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55" w:rsidRDefault="003C5555" w:rsidP="00E706CB">
      <w:pPr>
        <w:shd w:val="clear" w:color="auto" w:fill="FFFFFF"/>
        <w:spacing w:before="150" w:after="0" w:line="270" w:lineRule="atLeast"/>
        <w:rPr>
          <w:rFonts w:ascii="Georgia" w:eastAsia="Times New Roman" w:hAnsi="Georgia" w:cs="Times New Roman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sz w:val="21"/>
          <w:szCs w:val="21"/>
          <w:lang w:eastAsia="ru-RU"/>
        </w:rPr>
        <w:t xml:space="preserve">                                                   Результаты опроса</w:t>
      </w:r>
    </w:p>
    <w:p w:rsidR="003C5555" w:rsidRDefault="003C5555" w:rsidP="00E706CB">
      <w:pPr>
        <w:shd w:val="clear" w:color="auto" w:fill="FFFFFF"/>
        <w:spacing w:before="150" w:after="0" w:line="270" w:lineRule="atLeast"/>
        <w:rPr>
          <w:rFonts w:ascii="Georgia" w:eastAsia="Times New Roman" w:hAnsi="Georgia" w:cs="Times New Roman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sz w:val="21"/>
          <w:szCs w:val="21"/>
          <w:lang w:eastAsia="ru-RU"/>
        </w:rPr>
        <w:t xml:space="preserve">       </w:t>
      </w:r>
      <w:r w:rsidR="00E706CB" w:rsidRPr="003C5555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Подведены результаты </w:t>
      </w:r>
      <w:r>
        <w:rPr>
          <w:rFonts w:ascii="Georgia" w:eastAsia="Times New Roman" w:hAnsi="Georgia" w:cs="Times New Roman"/>
          <w:sz w:val="21"/>
          <w:szCs w:val="21"/>
          <w:lang w:eastAsia="ru-RU"/>
        </w:rPr>
        <w:t xml:space="preserve">опроса </w:t>
      </w:r>
      <w:r w:rsidR="00E706CB" w:rsidRPr="003C5555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по определению ОБЪЕКТА для участия в Программе поддержки местных инициатив на развитие объектов общественной инфраструктуры и благоустройства </w:t>
      </w:r>
      <w:r>
        <w:rPr>
          <w:rFonts w:ascii="Georgia" w:eastAsia="Times New Roman" w:hAnsi="Georgia" w:cs="Times New Roman"/>
          <w:sz w:val="21"/>
          <w:szCs w:val="21"/>
          <w:lang w:eastAsia="ru-RU"/>
        </w:rPr>
        <w:t>д. Георгиевка в 2020</w:t>
      </w:r>
      <w:r w:rsidR="00E706CB" w:rsidRPr="003C5555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году.</w:t>
      </w:r>
      <w:r w:rsidR="00E706CB" w:rsidRPr="003C5555">
        <w:rPr>
          <w:rFonts w:ascii="Georgia" w:eastAsia="Times New Roman" w:hAnsi="Georgia" w:cs="Times New Roman"/>
          <w:sz w:val="21"/>
          <w:szCs w:val="21"/>
          <w:lang w:eastAsia="ru-RU"/>
        </w:rPr>
        <w:br/>
      </w:r>
      <w:r>
        <w:rPr>
          <w:rFonts w:ascii="Georgia" w:eastAsia="Times New Roman" w:hAnsi="Georgia" w:cs="Times New Roman"/>
          <w:sz w:val="21"/>
          <w:szCs w:val="21"/>
          <w:lang w:eastAsia="ru-RU"/>
        </w:rPr>
        <w:t xml:space="preserve">      </w:t>
      </w:r>
      <w:r w:rsidR="00E706CB" w:rsidRPr="003C5555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Всего поступило </w:t>
      </w:r>
      <w:r>
        <w:rPr>
          <w:rFonts w:ascii="Georgia" w:eastAsia="Times New Roman" w:hAnsi="Georgia" w:cs="Times New Roman"/>
          <w:sz w:val="21"/>
          <w:szCs w:val="21"/>
          <w:lang w:eastAsia="ru-RU"/>
        </w:rPr>
        <w:t>опросных листов</w:t>
      </w:r>
      <w:r w:rsidR="00E706CB" w:rsidRPr="003C5555">
        <w:rPr>
          <w:rFonts w:ascii="Georgia" w:eastAsia="Times New Roman" w:hAnsi="Georgia" w:cs="Times New Roman"/>
          <w:sz w:val="21"/>
          <w:szCs w:val="21"/>
          <w:lang w:eastAsia="ru-RU"/>
        </w:rPr>
        <w:t xml:space="preserve"> — </w:t>
      </w:r>
      <w:r>
        <w:rPr>
          <w:rFonts w:ascii="Georgia" w:eastAsia="Times New Roman" w:hAnsi="Georgia" w:cs="Times New Roman"/>
          <w:sz w:val="21"/>
          <w:szCs w:val="21"/>
          <w:lang w:eastAsia="ru-RU"/>
        </w:rPr>
        <w:t>42</w:t>
      </w:r>
      <w:r w:rsidR="00E706CB" w:rsidRPr="003C5555">
        <w:rPr>
          <w:rFonts w:ascii="Georgia" w:eastAsia="Times New Roman" w:hAnsi="Georgia" w:cs="Times New Roman"/>
          <w:sz w:val="21"/>
          <w:szCs w:val="21"/>
          <w:lang w:eastAsia="ru-RU"/>
        </w:rPr>
        <w:br/>
      </w:r>
      <w:r>
        <w:rPr>
          <w:rFonts w:ascii="Georgia" w:eastAsia="Times New Roman" w:hAnsi="Georgia" w:cs="Times New Roman"/>
          <w:sz w:val="21"/>
          <w:szCs w:val="21"/>
          <w:lang w:eastAsia="ru-RU"/>
        </w:rPr>
        <w:t xml:space="preserve">      </w:t>
      </w:r>
      <w:r w:rsidR="00E706CB" w:rsidRPr="003C5555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из них: </w:t>
      </w:r>
    </w:p>
    <w:p w:rsidR="00E706CB" w:rsidRPr="003C5555" w:rsidRDefault="003C5555" w:rsidP="003C5555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sz w:val="21"/>
          <w:szCs w:val="21"/>
          <w:lang w:eastAsia="ru-RU"/>
        </w:rPr>
        <w:t xml:space="preserve"> </w:t>
      </w:r>
      <w:r w:rsidR="00E706CB" w:rsidRPr="003C5555">
        <w:rPr>
          <w:rFonts w:ascii="Georgia" w:eastAsia="Times New Roman" w:hAnsi="Georgia" w:cs="Times New Roman"/>
          <w:sz w:val="21"/>
          <w:szCs w:val="21"/>
          <w:lang w:eastAsia="ru-RU"/>
        </w:rPr>
        <w:t xml:space="preserve">1. </w:t>
      </w:r>
      <w:r>
        <w:rPr>
          <w:rFonts w:ascii="Georgia" w:eastAsia="Times New Roman" w:hAnsi="Georgia" w:cs="Times New Roman"/>
          <w:sz w:val="21"/>
          <w:szCs w:val="21"/>
          <w:lang w:eastAsia="ru-RU"/>
        </w:rPr>
        <w:t>Реконструкция водонапорной  башни</w:t>
      </w:r>
      <w:r w:rsidR="00E706CB" w:rsidRPr="003C5555">
        <w:rPr>
          <w:rFonts w:ascii="Georgia" w:eastAsia="Times New Roman" w:hAnsi="Georgia" w:cs="Times New Roman"/>
          <w:sz w:val="21"/>
          <w:szCs w:val="21"/>
          <w:lang w:eastAsia="ru-RU"/>
        </w:rPr>
        <w:t xml:space="preserve"> — </w:t>
      </w:r>
      <w:r>
        <w:rPr>
          <w:rFonts w:ascii="Georgia" w:eastAsia="Times New Roman" w:hAnsi="Georgia" w:cs="Times New Roman"/>
          <w:sz w:val="21"/>
          <w:szCs w:val="21"/>
          <w:lang w:eastAsia="ru-RU"/>
        </w:rPr>
        <w:t>7</w:t>
      </w:r>
      <w:r w:rsidR="00E706CB" w:rsidRPr="003C5555">
        <w:rPr>
          <w:rFonts w:ascii="Georgia" w:eastAsia="Times New Roman" w:hAnsi="Georgia" w:cs="Times New Roman"/>
          <w:sz w:val="21"/>
          <w:szCs w:val="21"/>
          <w:lang w:eastAsia="ru-RU"/>
        </w:rPr>
        <w:br/>
      </w:r>
      <w:r>
        <w:rPr>
          <w:rFonts w:ascii="Georgia" w:eastAsia="Times New Roman" w:hAnsi="Georgia" w:cs="Times New Roman"/>
          <w:sz w:val="21"/>
          <w:szCs w:val="21"/>
          <w:lang w:eastAsia="ru-RU"/>
        </w:rPr>
        <w:t xml:space="preserve"> </w:t>
      </w:r>
      <w:r w:rsidR="00E706CB" w:rsidRPr="003C5555">
        <w:rPr>
          <w:rFonts w:ascii="Georgia" w:eastAsia="Times New Roman" w:hAnsi="Georgia" w:cs="Times New Roman"/>
          <w:sz w:val="21"/>
          <w:szCs w:val="21"/>
          <w:lang w:eastAsia="ru-RU"/>
        </w:rPr>
        <w:t xml:space="preserve">2. </w:t>
      </w:r>
      <w:r>
        <w:rPr>
          <w:rFonts w:ascii="Georgia" w:eastAsia="Times New Roman" w:hAnsi="Georgia" w:cs="Times New Roman"/>
          <w:sz w:val="21"/>
          <w:szCs w:val="21"/>
          <w:lang w:eastAsia="ru-RU"/>
        </w:rPr>
        <w:t>Ограждение кладбища</w:t>
      </w:r>
      <w:r w:rsidR="00E706CB" w:rsidRPr="003C5555">
        <w:rPr>
          <w:rFonts w:ascii="Georgia" w:eastAsia="Times New Roman" w:hAnsi="Georgia" w:cs="Times New Roman"/>
          <w:sz w:val="21"/>
          <w:szCs w:val="21"/>
          <w:lang w:eastAsia="ru-RU"/>
        </w:rPr>
        <w:t> — 1</w:t>
      </w:r>
      <w:r>
        <w:rPr>
          <w:rFonts w:ascii="Georgia" w:eastAsia="Times New Roman" w:hAnsi="Georgia" w:cs="Times New Roman"/>
          <w:sz w:val="21"/>
          <w:szCs w:val="21"/>
          <w:lang w:eastAsia="ru-RU"/>
        </w:rPr>
        <w:t>1</w:t>
      </w:r>
      <w:r w:rsidR="00E706CB" w:rsidRPr="003C5555">
        <w:rPr>
          <w:rFonts w:ascii="Georgia" w:eastAsia="Times New Roman" w:hAnsi="Georgia" w:cs="Times New Roman"/>
          <w:sz w:val="21"/>
          <w:szCs w:val="21"/>
          <w:lang w:eastAsia="ru-RU"/>
        </w:rPr>
        <w:br/>
      </w:r>
      <w:r>
        <w:rPr>
          <w:rFonts w:ascii="Georgia" w:eastAsia="Times New Roman" w:hAnsi="Georgia" w:cs="Times New Roman"/>
          <w:sz w:val="21"/>
          <w:szCs w:val="21"/>
          <w:lang w:eastAsia="ru-RU"/>
        </w:rPr>
        <w:t xml:space="preserve"> </w:t>
      </w:r>
      <w:r w:rsidR="00E706CB" w:rsidRPr="003C5555">
        <w:rPr>
          <w:rFonts w:ascii="Georgia" w:eastAsia="Times New Roman" w:hAnsi="Georgia" w:cs="Times New Roman"/>
          <w:sz w:val="21"/>
          <w:szCs w:val="21"/>
          <w:lang w:eastAsia="ru-RU"/>
        </w:rPr>
        <w:t xml:space="preserve">3. </w:t>
      </w:r>
      <w:r>
        <w:rPr>
          <w:rFonts w:ascii="Georgia" w:eastAsia="Times New Roman" w:hAnsi="Georgia" w:cs="Times New Roman"/>
          <w:sz w:val="21"/>
          <w:szCs w:val="21"/>
          <w:lang w:eastAsia="ru-RU"/>
        </w:rPr>
        <w:t>Строительство открытой площадки для проведения культурно-массовых мероприятий -</w:t>
      </w:r>
      <w:r w:rsidR="00E706CB" w:rsidRPr="003C5555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</w:t>
      </w:r>
      <w:r>
        <w:rPr>
          <w:rFonts w:ascii="Georgia" w:eastAsia="Times New Roman" w:hAnsi="Georgia" w:cs="Times New Roman"/>
          <w:sz w:val="21"/>
          <w:szCs w:val="21"/>
          <w:lang w:eastAsia="ru-RU"/>
        </w:rPr>
        <w:t>22</w:t>
      </w:r>
    </w:p>
    <w:p w:rsidR="00E706CB" w:rsidRPr="003C5555" w:rsidRDefault="00E706CB" w:rsidP="003C5555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3C5555">
        <w:rPr>
          <w:rFonts w:ascii="Georgia" w:eastAsia="Times New Roman" w:hAnsi="Georgia" w:cs="Times New Roman"/>
          <w:sz w:val="21"/>
          <w:szCs w:val="21"/>
          <w:lang w:eastAsia="ru-RU"/>
        </w:rPr>
        <w:t xml:space="preserve">4. </w:t>
      </w:r>
      <w:r w:rsidR="003C5555">
        <w:rPr>
          <w:rFonts w:ascii="Georgia" w:eastAsia="Times New Roman" w:hAnsi="Georgia" w:cs="Times New Roman"/>
          <w:sz w:val="21"/>
          <w:szCs w:val="21"/>
          <w:lang w:eastAsia="ru-RU"/>
        </w:rPr>
        <w:t>Строительство магазина- 1</w:t>
      </w:r>
    </w:p>
    <w:p w:rsidR="00E706CB" w:rsidRPr="003C5555" w:rsidRDefault="00E706CB" w:rsidP="003C5555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3C5555">
        <w:rPr>
          <w:rFonts w:ascii="Georgia" w:eastAsia="Times New Roman" w:hAnsi="Georgia" w:cs="Times New Roman"/>
          <w:sz w:val="21"/>
          <w:szCs w:val="21"/>
          <w:lang w:eastAsia="ru-RU"/>
        </w:rPr>
        <w:t xml:space="preserve">5. </w:t>
      </w:r>
      <w:r w:rsidR="003C5555">
        <w:rPr>
          <w:rFonts w:ascii="Georgia" w:eastAsia="Times New Roman" w:hAnsi="Georgia" w:cs="Times New Roman"/>
          <w:sz w:val="21"/>
          <w:szCs w:val="21"/>
          <w:lang w:eastAsia="ru-RU"/>
        </w:rPr>
        <w:t>Ремонт колодца -1</w:t>
      </w:r>
      <w:r w:rsidRPr="003C5555">
        <w:rPr>
          <w:rFonts w:ascii="Georgia" w:eastAsia="Times New Roman" w:hAnsi="Georgia" w:cs="Times New Roman"/>
          <w:sz w:val="21"/>
          <w:szCs w:val="21"/>
          <w:lang w:eastAsia="ru-RU"/>
        </w:rPr>
        <w:t> </w:t>
      </w:r>
    </w:p>
    <w:p w:rsidR="00E706CB" w:rsidRDefault="00E23185" w:rsidP="00E706CB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sz w:val="21"/>
          <w:szCs w:val="21"/>
          <w:lang w:eastAsia="ru-RU"/>
        </w:rPr>
        <w:t xml:space="preserve">        </w:t>
      </w:r>
      <w:r w:rsidR="00E706CB" w:rsidRPr="003C5555">
        <w:rPr>
          <w:rFonts w:ascii="Georgia" w:eastAsia="Times New Roman" w:hAnsi="Georgia" w:cs="Times New Roman"/>
          <w:sz w:val="21"/>
          <w:szCs w:val="21"/>
          <w:lang w:eastAsia="ru-RU"/>
        </w:rPr>
        <w:t>Также определены, наиболее популярные, размеры сумм</w:t>
      </w:r>
      <w:r w:rsidR="003C5555">
        <w:rPr>
          <w:rFonts w:ascii="Georgia" w:eastAsia="Times New Roman" w:hAnsi="Georgia" w:cs="Times New Roman"/>
          <w:sz w:val="21"/>
          <w:szCs w:val="21"/>
          <w:lang w:eastAsia="ru-RU"/>
        </w:rPr>
        <w:t>,</w:t>
      </w:r>
      <w:r w:rsidR="00E706CB" w:rsidRPr="003C5555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которые жители согласны внести на </w:t>
      </w:r>
      <w:proofErr w:type="spellStart"/>
      <w:r w:rsidR="00E706CB" w:rsidRPr="003C5555">
        <w:rPr>
          <w:rFonts w:ascii="Georgia" w:eastAsia="Times New Roman" w:hAnsi="Georgia" w:cs="Times New Roman"/>
          <w:sz w:val="21"/>
          <w:szCs w:val="21"/>
          <w:lang w:eastAsia="ru-RU"/>
        </w:rPr>
        <w:t>софинансирование</w:t>
      </w:r>
      <w:proofErr w:type="spellEnd"/>
      <w:r w:rsidR="00E706CB" w:rsidRPr="003C5555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работ по благоустройству в программе ППМИ по выбранному вами объекту, а именно:</w:t>
      </w:r>
    </w:p>
    <w:p w:rsidR="00BE24E6" w:rsidRPr="003C5555" w:rsidRDefault="00BE24E6" w:rsidP="00BE24E6">
      <w:pPr>
        <w:shd w:val="clear" w:color="auto" w:fill="FFFFFF"/>
        <w:spacing w:before="150" w:after="0" w:line="270" w:lineRule="atLeast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3C5555">
        <w:rPr>
          <w:rFonts w:ascii="Georgia" w:eastAsia="Times New Roman" w:hAnsi="Georgia" w:cs="Times New Roman"/>
          <w:sz w:val="21"/>
          <w:szCs w:val="21"/>
          <w:lang w:eastAsia="ru-RU"/>
        </w:rPr>
        <w:t xml:space="preserve">— за сумму </w:t>
      </w:r>
      <w:r>
        <w:rPr>
          <w:rFonts w:ascii="Georgia" w:eastAsia="Times New Roman" w:hAnsi="Georgia" w:cs="Times New Roman"/>
          <w:sz w:val="21"/>
          <w:szCs w:val="21"/>
          <w:lang w:eastAsia="ru-RU"/>
        </w:rPr>
        <w:t>1</w:t>
      </w:r>
      <w:r w:rsidRPr="003C5555">
        <w:rPr>
          <w:rFonts w:ascii="Georgia" w:eastAsia="Times New Roman" w:hAnsi="Georgia" w:cs="Times New Roman"/>
          <w:sz w:val="21"/>
          <w:szCs w:val="21"/>
          <w:lang w:eastAsia="ru-RU"/>
        </w:rPr>
        <w:t>00 рублей —</w:t>
      </w:r>
      <w:r>
        <w:rPr>
          <w:rFonts w:ascii="Georgia" w:eastAsia="Times New Roman" w:hAnsi="Georgia" w:cs="Times New Roman"/>
          <w:sz w:val="21"/>
          <w:szCs w:val="21"/>
          <w:lang w:eastAsia="ru-RU"/>
        </w:rPr>
        <w:t xml:space="preserve"> 7 </w:t>
      </w:r>
      <w:r w:rsidRPr="003C5555">
        <w:rPr>
          <w:rFonts w:ascii="Georgia" w:eastAsia="Times New Roman" w:hAnsi="Georgia" w:cs="Times New Roman"/>
          <w:sz w:val="21"/>
          <w:szCs w:val="21"/>
          <w:lang w:eastAsia="ru-RU"/>
        </w:rPr>
        <w:t>голосов.</w:t>
      </w:r>
    </w:p>
    <w:p w:rsidR="00E706CB" w:rsidRPr="003C5555" w:rsidRDefault="00E706CB" w:rsidP="00E706CB">
      <w:pPr>
        <w:shd w:val="clear" w:color="auto" w:fill="FFFFFF"/>
        <w:spacing w:before="150" w:after="0" w:line="270" w:lineRule="atLeast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3C5555">
        <w:rPr>
          <w:rFonts w:ascii="Georgia" w:eastAsia="Times New Roman" w:hAnsi="Georgia" w:cs="Times New Roman"/>
          <w:sz w:val="21"/>
          <w:szCs w:val="21"/>
          <w:lang w:eastAsia="ru-RU"/>
        </w:rPr>
        <w:t>— за сумму 200 рублей —</w:t>
      </w:r>
      <w:r w:rsidR="003C5555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</w:t>
      </w:r>
      <w:r w:rsidR="00BE24E6">
        <w:rPr>
          <w:rFonts w:ascii="Georgia" w:eastAsia="Times New Roman" w:hAnsi="Georgia" w:cs="Times New Roman"/>
          <w:sz w:val="21"/>
          <w:szCs w:val="21"/>
          <w:lang w:eastAsia="ru-RU"/>
        </w:rPr>
        <w:t xml:space="preserve">17 </w:t>
      </w:r>
      <w:r w:rsidRPr="003C5555">
        <w:rPr>
          <w:rFonts w:ascii="Georgia" w:eastAsia="Times New Roman" w:hAnsi="Georgia" w:cs="Times New Roman"/>
          <w:sz w:val="21"/>
          <w:szCs w:val="21"/>
          <w:lang w:eastAsia="ru-RU"/>
        </w:rPr>
        <w:t>голосов.</w:t>
      </w:r>
    </w:p>
    <w:p w:rsidR="00E706CB" w:rsidRPr="003C5555" w:rsidRDefault="00E706CB" w:rsidP="00E706CB">
      <w:pPr>
        <w:shd w:val="clear" w:color="auto" w:fill="FFFFFF"/>
        <w:spacing w:before="150" w:after="0" w:line="270" w:lineRule="atLeast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3C5555">
        <w:rPr>
          <w:rFonts w:ascii="Georgia" w:eastAsia="Times New Roman" w:hAnsi="Georgia" w:cs="Times New Roman"/>
          <w:sz w:val="21"/>
          <w:szCs w:val="21"/>
          <w:lang w:eastAsia="ru-RU"/>
        </w:rPr>
        <w:t>— за сумму 300 рублей —</w:t>
      </w:r>
      <w:r w:rsidR="003C5555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</w:t>
      </w:r>
      <w:r w:rsidR="00BE24E6">
        <w:rPr>
          <w:rFonts w:ascii="Georgia" w:eastAsia="Times New Roman" w:hAnsi="Georgia" w:cs="Times New Roman"/>
          <w:sz w:val="21"/>
          <w:szCs w:val="21"/>
          <w:lang w:eastAsia="ru-RU"/>
        </w:rPr>
        <w:t xml:space="preserve">18 </w:t>
      </w:r>
      <w:r w:rsidRPr="003C5555">
        <w:rPr>
          <w:rFonts w:ascii="Georgia" w:eastAsia="Times New Roman" w:hAnsi="Georgia" w:cs="Times New Roman"/>
          <w:sz w:val="21"/>
          <w:szCs w:val="21"/>
          <w:lang w:eastAsia="ru-RU"/>
        </w:rPr>
        <w:t>голос</w:t>
      </w:r>
      <w:r w:rsidR="00BE24E6">
        <w:rPr>
          <w:rFonts w:ascii="Georgia" w:eastAsia="Times New Roman" w:hAnsi="Georgia" w:cs="Times New Roman"/>
          <w:sz w:val="21"/>
          <w:szCs w:val="21"/>
          <w:lang w:eastAsia="ru-RU"/>
        </w:rPr>
        <w:t>ов</w:t>
      </w:r>
      <w:r w:rsidRPr="003C5555">
        <w:rPr>
          <w:rFonts w:ascii="Georgia" w:eastAsia="Times New Roman" w:hAnsi="Georgia" w:cs="Times New Roman"/>
          <w:sz w:val="21"/>
          <w:szCs w:val="21"/>
          <w:lang w:eastAsia="ru-RU"/>
        </w:rPr>
        <w:t>.</w:t>
      </w:r>
    </w:p>
    <w:sectPr w:rsidR="00E706CB" w:rsidRPr="003C5555" w:rsidSect="00FA7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6CB"/>
    <w:rsid w:val="003C5555"/>
    <w:rsid w:val="00BE24E6"/>
    <w:rsid w:val="00E23185"/>
    <w:rsid w:val="00E706CB"/>
    <w:rsid w:val="00F74142"/>
    <w:rsid w:val="00FA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2019-10-10T06:21:00Z</dcterms:created>
  <dcterms:modified xsi:type="dcterms:W3CDTF">2019-11-29T01:01:00Z</dcterms:modified>
</cp:coreProperties>
</file>