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2616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2616D">
        <w:rPr>
          <w:rFonts w:ascii="Times New Roman" w:hAnsi="Times New Roman" w:cs="Times New Roman"/>
          <w:sz w:val="28"/>
          <w:szCs w:val="28"/>
        </w:rPr>
        <w:t>ых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315D39">
        <w:rPr>
          <w:rFonts w:ascii="Times New Roman" w:hAnsi="Times New Roman" w:cs="Times New Roman"/>
          <w:sz w:val="28"/>
          <w:szCs w:val="28"/>
        </w:rPr>
        <w:t>й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86EC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и </w:t>
      </w:r>
      <w:r w:rsidR="00CA072C">
        <w:rPr>
          <w:rFonts w:ascii="Times New Roman" w:hAnsi="Times New Roman" w:cs="Times New Roman"/>
          <w:color w:val="000000"/>
          <w:sz w:val="28"/>
          <w:szCs w:val="28"/>
        </w:rPr>
        <w:t>молодежной политики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497"/>
        <w:gridCol w:w="1951"/>
        <w:gridCol w:w="970"/>
        <w:gridCol w:w="1588"/>
        <w:gridCol w:w="1053"/>
        <w:gridCol w:w="1522"/>
        <w:gridCol w:w="1659"/>
        <w:gridCol w:w="1496"/>
        <w:gridCol w:w="1048"/>
        <w:gridCol w:w="1515"/>
      </w:tblGrid>
      <w:tr w:rsidR="00477E96" w:rsidTr="0022616D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4F73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2014 г. (руб.)</w:t>
            </w:r>
          </w:p>
        </w:tc>
        <w:tc>
          <w:tcPr>
            <w:tcW w:w="58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2616D" w:rsidTr="0022616D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FA00E5" w:rsidTr="00CA072C">
        <w:trPr>
          <w:trHeight w:val="1384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Муниципального бюджетного учреждения культуры «Районный Дом культуры»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384169,57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FA00E5" w:rsidTr="00FA00E5">
        <w:trPr>
          <w:trHeight w:val="24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444331,82</w:t>
            </w:r>
          </w:p>
        </w:tc>
        <w:tc>
          <w:tcPr>
            <w:tcW w:w="158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FA00E5" w:rsidRP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Honda Civic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FA00E5" w:rsidTr="00FA00E5">
        <w:trPr>
          <w:trHeight w:val="16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FA00E5" w:rsidRPr="00FA00E5" w:rsidRDefault="00FA00E5" w:rsidP="00FA00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Т-40</w:t>
            </w:r>
          </w:p>
        </w:tc>
        <w:tc>
          <w:tcPr>
            <w:tcW w:w="1496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15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FA00E5" w:rsidTr="00FA00E5">
        <w:trPr>
          <w:trHeight w:val="19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прицеп 2 ПТС-4</w:t>
            </w:r>
          </w:p>
        </w:tc>
        <w:tc>
          <w:tcPr>
            <w:tcW w:w="1496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A00E5" w:rsidTr="00CA072C">
        <w:trPr>
          <w:trHeight w:val="120"/>
          <w:tblCellSpacing w:w="0" w:type="dxa"/>
        </w:trPr>
        <w:tc>
          <w:tcPr>
            <w:tcW w:w="39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культуры</w:t>
            </w:r>
          </w:p>
          <w:p w:rsidR="00FA00E5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«Сельский Дом культуры» </w:t>
            </w:r>
          </w:p>
          <w:p w:rsidR="00FA00E5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Боготол</w:t>
            </w: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 w:rsidR="00D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325,28</w:t>
            </w:r>
          </w:p>
          <w:p w:rsidR="00FA00E5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307933">
        <w:trPr>
          <w:trHeight w:val="150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Никольская Людмила Алексеевна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муниципального бюджетного образовательного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 дополнительного образования детей детская музыкальная школа</w:t>
            </w: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463072,73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258EE" w:rsidTr="00307933">
        <w:trPr>
          <w:trHeight w:val="15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13868,00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ВАЗ-21093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CA072C">
        <w:trPr>
          <w:trHeight w:val="180"/>
          <w:tblCellSpacing w:w="0" w:type="dxa"/>
        </w:trPr>
        <w:tc>
          <w:tcPr>
            <w:tcW w:w="39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Потеряхина Татьяна Владимировна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культуры «Централизованная библиотечная система»</w:t>
            </w:r>
          </w:p>
        </w:tc>
        <w:tc>
          <w:tcPr>
            <w:tcW w:w="970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373070,30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долевая,1/4)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258EE" w:rsidTr="003E0B58">
        <w:trPr>
          <w:trHeight w:val="135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Молодежный центр «Факел»</w:t>
            </w: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193266,17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 1/6)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ВАЗ-111730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8E5478">
        <w:trPr>
          <w:trHeight w:val="30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243783,20</w:t>
            </w:r>
          </w:p>
        </w:tc>
        <w:tc>
          <w:tcPr>
            <w:tcW w:w="158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 1/6)</w:t>
            </w:r>
          </w:p>
        </w:tc>
        <w:tc>
          <w:tcPr>
            <w:tcW w:w="1053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2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УАЗ-31514</w:t>
            </w:r>
          </w:p>
        </w:tc>
        <w:tc>
          <w:tcPr>
            <w:tcW w:w="1496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515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7F1C14">
        <w:trPr>
          <w:trHeight w:val="16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МТЗ-80</w:t>
            </w:r>
          </w:p>
        </w:tc>
        <w:tc>
          <w:tcPr>
            <w:tcW w:w="14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258EE" w:rsidTr="000E5900">
        <w:trPr>
          <w:trHeight w:val="12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Т-16</w:t>
            </w:r>
          </w:p>
        </w:tc>
        <w:tc>
          <w:tcPr>
            <w:tcW w:w="1496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258EE" w:rsidTr="003E0B58">
        <w:trPr>
          <w:trHeight w:val="13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 1/6)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3E0B58">
        <w:trPr>
          <w:trHeight w:val="13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 1/6)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3E0B58">
        <w:trPr>
          <w:trHeight w:val="18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 1/6)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0258EE" w:rsidTr="003E0B58">
        <w:trPr>
          <w:trHeight w:val="16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 1/6)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8EE" w:rsidRPr="004F7321" w:rsidRDefault="000258EE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3F0010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70" w:rsidRDefault="002C7C70" w:rsidP="003F0010">
      <w:pPr>
        <w:spacing w:after="0" w:line="240" w:lineRule="auto"/>
      </w:pPr>
      <w:r>
        <w:separator/>
      </w:r>
    </w:p>
  </w:endnote>
  <w:endnote w:type="continuationSeparator" w:id="0">
    <w:p w:rsidR="002C7C70" w:rsidRDefault="002C7C70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70" w:rsidRDefault="002C7C70" w:rsidP="003F0010">
      <w:pPr>
        <w:spacing w:after="0" w:line="240" w:lineRule="auto"/>
      </w:pPr>
      <w:r>
        <w:separator/>
      </w:r>
    </w:p>
  </w:footnote>
  <w:footnote w:type="continuationSeparator" w:id="0">
    <w:p w:rsidR="002C7C70" w:rsidRDefault="002C7C70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258EE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57CC"/>
    <w:rsid w:val="00286126"/>
    <w:rsid w:val="00290574"/>
    <w:rsid w:val="00297136"/>
    <w:rsid w:val="002A5224"/>
    <w:rsid w:val="002A5840"/>
    <w:rsid w:val="002C7C7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13</cp:revision>
  <dcterms:created xsi:type="dcterms:W3CDTF">2015-04-06T04:22:00Z</dcterms:created>
  <dcterms:modified xsi:type="dcterms:W3CDTF">2015-04-29T03:51:00Z</dcterms:modified>
</cp:coreProperties>
</file>