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BFE" w:rsidRPr="003E4BFE" w:rsidRDefault="003E4BFE" w:rsidP="00FA17C0">
      <w:pPr>
        <w:pStyle w:val="a3"/>
        <w:jc w:val="center"/>
        <w:rPr>
          <w:b/>
        </w:rPr>
      </w:pPr>
      <w:r w:rsidRPr="003E4BFE">
        <w:rPr>
          <w:b/>
        </w:rPr>
        <w:t>Устройство игровой площадки в д. Березовка</w:t>
      </w:r>
    </w:p>
    <w:p w:rsidR="00C356DE" w:rsidRPr="00FA17C0" w:rsidRDefault="00C356DE" w:rsidP="00FA17C0">
      <w:pPr>
        <w:pStyle w:val="a3"/>
        <w:rPr>
          <w:b/>
        </w:rPr>
      </w:pPr>
    </w:p>
    <w:p w:rsidR="00FA17C0" w:rsidRPr="00FA17C0" w:rsidRDefault="00FA17C0" w:rsidP="00FA17C0">
      <w:pPr>
        <w:pStyle w:val="a3"/>
        <w:rPr>
          <w:rFonts w:eastAsia="Times New Roman"/>
          <w:b/>
          <w:lang w:eastAsia="ru-RU"/>
        </w:rPr>
      </w:pPr>
      <w:r w:rsidRPr="00FA17C0">
        <w:rPr>
          <w:rFonts w:eastAsia="Times New Roman"/>
          <w:b/>
          <w:lang w:eastAsia="ru-RU"/>
        </w:rPr>
        <w:t xml:space="preserve">Ожидаемые результаты: </w:t>
      </w:r>
    </w:p>
    <w:p w:rsidR="003E4BFE" w:rsidRDefault="003E4BFE" w:rsidP="003E4BFE">
      <w:pPr>
        <w:pStyle w:val="a3"/>
        <w:ind w:firstLine="709"/>
        <w:jc w:val="both"/>
        <w:rPr>
          <w:rFonts w:eastAsia="Times New Roman"/>
          <w:lang w:eastAsia="ru-RU"/>
        </w:rPr>
      </w:pPr>
      <w:r w:rsidRPr="003E4BFE">
        <w:rPr>
          <w:rFonts w:eastAsia="Times New Roman"/>
          <w:lang w:eastAsia="ru-RU"/>
        </w:rPr>
        <w:t xml:space="preserve">Социально-экономический эффект проекта «Устройство игровой площадки в д. Берёзовка» будет способствовать активности населения, и установлению тесной связи между жителями деревень и органами самоуправления, улучшению условий развития детей, укреплению здоровья, повышению уровня благоустроенности территории д. Берёзовка. </w:t>
      </w:r>
    </w:p>
    <w:p w:rsidR="003E4BFE" w:rsidRPr="003E4BFE" w:rsidRDefault="003E4BFE" w:rsidP="003E4BFE">
      <w:pPr>
        <w:pStyle w:val="a3"/>
        <w:ind w:firstLine="709"/>
        <w:jc w:val="both"/>
        <w:rPr>
          <w:rFonts w:eastAsia="Times New Roman"/>
          <w:lang w:eastAsia="ru-RU"/>
        </w:rPr>
      </w:pPr>
      <w:r w:rsidRPr="003E4BFE">
        <w:rPr>
          <w:rFonts w:eastAsia="Times New Roman"/>
          <w:lang w:eastAsia="ru-RU"/>
        </w:rPr>
        <w:t>Реализация проекта позволит снизить уровень детского травматизма, а совместная деятельность детей и их родителей поможет наладить контакт и привести к эмоциональному равновесию, привитию и формированию навыков здорового образа жизни. Будет организован досуг и привлечение детей из неблагополучных семей. Эффективность проекта несомненна.</w:t>
      </w:r>
    </w:p>
    <w:p w:rsidR="00FA17C0" w:rsidRPr="00FA17C0" w:rsidRDefault="00FA17C0" w:rsidP="00FA17C0">
      <w:pPr>
        <w:pStyle w:val="a3"/>
        <w:rPr>
          <w:rFonts w:eastAsia="Times New Roman"/>
          <w:lang w:eastAsia="ru-RU"/>
        </w:rPr>
      </w:pPr>
    </w:p>
    <w:p w:rsidR="00FA17C0" w:rsidRPr="00FA17C0" w:rsidRDefault="00C91265" w:rsidP="00FA17C0">
      <w:pPr>
        <w:pStyle w:val="a3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И</w:t>
      </w:r>
      <w:r w:rsidR="00FA17C0" w:rsidRPr="00FA17C0">
        <w:rPr>
          <w:rFonts w:eastAsia="Times New Roman"/>
          <w:b/>
          <w:bCs/>
          <w:lang w:eastAsia="ru-RU"/>
        </w:rPr>
        <w:t>сточники финансирования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"/>
        <w:gridCol w:w="7903"/>
        <w:gridCol w:w="1185"/>
      </w:tblGrid>
      <w:tr w:rsidR="00FA17C0" w:rsidRPr="00FA17C0" w:rsidTr="00FA17C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FA17C0">
              <w:rPr>
                <w:rFonts w:eastAsia="Times New Roman"/>
                <w:b/>
                <w:bCs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FA17C0">
              <w:rPr>
                <w:rFonts w:eastAsia="Times New Roman"/>
                <w:b/>
                <w:bCs/>
                <w:lang w:eastAsia="ru-RU"/>
              </w:rPr>
              <w:t>Виды источников</w:t>
            </w:r>
          </w:p>
        </w:tc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FA17C0">
              <w:rPr>
                <w:rFonts w:eastAsia="Times New Roman"/>
                <w:b/>
                <w:bCs/>
                <w:lang w:eastAsia="ru-RU"/>
              </w:rPr>
              <w:t>Сумма, т.р.</w:t>
            </w:r>
          </w:p>
        </w:tc>
      </w:tr>
      <w:tr w:rsidR="00FA17C0" w:rsidRPr="00FA17C0" w:rsidTr="003E4BFE">
        <w:trPr>
          <w:tblCellSpacing w:w="15" w:type="dxa"/>
        </w:trPr>
        <w:tc>
          <w:tcPr>
            <w:tcW w:w="0" w:type="auto"/>
            <w:hideMark/>
          </w:tcPr>
          <w:p w:rsidR="00FA17C0" w:rsidRPr="00FA17C0" w:rsidRDefault="00FA17C0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>Местный бюджет (не менее 5% от суммы проекта)</w:t>
            </w:r>
          </w:p>
        </w:tc>
        <w:tc>
          <w:tcPr>
            <w:tcW w:w="0" w:type="auto"/>
            <w:vAlign w:val="center"/>
          </w:tcPr>
          <w:p w:rsidR="00FA17C0" w:rsidRPr="00FA17C0" w:rsidRDefault="003E4BFE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75,608</w:t>
            </w:r>
          </w:p>
        </w:tc>
      </w:tr>
      <w:tr w:rsidR="00FA17C0" w:rsidRPr="00FA17C0" w:rsidTr="003E4BFE">
        <w:trPr>
          <w:tblCellSpacing w:w="15" w:type="dxa"/>
        </w:trPr>
        <w:tc>
          <w:tcPr>
            <w:tcW w:w="0" w:type="auto"/>
            <w:hideMark/>
          </w:tcPr>
          <w:p w:rsidR="00FA17C0" w:rsidRPr="00FA17C0" w:rsidRDefault="00FA17C0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>Население - безвозмездные поступления от физ. лиц (жителей) (не менее 3% от суммы проекта)*</w:t>
            </w:r>
          </w:p>
        </w:tc>
        <w:tc>
          <w:tcPr>
            <w:tcW w:w="0" w:type="auto"/>
            <w:vAlign w:val="center"/>
          </w:tcPr>
          <w:p w:rsidR="00FA17C0" w:rsidRPr="00FA17C0" w:rsidRDefault="003E4BFE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25,854</w:t>
            </w:r>
          </w:p>
        </w:tc>
      </w:tr>
      <w:tr w:rsidR="00FA17C0" w:rsidRPr="00FA17C0" w:rsidTr="003E4BFE">
        <w:trPr>
          <w:tblCellSpacing w:w="15" w:type="dxa"/>
        </w:trPr>
        <w:tc>
          <w:tcPr>
            <w:tcW w:w="0" w:type="auto"/>
            <w:hideMark/>
          </w:tcPr>
          <w:p w:rsidR="00FA17C0" w:rsidRPr="00FA17C0" w:rsidRDefault="00FA17C0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 xml:space="preserve">Юридические лица - безвозмездные поступления от юридических лиц (за исключением поступлений от предприятий и организаций муниципальной формы собственности)* </w:t>
            </w:r>
          </w:p>
        </w:tc>
        <w:tc>
          <w:tcPr>
            <w:tcW w:w="0" w:type="auto"/>
            <w:vAlign w:val="center"/>
          </w:tcPr>
          <w:p w:rsidR="00FA17C0" w:rsidRPr="00FA17C0" w:rsidRDefault="003E4BFE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60,326</w:t>
            </w:r>
          </w:p>
        </w:tc>
      </w:tr>
      <w:tr w:rsidR="00FA17C0" w:rsidRPr="00FA17C0" w:rsidTr="003E4BFE">
        <w:trPr>
          <w:tblCellSpacing w:w="15" w:type="dxa"/>
        </w:trPr>
        <w:tc>
          <w:tcPr>
            <w:tcW w:w="0" w:type="auto"/>
            <w:hideMark/>
          </w:tcPr>
          <w:p w:rsidR="00FA17C0" w:rsidRPr="00FA17C0" w:rsidRDefault="00FA17C0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 xml:space="preserve">Субсидия бюджету муниципального образования из краевого бюджета на реализацию программ по поддержке местных инициатив (не более 85% от суммы проекта) </w:t>
            </w:r>
          </w:p>
        </w:tc>
        <w:tc>
          <w:tcPr>
            <w:tcW w:w="0" w:type="auto"/>
            <w:vAlign w:val="center"/>
          </w:tcPr>
          <w:p w:rsidR="00FA17C0" w:rsidRPr="00FA17C0" w:rsidRDefault="003E4BFE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700,000</w:t>
            </w:r>
          </w:p>
        </w:tc>
      </w:tr>
      <w:tr w:rsidR="00FA17C0" w:rsidRPr="00FA17C0" w:rsidTr="003E4B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A17C0" w:rsidRPr="00FA17C0" w:rsidRDefault="00FA17C0" w:rsidP="00FA17C0">
            <w:pPr>
              <w:pStyle w:val="a3"/>
              <w:rPr>
                <w:rFonts w:eastAsia="Times New Roman"/>
                <w:lang w:eastAsia="ru-RU"/>
              </w:rPr>
            </w:pPr>
            <w:r w:rsidRPr="00FA17C0"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</w:tcPr>
          <w:p w:rsidR="00FA17C0" w:rsidRPr="00FA17C0" w:rsidRDefault="003E4BFE" w:rsidP="00FA17C0">
            <w:pPr>
              <w:pStyle w:val="a3"/>
              <w:jc w:val="righ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861,788</w:t>
            </w:r>
          </w:p>
        </w:tc>
      </w:tr>
    </w:tbl>
    <w:p w:rsidR="00FA17C0" w:rsidRDefault="00FA17C0" w:rsidP="00FA17C0">
      <w:pPr>
        <w:pStyle w:val="a3"/>
      </w:pPr>
    </w:p>
    <w:p w:rsidR="003E4BFE" w:rsidRDefault="003E4BFE" w:rsidP="00FA17C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1" name="Рисунок 1" descr="C:\Users\МЕЖЕНИНА\AppData\Local\Temp\Rar$DRa10228.10586\Новая папка\Юрьевка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ЖЕНИНА\AppData\Local\Temp\Rar$DRa10228.10586\Новая папка\Юрьевка\IMG_0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FE" w:rsidRDefault="003E4BFE" w:rsidP="00FA17C0">
      <w:pPr>
        <w:pStyle w:val="a3"/>
      </w:pPr>
    </w:p>
    <w:p w:rsidR="003A7A16" w:rsidRDefault="003E4BFE" w:rsidP="00FA17C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2" name="Рисунок 2" descr="C:\Users\МЕЖЕНИНА\AppData\Local\Temp\Rar$DRa10228.10586\Новая папка\Юрьевка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ЖЕНИНА\AppData\Local\Temp\Rar$DRa10228.10586\Новая папка\Юрьевка\IMG_0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16" w:rsidRPr="00FA17C0" w:rsidRDefault="003A7A16" w:rsidP="00FA17C0">
      <w:pPr>
        <w:pStyle w:val="a3"/>
      </w:pPr>
      <w:bookmarkStart w:id="0" w:name="_GoBack"/>
      <w:bookmarkEnd w:id="0"/>
    </w:p>
    <w:sectPr w:rsidR="003A7A16" w:rsidRPr="00FA17C0" w:rsidSect="00742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6DE"/>
    <w:rsid w:val="001C5517"/>
    <w:rsid w:val="0036037B"/>
    <w:rsid w:val="003A7A16"/>
    <w:rsid w:val="003E4BFE"/>
    <w:rsid w:val="00742CB0"/>
    <w:rsid w:val="00C356DE"/>
    <w:rsid w:val="00C91265"/>
    <w:rsid w:val="00CA558B"/>
    <w:rsid w:val="00FA1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B0"/>
  </w:style>
  <w:style w:type="paragraph" w:styleId="3">
    <w:name w:val="heading 3"/>
    <w:basedOn w:val="a"/>
    <w:link w:val="30"/>
    <w:uiPriority w:val="9"/>
    <w:qFormat/>
    <w:rsid w:val="00FA17C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17C0"/>
    <w:rPr>
      <w:rFonts w:eastAsia="Times New Roman"/>
      <w:b/>
      <w:bCs/>
      <w:sz w:val="27"/>
      <w:szCs w:val="27"/>
      <w:lang w:eastAsia="ru-RU"/>
    </w:rPr>
  </w:style>
  <w:style w:type="character" w:customStyle="1" w:styleId="graytext">
    <w:name w:val="gray_text"/>
    <w:basedOn w:val="a0"/>
    <w:rsid w:val="00FA17C0"/>
  </w:style>
  <w:style w:type="paragraph" w:styleId="a3">
    <w:name w:val="No Spacing"/>
    <w:uiPriority w:val="1"/>
    <w:qFormat/>
    <w:rsid w:val="00FA17C0"/>
  </w:style>
  <w:style w:type="paragraph" w:styleId="a4">
    <w:name w:val="Balloon Text"/>
    <w:basedOn w:val="a"/>
    <w:link w:val="a5"/>
    <w:uiPriority w:val="99"/>
    <w:semiHidden/>
    <w:unhideWhenUsed/>
    <w:rsid w:val="00C912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МЕЖЕНИНА</dc:creator>
  <cp:keywords/>
  <dc:description/>
  <cp:lastModifiedBy>Пользователь Windows</cp:lastModifiedBy>
  <cp:revision>5</cp:revision>
  <dcterms:created xsi:type="dcterms:W3CDTF">2023-02-10T08:01:00Z</dcterms:created>
  <dcterms:modified xsi:type="dcterms:W3CDTF">2024-02-21T09:06:00Z</dcterms:modified>
</cp:coreProperties>
</file>