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A" w:rsidRPr="00E6421D" w:rsidRDefault="000516EA" w:rsidP="000516EA">
      <w:pPr>
        <w:autoSpaceDE w:val="0"/>
        <w:snapToGrid w:val="0"/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0516EA" w:rsidRPr="007951EC" w:rsidRDefault="000516EA" w:rsidP="000516EA">
      <w:pPr>
        <w:pStyle w:val="a5"/>
        <w:rPr>
          <w:b w:val="0"/>
          <w:szCs w:val="24"/>
        </w:rPr>
      </w:pPr>
      <w:r w:rsidRPr="007951EC">
        <w:rPr>
          <w:b w:val="0"/>
          <w:szCs w:val="24"/>
        </w:rPr>
        <w:t xml:space="preserve">Администрация Боготольского района сообщает о </w:t>
      </w:r>
      <w:r w:rsidRPr="006612CB">
        <w:rPr>
          <w:b w:val="0"/>
          <w:szCs w:val="24"/>
        </w:rPr>
        <w:t>проведении «</w:t>
      </w:r>
      <w:r w:rsidR="009016F8">
        <w:rPr>
          <w:b w:val="0"/>
          <w:szCs w:val="24"/>
        </w:rPr>
        <w:t>30</w:t>
      </w:r>
      <w:r w:rsidRPr="006612CB">
        <w:rPr>
          <w:b w:val="0"/>
          <w:szCs w:val="24"/>
        </w:rPr>
        <w:t xml:space="preserve">» </w:t>
      </w:r>
      <w:r w:rsidR="009016F8">
        <w:rPr>
          <w:b w:val="0"/>
          <w:szCs w:val="24"/>
        </w:rPr>
        <w:t>марта</w:t>
      </w:r>
      <w:r w:rsidRPr="006612CB">
        <w:rPr>
          <w:b w:val="0"/>
          <w:szCs w:val="24"/>
        </w:rPr>
        <w:t xml:space="preserve"> 201</w:t>
      </w:r>
      <w:r w:rsidR="009016F8">
        <w:rPr>
          <w:b w:val="0"/>
          <w:szCs w:val="24"/>
        </w:rPr>
        <w:t>6</w:t>
      </w:r>
      <w:r w:rsidRPr="006612CB">
        <w:rPr>
          <w:b w:val="0"/>
          <w:szCs w:val="24"/>
        </w:rPr>
        <w:t xml:space="preserve"> года в 10 часов 00 минут</w:t>
      </w:r>
      <w:r w:rsidRPr="007951EC">
        <w:rPr>
          <w:b w:val="0"/>
          <w:szCs w:val="24"/>
        </w:rPr>
        <w:t xml:space="preserve"> (местное время) аукциона на право заключения договор</w:t>
      </w:r>
      <w:r>
        <w:rPr>
          <w:b w:val="0"/>
          <w:szCs w:val="24"/>
        </w:rPr>
        <w:t>а</w:t>
      </w:r>
      <w:r w:rsidRPr="007951EC">
        <w:rPr>
          <w:b w:val="0"/>
          <w:szCs w:val="24"/>
        </w:rPr>
        <w:t xml:space="preserve"> аренды на нежилое помещение </w:t>
      </w:r>
    </w:p>
    <w:p w:rsidR="000516EA" w:rsidRPr="00E6421D" w:rsidRDefault="000516EA" w:rsidP="000516EA">
      <w:pPr>
        <w:pStyle w:val="a5"/>
        <w:rPr>
          <w:b w:val="0"/>
          <w:szCs w:val="24"/>
        </w:rPr>
      </w:pPr>
    </w:p>
    <w:tbl>
      <w:tblPr>
        <w:tblW w:w="106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403"/>
        <w:gridCol w:w="6388"/>
      </w:tblGrid>
      <w:tr w:rsidR="000516EA" w:rsidRPr="00E6421D" w:rsidTr="00441CA9">
        <w:trPr>
          <w:trHeight w:val="28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pStyle w:val="a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5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</w:t>
            </w:r>
            <w:proofErr w:type="gramStart"/>
            <w:r w:rsidRPr="00231F2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231F25">
              <w:rPr>
                <w:rFonts w:ascii="Times New Roman" w:hAnsi="Times New Roman"/>
                <w:sz w:val="24"/>
                <w:szCs w:val="24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both"/>
              <w:rPr>
                <w:rFonts w:eastAsia="Times New Roman CYR"/>
                <w:sz w:val="24"/>
                <w:szCs w:val="24"/>
              </w:rPr>
            </w:pPr>
            <w:r w:rsidRPr="00231F25">
              <w:rPr>
                <w:rFonts w:eastAsia="Times New Roman CYR"/>
                <w:sz w:val="24"/>
                <w:szCs w:val="24"/>
                <w:u w:val="single"/>
              </w:rPr>
              <w:t>Полное наименование</w:t>
            </w:r>
            <w:r w:rsidRPr="00231F25">
              <w:rPr>
                <w:rFonts w:eastAsia="Times New Roman CYR"/>
                <w:sz w:val="24"/>
                <w:szCs w:val="24"/>
              </w:rPr>
              <w:t xml:space="preserve">: </w:t>
            </w:r>
            <w:r>
              <w:rPr>
                <w:rFonts w:eastAsia="Times New Roman CYR"/>
                <w:sz w:val="24"/>
                <w:szCs w:val="24"/>
              </w:rPr>
              <w:t>Администрация Боготольского района Красноярского края.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rFonts w:eastAsia="Times New Roman CYR"/>
                <w:sz w:val="24"/>
                <w:szCs w:val="24"/>
                <w:u w:val="single"/>
              </w:rPr>
              <w:t>Адрес местонахождения:</w:t>
            </w:r>
            <w:r w:rsidRPr="00231F25">
              <w:rPr>
                <w:rFonts w:eastAsia="Times New Roman CYR"/>
                <w:sz w:val="24"/>
                <w:szCs w:val="24"/>
              </w:rPr>
              <w:t xml:space="preserve"> 66</w:t>
            </w:r>
            <w:r>
              <w:rPr>
                <w:rFonts w:eastAsia="Times New Roman CYR"/>
                <w:sz w:val="24"/>
                <w:szCs w:val="24"/>
              </w:rPr>
              <w:t>2060</w:t>
            </w:r>
            <w:r w:rsidRPr="00231F25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Боготол</w:t>
            </w:r>
            <w:r w:rsidRPr="00231F25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 w:rsidRPr="00231F2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  <w:r w:rsidRPr="00231F25">
              <w:rPr>
                <w:sz w:val="24"/>
                <w:szCs w:val="24"/>
              </w:rPr>
              <w:t>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Почтовый адрес:</w:t>
            </w:r>
            <w:r w:rsidRPr="00231F25">
              <w:rPr>
                <w:sz w:val="24"/>
                <w:szCs w:val="24"/>
              </w:rPr>
              <w:t xml:space="preserve"> </w:t>
            </w:r>
            <w:r w:rsidRPr="00231F25">
              <w:rPr>
                <w:rFonts w:eastAsia="Times New Roman CYR"/>
                <w:sz w:val="24"/>
                <w:szCs w:val="24"/>
              </w:rPr>
              <w:t>66</w:t>
            </w:r>
            <w:r>
              <w:rPr>
                <w:rFonts w:eastAsia="Times New Roman CYR"/>
                <w:sz w:val="24"/>
                <w:szCs w:val="24"/>
              </w:rPr>
              <w:t>2060</w:t>
            </w:r>
            <w:r w:rsidRPr="00231F25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Боготол</w:t>
            </w:r>
            <w:r w:rsidRPr="00231F25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 w:rsidRPr="00231F2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  <w:r w:rsidRPr="00231F25">
              <w:rPr>
                <w:sz w:val="24"/>
                <w:szCs w:val="24"/>
              </w:rPr>
              <w:t>.</w:t>
            </w:r>
          </w:p>
          <w:p w:rsidR="000516EA" w:rsidRPr="00B07776" w:rsidRDefault="000516EA" w:rsidP="00441CA9">
            <w:pPr>
              <w:tabs>
                <w:tab w:val="left" w:pos="0"/>
              </w:tabs>
              <w:spacing w:line="216" w:lineRule="auto"/>
              <w:rPr>
                <w:spacing w:val="-14"/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Адрес электронной почты:</w:t>
            </w:r>
            <w:r w:rsidRPr="00231F25">
              <w:rPr>
                <w:sz w:val="24"/>
                <w:szCs w:val="24"/>
              </w:rPr>
              <w:t xml:space="preserve"> </w:t>
            </w:r>
            <w:hyperlink r:id="rId6" w:history="1">
              <w:r w:rsidRPr="006435B2">
                <w:rPr>
                  <w:rStyle w:val="a3"/>
                  <w:sz w:val="24"/>
                  <w:szCs w:val="24"/>
                  <w:lang w:val="en-US"/>
                </w:rPr>
                <w:t>kumi</w:t>
              </w:r>
              <w:r w:rsidRPr="007951EC">
                <w:rPr>
                  <w:rStyle w:val="a3"/>
                  <w:sz w:val="24"/>
                  <w:szCs w:val="24"/>
                </w:rPr>
                <w:t>-</w:t>
              </w:r>
              <w:r w:rsidRPr="006435B2">
                <w:rPr>
                  <w:rStyle w:val="a3"/>
                  <w:sz w:val="24"/>
                  <w:szCs w:val="24"/>
                  <w:lang w:val="en-US"/>
                </w:rPr>
                <w:t>br</w:t>
              </w:r>
              <w:r w:rsidRPr="007951EC">
                <w:rPr>
                  <w:rStyle w:val="a3"/>
                  <w:sz w:val="24"/>
                  <w:szCs w:val="24"/>
                </w:rPr>
                <w:t>@</w:t>
              </w:r>
              <w:r w:rsidRPr="006435B2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7951E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6435B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16EA" w:rsidRPr="00B07776" w:rsidRDefault="000516EA" w:rsidP="00441CA9">
            <w:pPr>
              <w:tabs>
                <w:tab w:val="left" w:pos="0"/>
              </w:tabs>
              <w:spacing w:line="216" w:lineRule="auto"/>
              <w:rPr>
                <w:spacing w:val="-20"/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 xml:space="preserve">Адрес официального сайта в сети «Интернет»: </w:t>
            </w:r>
            <w:r w:rsidRPr="00B07776">
              <w:rPr>
                <w:sz w:val="24"/>
                <w:szCs w:val="24"/>
              </w:rPr>
              <w:t>www.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006600"/>
                  <w:sz w:val="19"/>
                  <w:szCs w:val="19"/>
                </w:rPr>
                <w:t>bogotol-r.ru</w:t>
              </w:r>
            </w:hyperlink>
            <w:r w:rsidRPr="00B07776">
              <w:rPr>
                <w:rStyle w:val="b-serp-urlitem1"/>
                <w:rFonts w:ascii="Arial" w:hAnsi="Arial" w:cs="Arial"/>
                <w:color w:val="006600"/>
                <w:sz w:val="19"/>
                <w:szCs w:val="19"/>
                <w:specVanish w:val="0"/>
              </w:rPr>
              <w:t>.</w:t>
            </w:r>
            <w:r w:rsidRPr="002855C5">
              <w:rPr>
                <w:rStyle w:val="b-serp-urlitem1"/>
                <w:rFonts w:ascii="Arial" w:hAnsi="Arial" w:cs="Arial"/>
                <w:color w:val="006600"/>
                <w:sz w:val="19"/>
                <w:szCs w:val="19"/>
                <w:specVanish w:val="0"/>
              </w:rPr>
              <w:t xml:space="preserve"> </w:t>
            </w:r>
            <w:r w:rsidRPr="00B07776">
              <w:rPr>
                <w:rStyle w:val="b-serp-urlitem1"/>
                <w:rFonts w:ascii="Arial" w:hAnsi="Arial" w:cs="Arial"/>
                <w:color w:val="006600"/>
                <w:sz w:val="19"/>
                <w:szCs w:val="19"/>
                <w:specVanish w:val="0"/>
              </w:rPr>
              <w:t xml:space="preserve"> </w:t>
            </w:r>
          </w:p>
          <w:p w:rsidR="000516EA" w:rsidRPr="00B07776" w:rsidRDefault="000516EA" w:rsidP="00441CA9">
            <w:pPr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Тел.  (8 391</w:t>
            </w:r>
            <w:r w:rsidRPr="00B07776">
              <w:rPr>
                <w:sz w:val="24"/>
                <w:szCs w:val="24"/>
              </w:rPr>
              <w:t>57</w:t>
            </w:r>
            <w:r w:rsidRPr="00231F25">
              <w:rPr>
                <w:sz w:val="24"/>
                <w:szCs w:val="24"/>
              </w:rPr>
              <w:t xml:space="preserve">) </w:t>
            </w:r>
            <w:r w:rsidRPr="00B07776">
              <w:rPr>
                <w:sz w:val="24"/>
                <w:szCs w:val="24"/>
              </w:rPr>
              <w:t>25391</w:t>
            </w:r>
            <w:r w:rsidRPr="00231F25">
              <w:rPr>
                <w:sz w:val="24"/>
                <w:szCs w:val="24"/>
              </w:rPr>
              <w:t>, факс (8 391</w:t>
            </w:r>
            <w:r w:rsidRPr="00B07776">
              <w:rPr>
                <w:sz w:val="24"/>
                <w:szCs w:val="24"/>
              </w:rPr>
              <w:t>57</w:t>
            </w:r>
            <w:r w:rsidRPr="00231F25">
              <w:rPr>
                <w:sz w:val="24"/>
                <w:szCs w:val="24"/>
              </w:rPr>
              <w:t xml:space="preserve">) </w:t>
            </w:r>
            <w:r w:rsidRPr="00B07776">
              <w:rPr>
                <w:sz w:val="24"/>
                <w:szCs w:val="24"/>
              </w:rPr>
              <w:t>25442</w:t>
            </w:r>
            <w:r w:rsidRPr="00231F25">
              <w:rPr>
                <w:sz w:val="24"/>
                <w:szCs w:val="24"/>
              </w:rPr>
              <w:t xml:space="preserve">, </w:t>
            </w:r>
          </w:p>
          <w:p w:rsidR="000516EA" w:rsidRPr="00231F25" w:rsidRDefault="000516EA" w:rsidP="00441CA9">
            <w:pPr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Контактное лицо: </w:t>
            </w:r>
            <w:r>
              <w:rPr>
                <w:sz w:val="24"/>
                <w:szCs w:val="24"/>
              </w:rPr>
              <w:t>Глембоцкая Елена Викторовна</w:t>
            </w:r>
            <w:r w:rsidRPr="00231F25">
              <w:rPr>
                <w:sz w:val="24"/>
                <w:szCs w:val="24"/>
              </w:rPr>
              <w:t>.</w:t>
            </w:r>
          </w:p>
        </w:tc>
      </w:tr>
      <w:tr w:rsidR="000516EA" w:rsidRPr="00E6421D" w:rsidTr="00441CA9">
        <w:trPr>
          <w:trHeight w:val="63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16EA" w:rsidRPr="00231F25" w:rsidRDefault="000516EA" w:rsidP="00441CA9">
            <w:pPr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Место расположени</w:t>
            </w:r>
            <w:bookmarkStart w:id="0" w:name="_GoBack"/>
            <w:bookmarkEnd w:id="0"/>
            <w:r w:rsidRPr="00231F25">
              <w:rPr>
                <w:sz w:val="24"/>
                <w:szCs w:val="24"/>
              </w:rPr>
              <w:t>я, описание и технические характеристики имущества, право на которое передается по договору.</w:t>
            </w:r>
          </w:p>
          <w:p w:rsidR="000516EA" w:rsidRPr="00231F25" w:rsidRDefault="000516EA" w:rsidP="00441CA9">
            <w:pPr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Целевое назначение имущества. </w:t>
            </w:r>
          </w:p>
          <w:p w:rsidR="000516EA" w:rsidRPr="00231F25" w:rsidRDefault="000516EA" w:rsidP="00441CA9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1</w:t>
            </w:r>
            <w:r w:rsidRPr="00231F25">
              <w:rPr>
                <w:sz w:val="24"/>
                <w:szCs w:val="24"/>
              </w:rPr>
              <w:t xml:space="preserve"> – </w:t>
            </w:r>
            <w:r w:rsidRPr="00231F25">
              <w:rPr>
                <w:bCs/>
                <w:sz w:val="24"/>
                <w:szCs w:val="24"/>
              </w:rPr>
              <w:t>нежилое помещение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E55B0B">
              <w:rPr>
                <w:bCs/>
                <w:sz w:val="24"/>
                <w:szCs w:val="24"/>
              </w:rPr>
              <w:t>6</w:t>
            </w:r>
            <w:r w:rsidRPr="00231F25">
              <w:rPr>
                <w:bCs/>
                <w:sz w:val="24"/>
                <w:szCs w:val="24"/>
              </w:rPr>
              <w:t xml:space="preserve">, общей площадью </w:t>
            </w:r>
            <w:r w:rsidR="00E55B0B">
              <w:rPr>
                <w:bCs/>
                <w:sz w:val="24"/>
                <w:szCs w:val="24"/>
              </w:rPr>
              <w:t>47,2</w:t>
            </w:r>
            <w:r w:rsidRPr="00231F25">
              <w:rPr>
                <w:bCs/>
                <w:sz w:val="24"/>
                <w:szCs w:val="24"/>
              </w:rPr>
              <w:t xml:space="preserve"> кв.м, рас</w:t>
            </w:r>
            <w:r w:rsidRPr="00231F25">
              <w:rPr>
                <w:sz w:val="24"/>
                <w:szCs w:val="24"/>
              </w:rPr>
              <w:t xml:space="preserve">положенное </w:t>
            </w:r>
            <w:r w:rsidR="00E55B0B">
              <w:rPr>
                <w:bCs/>
                <w:sz w:val="24"/>
                <w:szCs w:val="24"/>
              </w:rPr>
              <w:t>в нежилом здании</w:t>
            </w:r>
            <w:r w:rsidRPr="00231F25">
              <w:rPr>
                <w:sz w:val="24"/>
                <w:szCs w:val="24"/>
              </w:rPr>
              <w:t xml:space="preserve"> по адресу: Россия, Красноярский край, </w:t>
            </w:r>
            <w:r>
              <w:rPr>
                <w:sz w:val="24"/>
                <w:szCs w:val="24"/>
              </w:rPr>
              <w:t xml:space="preserve">Боготольский район, с. </w:t>
            </w:r>
            <w:r w:rsidR="00E55B0B">
              <w:rPr>
                <w:sz w:val="24"/>
                <w:szCs w:val="24"/>
              </w:rPr>
              <w:t>Александровка</w:t>
            </w:r>
            <w:r>
              <w:rPr>
                <w:sz w:val="24"/>
                <w:szCs w:val="24"/>
              </w:rPr>
              <w:t xml:space="preserve">, ул. </w:t>
            </w:r>
            <w:r w:rsidR="00E55B0B">
              <w:rPr>
                <w:sz w:val="24"/>
                <w:szCs w:val="24"/>
              </w:rPr>
              <w:t>Кирова</w:t>
            </w:r>
            <w:r>
              <w:rPr>
                <w:sz w:val="24"/>
                <w:szCs w:val="24"/>
              </w:rPr>
              <w:t xml:space="preserve">, </w:t>
            </w:r>
            <w:r w:rsidR="00E55B0B">
              <w:rPr>
                <w:sz w:val="24"/>
                <w:szCs w:val="24"/>
              </w:rPr>
              <w:t>1</w:t>
            </w:r>
            <w:proofErr w:type="gramStart"/>
            <w:r w:rsidR="00E55B0B">
              <w:rPr>
                <w:sz w:val="24"/>
                <w:szCs w:val="24"/>
              </w:rPr>
              <w:t xml:space="preserve"> А</w:t>
            </w:r>
            <w:proofErr w:type="gramEnd"/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Этаж</w:t>
            </w:r>
            <w:r w:rsidRPr="00231F25">
              <w:rPr>
                <w:sz w:val="24"/>
                <w:szCs w:val="24"/>
              </w:rPr>
              <w:t>: 1 этаж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Год постройки:</w:t>
            </w:r>
            <w:r w:rsidRPr="00231F25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7</w:t>
            </w:r>
            <w:r w:rsidR="00E55B0B">
              <w:rPr>
                <w:sz w:val="24"/>
                <w:szCs w:val="24"/>
              </w:rPr>
              <w:t>4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Стены</w:t>
            </w:r>
            <w:r w:rsidRPr="00231F2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кирпичные.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Полы</w:t>
            </w:r>
            <w:r w:rsidRPr="00231F2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деревянные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Окн</w:t>
            </w:r>
            <w:r>
              <w:rPr>
                <w:sz w:val="24"/>
                <w:szCs w:val="24"/>
                <w:u w:val="single"/>
              </w:rPr>
              <w:t>о</w:t>
            </w:r>
            <w:r w:rsidRPr="00231F25">
              <w:rPr>
                <w:sz w:val="24"/>
                <w:szCs w:val="24"/>
              </w:rPr>
              <w:t xml:space="preserve">: </w:t>
            </w:r>
            <w:r w:rsidR="00E55B0B">
              <w:rPr>
                <w:sz w:val="24"/>
                <w:szCs w:val="24"/>
              </w:rPr>
              <w:t>деревянное с остеклением</w:t>
            </w:r>
            <w:r w:rsidRPr="00231F25">
              <w:rPr>
                <w:sz w:val="24"/>
                <w:szCs w:val="24"/>
              </w:rPr>
              <w:t>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Двери</w:t>
            </w:r>
            <w:r w:rsidRPr="00231F2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железные.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Класс отделки: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простая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Инженерное обеспечение и оборудование:</w:t>
            </w:r>
            <w:r w:rsidRPr="00231F25">
              <w:rPr>
                <w:sz w:val="24"/>
                <w:szCs w:val="24"/>
              </w:rPr>
              <w:t xml:space="preserve"> </w:t>
            </w:r>
            <w:r w:rsidR="00E55B0B">
              <w:rPr>
                <w:sz w:val="24"/>
                <w:szCs w:val="24"/>
              </w:rPr>
              <w:t>центральное</w:t>
            </w:r>
            <w:r w:rsidRPr="00231F25">
              <w:rPr>
                <w:sz w:val="24"/>
                <w:szCs w:val="24"/>
              </w:rPr>
              <w:t xml:space="preserve"> отопление, </w:t>
            </w:r>
            <w:r>
              <w:rPr>
                <w:sz w:val="24"/>
                <w:szCs w:val="24"/>
              </w:rPr>
              <w:t xml:space="preserve">центральное водоснабжение, </w:t>
            </w:r>
            <w:r w:rsidRPr="00231F25">
              <w:rPr>
                <w:sz w:val="24"/>
                <w:szCs w:val="24"/>
              </w:rPr>
              <w:t>канализационная сеть</w:t>
            </w:r>
            <w:r>
              <w:rPr>
                <w:sz w:val="24"/>
                <w:szCs w:val="24"/>
              </w:rPr>
              <w:t xml:space="preserve"> местная</w:t>
            </w:r>
            <w:r w:rsidRPr="00231F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электроосвещение центральное.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Внешнее благоустройство:</w:t>
            </w:r>
            <w:r w:rsidRPr="00231F25">
              <w:rPr>
                <w:sz w:val="24"/>
                <w:szCs w:val="24"/>
              </w:rPr>
              <w:t xml:space="preserve"> парк</w:t>
            </w:r>
            <w:r>
              <w:rPr>
                <w:sz w:val="24"/>
                <w:szCs w:val="24"/>
              </w:rPr>
              <w:t>овка для автомашин самовольная.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 xml:space="preserve">Физическое состояние помещения: </w:t>
            </w:r>
            <w:r w:rsidRPr="00231F25">
              <w:rPr>
                <w:sz w:val="24"/>
                <w:szCs w:val="24"/>
              </w:rPr>
              <w:t xml:space="preserve">«Удовлетворительное». 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Общий или отдельный вход:</w:t>
            </w:r>
            <w:r w:rsidRPr="00231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отдельный</w:t>
            </w:r>
            <w:r w:rsidRPr="00231F25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Расположение помещения:</w:t>
            </w:r>
            <w:r w:rsidRPr="00231F25">
              <w:rPr>
                <w:sz w:val="24"/>
                <w:szCs w:val="24"/>
              </w:rPr>
              <w:t xml:space="preserve"> изолированное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  <w:u w:val="single"/>
              </w:rPr>
              <w:t>Назначение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 w:rsidRPr="00D50738">
              <w:rPr>
                <w:sz w:val="24"/>
                <w:szCs w:val="24"/>
              </w:rPr>
              <w:t>торговое.</w:t>
            </w:r>
          </w:p>
          <w:p w:rsidR="000516EA" w:rsidRPr="00231F25" w:rsidRDefault="000516EA" w:rsidP="00441CA9">
            <w:pPr>
              <w:pStyle w:val="Default"/>
              <w:jc w:val="both"/>
            </w:pPr>
            <w:r w:rsidRPr="00231F25">
              <w:rPr>
                <w:bCs/>
                <w:u w:val="single"/>
              </w:rPr>
              <w:t>Наличие обременения:</w:t>
            </w:r>
            <w:r w:rsidRPr="00231F25">
              <w:rPr>
                <w:bCs/>
              </w:rPr>
              <w:t xml:space="preserve"> не обременено</w:t>
            </w:r>
            <w:r>
              <w:t xml:space="preserve">. </w:t>
            </w:r>
          </w:p>
        </w:tc>
      </w:tr>
      <w:tr w:rsidR="000516EA" w:rsidRPr="00E6421D" w:rsidTr="00441CA9">
        <w:trPr>
          <w:trHeight w:val="9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Начальная (минимальная) цена  </w:t>
            </w:r>
            <w:r>
              <w:rPr>
                <w:sz w:val="24"/>
                <w:szCs w:val="24"/>
              </w:rPr>
              <w:t>годовой</w:t>
            </w:r>
            <w:r w:rsidRPr="00231F25">
              <w:rPr>
                <w:sz w:val="24"/>
                <w:szCs w:val="24"/>
              </w:rPr>
              <w:t xml:space="preserve"> арендной платы (лота)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EA" w:rsidRDefault="000516EA" w:rsidP="00441CA9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 –</w:t>
            </w:r>
            <w:r w:rsidR="00E55B0B">
              <w:rPr>
                <w:sz w:val="24"/>
                <w:szCs w:val="24"/>
              </w:rPr>
              <w:t>42000,0</w:t>
            </w:r>
            <w:r>
              <w:rPr>
                <w:sz w:val="24"/>
                <w:szCs w:val="24"/>
              </w:rPr>
              <w:t xml:space="preserve"> (</w:t>
            </w:r>
            <w:r w:rsidR="00E55B0B">
              <w:rPr>
                <w:sz w:val="24"/>
                <w:szCs w:val="24"/>
              </w:rPr>
              <w:t>сорок две тысячи</w:t>
            </w:r>
            <w:r>
              <w:rPr>
                <w:sz w:val="24"/>
                <w:szCs w:val="24"/>
              </w:rPr>
              <w:t>) рублей без учета НДС 18%;</w:t>
            </w:r>
          </w:p>
          <w:p w:rsidR="000516EA" w:rsidRPr="00231F25" w:rsidRDefault="000516EA" w:rsidP="00441CA9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0516EA" w:rsidRPr="00E6421D" w:rsidTr="00441CA9">
        <w:trPr>
          <w:trHeight w:val="59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EA" w:rsidRDefault="000516EA" w:rsidP="00441CA9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Лот 1 – </w:t>
            </w:r>
            <w:r w:rsidR="00E55B0B">
              <w:rPr>
                <w:u w:val="single"/>
              </w:rPr>
              <w:t>11 месяцев</w:t>
            </w:r>
          </w:p>
          <w:p w:rsidR="000516EA" w:rsidRPr="004C5805" w:rsidRDefault="000516EA" w:rsidP="00441CA9">
            <w:pPr>
              <w:pStyle w:val="Default"/>
              <w:jc w:val="both"/>
              <w:rPr>
                <w:u w:val="single"/>
              </w:rPr>
            </w:pPr>
          </w:p>
        </w:tc>
      </w:tr>
      <w:tr w:rsidR="000516EA" w:rsidRPr="00E6421D" w:rsidTr="00441CA9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Срок, место и порядок предоставления документации об аукционе,</w:t>
            </w:r>
          </w:p>
          <w:p w:rsidR="000516EA" w:rsidRPr="00231F25" w:rsidRDefault="000516EA" w:rsidP="00441CA9">
            <w:pPr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0516EA" w:rsidRPr="00231F25" w:rsidRDefault="000516EA" w:rsidP="00441CA9">
            <w:pPr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Дата, время, график проведения осмотра имущества.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31F25">
              <w:rPr>
                <w:sz w:val="24"/>
                <w:szCs w:val="24"/>
              </w:rPr>
              <w:t xml:space="preserve">Документация об аукционе предоставляется </w:t>
            </w:r>
            <w:r w:rsidRPr="00231F25">
              <w:rPr>
                <w:sz w:val="24"/>
                <w:szCs w:val="24"/>
                <w:u w:val="single"/>
              </w:rPr>
              <w:t>бесплатно</w:t>
            </w:r>
            <w:r w:rsidRPr="00231F25">
              <w:rPr>
                <w:sz w:val="24"/>
                <w:szCs w:val="24"/>
              </w:rPr>
              <w:t xml:space="preserve">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231F25">
              <w:rPr>
                <w:sz w:val="24"/>
                <w:szCs w:val="24"/>
              </w:rPr>
              <w:t>т.ч</w:t>
            </w:r>
            <w:proofErr w:type="spellEnd"/>
            <w:r w:rsidRPr="00231F25">
              <w:rPr>
                <w:sz w:val="24"/>
                <w:szCs w:val="24"/>
              </w:rPr>
              <w:t xml:space="preserve">. в форме электронного документа. 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31F25">
              <w:rPr>
                <w:sz w:val="24"/>
                <w:szCs w:val="24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0516EA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- по адресу: г. </w:t>
            </w:r>
            <w:r>
              <w:rPr>
                <w:sz w:val="24"/>
                <w:szCs w:val="24"/>
              </w:rPr>
              <w:t>Боготол,</w:t>
            </w:r>
            <w:r w:rsidRPr="00231F25"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 w:rsidRPr="00231F2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31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1F25">
              <w:rPr>
                <w:sz w:val="24"/>
                <w:szCs w:val="24"/>
              </w:rPr>
              <w:t xml:space="preserve"> 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31F25">
              <w:rPr>
                <w:sz w:val="24"/>
                <w:szCs w:val="24"/>
              </w:rPr>
              <w:t>отдел муниципального имущества</w:t>
            </w:r>
            <w:r>
              <w:rPr>
                <w:sz w:val="24"/>
                <w:szCs w:val="24"/>
              </w:rPr>
              <w:t xml:space="preserve"> и земельных отношений, </w:t>
            </w:r>
            <w:r w:rsidRPr="00231F25">
              <w:rPr>
                <w:sz w:val="24"/>
                <w:szCs w:val="24"/>
              </w:rPr>
              <w:t>время выдачи: в рабочие дни с 09:00 часов до 1</w:t>
            </w:r>
            <w:r>
              <w:rPr>
                <w:sz w:val="24"/>
                <w:szCs w:val="24"/>
              </w:rPr>
              <w:t>2</w:t>
            </w:r>
            <w:r w:rsidRPr="00231F25">
              <w:rPr>
                <w:sz w:val="24"/>
                <w:szCs w:val="24"/>
              </w:rPr>
              <w:t>:00 часов по местному времени);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lastRenderedPageBreak/>
              <w:t>- направляется почтовым отправлением по почтовому адресу, указанному заявителем;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      Документация об аукционе предоставляется </w:t>
            </w:r>
            <w:proofErr w:type="gramStart"/>
            <w:r w:rsidRPr="00231F25">
              <w:rPr>
                <w:sz w:val="24"/>
                <w:szCs w:val="24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231F25">
              <w:rPr>
                <w:sz w:val="24"/>
                <w:szCs w:val="24"/>
              </w:rPr>
              <w:t xml:space="preserve"> в аукционе. </w:t>
            </w:r>
          </w:p>
          <w:p w:rsidR="000516EA" w:rsidRPr="00231F25" w:rsidRDefault="000516EA" w:rsidP="00441CA9">
            <w:pPr>
              <w:snapToGri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      Документация об аукционе размещается на официальном сайте торгов - </w:t>
            </w:r>
            <w:hyperlink r:id="rId8" w:history="1">
              <w:r w:rsidRPr="00231F25">
                <w:rPr>
                  <w:rStyle w:val="a3"/>
                  <w:sz w:val="24"/>
                  <w:szCs w:val="24"/>
                </w:rPr>
                <w:t>www.torgi.gov.ru</w:t>
              </w:r>
            </w:hyperlink>
            <w:r w:rsidRPr="00231F25">
              <w:rPr>
                <w:sz w:val="24"/>
                <w:szCs w:val="24"/>
              </w:rPr>
              <w:t>.</w:t>
            </w:r>
          </w:p>
          <w:p w:rsidR="000516EA" w:rsidRPr="00231F25" w:rsidRDefault="000516EA" w:rsidP="00441CA9">
            <w:pPr>
              <w:tabs>
                <w:tab w:val="left" w:pos="0"/>
              </w:tabs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      Дополнительно информация об аукционе размещается на официальном сайте администрации </w:t>
            </w:r>
            <w:r>
              <w:rPr>
                <w:sz w:val="24"/>
                <w:szCs w:val="24"/>
              </w:rPr>
              <w:t>Боготольского района.</w:t>
            </w:r>
          </w:p>
          <w:p w:rsidR="000516EA" w:rsidRPr="00231F25" w:rsidRDefault="000516EA" w:rsidP="00441CA9">
            <w:pPr>
              <w:pStyle w:val="Default"/>
              <w:jc w:val="both"/>
            </w:pPr>
            <w:r w:rsidRPr="00231F25">
              <w:t xml:space="preserve">     Осмотр имущества проводится без взимания платы по предварительной записи по тел.: </w:t>
            </w:r>
            <w:r>
              <w:t xml:space="preserve">8(39157)25391 </w:t>
            </w:r>
            <w:r w:rsidRPr="00231F25">
              <w:t>с 9 до 1</w:t>
            </w:r>
            <w:r>
              <w:t>2</w:t>
            </w:r>
            <w:r w:rsidRPr="00231F25">
              <w:t xml:space="preserve"> часов, с 1</w:t>
            </w:r>
            <w:r>
              <w:t>3</w:t>
            </w:r>
            <w:r w:rsidRPr="00231F25">
              <w:t xml:space="preserve"> до 1</w:t>
            </w:r>
            <w:r>
              <w:t>7</w:t>
            </w:r>
            <w:r w:rsidRPr="00231F25">
              <w:t xml:space="preserve"> часов по местному времени.  </w:t>
            </w:r>
          </w:p>
          <w:p w:rsidR="000516EA" w:rsidRPr="00231F25" w:rsidRDefault="000516EA" w:rsidP="00441CA9">
            <w:pPr>
              <w:snapToGri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</w:t>
            </w:r>
            <w:proofErr w:type="gramStart"/>
            <w:r w:rsidRPr="00231F25">
              <w:rPr>
                <w:sz w:val="24"/>
                <w:szCs w:val="24"/>
              </w:rPr>
              <w:t>позднее</w:t>
            </w:r>
            <w:proofErr w:type="gramEnd"/>
            <w:r w:rsidRPr="00231F25">
              <w:rPr>
                <w:sz w:val="24"/>
                <w:szCs w:val="24"/>
              </w:rPr>
              <w:t xml:space="preserve"> чем за два рабочих дня до даты окончания подачи заявок на участие в аукционе. </w:t>
            </w:r>
          </w:p>
        </w:tc>
      </w:tr>
      <w:tr w:rsidR="000516EA" w:rsidRPr="00E6421D" w:rsidTr="00441CA9">
        <w:trPr>
          <w:trHeight w:val="11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EA" w:rsidRPr="00231F25" w:rsidRDefault="000516EA" w:rsidP="00441CA9">
            <w:pPr>
              <w:pStyle w:val="Default"/>
              <w:ind w:firstLine="700"/>
              <w:jc w:val="both"/>
            </w:pPr>
            <w:r w:rsidRPr="00231F25">
              <w:t xml:space="preserve">Организатор торгов вправе: </w:t>
            </w:r>
          </w:p>
          <w:p w:rsidR="000516EA" w:rsidRPr="00231F25" w:rsidRDefault="000516EA" w:rsidP="00441CA9">
            <w:pPr>
              <w:pStyle w:val="Default"/>
              <w:jc w:val="both"/>
            </w:pPr>
            <w:r w:rsidRPr="00231F25"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0516EA" w:rsidRPr="00231F25" w:rsidRDefault="000516EA" w:rsidP="00441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- принять решение о внесении изменений в извещение о проведен</w:t>
            </w:r>
            <w:proofErr w:type="gramStart"/>
            <w:r w:rsidRPr="00231F25">
              <w:rPr>
                <w:sz w:val="24"/>
                <w:szCs w:val="24"/>
              </w:rPr>
              <w:t>ии ау</w:t>
            </w:r>
            <w:proofErr w:type="gramEnd"/>
            <w:r w:rsidRPr="00231F25">
              <w:rPr>
                <w:sz w:val="24"/>
                <w:szCs w:val="24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231F25">
              <w:rPr>
                <w:sz w:val="24"/>
                <w:szCs w:val="24"/>
              </w:rPr>
              <w:t>с даты размещения</w:t>
            </w:r>
            <w:proofErr w:type="gramEnd"/>
            <w:r w:rsidRPr="00231F25">
              <w:rPr>
                <w:sz w:val="24"/>
                <w:szCs w:val="24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0516EA" w:rsidRPr="00E6421D" w:rsidTr="00441CA9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Содержание и состав заявки, инструкция по ее заполнению приведены в п. 3 Раздела 1 документации об аукционе.</w:t>
            </w:r>
          </w:p>
          <w:p w:rsidR="000516EA" w:rsidRPr="00231F25" w:rsidRDefault="000516EA" w:rsidP="00441CA9">
            <w:pPr>
              <w:snapToGri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Форма заявки содержится в Разделе </w:t>
            </w:r>
            <w:r>
              <w:rPr>
                <w:sz w:val="24"/>
                <w:szCs w:val="24"/>
              </w:rPr>
              <w:t>2</w:t>
            </w:r>
            <w:r w:rsidRPr="00231F25">
              <w:rPr>
                <w:sz w:val="24"/>
                <w:szCs w:val="24"/>
              </w:rPr>
              <w:t xml:space="preserve"> документации об аукционе. </w:t>
            </w:r>
          </w:p>
        </w:tc>
      </w:tr>
      <w:tr w:rsidR="000516EA" w:rsidRPr="00E6421D" w:rsidTr="00441CA9">
        <w:trPr>
          <w:trHeight w:val="27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EA" w:rsidRPr="00231F25" w:rsidRDefault="000516EA" w:rsidP="00441CA9">
            <w:pPr>
              <w:snapToGri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Порядок подачи заявок предусмотрен документацией об аукционе.</w:t>
            </w:r>
          </w:p>
          <w:p w:rsidR="000516EA" w:rsidRPr="00231F25" w:rsidRDefault="000516EA" w:rsidP="00441CA9">
            <w:pPr>
              <w:jc w:val="both"/>
              <w:rPr>
                <w:color w:val="FF0000"/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Место подачи заявок – г. </w:t>
            </w:r>
            <w:r>
              <w:rPr>
                <w:sz w:val="24"/>
                <w:szCs w:val="24"/>
              </w:rPr>
              <w:t>Боготол</w:t>
            </w:r>
            <w:r w:rsidRPr="00231F25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 w:rsidRPr="00231F2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  <w:r w:rsidRPr="00231F25">
              <w:rPr>
                <w:sz w:val="24"/>
                <w:szCs w:val="24"/>
              </w:rPr>
              <w:t xml:space="preserve"> (кабинет</w:t>
            </w:r>
            <w:r>
              <w:rPr>
                <w:sz w:val="24"/>
                <w:szCs w:val="24"/>
              </w:rPr>
              <w:t xml:space="preserve"> №26</w:t>
            </w:r>
            <w:r w:rsidRPr="00231F25">
              <w:rPr>
                <w:sz w:val="24"/>
                <w:szCs w:val="24"/>
              </w:rPr>
              <w:t xml:space="preserve">), тел: </w:t>
            </w:r>
            <w:r>
              <w:rPr>
                <w:sz w:val="24"/>
                <w:szCs w:val="24"/>
              </w:rPr>
              <w:t>8(39157)25391.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Дата начала подачи заявок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C057D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  <w:r w:rsidR="009016F8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>.2015 г.</w:t>
            </w:r>
            <w:r>
              <w:rPr>
                <w:sz w:val="24"/>
                <w:szCs w:val="24"/>
              </w:rPr>
              <w:t xml:space="preserve"> - </w:t>
            </w:r>
            <w:r w:rsidRPr="00231F25">
              <w:rPr>
                <w:sz w:val="24"/>
                <w:szCs w:val="24"/>
              </w:rPr>
              <w:t xml:space="preserve">день, следующий за днем размещения в установленном порядке </w:t>
            </w:r>
            <w:r>
              <w:rPr>
                <w:sz w:val="24"/>
                <w:szCs w:val="24"/>
              </w:rPr>
              <w:t>извещения о проведен</w:t>
            </w:r>
            <w:proofErr w:type="gramStart"/>
            <w:r>
              <w:rPr>
                <w:sz w:val="24"/>
                <w:szCs w:val="24"/>
              </w:rPr>
              <w:t>ии ау</w:t>
            </w:r>
            <w:proofErr w:type="gramEnd"/>
            <w:r>
              <w:rPr>
                <w:sz w:val="24"/>
                <w:szCs w:val="24"/>
              </w:rPr>
              <w:t>кциона.</w:t>
            </w:r>
          </w:p>
          <w:p w:rsidR="000516EA" w:rsidRPr="00231F25" w:rsidRDefault="000516EA" w:rsidP="00441CA9">
            <w:pPr>
              <w:jc w:val="both"/>
              <w:rPr>
                <w:color w:val="0000FF"/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Дата и время окончания срока подачи з</w:t>
            </w:r>
            <w:r>
              <w:rPr>
                <w:sz w:val="24"/>
                <w:szCs w:val="24"/>
              </w:rPr>
              <w:t xml:space="preserve">аявок – </w:t>
            </w:r>
            <w:r w:rsidR="00C057DD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</w:t>
            </w:r>
            <w:r w:rsidR="009016F8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>.201</w:t>
            </w:r>
            <w:r w:rsidR="009016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г.</w:t>
            </w:r>
          </w:p>
          <w:p w:rsidR="000516EA" w:rsidRPr="00231F25" w:rsidRDefault="000516EA" w:rsidP="0044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31F25">
              <w:rPr>
                <w:sz w:val="24"/>
                <w:szCs w:val="24"/>
              </w:rPr>
              <w:t xml:space="preserve">часов 00 минут по местному времени. </w:t>
            </w:r>
          </w:p>
        </w:tc>
      </w:tr>
      <w:tr w:rsidR="000516EA" w:rsidRPr="00E6421D" w:rsidTr="00441CA9">
        <w:trPr>
          <w:trHeight w:val="1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16EA" w:rsidRPr="00231F25" w:rsidRDefault="000516EA" w:rsidP="000516EA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6EA" w:rsidRPr="00231F25" w:rsidRDefault="000516EA" w:rsidP="00441CA9">
            <w:pPr>
              <w:widowControl w:val="0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>Место дата и время проведения аукциона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EA" w:rsidRPr="00231F25" w:rsidRDefault="000516EA" w:rsidP="00441CA9">
            <w:pPr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Место проведения аукциона: г. </w:t>
            </w:r>
            <w:r>
              <w:rPr>
                <w:sz w:val="24"/>
                <w:szCs w:val="24"/>
              </w:rPr>
              <w:t>Боготол</w:t>
            </w:r>
            <w:r w:rsidRPr="00231F25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 w:rsidRPr="00231F2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  <w:r w:rsidRPr="00231F25">
              <w:rPr>
                <w:sz w:val="24"/>
                <w:szCs w:val="24"/>
              </w:rPr>
              <w:t xml:space="preserve"> (кабинет</w:t>
            </w:r>
            <w:r>
              <w:rPr>
                <w:sz w:val="24"/>
                <w:szCs w:val="24"/>
              </w:rPr>
              <w:t xml:space="preserve"> №26</w:t>
            </w:r>
            <w:r w:rsidRPr="00231F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516EA" w:rsidRPr="00702455" w:rsidRDefault="000516EA" w:rsidP="00441CA9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231F25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время проведения аукциона </w:t>
            </w:r>
            <w:r w:rsidRPr="006612CB">
              <w:rPr>
                <w:sz w:val="24"/>
                <w:szCs w:val="24"/>
              </w:rPr>
              <w:t xml:space="preserve">– </w:t>
            </w:r>
            <w:r w:rsidR="00702455" w:rsidRPr="00702455">
              <w:rPr>
                <w:b/>
                <w:sz w:val="24"/>
                <w:szCs w:val="24"/>
              </w:rPr>
              <w:t>06</w:t>
            </w:r>
            <w:r w:rsidRPr="00702455">
              <w:rPr>
                <w:b/>
                <w:sz w:val="24"/>
                <w:szCs w:val="24"/>
              </w:rPr>
              <w:t>.</w:t>
            </w:r>
            <w:r w:rsidR="009016F8" w:rsidRPr="00702455">
              <w:rPr>
                <w:b/>
                <w:sz w:val="24"/>
                <w:szCs w:val="24"/>
              </w:rPr>
              <w:t>0</w:t>
            </w:r>
            <w:r w:rsidR="00702455" w:rsidRPr="00702455">
              <w:rPr>
                <w:b/>
                <w:sz w:val="24"/>
                <w:szCs w:val="24"/>
              </w:rPr>
              <w:t>4</w:t>
            </w:r>
            <w:r w:rsidRPr="00702455">
              <w:rPr>
                <w:b/>
                <w:sz w:val="24"/>
                <w:szCs w:val="24"/>
              </w:rPr>
              <w:t>.201</w:t>
            </w:r>
            <w:r w:rsidR="009016F8" w:rsidRPr="00702455">
              <w:rPr>
                <w:b/>
                <w:sz w:val="24"/>
                <w:szCs w:val="24"/>
              </w:rPr>
              <w:t>6</w:t>
            </w:r>
            <w:r w:rsidRPr="00702455">
              <w:rPr>
                <w:b/>
                <w:sz w:val="24"/>
                <w:szCs w:val="24"/>
              </w:rPr>
              <w:t xml:space="preserve"> г.</w:t>
            </w:r>
          </w:p>
          <w:p w:rsidR="000516EA" w:rsidRPr="00231F25" w:rsidRDefault="000516EA" w:rsidP="00441CA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31F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</w:t>
            </w:r>
            <w:r w:rsidRPr="00231F25">
              <w:rPr>
                <w:sz w:val="24"/>
                <w:szCs w:val="24"/>
              </w:rPr>
              <w:t>0 минут по местному времени.</w:t>
            </w:r>
          </w:p>
        </w:tc>
      </w:tr>
    </w:tbl>
    <w:p w:rsidR="00115A6E" w:rsidRPr="000516EA" w:rsidRDefault="000516EA">
      <w:pPr>
        <w:rPr>
          <w:sz w:val="24"/>
          <w:szCs w:val="24"/>
        </w:rPr>
      </w:pPr>
      <w:r w:rsidRPr="00E6421D">
        <w:rPr>
          <w:sz w:val="24"/>
          <w:szCs w:val="24"/>
        </w:rPr>
        <w:t xml:space="preserve">Электронная форма участия в аукционе не предусмотрена. </w:t>
      </w:r>
    </w:p>
    <w:sectPr w:rsidR="00115A6E" w:rsidRPr="000516EA" w:rsidSect="000516E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4"/>
    <w:rsid w:val="000516EA"/>
    <w:rsid w:val="00115A6E"/>
    <w:rsid w:val="001F7EE2"/>
    <w:rsid w:val="0052685C"/>
    <w:rsid w:val="006C6AB4"/>
    <w:rsid w:val="00702455"/>
    <w:rsid w:val="00764912"/>
    <w:rsid w:val="00890D25"/>
    <w:rsid w:val="009016F8"/>
    <w:rsid w:val="00C057DD"/>
    <w:rsid w:val="00C30157"/>
    <w:rsid w:val="00E55B0B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6EA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0516EA"/>
    <w:pPr>
      <w:autoSpaceDE w:val="0"/>
      <w:ind w:right="118"/>
      <w:jc w:val="both"/>
    </w:pPr>
    <w:rPr>
      <w:rFonts w:ascii="Arial" w:hAnsi="Arial"/>
      <w:sz w:val="20"/>
    </w:rPr>
  </w:style>
  <w:style w:type="paragraph" w:styleId="a5">
    <w:name w:val="caption"/>
    <w:basedOn w:val="a"/>
    <w:qFormat/>
    <w:rsid w:val="000516EA"/>
    <w:pPr>
      <w:suppressAutoHyphens w:val="0"/>
      <w:jc w:val="center"/>
    </w:pPr>
    <w:rPr>
      <w:b/>
      <w:spacing w:val="20"/>
      <w:sz w:val="24"/>
      <w:lang w:eastAsia="ru-RU"/>
    </w:rPr>
  </w:style>
  <w:style w:type="paragraph" w:customStyle="1" w:styleId="Default">
    <w:name w:val="Default"/>
    <w:rsid w:val="00051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serp-urlitem1">
    <w:name w:val="b-serp-url__item1"/>
    <w:rsid w:val="000516EA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051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6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6EA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0516EA"/>
    <w:pPr>
      <w:autoSpaceDE w:val="0"/>
      <w:ind w:right="118"/>
      <w:jc w:val="both"/>
    </w:pPr>
    <w:rPr>
      <w:rFonts w:ascii="Arial" w:hAnsi="Arial"/>
      <w:sz w:val="20"/>
    </w:rPr>
  </w:style>
  <w:style w:type="paragraph" w:styleId="a5">
    <w:name w:val="caption"/>
    <w:basedOn w:val="a"/>
    <w:qFormat/>
    <w:rsid w:val="000516EA"/>
    <w:pPr>
      <w:suppressAutoHyphens w:val="0"/>
      <w:jc w:val="center"/>
    </w:pPr>
    <w:rPr>
      <w:b/>
      <w:spacing w:val="20"/>
      <w:sz w:val="24"/>
      <w:lang w:eastAsia="ru-RU"/>
    </w:rPr>
  </w:style>
  <w:style w:type="paragraph" w:customStyle="1" w:styleId="Default">
    <w:name w:val="Default"/>
    <w:rsid w:val="00051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serp-urlitem1">
    <w:name w:val="b-serp-url__item1"/>
    <w:rsid w:val="000516EA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051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6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%2Fweb%2Fitem%2Furlnav%2Cpos%2Cp0%2Csource%2Cweb%2Curl%2Cp0&amp;text=&amp;etext=286.p-YkujBvjzNCPVXrVgmT1kLydBLFmJ0yhCrh2tpw35ajHwBecYCe81VwNFDtPI0x7BrQ3nmHtPEL0rp3jY4br-ue-ccbwLAc4dpqmOOlfLrJ3IsLAlmbsQDvx1nsk1dxrWt9Gpu6pYgvCKnf5M1jqDbexltISaG3Bu01z6TCg10VhbPbYlY6SVWLkG44tJ_5HJULnBzDj3zXnLA6-cjXs9bXTm2s7_Tg2QTi8eIhD20Kp9IdbGy2cV75dgRarvo1Y_gsVr7-gZEkfWqJ0BZHPN_OVc2rQBgIvHfncEOYV5MKWrYqo41-1MHU1n8sjnth4eIDWpzU0nPIJB2q0AwT6KusI-ECUHy5XCYJWcvYV7KpsV9bwNmMgYWGL8pd6t-0pDKFZFMvhVlRMy-K1gjPhjo6KOpx3nPYIfxj0kyTZ20.204b5ce8d0cee80db944aecb067d9c978e354f50&amp;uuid=&amp;state=AiuY0DBWFJ4ePaEse6rgeKdnI0e4oXuRYo0IEhrXr7w0L24O5Xv8RnUVwmxyeTliEamnqec5xkh8ei9Rtke8cpHrs67R0YXaUdFJBvEU9Z0akb5JfBs6rx8dXB-YPfE81X7TEFKV8DyX1TXJVLVgvB6CeenyE4BJt5OzoFVOmOm3odahCRhlWubm1UBW3bFK_LKTQKACkJUUcdHsdKt8bHPCPAzOINVankCCgs4qvoxAY5RJ3Owl3FpJQwEfIVZ_QFsBmP1CYYIGNvNA3Qe0-d0n2NkiDj6xkHwrS2kd1DPZnj2yHFGMjqaq7N0GrKAhEW84KR1tZY1mFbuK_7YcEEXV6nLsDaYBRv72hGFjKCw&amp;data=UlNrNmk5WktYejR0eWJFYk1Ldmtxdk92SWVKbnZoX0RfbU1pTGJlRU0tRmpMTjJxWVdNdjJOTEhxMVFfV2xpMXdMQW01cTlwNl9makJIUmlxbW1qODREb1diSk9iLWc3ZDZCQTFOd3laMm8&amp;b64e=2&amp;sign=0492b93e33feedbd0c3c8011646ea164&amp;keyno=0&amp;l10n=ru&amp;mc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-b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2015-11-20T05:16:00Z</cp:lastPrinted>
  <dcterms:created xsi:type="dcterms:W3CDTF">2016-03-03T08:43:00Z</dcterms:created>
  <dcterms:modified xsi:type="dcterms:W3CDTF">2016-03-09T01:18:00Z</dcterms:modified>
</cp:coreProperties>
</file>