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831" w14:textId="77777777" w:rsidR="0051138A" w:rsidRDefault="0051138A" w:rsidP="0051138A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Информационное сообщение о проведении </w:t>
      </w:r>
    </w:p>
    <w:p w14:paraId="0B98B42C" w14:textId="77777777" w:rsidR="0051138A" w:rsidRDefault="0051138A" w:rsidP="0051138A">
      <w:pPr>
        <w:widowControl w:val="0"/>
        <w:jc w:val="center"/>
        <w:rPr>
          <w:b/>
          <w:bCs/>
        </w:rPr>
      </w:pPr>
      <w:r>
        <w:rPr>
          <w:b/>
          <w:bCs/>
        </w:rPr>
        <w:t>аукциона в электронной форме по продаже муниципального имущества</w:t>
      </w:r>
    </w:p>
    <w:p w14:paraId="7C44C3B0" w14:textId="77777777" w:rsidR="0051138A" w:rsidRDefault="0051138A" w:rsidP="0051138A">
      <w:pPr>
        <w:shd w:val="clear" w:color="auto" w:fill="FFFFFF"/>
        <w:ind w:firstLine="567"/>
        <w:jc w:val="both"/>
        <w:rPr>
          <w:color w:val="000000"/>
        </w:rPr>
      </w:pPr>
    </w:p>
    <w:p w14:paraId="7514309E" w14:textId="77777777" w:rsidR="0051138A" w:rsidRDefault="0051138A" w:rsidP="0051138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Продавец: Муниципальное образование Боготольский район (662060, Красноярский край, г. Боготол, ул. Комсомольская, 2, телефон 8 (39157)2-53-91, адрес электронной почты: </w:t>
      </w:r>
      <w:hyperlink r:id="rId6" w:history="1">
        <w:r>
          <w:rPr>
            <w:rStyle w:val="a6"/>
            <w:lang w:val="en-US"/>
          </w:rPr>
          <w:t>kumi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br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yandex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14:paraId="409A12F3" w14:textId="77777777" w:rsidR="00C744FC" w:rsidRPr="00163229" w:rsidRDefault="00C744FC" w:rsidP="00C744FC">
      <w:pPr>
        <w:shd w:val="clear" w:color="auto" w:fill="FFFFFF"/>
        <w:ind w:firstLine="567"/>
        <w:jc w:val="both"/>
        <w:rPr>
          <w:color w:val="000000"/>
        </w:rPr>
      </w:pPr>
      <w:r w:rsidRPr="00163229">
        <w:rPr>
          <w:color w:val="000000"/>
        </w:rPr>
        <w:t xml:space="preserve">Контактное лицо: </w:t>
      </w:r>
      <w:r>
        <w:rPr>
          <w:color w:val="000000"/>
        </w:rPr>
        <w:t>Шмакова</w:t>
      </w:r>
      <w:r w:rsidRPr="00163229">
        <w:rPr>
          <w:color w:val="000000"/>
        </w:rPr>
        <w:t xml:space="preserve"> Анастасия </w:t>
      </w:r>
      <w:r>
        <w:rPr>
          <w:color w:val="000000"/>
        </w:rPr>
        <w:t>Александровна</w:t>
      </w:r>
      <w:r w:rsidRPr="00163229">
        <w:rPr>
          <w:color w:val="000000"/>
        </w:rPr>
        <w:t>, телефон 8 (39157) 2-53-91.</w:t>
      </w:r>
    </w:p>
    <w:p w14:paraId="71D5D861" w14:textId="77777777" w:rsidR="00C744FC" w:rsidRPr="002E02E6" w:rsidRDefault="00C744FC" w:rsidP="00C744FC">
      <w:pPr>
        <w:shd w:val="clear" w:color="auto" w:fill="FFFFFF"/>
        <w:ind w:firstLine="567"/>
        <w:jc w:val="both"/>
        <w:rPr>
          <w:bCs/>
        </w:rPr>
      </w:pPr>
      <w:r w:rsidRPr="002E02E6">
        <w:rPr>
          <w:color w:val="000000"/>
        </w:rPr>
        <w:t>Основание продажи: </w:t>
      </w:r>
      <w:r w:rsidRPr="00362AEF">
        <w:rPr>
          <w:rFonts w:eastAsia="Times New Roman CYR"/>
        </w:rPr>
        <w:t xml:space="preserve">Решение Боготольского районного Совета депутатов </w:t>
      </w:r>
      <w:r w:rsidRPr="002E02E6">
        <w:rPr>
          <w:rFonts w:eastAsia="Times New Roman CYR"/>
        </w:rPr>
        <w:t xml:space="preserve">от </w:t>
      </w:r>
      <w:r>
        <w:rPr>
          <w:rFonts w:eastAsia="Times New Roman CYR"/>
        </w:rPr>
        <w:t>30.06.2025</w:t>
      </w:r>
      <w:r w:rsidRPr="00663C0A">
        <w:rPr>
          <w:rFonts w:eastAsia="Times New Roman CYR"/>
        </w:rPr>
        <w:t xml:space="preserve"> №</w:t>
      </w:r>
      <w:r>
        <w:rPr>
          <w:rFonts w:eastAsia="Times New Roman CYR"/>
        </w:rPr>
        <w:t>46-461 «О внесении изменений в Решение Боготольского районного Совета депутатов от 16.12.2024 №42-418</w:t>
      </w:r>
      <w:r w:rsidRPr="00663C0A">
        <w:rPr>
          <w:rFonts w:eastAsia="Times New Roman CYR"/>
        </w:rPr>
        <w:t xml:space="preserve"> «О прогнозном плане (программе) приватизации муниципального имущества Боготольского района на 2025 год».</w:t>
      </w:r>
    </w:p>
    <w:p w14:paraId="6E660D88" w14:textId="77777777" w:rsidR="0051138A" w:rsidRDefault="0051138A" w:rsidP="0051138A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1"/>
        <w:gridCol w:w="6809"/>
      </w:tblGrid>
      <w:tr w:rsidR="0051138A" w14:paraId="3BF5B7D9" w14:textId="77777777" w:rsidTr="0051138A">
        <w:trPr>
          <w:trHeight w:val="12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207E0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04C1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Times New Roman CYR"/>
                <w:lang w:eastAsia="en-US"/>
              </w:rPr>
            </w:pPr>
            <w:bookmarkStart w:id="0" w:name="_Hlk157772054"/>
            <w:r>
              <w:rPr>
                <w:rFonts w:eastAsia="Times New Roman CYR"/>
                <w:lang w:eastAsia="en-US"/>
              </w:rPr>
              <w:t>Боготольский районный Совет депутатов</w:t>
            </w:r>
          </w:p>
          <w:p w14:paraId="0FE41491" w14:textId="46F13E8A" w:rsidR="0051138A" w:rsidRDefault="0051138A">
            <w:pPr>
              <w:spacing w:line="276" w:lineRule="auto"/>
              <w:jc w:val="both"/>
              <w:rPr>
                <w:rFonts w:eastAsia="Times New Roman CYR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Решение Боготольского районного Совета депутатов от 16.12.202</w:t>
            </w:r>
            <w:r w:rsidR="00A30D08">
              <w:rPr>
                <w:rFonts w:eastAsia="Times New Roman CYR"/>
                <w:lang w:eastAsia="en-US"/>
              </w:rPr>
              <w:t>4</w:t>
            </w:r>
            <w:r>
              <w:rPr>
                <w:rFonts w:eastAsia="Times New Roman CYR"/>
                <w:lang w:eastAsia="en-US"/>
              </w:rPr>
              <w:t xml:space="preserve"> №42-148 «О прогнозном плане (программе) приватизации муниципального имущества Боготольского района на 2025 год»»</w:t>
            </w:r>
            <w:bookmarkEnd w:id="0"/>
          </w:p>
        </w:tc>
      </w:tr>
      <w:tr w:rsidR="0051138A" w14:paraId="19F4FDC6" w14:textId="77777777" w:rsidTr="0051138A">
        <w:trPr>
          <w:trHeight w:val="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ACA02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A830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lang w:eastAsia="en-US"/>
              </w:rPr>
              <w:t>Аукцион в электронной форме, открытый по составу участников</w:t>
            </w:r>
          </w:p>
        </w:tc>
      </w:tr>
      <w:tr w:rsidR="0051138A" w14:paraId="525518F5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86194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площадка, на которой будет проводиться продажа в электронной форме, порядок регистрации на электронной площадке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6400" w14:textId="77777777" w:rsidR="0051138A" w:rsidRDefault="0051138A">
            <w:pPr>
              <w:shd w:val="clear" w:color="auto" w:fill="FFFFFF"/>
              <w:spacing w:line="276" w:lineRule="auto"/>
              <w:ind w:firstLine="45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-  </w:t>
            </w:r>
            <w:hyperlink r:id="rId7" w:history="1">
              <w:r>
                <w:rPr>
                  <w:rStyle w:val="a6"/>
                  <w:lang w:eastAsia="en-US"/>
                </w:rPr>
                <w:t>www.rts-tender.ru</w:t>
              </w:r>
            </w:hyperlink>
            <w:r>
              <w:rPr>
                <w:color w:val="000000"/>
                <w:lang w:eastAsia="en-US"/>
              </w:rPr>
              <w:t>.</w:t>
            </w:r>
          </w:p>
          <w:p w14:paraId="53FD29CB" w14:textId="77777777" w:rsidR="0051138A" w:rsidRDefault="0051138A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Оператор электронной площадки: общество с ограниченной ответственностью «РТС-тендер» (121151, г. Москва, набережная Тараса Шевченко, дом 23а, этаж 25, помещение № 1, тел. (495) 705-90-31).</w:t>
            </w:r>
          </w:p>
          <w:p w14:paraId="323929C3" w14:textId="77777777" w:rsidR="0051138A" w:rsidRDefault="0051138A">
            <w:pPr>
              <w:suppressAutoHyphens/>
              <w:spacing w:line="276" w:lineRule="auto"/>
              <w:rPr>
                <w:lang w:eastAsia="en-US"/>
              </w:rPr>
            </w:pPr>
          </w:p>
          <w:p w14:paraId="5603EF96" w14:textId="77777777" w:rsidR="0051138A" w:rsidRDefault="0051138A">
            <w:pPr>
              <w:suppressAutoHyphens/>
              <w:spacing w:line="276" w:lineRule="auto"/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      </w:r>
          </w:p>
          <w:p w14:paraId="700B2DD9" w14:textId="77777777" w:rsidR="0051138A" w:rsidRDefault="0051138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информационном сообщении о проведении аукциона в электронной форме по продаже муниципального имущества.</w:t>
            </w:r>
          </w:p>
          <w:p w14:paraId="77EACE4C" w14:textId="77777777" w:rsidR="0051138A" w:rsidRDefault="0051138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Регистрация на электронной площадке осуществляется без взимания платы.</w:t>
            </w:r>
          </w:p>
          <w:p w14:paraId="05F92C2E" w14:textId="77777777" w:rsidR="0051138A" w:rsidRDefault="0051138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      </w:r>
          </w:p>
          <w:p w14:paraId="432089D9" w14:textId="77777777" w:rsidR="0051138A" w:rsidRDefault="0051138A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работы претендента на электронной площадке, системные требования и требования к программному обеспечению устанавливаются электронной площадкой на </w:t>
            </w:r>
            <w:r>
              <w:rPr>
                <w:lang w:eastAsia="en-US"/>
              </w:rPr>
              <w:lastRenderedPageBreak/>
              <w:t xml:space="preserve">сайте </w:t>
            </w:r>
            <w:hyperlink r:id="rId8" w:history="1">
              <w:r>
                <w:rPr>
                  <w:rStyle w:val="a6"/>
                  <w:lang w:eastAsia="en-US"/>
                </w:rPr>
                <w:t>http://help.rts-tender.ru/</w:t>
              </w:r>
            </w:hyperlink>
            <w:r>
              <w:rPr>
                <w:lang w:eastAsia="en-US"/>
              </w:rPr>
              <w:t>.</w:t>
            </w:r>
          </w:p>
        </w:tc>
      </w:tr>
      <w:tr w:rsidR="0051138A" w14:paraId="14D880F8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B41A7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Форма подачи предложений о цене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648F" w14:textId="77777777" w:rsidR="0051138A" w:rsidRDefault="0051138A">
            <w:pPr>
              <w:shd w:val="clear" w:color="auto" w:fill="FFFFFF"/>
              <w:spacing w:line="276" w:lineRule="auto"/>
              <w:ind w:firstLine="312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Открытая форма подачи предложений о цене.</w:t>
            </w:r>
          </w:p>
        </w:tc>
      </w:tr>
      <w:tr w:rsidR="0051138A" w14:paraId="3AE3EDF5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8545A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EB9F" w14:textId="77777777" w:rsidR="0051138A" w:rsidRDefault="0051138A">
            <w:pPr>
              <w:shd w:val="clear" w:color="auto" w:fill="FFFFFF"/>
              <w:spacing w:line="276" w:lineRule="auto"/>
              <w:ind w:firstLine="312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</w:tc>
      </w:tr>
      <w:tr w:rsidR="0051138A" w14:paraId="39B0B258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C9683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</w:p>
          <w:p w14:paraId="2A96F682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</w:p>
          <w:p w14:paraId="7C7BA7AC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7882" w14:textId="77777777" w:rsidR="0051138A" w:rsidRDefault="0051138A">
            <w:pPr>
              <w:spacing w:line="276" w:lineRule="auto"/>
              <w:ind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участия в аукционе претендент представляет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      </w:r>
          </w:p>
          <w:p w14:paraId="5B07D2FD" w14:textId="77777777" w:rsidR="0051138A" w:rsidRDefault="0051138A">
            <w:pPr>
              <w:spacing w:line="276" w:lineRule="auto"/>
              <w:ind w:firstLine="46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14:paraId="563623DA" w14:textId="77777777" w:rsidR="0051138A" w:rsidRDefault="0051138A">
            <w:pPr>
              <w:spacing w:line="276" w:lineRule="auto"/>
              <w:ind w:firstLine="464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760A4A45" w14:textId="77777777" w:rsidR="0051138A" w:rsidRDefault="0051138A">
            <w:pPr>
              <w:spacing w:line="276" w:lineRule="auto"/>
              <w:ind w:firstLine="606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Заявки с прилагаемыми к ним документам, поданные с нарушением установленного срока, на электронной площадке не регистрируются.</w:t>
            </w:r>
          </w:p>
          <w:p w14:paraId="03D01E60" w14:textId="77777777" w:rsidR="0051138A" w:rsidRDefault="00511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 лицо имеет право подать только одну заявку на участие в аукционе.</w:t>
            </w:r>
          </w:p>
          <w:p w14:paraId="6229EC2A" w14:textId="77777777" w:rsidR="0051138A" w:rsidRDefault="0051138A">
            <w:pPr>
              <w:shd w:val="clear" w:color="auto" w:fill="FFFFFF"/>
              <w:spacing w:line="276" w:lineRule="auto"/>
              <w:ind w:firstLine="312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14:paraId="7D55F64C" w14:textId="77777777" w:rsidR="0051138A" w:rsidRDefault="0051138A">
            <w:pPr>
              <w:shd w:val="clear" w:color="auto" w:fill="FFFFFF"/>
              <w:spacing w:line="276" w:lineRule="auto"/>
              <w:ind w:firstLine="312"/>
              <w:jc w:val="both"/>
              <w:rPr>
                <w:lang w:eastAsia="en-US"/>
              </w:rPr>
            </w:pPr>
          </w:p>
          <w:p w14:paraId="3C19ACE8" w14:textId="77777777" w:rsidR="00C744FC" w:rsidRPr="00737FA4" w:rsidRDefault="00C744FC" w:rsidP="00C744FC">
            <w:pPr>
              <w:shd w:val="clear" w:color="auto" w:fill="FFFFFF"/>
              <w:ind w:firstLine="312"/>
              <w:jc w:val="both"/>
            </w:pPr>
          </w:p>
          <w:p w14:paraId="400B097D" w14:textId="7346217F" w:rsidR="00C744FC" w:rsidRPr="00737FA4" w:rsidRDefault="00C744FC" w:rsidP="00C744FC">
            <w:pPr>
              <w:shd w:val="clear" w:color="auto" w:fill="FFFFFF"/>
              <w:ind w:firstLine="312"/>
              <w:jc w:val="both"/>
              <w:rPr>
                <w:b/>
              </w:rPr>
            </w:pPr>
            <w:r w:rsidRPr="00737FA4">
              <w:rPr>
                <w:b/>
              </w:rPr>
              <w:t xml:space="preserve">Дата начала приема заявок – </w:t>
            </w:r>
            <w:r>
              <w:rPr>
                <w:b/>
              </w:rPr>
              <w:t>01.0</w:t>
            </w:r>
            <w:r w:rsidR="00813924">
              <w:rPr>
                <w:b/>
              </w:rPr>
              <w:t>8</w:t>
            </w:r>
            <w:r w:rsidRPr="00737FA4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737FA4">
              <w:rPr>
                <w:b/>
              </w:rPr>
              <w:t xml:space="preserve"> в 06.00.</w:t>
            </w:r>
          </w:p>
          <w:p w14:paraId="7BEFCDA2" w14:textId="1B826D26" w:rsidR="0051138A" w:rsidRDefault="00C744FC" w:rsidP="00C744FC">
            <w:pPr>
              <w:shd w:val="clear" w:color="auto" w:fill="FFFFFF"/>
              <w:spacing w:line="276" w:lineRule="auto"/>
              <w:ind w:firstLine="312"/>
              <w:jc w:val="both"/>
              <w:rPr>
                <w:lang w:eastAsia="en-US"/>
              </w:rPr>
            </w:pPr>
            <w:r w:rsidRPr="00737FA4">
              <w:rPr>
                <w:b/>
              </w:rPr>
              <w:t>Дата окончания приема заявок </w:t>
            </w:r>
            <w:r>
              <w:rPr>
                <w:b/>
              </w:rPr>
              <w:t>28.0</w:t>
            </w:r>
            <w:r w:rsidR="00813924">
              <w:rPr>
                <w:b/>
              </w:rPr>
              <w:t>8</w:t>
            </w:r>
            <w:r w:rsidRPr="00737FA4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737FA4">
              <w:rPr>
                <w:b/>
              </w:rPr>
              <w:t xml:space="preserve"> в 10.00</w:t>
            </w:r>
            <w:r w:rsidR="0051138A">
              <w:rPr>
                <w:b/>
                <w:lang w:eastAsia="en-US"/>
              </w:rPr>
              <w:t>.</w:t>
            </w:r>
          </w:p>
        </w:tc>
      </w:tr>
      <w:tr w:rsidR="0051138A" w14:paraId="69723616" w14:textId="77777777" w:rsidTr="0051138A">
        <w:trPr>
          <w:trHeight w:val="11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6A26D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определения участников аукциона, проводимого в электронной форме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5AC6" w14:textId="2DE669E4" w:rsidR="00C744FC" w:rsidRPr="00737FA4" w:rsidRDefault="00C744FC" w:rsidP="00C744FC">
            <w:pPr>
              <w:pStyle w:val="a4"/>
              <w:ind w:firstLine="31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813924">
              <w:rPr>
                <w:b/>
                <w:lang w:eastAsia="en-US"/>
              </w:rPr>
              <w:t>2.09</w:t>
            </w:r>
            <w:r w:rsidRPr="00737FA4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5</w:t>
            </w:r>
            <w:r w:rsidRPr="00737FA4">
              <w:rPr>
                <w:b/>
                <w:lang w:eastAsia="en-US"/>
              </w:rPr>
              <w:t xml:space="preserve"> года в 06:00</w:t>
            </w:r>
            <w:r>
              <w:rPr>
                <w:b/>
                <w:lang w:eastAsia="en-US"/>
              </w:rPr>
              <w:t xml:space="preserve"> по московскому времени</w:t>
            </w:r>
          </w:p>
          <w:p w14:paraId="24A896C5" w14:textId="77777777" w:rsidR="0051138A" w:rsidRDefault="0051138A">
            <w:pPr>
              <w:pStyle w:val="a4"/>
              <w:spacing w:line="276" w:lineRule="auto"/>
              <w:ind w:firstLine="312"/>
              <w:rPr>
                <w:b/>
                <w:lang w:eastAsia="en-US"/>
              </w:rPr>
            </w:pPr>
          </w:p>
          <w:p w14:paraId="72ACC799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</w:p>
        </w:tc>
      </w:tr>
      <w:tr w:rsidR="0051138A" w14:paraId="57AB91D3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1CD6C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 аукциона по продаже имущества, подведения итогов аукциона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837F" w14:textId="7E8B8EBC" w:rsidR="0051138A" w:rsidRDefault="00C744FC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813924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</w:t>
            </w:r>
            <w:r w:rsidR="00813924">
              <w:rPr>
                <w:b/>
                <w:lang w:eastAsia="en-US"/>
              </w:rPr>
              <w:t>09</w:t>
            </w:r>
            <w:r w:rsidRPr="00737FA4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5</w:t>
            </w:r>
            <w:r w:rsidRPr="00737FA4">
              <w:rPr>
                <w:b/>
                <w:lang w:eastAsia="en-US"/>
              </w:rPr>
              <w:t xml:space="preserve"> </w:t>
            </w:r>
            <w:r w:rsidR="0051138A">
              <w:rPr>
                <w:b/>
                <w:lang w:eastAsia="en-US"/>
              </w:rPr>
              <w:t>года в 06:00</w:t>
            </w:r>
            <w:r w:rsidR="0051138A">
              <w:rPr>
                <w:lang w:eastAsia="en-US"/>
              </w:rPr>
              <w:t xml:space="preserve"> </w:t>
            </w:r>
            <w:r w:rsidR="0051138A">
              <w:rPr>
                <w:b/>
                <w:lang w:eastAsia="en-US"/>
              </w:rPr>
              <w:t>по московскому времени</w:t>
            </w:r>
            <w:r w:rsidR="0051138A">
              <w:rPr>
                <w:lang w:eastAsia="en-US"/>
              </w:rPr>
              <w:t xml:space="preserve"> на электронной площадке России РТС тендер: </w:t>
            </w:r>
            <w:hyperlink r:id="rId9" w:history="1">
              <w:r w:rsidR="0051138A">
                <w:rPr>
                  <w:rStyle w:val="a6"/>
                  <w:lang w:eastAsia="en-US"/>
                </w:rPr>
                <w:t>https://www.rts-tender.ru</w:t>
              </w:r>
            </w:hyperlink>
            <w:r w:rsidR="0051138A">
              <w:rPr>
                <w:lang w:eastAsia="en-US"/>
              </w:rPr>
              <w:t>.</w:t>
            </w:r>
          </w:p>
          <w:p w14:paraId="52FB821E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</w:p>
          <w:p w14:paraId="15BB90B8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</w:p>
        </w:tc>
      </w:tr>
      <w:tr w:rsidR="0051138A" w14:paraId="7DA5126B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2138" w14:textId="77777777" w:rsidR="0051138A" w:rsidRDefault="0051138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Начальная цена продажи</w:t>
            </w:r>
          </w:p>
          <w:p w14:paraId="42354BD1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6F1D" w14:textId="77777777" w:rsidR="0051138A" w:rsidRDefault="00511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52756B60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lang w:eastAsia="en-US"/>
              </w:rPr>
              <w:t>Покупатель - юридическое лицо или индивидуальный предприниматель - самостоятельно исчисляет и уплачивает сумму НДС в установленном законодательством порядке.</w:t>
            </w:r>
          </w:p>
        </w:tc>
      </w:tr>
      <w:tr w:rsidR="0051138A" w14:paraId="434B1220" w14:textId="77777777" w:rsidTr="0051138A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09D30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Величина повышения начальной цены продажи имущества, «Шаг аукциона»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2044" w14:textId="77777777" w:rsidR="0051138A" w:rsidRDefault="00511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1AF1A4C6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</w:p>
        </w:tc>
      </w:tr>
      <w:tr w:rsidR="0051138A" w14:paraId="5C760028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3396E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08B4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Одновременно с заявкой претенденты представляют следующие документы:</w:t>
            </w:r>
          </w:p>
          <w:p w14:paraId="7BBDAFC3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u w:val="single"/>
                <w:lang w:eastAsia="en-US"/>
              </w:rPr>
              <w:t>Юридические лица</w:t>
            </w:r>
            <w:r>
              <w:rPr>
                <w:rFonts w:eastAsia="Calibri"/>
                <w:u w:val="single"/>
                <w:lang w:eastAsia="en-US"/>
              </w:rPr>
              <w:t>:</w:t>
            </w:r>
          </w:p>
          <w:p w14:paraId="370CCBE5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заверенные копии учредительных документов;</w:t>
            </w:r>
          </w:p>
          <w:p w14:paraId="00F6D401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14:paraId="182FEC9A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0194994E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u w:val="single"/>
                <w:lang w:eastAsia="en-US"/>
              </w:rPr>
              <w:t>Физические лица</w:t>
            </w:r>
            <w:r>
              <w:rPr>
                <w:rFonts w:eastAsia="Calibri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14:paraId="3CC9FDA5" w14:textId="77777777" w:rsidR="0051138A" w:rsidRDefault="0051138A">
            <w:pPr>
              <w:pStyle w:val="a4"/>
              <w:spacing w:line="276" w:lineRule="auto"/>
              <w:ind w:firstLine="31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2C147CE5" w14:textId="77777777" w:rsidR="0051138A" w:rsidRDefault="0051138A">
            <w:pPr>
              <w:pStyle w:val="a4"/>
              <w:spacing w:line="276" w:lineRule="auto"/>
              <w:ind w:firstLine="17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  <w:p w14:paraId="290831A3" w14:textId="77777777" w:rsidR="0051138A" w:rsidRDefault="0051138A">
            <w:pPr>
              <w:pStyle w:val="a4"/>
              <w:spacing w:line="276" w:lineRule="auto"/>
              <w:ind w:firstLine="170"/>
              <w:rPr>
                <w:rFonts w:eastAsia="Calibri"/>
                <w:lang w:eastAsia="en-US"/>
              </w:rPr>
            </w:pPr>
          </w:p>
          <w:p w14:paraId="3A6508E4" w14:textId="77777777" w:rsidR="0051138A" w:rsidRDefault="0051138A">
            <w:pPr>
              <w:spacing w:line="276" w:lineRule="auto"/>
              <w:ind w:firstLine="318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Документы предоставляются претендентом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претендента, либо лица, имеющего право действовать от имени претендента.</w:t>
            </w:r>
          </w:p>
          <w:p w14:paraId="5112E207" w14:textId="77777777" w:rsidR="0051138A" w:rsidRDefault="0051138A">
            <w:pPr>
              <w:pStyle w:val="a4"/>
              <w:spacing w:line="276" w:lineRule="auto"/>
              <w:ind w:firstLine="17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Наличие электронной подписи означает, что документы и </w:t>
            </w:r>
            <w:r>
              <w:rPr>
                <w:lang w:eastAsia="en-US"/>
              </w:rPr>
              <w:lastRenderedPageBreak/>
              <w:t>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</w:t>
            </w:r>
          </w:p>
        </w:tc>
      </w:tr>
      <w:tr w:rsidR="0051138A" w14:paraId="5ED9BCE0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0E1AA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F625" w14:textId="77777777" w:rsidR="0051138A" w:rsidRDefault="0051138A">
            <w:pPr>
              <w:shd w:val="clear" w:color="auto" w:fill="FFFFFF"/>
              <w:spacing w:line="276" w:lineRule="auto"/>
              <w:ind w:firstLine="17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Покупателями имущества могут быть любые физические и юридические лица, за исключением:</w:t>
            </w:r>
          </w:p>
          <w:p w14:paraId="33A8DCE8" w14:textId="77777777" w:rsidR="0051138A" w:rsidRDefault="005113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02F86AC" w14:textId="77777777" w:rsidR="0051138A" w:rsidRDefault="005113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      </w:r>
            <w:r>
              <w:rPr>
                <w:color w:val="000000"/>
                <w:lang w:eastAsia="en-US"/>
              </w:rPr>
              <w:t>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14:paraId="6A4E5EE1" w14:textId="77777777" w:rsidR="0051138A" w:rsidRDefault="005113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0" w:history="1">
              <w:r>
                <w:rPr>
                  <w:rStyle w:val="a6"/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5B9ADB3E" w14:textId="77777777" w:rsidR="0051138A" w:rsidRDefault="0051138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Понятие "контролирующее лицо" используется в том же значении, что и в </w:t>
            </w:r>
            <w:hyperlink r:id="rId11" w:history="1">
              <w:r>
                <w:rPr>
                  <w:rStyle w:val="a6"/>
                  <w:rFonts w:eastAsiaTheme="minorHAnsi"/>
                  <w:color w:val="0000FF"/>
                  <w:lang w:eastAsia="en-US"/>
                </w:rPr>
                <w:t>статье 5</w:t>
              </w:r>
            </w:hyperlink>
            <w:r>
              <w:rPr>
                <w:rFonts w:eastAsiaTheme="minorHAnsi"/>
                <w:lang w:eastAsia="en-US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      </w:r>
            <w:hyperlink r:id="rId12" w:history="1">
              <w:r>
                <w:rPr>
                  <w:rStyle w:val="a6"/>
                  <w:rFonts w:eastAsiaTheme="minorHAnsi"/>
                  <w:color w:val="0000FF"/>
                  <w:lang w:eastAsia="en-US"/>
                </w:rPr>
                <w:t>статье 3</w:t>
              </w:r>
            </w:hyperlink>
            <w:r>
              <w:rPr>
                <w:rFonts w:eastAsiaTheme="minorHAnsi"/>
                <w:lang w:eastAsia="en-US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</w:tc>
      </w:tr>
      <w:tr w:rsidR="0051138A" w14:paraId="3AAC0520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FD808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Размер, срок и порядок внесения задатка, необходимые реквизиты счетов, порядок возвращения задатка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9202" w14:textId="77777777" w:rsidR="0051138A" w:rsidRDefault="0051138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 1 к информационному сообщению о проведении аукциона в электронной форме по продаже муниципального имущества.</w:t>
            </w:r>
          </w:p>
          <w:p w14:paraId="19112E2C" w14:textId="77777777" w:rsidR="0051138A" w:rsidRDefault="0051138A">
            <w:pPr>
              <w:spacing w:line="254" w:lineRule="auto"/>
              <w:rPr>
                <w:lang w:eastAsia="en-US"/>
              </w:rPr>
            </w:pPr>
          </w:p>
          <w:p w14:paraId="4325007C" w14:textId="77777777" w:rsidR="0051138A" w:rsidRDefault="0051138A">
            <w:pPr>
              <w:suppressAutoHyphens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внесения и возврата задатка:  </w:t>
            </w:r>
          </w:p>
          <w:p w14:paraId="7D907F38" w14:textId="77777777" w:rsidR="0051138A" w:rsidRDefault="0051138A">
            <w:pPr>
              <w:suppressAutoHyphens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внесения задатка определяется регламентом работы электронной площадки Организатора </w:t>
            </w:r>
            <w:hyperlink r:id="rId13" w:history="1">
              <w:r>
                <w:rPr>
                  <w:rStyle w:val="a6"/>
                  <w:color w:val="0000FF"/>
                  <w:lang w:eastAsia="en-US"/>
                </w:rPr>
                <w:t>www.rts-tender.ru</w:t>
              </w:r>
            </w:hyperlink>
            <w:r>
              <w:rPr>
                <w:lang w:eastAsia="en-US"/>
              </w:rPr>
              <w:t xml:space="preserve"> </w:t>
            </w:r>
          </w:p>
          <w:p w14:paraId="2B6D6FF2" w14:textId="77777777" w:rsidR="0051138A" w:rsidRDefault="0051138A">
            <w:pPr>
              <w:suppressAutoHyphens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Задаток, необходимо перечислить на расчетный счет организатора торгов, указанный на официальном сайте: </w:t>
            </w:r>
            <w:hyperlink r:id="rId14" w:history="1">
              <w:r>
                <w:rPr>
                  <w:rStyle w:val="a6"/>
                  <w:color w:val="0000FF"/>
                  <w:lang w:eastAsia="en-US"/>
                </w:rPr>
                <w:t>https://www.rts-tender.ru/</w:t>
              </w:r>
            </w:hyperlink>
            <w:r>
              <w:rPr>
                <w:lang w:eastAsia="en-US"/>
              </w:rPr>
              <w:t>.</w:t>
            </w:r>
          </w:p>
          <w:p w14:paraId="206C6045" w14:textId="77777777" w:rsidR="0051138A" w:rsidRDefault="0051138A">
            <w:pPr>
              <w:widowControl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Задаток вносится претендентом с момента начала приема заявок до окончания срока подачи заявок на участие в </w:t>
            </w:r>
            <w:r>
              <w:rPr>
                <w:lang w:eastAsia="en-US"/>
              </w:rPr>
              <w:lastRenderedPageBreak/>
              <w:t>аукционе.</w:t>
            </w:r>
          </w:p>
          <w:p w14:paraId="78B60A3C" w14:textId="77777777" w:rsidR="0051138A" w:rsidRDefault="0051138A">
            <w:pPr>
              <w:widowControl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Если аукцион не состоялся, задаток подлежит возврату. Задаток возвращается также лицам, которые участвовали в аукционе, но не выиграли его. </w:t>
            </w:r>
          </w:p>
          <w:p w14:paraId="7AB39176" w14:textId="77777777" w:rsidR="0051138A" w:rsidRDefault="0051138A">
            <w:pPr>
              <w:spacing w:line="254" w:lineRule="auto"/>
              <w:ind w:firstLine="318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55E04AD6" w14:textId="77777777" w:rsidR="0051138A" w:rsidRDefault="0051138A">
            <w:pPr>
              <w:spacing w:line="254" w:lineRule="auto"/>
              <w:ind w:firstLine="318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а) участникам аукциона, за исключением его победителя, - в течение 5 календарных дней со дня подведения итогов аукциона;</w:t>
            </w:r>
          </w:p>
          <w:p w14:paraId="18A3CE09" w14:textId="77777777" w:rsidR="0051138A" w:rsidRDefault="0051138A">
            <w:pPr>
              <w:spacing w:line="254" w:lineRule="auto"/>
              <w:ind w:firstLine="318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      </w:r>
          </w:p>
          <w:p w14:paraId="5F23DE06" w14:textId="77777777" w:rsidR="0051138A" w:rsidRDefault="0051138A">
            <w:pPr>
              <w:widowControl w:val="0"/>
              <w:spacing w:line="254" w:lineRule="auto"/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14:paraId="7E097334" w14:textId="77777777" w:rsidR="0051138A" w:rsidRDefault="0051138A">
            <w:pPr>
              <w:widowControl w:val="0"/>
              <w:spacing w:line="254" w:lineRule="auto"/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 заключении договора с лицом, выигравшим аукцион, сумма внесенного им задатка засчитывается в счет оплаты приобретаемого имущества и подлежит перечислению в установленном порядке в бюджет Дзержинского района в течение 5 календарных дней со дня истечения срока, установленного для заключения договора купли-продажи имущества. При уклонении или отказе победителя от заключения в установленный срок договора купли-продажи имущества задаток ему не возвращается. </w:t>
            </w:r>
          </w:p>
          <w:p w14:paraId="4B9588BA" w14:textId="77777777" w:rsidR="0051138A" w:rsidRDefault="0051138A">
            <w:pPr>
              <w:widowControl w:val="0"/>
              <w:spacing w:line="254" w:lineRule="auto"/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Информационное сообщение о проведении аукциона является публичной офертой для заключения договора о задатке в соответствии со ст. 437 ГК РФ,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42AB24B5" w14:textId="77777777" w:rsidR="0051138A" w:rsidRDefault="0051138A">
            <w:pPr>
              <w:pStyle w:val="a4"/>
              <w:spacing w:line="276" w:lineRule="auto"/>
              <w:ind w:firstLine="17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Документом, подтверждающим поступление задатка, является отражение суммы поступившего задатка на аналитическом счете претендента, открытого им на электронной площадке (https://www.rts-tender.ru).</w:t>
            </w:r>
          </w:p>
        </w:tc>
      </w:tr>
      <w:tr w:rsidR="0051138A" w14:paraId="45C0D8A8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D8080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Порядок ознакомления покупателей с иной информацией, условиями договора купли - продажи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B392" w14:textId="77777777" w:rsidR="0051138A" w:rsidRDefault="0051138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Ознакомиться с условиями договора купли-продажи, получить образцы документов, необходимых для участия в аукционе, иную информацию, касающуюся проведения аукциона, заинтересованные лица могут на  </w:t>
            </w:r>
            <w:r>
              <w:rPr>
                <w:color w:val="000000"/>
                <w:lang w:eastAsia="en-US"/>
              </w:rPr>
              <w:t xml:space="preserve">электронной площадке </w:t>
            </w:r>
            <w:r>
              <w:rPr>
                <w:lang w:eastAsia="en-US"/>
              </w:rPr>
              <w:t xml:space="preserve">(https://www.rts-tender.ru), а также на официальном сайте администрации Боготольского района в сети «Интернет» http://www.bogotol-r.ru/, и на официальном сайте </w:t>
            </w:r>
            <w:hyperlink r:id="rId15" w:history="1">
              <w:r>
                <w:rPr>
                  <w:rStyle w:val="a6"/>
                  <w:color w:val="0000FF"/>
                  <w:lang w:val="en-US" w:eastAsia="en-US"/>
                </w:rPr>
                <w:t>www</w:t>
              </w:r>
              <w:r>
                <w:rPr>
                  <w:rStyle w:val="a6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color w:val="0000FF"/>
                  <w:lang w:val="en-US" w:eastAsia="en-US"/>
                </w:rPr>
                <w:t>torgi</w:t>
              </w:r>
              <w:proofErr w:type="spellEnd"/>
              <w:r>
                <w:rPr>
                  <w:rStyle w:val="a6"/>
                  <w:color w:val="0000FF"/>
                  <w:lang w:eastAsia="en-US"/>
                </w:rPr>
                <w:t>.</w:t>
              </w:r>
              <w:r>
                <w:rPr>
                  <w:rStyle w:val="a6"/>
                  <w:color w:val="0000FF"/>
                  <w:lang w:val="en-US" w:eastAsia="en-US"/>
                </w:rPr>
                <w:t>gov</w:t>
              </w:r>
              <w:r>
                <w:rPr>
                  <w:rStyle w:val="a6"/>
                  <w:color w:val="0000FF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color w:val="0000FF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eastAsia="en-US"/>
              </w:rPr>
              <w:t>.</w:t>
            </w:r>
          </w:p>
        </w:tc>
      </w:tr>
      <w:tr w:rsidR="0051138A" w14:paraId="122B0C53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47F19" w14:textId="77777777" w:rsidR="0051138A" w:rsidRDefault="0051138A">
            <w:pPr>
              <w:shd w:val="clear" w:color="auto" w:fill="FFFFFF"/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заключения договора купли-продажи</w:t>
            </w:r>
          </w:p>
          <w:p w14:paraId="68CCA24B" w14:textId="77777777" w:rsidR="0051138A" w:rsidRDefault="0051138A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 порядок оплаты покупателем имущества</w:t>
            </w:r>
          </w:p>
          <w:p w14:paraId="0D7B0AA4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DE90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В течение пяти рабочих дней</w:t>
            </w:r>
            <w:r>
              <w:rPr>
                <w:lang w:eastAsia="en-US"/>
              </w:rPr>
              <w:t xml:space="preserve"> с даты подведения итогов аукциона с победителем аукциона заключается договор купли-продажи имущества.</w:t>
            </w:r>
          </w:p>
          <w:p w14:paraId="608E21DD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</w:p>
          <w:p w14:paraId="47B5F62C" w14:textId="77777777" w:rsidR="0051138A" w:rsidRDefault="0051138A">
            <w:pPr>
              <w:shd w:val="clear" w:color="auto" w:fill="FFFFFF"/>
              <w:spacing w:line="276" w:lineRule="auto"/>
              <w:ind w:firstLine="45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Внесенный победителем аукциона задаток засчитывается в </w:t>
            </w:r>
            <w:r>
              <w:rPr>
                <w:color w:val="000000"/>
                <w:lang w:eastAsia="en-US"/>
              </w:rPr>
              <w:lastRenderedPageBreak/>
              <w:t>счет оплаты имущества.</w:t>
            </w:r>
          </w:p>
          <w:p w14:paraId="2AB1DC7D" w14:textId="77777777" w:rsidR="0051138A" w:rsidRDefault="0051138A">
            <w:pPr>
              <w:shd w:val="clear" w:color="auto" w:fill="FFFFFF"/>
              <w:spacing w:line="276" w:lineRule="auto"/>
              <w:ind w:firstLine="454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 случаи если покупателем является физическое лицо, то он обязан уплатить сумму с учетом НДС.</w:t>
            </w:r>
          </w:p>
          <w:p w14:paraId="04646D79" w14:textId="77777777" w:rsidR="0051138A" w:rsidRDefault="0051138A">
            <w:pPr>
              <w:shd w:val="clear" w:color="auto" w:fill="FFFFFF"/>
              <w:spacing w:line="276" w:lineRule="auto"/>
              <w:ind w:firstLine="45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Цена, которую покупатель обязан уплатить продавцу за имущество, определяется по итогам аукциона.</w:t>
            </w:r>
          </w:p>
          <w:p w14:paraId="1BC86811" w14:textId="77777777" w:rsidR="0051138A" w:rsidRDefault="0051138A">
            <w:pPr>
              <w:shd w:val="clear" w:color="auto" w:fill="FFFFFF"/>
              <w:spacing w:line="276" w:lineRule="auto"/>
              <w:ind w:firstLine="42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Оплата покупателем имущества производится единовременно в течение 30 календарных дней со дня заключения договора купли-продажи имущества. </w:t>
            </w:r>
          </w:p>
          <w:p w14:paraId="724D14FC" w14:textId="77777777" w:rsidR="0051138A" w:rsidRDefault="0051138A">
            <w:pPr>
              <w:shd w:val="clear" w:color="auto" w:fill="FFFFFF"/>
              <w:spacing w:line="276" w:lineRule="auto"/>
              <w:ind w:firstLine="45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51138A" w14:paraId="0A5AD66E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847A89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Условия и сроки платежа, необходимые реквизиты счетов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9DF5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lang w:eastAsia="en-US"/>
              </w:rPr>
              <w:t>Оплата приобретаемого имущества производится путем перечисления денежных средств на счет продавца по следующим реквизитам:</w:t>
            </w:r>
          </w:p>
          <w:p w14:paraId="7B817EB7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получателя платежа</w:t>
            </w:r>
            <w:r>
              <w:rPr>
                <w:lang w:eastAsia="en-US"/>
              </w:rPr>
              <w:t xml:space="preserve">: УФК по Красноярскому краю (Администрация Боготольского района л/с 04193005390),  </w:t>
            </w:r>
          </w:p>
          <w:p w14:paraId="31E733F5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b/>
                <w:lang w:eastAsia="en-US"/>
              </w:rPr>
              <w:t>ИНН получателя</w:t>
            </w:r>
            <w:r>
              <w:rPr>
                <w:lang w:eastAsia="en-US"/>
              </w:rPr>
              <w:t xml:space="preserve">: 2406000492,  </w:t>
            </w:r>
          </w:p>
          <w:p w14:paraId="0DC1130D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b/>
                <w:lang w:eastAsia="en-US"/>
              </w:rPr>
              <w:t>КПП получателя</w:t>
            </w:r>
            <w:r>
              <w:rPr>
                <w:lang w:eastAsia="en-US"/>
              </w:rPr>
              <w:t xml:space="preserve">: 244401001,  </w:t>
            </w:r>
          </w:p>
          <w:p w14:paraId="4304936B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b/>
                <w:lang w:eastAsia="en-US"/>
              </w:rPr>
              <w:t>ОКАТО</w:t>
            </w:r>
            <w:r>
              <w:rPr>
                <w:lang w:eastAsia="en-US"/>
              </w:rPr>
              <w:t xml:space="preserve">: 0420800000, </w:t>
            </w:r>
          </w:p>
          <w:p w14:paraId="21984478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b/>
                <w:lang w:eastAsia="en-US"/>
              </w:rPr>
              <w:t>Единый казначейский счет</w:t>
            </w:r>
            <w:r>
              <w:rPr>
                <w:lang w:eastAsia="en-US"/>
              </w:rPr>
              <w:t xml:space="preserve">: 40102810245370000011,  </w:t>
            </w:r>
          </w:p>
          <w:p w14:paraId="698765D7" w14:textId="77777777" w:rsidR="0051138A" w:rsidRDefault="0051138A">
            <w:pPr>
              <w:pStyle w:val="a4"/>
              <w:spacing w:line="276" w:lineRule="auto"/>
              <w:ind w:firstLine="312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банка:</w:t>
            </w:r>
            <w:r>
              <w:rPr>
                <w:lang w:eastAsia="en-US"/>
              </w:rPr>
              <w:t xml:space="preserve"> ОТДЕЛЕНИЕ КРАСНОЯРСК БАНКА РОССИИ//УФК по Красноярскому  краю г. Красноярск, БИК: 010407105, </w:t>
            </w:r>
            <w:r>
              <w:rPr>
                <w:b/>
                <w:lang w:eastAsia="en-US"/>
              </w:rPr>
              <w:t>Наименование платежа</w:t>
            </w:r>
            <w:r>
              <w:rPr>
                <w:lang w:eastAsia="en-US"/>
              </w:rPr>
              <w:t xml:space="preserve">: Доходы  от реализации иного имущества, находящегося в собственности муниципальных районов (за исключением имущества  муниципальных бюджетных и автономных учреждений, а также имущества  муниципальных унитарных предприятий, в том числе казенных) в части реализации  основных средств по указанному имуществу, </w:t>
            </w:r>
            <w:r>
              <w:rPr>
                <w:b/>
                <w:lang w:eastAsia="en-US"/>
              </w:rPr>
              <w:t>КБК:</w:t>
            </w:r>
            <w:r>
              <w:rPr>
                <w:lang w:eastAsia="en-US"/>
              </w:rPr>
              <w:t xml:space="preserve"> 50111402053050000410, единый счет бюджетов  (доходы) – 03100643000000011900.</w:t>
            </w:r>
          </w:p>
        </w:tc>
      </w:tr>
      <w:tr w:rsidR="0051138A" w14:paraId="5B779035" w14:textId="77777777" w:rsidTr="0051138A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0EDF6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D275" w14:textId="77777777" w:rsidR="0051138A" w:rsidRDefault="0051138A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51378F0C" w14:textId="77777777" w:rsidR="0051138A" w:rsidRDefault="0051138A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В течение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51138A" w14:paraId="2C767944" w14:textId="77777777" w:rsidTr="0051138A">
        <w:trPr>
          <w:trHeight w:val="16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41AB9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DA0A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  <w:r>
              <w:rPr>
                <w:lang w:eastAsia="en-US"/>
              </w:rPr>
              <w:t>Победителем аукциона признается участник, предложивший наибольшую цену имущества.</w:t>
            </w:r>
          </w:p>
        </w:tc>
      </w:tr>
      <w:tr w:rsidR="0051138A" w14:paraId="50BF5BB1" w14:textId="77777777" w:rsidTr="0051138A">
        <w:trPr>
          <w:trHeight w:val="5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6F20E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обременениях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E073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  <w:r>
              <w:rPr>
                <w:lang w:eastAsia="en-US"/>
              </w:rPr>
              <w:t>Обременения отсутствуют</w:t>
            </w:r>
          </w:p>
        </w:tc>
      </w:tr>
      <w:tr w:rsidR="0051138A" w14:paraId="0B631A41" w14:textId="77777777" w:rsidTr="0051138A">
        <w:trPr>
          <w:trHeight w:val="5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D6CD1" w14:textId="77777777" w:rsidR="0051138A" w:rsidRDefault="0051138A">
            <w:pPr>
              <w:pStyle w:val="a4"/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Сведение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4C3" w14:textId="4839E172" w:rsidR="0051138A" w:rsidRDefault="0089692E">
            <w:pPr>
              <w:spacing w:line="276" w:lineRule="auto"/>
              <w:rPr>
                <w:lang w:eastAsia="en-US"/>
              </w:rPr>
            </w:pPr>
            <w:hyperlink r:id="rId16" w:anchor="lot-1" w:tgtFrame="_blank" w:history="1">
              <w:r w:rsidR="0051138A">
                <w:rPr>
                  <w:rStyle w:val="a6"/>
                  <w:lang w:eastAsia="en-US"/>
                </w:rPr>
                <w:t>Извещение №</w:t>
              </w:r>
              <w:r w:rsidR="00C744FC" w:rsidRPr="00C744FC">
                <w:rPr>
                  <w:rStyle w:val="a6"/>
                  <w:lang w:eastAsia="en-US"/>
                </w:rPr>
                <w:t>22000012270000000076</w:t>
              </w:r>
              <w:r w:rsidR="0051138A">
                <w:rPr>
                  <w:rStyle w:val="a6"/>
                  <w:lang w:eastAsia="en-US"/>
                </w:rPr>
                <w:t xml:space="preserve">, дата публикации </w:t>
              </w:r>
              <w:r w:rsidR="00C744FC">
                <w:rPr>
                  <w:rStyle w:val="a6"/>
                  <w:lang w:eastAsia="en-US"/>
                </w:rPr>
                <w:t>10.01.2025</w:t>
              </w:r>
              <w:r w:rsidR="0051138A">
                <w:rPr>
                  <w:rStyle w:val="a6"/>
                  <w:lang w:eastAsia="en-US"/>
                </w:rPr>
                <w:t xml:space="preserve">, Лот 1 - Лот </w:t>
              </w:r>
              <w:r w:rsidR="00750D7B">
                <w:rPr>
                  <w:rStyle w:val="a6"/>
                  <w:lang w:eastAsia="en-US"/>
                </w:rPr>
                <w:t>3</w:t>
              </w:r>
              <w:r w:rsidR="0051138A">
                <w:rPr>
                  <w:rStyle w:val="a6"/>
                  <w:lang w:eastAsia="en-US"/>
                </w:rPr>
                <w:t xml:space="preserve"> не состоялся </w:t>
              </w:r>
            </w:hyperlink>
          </w:p>
          <w:p w14:paraId="655609D3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</w:p>
          <w:p w14:paraId="30C3CD74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</w:p>
          <w:p w14:paraId="62ADA0E6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</w:p>
          <w:p w14:paraId="3A027584" w14:textId="77777777" w:rsidR="0051138A" w:rsidRDefault="0051138A">
            <w:pPr>
              <w:pStyle w:val="a4"/>
              <w:spacing w:line="276" w:lineRule="auto"/>
              <w:ind w:firstLine="170"/>
              <w:rPr>
                <w:lang w:eastAsia="en-US"/>
              </w:rPr>
            </w:pPr>
          </w:p>
        </w:tc>
      </w:tr>
    </w:tbl>
    <w:p w14:paraId="73F2E629" w14:textId="77777777" w:rsidR="0051138A" w:rsidRDefault="0051138A" w:rsidP="0051138A">
      <w:pPr>
        <w:shd w:val="clear" w:color="auto" w:fill="FFFFFF"/>
        <w:ind w:firstLine="540"/>
        <w:jc w:val="both"/>
        <w:rPr>
          <w:b/>
          <w:bCs/>
          <w:color w:val="000000"/>
        </w:rPr>
      </w:pPr>
    </w:p>
    <w:p w14:paraId="487495BA" w14:textId="77777777" w:rsidR="0051138A" w:rsidRDefault="0051138A" w:rsidP="0051138A">
      <w:pPr>
        <w:pStyle w:val="a4"/>
        <w:ind w:firstLine="0"/>
        <w:jc w:val="center"/>
        <w:rPr>
          <w:b/>
        </w:rPr>
      </w:pPr>
      <w:r>
        <w:rPr>
          <w:b/>
        </w:rPr>
        <w:t>Правила проведения аукциона в электронной форме</w:t>
      </w:r>
    </w:p>
    <w:p w14:paraId="3BA0CA86" w14:textId="77777777" w:rsidR="0051138A" w:rsidRDefault="0051138A" w:rsidP="0051138A">
      <w:pPr>
        <w:pStyle w:val="a4"/>
        <w:ind w:firstLine="0"/>
        <w:jc w:val="center"/>
        <w:rPr>
          <w:b/>
        </w:rPr>
      </w:pPr>
    </w:p>
    <w:p w14:paraId="22865B3C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1766DD7F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604C1CAA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2F48331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14:paraId="5959DC0C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675B8BC1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3E0D4B52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1F0F6B52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D94FD29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7C0D59A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программными средствами электронной площадки обеспечивается:</w:t>
      </w:r>
    </w:p>
    <w:p w14:paraId="4BCF4844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6A1431F1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3CCD134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Победителем признается участник, предложивший наиболее высокую цену имущества.</w:t>
      </w:r>
    </w:p>
    <w:p w14:paraId="03828BE4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23D4EB1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4500C43A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14:paraId="4974BC70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Аукцион признается несостоявшимся в следующих случаях:</w:t>
      </w:r>
    </w:p>
    <w:p w14:paraId="1E6DE696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14:paraId="7933D06C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14:paraId="53CFA775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14:paraId="605826D1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о признании аукциона несостоявшимся оформляется протоколом.</w:t>
      </w:r>
    </w:p>
    <w:p w14:paraId="30D60EAC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FDA1CC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14:paraId="0334C343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цена сделки;</w:t>
      </w:r>
    </w:p>
    <w:p w14:paraId="1A33A501" w14:textId="77777777" w:rsidR="0051138A" w:rsidRDefault="0051138A" w:rsidP="00511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4A4DCBAA" w14:textId="77777777" w:rsidR="0051138A" w:rsidRDefault="0051138A" w:rsidP="0051138A">
      <w:pPr>
        <w:shd w:val="clear" w:color="auto" w:fill="FFFFFF"/>
        <w:spacing w:after="150"/>
        <w:jc w:val="center"/>
        <w:rPr>
          <w:b/>
          <w:color w:val="000000"/>
        </w:rPr>
      </w:pPr>
    </w:p>
    <w:p w14:paraId="258B215C" w14:textId="77777777" w:rsidR="0051138A" w:rsidRDefault="0051138A" w:rsidP="0051138A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14:paraId="658B8FC6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36179877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4240D889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4CBFC84D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74740537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1F9079E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69A5FCF5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2FF337DD" w14:textId="20B2E617" w:rsidR="00A30D08" w:rsidRDefault="00A30D08" w:rsidP="0089692E">
      <w:pPr>
        <w:widowControl w:val="0"/>
        <w:tabs>
          <w:tab w:val="left" w:pos="3300"/>
        </w:tabs>
        <w:rPr>
          <w:sz w:val="22"/>
          <w:szCs w:val="22"/>
        </w:rPr>
      </w:pPr>
      <w:bookmarkStart w:id="1" w:name="_GoBack"/>
      <w:bookmarkEnd w:id="1"/>
    </w:p>
    <w:p w14:paraId="417675C4" w14:textId="77777777" w:rsidR="0051138A" w:rsidRDefault="0051138A" w:rsidP="00AB7BDB">
      <w:pPr>
        <w:widowControl w:val="0"/>
        <w:tabs>
          <w:tab w:val="left" w:pos="3300"/>
        </w:tabs>
        <w:rPr>
          <w:sz w:val="22"/>
          <w:szCs w:val="22"/>
        </w:rPr>
      </w:pPr>
    </w:p>
    <w:p w14:paraId="7890C6DA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2"/>
          <w:szCs w:val="22"/>
        </w:rPr>
      </w:pPr>
    </w:p>
    <w:p w14:paraId="6529938D" w14:textId="77777777" w:rsidR="0051138A" w:rsidRDefault="0051138A" w:rsidP="0051138A">
      <w:pPr>
        <w:widowControl w:val="0"/>
        <w:tabs>
          <w:tab w:val="left" w:pos="3300"/>
        </w:tabs>
        <w:ind w:left="5103"/>
        <w:rPr>
          <w:sz w:val="20"/>
        </w:rPr>
      </w:pPr>
      <w:r>
        <w:rPr>
          <w:sz w:val="22"/>
          <w:szCs w:val="22"/>
        </w:rPr>
        <w:t xml:space="preserve">Приложение № 1 </w:t>
      </w:r>
      <w:r>
        <w:rPr>
          <w:sz w:val="20"/>
        </w:rPr>
        <w:t>к информационному сообщению о проведении аукциона в электронной форме по продаже муниципального имущества</w:t>
      </w:r>
    </w:p>
    <w:p w14:paraId="070E79E5" w14:textId="77777777" w:rsidR="0051138A" w:rsidRDefault="0051138A" w:rsidP="0051138A">
      <w:pPr>
        <w:tabs>
          <w:tab w:val="left" w:pos="3960"/>
        </w:tabs>
        <w:jc w:val="right"/>
        <w:rPr>
          <w:sz w:val="28"/>
          <w:szCs w:val="28"/>
        </w:rPr>
      </w:pPr>
    </w:p>
    <w:p w14:paraId="5166E85C" w14:textId="77777777" w:rsidR="0051138A" w:rsidRDefault="0051138A" w:rsidP="00511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подлежащего </w:t>
      </w:r>
    </w:p>
    <w:p w14:paraId="73ECE4AA" w14:textId="77777777" w:rsidR="0051138A" w:rsidRDefault="0051138A" w:rsidP="005113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продаже на открытом по составу участников и форме подачи предложений о цене аукционе в электронной форме</w:t>
      </w:r>
    </w:p>
    <w:p w14:paraId="620D4664" w14:textId="77777777" w:rsidR="0051138A" w:rsidRDefault="0051138A" w:rsidP="0051138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4395"/>
        <w:gridCol w:w="1530"/>
        <w:gridCol w:w="1304"/>
        <w:gridCol w:w="1730"/>
      </w:tblGrid>
      <w:tr w:rsidR="00AB7BDB" w:rsidRPr="00C852AC" w14:paraId="6CE6DEF8" w14:textId="77777777" w:rsidTr="004108A7">
        <w:trPr>
          <w:trHeight w:val="1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8ACB" w14:textId="77777777" w:rsidR="00AB7BDB" w:rsidRPr="00C852AC" w:rsidRDefault="00AB7BDB" w:rsidP="004108A7">
            <w:pPr>
              <w:ind w:left="-228" w:firstLine="86"/>
              <w:jc w:val="center"/>
              <w:rPr>
                <w:bCs/>
                <w:sz w:val="20"/>
                <w:szCs w:val="20"/>
              </w:rPr>
            </w:pPr>
            <w:bookmarkStart w:id="2" w:name="_Hlk157772276"/>
            <w:r w:rsidRPr="00C852AC">
              <w:rPr>
                <w:bCs/>
                <w:sz w:val="20"/>
                <w:szCs w:val="20"/>
              </w:rPr>
              <w:t>№</w:t>
            </w:r>
          </w:p>
          <w:p w14:paraId="1F3754B5" w14:textId="77777777" w:rsidR="00AB7BDB" w:rsidRPr="00C852AC" w:rsidRDefault="00AB7BDB" w:rsidP="004108A7">
            <w:pPr>
              <w:ind w:left="-228" w:firstLine="86"/>
              <w:jc w:val="center"/>
              <w:rPr>
                <w:bCs/>
                <w:sz w:val="20"/>
                <w:szCs w:val="20"/>
              </w:rPr>
            </w:pPr>
            <w:r w:rsidRPr="00C852AC">
              <w:rPr>
                <w:bCs/>
                <w:sz w:val="20"/>
                <w:szCs w:val="20"/>
              </w:rPr>
              <w:t>п./п.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57C2" w14:textId="77777777" w:rsidR="00AB7BDB" w:rsidRPr="00C852AC" w:rsidRDefault="00AB7BDB" w:rsidP="004108A7">
            <w:pPr>
              <w:jc w:val="center"/>
              <w:rPr>
                <w:bCs/>
                <w:sz w:val="20"/>
                <w:szCs w:val="20"/>
              </w:rPr>
            </w:pPr>
            <w:r w:rsidRPr="00C852AC">
              <w:rPr>
                <w:bCs/>
                <w:sz w:val="20"/>
                <w:szCs w:val="20"/>
              </w:rPr>
              <w:t>Номер лота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6333" w14:textId="77777777" w:rsidR="00AB7BDB" w:rsidRPr="00C852AC" w:rsidRDefault="00AB7BDB" w:rsidP="004108A7">
            <w:pPr>
              <w:ind w:right="-93"/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7E6E" w14:textId="4552AEA0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 xml:space="preserve">Начальная цена продажи имущества, </w:t>
            </w:r>
            <w:r w:rsidR="00915C4B">
              <w:rPr>
                <w:sz w:val="20"/>
                <w:szCs w:val="20"/>
              </w:rPr>
              <w:t>без</w:t>
            </w:r>
            <w:r w:rsidRPr="00C852AC">
              <w:rPr>
                <w:sz w:val="20"/>
                <w:szCs w:val="20"/>
              </w:rPr>
              <w:t xml:space="preserve"> учет</w:t>
            </w:r>
            <w:r w:rsidR="00915C4B">
              <w:rPr>
                <w:sz w:val="20"/>
                <w:szCs w:val="20"/>
              </w:rPr>
              <w:t>а</w:t>
            </w:r>
            <w:r w:rsidRPr="00C852AC">
              <w:rPr>
                <w:sz w:val="20"/>
                <w:szCs w:val="20"/>
              </w:rPr>
              <w:t xml:space="preserve"> НДС,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392C" w14:textId="77777777" w:rsidR="00AB7BDB" w:rsidRPr="00502718" w:rsidRDefault="00AB7BDB" w:rsidP="004108A7">
            <w:pPr>
              <w:widowControl w:val="0"/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 w:rsidRPr="00502718">
              <w:rPr>
                <w:sz w:val="20"/>
                <w:szCs w:val="20"/>
              </w:rPr>
              <w:t>«Шаг аукциона»,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2673" w14:textId="77777777" w:rsidR="00AB7BDB" w:rsidRPr="00502718" w:rsidRDefault="00AB7BDB" w:rsidP="004108A7">
            <w:pPr>
              <w:jc w:val="center"/>
              <w:rPr>
                <w:sz w:val="20"/>
                <w:szCs w:val="20"/>
              </w:rPr>
            </w:pPr>
            <w:r w:rsidRPr="00502718">
              <w:rPr>
                <w:sz w:val="20"/>
                <w:szCs w:val="20"/>
              </w:rPr>
              <w:t>Размер задатка составляет 10% от начальной цены продажи имущества, руб.</w:t>
            </w:r>
          </w:p>
        </w:tc>
      </w:tr>
      <w:tr w:rsidR="00AB7BDB" w:rsidRPr="00C852AC" w14:paraId="1E2D7FA8" w14:textId="77777777" w:rsidTr="004108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BE16" w14:textId="77777777" w:rsidR="00AB7BDB" w:rsidRPr="00C852AC" w:rsidRDefault="00AB7BDB" w:rsidP="004108A7">
            <w:pPr>
              <w:jc w:val="center"/>
              <w:rPr>
                <w:bCs/>
                <w:sz w:val="20"/>
                <w:szCs w:val="20"/>
              </w:rPr>
            </w:pPr>
            <w:r w:rsidRPr="00C852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4B6" w14:textId="77777777" w:rsidR="00AB7BDB" w:rsidRPr="00C852AC" w:rsidRDefault="00AB7BDB" w:rsidP="004108A7">
            <w:pPr>
              <w:jc w:val="center"/>
              <w:rPr>
                <w:bCs/>
                <w:sz w:val="20"/>
                <w:szCs w:val="20"/>
              </w:rPr>
            </w:pPr>
            <w:r w:rsidRPr="00C852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B131" w14:textId="77777777" w:rsidR="00AB7BDB" w:rsidRPr="00C852AC" w:rsidRDefault="00AB7BDB" w:rsidP="004108A7">
            <w:pPr>
              <w:ind w:right="-93"/>
              <w:jc w:val="center"/>
              <w:rPr>
                <w:sz w:val="20"/>
                <w:szCs w:val="20"/>
              </w:rPr>
            </w:pPr>
            <w:r w:rsidRPr="00C852A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6BAF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F778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A57D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6</w:t>
            </w:r>
          </w:p>
        </w:tc>
      </w:tr>
      <w:tr w:rsidR="00AB7BDB" w:rsidRPr="00C852AC" w14:paraId="7B9F0A3F" w14:textId="77777777" w:rsidTr="004108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224D" w14:textId="77777777" w:rsidR="00AB7BDB" w:rsidRPr="00C852AC" w:rsidRDefault="00AB7BDB" w:rsidP="004108A7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CEBF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Лот</w:t>
            </w:r>
          </w:p>
          <w:p w14:paraId="02774903" w14:textId="77777777" w:rsidR="00AB7BDB" w:rsidRPr="00C852AC" w:rsidRDefault="00AB7BDB" w:rsidP="004108A7">
            <w:pPr>
              <w:ind w:hanging="38"/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№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A07A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Клуб, </w:t>
            </w:r>
          </w:p>
          <w:p w14:paraId="58713E7D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назначение: нежилое, </w:t>
            </w:r>
          </w:p>
          <w:p w14:paraId="0B772DE9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площадь 69,0 </w:t>
            </w:r>
            <w:proofErr w:type="spellStart"/>
            <w:proofErr w:type="gramStart"/>
            <w:r w:rsidRPr="004E7CC4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4E7CC4">
              <w:rPr>
                <w:sz w:val="20"/>
                <w:szCs w:val="20"/>
              </w:rPr>
              <w:t xml:space="preserve">, </w:t>
            </w:r>
          </w:p>
          <w:p w14:paraId="7628F7B7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количество этажей: 1, в том числе подземных 0, </w:t>
            </w:r>
          </w:p>
          <w:p w14:paraId="1CB430E7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кадастровый номер: 24:06:2802001:175, </w:t>
            </w:r>
          </w:p>
          <w:p w14:paraId="47C4C67D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>по адресу: Российская Федерация, Красноярский край, Боготольский р-н, п. Лозняки, ул. Советская, 2 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8891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6BE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385C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AB7BDB" w:rsidRPr="00C852AC" w14:paraId="7858F95E" w14:textId="77777777" w:rsidTr="004108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F9C" w14:textId="77777777" w:rsidR="00AB7BDB" w:rsidRPr="00C852AC" w:rsidRDefault="00AB7BDB" w:rsidP="004108A7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CCBA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Лот</w:t>
            </w:r>
          </w:p>
          <w:p w14:paraId="6784D93B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№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8838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Сарай, </w:t>
            </w:r>
          </w:p>
          <w:p w14:paraId="6D0CB9BD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назначение: нежилое, </w:t>
            </w:r>
          </w:p>
          <w:p w14:paraId="1C3E68FF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площадь 169,0 </w:t>
            </w:r>
            <w:proofErr w:type="spellStart"/>
            <w:proofErr w:type="gramStart"/>
            <w:r w:rsidRPr="004E7CC4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4E7CC4">
              <w:rPr>
                <w:sz w:val="20"/>
                <w:szCs w:val="20"/>
              </w:rPr>
              <w:t xml:space="preserve">, </w:t>
            </w:r>
          </w:p>
          <w:p w14:paraId="214EB051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количество этажей: 1, в том числе подземных 0, </w:t>
            </w:r>
          </w:p>
          <w:p w14:paraId="62CED74F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кадастровый номер: 24:06:2802001:176, </w:t>
            </w:r>
          </w:p>
          <w:p w14:paraId="3426E145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>по адресу: Российская Федерация, Красноярский край, Боготольский р-н, п. Лозняки, ул. Советская,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D94D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3284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01A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2 400,00</w:t>
            </w:r>
          </w:p>
        </w:tc>
      </w:tr>
      <w:tr w:rsidR="00AB7BDB" w:rsidRPr="00C852AC" w14:paraId="30D769C7" w14:textId="77777777" w:rsidTr="004108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86A2" w14:textId="77777777" w:rsidR="00AB7BDB" w:rsidRPr="00C852AC" w:rsidRDefault="00AB7BDB" w:rsidP="004108A7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B583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Лот</w:t>
            </w:r>
          </w:p>
          <w:p w14:paraId="00B0596E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№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87BD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Нежилое (дом быта), </w:t>
            </w:r>
          </w:p>
          <w:p w14:paraId="6D5B08AB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назначение: нежилое, </w:t>
            </w:r>
          </w:p>
          <w:p w14:paraId="58687780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площадь 205,3 </w:t>
            </w:r>
            <w:proofErr w:type="spellStart"/>
            <w:proofErr w:type="gramStart"/>
            <w:r w:rsidRPr="004E7CC4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4E7CC4">
              <w:rPr>
                <w:sz w:val="20"/>
                <w:szCs w:val="20"/>
              </w:rPr>
              <w:t>,</w:t>
            </w:r>
          </w:p>
          <w:p w14:paraId="3ABD56F9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 количество этажей: 1, в том числе подземных 0, кадастровый номер: 24:06:2402003:481, </w:t>
            </w:r>
          </w:p>
          <w:p w14:paraId="4E27D7AA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>по адресу: Красноярский край, Боготольский р-н, с. Критово, ул. Школьная, д. 67</w:t>
            </w:r>
          </w:p>
          <w:p w14:paraId="56CCBF8C" w14:textId="77777777" w:rsidR="004E7CC4" w:rsidRPr="004E7CC4" w:rsidRDefault="004E7CC4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с одновременным отчуждением земельного участка </w:t>
            </w:r>
          </w:p>
          <w:p w14:paraId="0CBE5066" w14:textId="4F4C6191" w:rsidR="004E7CC4" w:rsidRPr="004E7CC4" w:rsidRDefault="004E7CC4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Кадастровый номер: 24:06:2601008:301, площадь 782 </w:t>
            </w:r>
            <w:proofErr w:type="spellStart"/>
            <w:proofErr w:type="gramStart"/>
            <w:r w:rsidRPr="004E7CC4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4E7CC4">
              <w:rPr>
                <w:sz w:val="20"/>
                <w:szCs w:val="20"/>
              </w:rPr>
              <w:t>; категория земель: земли населенных пунктов, вид разрешенного использования: бытовое обслуживание, расположенный по адресу: Российская Федерация, Красноярский край, Боготольский район, с. Критово, ул. Школьная,  67.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688" w14:textId="47420EAF" w:rsidR="00AB7BDB" w:rsidRPr="00C852AC" w:rsidRDefault="004E7CC4" w:rsidP="004108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96C" w14:textId="168F2D71" w:rsidR="00AB7BDB" w:rsidRPr="00C852AC" w:rsidRDefault="004E7CC4" w:rsidP="004108A7">
            <w:pPr>
              <w:jc w:val="center"/>
              <w:rPr>
                <w:sz w:val="20"/>
                <w:szCs w:val="20"/>
              </w:rPr>
            </w:pPr>
            <w:r w:rsidRPr="004E7CC4">
              <w:rPr>
                <w:color w:val="000000"/>
                <w:sz w:val="20"/>
                <w:szCs w:val="20"/>
              </w:rPr>
              <w:t>4 750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B48D" w14:textId="106CFF40" w:rsidR="00AB7BDB" w:rsidRPr="00C852AC" w:rsidRDefault="004E7CC4" w:rsidP="0041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AB7BDB">
              <w:rPr>
                <w:sz w:val="20"/>
                <w:szCs w:val="20"/>
              </w:rPr>
              <w:t>500,00</w:t>
            </w:r>
          </w:p>
        </w:tc>
      </w:tr>
      <w:tr w:rsidR="00AB7BDB" w:rsidRPr="00C852AC" w14:paraId="12FB4314" w14:textId="77777777" w:rsidTr="004108A7">
        <w:trPr>
          <w:trHeight w:val="1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2635" w14:textId="77777777" w:rsidR="00AB7BDB" w:rsidRPr="00C852AC" w:rsidRDefault="00AB7BDB" w:rsidP="004108A7">
            <w:pPr>
              <w:pStyle w:val="a3"/>
              <w:numPr>
                <w:ilvl w:val="0"/>
                <w:numId w:val="1"/>
              </w:numPr>
              <w:ind w:right="29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62B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>Лот</w:t>
            </w:r>
          </w:p>
          <w:p w14:paraId="63C94D49" w14:textId="038E52F8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 w:rsidRPr="00C852AC">
              <w:rPr>
                <w:sz w:val="20"/>
                <w:szCs w:val="20"/>
              </w:rPr>
              <w:t xml:space="preserve">№ </w:t>
            </w:r>
            <w:r w:rsidR="004E7CC4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D62B" w14:textId="77777777" w:rsidR="00AB7BDB" w:rsidRPr="004E7CC4" w:rsidRDefault="00AB7BDB" w:rsidP="004108A7">
            <w:pPr>
              <w:rPr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>Клуб,</w:t>
            </w:r>
            <w:r w:rsidRPr="004E7CC4">
              <w:rPr>
                <w:color w:val="1A1A1A"/>
                <w:sz w:val="20"/>
                <w:szCs w:val="20"/>
                <w:u w:val="single"/>
                <w:shd w:val="clear" w:color="auto" w:fill="FFFFFF"/>
              </w:rPr>
              <w:t xml:space="preserve"> под разбор как строительный материал.</w:t>
            </w:r>
          </w:p>
          <w:p w14:paraId="6772F1A1" w14:textId="77777777" w:rsidR="00AB7BDB" w:rsidRPr="004E7CC4" w:rsidRDefault="00AB7BDB" w:rsidP="004108A7">
            <w:pPr>
              <w:rPr>
                <w:color w:val="000000"/>
                <w:sz w:val="20"/>
                <w:szCs w:val="20"/>
              </w:rPr>
            </w:pPr>
            <w:r w:rsidRPr="004E7CC4">
              <w:rPr>
                <w:sz w:val="20"/>
                <w:szCs w:val="20"/>
              </w:rPr>
              <w:t xml:space="preserve">Назначение: нежилое, площадь 740,4 </w:t>
            </w:r>
            <w:proofErr w:type="spellStart"/>
            <w:proofErr w:type="gramStart"/>
            <w:r w:rsidRPr="004E7CC4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4E7CC4">
              <w:rPr>
                <w:sz w:val="20"/>
                <w:szCs w:val="20"/>
              </w:rPr>
              <w:t>, количество этажей: 2, в том числе подземных 0</w:t>
            </w:r>
            <w:r w:rsidRPr="004E7CC4">
              <w:rPr>
                <w:rFonts w:eastAsia="TimesNewRomanPSMT"/>
                <w:sz w:val="20"/>
                <w:szCs w:val="20"/>
                <w:lang w:eastAsia="en-US"/>
              </w:rPr>
              <w:t xml:space="preserve">, </w:t>
            </w:r>
            <w:r w:rsidRPr="004E7CC4">
              <w:rPr>
                <w:sz w:val="20"/>
                <w:szCs w:val="20"/>
              </w:rPr>
              <w:t xml:space="preserve">кадастровый номер: </w:t>
            </w:r>
            <w:r w:rsidRPr="004E7CC4">
              <w:rPr>
                <w:rFonts w:eastAsia="TimesNewRomanPSMT"/>
                <w:sz w:val="20"/>
                <w:szCs w:val="20"/>
                <w:lang w:eastAsia="en-US"/>
              </w:rPr>
              <w:t>24:06:2401003:96, по адресу: Красноярский край, Боготольский р-н, п. Чайковский, ул. Советская, д. 8.</w:t>
            </w:r>
          </w:p>
          <w:p w14:paraId="3FACAEAA" w14:textId="77777777" w:rsidR="00AB7BDB" w:rsidRPr="004E7CC4" w:rsidRDefault="00AB7BDB" w:rsidP="004108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8F4A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FA6C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FAB2" w14:textId="77777777" w:rsidR="00AB7BDB" w:rsidRPr="00C852AC" w:rsidRDefault="00AB7BDB" w:rsidP="0041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bookmarkEnd w:id="2"/>
    </w:tbl>
    <w:p w14:paraId="4D96BA7B" w14:textId="77777777" w:rsidR="0051138A" w:rsidRDefault="0051138A" w:rsidP="0051138A">
      <w:pPr>
        <w:pStyle w:val="a4"/>
      </w:pPr>
    </w:p>
    <w:p w14:paraId="2A7CCE89" w14:textId="77777777" w:rsidR="0051138A" w:rsidRDefault="0051138A" w:rsidP="0051138A">
      <w:pPr>
        <w:pStyle w:val="a4"/>
      </w:pPr>
      <w:r>
        <w:t>Основание определения начальной</w:t>
      </w:r>
      <w:r>
        <w:rPr>
          <w:bCs/>
        </w:rPr>
        <w:t xml:space="preserve"> цены –</w:t>
      </w:r>
      <w:r>
        <w:t xml:space="preserve"> отчеты об оценке рыночной стоимости объектов имущества:</w:t>
      </w:r>
    </w:p>
    <w:p w14:paraId="0B7AE131" w14:textId="77777777" w:rsidR="00AB7BDB" w:rsidRPr="00D5262E" w:rsidRDefault="00AB7BDB" w:rsidP="00AB7BDB">
      <w:pPr>
        <w:pStyle w:val="a4"/>
        <w:ind w:firstLine="312"/>
      </w:pPr>
      <w:r w:rsidRPr="00D5262E">
        <w:t xml:space="preserve">- </w:t>
      </w:r>
      <w:bookmarkStart w:id="3" w:name="_Hlk157772100"/>
      <w:r w:rsidRPr="00D5262E">
        <w:t xml:space="preserve">№ 3517/01от 24.06.2025; </w:t>
      </w:r>
    </w:p>
    <w:p w14:paraId="041DD0AC" w14:textId="77777777" w:rsidR="00AB7BDB" w:rsidRPr="00D5262E" w:rsidRDefault="00AB7BDB" w:rsidP="00AB7BDB">
      <w:pPr>
        <w:pStyle w:val="a4"/>
        <w:ind w:firstLine="312"/>
      </w:pPr>
      <w:r w:rsidRPr="00D5262E">
        <w:t xml:space="preserve">- № </w:t>
      </w:r>
      <w:bookmarkEnd w:id="3"/>
      <w:r w:rsidRPr="00D5262E">
        <w:t>3517/03 от 24.06.2025;</w:t>
      </w:r>
    </w:p>
    <w:p w14:paraId="06DB0EFC" w14:textId="77777777" w:rsidR="00AB7BDB" w:rsidRDefault="00AB7BDB" w:rsidP="00AB7BDB">
      <w:pPr>
        <w:pStyle w:val="a4"/>
        <w:ind w:firstLine="312"/>
      </w:pPr>
      <w:r w:rsidRPr="00D5262E">
        <w:t>- №3517/04 от 24.06.2025.</w:t>
      </w:r>
    </w:p>
    <w:p w14:paraId="0A160FC7" w14:textId="4C490386" w:rsidR="0051138A" w:rsidRDefault="0051138A" w:rsidP="0051138A">
      <w:pPr>
        <w:shd w:val="clear" w:color="auto" w:fill="FFFFFF"/>
        <w:tabs>
          <w:tab w:val="left" w:pos="720"/>
          <w:tab w:val="left" w:pos="8222"/>
        </w:tabs>
        <w:jc w:val="both"/>
      </w:pPr>
      <w:r>
        <w:lastRenderedPageBreak/>
        <w:t>Федеральный закон от 29.07.1998 №135-ФЗ «Об оценочной деятельности в Российской Федерации»</w:t>
      </w:r>
    </w:p>
    <w:p w14:paraId="0B68050F" w14:textId="77777777" w:rsidR="0051138A" w:rsidRDefault="0051138A" w:rsidP="0051138A">
      <w:pPr>
        <w:shd w:val="clear" w:color="auto" w:fill="FFFFFF"/>
        <w:ind w:firstLine="709"/>
        <w:jc w:val="both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 xml:space="preserve">Имущество длительное время не эксплуатировались, требуется проведение капитального ремонта. </w:t>
      </w:r>
    </w:p>
    <w:p w14:paraId="3096DA08" w14:textId="77777777" w:rsidR="0051138A" w:rsidRDefault="0051138A" w:rsidP="0051138A">
      <w:pPr>
        <w:suppressAutoHyphens/>
        <w:ind w:firstLine="709"/>
        <w:jc w:val="both"/>
        <w:rPr>
          <w:b/>
          <w:kern w:val="36"/>
        </w:rPr>
      </w:pPr>
      <w:r>
        <w:rPr>
          <w:b/>
          <w:kern w:val="36"/>
        </w:rPr>
        <w:t>Имущество продается в том виде, в каком оно есть, и возврату не подлежит.</w:t>
      </w:r>
    </w:p>
    <w:p w14:paraId="2637269F" w14:textId="77777777" w:rsidR="0051138A" w:rsidRDefault="0051138A" w:rsidP="0051138A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Продавец не несет ответственности за возможные скрытые дефекты.</w:t>
      </w:r>
    </w:p>
    <w:p w14:paraId="2CD160B4" w14:textId="77777777" w:rsidR="0051138A" w:rsidRDefault="0051138A" w:rsidP="0051138A">
      <w:pPr>
        <w:shd w:val="clear" w:color="auto" w:fill="FFFFFF"/>
        <w:ind w:firstLine="709"/>
        <w:jc w:val="both"/>
        <w:rPr>
          <w:b/>
        </w:rPr>
      </w:pPr>
    </w:p>
    <w:p w14:paraId="7777A30B" w14:textId="77777777" w:rsidR="0051138A" w:rsidRDefault="0051138A" w:rsidP="0051138A">
      <w:pPr>
        <w:shd w:val="clear" w:color="auto" w:fill="FFFFFF"/>
        <w:ind w:firstLine="709"/>
        <w:jc w:val="both"/>
        <w:rPr>
          <w:b/>
        </w:rPr>
      </w:pPr>
    </w:p>
    <w:p w14:paraId="317D620B" w14:textId="3F4AC872" w:rsidR="000506AE" w:rsidRDefault="000506AE" w:rsidP="002D6C8D">
      <w:pPr>
        <w:shd w:val="clear" w:color="auto" w:fill="FFFFFF"/>
        <w:ind w:firstLine="709"/>
        <w:jc w:val="both"/>
        <w:rPr>
          <w:b/>
        </w:rPr>
      </w:pPr>
    </w:p>
    <w:p w14:paraId="32F89B9A" w14:textId="067622CA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7D214990" w14:textId="011023A2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6333BD50" w14:textId="52F2A07F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410405CC" w14:textId="525F3EE5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2AFCC497" w14:textId="3E0E8FD3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4FB0699E" w14:textId="3DD0B5AE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0AD6A18A" w14:textId="66FFEFFD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03A6BA58" w14:textId="2E4777FE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06D323B1" w14:textId="6D0CFDA9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266C3DB9" w14:textId="2188A977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12DA0A1B" w14:textId="77777777" w:rsidR="0051138A" w:rsidRDefault="0051138A" w:rsidP="002D6C8D">
      <w:pPr>
        <w:shd w:val="clear" w:color="auto" w:fill="FFFFFF"/>
        <w:ind w:firstLine="709"/>
        <w:jc w:val="both"/>
        <w:rPr>
          <w:b/>
        </w:rPr>
      </w:pPr>
    </w:p>
    <w:p w14:paraId="1CD5896E" w14:textId="1CDA8B60" w:rsidR="000506AE" w:rsidRDefault="000506AE" w:rsidP="002D6C8D">
      <w:pPr>
        <w:shd w:val="clear" w:color="auto" w:fill="FFFFFF"/>
        <w:ind w:firstLine="709"/>
        <w:jc w:val="both"/>
        <w:rPr>
          <w:b/>
        </w:rPr>
      </w:pPr>
    </w:p>
    <w:p w14:paraId="0721B3B3" w14:textId="32F79AFE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6001C841" w14:textId="3F6C587B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3A8B2B9E" w14:textId="08152A70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2F09BC97" w14:textId="2394C5A6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1D6F2E26" w14:textId="4D4A2E29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31D9CA3D" w14:textId="0B305CDB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5966F71A" w14:textId="5E228D77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6E99F315" w14:textId="230F5934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1EDDDB03" w14:textId="4027C1A1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503C1887" w14:textId="2C85C11F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224E8014" w14:textId="3894537C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2D539C2E" w14:textId="7B9B6C45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149591EC" w14:textId="490BD224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65898CE3" w14:textId="68EECA30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2BCF7898" w14:textId="51521AF0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55E03A1C" w14:textId="1622249C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36E31F62" w14:textId="4237BA9C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6EFEBB80" w14:textId="3D6C0C9F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752CF19F" w14:textId="583E5400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6A296BEC" w14:textId="521E3A77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6CB5B920" w14:textId="128BEEEC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1D599599" w14:textId="10CCDB76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1E0BFF48" w14:textId="4D4D3696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2633F2A2" w14:textId="31EFF809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5E0B3A2C" w14:textId="6FC3A012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3EE0B692" w14:textId="4DC8C565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2A49A309" w14:textId="660066F6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387ACB47" w14:textId="59D52973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61A405A1" w14:textId="6C78DE0F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73EBC6DA" w14:textId="37389E7E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12252703" w14:textId="36564C65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27BDA246" w14:textId="31071A44" w:rsidR="00AB7BDB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78877D70" w14:textId="77777777" w:rsidR="00AB7BDB" w:rsidRPr="00140CFA" w:rsidRDefault="00AB7BDB" w:rsidP="002D6C8D">
      <w:pPr>
        <w:shd w:val="clear" w:color="auto" w:fill="FFFFFF"/>
        <w:ind w:firstLine="709"/>
        <w:jc w:val="both"/>
        <w:rPr>
          <w:b/>
        </w:rPr>
      </w:pPr>
    </w:p>
    <w:p w14:paraId="1E75FF7B" w14:textId="0E7401CF" w:rsidR="00B862C8" w:rsidRDefault="00B862C8" w:rsidP="00B862C8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ПРОЕКТ</w:t>
      </w:r>
    </w:p>
    <w:p w14:paraId="2FD6D725" w14:textId="77777777" w:rsidR="00B862C8" w:rsidRDefault="00B862C8" w:rsidP="00B862C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ДОГОВОР </w:t>
      </w:r>
    </w:p>
    <w:p w14:paraId="60086887" w14:textId="77777777" w:rsidR="00B862C8" w:rsidRDefault="00B862C8" w:rsidP="00B862C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КУПЛИ-ПРОДАЖИ МУНИЦИПАЛЬНОГО ИМУЩЕСТВА №_____ </w:t>
      </w:r>
    </w:p>
    <w:p w14:paraId="3D9EE4D3" w14:textId="77777777" w:rsidR="00B862C8" w:rsidRDefault="00B862C8" w:rsidP="00B862C8">
      <w:pPr>
        <w:tabs>
          <w:tab w:val="left" w:pos="0"/>
        </w:tabs>
        <w:jc w:val="center"/>
      </w:pPr>
    </w:p>
    <w:p w14:paraId="13BD4E11" w14:textId="77777777" w:rsidR="00B862C8" w:rsidRDefault="00B862C8" w:rsidP="00B862C8">
      <w:pPr>
        <w:tabs>
          <w:tab w:val="left" w:pos="0"/>
        </w:tabs>
        <w:jc w:val="center"/>
      </w:pPr>
      <w:r>
        <w:t xml:space="preserve">г. Боготол                                                                                    </w:t>
      </w:r>
      <w:proofErr w:type="gramStart"/>
      <w:r>
        <w:t xml:space="preserve">   «</w:t>
      </w:r>
      <w:proofErr w:type="gramEnd"/>
      <w:r>
        <w:t>___»_____________ 20___ г.</w:t>
      </w:r>
    </w:p>
    <w:p w14:paraId="6068ACBA" w14:textId="77777777" w:rsidR="00B862C8" w:rsidRDefault="00B862C8" w:rsidP="00B862C8">
      <w:pPr>
        <w:tabs>
          <w:tab w:val="left" w:pos="0"/>
        </w:tabs>
        <w:jc w:val="both"/>
      </w:pPr>
    </w:p>
    <w:p w14:paraId="2AB75182" w14:textId="1FA31FA7" w:rsidR="00B862C8" w:rsidRDefault="00B862C8" w:rsidP="00B862C8">
      <w:pPr>
        <w:ind w:firstLine="567"/>
        <w:jc w:val="both"/>
      </w:pPr>
      <w:r>
        <w:t>Администрация Боготольского района в лице Главы Боготольского района Бакуневич Надежды Владимировны, действующего на основании Устава Боготольского района Красноярского края</w:t>
      </w:r>
      <w:r w:rsidR="00AB7BDB">
        <w:t xml:space="preserve"> от имени муниципального образования Боготольский муниципальный округ,</w:t>
      </w:r>
      <w:r>
        <w:t xml:space="preserve"> именуемое в дальнейшем «Продавец», с одной стороны, и _____________________________________________________________________________</w:t>
      </w:r>
    </w:p>
    <w:p w14:paraId="55BEBE51" w14:textId="272379E6" w:rsidR="00B862C8" w:rsidRDefault="00B862C8" w:rsidP="00B862C8">
      <w:pPr>
        <w:ind w:firstLine="567"/>
        <w:jc w:val="both"/>
      </w:pPr>
      <w:r>
        <w:t>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="00AB7BDB" w:rsidRPr="002E02E6">
        <w:rPr>
          <w:color w:val="000000"/>
        </w:rPr>
        <w:t> </w:t>
      </w:r>
      <w:r w:rsidR="00AB7BDB" w:rsidRPr="00362AEF">
        <w:rPr>
          <w:rFonts w:eastAsia="Times New Roman CYR"/>
        </w:rPr>
        <w:t xml:space="preserve">Решение Боготольского районного Совета депутатов </w:t>
      </w:r>
      <w:r w:rsidR="00AB7BDB" w:rsidRPr="002E02E6">
        <w:rPr>
          <w:rFonts w:eastAsia="Times New Roman CYR"/>
        </w:rPr>
        <w:t xml:space="preserve">от </w:t>
      </w:r>
      <w:r w:rsidR="00AB7BDB">
        <w:rPr>
          <w:rFonts w:eastAsia="Times New Roman CYR"/>
        </w:rPr>
        <w:t>30.06.2025</w:t>
      </w:r>
      <w:r w:rsidR="00AB7BDB" w:rsidRPr="00663C0A">
        <w:rPr>
          <w:rFonts w:eastAsia="Times New Roman CYR"/>
        </w:rPr>
        <w:t xml:space="preserve"> №</w:t>
      </w:r>
      <w:r w:rsidR="00AB7BDB">
        <w:rPr>
          <w:rFonts w:eastAsia="Times New Roman CYR"/>
        </w:rPr>
        <w:t>46-461 «О внесении изменений в Решение Боготольского районного Совета депутатов от 16.12.2024 №42-418</w:t>
      </w:r>
      <w:r w:rsidR="00AB7BDB" w:rsidRPr="00663C0A">
        <w:rPr>
          <w:rFonts w:eastAsia="Times New Roman CYR"/>
        </w:rPr>
        <w:t xml:space="preserve"> «О прогнозном плане (программе) приватизации муниципального имущества Боготольского района на 2025 год»</w:t>
      </w:r>
      <w:r>
        <w:t>,  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</w:p>
    <w:p w14:paraId="11981E51" w14:textId="77777777" w:rsidR="00B862C8" w:rsidRDefault="00B862C8" w:rsidP="00B862C8">
      <w:pPr>
        <w:shd w:val="clear" w:color="auto" w:fill="FFFFFF"/>
        <w:tabs>
          <w:tab w:val="left" w:pos="360"/>
          <w:tab w:val="left" w:pos="540"/>
          <w:tab w:val="left" w:pos="720"/>
        </w:tabs>
        <w:ind w:firstLine="567"/>
        <w:jc w:val="center"/>
        <w:rPr>
          <w:color w:val="000000"/>
          <w:spacing w:val="2"/>
          <w:sz w:val="23"/>
          <w:szCs w:val="23"/>
        </w:rPr>
      </w:pPr>
      <w:r>
        <w:rPr>
          <w:b/>
        </w:rPr>
        <w:t>1. Предмет договора</w:t>
      </w:r>
    </w:p>
    <w:p w14:paraId="13CFCAB1" w14:textId="77777777" w:rsidR="00B862C8" w:rsidRDefault="00B862C8" w:rsidP="00B862C8">
      <w:pPr>
        <w:ind w:firstLine="567"/>
        <w:jc w:val="both"/>
      </w:pPr>
      <w:r>
        <w:t>1.1. Согласно Протоколу Покупатель признан Победителем аукциона на право заключения договора купли-продажи объекта 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t>, (далее – Имущество).</w:t>
      </w:r>
    </w:p>
    <w:p w14:paraId="259FA3CC" w14:textId="77777777" w:rsidR="00B862C8" w:rsidRDefault="00B862C8" w:rsidP="00B862C8">
      <w:pPr>
        <w:ind w:firstLine="567"/>
        <w:jc w:val="both"/>
      </w:pPr>
      <w: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 указанное в п. 1.1 настоящего договора на условиях настоящего договора.</w:t>
      </w:r>
    </w:p>
    <w:p w14:paraId="785B8520" w14:textId="77777777" w:rsidR="00B862C8" w:rsidRDefault="00B862C8" w:rsidP="00B862C8">
      <w:pPr>
        <w:ind w:firstLine="567"/>
        <w:jc w:val="both"/>
      </w:pPr>
      <w:r>
        <w:t>1.3. Покупатель обязуется купить Имущество и оплатить Продавцу его стоимость в соответствии с пунктом 3 настоящего Договора.</w:t>
      </w:r>
    </w:p>
    <w:p w14:paraId="6A0F096B" w14:textId="77777777" w:rsidR="00B862C8" w:rsidRDefault="00B862C8" w:rsidP="00B862C8">
      <w:pPr>
        <w:ind w:firstLine="567"/>
        <w:jc w:val="center"/>
      </w:pPr>
      <w:r>
        <w:rPr>
          <w:b/>
          <w:bCs/>
          <w:color w:val="000000"/>
        </w:rPr>
        <w:t>2. Цена договора и порядок расчетов</w:t>
      </w:r>
    </w:p>
    <w:p w14:paraId="5DE9442E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 рублей, (с учетом НДС). Сумма НДС составляет _______________ рублей.</w:t>
      </w:r>
    </w:p>
    <w:p w14:paraId="58E991A5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2.2. Задаток в сумме _____________ рублей засчитывается в счет оплаты за Имущество.</w:t>
      </w:r>
    </w:p>
    <w:p w14:paraId="1385473A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2.3. Покупатель обязан уплатить Продавцу за имущество сумму в размере __________________рублей единовременно путем безналичного перечисления денежных средств в срок, не превышающий 30 календарных дней со дня заключения договора купли-продажи по следующим реквизитам: </w:t>
      </w:r>
    </w:p>
    <w:p w14:paraId="7B0A3F34" w14:textId="77777777" w:rsidR="00B862C8" w:rsidRDefault="00B862C8" w:rsidP="00B862C8">
      <w:pPr>
        <w:tabs>
          <w:tab w:val="left" w:pos="9355"/>
        </w:tabs>
        <w:ind w:right="-1" w:firstLine="567"/>
        <w:jc w:val="both"/>
      </w:pPr>
      <w:r>
        <w:t>в размере ______________ получатель платежа УФК по Красноярскому краю (Администрация Боготольского района Красноярского края) ИНН/КПП: 2406000492/244401001,  ОКТМО 04608000, л/с: 04193005390,   КБК  501 114 02053 05 0000 410, наименование банка: ОТДЕЛЕНИЕ КРАСНОЯРСК БАНКА РОССИИ//УФК по Красноярскому краю г. Красноярск, БИК: 0010407105, единый казначейский счет - 40102810245370000011, единый счет бюджетов (доходы) -03100643000000011900.</w:t>
      </w:r>
    </w:p>
    <w:p w14:paraId="5327A480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2.4. </w:t>
      </w:r>
      <w:r>
        <w:rPr>
          <w:i/>
          <w:iCs/>
          <w:color w:val="000000"/>
        </w:rPr>
        <w:t>(! в случае если покупателем является индивидуальным предпринимателем или юридическим лицом)</w:t>
      </w:r>
      <w:r>
        <w:rPr>
          <w:color w:val="000000"/>
        </w:rPr>
        <w:t> Покупатель обязан уплатить налог на добавленную стоимость в размере ________ (__________) рублей ____ копеек в соответствии с законодательством.</w:t>
      </w:r>
    </w:p>
    <w:p w14:paraId="32DEB105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>
        <w:rPr>
          <w:color w:val="000000"/>
        </w:rPr>
        <w:br/>
        <w:t>в оплату стоимости имущества.</w:t>
      </w:r>
    </w:p>
    <w:p w14:paraId="2439E396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>
        <w:rPr>
          <w:color w:val="000000"/>
        </w:rPr>
        <w:br/>
        <w:t>на имущество, в соответствии с действующим законодательством Российской Федерации.</w:t>
      </w:r>
    </w:p>
    <w:p w14:paraId="5BDCB201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14:paraId="3CA5B943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14:paraId="3CC12492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14:paraId="58A4B7B9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14:paraId="4229275F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14:paraId="3FD84852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14:paraId="675B3F56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14:paraId="3299C65F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14:paraId="505BF537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14:paraId="72DB1C7D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14:paraId="5AE0DB9F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14:paraId="7F565878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14:paraId="2E8D0182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5.2. За нарушение сроков внесения денежных средств в порядке,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14:paraId="727FB343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14:paraId="280D05C8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14:paraId="16A387A0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14:paraId="1A96C0EC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2473CF44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14:paraId="09E319A8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6.3. Споры, вытекающие из Договора, подлежат разрешению путем переговоров между Сторонами, а при не достижении согласия – рассмотрению в Арбитражном суде Красноярского края. </w:t>
      </w:r>
    </w:p>
    <w:p w14:paraId="685BED1D" w14:textId="4D60BB6B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6.4. Настоящий договор составлен в </w:t>
      </w:r>
      <w:r w:rsidR="00AB7BDB">
        <w:rPr>
          <w:color w:val="000000"/>
        </w:rPr>
        <w:t>2</w:t>
      </w:r>
      <w:r>
        <w:rPr>
          <w:color w:val="000000"/>
        </w:rPr>
        <w:t xml:space="preserve"> (</w:t>
      </w:r>
      <w:r w:rsidR="00AB7BDB">
        <w:rPr>
          <w:color w:val="000000"/>
        </w:rPr>
        <w:t>дву</w:t>
      </w:r>
      <w:r>
        <w:rPr>
          <w:color w:val="000000"/>
        </w:rPr>
        <w:t>х) экземплярах, имеющих одинаковую юридическую силу, по одному для каждой Стороны</w:t>
      </w:r>
      <w:r w:rsidR="00AB7BDB">
        <w:rPr>
          <w:color w:val="000000"/>
        </w:rPr>
        <w:t>.</w:t>
      </w:r>
    </w:p>
    <w:p w14:paraId="29A45C62" w14:textId="77777777" w:rsidR="00B862C8" w:rsidRDefault="00B862C8" w:rsidP="00B862C8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7. Юридические адреса и банковские реквизиты Сторон</w:t>
      </w:r>
    </w:p>
    <w:p w14:paraId="2178F631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505"/>
      </w:tblGrid>
      <w:tr w:rsidR="00B862C8" w14:paraId="366870D6" w14:textId="77777777" w:rsidTr="00C744FC">
        <w:trPr>
          <w:trHeight w:val="397"/>
        </w:trPr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806E" w14:textId="77777777" w:rsidR="00B862C8" w:rsidRDefault="00B862C8" w:rsidP="00C744FC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Продавец: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D282" w14:textId="77777777" w:rsidR="00B862C8" w:rsidRDefault="00B862C8" w:rsidP="00C744FC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Покупатель:</w:t>
            </w:r>
          </w:p>
        </w:tc>
      </w:tr>
    </w:tbl>
    <w:p w14:paraId="5FBD90A4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</w:p>
    <w:p w14:paraId="0662C7B0" w14:textId="77777777" w:rsidR="00B862C8" w:rsidRDefault="00B862C8" w:rsidP="00B862C8">
      <w:pPr>
        <w:shd w:val="clear" w:color="auto" w:fill="FFFFFF"/>
        <w:ind w:firstLine="567"/>
        <w:jc w:val="both"/>
        <w:rPr>
          <w:color w:val="000000"/>
        </w:rPr>
      </w:pPr>
    </w:p>
    <w:p w14:paraId="169351D4" w14:textId="77777777" w:rsidR="00B862C8" w:rsidRPr="007E5845" w:rsidRDefault="00B862C8" w:rsidP="00B862C8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14:paraId="7667B195" w14:textId="47060F56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4E872FEE" w14:textId="0D9D2C33" w:rsidR="000506AE" w:rsidRDefault="000506AE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61B55A25" w14:textId="0550316F" w:rsidR="00A30D08" w:rsidRDefault="00A30D0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708529B1" w14:textId="3F9D583F" w:rsidR="00A30D08" w:rsidRDefault="00A30D0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011E7279" w14:textId="081A419C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p w14:paraId="523B272D" w14:textId="77777777" w:rsidR="009529BE" w:rsidRPr="00AB7BDB" w:rsidRDefault="009529BE" w:rsidP="009529BE">
      <w:pPr>
        <w:jc w:val="right"/>
        <w:rPr>
          <w:b/>
        </w:rPr>
      </w:pPr>
      <w:r w:rsidRPr="00AB7BDB">
        <w:rPr>
          <w:b/>
        </w:rPr>
        <w:lastRenderedPageBreak/>
        <w:t>ПРОЕКТ</w:t>
      </w:r>
    </w:p>
    <w:p w14:paraId="425ABFBD" w14:textId="77777777" w:rsidR="009529BE" w:rsidRPr="00AB7BDB" w:rsidRDefault="009529BE" w:rsidP="009529B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DB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2E7AA00F" w14:textId="77777777" w:rsidR="009529BE" w:rsidRPr="00AB7BDB" w:rsidRDefault="009529BE" w:rsidP="009529B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DB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14:paraId="315B3698" w14:textId="77777777" w:rsidR="009529BE" w:rsidRPr="00AB7BDB" w:rsidRDefault="009529BE" w:rsidP="009529B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A2237" w14:textId="77777777" w:rsidR="009529BE" w:rsidRPr="00AB7BDB" w:rsidRDefault="009529BE" w:rsidP="009529BE">
      <w:r w:rsidRPr="00AB7BDB">
        <w:t>г. Завитинск                                                                                                                 ______________ 2023 г.</w:t>
      </w:r>
    </w:p>
    <w:p w14:paraId="1E0F45EA" w14:textId="77777777" w:rsidR="009529BE" w:rsidRPr="00AB7BDB" w:rsidRDefault="009529BE" w:rsidP="009529BE"/>
    <w:p w14:paraId="4AF9E2BF" w14:textId="77777777" w:rsidR="009529BE" w:rsidRPr="00AB7BDB" w:rsidRDefault="009529BE" w:rsidP="009529BE">
      <w:pPr>
        <w:ind w:firstLine="567"/>
        <w:jc w:val="both"/>
      </w:pPr>
      <w:r w:rsidRPr="00AB7BDB">
        <w:t>Администрация Боготольского района в лице Главы Боготольского района Бакуневич Надежды Владимировны, действующего на основании Устава Боготольского района Красноярского края, именуемое в дальнейшем «Продавец», с одной стороны, и _____________________________________________________________________________</w:t>
      </w:r>
    </w:p>
    <w:p w14:paraId="6F7C90D3" w14:textId="1287A1E4" w:rsidR="009529BE" w:rsidRPr="00AB7BDB" w:rsidRDefault="009529BE" w:rsidP="009529BE">
      <w:pPr>
        <w:ind w:firstLine="567"/>
        <w:jc w:val="both"/>
      </w:pPr>
      <w:r w:rsidRPr="00AB7BDB">
        <w:t>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AB7BDB">
        <w:rPr>
          <w:rFonts w:eastAsia="Times New Roman CYR"/>
        </w:rPr>
        <w:t xml:space="preserve">Решение Боготольского районного Совета депутатов от </w:t>
      </w:r>
      <w:r w:rsidR="0051138A" w:rsidRPr="00AB7BDB">
        <w:rPr>
          <w:rFonts w:eastAsia="Times New Roman CYR"/>
        </w:rPr>
        <w:t>16.12.202</w:t>
      </w:r>
      <w:r w:rsidR="00A30D08" w:rsidRPr="00AB7BDB">
        <w:rPr>
          <w:rFonts w:eastAsia="Times New Roman CYR"/>
        </w:rPr>
        <w:t>4</w:t>
      </w:r>
      <w:r w:rsidR="0051138A" w:rsidRPr="00AB7BDB">
        <w:rPr>
          <w:rFonts w:eastAsia="Times New Roman CYR"/>
        </w:rPr>
        <w:t xml:space="preserve"> №42-148 «О прогнозном плане (программе) приватизации муниципального имущества Боготольского района на 2025 год</w:t>
      </w:r>
      <w:r w:rsidRPr="00AB7BDB">
        <w:rPr>
          <w:rFonts w:eastAsia="Times New Roman CYR"/>
        </w:rPr>
        <w:t>»</w:t>
      </w:r>
      <w:r w:rsidRPr="00AB7BDB">
        <w:t>»,  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</w:p>
    <w:p w14:paraId="18CCEDE2" w14:textId="77777777" w:rsidR="009529BE" w:rsidRPr="00AB7BDB" w:rsidRDefault="009529BE" w:rsidP="009529BE">
      <w:pPr>
        <w:pStyle w:val="ad"/>
        <w:spacing w:after="0"/>
        <w:ind w:left="0" w:firstLine="708"/>
        <w:jc w:val="both"/>
        <w:rPr>
          <w:spacing w:val="-1"/>
        </w:rPr>
      </w:pPr>
    </w:p>
    <w:p w14:paraId="08CEBB11" w14:textId="77777777" w:rsidR="009529BE" w:rsidRPr="00AB7BDB" w:rsidRDefault="009529BE" w:rsidP="009529BE">
      <w:pPr>
        <w:pStyle w:val="ad"/>
        <w:spacing w:after="0"/>
        <w:ind w:left="0" w:firstLine="708"/>
        <w:jc w:val="center"/>
        <w:rPr>
          <w:b/>
        </w:rPr>
      </w:pPr>
      <w:r w:rsidRPr="00AB7BDB">
        <w:rPr>
          <w:b/>
        </w:rPr>
        <w:t>1. ПРЕДМЕТ ДОГОВОРА</w:t>
      </w:r>
    </w:p>
    <w:p w14:paraId="7DEB24FB" w14:textId="77777777" w:rsidR="009529BE" w:rsidRPr="00AB7BDB" w:rsidRDefault="009529BE" w:rsidP="009529BE">
      <w:pPr>
        <w:pStyle w:val="ad"/>
        <w:spacing w:after="0"/>
        <w:ind w:left="0" w:firstLine="709"/>
        <w:jc w:val="center"/>
        <w:rPr>
          <w:b/>
        </w:rPr>
      </w:pPr>
    </w:p>
    <w:p w14:paraId="40F6BF06" w14:textId="77777777" w:rsidR="009529BE" w:rsidRPr="00AB7BDB" w:rsidRDefault="009529BE" w:rsidP="009529BE">
      <w:pPr>
        <w:pStyle w:val="a4"/>
        <w:rPr>
          <w:color w:val="000000"/>
        </w:rPr>
      </w:pPr>
      <w:r w:rsidRPr="00AB7BDB">
        <w:t xml:space="preserve">1.1. Продавец обязуется передать, а покупатель принять в собственность: Клуб, </w:t>
      </w:r>
      <w:r w:rsidRPr="00AB7BDB">
        <w:rPr>
          <w:color w:val="1A1A1A"/>
          <w:shd w:val="clear" w:color="auto" w:fill="FFFFFF"/>
        </w:rPr>
        <w:t>под разбор как строительный материал.</w:t>
      </w:r>
      <w:r w:rsidRPr="00AB7BDB">
        <w:t xml:space="preserve"> Назначение: нежилое, площадь 740,4 кв. м, количество этажей: 2, в том числе подземных 0</w:t>
      </w:r>
      <w:r w:rsidRPr="00AB7BDB">
        <w:rPr>
          <w:rFonts w:eastAsia="TimesNewRomanPSMT"/>
          <w:lang w:eastAsia="en-US"/>
        </w:rPr>
        <w:t xml:space="preserve">, </w:t>
      </w:r>
      <w:r w:rsidRPr="00AB7BDB">
        <w:t xml:space="preserve">кадастровый номер: </w:t>
      </w:r>
      <w:r w:rsidRPr="00AB7BDB">
        <w:rPr>
          <w:rFonts w:eastAsia="TimesNewRomanPSMT"/>
          <w:lang w:eastAsia="en-US"/>
        </w:rPr>
        <w:t xml:space="preserve">24:06:2401003:96, по адресу: Красноярский край, Боготольский р-н, п. Чайковский, ул. Советская, д. 8 </w:t>
      </w:r>
      <w:r w:rsidRPr="00AB7BDB">
        <w:t>(далее - имущество) и уплатить за него указанную в пункте 2.1 настоящего договора цену.</w:t>
      </w:r>
      <w:r w:rsidRPr="00AB7BDB">
        <w:rPr>
          <w:color w:val="000000"/>
        </w:rPr>
        <w:t xml:space="preserve"> Имущество приобретается покупателем с условиями выполнения обязательств, предусмотренных пунктами 3.4.3 и 3.4.4. настоящего договора, и передается в том виде, как оно есть.</w:t>
      </w:r>
    </w:p>
    <w:p w14:paraId="550B1D2C" w14:textId="77777777" w:rsidR="009529BE" w:rsidRPr="00AB7BDB" w:rsidRDefault="009529BE" w:rsidP="009529BE">
      <w:pPr>
        <w:ind w:firstLine="709"/>
        <w:jc w:val="both"/>
      </w:pPr>
      <w:r w:rsidRPr="00AB7BDB">
        <w:t>1.2. Имущество, являются муниципальной собственностью Боготольского района, в интересах которого действует Продавец.</w:t>
      </w:r>
    </w:p>
    <w:p w14:paraId="266B1294" w14:textId="77777777" w:rsidR="009529BE" w:rsidRPr="00AB7BDB" w:rsidRDefault="009529BE" w:rsidP="009529BE">
      <w:pPr>
        <w:tabs>
          <w:tab w:val="left" w:pos="1980"/>
        </w:tabs>
        <w:ind w:firstLine="708"/>
        <w:jc w:val="both"/>
        <w:rPr>
          <w:color w:val="000000"/>
        </w:rPr>
      </w:pPr>
      <w:r w:rsidRPr="00AB7BDB">
        <w:t xml:space="preserve">1.3. </w:t>
      </w:r>
      <w:r w:rsidRPr="00AB7BDB">
        <w:rPr>
          <w:color w:val="000000"/>
        </w:rPr>
        <w:t xml:space="preserve">Покупатель не приобретает право собственности на </w:t>
      </w:r>
      <w:r w:rsidRPr="00AB7BDB">
        <w:t>нежилое здание клуба.</w:t>
      </w:r>
    </w:p>
    <w:p w14:paraId="74B47953" w14:textId="77777777" w:rsidR="009529BE" w:rsidRPr="00AB7BDB" w:rsidRDefault="009529BE" w:rsidP="009529BE">
      <w:pPr>
        <w:tabs>
          <w:tab w:val="left" w:pos="1980"/>
        </w:tabs>
        <w:ind w:firstLine="708"/>
        <w:jc w:val="both"/>
      </w:pPr>
      <w:r w:rsidRPr="00AB7BDB">
        <w:t>1.4. Строительные материалы приобретаются и продаются на условиях разбора нежилого здания (надземных и подземных этажей) и обязательного вывоза строительных материалов, а также строительного мусора с земельного участка, на котором оно расположено.</w:t>
      </w:r>
    </w:p>
    <w:p w14:paraId="4A9F62E2" w14:textId="77777777" w:rsidR="009529BE" w:rsidRPr="00AB7BDB" w:rsidRDefault="009529BE" w:rsidP="009529BE">
      <w:pPr>
        <w:tabs>
          <w:tab w:val="left" w:pos="1980"/>
        </w:tabs>
        <w:ind w:firstLine="708"/>
        <w:jc w:val="both"/>
      </w:pPr>
      <w:r w:rsidRPr="00AB7BDB">
        <w:t>1.5. В соответствии со ст. 460 ГК РФ продавец заявил покупателю, что указанное имущество свободно от любых имущественных прав и претензий третьих лиц.</w:t>
      </w:r>
    </w:p>
    <w:p w14:paraId="5FA14A25" w14:textId="77777777" w:rsidR="009529BE" w:rsidRPr="00AB7BDB" w:rsidRDefault="009529BE" w:rsidP="009529BE">
      <w:pPr>
        <w:tabs>
          <w:tab w:val="left" w:pos="1980"/>
        </w:tabs>
        <w:ind w:firstLine="708"/>
        <w:jc w:val="both"/>
      </w:pPr>
      <w:r w:rsidRPr="00AB7BDB">
        <w:t>1.6. На дату заключения настоящего договора отчуждаемое имущество никому не продано, не подарено, под арестом не состоит, судебных споров не имеет, не является предметом залога.</w:t>
      </w:r>
    </w:p>
    <w:p w14:paraId="49A669AC" w14:textId="77777777" w:rsidR="009529BE" w:rsidRPr="00AB7BDB" w:rsidRDefault="009529BE" w:rsidP="009529BE">
      <w:pPr>
        <w:tabs>
          <w:tab w:val="left" w:pos="1980"/>
        </w:tabs>
        <w:ind w:firstLine="900"/>
        <w:jc w:val="both"/>
      </w:pPr>
    </w:p>
    <w:p w14:paraId="1030CB79" w14:textId="77777777" w:rsidR="009529BE" w:rsidRPr="00AB7BDB" w:rsidRDefault="009529BE" w:rsidP="009529BE">
      <w:pPr>
        <w:jc w:val="center"/>
        <w:rPr>
          <w:b/>
        </w:rPr>
      </w:pPr>
      <w:r w:rsidRPr="00AB7BDB">
        <w:rPr>
          <w:b/>
        </w:rPr>
        <w:t>2. ЦЕНА</w:t>
      </w:r>
      <w:r w:rsidRPr="00AB7BDB">
        <w:t xml:space="preserve"> </w:t>
      </w:r>
      <w:r w:rsidRPr="00AB7BDB">
        <w:rPr>
          <w:b/>
        </w:rPr>
        <w:t>ДОГОВОРА И ПОРЯДОК РАСЧЕТОВ</w:t>
      </w:r>
    </w:p>
    <w:p w14:paraId="3AFA8838" w14:textId="77777777" w:rsidR="009529BE" w:rsidRPr="00AB7BDB" w:rsidRDefault="009529BE" w:rsidP="009529BE">
      <w:pPr>
        <w:jc w:val="center"/>
        <w:rPr>
          <w:b/>
        </w:rPr>
      </w:pPr>
    </w:p>
    <w:p w14:paraId="3848AD14" w14:textId="77777777" w:rsidR="009529BE" w:rsidRPr="00AB7BDB" w:rsidRDefault="009529BE" w:rsidP="009529BE">
      <w:pPr>
        <w:shd w:val="clear" w:color="auto" w:fill="FFFFFF"/>
        <w:ind w:firstLine="567"/>
        <w:jc w:val="both"/>
        <w:rPr>
          <w:color w:val="000000"/>
        </w:rPr>
      </w:pPr>
      <w:r w:rsidRPr="00AB7BDB">
        <w:rPr>
          <w:color w:val="000000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 рублей, (с учетом НДС). Сумма НДС составляет _______________ рублей.</w:t>
      </w:r>
    </w:p>
    <w:p w14:paraId="57249ED9" w14:textId="77777777" w:rsidR="009529BE" w:rsidRPr="00AB7BDB" w:rsidRDefault="009529BE" w:rsidP="009529BE">
      <w:pPr>
        <w:shd w:val="clear" w:color="auto" w:fill="FFFFFF"/>
        <w:ind w:firstLine="567"/>
        <w:jc w:val="both"/>
        <w:rPr>
          <w:color w:val="000000"/>
        </w:rPr>
      </w:pPr>
      <w:r w:rsidRPr="00AB7BDB">
        <w:rPr>
          <w:color w:val="000000"/>
        </w:rPr>
        <w:t>2.2. Задаток в сумме _____________ рублей засчитывается в счет оплаты за Имущество.</w:t>
      </w:r>
    </w:p>
    <w:p w14:paraId="32EEC8B8" w14:textId="77777777" w:rsidR="009529BE" w:rsidRPr="00AB7BDB" w:rsidRDefault="009529BE" w:rsidP="009529BE">
      <w:pPr>
        <w:shd w:val="clear" w:color="auto" w:fill="FFFFFF"/>
        <w:ind w:firstLine="567"/>
        <w:jc w:val="both"/>
        <w:rPr>
          <w:color w:val="000000"/>
        </w:rPr>
      </w:pPr>
      <w:r w:rsidRPr="00AB7BDB">
        <w:rPr>
          <w:color w:val="000000"/>
        </w:rPr>
        <w:t xml:space="preserve">2.3. Покупатель обязан уплатить Продавцу за имущество сумму в размере __________________рублей единовременно путем безналичного перечисления денежных </w:t>
      </w:r>
      <w:r w:rsidRPr="00AB7BDB">
        <w:rPr>
          <w:color w:val="000000"/>
        </w:rPr>
        <w:lastRenderedPageBreak/>
        <w:t xml:space="preserve">средств в срок, не превышающий 30 календарных дней со дня заключения договора купли-продажи по следующим реквизитам: </w:t>
      </w:r>
    </w:p>
    <w:p w14:paraId="0D97052D" w14:textId="77777777" w:rsidR="009529BE" w:rsidRPr="00AB7BDB" w:rsidRDefault="009529BE" w:rsidP="009529BE">
      <w:pPr>
        <w:tabs>
          <w:tab w:val="left" w:pos="9355"/>
        </w:tabs>
        <w:ind w:right="-1" w:firstLine="567"/>
        <w:jc w:val="both"/>
      </w:pPr>
      <w:r w:rsidRPr="00AB7BDB">
        <w:t>в размере ______________ получатель платежа УФК по Красноярскому краю (Администрация Боготольского района Красноярского края) ИНН/КПП: 2406000492/244401001,  ОКТМО 04608000, л/с: 04193005390,   КБК  501 114 02053 05 0000 410, наименование банка: ОТДЕЛЕНИЕ КРАСНОЯРСК БАНКА РОССИИ//УФК по Красноярскому краю г. Красноярск, БИК: 0010407105, единый казначейский счет - 40102810245370000011, единый счет бюджетов (доходы) -03100643000000011900.</w:t>
      </w:r>
    </w:p>
    <w:p w14:paraId="75AE4A03" w14:textId="77777777" w:rsidR="009529BE" w:rsidRPr="00AB7BDB" w:rsidRDefault="009529BE" w:rsidP="009529BE">
      <w:pPr>
        <w:shd w:val="clear" w:color="auto" w:fill="FFFFFF"/>
        <w:ind w:firstLine="567"/>
        <w:jc w:val="both"/>
        <w:rPr>
          <w:color w:val="000000"/>
        </w:rPr>
      </w:pPr>
      <w:r w:rsidRPr="00AB7BDB">
        <w:rPr>
          <w:color w:val="000000"/>
        </w:rPr>
        <w:t>2.4. </w:t>
      </w:r>
      <w:r w:rsidRPr="00AB7BDB">
        <w:rPr>
          <w:i/>
          <w:iCs/>
          <w:color w:val="000000"/>
        </w:rPr>
        <w:t>(! в случае если покупателем является индивидуальным предпринимателем или юридическим лицом)</w:t>
      </w:r>
      <w:r w:rsidRPr="00AB7BDB">
        <w:rPr>
          <w:color w:val="000000"/>
        </w:rPr>
        <w:t> Покупатель обязан уплатить налог на добавленную стоимость в размере ________ (__________) рублей ____ копеек в соответствии с законодательством.</w:t>
      </w:r>
    </w:p>
    <w:p w14:paraId="3A5A5DE9" w14:textId="77777777" w:rsidR="009529BE" w:rsidRPr="00AB7BDB" w:rsidRDefault="009529BE" w:rsidP="009529BE">
      <w:pPr>
        <w:shd w:val="clear" w:color="auto" w:fill="FFFFFF"/>
        <w:ind w:firstLine="567"/>
        <w:jc w:val="both"/>
        <w:rPr>
          <w:color w:val="000000"/>
        </w:rPr>
      </w:pPr>
      <w:r w:rsidRPr="00AB7BDB">
        <w:rPr>
          <w:color w:val="000000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AB7BDB">
        <w:rPr>
          <w:color w:val="000000"/>
        </w:rPr>
        <w:br/>
        <w:t>в оплату стоимости имущества.</w:t>
      </w:r>
    </w:p>
    <w:p w14:paraId="37D18132" w14:textId="77777777" w:rsidR="009529BE" w:rsidRPr="00AB7BDB" w:rsidRDefault="009529BE" w:rsidP="009529BE">
      <w:pPr>
        <w:pStyle w:val="ConsNonformat"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DB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7B5634ED" w14:textId="77777777" w:rsidR="009529BE" w:rsidRPr="00AB7BDB" w:rsidRDefault="009529BE" w:rsidP="009529BE">
      <w:pPr>
        <w:pStyle w:val="ConsNonformat"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9592A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3.1. Продавец имеет право:</w:t>
      </w:r>
    </w:p>
    <w:p w14:paraId="741E7DD7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3.1.1. Требовать оплату за проданное имущество в срок, установленный в пункте 2.3. настоящего договора.</w:t>
      </w:r>
    </w:p>
    <w:p w14:paraId="50CE9C49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3.2. Покупатель имеет право:</w:t>
      </w:r>
    </w:p>
    <w:p w14:paraId="214E8E0A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3.2.1. Требовать передачу имущества в срок, установленный пунктом 3.3.1 настоящего договора.</w:t>
      </w:r>
    </w:p>
    <w:p w14:paraId="5DABD03A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3.3. Продавец обязуется:</w:t>
      </w:r>
    </w:p>
    <w:p w14:paraId="23601C8F" w14:textId="77777777" w:rsidR="009529BE" w:rsidRPr="00AB7BDB" w:rsidRDefault="009529BE" w:rsidP="009529BE">
      <w:pPr>
        <w:shd w:val="clear" w:color="auto" w:fill="FFFFFF"/>
        <w:ind w:firstLine="709"/>
        <w:jc w:val="both"/>
      </w:pPr>
      <w:r w:rsidRPr="00AB7BDB">
        <w:t>3.3.1. Передать</w:t>
      </w:r>
      <w:r w:rsidRPr="00AB7BDB">
        <w:rPr>
          <w:color w:val="000000"/>
        </w:rPr>
        <w:t xml:space="preserve"> имущество, указанное в пункте 1.1 Договора, Покупателю в течение 15 (</w:t>
      </w:r>
      <w:bookmarkStart w:id="4" w:name="_Hlk174344812"/>
      <w:r w:rsidRPr="00AB7BDB">
        <w:rPr>
          <w:color w:val="000000"/>
        </w:rPr>
        <w:t>пятнадцати</w:t>
      </w:r>
      <w:bookmarkEnd w:id="4"/>
      <w:r w:rsidRPr="00AB7BDB">
        <w:rPr>
          <w:color w:val="000000"/>
        </w:rPr>
        <w:t>) рабочих дней с момента исполнения Покупателем обязательств по оплате в соответствии с условиями пункта 2.3 Договора.</w:t>
      </w:r>
    </w:p>
    <w:p w14:paraId="39346B79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3.3.2. По окончании разбора здания принять освобожденный от мусора и строительного материала земельный участок от Покупателя, после предварительного согласования даты и времени.</w:t>
      </w:r>
    </w:p>
    <w:p w14:paraId="2B0BCC69" w14:textId="77777777" w:rsidR="009529BE" w:rsidRPr="00AB7BDB" w:rsidRDefault="009529BE" w:rsidP="009529BE">
      <w:pPr>
        <w:ind w:firstLine="720"/>
        <w:jc w:val="both"/>
      </w:pPr>
      <w:r w:rsidRPr="00AB7BDB">
        <w:t>3.4. Покупатель обязуется:</w:t>
      </w:r>
    </w:p>
    <w:p w14:paraId="7EADAE9C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3.4.1. Оплатить стоимость имущества, указанную в п. 2.1. настоящего договора в течение тридцати дней с момента подписания сторонами настоящего договора.</w:t>
      </w:r>
    </w:p>
    <w:p w14:paraId="68108809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3.4.2. Принять имущество по акту приема-передачи после дня полной оплаты имущества.</w:t>
      </w:r>
    </w:p>
    <w:p w14:paraId="5D3FBABA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 xml:space="preserve">3.4.3. </w:t>
      </w:r>
      <w:r w:rsidRPr="00AB7BDB">
        <w:rPr>
          <w:rFonts w:ascii="Times New Roman" w:hAnsi="Times New Roman"/>
          <w:color w:val="000000"/>
          <w:sz w:val="24"/>
          <w:szCs w:val="24"/>
        </w:rPr>
        <w:t xml:space="preserve">При организации площадки для разбора (демонтажа) имущества, проездов транспортных средств и специальной техники, работы грузоподъемного крана следует определить опасные зоны для людей, в пределах которых действуют потенциально опасные производственные факторы. </w:t>
      </w:r>
    </w:p>
    <w:p w14:paraId="70EB5C44" w14:textId="77777777" w:rsidR="009529BE" w:rsidRPr="00AB7BDB" w:rsidRDefault="009529BE" w:rsidP="009529BE">
      <w:pPr>
        <w:pStyle w:val="ConsNormal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B7BDB">
        <w:rPr>
          <w:rFonts w:ascii="Times New Roman" w:hAnsi="Times New Roman"/>
          <w:color w:val="000000"/>
          <w:sz w:val="24"/>
          <w:szCs w:val="24"/>
        </w:rPr>
        <w:t xml:space="preserve">Площадка </w:t>
      </w:r>
      <w:r w:rsidRPr="00AB7BDB">
        <w:rPr>
          <w:rFonts w:ascii="Times New Roman" w:hAnsi="Times New Roman"/>
          <w:b/>
          <w:color w:val="000000"/>
          <w:sz w:val="24"/>
          <w:szCs w:val="24"/>
        </w:rPr>
        <w:t>для разбора</w:t>
      </w:r>
      <w:r w:rsidRPr="00AB7BDB">
        <w:rPr>
          <w:rFonts w:ascii="Times New Roman" w:hAnsi="Times New Roman"/>
          <w:color w:val="000000"/>
          <w:sz w:val="24"/>
          <w:szCs w:val="24"/>
        </w:rPr>
        <w:t xml:space="preserve"> (демонтажа) имущества во избежание доступа посторонних лиц должна быть ограждена разборными конструкциями высотой два метра по периметру здания и обозначена предупредительными надписями и знаками безопасности.</w:t>
      </w:r>
    </w:p>
    <w:p w14:paraId="103F8FB9" w14:textId="77777777" w:rsidR="009529BE" w:rsidRPr="00AB7BDB" w:rsidRDefault="009529BE" w:rsidP="009529BE">
      <w:pPr>
        <w:pStyle w:val="ConsNormal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B7BDB">
        <w:rPr>
          <w:rFonts w:ascii="Times New Roman" w:hAnsi="Times New Roman"/>
          <w:color w:val="000000"/>
          <w:sz w:val="24"/>
          <w:szCs w:val="24"/>
        </w:rPr>
        <w:t>При выполнении работ по разбору (демонтажу) имущества, соблюдать пожарную безопасность и электробезопасность.</w:t>
      </w:r>
    </w:p>
    <w:p w14:paraId="717958C9" w14:textId="77777777" w:rsidR="009529BE" w:rsidRPr="00AB7BDB" w:rsidRDefault="009529BE" w:rsidP="009529BE">
      <w:pPr>
        <w:pStyle w:val="ConsNormal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B7BDB">
        <w:rPr>
          <w:rFonts w:ascii="Times New Roman" w:hAnsi="Times New Roman"/>
          <w:color w:val="000000"/>
          <w:sz w:val="24"/>
          <w:szCs w:val="24"/>
        </w:rPr>
        <w:t>Не допускать ухудшения состояния земельного участка и прилегающей к нему территории в результате работы технических средств при разборе здания клуба, уборке и вывозе материалов и строительного мусора.</w:t>
      </w:r>
    </w:p>
    <w:p w14:paraId="57501A25" w14:textId="1118FF1E" w:rsidR="009529BE" w:rsidRPr="00AB7BDB" w:rsidRDefault="009529BE" w:rsidP="009529BE">
      <w:pPr>
        <w:pStyle w:val="ConsNormal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B7BDB">
        <w:rPr>
          <w:rFonts w:ascii="Times New Roman" w:hAnsi="Times New Roman"/>
          <w:color w:val="000000"/>
          <w:sz w:val="24"/>
          <w:szCs w:val="24"/>
        </w:rPr>
        <w:t xml:space="preserve">3.4.4. Произвести в срок до </w:t>
      </w:r>
      <w:r w:rsidRPr="00AB7BDB">
        <w:rPr>
          <w:rFonts w:ascii="Times New Roman" w:hAnsi="Times New Roman"/>
          <w:b/>
          <w:color w:val="000000"/>
          <w:sz w:val="24"/>
          <w:szCs w:val="24"/>
        </w:rPr>
        <w:t>31.12.202</w:t>
      </w:r>
      <w:r w:rsidR="0051138A" w:rsidRPr="00AB7BDB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AB7BDB">
        <w:rPr>
          <w:rFonts w:ascii="Times New Roman" w:hAnsi="Times New Roman"/>
          <w:color w:val="000000"/>
          <w:sz w:val="24"/>
          <w:szCs w:val="24"/>
        </w:rPr>
        <w:t xml:space="preserve"> разбор нежилого здания, указанного в пункте 1.1 настоящего договора. Освободить и очистить от строительного мусора и выполнить рекультивацию земельного участка, на котором расположено здание клуба, по периметру здания на расстоянии десяти метров.</w:t>
      </w:r>
    </w:p>
    <w:p w14:paraId="3707D27C" w14:textId="77777777" w:rsidR="009529BE" w:rsidRPr="00AB7BDB" w:rsidRDefault="009529BE" w:rsidP="009529BE">
      <w:pPr>
        <w:pStyle w:val="ConsNormal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AB7BDB">
        <w:rPr>
          <w:rFonts w:ascii="Times New Roman" w:hAnsi="Times New Roman"/>
          <w:color w:val="000000"/>
          <w:sz w:val="24"/>
          <w:szCs w:val="24"/>
        </w:rPr>
        <w:t xml:space="preserve">3.4.5. По окончании разбора здания клуба Покупатель обязан уведомить в трехдневный срок Продавца об исполнении данного обязательства, передать Продавцу по акту приема – передачи освобожденный от строительного, иного мусора и строительного материала, рекультивированный земельный участок, после предварительного </w:t>
      </w:r>
      <w:r w:rsidRPr="00AB7BDB">
        <w:rPr>
          <w:rFonts w:ascii="Times New Roman" w:hAnsi="Times New Roman"/>
          <w:color w:val="000000"/>
          <w:sz w:val="24"/>
          <w:szCs w:val="24"/>
        </w:rPr>
        <w:lastRenderedPageBreak/>
        <w:t>согласования даты и времени передачи.</w:t>
      </w:r>
    </w:p>
    <w:p w14:paraId="4222BF1B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14:paraId="4A0A4367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14:paraId="06C8A308" w14:textId="77777777" w:rsidR="009529BE" w:rsidRPr="00AB7BDB" w:rsidRDefault="009529BE" w:rsidP="009529BE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7BDB">
        <w:rPr>
          <w:rFonts w:ascii="Times New Roman" w:hAnsi="Times New Roman"/>
          <w:b/>
          <w:sz w:val="24"/>
          <w:szCs w:val="24"/>
        </w:rPr>
        <w:t>4. ВОЗНИКНОВЕНИЕ ПРАВА СОБСТВЕННОСТИ</w:t>
      </w:r>
    </w:p>
    <w:p w14:paraId="5A2330DD" w14:textId="77777777" w:rsidR="009529BE" w:rsidRPr="00AB7BDB" w:rsidRDefault="009529BE" w:rsidP="009529BE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31668A7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4.1. Право собственности на имущество возникает у покупателя с момента подписания акта приема – передачи имущества сторонами.</w:t>
      </w:r>
    </w:p>
    <w:p w14:paraId="5DB98464" w14:textId="29480B9F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 xml:space="preserve">4.2. Риск случайной гибели или порчи имущества с момента подписания акта приема – передачи имущества, указанного в пункте 1.1 </w:t>
      </w:r>
      <w:r w:rsidR="003B0D0F" w:rsidRPr="00AB7BDB">
        <w:rPr>
          <w:rFonts w:ascii="Times New Roman" w:hAnsi="Times New Roman"/>
          <w:sz w:val="24"/>
          <w:szCs w:val="24"/>
        </w:rPr>
        <w:t>настоящего договора,</w:t>
      </w:r>
      <w:r w:rsidRPr="00AB7BDB">
        <w:rPr>
          <w:rFonts w:ascii="Times New Roman" w:hAnsi="Times New Roman"/>
          <w:sz w:val="24"/>
          <w:szCs w:val="24"/>
        </w:rPr>
        <w:t xml:space="preserve"> лежит на покупателе.</w:t>
      </w:r>
    </w:p>
    <w:p w14:paraId="3118D33C" w14:textId="77777777" w:rsidR="009529BE" w:rsidRPr="00AB7BDB" w:rsidRDefault="009529BE" w:rsidP="009529BE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06C75A6" w14:textId="77777777" w:rsidR="009529BE" w:rsidRPr="00AB7BDB" w:rsidRDefault="009529BE" w:rsidP="009529BE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B7BDB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7BEA1467" w14:textId="77777777" w:rsidR="009529BE" w:rsidRPr="00AB7BDB" w:rsidRDefault="009529BE" w:rsidP="009529BE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E1DAEF9" w14:textId="77777777" w:rsidR="009529BE" w:rsidRPr="00AB7BDB" w:rsidRDefault="009529BE" w:rsidP="009529BE">
      <w:pPr>
        <w:ind w:firstLine="720"/>
        <w:jc w:val="both"/>
      </w:pPr>
      <w:r w:rsidRPr="00AB7BDB">
        <w:t>5.1. За неисполнение и (или) ненадлежащее исполнение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14:paraId="33CE7487" w14:textId="77777777" w:rsidR="009529BE" w:rsidRPr="00AB7BDB" w:rsidRDefault="009529BE" w:rsidP="009529BE">
      <w:pPr>
        <w:ind w:firstLine="720"/>
        <w:jc w:val="both"/>
        <w:rPr>
          <w:color w:val="000000"/>
        </w:rPr>
      </w:pPr>
      <w:r w:rsidRPr="00AB7BDB">
        <w:t xml:space="preserve">5.2. </w:t>
      </w:r>
      <w:r w:rsidRPr="00AB7BDB">
        <w:rPr>
          <w:noProof/>
          <w:color w:val="000000"/>
        </w:rPr>
        <w:t>За неисполнение покупателем условия договора, предусмотренного пунктом 3.4.4 настоящего договора, продавец вправе потребовать уплату неустойки (пени) в размере 0,5 % от цены имущества за каждый день просрочки. Сумма начисленной неустойки перечисляется на расчетный счет продавца в течение десяти банковских дней со дня получения (вручения) покупателем соответствующей претензии.</w:t>
      </w:r>
    </w:p>
    <w:p w14:paraId="1259325E" w14:textId="77777777" w:rsidR="009529BE" w:rsidRPr="00AB7BDB" w:rsidRDefault="009529BE" w:rsidP="009529BE">
      <w:pPr>
        <w:ind w:firstLine="720"/>
        <w:jc w:val="both"/>
        <w:rPr>
          <w:color w:val="000000"/>
        </w:rPr>
      </w:pPr>
      <w:r w:rsidRPr="00AB7BDB">
        <w:rPr>
          <w:color w:val="000000"/>
        </w:rPr>
        <w:t>5.3. Покупатель несет имущественную, административную и иную ответственность за ущерб, причиненный третьим лицам в процессе разбора имущества, указанного в пункте 1.1 настоящего договора.</w:t>
      </w:r>
    </w:p>
    <w:p w14:paraId="02EDF307" w14:textId="77777777" w:rsidR="009529BE" w:rsidRPr="00AB7BDB" w:rsidRDefault="009529BE" w:rsidP="009529BE">
      <w:pPr>
        <w:ind w:firstLine="720"/>
        <w:jc w:val="both"/>
      </w:pPr>
    </w:p>
    <w:p w14:paraId="7D9113D4" w14:textId="77777777" w:rsidR="009529BE" w:rsidRPr="00AB7BDB" w:rsidRDefault="009529BE" w:rsidP="009529BE">
      <w:pPr>
        <w:pStyle w:val="ConsNonformat"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DB">
        <w:rPr>
          <w:rFonts w:ascii="Times New Roman" w:hAnsi="Times New Roman" w:cs="Times New Roman"/>
          <w:b/>
          <w:sz w:val="24"/>
          <w:szCs w:val="24"/>
        </w:rPr>
        <w:t>6. ДЕЙСТВИЕ ОБСТОЯТЕЛЬСТВ НЕПРЕОДОЛИМОЙ СИЛЫ</w:t>
      </w:r>
    </w:p>
    <w:p w14:paraId="41B2A660" w14:textId="77777777" w:rsidR="009529BE" w:rsidRPr="00AB7BDB" w:rsidRDefault="009529BE" w:rsidP="009529BE">
      <w:pPr>
        <w:pStyle w:val="ConsNonformat"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5931A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6.1. Ни одна из сторон не несет ответственность перед другой стороной за неисполнение обязательства по настоящему договору, обусловленное действием обстоятельств непреодолимой силы.</w:t>
      </w:r>
    </w:p>
    <w:p w14:paraId="540951AB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6.2. Сторона, которая не исполняет свои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048EE577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6.3. Если обстоятельства непреодолимой силы действуют на протяжении двух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7905BF9F" w14:textId="77777777" w:rsidR="009529BE" w:rsidRPr="00AB7BDB" w:rsidRDefault="009529BE" w:rsidP="009529BE">
      <w:pPr>
        <w:pStyle w:val="ConsNonformat"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53C35" w14:textId="77777777" w:rsidR="009529BE" w:rsidRPr="00AB7BDB" w:rsidRDefault="009529BE" w:rsidP="009529BE">
      <w:pPr>
        <w:pStyle w:val="ConsNonformat"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DB">
        <w:rPr>
          <w:rFonts w:ascii="Times New Roman" w:hAnsi="Times New Roman" w:cs="Times New Roman"/>
          <w:b/>
          <w:sz w:val="24"/>
          <w:szCs w:val="24"/>
        </w:rPr>
        <w:t>7. ОСНОВАНИЯ И ПОРЯДОК ПРЕКРАЩЕНИЯ ДОГОВОРА</w:t>
      </w:r>
    </w:p>
    <w:p w14:paraId="3433AA6D" w14:textId="77777777" w:rsidR="009529BE" w:rsidRPr="00AB7BDB" w:rsidRDefault="009529BE" w:rsidP="009529BE">
      <w:pPr>
        <w:pStyle w:val="ConsNonformat"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DE41A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7.1. Действие настоящего договора может быть прекращено досрочно:</w:t>
      </w:r>
    </w:p>
    <w:p w14:paraId="3EC47E61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- по соглашению сторон,</w:t>
      </w:r>
    </w:p>
    <w:p w14:paraId="13312D47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- в судебном порядке,</w:t>
      </w:r>
    </w:p>
    <w:p w14:paraId="60A2AEB2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- в одностороннем порядке, в случаях, предусмотренных действующим законодательством Российской Федерации.</w:t>
      </w:r>
    </w:p>
    <w:p w14:paraId="5C14BB74" w14:textId="77777777" w:rsidR="009529BE" w:rsidRPr="00AB7BDB" w:rsidRDefault="009529BE" w:rsidP="009529BE">
      <w:pPr>
        <w:tabs>
          <w:tab w:val="left" w:pos="0"/>
        </w:tabs>
        <w:ind w:firstLine="709"/>
        <w:jc w:val="both"/>
      </w:pPr>
      <w:r w:rsidRPr="00AB7BDB">
        <w:t>7.2. При неисполнении или ненадлежащем исполнении обязанности покупателя по оплате имущества в порядке, предусмотренном разделом 2 настоящего договора, продавец вправе в одностороннем порядке отказаться от исполнения настоящего договора полностью, направив покупателю соответствующее уведомление об одностороннем отказе от исполнения договора, после чего настоящий договор по правилам пункта 1 статьи 450.1 Гражданского кодекса Российской Федерации считается расторгнутым.</w:t>
      </w:r>
    </w:p>
    <w:p w14:paraId="22683459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t>7.3. С момента расторжения настоящего договора в порядке, предусмотренном пунктом 7.2 настоящего договора, покупатель утрачивает право на приобретение имущества, указанного в пункте 1.1 настоящего договора.</w:t>
      </w:r>
    </w:p>
    <w:p w14:paraId="12AD00B1" w14:textId="77777777" w:rsidR="009529BE" w:rsidRPr="00AB7BDB" w:rsidRDefault="009529BE" w:rsidP="009529BE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DB">
        <w:rPr>
          <w:rFonts w:ascii="Times New Roman" w:hAnsi="Times New Roman" w:cs="Times New Roman"/>
          <w:sz w:val="24"/>
          <w:szCs w:val="24"/>
        </w:rPr>
        <w:lastRenderedPageBreak/>
        <w:t xml:space="preserve">7.4. В случае отсутствия действий со стороны Покупателя, направленных на разбор имущества, данный договор считается расторгнутым </w:t>
      </w:r>
      <w:r w:rsidRPr="00AB7BDB">
        <w:rPr>
          <w:rFonts w:ascii="Times New Roman" w:hAnsi="Times New Roman" w:cs="Times New Roman"/>
          <w:b/>
          <w:sz w:val="24"/>
          <w:szCs w:val="24"/>
        </w:rPr>
        <w:t xml:space="preserve">с 01.01.2025. </w:t>
      </w:r>
      <w:r w:rsidRPr="00AB7BDB">
        <w:rPr>
          <w:rFonts w:ascii="Times New Roman" w:hAnsi="Times New Roman" w:cs="Times New Roman"/>
          <w:sz w:val="24"/>
          <w:szCs w:val="24"/>
        </w:rPr>
        <w:t>При этом стоимость имущества</w:t>
      </w:r>
      <w:r w:rsidRPr="00AB7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BDB">
        <w:rPr>
          <w:rFonts w:ascii="Times New Roman" w:hAnsi="Times New Roman" w:cs="Times New Roman"/>
          <w:sz w:val="24"/>
          <w:szCs w:val="24"/>
        </w:rPr>
        <w:t>Покупателю не возмещается. Продавец с 02.01.2025 получает право проведения повторных торгов по продаже имущества.</w:t>
      </w:r>
    </w:p>
    <w:p w14:paraId="12004F49" w14:textId="77777777" w:rsidR="009529BE" w:rsidRPr="00AB7BDB" w:rsidRDefault="009529BE" w:rsidP="009529B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E53D9" w14:textId="77777777" w:rsidR="009529BE" w:rsidRPr="00AB7BDB" w:rsidRDefault="009529BE" w:rsidP="009529B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DB">
        <w:rPr>
          <w:rFonts w:ascii="Times New Roman" w:hAnsi="Times New Roman" w:cs="Times New Roman"/>
          <w:b/>
          <w:sz w:val="24"/>
          <w:szCs w:val="24"/>
        </w:rPr>
        <w:t>8. ПРОЧИЕ УСЛОВИЯ</w:t>
      </w:r>
    </w:p>
    <w:p w14:paraId="42138BBE" w14:textId="77777777" w:rsidR="009529BE" w:rsidRPr="00AB7BDB" w:rsidRDefault="009529BE" w:rsidP="009529BE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4BEAF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 xml:space="preserve">8.1. Настоящий договор вступает в силу с момента его подписания Сторонами и действует </w:t>
      </w:r>
      <w:r w:rsidRPr="00AB7BDB">
        <w:rPr>
          <w:rFonts w:ascii="Times New Roman" w:hAnsi="Times New Roman"/>
          <w:color w:val="000000"/>
          <w:sz w:val="24"/>
          <w:szCs w:val="24"/>
        </w:rPr>
        <w:t>до исполнения покупателем обязательств, предусмотренных пунктом 3.4.4 настоящего договора</w:t>
      </w:r>
      <w:r w:rsidRPr="00AB7BDB">
        <w:rPr>
          <w:rFonts w:ascii="Times New Roman" w:hAnsi="Times New Roman"/>
          <w:sz w:val="24"/>
          <w:szCs w:val="24"/>
        </w:rPr>
        <w:t>.</w:t>
      </w:r>
    </w:p>
    <w:p w14:paraId="1C73FE11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 xml:space="preserve">8.2. </w:t>
      </w:r>
      <w:r w:rsidRPr="00AB7BDB">
        <w:rPr>
          <w:rFonts w:ascii="Times New Roman" w:hAnsi="Times New Roman"/>
          <w:noProof/>
          <w:sz w:val="24"/>
          <w:szCs w:val="24"/>
        </w:rPr>
        <w:t>Настоящий договор составлен в вдух экземплярах, имеющих одинаковую юридическую силу по одному для каждой из сторон.</w:t>
      </w:r>
    </w:p>
    <w:p w14:paraId="28E69863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8.3.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3170E003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8.4. Акт приема – передачи имущества является неотъемлемой частью настоящего договора.</w:t>
      </w:r>
    </w:p>
    <w:p w14:paraId="524EA8F5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8.5. Факт подписания настоящего договора означает отсутствие у покупателя претензий к состоянию и составу приобретаемого имущества.</w:t>
      </w:r>
    </w:p>
    <w:p w14:paraId="2EB49EFD" w14:textId="77777777" w:rsidR="009529BE" w:rsidRPr="00AB7BDB" w:rsidRDefault="009529BE" w:rsidP="009529BE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AB7BDB">
        <w:rPr>
          <w:rFonts w:ascii="Times New Roman" w:hAnsi="Times New Roman"/>
          <w:sz w:val="24"/>
          <w:szCs w:val="24"/>
        </w:rPr>
        <w:t>8.6. Окончание срока действия настоящего договора не освобождает Стороны от ответственности за нарушение его условий.</w:t>
      </w:r>
    </w:p>
    <w:p w14:paraId="62441D89" w14:textId="77777777" w:rsidR="009529BE" w:rsidRPr="00AB7BDB" w:rsidRDefault="009529BE" w:rsidP="009529BE">
      <w:pPr>
        <w:ind w:firstLine="720"/>
        <w:jc w:val="both"/>
      </w:pPr>
      <w:r w:rsidRPr="00AB7BDB">
        <w:t xml:space="preserve">8.7. Все споры и разногласия при невозможности разрешения путем переговоров между сторонами решаются в </w:t>
      </w:r>
      <w:r w:rsidRPr="00AB7BDB">
        <w:rPr>
          <w:noProof/>
        </w:rPr>
        <w:t>суде в порядке, предусмотренном процессуальным законодательством</w:t>
      </w:r>
      <w:r w:rsidRPr="00AB7BDB">
        <w:t xml:space="preserve"> Российской Федерации.</w:t>
      </w:r>
    </w:p>
    <w:p w14:paraId="6A2DF180" w14:textId="77777777" w:rsidR="009529BE" w:rsidRPr="00AB7BDB" w:rsidRDefault="009529BE" w:rsidP="009529BE">
      <w:pPr>
        <w:rPr>
          <w:b/>
        </w:rPr>
      </w:pPr>
    </w:p>
    <w:p w14:paraId="7F96A871" w14:textId="77777777" w:rsidR="009529BE" w:rsidRPr="00AB7BDB" w:rsidRDefault="009529BE" w:rsidP="009529BE">
      <w:pPr>
        <w:jc w:val="center"/>
        <w:rPr>
          <w:b/>
        </w:rPr>
      </w:pPr>
      <w:r w:rsidRPr="00AB7BDB">
        <w:rPr>
          <w:b/>
        </w:rPr>
        <w:t>ПОДПИСИ СТОРОН</w:t>
      </w:r>
    </w:p>
    <w:p w14:paraId="51C8FB4C" w14:textId="77777777" w:rsidR="009529BE" w:rsidRPr="00AB7BDB" w:rsidRDefault="009529BE" w:rsidP="009529BE"/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505"/>
      </w:tblGrid>
      <w:tr w:rsidR="009529BE" w:rsidRPr="00AB7BDB" w14:paraId="67372CB5" w14:textId="77777777" w:rsidTr="00C744FC">
        <w:trPr>
          <w:trHeight w:val="397"/>
        </w:trPr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8361" w14:textId="77777777" w:rsidR="009529BE" w:rsidRPr="00AB7BDB" w:rsidRDefault="009529BE" w:rsidP="00C744FC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AB7BDB">
              <w:rPr>
                <w:color w:val="000000"/>
              </w:rPr>
              <w:t>Продавец: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E1E0" w14:textId="77777777" w:rsidR="009529BE" w:rsidRPr="00AB7BDB" w:rsidRDefault="009529BE" w:rsidP="00C744FC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AB7BDB">
              <w:rPr>
                <w:color w:val="000000"/>
              </w:rPr>
              <w:t>Покупатель:</w:t>
            </w:r>
          </w:p>
        </w:tc>
      </w:tr>
    </w:tbl>
    <w:p w14:paraId="4ABB0FF8" w14:textId="77777777" w:rsidR="009529BE" w:rsidRPr="00AB7BDB" w:rsidRDefault="009529BE" w:rsidP="009529BE">
      <w:pPr>
        <w:jc w:val="center"/>
        <w:rPr>
          <w:b/>
        </w:rPr>
      </w:pPr>
      <w:r w:rsidRPr="00AB7BDB">
        <w:t xml:space="preserve">    </w:t>
      </w:r>
    </w:p>
    <w:p w14:paraId="05606C5F" w14:textId="77777777" w:rsidR="009529BE" w:rsidRPr="00AB7BDB" w:rsidRDefault="009529BE" w:rsidP="009529BE">
      <w:pPr>
        <w:jc w:val="center"/>
        <w:rPr>
          <w:b/>
        </w:rPr>
      </w:pPr>
    </w:p>
    <w:p w14:paraId="5F2A32BB" w14:textId="77777777" w:rsidR="009529BE" w:rsidRPr="00AB7BDB" w:rsidRDefault="009529BE" w:rsidP="009529BE">
      <w:pPr>
        <w:ind w:left="5954"/>
      </w:pPr>
    </w:p>
    <w:p w14:paraId="70E90EF1" w14:textId="77777777" w:rsidR="009529BE" w:rsidRPr="00AB7BDB" w:rsidRDefault="009529BE" w:rsidP="009529BE">
      <w:pPr>
        <w:ind w:left="5954"/>
      </w:pPr>
    </w:p>
    <w:p w14:paraId="37EF19AE" w14:textId="77777777" w:rsidR="009529BE" w:rsidRPr="00AB7BDB" w:rsidRDefault="009529BE" w:rsidP="009529BE">
      <w:pPr>
        <w:ind w:left="5954"/>
      </w:pPr>
    </w:p>
    <w:p w14:paraId="6AB8F1DD" w14:textId="77777777" w:rsidR="009529BE" w:rsidRPr="00835E76" w:rsidRDefault="009529BE" w:rsidP="009529BE">
      <w:pPr>
        <w:ind w:left="5954"/>
        <w:rPr>
          <w:sz w:val="20"/>
          <w:szCs w:val="20"/>
        </w:rPr>
      </w:pPr>
    </w:p>
    <w:p w14:paraId="54239A54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74E469B2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79B7C20E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199C7E9C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23B1F353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7CD08A05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674BDDF8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648F728B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6E2A3D92" w14:textId="77777777" w:rsidR="009529BE" w:rsidRPr="002D0C6D" w:rsidRDefault="009529BE" w:rsidP="009529BE">
      <w:pPr>
        <w:ind w:left="5954"/>
        <w:rPr>
          <w:sz w:val="20"/>
          <w:szCs w:val="20"/>
        </w:rPr>
      </w:pPr>
    </w:p>
    <w:p w14:paraId="31214C46" w14:textId="65890CA3" w:rsidR="009529BE" w:rsidRDefault="009529BE" w:rsidP="00B862C8">
      <w:pPr>
        <w:keepLines/>
        <w:ind w:left="6009"/>
      </w:pPr>
    </w:p>
    <w:p w14:paraId="55B6BA21" w14:textId="5E0F79ED" w:rsidR="009529BE" w:rsidRDefault="009529BE" w:rsidP="00B862C8">
      <w:pPr>
        <w:keepLines/>
        <w:ind w:left="6009"/>
      </w:pPr>
    </w:p>
    <w:p w14:paraId="12C54F31" w14:textId="367BD954" w:rsidR="009529BE" w:rsidRDefault="009529BE" w:rsidP="00B862C8">
      <w:pPr>
        <w:keepLines/>
        <w:ind w:left="6009"/>
      </w:pPr>
    </w:p>
    <w:p w14:paraId="484D2CC7" w14:textId="53BBB026" w:rsidR="009529BE" w:rsidRDefault="009529BE" w:rsidP="00B862C8">
      <w:pPr>
        <w:keepLines/>
        <w:ind w:left="6009"/>
      </w:pPr>
    </w:p>
    <w:p w14:paraId="6261842F" w14:textId="5218EBDF" w:rsidR="009529BE" w:rsidRDefault="009529BE" w:rsidP="00B862C8">
      <w:pPr>
        <w:keepLines/>
        <w:ind w:left="6009"/>
      </w:pPr>
    </w:p>
    <w:p w14:paraId="211D99F6" w14:textId="07A844F1" w:rsidR="009529BE" w:rsidRDefault="009529BE" w:rsidP="00B862C8">
      <w:pPr>
        <w:keepLines/>
        <w:ind w:left="6009"/>
      </w:pPr>
    </w:p>
    <w:p w14:paraId="5D698B78" w14:textId="35186418" w:rsidR="009529BE" w:rsidRDefault="009529BE" w:rsidP="00B862C8">
      <w:pPr>
        <w:keepLines/>
        <w:ind w:left="6009"/>
      </w:pPr>
    </w:p>
    <w:p w14:paraId="03C4BCF9" w14:textId="2D923E2D" w:rsidR="009529BE" w:rsidRDefault="009529BE" w:rsidP="00B862C8">
      <w:pPr>
        <w:keepLines/>
        <w:ind w:left="6009"/>
      </w:pPr>
    </w:p>
    <w:p w14:paraId="5E681425" w14:textId="59D9BA70" w:rsidR="009529BE" w:rsidRDefault="009529BE" w:rsidP="00B862C8">
      <w:pPr>
        <w:keepLines/>
        <w:ind w:left="6009"/>
      </w:pPr>
    </w:p>
    <w:p w14:paraId="10D24337" w14:textId="6D69575D" w:rsidR="009529BE" w:rsidRDefault="009529BE" w:rsidP="00B862C8">
      <w:pPr>
        <w:keepLines/>
        <w:ind w:left="6009"/>
      </w:pPr>
    </w:p>
    <w:p w14:paraId="7D498870" w14:textId="0904220F" w:rsidR="009529BE" w:rsidRDefault="009529BE" w:rsidP="00B862C8">
      <w:pPr>
        <w:keepLines/>
        <w:ind w:left="6009"/>
      </w:pPr>
    </w:p>
    <w:p w14:paraId="7E9B462E" w14:textId="4BF28D48" w:rsidR="009529BE" w:rsidRDefault="009529BE" w:rsidP="00B862C8">
      <w:pPr>
        <w:keepLines/>
        <w:ind w:left="6009"/>
      </w:pPr>
    </w:p>
    <w:p w14:paraId="3322D7AD" w14:textId="77777777" w:rsidR="003B0D0F" w:rsidRDefault="003B0D0F" w:rsidP="00B862C8">
      <w:pPr>
        <w:keepLines/>
        <w:ind w:left="6009"/>
      </w:pPr>
    </w:p>
    <w:p w14:paraId="465A88A0" w14:textId="77777777" w:rsidR="009529BE" w:rsidRDefault="009529BE" w:rsidP="00B862C8">
      <w:pPr>
        <w:keepLines/>
        <w:ind w:left="6009"/>
      </w:pPr>
    </w:p>
    <w:p w14:paraId="71F5E607" w14:textId="1A383F0A" w:rsidR="00B862C8" w:rsidRDefault="00B862C8" w:rsidP="00B862C8">
      <w:pPr>
        <w:keepLines/>
        <w:ind w:left="6009"/>
      </w:pPr>
      <w:r>
        <w:lastRenderedPageBreak/>
        <w:t>Организатору аукциона:</w:t>
      </w:r>
    </w:p>
    <w:p w14:paraId="01869E0C" w14:textId="77777777" w:rsidR="00B862C8" w:rsidRDefault="00B862C8" w:rsidP="00B862C8">
      <w:pPr>
        <w:keepLines/>
        <w:ind w:left="6009"/>
      </w:pPr>
      <w:r>
        <w:t>Отдел муниципального имущества</w:t>
      </w:r>
    </w:p>
    <w:p w14:paraId="2469DD72" w14:textId="77777777" w:rsidR="00B862C8" w:rsidRPr="005E2BFA" w:rsidRDefault="00B862C8" w:rsidP="00B862C8">
      <w:pPr>
        <w:keepLines/>
        <w:ind w:left="6009"/>
      </w:pPr>
      <w:r>
        <w:t>и земельных отношений</w:t>
      </w:r>
      <w:r w:rsidRPr="005E2BFA">
        <w:rPr>
          <w:color w:val="E31E25"/>
          <w:sz w:val="23"/>
          <w:szCs w:val="23"/>
          <w:u w:val="single"/>
        </w:rPr>
        <w:t xml:space="preserve"> </w:t>
      </w:r>
    </w:p>
    <w:p w14:paraId="0C6122E7" w14:textId="77777777" w:rsidR="00B862C8" w:rsidRDefault="00B862C8" w:rsidP="00B862C8">
      <w:pPr>
        <w:keepLines/>
        <w:ind w:left="6009"/>
      </w:pPr>
      <w:r>
        <w:t>администрации Боготольского района</w:t>
      </w:r>
    </w:p>
    <w:p w14:paraId="0584B7A6" w14:textId="77777777" w:rsidR="00B862C8" w:rsidRDefault="00B862C8" w:rsidP="00B862C8">
      <w:pPr>
        <w:keepLines/>
        <w:ind w:right="-200"/>
      </w:pPr>
    </w:p>
    <w:p w14:paraId="4F860E38" w14:textId="77777777" w:rsidR="00B862C8" w:rsidRDefault="00B862C8" w:rsidP="00B862C8">
      <w:pPr>
        <w:keepLines/>
        <w:jc w:val="center"/>
      </w:pPr>
      <w:r>
        <w:t xml:space="preserve">Заявка на участие в аукционе </w:t>
      </w:r>
    </w:p>
    <w:p w14:paraId="64DC514C" w14:textId="77777777" w:rsidR="00B862C8" w:rsidRDefault="00B862C8" w:rsidP="00B862C8">
      <w:pPr>
        <w:snapToGrid w:val="0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(все графы заполняются в электронном виде)</w:t>
      </w:r>
    </w:p>
    <w:p w14:paraId="7327B5C3" w14:textId="77777777" w:rsidR="00B862C8" w:rsidRDefault="00B862C8" w:rsidP="00B862C8">
      <w:pPr>
        <w:snapToGrid w:val="0"/>
        <w:jc w:val="both"/>
      </w:pPr>
      <w:r>
        <w:t>___________________________________________________________________________________</w:t>
      </w:r>
    </w:p>
    <w:p w14:paraId="5574DBEC" w14:textId="77777777" w:rsidR="00B862C8" w:rsidRDefault="00B862C8" w:rsidP="00B862C8">
      <w:pPr>
        <w:snapToGri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(для юридического лица - полное наименование, местонахождение, ИНН; адрес электронной почты;</w:t>
      </w:r>
    </w:p>
    <w:p w14:paraId="7F25BDBA" w14:textId="77777777" w:rsidR="00B862C8" w:rsidRDefault="00B862C8" w:rsidP="00B862C8">
      <w:pPr>
        <w:snapToGri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для физического лица - ФИО, место жительства, паспортные данные; адрес электронной почты;</w:t>
      </w:r>
    </w:p>
    <w:p w14:paraId="65EC9655" w14:textId="77777777" w:rsidR="00B862C8" w:rsidRDefault="00B862C8" w:rsidP="00B862C8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>для всех – номер контактного телефона)</w:t>
      </w:r>
    </w:p>
    <w:p w14:paraId="40502E32" w14:textId="77777777" w:rsidR="00B862C8" w:rsidRDefault="00B862C8" w:rsidP="00B862C8">
      <w:pPr>
        <w:snapToGrid w:val="0"/>
      </w:pPr>
      <w:r>
        <w:t>(далее - Претендент), в лице__________________________________________________________,</w:t>
      </w:r>
    </w:p>
    <w:p w14:paraId="5F08FC8B" w14:textId="77777777" w:rsidR="00B862C8" w:rsidRDefault="00B862C8" w:rsidP="00B862C8">
      <w:pPr>
        <w:rPr>
          <w:lang w:eastAsia="en-US"/>
        </w:rPr>
      </w:pPr>
      <w:r>
        <w:rPr>
          <w:lang w:eastAsia="en-US"/>
        </w:rPr>
        <w:t xml:space="preserve">действующего на основании__________________________________________________________, </w:t>
      </w:r>
    </w:p>
    <w:p w14:paraId="76CD4C2A" w14:textId="77777777" w:rsidR="00B862C8" w:rsidRDefault="00B862C8" w:rsidP="00B862C8">
      <w:pPr>
        <w:jc w:val="both"/>
        <w:rPr>
          <w:lang w:eastAsia="en-US"/>
        </w:rPr>
      </w:pPr>
      <w:r>
        <w:rPr>
          <w:lang w:eastAsia="en-US"/>
        </w:rPr>
        <w:t>принимаю решение об участии в аукционе по продаже муниципального недвижимого имущества:</w:t>
      </w:r>
    </w:p>
    <w:p w14:paraId="3CEFE823" w14:textId="77777777" w:rsidR="00B862C8" w:rsidRDefault="00B862C8" w:rsidP="00B862C8">
      <w:pPr>
        <w:tabs>
          <w:tab w:val="left" w:pos="0"/>
        </w:tabs>
        <w:spacing w:line="0" w:lineRule="atLeast"/>
        <w:ind w:firstLine="709"/>
        <w:jc w:val="both"/>
      </w:pPr>
      <w:r>
        <w:rPr>
          <w:bCs/>
        </w:rPr>
        <w:t>Лот № ____. ______________________________, по адресу: _________________________.</w:t>
      </w:r>
    </w:p>
    <w:p w14:paraId="5AA94A60" w14:textId="77777777" w:rsidR="00B862C8" w:rsidRDefault="00B862C8" w:rsidP="00B862C8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 Ознакомившись с пакетом документов указанного муниципального имущества, обязуюсь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7">
        <w:r>
          <w:rPr>
            <w:lang w:val="en-US" w:eastAsia="en-US"/>
          </w:rPr>
          <w:t>www</w:t>
        </w:r>
        <w:r>
          <w:rPr>
            <w:lang w:eastAsia="en-US"/>
          </w:rPr>
          <w:t>.</w:t>
        </w:r>
        <w:r>
          <w:rPr>
            <w:lang w:val="en-US" w:eastAsia="en-US"/>
          </w:rPr>
          <w:t>torgi</w:t>
        </w:r>
        <w:r>
          <w:rPr>
            <w:lang w:eastAsia="en-US"/>
          </w:rPr>
          <w:t>.</w:t>
        </w:r>
        <w:r>
          <w:rPr>
            <w:lang w:val="en-US" w:eastAsia="en-US"/>
          </w:rPr>
          <w:t>gov</w:t>
        </w:r>
        <w:r>
          <w:rPr>
            <w:lang w:eastAsia="en-US"/>
          </w:rPr>
          <w:t>.</w:t>
        </w:r>
        <w:r>
          <w:rPr>
            <w:lang w:val="en-US" w:eastAsia="en-US"/>
          </w:rPr>
          <w:t>ru</w:t>
        </w:r>
      </w:hyperlink>
      <w:r>
        <w:rPr>
          <w:lang w:eastAsia="en-US"/>
        </w:rPr>
        <w:t xml:space="preserve">, </w:t>
      </w:r>
      <w:hyperlink r:id="rId18">
        <w:r>
          <w:rPr>
            <w:lang w:val="en-US" w:eastAsia="en-US"/>
          </w:rPr>
          <w:t>www</w:t>
        </w:r>
        <w:r>
          <w:rPr>
            <w:lang w:eastAsia="en-US"/>
          </w:rPr>
          <w:t>.</w:t>
        </w:r>
        <w:r>
          <w:rPr>
            <w:lang w:val="en-US" w:eastAsia="en-US"/>
          </w:rPr>
          <w:t>rts</w:t>
        </w:r>
        <w:r>
          <w:rPr>
            <w:lang w:eastAsia="en-US"/>
          </w:rPr>
          <w:t>-</w:t>
        </w:r>
        <w:r>
          <w:rPr>
            <w:lang w:val="en-US" w:eastAsia="en-US"/>
          </w:rPr>
          <w:t>tender</w:t>
        </w:r>
        <w:r>
          <w:rPr>
            <w:lang w:eastAsia="en-US"/>
          </w:rPr>
          <w:t>.</w:t>
        </w:r>
        <w:r>
          <w:rPr>
            <w:lang w:val="en-US" w:eastAsia="en-US"/>
          </w:rPr>
          <w:t>ru</w:t>
        </w:r>
      </w:hyperlink>
      <w:r>
        <w:rPr>
          <w:lang w:eastAsia="en-US"/>
        </w:rPr>
        <w:t xml:space="preserve">, </w:t>
      </w:r>
      <w:r w:rsidRPr="005E2BFA">
        <w:t>http://www.bogotol-r.ru/</w:t>
      </w:r>
      <w:r>
        <w:rPr>
          <w:lang w:eastAsia="en-US"/>
        </w:rPr>
        <w:t>, а также порядок проведения аукциона,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14:paraId="2B971F8A" w14:textId="77777777" w:rsidR="00B862C8" w:rsidRDefault="00B862C8" w:rsidP="00B862C8">
      <w:pPr>
        <w:ind w:firstLine="709"/>
        <w:jc w:val="both"/>
      </w:pPr>
      <w:r>
        <w:t xml:space="preserve">2. В случае признания Победителем аукциона, </w:t>
      </w:r>
      <w:r>
        <w:rPr>
          <w:bCs/>
        </w:rPr>
        <w:t>либо лицом, признанным единственным участником аукциона,</w:t>
      </w:r>
      <w:r>
        <w:t xml:space="preserve"> заключить с Продавцом имущества договор купли-продажи муниципального недвижимого имущества в течение 5 (пяти) рабочих дней со дня подведения итогов аукциона и оплатить стоимость муниципального имущества, установленную по результатам аукциона, в сроки, определяемые договором купли-продажи муниципального имущества.</w:t>
      </w:r>
    </w:p>
    <w:p w14:paraId="5FA1C2BA" w14:textId="77777777" w:rsidR="00B862C8" w:rsidRDefault="00B862C8" w:rsidP="00B862C8">
      <w:pPr>
        <w:ind w:firstLine="709"/>
        <w:jc w:val="both"/>
      </w:pPr>
      <w:r>
        <w:t xml:space="preserve">3. Осведомлен, что в случае признания Победителем аукциона, </w:t>
      </w:r>
      <w:r>
        <w:rPr>
          <w:bCs/>
        </w:rPr>
        <w:t>либо лицом, признанным единственным участником аукциона,</w:t>
      </w:r>
      <w:r>
        <w:t xml:space="preserve"> и отказа или уклонения от заключения договора купли-продажи муниципального имущества, внесенный задаток не возвращается.</w:t>
      </w:r>
    </w:p>
    <w:p w14:paraId="5BB8525A" w14:textId="77777777" w:rsidR="00B862C8" w:rsidRDefault="00B862C8" w:rsidP="00B862C8">
      <w:pPr>
        <w:ind w:firstLine="709"/>
        <w:jc w:val="both"/>
      </w:pPr>
      <w:r>
        <w:t>4. Настоящей заявкой подтверждаю, что объект осмотрен лично __________________ 20__ г., претензий по состоянию не имеется.</w:t>
      </w:r>
    </w:p>
    <w:p w14:paraId="493C3F68" w14:textId="77777777" w:rsidR="00B862C8" w:rsidRDefault="00B862C8" w:rsidP="00B862C8">
      <w:pPr>
        <w:ind w:firstLine="709"/>
        <w:jc w:val="both"/>
        <w:rPr>
          <w:rFonts w:eastAsia="Calibri"/>
        </w:rPr>
      </w:pPr>
      <w:r>
        <w:rPr>
          <w:rFonts w:eastAsia="Calibri"/>
          <w:iCs/>
        </w:rPr>
        <w:t>5. Заявитель не находится в состоянии реорганизации, ликвидации, банкротства, его деятельность не приостановлена</w:t>
      </w:r>
      <w:r>
        <w:rPr>
          <w:rFonts w:eastAsia="Calibri"/>
        </w:rPr>
        <w:t xml:space="preserve">. </w:t>
      </w:r>
    </w:p>
    <w:p w14:paraId="27594429" w14:textId="77777777" w:rsidR="00B862C8" w:rsidRDefault="00B862C8" w:rsidP="00B862C8">
      <w:pPr>
        <w:ind w:firstLine="709"/>
        <w:jc w:val="both"/>
        <w:rPr>
          <w:rFonts w:eastAsia="Calibri"/>
        </w:rPr>
      </w:pPr>
      <w:r>
        <w:rPr>
          <w:rFonts w:eastAsia="Calibri"/>
        </w:rPr>
        <w:t>6.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2698A865" w14:textId="77777777" w:rsidR="00B862C8" w:rsidRPr="007D4A68" w:rsidRDefault="00B862C8" w:rsidP="00B862C8">
      <w:pPr>
        <w:keepLines/>
        <w:ind w:firstLine="709"/>
        <w:jc w:val="both"/>
      </w:pPr>
      <w:r>
        <w:rPr>
          <w:rFonts w:eastAsia="Calibri"/>
        </w:rPr>
        <w:t>7. В соответствии со статьей 9 Федерального закона от 27.07.2006 № 152-ФЗ «О персональных данных» даю свое согласие на обработку моих персональных данных.</w:t>
      </w:r>
    </w:p>
    <w:p w14:paraId="4980F9D1" w14:textId="77777777" w:rsidR="00B862C8" w:rsidRDefault="00B862C8" w:rsidP="00B862C8">
      <w:pPr>
        <w:spacing w:line="0" w:lineRule="atLeast"/>
        <w:ind w:firstLine="709"/>
        <w:jc w:val="both"/>
      </w:pPr>
    </w:p>
    <w:p w14:paraId="73FC9992" w14:textId="77777777" w:rsidR="00B862C8" w:rsidRDefault="00B862C8" w:rsidP="00B862C8">
      <w:r>
        <w:t>Претендент (его уполномоченное лицо):</w:t>
      </w:r>
    </w:p>
    <w:p w14:paraId="3C9C5D4A" w14:textId="77777777" w:rsidR="00B862C8" w:rsidRDefault="00B862C8" w:rsidP="00B862C8">
      <w:r>
        <w:t xml:space="preserve">_______________________ _______________________ </w:t>
      </w:r>
    </w:p>
    <w:p w14:paraId="55B3C569" w14:textId="77777777" w:rsidR="00B862C8" w:rsidRDefault="00B862C8" w:rsidP="00B862C8">
      <w:pPr>
        <w:keepLines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18"/>
          <w:szCs w:val="18"/>
        </w:rPr>
        <w:t>м.п</w:t>
      </w:r>
      <w:proofErr w:type="spellEnd"/>
      <w:r>
        <w:rPr>
          <w:sz w:val="18"/>
          <w:szCs w:val="18"/>
        </w:rPr>
        <w:t>.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(Ф.И.О.)</w:t>
      </w:r>
    </w:p>
    <w:p w14:paraId="6CA92BB4" w14:textId="77777777" w:rsidR="00B862C8" w:rsidRDefault="00B862C8" w:rsidP="00B862C8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(Графы заполняются рукописным текстом)</w:t>
      </w:r>
    </w:p>
    <w:p w14:paraId="30FE7B13" w14:textId="77777777" w:rsidR="00B862C8" w:rsidRDefault="00B862C8" w:rsidP="00B862C8">
      <w:pPr>
        <w:jc w:val="both"/>
        <w:rPr>
          <w:sz w:val="20"/>
          <w:szCs w:val="20"/>
        </w:rPr>
      </w:pPr>
    </w:p>
    <w:p w14:paraId="2DC443EC" w14:textId="77777777" w:rsidR="00B862C8" w:rsidRDefault="00B862C8" w:rsidP="00B862C8">
      <w:pPr>
        <w:jc w:val="both"/>
      </w:pPr>
      <w:r>
        <w:t>Дата «____</w:t>
      </w:r>
      <w:proofErr w:type="gramStart"/>
      <w:r>
        <w:t>_»_</w:t>
      </w:r>
      <w:proofErr w:type="gramEnd"/>
      <w:r>
        <w:t>__________________20____ г.</w:t>
      </w:r>
    </w:p>
    <w:p w14:paraId="121FB4F6" w14:textId="77777777" w:rsidR="00B862C8" w:rsidRDefault="00B862C8" w:rsidP="00B862C8">
      <w:pPr>
        <w:spacing w:line="0" w:lineRule="atLeast"/>
        <w:jc w:val="both"/>
      </w:pPr>
    </w:p>
    <w:p w14:paraId="656DE9FA" w14:textId="77777777" w:rsidR="00B862C8" w:rsidRDefault="00B862C8" w:rsidP="00B862C8">
      <w:pPr>
        <w:spacing w:line="0" w:lineRule="atLeast"/>
        <w:jc w:val="both"/>
      </w:pPr>
    </w:p>
    <w:p w14:paraId="44B606E5" w14:textId="77777777" w:rsidR="00B862C8" w:rsidRDefault="00B862C8" w:rsidP="00B862C8">
      <w:pPr>
        <w:spacing w:line="0" w:lineRule="atLeast"/>
        <w:jc w:val="both"/>
      </w:pPr>
    </w:p>
    <w:p w14:paraId="16334853" w14:textId="77777777" w:rsidR="00B862C8" w:rsidRDefault="00B862C8" w:rsidP="00B862C8">
      <w:pPr>
        <w:spacing w:line="0" w:lineRule="atLeast"/>
        <w:jc w:val="both"/>
      </w:pPr>
      <w:r>
        <w:t xml:space="preserve">Приложение: </w:t>
      </w:r>
    </w:p>
    <w:p w14:paraId="486A566B" w14:textId="77777777" w:rsidR="00B862C8" w:rsidRDefault="00B862C8" w:rsidP="00B862C8">
      <w:pPr>
        <w:spacing w:line="0" w:lineRule="atLeast"/>
        <w:jc w:val="both"/>
      </w:pPr>
      <w:r>
        <w:t>Информация о Претенденте:</w:t>
      </w:r>
    </w:p>
    <w:p w14:paraId="32821E8A" w14:textId="77777777" w:rsidR="00B862C8" w:rsidRDefault="00B862C8" w:rsidP="00B862C8">
      <w:pPr>
        <w:spacing w:line="0" w:lineRule="atLeast"/>
        <w:jc w:val="both"/>
      </w:pPr>
      <w:r>
        <w:t xml:space="preserve">1. </w:t>
      </w:r>
      <w:r>
        <w:rPr>
          <w:u w:val="single"/>
        </w:rPr>
        <w:t>Для юридических лиц:</w:t>
      </w:r>
      <w:r>
        <w:t xml:space="preserve"> </w:t>
      </w:r>
    </w:p>
    <w:p w14:paraId="44DA5B8A" w14:textId="77777777" w:rsidR="00B862C8" w:rsidRDefault="00B862C8" w:rsidP="00B862C8">
      <w:pPr>
        <w:spacing w:line="0" w:lineRule="atLeast"/>
        <w:ind w:firstLine="709"/>
        <w:jc w:val="both"/>
      </w:pPr>
      <w:r>
        <w:t>а) заверенные копии учредительных документов (Устав, выписка из ЕГРЮЛ, ИНН);</w:t>
      </w:r>
    </w:p>
    <w:p w14:paraId="07F69AF2" w14:textId="77777777" w:rsidR="00B862C8" w:rsidRDefault="00B862C8" w:rsidP="00B862C8">
      <w:pPr>
        <w:spacing w:line="0" w:lineRule="atLeast"/>
        <w:ind w:firstLine="709"/>
        <w:jc w:val="both"/>
      </w:pPr>
      <w: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AA2F947" w14:textId="77777777" w:rsidR="00B862C8" w:rsidRDefault="00B862C8" w:rsidP="00B862C8">
      <w:pPr>
        <w:spacing w:line="0" w:lineRule="atLeast"/>
        <w:ind w:firstLine="709"/>
        <w:jc w:val="both"/>
      </w:pPr>
      <w: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941D794" w14:textId="77777777" w:rsidR="00B862C8" w:rsidRDefault="00B862C8" w:rsidP="00B862C8">
      <w:pPr>
        <w:spacing w:line="0" w:lineRule="atLeast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нотариально заверенная копия такой доверенности. </w:t>
      </w:r>
    </w:p>
    <w:p w14:paraId="6DF85135" w14:textId="77777777" w:rsidR="00B862C8" w:rsidRDefault="00B862C8" w:rsidP="00B862C8">
      <w:pPr>
        <w:tabs>
          <w:tab w:val="left" w:pos="709"/>
        </w:tabs>
        <w:spacing w:line="0" w:lineRule="atLeast"/>
        <w:ind w:firstLine="709"/>
        <w:jc w:val="both"/>
      </w:pPr>
      <w:r>
        <w:rPr>
          <w:u w:val="single"/>
        </w:rPr>
        <w:t>Для физических лиц</w:t>
      </w:r>
      <w:r>
        <w:t>: все листы документа, удостоверяющего личность.</w:t>
      </w:r>
    </w:p>
    <w:p w14:paraId="6A50559D" w14:textId="77777777" w:rsidR="00B862C8" w:rsidRDefault="00B862C8" w:rsidP="00B862C8">
      <w:pPr>
        <w:spacing w:line="0" w:lineRule="atLeast"/>
        <w:jc w:val="both"/>
      </w:pPr>
      <w:r>
        <w:t>2. Опись документов, прилагаемых к заявке на участие в аукционе в электронной форме.</w:t>
      </w:r>
    </w:p>
    <w:p w14:paraId="26F14F83" w14:textId="77777777" w:rsidR="00B862C8" w:rsidRDefault="00B862C8" w:rsidP="00B862C8"/>
    <w:p w14:paraId="12842883" w14:textId="77777777" w:rsidR="00B862C8" w:rsidRDefault="00B862C8" w:rsidP="00B862C8"/>
    <w:p w14:paraId="7312EDD9" w14:textId="77777777" w:rsidR="00B862C8" w:rsidRDefault="00B862C8" w:rsidP="00B862C8">
      <w:pPr>
        <w:ind w:firstLine="709"/>
        <w:jc w:val="both"/>
        <w:rPr>
          <w:sz w:val="18"/>
          <w:szCs w:val="18"/>
        </w:rPr>
      </w:pPr>
      <w:r>
        <w:br w:type="page"/>
      </w:r>
    </w:p>
    <w:p w14:paraId="383B89E1" w14:textId="77777777" w:rsidR="00B862C8" w:rsidRDefault="00B862C8" w:rsidP="00B862C8">
      <w:pPr>
        <w:ind w:firstLine="7371"/>
      </w:pPr>
      <w:r>
        <w:lastRenderedPageBreak/>
        <w:t>Приложение</w:t>
      </w:r>
    </w:p>
    <w:p w14:paraId="5F2553E1" w14:textId="77777777" w:rsidR="00B862C8" w:rsidRDefault="00B862C8" w:rsidP="00B862C8">
      <w:pPr>
        <w:ind w:firstLine="7371"/>
      </w:pPr>
      <w:r>
        <w:t xml:space="preserve">к заявке на участие </w:t>
      </w:r>
    </w:p>
    <w:p w14:paraId="360FC218" w14:textId="77777777" w:rsidR="00B862C8" w:rsidRDefault="00B862C8" w:rsidP="00B862C8">
      <w:pPr>
        <w:ind w:firstLine="7371"/>
      </w:pPr>
      <w:r>
        <w:t>в аукционе</w:t>
      </w:r>
    </w:p>
    <w:p w14:paraId="1595E704" w14:textId="77777777" w:rsidR="00B862C8" w:rsidRDefault="00B862C8" w:rsidP="00B862C8">
      <w:pPr>
        <w:ind w:firstLine="7371"/>
      </w:pPr>
    </w:p>
    <w:p w14:paraId="32CC4531" w14:textId="77777777" w:rsidR="00B862C8" w:rsidRDefault="00B862C8" w:rsidP="00B862C8">
      <w:pPr>
        <w:jc w:val="center"/>
      </w:pPr>
      <w:r>
        <w:t>ОПИСЬ ДОКУМЕНТОВ,</w:t>
      </w:r>
    </w:p>
    <w:p w14:paraId="6187403E" w14:textId="77777777" w:rsidR="00B862C8" w:rsidRDefault="00B862C8" w:rsidP="00B862C8">
      <w:pPr>
        <w:jc w:val="center"/>
      </w:pPr>
      <w:r>
        <w:t>прилагаемых к заявке на участие в аукционе в электронной форме</w:t>
      </w:r>
    </w:p>
    <w:p w14:paraId="1CB86364" w14:textId="77777777" w:rsidR="00B862C8" w:rsidRDefault="00B862C8" w:rsidP="00B862C8">
      <w:pPr>
        <w:ind w:right="283"/>
        <w:rPr>
          <w:rFonts w:eastAsia="Calibri"/>
          <w:lang w:eastAsia="en-US"/>
        </w:rPr>
      </w:pPr>
    </w:p>
    <w:tbl>
      <w:tblPr>
        <w:tblW w:w="9223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901"/>
        <w:gridCol w:w="4304"/>
        <w:gridCol w:w="2160"/>
        <w:gridCol w:w="1858"/>
      </w:tblGrid>
      <w:tr w:rsidR="00B862C8" w14:paraId="04C9C553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B723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A251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предоставляемого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6C7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экземпляров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9D3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rFonts w:eastAsia="Calibri"/>
                <w:lang w:eastAsia="en-US"/>
              </w:rPr>
              <w:br/>
              <w:t>листов</w:t>
            </w:r>
          </w:p>
        </w:tc>
      </w:tr>
      <w:tr w:rsidR="00B862C8" w14:paraId="402536FA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A352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5408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AF8A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BE8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404F4A6B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A89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822F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F4A7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919E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4C633106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3A1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E946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0EB4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D501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7D3D154D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CB9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4B02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4F3D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A3E2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7D7F1DC9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2316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D10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DFE3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F7A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5DBF144E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724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1F0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76D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0860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022E19EB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CE7A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E581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4EC6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AB49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  <w:tr w:rsidR="00B862C8" w14:paraId="19AFBE5B" w14:textId="77777777" w:rsidTr="00C744FC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C5E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9B21" w14:textId="77777777" w:rsidR="00B862C8" w:rsidRDefault="00B862C8" w:rsidP="00C744FC">
            <w:pPr>
              <w:spacing w:line="252" w:lineRule="auto"/>
              <w:ind w:right="283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EAF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66B" w14:textId="77777777" w:rsidR="00B862C8" w:rsidRDefault="00B862C8" w:rsidP="00C744FC">
            <w:pPr>
              <w:spacing w:line="252" w:lineRule="auto"/>
              <w:ind w:right="283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626677A" w14:textId="77777777" w:rsidR="00B862C8" w:rsidRDefault="00B862C8" w:rsidP="00B862C8">
      <w:pPr>
        <w:ind w:right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A5C7290" w14:textId="77777777" w:rsidR="00B862C8" w:rsidRDefault="00B862C8" w:rsidP="00B862C8">
      <w:pPr>
        <w:ind w:right="283"/>
        <w:jc w:val="both"/>
        <w:rPr>
          <w:rFonts w:eastAsia="Calibri"/>
          <w:lang w:eastAsia="en-US"/>
        </w:rPr>
      </w:pPr>
    </w:p>
    <w:p w14:paraId="17A3BD7B" w14:textId="77777777" w:rsidR="00B862C8" w:rsidRDefault="00B862C8" w:rsidP="00B862C8">
      <w:pPr>
        <w:keepLines/>
        <w:jc w:val="both"/>
      </w:pPr>
      <w:r>
        <w:t>Претендент (его уполномоченное лицо):</w:t>
      </w:r>
    </w:p>
    <w:p w14:paraId="7FA8CFE0" w14:textId="77777777" w:rsidR="00B862C8" w:rsidRDefault="00B862C8" w:rsidP="00B862C8">
      <w:pPr>
        <w:keepLines/>
        <w:jc w:val="both"/>
      </w:pPr>
      <w:r>
        <w:t xml:space="preserve">_______________________ _______________________ </w:t>
      </w:r>
    </w:p>
    <w:p w14:paraId="0A3BCD6C" w14:textId="77777777" w:rsidR="00B862C8" w:rsidRDefault="00B862C8" w:rsidP="00B862C8">
      <w:pPr>
        <w:keepLine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м.п</w:t>
      </w:r>
      <w:proofErr w:type="spellEnd"/>
      <w:r>
        <w:rPr>
          <w:sz w:val="18"/>
          <w:szCs w:val="18"/>
        </w:rPr>
        <w:t>.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(Ф.И.О.)</w:t>
      </w:r>
    </w:p>
    <w:p w14:paraId="33446441" w14:textId="77777777" w:rsidR="00B862C8" w:rsidRDefault="00B862C8" w:rsidP="00B862C8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(Графы заполняются рукописным текстом)</w:t>
      </w:r>
    </w:p>
    <w:p w14:paraId="15AB1320" w14:textId="77777777" w:rsidR="00B862C8" w:rsidRDefault="00B862C8" w:rsidP="00856F09">
      <w:pPr>
        <w:shd w:val="clear" w:color="auto" w:fill="FFFFFF"/>
        <w:spacing w:after="150"/>
        <w:rPr>
          <w:b/>
          <w:bCs/>
          <w:color w:val="000000"/>
        </w:rPr>
      </w:pPr>
    </w:p>
    <w:sectPr w:rsidR="00B862C8" w:rsidSect="00256F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8283D"/>
    <w:multiLevelType w:val="hybridMultilevel"/>
    <w:tmpl w:val="DFF457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65"/>
    <w:rsid w:val="00006BA0"/>
    <w:rsid w:val="00013E31"/>
    <w:rsid w:val="00023EE2"/>
    <w:rsid w:val="0002638F"/>
    <w:rsid w:val="000418E6"/>
    <w:rsid w:val="000455E3"/>
    <w:rsid w:val="00045BF9"/>
    <w:rsid w:val="000506AE"/>
    <w:rsid w:val="00055AA4"/>
    <w:rsid w:val="00064AF7"/>
    <w:rsid w:val="00074F68"/>
    <w:rsid w:val="000820AC"/>
    <w:rsid w:val="000C3B25"/>
    <w:rsid w:val="000C47A3"/>
    <w:rsid w:val="000C696E"/>
    <w:rsid w:val="000D3385"/>
    <w:rsid w:val="000D43A2"/>
    <w:rsid w:val="000D64A7"/>
    <w:rsid w:val="000F2D97"/>
    <w:rsid w:val="000F4188"/>
    <w:rsid w:val="0010035C"/>
    <w:rsid w:val="00112406"/>
    <w:rsid w:val="001239DC"/>
    <w:rsid w:val="00140CFA"/>
    <w:rsid w:val="00153463"/>
    <w:rsid w:val="00163229"/>
    <w:rsid w:val="001745BD"/>
    <w:rsid w:val="001A4AF5"/>
    <w:rsid w:val="001D3612"/>
    <w:rsid w:val="001E4ABF"/>
    <w:rsid w:val="001F55A5"/>
    <w:rsid w:val="001F6989"/>
    <w:rsid w:val="00215621"/>
    <w:rsid w:val="00221D2A"/>
    <w:rsid w:val="0023114F"/>
    <w:rsid w:val="0024729F"/>
    <w:rsid w:val="00256FA7"/>
    <w:rsid w:val="002816A6"/>
    <w:rsid w:val="00296600"/>
    <w:rsid w:val="002A7D71"/>
    <w:rsid w:val="002C4D90"/>
    <w:rsid w:val="002D2E31"/>
    <w:rsid w:val="002D6C8D"/>
    <w:rsid w:val="002E02E6"/>
    <w:rsid w:val="00314524"/>
    <w:rsid w:val="00317C77"/>
    <w:rsid w:val="003220CA"/>
    <w:rsid w:val="00340301"/>
    <w:rsid w:val="00340C6B"/>
    <w:rsid w:val="00347902"/>
    <w:rsid w:val="00376364"/>
    <w:rsid w:val="00377F0F"/>
    <w:rsid w:val="00384E07"/>
    <w:rsid w:val="003A046E"/>
    <w:rsid w:val="003A1F8D"/>
    <w:rsid w:val="003A4576"/>
    <w:rsid w:val="003B0D0F"/>
    <w:rsid w:val="003B6990"/>
    <w:rsid w:val="003C2A15"/>
    <w:rsid w:val="003D60CF"/>
    <w:rsid w:val="003E5B52"/>
    <w:rsid w:val="003E5C72"/>
    <w:rsid w:val="003F157A"/>
    <w:rsid w:val="003F37AE"/>
    <w:rsid w:val="00407B79"/>
    <w:rsid w:val="0042589D"/>
    <w:rsid w:val="004547DB"/>
    <w:rsid w:val="00464010"/>
    <w:rsid w:val="00465A27"/>
    <w:rsid w:val="00497CB5"/>
    <w:rsid w:val="004E0450"/>
    <w:rsid w:val="004E7CC4"/>
    <w:rsid w:val="005045A5"/>
    <w:rsid w:val="0051138A"/>
    <w:rsid w:val="005173D5"/>
    <w:rsid w:val="005201D4"/>
    <w:rsid w:val="0052223F"/>
    <w:rsid w:val="00553423"/>
    <w:rsid w:val="00571C2C"/>
    <w:rsid w:val="005774C8"/>
    <w:rsid w:val="005804BA"/>
    <w:rsid w:val="00595F10"/>
    <w:rsid w:val="005A1EBC"/>
    <w:rsid w:val="005B30FB"/>
    <w:rsid w:val="005C47A0"/>
    <w:rsid w:val="005D4916"/>
    <w:rsid w:val="00606EE2"/>
    <w:rsid w:val="00625F4B"/>
    <w:rsid w:val="00633403"/>
    <w:rsid w:val="00651603"/>
    <w:rsid w:val="0066104B"/>
    <w:rsid w:val="006654B3"/>
    <w:rsid w:val="00673E25"/>
    <w:rsid w:val="00674328"/>
    <w:rsid w:val="006B0CB6"/>
    <w:rsid w:val="006C6B83"/>
    <w:rsid w:val="006D7CCA"/>
    <w:rsid w:val="006F4348"/>
    <w:rsid w:val="006F663E"/>
    <w:rsid w:val="00735F69"/>
    <w:rsid w:val="00736B2F"/>
    <w:rsid w:val="00737FA4"/>
    <w:rsid w:val="00743E0D"/>
    <w:rsid w:val="00746D26"/>
    <w:rsid w:val="00750D7B"/>
    <w:rsid w:val="00752479"/>
    <w:rsid w:val="00755035"/>
    <w:rsid w:val="007728EA"/>
    <w:rsid w:val="0077425B"/>
    <w:rsid w:val="00791F8D"/>
    <w:rsid w:val="007928A1"/>
    <w:rsid w:val="007949CD"/>
    <w:rsid w:val="007A7D86"/>
    <w:rsid w:val="007C2183"/>
    <w:rsid w:val="007D7254"/>
    <w:rsid w:val="007E758B"/>
    <w:rsid w:val="007F0865"/>
    <w:rsid w:val="00807B67"/>
    <w:rsid w:val="00812917"/>
    <w:rsid w:val="00813924"/>
    <w:rsid w:val="00813EEC"/>
    <w:rsid w:val="00837634"/>
    <w:rsid w:val="0084069F"/>
    <w:rsid w:val="0084094D"/>
    <w:rsid w:val="00845E14"/>
    <w:rsid w:val="008462D3"/>
    <w:rsid w:val="00856F09"/>
    <w:rsid w:val="00862795"/>
    <w:rsid w:val="00866D04"/>
    <w:rsid w:val="00873A64"/>
    <w:rsid w:val="00876765"/>
    <w:rsid w:val="0088448B"/>
    <w:rsid w:val="00884B07"/>
    <w:rsid w:val="0089692E"/>
    <w:rsid w:val="008A53D2"/>
    <w:rsid w:val="008B11CE"/>
    <w:rsid w:val="008C4CB6"/>
    <w:rsid w:val="008D44B1"/>
    <w:rsid w:val="008F175A"/>
    <w:rsid w:val="00906A4D"/>
    <w:rsid w:val="00914B60"/>
    <w:rsid w:val="00915C4B"/>
    <w:rsid w:val="00917C7F"/>
    <w:rsid w:val="00923CBA"/>
    <w:rsid w:val="00924D1A"/>
    <w:rsid w:val="009529BE"/>
    <w:rsid w:val="00957390"/>
    <w:rsid w:val="009B0E7D"/>
    <w:rsid w:val="009B1F74"/>
    <w:rsid w:val="009C0BA9"/>
    <w:rsid w:val="009C7659"/>
    <w:rsid w:val="009F3E49"/>
    <w:rsid w:val="00A04E39"/>
    <w:rsid w:val="00A0751E"/>
    <w:rsid w:val="00A30D08"/>
    <w:rsid w:val="00A41777"/>
    <w:rsid w:val="00A458C2"/>
    <w:rsid w:val="00A61128"/>
    <w:rsid w:val="00A71AD9"/>
    <w:rsid w:val="00A85F6E"/>
    <w:rsid w:val="00A870A2"/>
    <w:rsid w:val="00AA20C3"/>
    <w:rsid w:val="00AB025A"/>
    <w:rsid w:val="00AB2B22"/>
    <w:rsid w:val="00AB4311"/>
    <w:rsid w:val="00AB7BDB"/>
    <w:rsid w:val="00AE0668"/>
    <w:rsid w:val="00AE44ED"/>
    <w:rsid w:val="00AF22BB"/>
    <w:rsid w:val="00B32B73"/>
    <w:rsid w:val="00B45208"/>
    <w:rsid w:val="00B77E08"/>
    <w:rsid w:val="00B824CC"/>
    <w:rsid w:val="00B862C8"/>
    <w:rsid w:val="00B8656A"/>
    <w:rsid w:val="00B87486"/>
    <w:rsid w:val="00B92357"/>
    <w:rsid w:val="00BA2B2B"/>
    <w:rsid w:val="00BA6579"/>
    <w:rsid w:val="00BB7769"/>
    <w:rsid w:val="00BC0F8F"/>
    <w:rsid w:val="00BD7081"/>
    <w:rsid w:val="00BF385D"/>
    <w:rsid w:val="00BF43C2"/>
    <w:rsid w:val="00BF4A35"/>
    <w:rsid w:val="00C114F8"/>
    <w:rsid w:val="00C120F9"/>
    <w:rsid w:val="00C22FB0"/>
    <w:rsid w:val="00C25ED3"/>
    <w:rsid w:val="00C478A8"/>
    <w:rsid w:val="00C5239E"/>
    <w:rsid w:val="00C66BE0"/>
    <w:rsid w:val="00C744FC"/>
    <w:rsid w:val="00C773D0"/>
    <w:rsid w:val="00C82BB3"/>
    <w:rsid w:val="00C852AC"/>
    <w:rsid w:val="00C87D77"/>
    <w:rsid w:val="00CA1CCD"/>
    <w:rsid w:val="00CB1D7A"/>
    <w:rsid w:val="00CC5A59"/>
    <w:rsid w:val="00CD7D58"/>
    <w:rsid w:val="00D11DF0"/>
    <w:rsid w:val="00D2046C"/>
    <w:rsid w:val="00D20ACB"/>
    <w:rsid w:val="00D26F13"/>
    <w:rsid w:val="00D325BC"/>
    <w:rsid w:val="00D336FE"/>
    <w:rsid w:val="00D337E3"/>
    <w:rsid w:val="00D430BA"/>
    <w:rsid w:val="00D4533E"/>
    <w:rsid w:val="00D569BF"/>
    <w:rsid w:val="00D63487"/>
    <w:rsid w:val="00D71C5D"/>
    <w:rsid w:val="00D8452B"/>
    <w:rsid w:val="00D90639"/>
    <w:rsid w:val="00D91590"/>
    <w:rsid w:val="00D94057"/>
    <w:rsid w:val="00D9759F"/>
    <w:rsid w:val="00DB2890"/>
    <w:rsid w:val="00DD4180"/>
    <w:rsid w:val="00DE5B99"/>
    <w:rsid w:val="00DF2916"/>
    <w:rsid w:val="00DF422A"/>
    <w:rsid w:val="00DF5EB1"/>
    <w:rsid w:val="00E07F00"/>
    <w:rsid w:val="00E1204E"/>
    <w:rsid w:val="00E20100"/>
    <w:rsid w:val="00E63B06"/>
    <w:rsid w:val="00E74358"/>
    <w:rsid w:val="00E828E5"/>
    <w:rsid w:val="00E8449B"/>
    <w:rsid w:val="00E85D66"/>
    <w:rsid w:val="00EB6C2B"/>
    <w:rsid w:val="00EE5B1A"/>
    <w:rsid w:val="00F052F4"/>
    <w:rsid w:val="00F21732"/>
    <w:rsid w:val="00F231EF"/>
    <w:rsid w:val="00F27B12"/>
    <w:rsid w:val="00F36F9C"/>
    <w:rsid w:val="00F37D61"/>
    <w:rsid w:val="00F52C81"/>
    <w:rsid w:val="00F671B4"/>
    <w:rsid w:val="00F81156"/>
    <w:rsid w:val="00F83B98"/>
    <w:rsid w:val="00FB6EF4"/>
    <w:rsid w:val="00FC3053"/>
    <w:rsid w:val="00FD09E8"/>
    <w:rsid w:val="00FE0C97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BCA3"/>
  <w15:docId w15:val="{182C047A-B253-4308-9FEB-7F68888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5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link w:val="a5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BB7769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locked/>
    <w:rsid w:val="00153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B0C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B0C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6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66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C25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DF5EB1"/>
  </w:style>
  <w:style w:type="paragraph" w:styleId="ad">
    <w:name w:val="Body Text Indent"/>
    <w:basedOn w:val="a"/>
    <w:link w:val="ae"/>
    <w:rsid w:val="009529B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52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29B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529B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s://login.consultant.ru/link/?req=doc&amp;base=LAW&amp;n=451919&amp;dst=100258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new/private/notice/view-by-num/2200001227000000003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umi-br@yandex.ru" TargetMode="External"/><Relationship Id="rId11" Type="http://schemas.openxmlformats.org/officeDocument/2006/relationships/hyperlink" Target="https://login.consultant.ru/link/?req=doc&amp;base=LAW&amp;n=446127&amp;dst=100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login.consultant.ru/link/?req=doc&amp;base=LAW&amp;n=449813&amp;dst=1000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BFE0-2BD9-4C1A-94BB-C5444591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19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Анастасия</cp:lastModifiedBy>
  <cp:revision>173</cp:revision>
  <cp:lastPrinted>2025-07-25T06:06:00Z</cp:lastPrinted>
  <dcterms:created xsi:type="dcterms:W3CDTF">2019-12-13T07:25:00Z</dcterms:created>
  <dcterms:modified xsi:type="dcterms:W3CDTF">2025-07-29T02:52:00Z</dcterms:modified>
</cp:coreProperties>
</file>