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1" w:rsidRP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«Основные показатели, характеризующие состояние рынка труда</w:t>
      </w:r>
      <w:r w:rsidRPr="00804D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D61" w:rsidRPr="00804D61" w:rsidRDefault="00804D61" w:rsidP="00804D6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04D61" w:rsidRPr="00804D61" w:rsidRDefault="00804D61" w:rsidP="00E82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 xml:space="preserve">По </w:t>
      </w:r>
      <w:r w:rsidRPr="00804D61">
        <w:rPr>
          <w:rFonts w:ascii="Times New Roman" w:hAnsi="Times New Roman" w:cs="Times New Roman"/>
          <w:bCs/>
          <w:sz w:val="28"/>
          <w:szCs w:val="28"/>
        </w:rPr>
        <w:t>данным КГКУ «Центр занятости населения города Боготола</w:t>
      </w:r>
      <w:r w:rsidRPr="00804D6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804D61">
        <w:rPr>
          <w:rFonts w:ascii="Times New Roman" w:hAnsi="Times New Roman" w:cs="Times New Roman"/>
          <w:bCs/>
          <w:sz w:val="28"/>
          <w:szCs w:val="28"/>
        </w:rPr>
        <w:br/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на 1 </w:t>
      </w:r>
      <w:r w:rsidR="007F6D6F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93C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771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уровень безработицы</w:t>
      </w:r>
      <w:r w:rsidRPr="00804D61">
        <w:rPr>
          <w:rFonts w:ascii="Times New Roman" w:hAnsi="Times New Roman" w:cs="Times New Roman"/>
          <w:sz w:val="28"/>
          <w:szCs w:val="28"/>
        </w:rPr>
        <w:t xml:space="preserve"> составляет в городе Боготоле </w:t>
      </w:r>
      <w:r w:rsidR="00E77717">
        <w:rPr>
          <w:rFonts w:ascii="Times New Roman" w:hAnsi="Times New Roman" w:cs="Times New Roman"/>
          <w:sz w:val="28"/>
          <w:szCs w:val="28"/>
        </w:rPr>
        <w:t>1,51</w:t>
      </w:r>
      <w:r w:rsidRPr="00804D61">
        <w:rPr>
          <w:rFonts w:ascii="Times New Roman" w:hAnsi="Times New Roman" w:cs="Times New Roman"/>
          <w:sz w:val="28"/>
          <w:szCs w:val="28"/>
        </w:rPr>
        <w:t xml:space="preserve">%,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C77C56">
        <w:rPr>
          <w:rFonts w:ascii="Times New Roman" w:hAnsi="Times New Roman" w:cs="Times New Roman"/>
          <w:sz w:val="28"/>
          <w:szCs w:val="28"/>
        </w:rPr>
        <w:t>1,</w:t>
      </w:r>
      <w:r w:rsidR="00E77717">
        <w:rPr>
          <w:rFonts w:ascii="Times New Roman" w:hAnsi="Times New Roman" w:cs="Times New Roman"/>
          <w:sz w:val="28"/>
          <w:szCs w:val="28"/>
        </w:rPr>
        <w:t>2</w:t>
      </w:r>
      <w:r w:rsidR="009A5F3D">
        <w:rPr>
          <w:rFonts w:ascii="Times New Roman" w:hAnsi="Times New Roman" w:cs="Times New Roman"/>
          <w:sz w:val="28"/>
          <w:szCs w:val="28"/>
        </w:rPr>
        <w:t>1</w:t>
      </w:r>
      <w:r w:rsidRPr="00804D61">
        <w:rPr>
          <w:rFonts w:ascii="Times New Roman" w:hAnsi="Times New Roman" w:cs="Times New Roman"/>
          <w:sz w:val="28"/>
          <w:szCs w:val="28"/>
        </w:rPr>
        <w:t>%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численность безработных граждан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зарегистрированных в центре занятости населения, составила </w:t>
      </w:r>
      <w:r w:rsidR="009A5F3D">
        <w:rPr>
          <w:rFonts w:ascii="Times New Roman" w:hAnsi="Times New Roman" w:cs="Times New Roman"/>
          <w:sz w:val="28"/>
          <w:szCs w:val="28"/>
        </w:rPr>
        <w:t>1</w:t>
      </w:r>
      <w:r w:rsidR="00E77717">
        <w:rPr>
          <w:rFonts w:ascii="Times New Roman" w:hAnsi="Times New Roman" w:cs="Times New Roman"/>
          <w:sz w:val="28"/>
          <w:szCs w:val="28"/>
        </w:rPr>
        <w:t>93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77717">
        <w:rPr>
          <w:rFonts w:ascii="Times New Roman" w:hAnsi="Times New Roman" w:cs="Times New Roman"/>
          <w:sz w:val="28"/>
          <w:szCs w:val="28"/>
        </w:rPr>
        <w:t>а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в городе Боготоле – </w:t>
      </w:r>
      <w:r w:rsidR="00E77717">
        <w:rPr>
          <w:rFonts w:ascii="Times New Roman" w:hAnsi="Times New Roman" w:cs="Times New Roman"/>
          <w:sz w:val="28"/>
          <w:szCs w:val="28"/>
        </w:rPr>
        <w:t>144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77C56">
        <w:rPr>
          <w:rFonts w:ascii="Times New Roman" w:hAnsi="Times New Roman" w:cs="Times New Roman"/>
          <w:sz w:val="28"/>
          <w:szCs w:val="28"/>
        </w:rPr>
        <w:t>а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E77717">
        <w:rPr>
          <w:rFonts w:ascii="Times New Roman" w:hAnsi="Times New Roman" w:cs="Times New Roman"/>
          <w:sz w:val="28"/>
          <w:szCs w:val="28"/>
        </w:rPr>
        <w:t>49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B63551" w:rsidRDefault="00804D61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коэффициент напряженности</w:t>
      </w:r>
      <w:r w:rsidRPr="00804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 xml:space="preserve">в среднемесячном исчислении по городу Боготолу – </w:t>
      </w:r>
      <w:r w:rsidR="00006CBD">
        <w:rPr>
          <w:rFonts w:ascii="Times New Roman" w:hAnsi="Times New Roman" w:cs="Times New Roman"/>
          <w:sz w:val="28"/>
          <w:szCs w:val="28"/>
        </w:rPr>
        <w:t>0,</w:t>
      </w:r>
      <w:r w:rsidR="00E77717">
        <w:rPr>
          <w:rFonts w:ascii="Times New Roman" w:hAnsi="Times New Roman" w:cs="Times New Roman"/>
          <w:sz w:val="28"/>
          <w:szCs w:val="28"/>
        </w:rPr>
        <w:t>9</w:t>
      </w:r>
      <w:r w:rsidRPr="00804D61">
        <w:rPr>
          <w:rFonts w:ascii="Times New Roman" w:hAnsi="Times New Roman" w:cs="Times New Roman"/>
          <w:sz w:val="28"/>
          <w:szCs w:val="28"/>
        </w:rPr>
        <w:t xml:space="preserve">; по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району –</w:t>
      </w:r>
      <w:r w:rsidR="00C77C56">
        <w:rPr>
          <w:rFonts w:ascii="Times New Roman" w:hAnsi="Times New Roman" w:cs="Times New Roman"/>
          <w:sz w:val="28"/>
          <w:szCs w:val="28"/>
        </w:rPr>
        <w:t>0,</w:t>
      </w:r>
      <w:r w:rsidR="00E77717">
        <w:rPr>
          <w:rFonts w:ascii="Times New Roman" w:hAnsi="Times New Roman" w:cs="Times New Roman"/>
          <w:sz w:val="28"/>
          <w:szCs w:val="28"/>
        </w:rPr>
        <w:t>6</w:t>
      </w:r>
      <w:r w:rsidR="009A5F3D">
        <w:rPr>
          <w:rFonts w:ascii="Times New Roman" w:hAnsi="Times New Roman" w:cs="Times New Roman"/>
          <w:sz w:val="28"/>
          <w:szCs w:val="28"/>
        </w:rPr>
        <w:t>4</w:t>
      </w:r>
      <w:r w:rsidRPr="00804D61">
        <w:rPr>
          <w:rFonts w:ascii="Times New Roman" w:hAnsi="Times New Roman" w:cs="Times New Roman"/>
          <w:i/>
          <w:sz w:val="28"/>
          <w:szCs w:val="28"/>
        </w:rPr>
        <w:t>.</w:t>
      </w:r>
    </w:p>
    <w:p w:rsid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>В январе</w:t>
      </w:r>
      <w:r w:rsidR="00760D85">
        <w:rPr>
          <w:rFonts w:ascii="Times New Roman" w:hAnsi="Times New Roman" w:cs="Times New Roman"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20</w:t>
      </w:r>
      <w:r w:rsidR="00A93CCA">
        <w:rPr>
          <w:rFonts w:ascii="Times New Roman" w:hAnsi="Times New Roman" w:cs="Times New Roman"/>
          <w:sz w:val="28"/>
          <w:szCs w:val="28"/>
        </w:rPr>
        <w:t>2</w:t>
      </w:r>
      <w:r w:rsidR="00E77717">
        <w:rPr>
          <w:rFonts w:ascii="Times New Roman" w:hAnsi="Times New Roman" w:cs="Times New Roman"/>
          <w:sz w:val="28"/>
          <w:szCs w:val="28"/>
        </w:rPr>
        <w:t>4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77C56">
        <w:rPr>
          <w:rFonts w:ascii="Times New Roman" w:hAnsi="Times New Roman" w:cs="Times New Roman"/>
          <w:sz w:val="28"/>
          <w:szCs w:val="28"/>
        </w:rPr>
        <w:t>26</w:t>
      </w:r>
      <w:r w:rsidRPr="00804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работодател</w:t>
      </w:r>
      <w:r w:rsidR="00C77C56">
        <w:rPr>
          <w:rFonts w:ascii="Times New Roman" w:hAnsi="Times New Roman" w:cs="Times New Roman"/>
          <w:sz w:val="28"/>
          <w:szCs w:val="28"/>
        </w:rPr>
        <w:t>ей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города и района заявили в центр занятости сведения о </w:t>
      </w:r>
      <w:r w:rsidR="00E77717">
        <w:rPr>
          <w:rFonts w:ascii="Times New Roman" w:hAnsi="Times New Roman" w:cs="Times New Roman"/>
          <w:sz w:val="28"/>
          <w:szCs w:val="28"/>
        </w:rPr>
        <w:t>45</w:t>
      </w:r>
      <w:r w:rsidRPr="00804D61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760D85">
        <w:rPr>
          <w:rFonts w:ascii="Times New Roman" w:hAnsi="Times New Roman" w:cs="Times New Roman"/>
          <w:sz w:val="28"/>
          <w:szCs w:val="28"/>
        </w:rPr>
        <w:t>ях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C77C56">
        <w:rPr>
          <w:rFonts w:ascii="Times New Roman" w:hAnsi="Times New Roman" w:cs="Times New Roman"/>
          <w:sz w:val="28"/>
          <w:szCs w:val="28"/>
        </w:rPr>
        <w:t>1</w:t>
      </w:r>
      <w:r w:rsidR="009A5F3D">
        <w:rPr>
          <w:rFonts w:ascii="Times New Roman" w:hAnsi="Times New Roman" w:cs="Times New Roman"/>
          <w:sz w:val="28"/>
          <w:szCs w:val="28"/>
        </w:rPr>
        <w:t>4</w:t>
      </w:r>
      <w:r w:rsidRPr="00804D61">
        <w:rPr>
          <w:rFonts w:ascii="Times New Roman" w:hAnsi="Times New Roman" w:cs="Times New Roman"/>
          <w:sz w:val="28"/>
          <w:szCs w:val="28"/>
        </w:rPr>
        <w:t xml:space="preserve">  - вакансии по рабочим профессиям и специальностям.   </w:t>
      </w:r>
    </w:p>
    <w:p w:rsidR="00E82272" w:rsidRPr="00804D61" w:rsidRDefault="00E82272" w:rsidP="00804D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33E5" w:rsidRPr="00804D61" w:rsidRDefault="00E82272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 xml:space="preserve">Наиболее востребованы следующие профессии (специальности): </w:t>
      </w:r>
      <w:r w:rsidR="00E77717">
        <w:rPr>
          <w:rFonts w:ascii="Times New Roman" w:hAnsi="Times New Roman"/>
          <w:color w:val="0C0C0C"/>
          <w:sz w:val="28"/>
          <w:szCs w:val="28"/>
        </w:rPr>
        <w:t>водитель автомобиля, делопроизводитель, культорганизатор</w:t>
      </w:r>
      <w:r>
        <w:rPr>
          <w:rFonts w:ascii="Times New Roman" w:hAnsi="Times New Roman"/>
          <w:color w:val="0C0C0C"/>
          <w:sz w:val="28"/>
          <w:szCs w:val="28"/>
        </w:rPr>
        <w:t>.</w:t>
      </w:r>
    </w:p>
    <w:sectPr w:rsidR="00BA33E5" w:rsidRPr="00804D61" w:rsidSect="00A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D61"/>
    <w:rsid w:val="00006CBD"/>
    <w:rsid w:val="00022337"/>
    <w:rsid w:val="000855C1"/>
    <w:rsid w:val="000B486A"/>
    <w:rsid w:val="00230E84"/>
    <w:rsid w:val="00280A82"/>
    <w:rsid w:val="0044433D"/>
    <w:rsid w:val="005162C9"/>
    <w:rsid w:val="0058329B"/>
    <w:rsid w:val="005A35DC"/>
    <w:rsid w:val="005B4B37"/>
    <w:rsid w:val="0061420A"/>
    <w:rsid w:val="0064554F"/>
    <w:rsid w:val="006A6B00"/>
    <w:rsid w:val="006D54C7"/>
    <w:rsid w:val="00717520"/>
    <w:rsid w:val="00760D85"/>
    <w:rsid w:val="007A1D5B"/>
    <w:rsid w:val="007A686D"/>
    <w:rsid w:val="007B6615"/>
    <w:rsid w:val="007E6C7A"/>
    <w:rsid w:val="007F6D6F"/>
    <w:rsid w:val="00804D61"/>
    <w:rsid w:val="008A077B"/>
    <w:rsid w:val="008C2D26"/>
    <w:rsid w:val="008E4390"/>
    <w:rsid w:val="00985EE1"/>
    <w:rsid w:val="00991693"/>
    <w:rsid w:val="009A5F3D"/>
    <w:rsid w:val="009F4976"/>
    <w:rsid w:val="00A3467E"/>
    <w:rsid w:val="00A44C4A"/>
    <w:rsid w:val="00A47A3D"/>
    <w:rsid w:val="00A52A48"/>
    <w:rsid w:val="00A93CCA"/>
    <w:rsid w:val="00A94292"/>
    <w:rsid w:val="00AF7BDD"/>
    <w:rsid w:val="00B50608"/>
    <w:rsid w:val="00B63551"/>
    <w:rsid w:val="00B97C3B"/>
    <w:rsid w:val="00BA33E5"/>
    <w:rsid w:val="00BC1C83"/>
    <w:rsid w:val="00C40B15"/>
    <w:rsid w:val="00C451A5"/>
    <w:rsid w:val="00C77C56"/>
    <w:rsid w:val="00CA19B6"/>
    <w:rsid w:val="00CF78C2"/>
    <w:rsid w:val="00D03ABF"/>
    <w:rsid w:val="00D03EC3"/>
    <w:rsid w:val="00DF596C"/>
    <w:rsid w:val="00E5080F"/>
    <w:rsid w:val="00E77717"/>
    <w:rsid w:val="00E82272"/>
    <w:rsid w:val="00F272D1"/>
    <w:rsid w:val="00F403DF"/>
    <w:rsid w:val="00F8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ПК3</cp:lastModifiedBy>
  <cp:revision>2</cp:revision>
  <cp:lastPrinted>2024-02-05T07:53:00Z</cp:lastPrinted>
  <dcterms:created xsi:type="dcterms:W3CDTF">2024-02-05T07:53:00Z</dcterms:created>
  <dcterms:modified xsi:type="dcterms:W3CDTF">2024-02-05T07:53:00Z</dcterms:modified>
</cp:coreProperties>
</file>