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C38" w:rsidRPr="00E50F27" w:rsidRDefault="00275C38" w:rsidP="00AF50BB">
      <w:pPr>
        <w:ind w:firstLine="709"/>
        <w:jc w:val="right"/>
        <w:rPr>
          <w:rFonts w:ascii="Arial" w:hAnsi="Arial" w:cs="Arial"/>
          <w:sz w:val="24"/>
          <w:szCs w:val="24"/>
        </w:rPr>
      </w:pPr>
    </w:p>
    <w:p w:rsidR="00275C38" w:rsidRPr="00E50F27" w:rsidRDefault="00275C38" w:rsidP="00275C38">
      <w:pPr>
        <w:pStyle w:val="afff1"/>
        <w:jc w:val="center"/>
        <w:rPr>
          <w:rFonts w:ascii="Arial" w:hAnsi="Arial" w:cs="Arial"/>
          <w:noProof/>
          <w:szCs w:val="24"/>
          <w:lang w:eastAsia="ru-RU"/>
        </w:rPr>
      </w:pPr>
      <w:r w:rsidRPr="00E50F27">
        <w:rPr>
          <w:rFonts w:ascii="Arial" w:hAnsi="Arial" w:cs="Arial"/>
          <w:noProof/>
          <w:szCs w:val="24"/>
          <w:lang w:eastAsia="ru-RU"/>
        </w:rPr>
        <w:t>КРАСНОЯРСКИЙ КРАЙ</w:t>
      </w:r>
    </w:p>
    <w:p w:rsidR="00275C38" w:rsidRPr="00E50F27" w:rsidRDefault="00275C38" w:rsidP="00275C38">
      <w:pPr>
        <w:pStyle w:val="afff1"/>
        <w:jc w:val="center"/>
        <w:rPr>
          <w:rFonts w:ascii="Arial" w:hAnsi="Arial" w:cs="Arial"/>
          <w:noProof/>
          <w:szCs w:val="24"/>
          <w:lang w:eastAsia="ru-RU"/>
        </w:rPr>
      </w:pPr>
      <w:r w:rsidRPr="00E50F27">
        <w:rPr>
          <w:rFonts w:ascii="Arial" w:hAnsi="Arial" w:cs="Arial"/>
          <w:noProof/>
          <w:szCs w:val="24"/>
          <w:lang w:eastAsia="ru-RU"/>
        </w:rPr>
        <w:t>БОГОТОЛЬСКИЙ РАЙОННЫЙ СОВЕТ ДЕПУТАТОВ</w:t>
      </w:r>
    </w:p>
    <w:p w:rsidR="00275C38" w:rsidRPr="00E50F27" w:rsidRDefault="00275C38" w:rsidP="00275C38">
      <w:pPr>
        <w:pStyle w:val="afff1"/>
        <w:jc w:val="center"/>
        <w:rPr>
          <w:rFonts w:ascii="Arial" w:hAnsi="Arial" w:cs="Arial"/>
          <w:noProof/>
          <w:szCs w:val="24"/>
          <w:lang w:eastAsia="ru-RU"/>
        </w:rPr>
      </w:pPr>
      <w:r w:rsidRPr="00E50F27">
        <w:rPr>
          <w:rFonts w:ascii="Arial" w:hAnsi="Arial" w:cs="Arial"/>
          <w:noProof/>
          <w:szCs w:val="24"/>
          <w:lang w:eastAsia="ru-RU"/>
        </w:rPr>
        <w:t>г. БОГОТОЛ</w:t>
      </w:r>
    </w:p>
    <w:p w:rsidR="00275C38" w:rsidRPr="00E50F27" w:rsidRDefault="00275C38" w:rsidP="00275C38">
      <w:pPr>
        <w:pStyle w:val="afff1"/>
        <w:jc w:val="center"/>
        <w:rPr>
          <w:rFonts w:ascii="Arial" w:hAnsi="Arial" w:cs="Arial"/>
          <w:szCs w:val="24"/>
        </w:rPr>
      </w:pPr>
    </w:p>
    <w:p w:rsidR="00275C38" w:rsidRPr="00E50F27" w:rsidRDefault="00275C38" w:rsidP="00275C38">
      <w:pPr>
        <w:pStyle w:val="afff1"/>
        <w:jc w:val="center"/>
        <w:rPr>
          <w:rFonts w:ascii="Arial" w:hAnsi="Arial" w:cs="Arial"/>
          <w:szCs w:val="24"/>
        </w:rPr>
      </w:pPr>
      <w:r w:rsidRPr="00E50F27">
        <w:rPr>
          <w:rFonts w:ascii="Arial" w:hAnsi="Arial" w:cs="Arial"/>
          <w:szCs w:val="24"/>
        </w:rPr>
        <w:t>РЕШЕНИЕ</w:t>
      </w:r>
    </w:p>
    <w:p w:rsidR="00275C38" w:rsidRPr="00E50F27" w:rsidRDefault="00275C38" w:rsidP="00275C38">
      <w:pPr>
        <w:pStyle w:val="afff1"/>
        <w:jc w:val="center"/>
        <w:rPr>
          <w:rFonts w:ascii="Arial" w:hAnsi="Arial" w:cs="Arial"/>
          <w:szCs w:val="24"/>
        </w:rPr>
      </w:pPr>
    </w:p>
    <w:p w:rsidR="00275C38" w:rsidRPr="00E50F27" w:rsidRDefault="00275C38" w:rsidP="00275C38">
      <w:pPr>
        <w:pStyle w:val="afff1"/>
        <w:jc w:val="center"/>
        <w:rPr>
          <w:rFonts w:ascii="Arial" w:hAnsi="Arial" w:cs="Arial"/>
          <w:szCs w:val="24"/>
        </w:rPr>
      </w:pPr>
    </w:p>
    <w:p w:rsidR="00275C38" w:rsidRPr="00E50F27" w:rsidRDefault="00275C38" w:rsidP="00275C38">
      <w:pPr>
        <w:pStyle w:val="afff1"/>
        <w:jc w:val="center"/>
        <w:rPr>
          <w:rFonts w:ascii="Arial" w:hAnsi="Arial" w:cs="Arial"/>
          <w:szCs w:val="24"/>
        </w:rPr>
      </w:pPr>
      <w:r w:rsidRPr="00E50F27">
        <w:rPr>
          <w:rFonts w:ascii="Arial" w:hAnsi="Arial" w:cs="Arial"/>
          <w:szCs w:val="24"/>
        </w:rPr>
        <w:t xml:space="preserve">31 августа 2017 года                                                    </w:t>
      </w:r>
      <w:r w:rsidRPr="00E50F27">
        <w:rPr>
          <w:rFonts w:ascii="Arial" w:hAnsi="Arial" w:cs="Arial"/>
          <w:szCs w:val="24"/>
        </w:rPr>
        <w:tab/>
      </w:r>
      <w:r w:rsidRPr="00E50F27">
        <w:rPr>
          <w:rFonts w:ascii="Arial" w:hAnsi="Arial" w:cs="Arial"/>
          <w:szCs w:val="24"/>
        </w:rPr>
        <w:tab/>
      </w:r>
      <w:r w:rsidRPr="00E50F27">
        <w:rPr>
          <w:rFonts w:ascii="Arial" w:hAnsi="Arial" w:cs="Arial"/>
          <w:szCs w:val="24"/>
        </w:rPr>
        <w:tab/>
        <w:t xml:space="preserve"> №14-108     </w:t>
      </w:r>
    </w:p>
    <w:p w:rsidR="00275C38" w:rsidRPr="00E50F27" w:rsidRDefault="00275C38" w:rsidP="00275C38">
      <w:pPr>
        <w:pStyle w:val="afff1"/>
        <w:jc w:val="center"/>
        <w:rPr>
          <w:rFonts w:ascii="Arial" w:eastAsia="Times New Roman" w:hAnsi="Arial" w:cs="Arial"/>
          <w:szCs w:val="24"/>
          <w:lang w:eastAsia="ru-RU"/>
        </w:rPr>
      </w:pPr>
    </w:p>
    <w:p w:rsidR="00275C38" w:rsidRPr="00E50F27" w:rsidRDefault="00275C38" w:rsidP="00275C38">
      <w:pPr>
        <w:jc w:val="center"/>
        <w:rPr>
          <w:rFonts w:ascii="Arial" w:hAnsi="Arial" w:cs="Arial"/>
          <w:color w:val="0F243E" w:themeColor="text2" w:themeShade="80"/>
          <w:sz w:val="24"/>
          <w:szCs w:val="24"/>
        </w:rPr>
      </w:pPr>
      <w:r w:rsidRPr="00E50F27">
        <w:rPr>
          <w:rFonts w:ascii="Arial" w:hAnsi="Arial" w:cs="Arial"/>
          <w:bCs/>
          <w:sz w:val="24"/>
          <w:szCs w:val="24"/>
        </w:rPr>
        <w:t xml:space="preserve"> О ПРАВИЛАХ ЗЕМЛЕПОЛЬЗОВАНИЯ И ЗАСТРОЙКИ </w:t>
      </w:r>
      <w:r w:rsidRPr="00E50F27">
        <w:rPr>
          <w:rFonts w:ascii="Arial" w:hAnsi="Arial" w:cs="Arial"/>
          <w:color w:val="0F243E" w:themeColor="text2" w:themeShade="80"/>
          <w:sz w:val="24"/>
          <w:szCs w:val="24"/>
        </w:rPr>
        <w:t>МУНИЦИПАЛЬНОГО ОБРАЗОВАНИЯ</w:t>
      </w:r>
    </w:p>
    <w:p w:rsidR="00275C38" w:rsidRPr="00E50F27" w:rsidRDefault="00275C38" w:rsidP="00275C38">
      <w:pPr>
        <w:jc w:val="center"/>
        <w:rPr>
          <w:rFonts w:ascii="Arial" w:hAnsi="Arial" w:cs="Arial"/>
          <w:color w:val="0F243E" w:themeColor="text2" w:themeShade="80"/>
          <w:sz w:val="24"/>
          <w:szCs w:val="24"/>
        </w:rPr>
      </w:pPr>
      <w:r w:rsidRPr="00E50F27">
        <w:rPr>
          <w:rFonts w:ascii="Arial" w:hAnsi="Arial" w:cs="Arial"/>
          <w:color w:val="0F243E" w:themeColor="text2" w:themeShade="80"/>
          <w:sz w:val="24"/>
          <w:szCs w:val="24"/>
        </w:rPr>
        <w:t>ЮРЬЕВСКИЙ СЕЛЬСОВЕТ</w:t>
      </w:r>
    </w:p>
    <w:p w:rsidR="00275C38" w:rsidRPr="00E50F27" w:rsidRDefault="00275C38" w:rsidP="00275C38">
      <w:pPr>
        <w:pStyle w:val="afff1"/>
        <w:tabs>
          <w:tab w:val="left" w:pos="1276"/>
        </w:tabs>
        <w:jc w:val="center"/>
        <w:rPr>
          <w:rFonts w:ascii="Arial" w:hAnsi="Arial" w:cs="Arial"/>
          <w:szCs w:val="24"/>
        </w:rPr>
      </w:pPr>
      <w:r w:rsidRPr="00E50F27">
        <w:rPr>
          <w:rFonts w:ascii="Arial" w:hAnsi="Arial" w:cs="Arial"/>
          <w:color w:val="0F243E" w:themeColor="text2" w:themeShade="80"/>
          <w:szCs w:val="24"/>
        </w:rPr>
        <w:t>БОГОТОЛЬСКОГО РАЙОНА КРАСНОЯРСКОГО КРАЯ</w:t>
      </w:r>
    </w:p>
    <w:p w:rsidR="00275C38" w:rsidRPr="00E50F27" w:rsidRDefault="00275C38" w:rsidP="00275C38">
      <w:pPr>
        <w:pStyle w:val="afff1"/>
        <w:jc w:val="center"/>
        <w:rPr>
          <w:rFonts w:ascii="Arial" w:hAnsi="Arial" w:cs="Arial"/>
          <w:szCs w:val="24"/>
        </w:rPr>
      </w:pPr>
      <w:r w:rsidRPr="00E50F27">
        <w:rPr>
          <w:rFonts w:ascii="Arial" w:hAnsi="Arial" w:cs="Arial"/>
          <w:szCs w:val="24"/>
        </w:rPr>
        <w:t>(в редакции Решени</w:t>
      </w:r>
      <w:r w:rsidR="00F95800">
        <w:rPr>
          <w:rFonts w:ascii="Arial" w:hAnsi="Arial" w:cs="Arial"/>
          <w:szCs w:val="24"/>
        </w:rPr>
        <w:t>й</w:t>
      </w:r>
      <w:r w:rsidRPr="00E50F27">
        <w:rPr>
          <w:rFonts w:ascii="Arial" w:hAnsi="Arial" w:cs="Arial"/>
          <w:szCs w:val="24"/>
        </w:rPr>
        <w:t xml:space="preserve"> Боготольского районного совета депутатов от 30.05.2019 №29-219</w:t>
      </w:r>
      <w:r w:rsidR="00F95800">
        <w:rPr>
          <w:rFonts w:ascii="Arial" w:hAnsi="Arial" w:cs="Arial"/>
          <w:szCs w:val="24"/>
        </w:rPr>
        <w:t xml:space="preserve">, </w:t>
      </w:r>
      <w:r w:rsidR="00622A82">
        <w:rPr>
          <w:rFonts w:ascii="Arial" w:hAnsi="Arial" w:cs="Arial"/>
          <w:szCs w:val="24"/>
        </w:rPr>
        <w:t>от 27.03.2020 №38-28</w:t>
      </w:r>
      <w:r w:rsidR="00B729FE">
        <w:rPr>
          <w:rFonts w:ascii="Arial" w:hAnsi="Arial" w:cs="Arial"/>
          <w:szCs w:val="24"/>
        </w:rPr>
        <w:t>7</w:t>
      </w:r>
      <w:r w:rsidRPr="00E50F27">
        <w:rPr>
          <w:rFonts w:ascii="Arial" w:hAnsi="Arial" w:cs="Arial"/>
          <w:szCs w:val="24"/>
        </w:rPr>
        <w:t>)</w:t>
      </w:r>
    </w:p>
    <w:p w:rsidR="00275C38" w:rsidRPr="00E50F27" w:rsidRDefault="00275C38" w:rsidP="00275C38">
      <w:pPr>
        <w:pStyle w:val="afff1"/>
        <w:jc w:val="center"/>
        <w:rPr>
          <w:rFonts w:ascii="Arial" w:hAnsi="Arial" w:cs="Arial"/>
          <w:szCs w:val="24"/>
        </w:rPr>
      </w:pPr>
    </w:p>
    <w:p w:rsidR="00275C38" w:rsidRPr="00E50F27" w:rsidRDefault="00275C38" w:rsidP="00E50F27">
      <w:pPr>
        <w:autoSpaceDE w:val="0"/>
        <w:autoSpaceDN w:val="0"/>
        <w:adjustRightInd w:val="0"/>
        <w:ind w:firstLine="709"/>
        <w:jc w:val="both"/>
        <w:rPr>
          <w:rFonts w:ascii="Arial" w:hAnsi="Arial" w:cs="Arial"/>
          <w:sz w:val="24"/>
          <w:szCs w:val="24"/>
        </w:rPr>
      </w:pPr>
      <w:r w:rsidRPr="00E50F27">
        <w:rPr>
          <w:rFonts w:ascii="Arial" w:hAnsi="Arial" w:cs="Arial"/>
          <w:sz w:val="24"/>
          <w:szCs w:val="24"/>
        </w:rPr>
        <w:t xml:space="preserve">В соответствии с Федеральным </w:t>
      </w:r>
      <w:hyperlink r:id="rId8" w:history="1">
        <w:r w:rsidRPr="00E50F27">
          <w:rPr>
            <w:rFonts w:ascii="Arial" w:hAnsi="Arial" w:cs="Arial"/>
            <w:sz w:val="24"/>
            <w:szCs w:val="24"/>
          </w:rPr>
          <w:t>законом</w:t>
        </w:r>
      </w:hyperlink>
      <w:r w:rsidRPr="00E50F27">
        <w:rPr>
          <w:rFonts w:ascii="Arial" w:hAnsi="Arial" w:cs="Arial"/>
          <w:sz w:val="24"/>
          <w:szCs w:val="24"/>
        </w:rPr>
        <w:t xml:space="preserve"> от 06.10.2003 N 131-ФЗ «Об общих принципах организации местного самоуправления в Российской Федерации», Градостроительным кодексом РФ, Земельным Кодексом РФ,  рассмотрев протокол публичных слушаний в части раздела «Градостроительные регламенты», руководствуясь </w:t>
      </w:r>
      <w:hyperlink r:id="rId9" w:history="1">
        <w:r w:rsidRPr="00E50F27">
          <w:rPr>
            <w:rFonts w:ascii="Arial" w:hAnsi="Arial" w:cs="Arial"/>
            <w:sz w:val="24"/>
            <w:szCs w:val="24"/>
          </w:rPr>
          <w:t>Уставом</w:t>
        </w:r>
      </w:hyperlink>
      <w:r w:rsidRPr="00E50F27">
        <w:rPr>
          <w:rFonts w:ascii="Arial" w:hAnsi="Arial" w:cs="Arial"/>
          <w:sz w:val="24"/>
          <w:szCs w:val="24"/>
        </w:rPr>
        <w:t xml:space="preserve"> Боготольского района Красноярского края, Боготольский районный Совет депутатов РЕШИЛ:</w:t>
      </w:r>
    </w:p>
    <w:p w:rsidR="00275C38" w:rsidRPr="00E50F27" w:rsidRDefault="00275C38" w:rsidP="00E50F27">
      <w:pPr>
        <w:autoSpaceDE w:val="0"/>
        <w:autoSpaceDN w:val="0"/>
        <w:adjustRightInd w:val="0"/>
        <w:ind w:firstLine="709"/>
        <w:jc w:val="both"/>
        <w:rPr>
          <w:rFonts w:ascii="Arial" w:hAnsi="Arial" w:cs="Arial"/>
          <w:sz w:val="24"/>
          <w:szCs w:val="24"/>
        </w:rPr>
      </w:pPr>
      <w:r w:rsidRPr="00E50F27">
        <w:rPr>
          <w:rFonts w:ascii="Arial" w:hAnsi="Arial" w:cs="Arial"/>
          <w:sz w:val="24"/>
          <w:szCs w:val="24"/>
        </w:rPr>
        <w:t xml:space="preserve">1. </w:t>
      </w:r>
      <w:r w:rsidRPr="00E50F27">
        <w:rPr>
          <w:rFonts w:ascii="Arial" w:hAnsi="Arial" w:cs="Arial"/>
          <w:bCs/>
          <w:sz w:val="24"/>
          <w:szCs w:val="24"/>
        </w:rPr>
        <w:t xml:space="preserve">Утвердить Правила землепользования и застройки </w:t>
      </w:r>
      <w:r w:rsidRPr="00E50F27">
        <w:rPr>
          <w:rFonts w:ascii="Arial" w:hAnsi="Arial" w:cs="Arial"/>
          <w:color w:val="0F243E" w:themeColor="text2" w:themeShade="80"/>
          <w:sz w:val="24"/>
          <w:szCs w:val="24"/>
        </w:rPr>
        <w:t>муниципального образования Юрьевский сельсовет Боготольского района Красноярского края</w:t>
      </w:r>
      <w:r w:rsidRPr="00E50F27">
        <w:rPr>
          <w:rFonts w:ascii="Arial" w:hAnsi="Arial" w:cs="Arial"/>
          <w:bCs/>
          <w:sz w:val="24"/>
          <w:szCs w:val="24"/>
        </w:rPr>
        <w:t xml:space="preserve"> согласно приложению.</w:t>
      </w:r>
    </w:p>
    <w:p w:rsidR="00275C38" w:rsidRPr="00E50F27" w:rsidRDefault="00275C38" w:rsidP="00E50F27">
      <w:pPr>
        <w:autoSpaceDE w:val="0"/>
        <w:autoSpaceDN w:val="0"/>
        <w:adjustRightInd w:val="0"/>
        <w:ind w:firstLine="709"/>
        <w:contextualSpacing/>
        <w:jc w:val="both"/>
        <w:rPr>
          <w:rFonts w:ascii="Arial" w:hAnsi="Arial" w:cs="Arial"/>
          <w:sz w:val="24"/>
          <w:szCs w:val="24"/>
        </w:rPr>
      </w:pPr>
      <w:r w:rsidRPr="00E50F27">
        <w:rPr>
          <w:rFonts w:ascii="Arial" w:hAnsi="Arial" w:cs="Arial"/>
          <w:sz w:val="24"/>
          <w:szCs w:val="24"/>
        </w:rPr>
        <w:t xml:space="preserve">2. </w:t>
      </w:r>
      <w:r w:rsidRPr="00E50F27">
        <w:rPr>
          <w:rFonts w:ascii="Arial" w:hAnsi="Arial" w:cs="Arial"/>
          <w:bCs/>
          <w:sz w:val="24"/>
          <w:szCs w:val="24"/>
        </w:rPr>
        <w:t>Решение Боготольского районного Совета депутатов от 05.04.2013 № 27-179 «О ПРАВИЛАХ ЗЕМЛЕПОЛЬЗОВАНИЯ И ЗАСТРОЙКИ ТЕРРИТОРИИ ЮРЬЕВСКОГО СЕЛЬСОВЕТА» признать утратившим силу.</w:t>
      </w:r>
      <w:r w:rsidRPr="00E50F27">
        <w:rPr>
          <w:rFonts w:ascii="Arial" w:hAnsi="Arial" w:cs="Arial"/>
          <w:sz w:val="24"/>
          <w:szCs w:val="24"/>
        </w:rPr>
        <w:t xml:space="preserve"> </w:t>
      </w:r>
    </w:p>
    <w:p w:rsidR="00275C38" w:rsidRPr="00E50F27" w:rsidRDefault="00275C38" w:rsidP="00E50F27">
      <w:pPr>
        <w:pStyle w:val="afff1"/>
        <w:ind w:firstLine="709"/>
        <w:jc w:val="both"/>
        <w:rPr>
          <w:rFonts w:ascii="Arial" w:eastAsia="Times New Roman" w:hAnsi="Arial" w:cs="Arial"/>
          <w:szCs w:val="24"/>
          <w:lang w:eastAsia="ru-RU"/>
        </w:rPr>
      </w:pPr>
      <w:r w:rsidRPr="00E50F27">
        <w:rPr>
          <w:rFonts w:ascii="Arial" w:eastAsia="Times New Roman" w:hAnsi="Arial" w:cs="Arial"/>
          <w:szCs w:val="24"/>
          <w:lang w:eastAsia="ru-RU"/>
        </w:rPr>
        <w:t xml:space="preserve">3. </w:t>
      </w:r>
      <w:proofErr w:type="gramStart"/>
      <w:r w:rsidRPr="00E50F27">
        <w:rPr>
          <w:rFonts w:ascii="Arial" w:eastAsia="Times New Roman" w:hAnsi="Arial" w:cs="Arial"/>
          <w:szCs w:val="24"/>
          <w:lang w:eastAsia="ru-RU"/>
        </w:rPr>
        <w:t>Контроль за</w:t>
      </w:r>
      <w:proofErr w:type="gramEnd"/>
      <w:r w:rsidRPr="00E50F27">
        <w:rPr>
          <w:rFonts w:ascii="Arial" w:eastAsia="Times New Roman" w:hAnsi="Arial" w:cs="Arial"/>
          <w:szCs w:val="24"/>
          <w:lang w:eastAsia="ru-RU"/>
        </w:rPr>
        <w:t xml:space="preserve"> исполнением Решения возложить на постоянную комиссию по законодательству, местному самоуправлению и социальным вопросам (Председатель – Петрова Н.Б.).</w:t>
      </w:r>
    </w:p>
    <w:p w:rsidR="00275C38" w:rsidRPr="00E50F27" w:rsidRDefault="00275C38" w:rsidP="00E50F27">
      <w:pPr>
        <w:pStyle w:val="afff1"/>
        <w:ind w:firstLine="709"/>
        <w:jc w:val="both"/>
        <w:rPr>
          <w:rFonts w:ascii="Arial" w:eastAsia="Times New Roman" w:hAnsi="Arial" w:cs="Arial"/>
          <w:szCs w:val="24"/>
          <w:lang w:eastAsia="ru-RU"/>
        </w:rPr>
      </w:pPr>
      <w:r w:rsidRPr="00E50F27">
        <w:rPr>
          <w:rFonts w:ascii="Arial" w:hAnsi="Arial" w:cs="Arial"/>
          <w:szCs w:val="24"/>
        </w:rPr>
        <w:t xml:space="preserve">4. Опубликовать настоящее Решение в периодическом печатном издании «Официальный вестник Боготольского района» и разместить на официальном сайте Боготольского района в сети Интернет </w:t>
      </w:r>
      <w:hyperlink r:id="rId10" w:history="1">
        <w:r w:rsidRPr="00E50F27">
          <w:rPr>
            <w:rStyle w:val="ac"/>
            <w:rFonts w:ascii="Arial" w:hAnsi="Arial" w:cs="Arial"/>
            <w:szCs w:val="24"/>
          </w:rPr>
          <w:t>www.bogotol-r.ru</w:t>
        </w:r>
      </w:hyperlink>
      <w:r w:rsidRPr="00E50F27">
        <w:rPr>
          <w:rFonts w:ascii="Arial" w:hAnsi="Arial" w:cs="Arial"/>
          <w:szCs w:val="24"/>
        </w:rPr>
        <w:t>.</w:t>
      </w:r>
    </w:p>
    <w:p w:rsidR="00275C38" w:rsidRPr="00E50F27" w:rsidRDefault="00275C38" w:rsidP="00E50F27">
      <w:pPr>
        <w:pStyle w:val="afff1"/>
        <w:ind w:firstLine="709"/>
        <w:jc w:val="both"/>
        <w:rPr>
          <w:rFonts w:ascii="Arial" w:hAnsi="Arial" w:cs="Arial"/>
          <w:szCs w:val="24"/>
        </w:rPr>
      </w:pPr>
      <w:r w:rsidRPr="00E50F27">
        <w:rPr>
          <w:rFonts w:ascii="Arial" w:hAnsi="Arial" w:cs="Arial"/>
          <w:szCs w:val="24"/>
        </w:rPr>
        <w:t>5. Решение вступает в силу после официального опубликования.</w:t>
      </w:r>
    </w:p>
    <w:p w:rsidR="00275C38" w:rsidRPr="00E50F27" w:rsidRDefault="00275C38" w:rsidP="00275C38">
      <w:pPr>
        <w:pStyle w:val="afff1"/>
        <w:ind w:firstLine="708"/>
        <w:jc w:val="both"/>
        <w:rPr>
          <w:rFonts w:ascii="Arial" w:hAnsi="Arial" w:cs="Arial"/>
          <w:szCs w:val="24"/>
        </w:rPr>
      </w:pPr>
    </w:p>
    <w:p w:rsidR="00275C38" w:rsidRPr="00E50F27" w:rsidRDefault="00275C38" w:rsidP="00275C38">
      <w:pPr>
        <w:pStyle w:val="afff1"/>
        <w:jc w:val="both"/>
        <w:rPr>
          <w:rFonts w:ascii="Arial" w:hAnsi="Arial" w:cs="Arial"/>
          <w:szCs w:val="24"/>
        </w:rPr>
      </w:pPr>
    </w:p>
    <w:tbl>
      <w:tblPr>
        <w:tblW w:w="9606" w:type="dxa"/>
        <w:tblLook w:val="04A0"/>
      </w:tblPr>
      <w:tblGrid>
        <w:gridCol w:w="5353"/>
        <w:gridCol w:w="4253"/>
      </w:tblGrid>
      <w:tr w:rsidR="00275C38" w:rsidRPr="00E50F27" w:rsidTr="00275C38">
        <w:tc>
          <w:tcPr>
            <w:tcW w:w="5353" w:type="dxa"/>
            <w:shd w:val="clear" w:color="auto" w:fill="auto"/>
          </w:tcPr>
          <w:p w:rsidR="00275C38" w:rsidRPr="00E50F27" w:rsidRDefault="00275C38" w:rsidP="00275C38">
            <w:pPr>
              <w:tabs>
                <w:tab w:val="left" w:pos="1410"/>
              </w:tabs>
              <w:autoSpaceDE w:val="0"/>
              <w:autoSpaceDN w:val="0"/>
              <w:adjustRightInd w:val="0"/>
              <w:contextualSpacing/>
              <w:outlineLvl w:val="0"/>
              <w:rPr>
                <w:rFonts w:ascii="Arial" w:hAnsi="Arial" w:cs="Arial"/>
                <w:sz w:val="24"/>
                <w:szCs w:val="24"/>
              </w:rPr>
            </w:pPr>
            <w:r w:rsidRPr="00E50F27">
              <w:rPr>
                <w:rFonts w:ascii="Arial" w:hAnsi="Arial" w:cs="Arial"/>
                <w:sz w:val="24"/>
                <w:szCs w:val="24"/>
              </w:rPr>
              <w:t xml:space="preserve">Председатель Боготольского </w:t>
            </w:r>
          </w:p>
          <w:p w:rsidR="00275C38" w:rsidRPr="00E50F27" w:rsidRDefault="00275C38" w:rsidP="00275C38">
            <w:pPr>
              <w:tabs>
                <w:tab w:val="left" w:pos="1410"/>
              </w:tabs>
              <w:autoSpaceDE w:val="0"/>
              <w:autoSpaceDN w:val="0"/>
              <w:adjustRightInd w:val="0"/>
              <w:contextualSpacing/>
              <w:outlineLvl w:val="0"/>
              <w:rPr>
                <w:rFonts w:ascii="Arial" w:hAnsi="Arial" w:cs="Arial"/>
                <w:sz w:val="24"/>
                <w:szCs w:val="24"/>
              </w:rPr>
            </w:pPr>
            <w:r w:rsidRPr="00E50F27">
              <w:rPr>
                <w:rFonts w:ascii="Arial" w:hAnsi="Arial" w:cs="Arial"/>
                <w:sz w:val="24"/>
                <w:szCs w:val="24"/>
              </w:rPr>
              <w:t>районного Совета депутатов</w:t>
            </w:r>
          </w:p>
        </w:tc>
        <w:tc>
          <w:tcPr>
            <w:tcW w:w="4253" w:type="dxa"/>
            <w:shd w:val="clear" w:color="auto" w:fill="auto"/>
          </w:tcPr>
          <w:p w:rsidR="00275C38" w:rsidRPr="00E50F27" w:rsidRDefault="00275C38" w:rsidP="00275C38">
            <w:pPr>
              <w:tabs>
                <w:tab w:val="left" w:pos="1410"/>
              </w:tabs>
              <w:autoSpaceDE w:val="0"/>
              <w:autoSpaceDN w:val="0"/>
              <w:adjustRightInd w:val="0"/>
              <w:contextualSpacing/>
              <w:outlineLvl w:val="0"/>
              <w:rPr>
                <w:rFonts w:ascii="Arial" w:hAnsi="Arial" w:cs="Arial"/>
                <w:sz w:val="24"/>
                <w:szCs w:val="24"/>
              </w:rPr>
            </w:pPr>
            <w:r w:rsidRPr="00E50F27">
              <w:rPr>
                <w:rFonts w:ascii="Arial" w:hAnsi="Arial" w:cs="Arial"/>
                <w:sz w:val="24"/>
                <w:szCs w:val="24"/>
              </w:rPr>
              <w:t xml:space="preserve">       Глава </w:t>
            </w:r>
          </w:p>
          <w:p w:rsidR="00275C38" w:rsidRPr="00E50F27" w:rsidRDefault="00275C38" w:rsidP="00275C38">
            <w:pPr>
              <w:tabs>
                <w:tab w:val="left" w:pos="1410"/>
              </w:tabs>
              <w:autoSpaceDE w:val="0"/>
              <w:autoSpaceDN w:val="0"/>
              <w:adjustRightInd w:val="0"/>
              <w:contextualSpacing/>
              <w:outlineLvl w:val="0"/>
              <w:rPr>
                <w:rFonts w:ascii="Arial" w:hAnsi="Arial" w:cs="Arial"/>
                <w:sz w:val="24"/>
                <w:szCs w:val="24"/>
              </w:rPr>
            </w:pPr>
            <w:r w:rsidRPr="00E50F27">
              <w:rPr>
                <w:rFonts w:ascii="Arial" w:hAnsi="Arial" w:cs="Arial"/>
                <w:sz w:val="24"/>
                <w:szCs w:val="24"/>
              </w:rPr>
              <w:t xml:space="preserve">       Боготольского района</w:t>
            </w:r>
          </w:p>
        </w:tc>
      </w:tr>
      <w:tr w:rsidR="00275C38" w:rsidRPr="00E50F27" w:rsidTr="00275C38">
        <w:tc>
          <w:tcPr>
            <w:tcW w:w="5353" w:type="dxa"/>
            <w:shd w:val="clear" w:color="auto" w:fill="auto"/>
          </w:tcPr>
          <w:p w:rsidR="00275C38" w:rsidRPr="00E50F27" w:rsidRDefault="00275C38" w:rsidP="00275C38">
            <w:pPr>
              <w:tabs>
                <w:tab w:val="left" w:pos="1410"/>
              </w:tabs>
              <w:autoSpaceDE w:val="0"/>
              <w:autoSpaceDN w:val="0"/>
              <w:adjustRightInd w:val="0"/>
              <w:contextualSpacing/>
              <w:outlineLvl w:val="0"/>
              <w:rPr>
                <w:rFonts w:ascii="Arial" w:hAnsi="Arial" w:cs="Arial"/>
                <w:sz w:val="24"/>
                <w:szCs w:val="24"/>
              </w:rPr>
            </w:pPr>
          </w:p>
          <w:p w:rsidR="00275C38" w:rsidRPr="00E50F27" w:rsidRDefault="00275C38" w:rsidP="00275C38">
            <w:pPr>
              <w:tabs>
                <w:tab w:val="left" w:pos="1410"/>
              </w:tabs>
              <w:autoSpaceDE w:val="0"/>
              <w:autoSpaceDN w:val="0"/>
              <w:adjustRightInd w:val="0"/>
              <w:contextualSpacing/>
              <w:outlineLvl w:val="0"/>
              <w:rPr>
                <w:rFonts w:ascii="Arial" w:hAnsi="Arial" w:cs="Arial"/>
                <w:sz w:val="24"/>
                <w:szCs w:val="24"/>
              </w:rPr>
            </w:pPr>
            <w:r w:rsidRPr="00E50F27">
              <w:rPr>
                <w:rFonts w:ascii="Arial" w:hAnsi="Arial" w:cs="Arial"/>
                <w:sz w:val="24"/>
                <w:szCs w:val="24"/>
              </w:rPr>
              <w:t>______________ Р.Р. Бикбаев</w:t>
            </w:r>
          </w:p>
        </w:tc>
        <w:tc>
          <w:tcPr>
            <w:tcW w:w="4253" w:type="dxa"/>
            <w:shd w:val="clear" w:color="auto" w:fill="auto"/>
          </w:tcPr>
          <w:p w:rsidR="00275C38" w:rsidRPr="00E50F27" w:rsidRDefault="00275C38" w:rsidP="00275C38">
            <w:pPr>
              <w:tabs>
                <w:tab w:val="left" w:pos="1410"/>
              </w:tabs>
              <w:autoSpaceDE w:val="0"/>
              <w:autoSpaceDN w:val="0"/>
              <w:adjustRightInd w:val="0"/>
              <w:contextualSpacing/>
              <w:jc w:val="right"/>
              <w:outlineLvl w:val="0"/>
              <w:rPr>
                <w:rFonts w:ascii="Arial" w:hAnsi="Arial" w:cs="Arial"/>
                <w:sz w:val="24"/>
                <w:szCs w:val="24"/>
              </w:rPr>
            </w:pPr>
          </w:p>
          <w:p w:rsidR="00275C38" w:rsidRPr="00E50F27" w:rsidRDefault="00275C38" w:rsidP="00275C38">
            <w:pPr>
              <w:tabs>
                <w:tab w:val="left" w:pos="1410"/>
              </w:tabs>
              <w:autoSpaceDE w:val="0"/>
              <w:autoSpaceDN w:val="0"/>
              <w:adjustRightInd w:val="0"/>
              <w:contextualSpacing/>
              <w:outlineLvl w:val="0"/>
              <w:rPr>
                <w:rFonts w:ascii="Arial" w:hAnsi="Arial" w:cs="Arial"/>
                <w:sz w:val="24"/>
                <w:szCs w:val="24"/>
              </w:rPr>
            </w:pPr>
            <w:r w:rsidRPr="00E50F27">
              <w:rPr>
                <w:rFonts w:ascii="Arial" w:hAnsi="Arial" w:cs="Arial"/>
                <w:sz w:val="24"/>
                <w:szCs w:val="24"/>
              </w:rPr>
              <w:t xml:space="preserve">        _______________ А.В. Белов</w:t>
            </w:r>
          </w:p>
        </w:tc>
      </w:tr>
    </w:tbl>
    <w:p w:rsidR="00275C38" w:rsidRPr="00E50F27" w:rsidRDefault="00275C38" w:rsidP="00275C38">
      <w:pPr>
        <w:ind w:firstLine="709"/>
        <w:jc w:val="center"/>
        <w:rPr>
          <w:rFonts w:ascii="Arial" w:hAnsi="Arial" w:cs="Arial"/>
          <w:sz w:val="24"/>
          <w:szCs w:val="24"/>
        </w:rPr>
      </w:pPr>
    </w:p>
    <w:p w:rsidR="00275C38" w:rsidRPr="00E50F27" w:rsidRDefault="00275C38" w:rsidP="00AF50BB">
      <w:pPr>
        <w:ind w:firstLine="709"/>
        <w:jc w:val="right"/>
        <w:rPr>
          <w:rFonts w:ascii="Arial" w:hAnsi="Arial" w:cs="Arial"/>
          <w:sz w:val="24"/>
          <w:szCs w:val="24"/>
        </w:rPr>
      </w:pPr>
    </w:p>
    <w:p w:rsidR="00275C38" w:rsidRPr="00E50F27" w:rsidRDefault="00275C38" w:rsidP="00AF50BB">
      <w:pPr>
        <w:ind w:firstLine="709"/>
        <w:jc w:val="right"/>
        <w:rPr>
          <w:rFonts w:ascii="Arial" w:hAnsi="Arial" w:cs="Arial"/>
          <w:sz w:val="24"/>
          <w:szCs w:val="24"/>
        </w:rPr>
      </w:pPr>
    </w:p>
    <w:p w:rsidR="00275C38" w:rsidRPr="00E50F27" w:rsidRDefault="00275C38" w:rsidP="00AF50BB">
      <w:pPr>
        <w:ind w:firstLine="709"/>
        <w:jc w:val="right"/>
        <w:rPr>
          <w:rFonts w:ascii="Arial" w:hAnsi="Arial" w:cs="Arial"/>
          <w:sz w:val="24"/>
          <w:szCs w:val="24"/>
        </w:rPr>
      </w:pPr>
    </w:p>
    <w:p w:rsidR="00275C38" w:rsidRPr="00E50F27" w:rsidRDefault="00275C38" w:rsidP="00AF50BB">
      <w:pPr>
        <w:ind w:firstLine="709"/>
        <w:jc w:val="right"/>
        <w:rPr>
          <w:rFonts w:ascii="Arial" w:hAnsi="Arial" w:cs="Arial"/>
          <w:sz w:val="24"/>
          <w:szCs w:val="24"/>
        </w:rPr>
      </w:pPr>
    </w:p>
    <w:p w:rsidR="00E50F27" w:rsidRPr="00E50F27" w:rsidRDefault="00E50F27" w:rsidP="00AF50BB">
      <w:pPr>
        <w:ind w:firstLine="709"/>
        <w:jc w:val="right"/>
        <w:rPr>
          <w:rFonts w:ascii="Arial" w:hAnsi="Arial" w:cs="Arial"/>
          <w:sz w:val="24"/>
          <w:szCs w:val="24"/>
        </w:rPr>
      </w:pPr>
    </w:p>
    <w:p w:rsidR="00E50F27" w:rsidRPr="00E50F27" w:rsidRDefault="00E50F27" w:rsidP="00AF50BB">
      <w:pPr>
        <w:ind w:firstLine="709"/>
        <w:jc w:val="right"/>
        <w:rPr>
          <w:rFonts w:ascii="Arial" w:hAnsi="Arial" w:cs="Arial"/>
          <w:sz w:val="24"/>
          <w:szCs w:val="24"/>
        </w:rPr>
      </w:pPr>
    </w:p>
    <w:p w:rsidR="00E50F27" w:rsidRPr="00E50F27" w:rsidRDefault="00E50F27" w:rsidP="00AF50BB">
      <w:pPr>
        <w:ind w:firstLine="709"/>
        <w:jc w:val="right"/>
        <w:rPr>
          <w:rFonts w:ascii="Arial" w:hAnsi="Arial" w:cs="Arial"/>
          <w:sz w:val="24"/>
          <w:szCs w:val="24"/>
        </w:rPr>
      </w:pPr>
    </w:p>
    <w:p w:rsidR="00E50F27" w:rsidRPr="00E50F27" w:rsidRDefault="00E50F27" w:rsidP="00AF50BB">
      <w:pPr>
        <w:ind w:firstLine="709"/>
        <w:jc w:val="right"/>
        <w:rPr>
          <w:rFonts w:ascii="Arial" w:hAnsi="Arial" w:cs="Arial"/>
          <w:sz w:val="24"/>
          <w:szCs w:val="24"/>
        </w:rPr>
      </w:pPr>
    </w:p>
    <w:p w:rsidR="00E50F27" w:rsidRPr="00E50F27" w:rsidRDefault="00E50F27" w:rsidP="00AF50BB">
      <w:pPr>
        <w:ind w:firstLine="709"/>
        <w:jc w:val="right"/>
        <w:rPr>
          <w:rFonts w:ascii="Arial" w:hAnsi="Arial" w:cs="Arial"/>
          <w:sz w:val="24"/>
          <w:szCs w:val="24"/>
        </w:rPr>
      </w:pPr>
    </w:p>
    <w:p w:rsidR="00E50F27" w:rsidRPr="00E50F27" w:rsidRDefault="00E50F27" w:rsidP="00AF50BB">
      <w:pPr>
        <w:ind w:firstLine="709"/>
        <w:jc w:val="right"/>
        <w:rPr>
          <w:rFonts w:ascii="Arial" w:hAnsi="Arial" w:cs="Arial"/>
          <w:sz w:val="24"/>
          <w:szCs w:val="24"/>
        </w:rPr>
      </w:pPr>
    </w:p>
    <w:p w:rsidR="00E50F27" w:rsidRPr="00E50F27" w:rsidRDefault="00E50F27" w:rsidP="00AF50BB">
      <w:pPr>
        <w:ind w:firstLine="709"/>
        <w:jc w:val="right"/>
        <w:rPr>
          <w:rFonts w:ascii="Arial" w:hAnsi="Arial" w:cs="Arial"/>
          <w:sz w:val="24"/>
          <w:szCs w:val="24"/>
        </w:rPr>
      </w:pPr>
    </w:p>
    <w:p w:rsidR="00AF50BB" w:rsidRPr="00E50F27" w:rsidRDefault="00AF50BB" w:rsidP="00E50F27">
      <w:pPr>
        <w:ind w:firstLine="709"/>
        <w:jc w:val="right"/>
        <w:rPr>
          <w:rFonts w:ascii="Arial" w:hAnsi="Arial" w:cs="Arial"/>
          <w:sz w:val="24"/>
          <w:szCs w:val="24"/>
        </w:rPr>
      </w:pPr>
      <w:r w:rsidRPr="00E50F27">
        <w:rPr>
          <w:rFonts w:ascii="Arial" w:hAnsi="Arial" w:cs="Arial"/>
          <w:sz w:val="24"/>
          <w:szCs w:val="24"/>
        </w:rPr>
        <w:lastRenderedPageBreak/>
        <w:t xml:space="preserve">Приложение </w:t>
      </w:r>
      <w:proofErr w:type="gramStart"/>
      <w:r w:rsidRPr="00E50F27">
        <w:rPr>
          <w:rFonts w:ascii="Arial" w:hAnsi="Arial" w:cs="Arial"/>
          <w:sz w:val="24"/>
          <w:szCs w:val="24"/>
        </w:rPr>
        <w:t>к</w:t>
      </w:r>
      <w:proofErr w:type="gramEnd"/>
      <w:r w:rsidRPr="00E50F27">
        <w:rPr>
          <w:rFonts w:ascii="Arial" w:hAnsi="Arial" w:cs="Arial"/>
          <w:sz w:val="24"/>
          <w:szCs w:val="24"/>
        </w:rPr>
        <w:t xml:space="preserve"> </w:t>
      </w:r>
    </w:p>
    <w:p w:rsidR="00AF50BB" w:rsidRPr="00E50F27" w:rsidRDefault="00AF50BB" w:rsidP="00E50F27">
      <w:pPr>
        <w:ind w:firstLine="709"/>
        <w:jc w:val="right"/>
        <w:rPr>
          <w:rFonts w:ascii="Arial" w:hAnsi="Arial" w:cs="Arial"/>
          <w:sz w:val="24"/>
          <w:szCs w:val="24"/>
        </w:rPr>
      </w:pPr>
      <w:r w:rsidRPr="00E50F27">
        <w:rPr>
          <w:rFonts w:ascii="Arial" w:hAnsi="Arial" w:cs="Arial"/>
          <w:sz w:val="24"/>
          <w:szCs w:val="24"/>
        </w:rPr>
        <w:t xml:space="preserve">Решению Боготольского </w:t>
      </w:r>
      <w:proofErr w:type="gramStart"/>
      <w:r w:rsidRPr="00E50F27">
        <w:rPr>
          <w:rFonts w:ascii="Arial" w:hAnsi="Arial" w:cs="Arial"/>
          <w:sz w:val="24"/>
          <w:szCs w:val="24"/>
        </w:rPr>
        <w:t>районного</w:t>
      </w:r>
      <w:proofErr w:type="gramEnd"/>
    </w:p>
    <w:p w:rsidR="00AF50BB" w:rsidRPr="00E50F27" w:rsidRDefault="00AF50BB" w:rsidP="00E50F27">
      <w:pPr>
        <w:ind w:firstLine="709"/>
        <w:jc w:val="right"/>
        <w:rPr>
          <w:rFonts w:ascii="Arial" w:hAnsi="Arial" w:cs="Arial"/>
          <w:sz w:val="24"/>
          <w:szCs w:val="24"/>
        </w:rPr>
      </w:pPr>
      <w:r w:rsidRPr="00E50F27">
        <w:rPr>
          <w:rFonts w:ascii="Arial" w:hAnsi="Arial" w:cs="Arial"/>
          <w:sz w:val="24"/>
          <w:szCs w:val="24"/>
        </w:rPr>
        <w:t xml:space="preserve"> Совета депутатов</w:t>
      </w:r>
    </w:p>
    <w:p w:rsidR="00AF50BB" w:rsidRPr="00E50F27" w:rsidRDefault="00AF50BB" w:rsidP="00E50F27">
      <w:pPr>
        <w:ind w:firstLine="709"/>
        <w:jc w:val="right"/>
        <w:rPr>
          <w:rFonts w:ascii="Arial" w:hAnsi="Arial" w:cs="Arial"/>
          <w:sz w:val="24"/>
          <w:szCs w:val="24"/>
        </w:rPr>
      </w:pPr>
      <w:r w:rsidRPr="00E50F27">
        <w:rPr>
          <w:rFonts w:ascii="Arial" w:hAnsi="Arial" w:cs="Arial"/>
          <w:sz w:val="24"/>
          <w:szCs w:val="24"/>
        </w:rPr>
        <w:t xml:space="preserve">от </w:t>
      </w:r>
      <w:r w:rsidR="00702F92" w:rsidRPr="00E50F27">
        <w:rPr>
          <w:rFonts w:ascii="Arial" w:hAnsi="Arial" w:cs="Arial"/>
          <w:sz w:val="24"/>
          <w:szCs w:val="24"/>
        </w:rPr>
        <w:t>31</w:t>
      </w:r>
      <w:r w:rsidRPr="00E50F27">
        <w:rPr>
          <w:rFonts w:ascii="Arial" w:hAnsi="Arial" w:cs="Arial"/>
          <w:sz w:val="24"/>
          <w:szCs w:val="24"/>
        </w:rPr>
        <w:t>.08.2017г. №</w:t>
      </w:r>
      <w:r w:rsidR="00702F92" w:rsidRPr="00E50F27">
        <w:rPr>
          <w:rFonts w:ascii="Arial" w:hAnsi="Arial" w:cs="Arial"/>
          <w:sz w:val="24"/>
          <w:szCs w:val="24"/>
        </w:rPr>
        <w:t>14-108</w:t>
      </w:r>
    </w:p>
    <w:p w:rsidR="00AF50BB" w:rsidRPr="00E50F27" w:rsidRDefault="00AF50BB" w:rsidP="00E50F27">
      <w:pPr>
        <w:jc w:val="right"/>
        <w:rPr>
          <w:rFonts w:ascii="Arial" w:hAnsi="Arial" w:cs="Arial"/>
          <w:sz w:val="24"/>
          <w:szCs w:val="24"/>
        </w:rPr>
      </w:pPr>
    </w:p>
    <w:p w:rsidR="00275C38" w:rsidRPr="00E50F27" w:rsidRDefault="00275C38" w:rsidP="00E50F27">
      <w:pPr>
        <w:jc w:val="center"/>
        <w:rPr>
          <w:rFonts w:ascii="Arial" w:hAnsi="Arial" w:cs="Arial"/>
          <w:sz w:val="24"/>
          <w:szCs w:val="24"/>
        </w:rPr>
      </w:pPr>
      <w:r w:rsidRPr="00E50F27">
        <w:rPr>
          <w:rFonts w:ascii="Arial" w:hAnsi="Arial" w:cs="Arial"/>
          <w:sz w:val="24"/>
          <w:szCs w:val="24"/>
        </w:rPr>
        <w:t xml:space="preserve">ПРАВИЛА ЗЕМЛЕПОЛЬЗОВАНИЯ И ЗАСТРОЙКИ </w:t>
      </w:r>
    </w:p>
    <w:p w:rsidR="00275C38" w:rsidRPr="00E50F27" w:rsidRDefault="00275C38" w:rsidP="00E50F27">
      <w:pPr>
        <w:jc w:val="center"/>
        <w:rPr>
          <w:rFonts w:ascii="Arial" w:hAnsi="Arial" w:cs="Arial"/>
          <w:sz w:val="24"/>
          <w:szCs w:val="24"/>
        </w:rPr>
      </w:pPr>
      <w:r w:rsidRPr="00E50F27">
        <w:rPr>
          <w:rFonts w:ascii="Arial" w:hAnsi="Arial" w:cs="Arial"/>
          <w:sz w:val="24"/>
          <w:szCs w:val="24"/>
        </w:rPr>
        <w:t>МУНИЦИПАЛЬНОГО ОБРАЗОВАНИЯ</w:t>
      </w:r>
    </w:p>
    <w:p w:rsidR="00275C38" w:rsidRPr="00E50F27" w:rsidRDefault="00275C38" w:rsidP="00E50F27">
      <w:pPr>
        <w:jc w:val="center"/>
        <w:rPr>
          <w:rFonts w:ascii="Arial" w:hAnsi="Arial" w:cs="Arial"/>
          <w:sz w:val="24"/>
          <w:szCs w:val="24"/>
        </w:rPr>
      </w:pPr>
      <w:r w:rsidRPr="00E50F27">
        <w:rPr>
          <w:rFonts w:ascii="Arial" w:hAnsi="Arial" w:cs="Arial"/>
          <w:sz w:val="24"/>
          <w:szCs w:val="24"/>
        </w:rPr>
        <w:t xml:space="preserve"> </w:t>
      </w:r>
      <w:r w:rsidR="0082015C" w:rsidRPr="00E50F27">
        <w:rPr>
          <w:rFonts w:ascii="Arial" w:hAnsi="Arial" w:cs="Arial"/>
          <w:sz w:val="24"/>
          <w:szCs w:val="24"/>
        </w:rPr>
        <w:t>ЮРЬЕВСКИЙ</w:t>
      </w:r>
      <w:r w:rsidRPr="00E50F27">
        <w:rPr>
          <w:rFonts w:ascii="Arial" w:hAnsi="Arial" w:cs="Arial"/>
          <w:sz w:val="24"/>
          <w:szCs w:val="24"/>
        </w:rPr>
        <w:t xml:space="preserve"> СЕЛЬСОВЕТ</w:t>
      </w:r>
    </w:p>
    <w:p w:rsidR="00275C38" w:rsidRPr="00E50F27" w:rsidRDefault="00275C38" w:rsidP="00E50F27">
      <w:pPr>
        <w:jc w:val="center"/>
        <w:rPr>
          <w:rFonts w:ascii="Arial" w:hAnsi="Arial" w:cs="Arial"/>
          <w:sz w:val="24"/>
          <w:szCs w:val="24"/>
        </w:rPr>
      </w:pPr>
      <w:r w:rsidRPr="00E50F27">
        <w:rPr>
          <w:rFonts w:ascii="Arial" w:hAnsi="Arial" w:cs="Arial"/>
          <w:sz w:val="24"/>
          <w:szCs w:val="24"/>
        </w:rPr>
        <w:t xml:space="preserve"> БОГОТОЛЬСКОГО РАЙОНА </w:t>
      </w:r>
    </w:p>
    <w:p w:rsidR="00275C38" w:rsidRPr="00E50F27" w:rsidRDefault="00275C38" w:rsidP="00E50F27">
      <w:pPr>
        <w:jc w:val="center"/>
        <w:rPr>
          <w:rFonts w:ascii="Arial" w:hAnsi="Arial" w:cs="Arial"/>
          <w:sz w:val="24"/>
          <w:szCs w:val="24"/>
        </w:rPr>
      </w:pPr>
      <w:r w:rsidRPr="00E50F27">
        <w:rPr>
          <w:rFonts w:ascii="Arial" w:hAnsi="Arial" w:cs="Arial"/>
          <w:sz w:val="24"/>
          <w:szCs w:val="24"/>
        </w:rPr>
        <w:t>КРАСНОЯРСКОГО КРАЯ</w:t>
      </w:r>
    </w:p>
    <w:p w:rsidR="00AF50BB" w:rsidRPr="00060F1C" w:rsidRDefault="00275C38" w:rsidP="00E50F27">
      <w:pPr>
        <w:jc w:val="center"/>
        <w:rPr>
          <w:rFonts w:ascii="Arial" w:hAnsi="Arial" w:cs="Arial"/>
          <w:sz w:val="24"/>
          <w:szCs w:val="24"/>
        </w:rPr>
      </w:pPr>
      <w:r w:rsidRPr="00060F1C">
        <w:rPr>
          <w:rFonts w:ascii="Arial" w:hAnsi="Arial" w:cs="Arial"/>
          <w:sz w:val="24"/>
          <w:szCs w:val="24"/>
        </w:rPr>
        <w:t>(</w:t>
      </w:r>
      <w:r w:rsidR="00060F1C" w:rsidRPr="00060F1C">
        <w:rPr>
          <w:rFonts w:ascii="Arial" w:hAnsi="Arial" w:cs="Arial"/>
          <w:sz w:val="24"/>
          <w:szCs w:val="24"/>
        </w:rPr>
        <w:t>в редакции Решений Боготольского районного совета депутатов от 30.05.2019 №29-219, от 27.03.2020 №38-28</w:t>
      </w:r>
      <w:r w:rsidR="00060F1C">
        <w:rPr>
          <w:rFonts w:ascii="Arial" w:hAnsi="Arial" w:cs="Arial"/>
          <w:sz w:val="24"/>
          <w:szCs w:val="24"/>
        </w:rPr>
        <w:t>7</w:t>
      </w:r>
      <w:r w:rsidRPr="00060F1C">
        <w:rPr>
          <w:rFonts w:ascii="Arial" w:hAnsi="Arial" w:cs="Arial"/>
          <w:sz w:val="24"/>
          <w:szCs w:val="24"/>
        </w:rPr>
        <w:t>)</w:t>
      </w:r>
    </w:p>
    <w:p w:rsidR="00AF50BB" w:rsidRPr="00E50F27" w:rsidRDefault="00AF50BB" w:rsidP="00E50F27">
      <w:pPr>
        <w:rPr>
          <w:rFonts w:ascii="Arial" w:hAnsi="Arial" w:cs="Arial"/>
          <w:sz w:val="24"/>
          <w:szCs w:val="24"/>
        </w:rPr>
      </w:pPr>
    </w:p>
    <w:p w:rsidR="00AF50BB" w:rsidRPr="00E50F27" w:rsidRDefault="00AF50BB" w:rsidP="00E50F27">
      <w:pPr>
        <w:rPr>
          <w:rFonts w:ascii="Arial" w:hAnsi="Arial" w:cs="Arial"/>
          <w:sz w:val="24"/>
          <w:szCs w:val="24"/>
          <w:highlight w:val="yellow"/>
        </w:rPr>
      </w:pPr>
    </w:p>
    <w:p w:rsidR="00AF50BB" w:rsidRPr="00E50F27" w:rsidRDefault="00AF50BB" w:rsidP="00E50F27">
      <w:pPr>
        <w:ind w:firstLine="709"/>
        <w:jc w:val="both"/>
        <w:rPr>
          <w:rFonts w:ascii="Arial" w:hAnsi="Arial" w:cs="Arial"/>
          <w:sz w:val="24"/>
          <w:szCs w:val="24"/>
        </w:rPr>
      </w:pPr>
      <w:r w:rsidRPr="00E50F27">
        <w:rPr>
          <w:rFonts w:ascii="Arial" w:hAnsi="Arial" w:cs="Arial"/>
          <w:sz w:val="24"/>
          <w:szCs w:val="24"/>
        </w:rPr>
        <w:t>Правила землепользования и застройки МО Юрьевский сельсовет Боготольского района Красноярского края разработаны на основании муниципального контракта № 555051 от 14.11.2016 г. заключенным с ООО «</w:t>
      </w:r>
      <w:proofErr w:type="spellStart"/>
      <w:r w:rsidRPr="00E50F27">
        <w:rPr>
          <w:rFonts w:ascii="Arial" w:hAnsi="Arial" w:cs="Arial"/>
          <w:sz w:val="24"/>
          <w:szCs w:val="24"/>
        </w:rPr>
        <w:t>СибПроект</w:t>
      </w:r>
      <w:proofErr w:type="spellEnd"/>
      <w:r w:rsidRPr="00E50F27">
        <w:rPr>
          <w:rFonts w:ascii="Arial" w:hAnsi="Arial" w:cs="Arial"/>
          <w:sz w:val="24"/>
          <w:szCs w:val="24"/>
        </w:rPr>
        <w:t>».</w:t>
      </w:r>
    </w:p>
    <w:p w:rsidR="00AF50BB" w:rsidRPr="00E50F27" w:rsidRDefault="00AF50BB" w:rsidP="00E50F27">
      <w:pPr>
        <w:pStyle w:val="af6"/>
        <w:ind w:left="0" w:firstLine="709"/>
        <w:jc w:val="both"/>
        <w:rPr>
          <w:rFonts w:ascii="Arial" w:hAnsi="Arial" w:cs="Arial"/>
          <w:sz w:val="24"/>
          <w:szCs w:val="24"/>
        </w:rPr>
      </w:pPr>
      <w:proofErr w:type="gramStart"/>
      <w:r w:rsidRPr="00E50F27">
        <w:rPr>
          <w:rFonts w:ascii="Arial" w:hAnsi="Arial" w:cs="Arial"/>
          <w:sz w:val="24"/>
          <w:szCs w:val="24"/>
        </w:rPr>
        <w:t xml:space="preserve">Работы по актуализации правил землепользования и застройки выполнены в рамках Государственной программы Красноярского края «Создание условий для обеспечения доступным и комфортным жильем граждан Красноярского края», утвержденной Постановлением Правительства Красноярского края от 30 сентября 2013г. №514-п (в ред. </w:t>
      </w:r>
      <w:r w:rsidR="00EE5F78" w:rsidRPr="00E50F27">
        <w:rPr>
          <w:rFonts w:ascii="Arial" w:hAnsi="Arial" w:cs="Arial"/>
          <w:sz w:val="24"/>
          <w:szCs w:val="24"/>
        </w:rPr>
        <w:t>о</w:t>
      </w:r>
      <w:r w:rsidRPr="00E50F27">
        <w:rPr>
          <w:rFonts w:ascii="Arial" w:hAnsi="Arial" w:cs="Arial"/>
          <w:sz w:val="24"/>
          <w:szCs w:val="24"/>
        </w:rPr>
        <w:t>т 18.06.2015 №303-п</w:t>
      </w:r>
      <w:r w:rsidR="00EE5F78" w:rsidRPr="00E50F27">
        <w:rPr>
          <w:rFonts w:ascii="Arial" w:hAnsi="Arial" w:cs="Arial"/>
          <w:sz w:val="24"/>
          <w:szCs w:val="24"/>
        </w:rPr>
        <w:t>)</w:t>
      </w:r>
      <w:r w:rsidRPr="00E50F27">
        <w:rPr>
          <w:rFonts w:ascii="Arial" w:hAnsi="Arial" w:cs="Arial"/>
          <w:sz w:val="24"/>
          <w:szCs w:val="24"/>
        </w:rPr>
        <w:t>.</w:t>
      </w:r>
      <w:proofErr w:type="gramEnd"/>
    </w:p>
    <w:p w:rsidR="00AF50BB" w:rsidRPr="00E50F27" w:rsidRDefault="00AF50BB" w:rsidP="00E50F27">
      <w:pPr>
        <w:pStyle w:val="af6"/>
        <w:ind w:left="0" w:firstLine="709"/>
        <w:jc w:val="both"/>
        <w:rPr>
          <w:rFonts w:ascii="Arial" w:hAnsi="Arial" w:cs="Arial"/>
          <w:sz w:val="24"/>
          <w:szCs w:val="24"/>
        </w:rPr>
      </w:pPr>
      <w:r w:rsidRPr="00E50F27">
        <w:rPr>
          <w:rFonts w:ascii="Arial" w:hAnsi="Arial" w:cs="Arial"/>
          <w:sz w:val="24"/>
          <w:szCs w:val="24"/>
        </w:rPr>
        <w:t xml:space="preserve">Основной целью является приведение действующих правил землепользования и застройки в соответствии </w:t>
      </w:r>
      <w:proofErr w:type="gramStart"/>
      <w:r w:rsidRPr="00E50F27">
        <w:rPr>
          <w:rFonts w:ascii="Arial" w:hAnsi="Arial" w:cs="Arial"/>
          <w:sz w:val="24"/>
          <w:szCs w:val="24"/>
        </w:rPr>
        <w:t>с</w:t>
      </w:r>
      <w:proofErr w:type="gramEnd"/>
      <w:r w:rsidRPr="00E50F27">
        <w:rPr>
          <w:rFonts w:ascii="Arial" w:hAnsi="Arial" w:cs="Arial"/>
          <w:sz w:val="24"/>
          <w:szCs w:val="24"/>
        </w:rPr>
        <w:t>:</w:t>
      </w:r>
    </w:p>
    <w:p w:rsidR="00AF50BB" w:rsidRPr="00E50F27" w:rsidRDefault="00AF50BB" w:rsidP="00E50F27">
      <w:pPr>
        <w:jc w:val="both"/>
        <w:rPr>
          <w:rFonts w:ascii="Arial" w:hAnsi="Arial" w:cs="Arial"/>
          <w:sz w:val="24"/>
          <w:szCs w:val="24"/>
        </w:rPr>
      </w:pPr>
      <w:r w:rsidRPr="00E50F27">
        <w:rPr>
          <w:rFonts w:ascii="Arial" w:hAnsi="Arial" w:cs="Arial"/>
          <w:sz w:val="24"/>
          <w:szCs w:val="24"/>
        </w:rPr>
        <w:t>Приказом Министерства регионального развития Российской Федерации от 30 января 2012 г. №19 «Об утверждении требований к описанию и отображению в документах территориального планирования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AF50BB" w:rsidRPr="00E50F27" w:rsidRDefault="00AF50BB" w:rsidP="00E50F27">
      <w:pPr>
        <w:jc w:val="both"/>
        <w:rPr>
          <w:rFonts w:ascii="Arial" w:hAnsi="Arial" w:cs="Arial"/>
          <w:sz w:val="24"/>
          <w:szCs w:val="24"/>
        </w:rPr>
      </w:pPr>
      <w:r w:rsidRPr="00E50F27">
        <w:rPr>
          <w:rFonts w:ascii="Arial" w:hAnsi="Arial" w:cs="Arial"/>
          <w:sz w:val="24"/>
          <w:szCs w:val="24"/>
        </w:rPr>
        <w:t>Приказом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w:t>
      </w:r>
    </w:p>
    <w:p w:rsidR="00AF50BB" w:rsidRPr="00E50F27" w:rsidRDefault="00AF50BB" w:rsidP="00E50F27">
      <w:pPr>
        <w:jc w:val="both"/>
        <w:rPr>
          <w:rFonts w:ascii="Arial" w:hAnsi="Arial" w:cs="Arial"/>
          <w:sz w:val="24"/>
          <w:szCs w:val="24"/>
        </w:rPr>
      </w:pPr>
    </w:p>
    <w:p w:rsidR="00AF50BB" w:rsidRPr="00E50F27" w:rsidRDefault="00AF50BB" w:rsidP="00E50F27">
      <w:pPr>
        <w:jc w:val="both"/>
        <w:rPr>
          <w:rFonts w:ascii="Arial" w:hAnsi="Arial" w:cs="Arial"/>
          <w:sz w:val="24"/>
          <w:szCs w:val="24"/>
        </w:rPr>
      </w:pPr>
    </w:p>
    <w:p w:rsidR="00AF50BB" w:rsidRPr="00E50F27" w:rsidRDefault="00AF50BB" w:rsidP="00E50F27">
      <w:pPr>
        <w:jc w:val="both"/>
        <w:rPr>
          <w:rFonts w:ascii="Arial" w:hAnsi="Arial" w:cs="Arial"/>
          <w:sz w:val="24"/>
          <w:szCs w:val="24"/>
        </w:rPr>
      </w:pPr>
    </w:p>
    <w:p w:rsidR="00AF50BB" w:rsidRPr="00E50F27" w:rsidRDefault="00AF50BB" w:rsidP="00E50F27">
      <w:pPr>
        <w:jc w:val="both"/>
        <w:rPr>
          <w:rFonts w:ascii="Arial" w:hAnsi="Arial" w:cs="Arial"/>
          <w:sz w:val="24"/>
          <w:szCs w:val="24"/>
        </w:rPr>
      </w:pPr>
    </w:p>
    <w:p w:rsidR="00AF50BB" w:rsidRDefault="00AF50BB" w:rsidP="00E50F27">
      <w:pPr>
        <w:jc w:val="both"/>
        <w:rPr>
          <w:rFonts w:ascii="Arial" w:hAnsi="Arial" w:cs="Arial"/>
          <w:sz w:val="24"/>
          <w:szCs w:val="24"/>
        </w:rPr>
      </w:pPr>
    </w:p>
    <w:p w:rsidR="00E50F27" w:rsidRDefault="00E50F27" w:rsidP="00E50F27">
      <w:pPr>
        <w:jc w:val="both"/>
        <w:rPr>
          <w:rFonts w:ascii="Arial" w:hAnsi="Arial" w:cs="Arial"/>
          <w:sz w:val="24"/>
          <w:szCs w:val="24"/>
        </w:rPr>
      </w:pPr>
    </w:p>
    <w:p w:rsidR="00E50F27" w:rsidRDefault="00E50F27" w:rsidP="00E50F27">
      <w:pPr>
        <w:jc w:val="both"/>
        <w:rPr>
          <w:rFonts w:ascii="Arial" w:hAnsi="Arial" w:cs="Arial"/>
          <w:sz w:val="24"/>
          <w:szCs w:val="24"/>
        </w:rPr>
      </w:pPr>
    </w:p>
    <w:p w:rsidR="00E50F27" w:rsidRDefault="00E50F27" w:rsidP="00E50F27">
      <w:pPr>
        <w:jc w:val="both"/>
        <w:rPr>
          <w:rFonts w:ascii="Arial" w:hAnsi="Arial" w:cs="Arial"/>
          <w:sz w:val="24"/>
          <w:szCs w:val="24"/>
        </w:rPr>
      </w:pPr>
    </w:p>
    <w:p w:rsidR="00E50F27" w:rsidRDefault="00E50F27" w:rsidP="00E50F27">
      <w:pPr>
        <w:jc w:val="both"/>
        <w:rPr>
          <w:rFonts w:ascii="Arial" w:hAnsi="Arial" w:cs="Arial"/>
          <w:sz w:val="24"/>
          <w:szCs w:val="24"/>
        </w:rPr>
      </w:pPr>
    </w:p>
    <w:p w:rsidR="00E50F27" w:rsidRDefault="00E50F27" w:rsidP="00E50F27">
      <w:pPr>
        <w:jc w:val="both"/>
        <w:rPr>
          <w:rFonts w:ascii="Arial" w:hAnsi="Arial" w:cs="Arial"/>
          <w:sz w:val="24"/>
          <w:szCs w:val="24"/>
        </w:rPr>
      </w:pPr>
    </w:p>
    <w:p w:rsidR="00E50F27" w:rsidRDefault="00E50F27" w:rsidP="00E50F27">
      <w:pPr>
        <w:jc w:val="both"/>
        <w:rPr>
          <w:rFonts w:ascii="Arial" w:hAnsi="Arial" w:cs="Arial"/>
          <w:sz w:val="24"/>
          <w:szCs w:val="24"/>
        </w:rPr>
      </w:pPr>
    </w:p>
    <w:p w:rsidR="00E50F27" w:rsidRDefault="00E50F27" w:rsidP="00E50F27">
      <w:pPr>
        <w:jc w:val="both"/>
        <w:rPr>
          <w:rFonts w:ascii="Arial" w:hAnsi="Arial" w:cs="Arial"/>
          <w:sz w:val="24"/>
          <w:szCs w:val="24"/>
        </w:rPr>
      </w:pPr>
    </w:p>
    <w:p w:rsidR="00E50F27" w:rsidRDefault="00E50F27" w:rsidP="00E50F27">
      <w:pPr>
        <w:jc w:val="both"/>
        <w:rPr>
          <w:rFonts w:ascii="Arial" w:hAnsi="Arial" w:cs="Arial"/>
          <w:sz w:val="24"/>
          <w:szCs w:val="24"/>
        </w:rPr>
      </w:pPr>
    </w:p>
    <w:p w:rsidR="00E50F27" w:rsidRPr="00E50F27" w:rsidRDefault="00E50F27" w:rsidP="00E50F27">
      <w:pPr>
        <w:jc w:val="both"/>
        <w:rPr>
          <w:rFonts w:ascii="Arial" w:hAnsi="Arial" w:cs="Arial"/>
          <w:sz w:val="24"/>
          <w:szCs w:val="24"/>
        </w:rPr>
      </w:pPr>
    </w:p>
    <w:p w:rsidR="00AF50BB" w:rsidRPr="00E50F27" w:rsidRDefault="00AF50BB" w:rsidP="00E50F27">
      <w:pPr>
        <w:jc w:val="both"/>
        <w:rPr>
          <w:rFonts w:ascii="Arial" w:hAnsi="Arial" w:cs="Arial"/>
          <w:sz w:val="24"/>
          <w:szCs w:val="24"/>
        </w:rPr>
      </w:pPr>
    </w:p>
    <w:p w:rsidR="00AF50BB" w:rsidRPr="00E50F27" w:rsidRDefault="00AF50BB" w:rsidP="00E50F27">
      <w:pPr>
        <w:jc w:val="both"/>
        <w:rPr>
          <w:rFonts w:ascii="Arial" w:hAnsi="Arial" w:cs="Arial"/>
          <w:sz w:val="24"/>
          <w:szCs w:val="24"/>
        </w:rPr>
      </w:pPr>
    </w:p>
    <w:p w:rsidR="00AF50BB" w:rsidRPr="00E50F27" w:rsidRDefault="00AF50BB" w:rsidP="00E50F27">
      <w:pPr>
        <w:jc w:val="both"/>
        <w:rPr>
          <w:rFonts w:ascii="Arial" w:hAnsi="Arial" w:cs="Arial"/>
          <w:sz w:val="24"/>
          <w:szCs w:val="24"/>
        </w:rPr>
      </w:pPr>
    </w:p>
    <w:p w:rsidR="00AF50BB" w:rsidRPr="00E50F27" w:rsidRDefault="00AF50BB" w:rsidP="00E50F27">
      <w:pPr>
        <w:jc w:val="both"/>
        <w:rPr>
          <w:rFonts w:ascii="Arial" w:hAnsi="Arial" w:cs="Arial"/>
          <w:sz w:val="24"/>
          <w:szCs w:val="24"/>
        </w:rPr>
      </w:pPr>
    </w:p>
    <w:p w:rsidR="00E42609" w:rsidRPr="00E50F27" w:rsidRDefault="00E42609" w:rsidP="00E50F27">
      <w:pPr>
        <w:pStyle w:val="affe"/>
        <w:spacing w:before="0" w:line="360" w:lineRule="auto"/>
        <w:jc w:val="center"/>
        <w:rPr>
          <w:rFonts w:ascii="Arial" w:hAnsi="Arial" w:cs="Arial"/>
          <w:b w:val="0"/>
          <w:color w:val="auto"/>
          <w:sz w:val="24"/>
          <w:szCs w:val="24"/>
        </w:rPr>
      </w:pPr>
      <w:r w:rsidRPr="00E50F27">
        <w:rPr>
          <w:rFonts w:ascii="Arial" w:hAnsi="Arial" w:cs="Arial"/>
          <w:b w:val="0"/>
          <w:color w:val="auto"/>
          <w:sz w:val="24"/>
          <w:szCs w:val="24"/>
        </w:rPr>
        <w:lastRenderedPageBreak/>
        <w:t>Оглавление</w:t>
      </w:r>
    </w:p>
    <w:p w:rsidR="0088425F" w:rsidRPr="00E50F27" w:rsidRDefault="008A188F" w:rsidP="00E50F27">
      <w:pPr>
        <w:pStyle w:val="11"/>
        <w:tabs>
          <w:tab w:val="right" w:leader="dot" w:pos="9344"/>
        </w:tabs>
        <w:spacing w:before="0" w:after="0" w:line="360" w:lineRule="auto"/>
        <w:rPr>
          <w:rFonts w:ascii="Arial" w:eastAsiaTheme="minorEastAsia" w:hAnsi="Arial" w:cs="Arial"/>
          <w:b w:val="0"/>
          <w:bCs w:val="0"/>
          <w:caps w:val="0"/>
          <w:noProof/>
          <w:color w:val="auto"/>
          <w:szCs w:val="24"/>
        </w:rPr>
      </w:pPr>
      <w:r w:rsidRPr="008A188F">
        <w:rPr>
          <w:rFonts w:ascii="Arial" w:hAnsi="Arial" w:cs="Arial"/>
          <w:b w:val="0"/>
          <w:bCs w:val="0"/>
          <w:i/>
          <w:caps w:val="0"/>
          <w:color w:val="auto"/>
          <w:szCs w:val="24"/>
          <w:highlight w:val="yellow"/>
        </w:rPr>
        <w:fldChar w:fldCharType="begin"/>
      </w:r>
      <w:r w:rsidR="00E42609" w:rsidRPr="00E50F27">
        <w:rPr>
          <w:rFonts w:ascii="Arial" w:hAnsi="Arial" w:cs="Arial"/>
          <w:b w:val="0"/>
          <w:bCs w:val="0"/>
          <w:i/>
          <w:caps w:val="0"/>
          <w:color w:val="auto"/>
          <w:szCs w:val="24"/>
          <w:highlight w:val="yellow"/>
        </w:rPr>
        <w:instrText xml:space="preserve"> TOC \o "1-3" \h \z \u </w:instrText>
      </w:r>
      <w:r w:rsidRPr="008A188F">
        <w:rPr>
          <w:rFonts w:ascii="Arial" w:hAnsi="Arial" w:cs="Arial"/>
          <w:b w:val="0"/>
          <w:bCs w:val="0"/>
          <w:i/>
          <w:caps w:val="0"/>
          <w:color w:val="auto"/>
          <w:szCs w:val="24"/>
          <w:highlight w:val="yellow"/>
        </w:rPr>
        <w:fldChar w:fldCharType="separate"/>
      </w:r>
      <w:hyperlink w:anchor="_Toc491436505" w:history="1">
        <w:r w:rsidR="0088425F" w:rsidRPr="00E50F27">
          <w:rPr>
            <w:rStyle w:val="ac"/>
            <w:rFonts w:ascii="Arial" w:hAnsi="Arial" w:cs="Arial"/>
            <w:b w:val="0"/>
            <w:noProof/>
            <w:szCs w:val="24"/>
          </w:rPr>
          <w:t xml:space="preserve">РАЗДЕЛ </w:t>
        </w:r>
        <w:r w:rsidR="0088425F" w:rsidRPr="00E50F27">
          <w:rPr>
            <w:rStyle w:val="ac"/>
            <w:rFonts w:ascii="Arial" w:hAnsi="Arial" w:cs="Arial"/>
            <w:b w:val="0"/>
            <w:noProof/>
            <w:szCs w:val="24"/>
            <w:lang w:val="en-US"/>
          </w:rPr>
          <w:t>I</w:t>
        </w:r>
        <w:r w:rsidR="0088425F" w:rsidRPr="00E50F27">
          <w:rPr>
            <w:rStyle w:val="ac"/>
            <w:rFonts w:ascii="Arial" w:hAnsi="Arial" w:cs="Arial"/>
            <w:b w:val="0"/>
            <w:noProof/>
            <w:szCs w:val="24"/>
          </w:rPr>
          <w:t>. ПОРЯДОК ПРИМЕНЕНИЯ ПРАВИЛ ЗЕМЛЕПОЛЬЗОВАНИЯ И ЗАСТРОЙКИ И ВНЕСЕНИЯ В НИХ ИЗМЕНЕНИЙ</w:t>
        </w:r>
        <w:r w:rsidR="0088425F" w:rsidRPr="00E50F27">
          <w:rPr>
            <w:rFonts w:ascii="Arial" w:hAnsi="Arial" w:cs="Arial"/>
            <w:b w:val="0"/>
            <w:noProof/>
            <w:webHidden/>
            <w:szCs w:val="24"/>
          </w:rPr>
          <w:tab/>
        </w:r>
        <w:r w:rsidRPr="00E50F27">
          <w:rPr>
            <w:rFonts w:ascii="Arial" w:hAnsi="Arial" w:cs="Arial"/>
            <w:b w:val="0"/>
            <w:noProof/>
            <w:webHidden/>
            <w:szCs w:val="24"/>
          </w:rPr>
          <w:fldChar w:fldCharType="begin"/>
        </w:r>
        <w:r w:rsidR="0088425F" w:rsidRPr="00E50F27">
          <w:rPr>
            <w:rFonts w:ascii="Arial" w:hAnsi="Arial" w:cs="Arial"/>
            <w:b w:val="0"/>
            <w:noProof/>
            <w:webHidden/>
            <w:szCs w:val="24"/>
          </w:rPr>
          <w:instrText xml:space="preserve"> PAGEREF _Toc491436505 \h </w:instrText>
        </w:r>
        <w:r w:rsidRPr="00E50F27">
          <w:rPr>
            <w:rFonts w:ascii="Arial" w:hAnsi="Arial" w:cs="Arial"/>
            <w:b w:val="0"/>
            <w:noProof/>
            <w:webHidden/>
            <w:szCs w:val="24"/>
          </w:rPr>
        </w:r>
        <w:r w:rsidRPr="00E50F27">
          <w:rPr>
            <w:rFonts w:ascii="Arial" w:hAnsi="Arial" w:cs="Arial"/>
            <w:b w:val="0"/>
            <w:noProof/>
            <w:webHidden/>
            <w:szCs w:val="24"/>
          </w:rPr>
          <w:fldChar w:fldCharType="separate"/>
        </w:r>
        <w:r w:rsidR="00275C38" w:rsidRPr="00E50F27">
          <w:rPr>
            <w:rFonts w:ascii="Arial" w:hAnsi="Arial" w:cs="Arial"/>
            <w:b w:val="0"/>
            <w:noProof/>
            <w:webHidden/>
            <w:szCs w:val="24"/>
          </w:rPr>
          <w:t>8</w:t>
        </w:r>
        <w:r w:rsidRPr="00E50F27">
          <w:rPr>
            <w:rFonts w:ascii="Arial" w:hAnsi="Arial" w:cs="Arial"/>
            <w:b w:val="0"/>
            <w:noProof/>
            <w:webHidden/>
            <w:szCs w:val="24"/>
          </w:rPr>
          <w:fldChar w:fldCharType="end"/>
        </w:r>
      </w:hyperlink>
    </w:p>
    <w:p w:rsidR="0088425F" w:rsidRPr="00E50F27" w:rsidRDefault="008A188F" w:rsidP="00E50F27">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506" w:history="1">
        <w:r w:rsidR="0088425F" w:rsidRPr="00E50F27">
          <w:rPr>
            <w:rStyle w:val="ac"/>
            <w:rFonts w:ascii="Arial" w:hAnsi="Arial" w:cs="Arial"/>
            <w:b w:val="0"/>
            <w:noProof/>
            <w:szCs w:val="24"/>
          </w:rPr>
          <w:t>Глава 1. ОБЩИЕ ПОЛОЖЕНИЯ</w:t>
        </w:r>
        <w:r w:rsidR="0088425F" w:rsidRPr="00E50F27">
          <w:rPr>
            <w:rFonts w:ascii="Arial" w:hAnsi="Arial" w:cs="Arial"/>
            <w:b w:val="0"/>
            <w:noProof/>
            <w:webHidden/>
            <w:szCs w:val="24"/>
          </w:rPr>
          <w:tab/>
        </w:r>
        <w:r w:rsidRPr="00E50F27">
          <w:rPr>
            <w:rFonts w:ascii="Arial" w:hAnsi="Arial" w:cs="Arial"/>
            <w:b w:val="0"/>
            <w:noProof/>
            <w:webHidden/>
            <w:szCs w:val="24"/>
          </w:rPr>
          <w:fldChar w:fldCharType="begin"/>
        </w:r>
        <w:r w:rsidR="0088425F" w:rsidRPr="00E50F27">
          <w:rPr>
            <w:rFonts w:ascii="Arial" w:hAnsi="Arial" w:cs="Arial"/>
            <w:b w:val="0"/>
            <w:noProof/>
            <w:webHidden/>
            <w:szCs w:val="24"/>
          </w:rPr>
          <w:instrText xml:space="preserve"> PAGEREF _Toc491436506 \h </w:instrText>
        </w:r>
        <w:r w:rsidRPr="00E50F27">
          <w:rPr>
            <w:rFonts w:ascii="Arial" w:hAnsi="Arial" w:cs="Arial"/>
            <w:b w:val="0"/>
            <w:noProof/>
            <w:webHidden/>
            <w:szCs w:val="24"/>
          </w:rPr>
        </w:r>
        <w:r w:rsidRPr="00E50F27">
          <w:rPr>
            <w:rFonts w:ascii="Arial" w:hAnsi="Arial" w:cs="Arial"/>
            <w:b w:val="0"/>
            <w:noProof/>
            <w:webHidden/>
            <w:szCs w:val="24"/>
          </w:rPr>
          <w:fldChar w:fldCharType="separate"/>
        </w:r>
        <w:r w:rsidR="00275C38" w:rsidRPr="00E50F27">
          <w:rPr>
            <w:rFonts w:ascii="Arial" w:hAnsi="Arial" w:cs="Arial"/>
            <w:b w:val="0"/>
            <w:noProof/>
            <w:webHidden/>
            <w:szCs w:val="24"/>
          </w:rPr>
          <w:t>8</w:t>
        </w:r>
        <w:r w:rsidRPr="00E50F27">
          <w:rPr>
            <w:rFonts w:ascii="Arial" w:hAnsi="Arial" w:cs="Arial"/>
            <w:b w:val="0"/>
            <w:noProof/>
            <w:webHidden/>
            <w:szCs w:val="24"/>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07" w:history="1">
        <w:r w:rsidR="0088425F" w:rsidRPr="00E50F27">
          <w:rPr>
            <w:rStyle w:val="ac"/>
            <w:rFonts w:ascii="Arial" w:hAnsi="Arial" w:cs="Arial"/>
          </w:rPr>
          <w:t>Статья 1. Основания и цели подготовки Правил землепользования и застройки Юрьевского сельсовета</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_Toc491436507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8</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08" w:history="1">
        <w:r w:rsidR="0088425F" w:rsidRPr="00E50F27">
          <w:rPr>
            <w:rStyle w:val="ac"/>
            <w:rFonts w:ascii="Arial" w:hAnsi="Arial" w:cs="Arial"/>
          </w:rPr>
          <w:t>Статья 2. Основные термины и определения, используемые в Правилах</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_Toc491436508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8</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09" w:history="1">
        <w:r w:rsidR="0088425F" w:rsidRPr="00E50F27">
          <w:rPr>
            <w:rStyle w:val="ac"/>
            <w:rFonts w:ascii="Arial" w:hAnsi="Arial" w:cs="Arial"/>
          </w:rPr>
          <w:t>Статья 3. Правовой статус и сфера применения настоящих Правил</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_Toc491436509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12</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10" w:history="1">
        <w:r w:rsidR="0088425F" w:rsidRPr="00E50F27">
          <w:rPr>
            <w:rStyle w:val="ac"/>
            <w:rFonts w:ascii="Arial" w:hAnsi="Arial" w:cs="Arial"/>
          </w:rPr>
          <w:t>Статья 4. Цели градостроительного зонирования</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_Toc491436510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1</w:t>
        </w:r>
        <w:r w:rsidR="00A72E63">
          <w:rPr>
            <w:rFonts w:ascii="Arial" w:hAnsi="Arial" w:cs="Arial"/>
            <w:webHidden/>
          </w:rPr>
          <w:t>3</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11" w:history="1">
        <w:r w:rsidR="0088425F" w:rsidRPr="00E50F27">
          <w:rPr>
            <w:rStyle w:val="ac"/>
            <w:rFonts w:ascii="Arial" w:hAnsi="Arial" w:cs="Arial"/>
          </w:rPr>
          <w:t>Статья 5. Порядок внесения изменений в настоящие Правила</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_Toc491436511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1</w:t>
        </w:r>
        <w:r w:rsidR="00A72E63">
          <w:rPr>
            <w:rFonts w:ascii="Arial" w:hAnsi="Arial" w:cs="Arial"/>
            <w:webHidden/>
          </w:rPr>
          <w:t>3</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12" w:history="1">
        <w:r w:rsidR="0088425F" w:rsidRPr="00E50F27">
          <w:rPr>
            <w:rStyle w:val="ac"/>
            <w:rFonts w:ascii="Arial" w:hAnsi="Arial" w:cs="Arial"/>
          </w:rPr>
          <w:t>Статья 6. Объекты и субъекты градостроительных отношений</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_Toc491436512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14</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13" w:history="1">
        <w:r w:rsidR="0088425F" w:rsidRPr="00E50F27">
          <w:rPr>
            <w:rStyle w:val="ac"/>
            <w:rFonts w:ascii="Arial" w:hAnsi="Arial" w:cs="Arial"/>
          </w:rPr>
          <w:t>Статья 7. Открытость и доступность информации о порядке землепользования и застройки</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_Toc491436513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1</w:t>
        </w:r>
        <w:r w:rsidR="00A72E63">
          <w:rPr>
            <w:rFonts w:ascii="Arial" w:hAnsi="Arial" w:cs="Arial"/>
            <w:webHidden/>
          </w:rPr>
          <w:t>5</w:t>
        </w:r>
        <w:r w:rsidRPr="00E50F27">
          <w:rPr>
            <w:rFonts w:ascii="Arial" w:hAnsi="Arial" w:cs="Arial"/>
            <w:webHidden/>
          </w:rPr>
          <w:fldChar w:fldCharType="end"/>
        </w:r>
      </w:hyperlink>
    </w:p>
    <w:p w:rsidR="0088425F" w:rsidRPr="00E50F27" w:rsidRDefault="008A188F" w:rsidP="00E50F27">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514" w:history="1">
        <w:r w:rsidR="0088425F" w:rsidRPr="00E50F27">
          <w:rPr>
            <w:rStyle w:val="ac"/>
            <w:rFonts w:ascii="Arial" w:hAnsi="Arial" w:cs="Arial"/>
            <w:b w:val="0"/>
            <w:noProof/>
            <w:szCs w:val="24"/>
          </w:rPr>
          <w:t>Глава 2 .РЕГУЛИРОВАНИЕ ЗЕМЛЕПОЛЬЗОВАНИЯ И ЗАСТРОЙКИ ОРГАНАМИ МЕСТНОГО САМОУПРАВЛЕНИЯ СЕЛЬСКОГО ПОСЕЛЕНИЯ</w:t>
        </w:r>
        <w:r w:rsidR="0088425F" w:rsidRPr="00E50F27">
          <w:rPr>
            <w:rFonts w:ascii="Arial" w:hAnsi="Arial" w:cs="Arial"/>
            <w:b w:val="0"/>
            <w:noProof/>
            <w:webHidden/>
            <w:szCs w:val="24"/>
          </w:rPr>
          <w:tab/>
        </w:r>
        <w:r w:rsidRPr="00E50F27">
          <w:rPr>
            <w:rFonts w:ascii="Arial" w:hAnsi="Arial" w:cs="Arial"/>
            <w:b w:val="0"/>
            <w:noProof/>
            <w:webHidden/>
            <w:szCs w:val="24"/>
          </w:rPr>
          <w:fldChar w:fldCharType="begin"/>
        </w:r>
        <w:r w:rsidR="0088425F" w:rsidRPr="00E50F27">
          <w:rPr>
            <w:rFonts w:ascii="Arial" w:hAnsi="Arial" w:cs="Arial"/>
            <w:b w:val="0"/>
            <w:noProof/>
            <w:webHidden/>
            <w:szCs w:val="24"/>
          </w:rPr>
          <w:instrText xml:space="preserve"> PAGEREF _Toc491436514 \h </w:instrText>
        </w:r>
        <w:r w:rsidRPr="00E50F27">
          <w:rPr>
            <w:rFonts w:ascii="Arial" w:hAnsi="Arial" w:cs="Arial"/>
            <w:b w:val="0"/>
            <w:noProof/>
            <w:webHidden/>
            <w:szCs w:val="24"/>
          </w:rPr>
        </w:r>
        <w:r w:rsidRPr="00E50F27">
          <w:rPr>
            <w:rFonts w:ascii="Arial" w:hAnsi="Arial" w:cs="Arial"/>
            <w:b w:val="0"/>
            <w:noProof/>
            <w:webHidden/>
            <w:szCs w:val="24"/>
          </w:rPr>
          <w:fldChar w:fldCharType="separate"/>
        </w:r>
        <w:r w:rsidR="00275C38" w:rsidRPr="00E50F27">
          <w:rPr>
            <w:rFonts w:ascii="Arial" w:hAnsi="Arial" w:cs="Arial"/>
            <w:b w:val="0"/>
            <w:noProof/>
            <w:webHidden/>
            <w:szCs w:val="24"/>
          </w:rPr>
          <w:t>1</w:t>
        </w:r>
        <w:r w:rsidR="00A72E63">
          <w:rPr>
            <w:rFonts w:ascii="Arial" w:hAnsi="Arial" w:cs="Arial"/>
            <w:b w:val="0"/>
            <w:noProof/>
            <w:webHidden/>
            <w:szCs w:val="24"/>
          </w:rPr>
          <w:t>6</w:t>
        </w:r>
        <w:r w:rsidRPr="00E50F27">
          <w:rPr>
            <w:rFonts w:ascii="Arial" w:hAnsi="Arial" w:cs="Arial"/>
            <w:b w:val="0"/>
            <w:noProof/>
            <w:webHidden/>
            <w:szCs w:val="24"/>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15" w:history="1">
        <w:r w:rsidR="0088425F" w:rsidRPr="00E50F27">
          <w:rPr>
            <w:rStyle w:val="ac"/>
            <w:rFonts w:ascii="Arial" w:hAnsi="Arial" w:cs="Arial"/>
          </w:rPr>
          <w:t>Статья 8. Полномочия Совета депутатов в области землепользования и застройки</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_Toc491436515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1</w:t>
        </w:r>
        <w:r w:rsidR="00A72E63">
          <w:rPr>
            <w:rFonts w:ascii="Arial" w:hAnsi="Arial" w:cs="Arial"/>
            <w:webHidden/>
          </w:rPr>
          <w:t>6</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16" w:history="1">
        <w:r w:rsidR="0088425F" w:rsidRPr="00E50F27">
          <w:rPr>
            <w:rStyle w:val="ac"/>
            <w:rFonts w:ascii="Arial" w:hAnsi="Arial" w:cs="Arial"/>
          </w:rPr>
          <w:t>Статья 9. Полномочия администрации района в области землепользования и застройки</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_Toc491436516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1</w:t>
        </w:r>
        <w:r w:rsidR="00A72E63">
          <w:rPr>
            <w:rFonts w:ascii="Arial" w:hAnsi="Arial" w:cs="Arial"/>
            <w:webHidden/>
          </w:rPr>
          <w:t>6</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17" w:history="1">
        <w:r w:rsidR="0088425F" w:rsidRPr="00E50F27">
          <w:rPr>
            <w:rStyle w:val="ac"/>
            <w:rFonts w:ascii="Arial" w:hAnsi="Arial" w:cs="Arial"/>
          </w:rPr>
          <w:t>Статья 10. Полномочия органа местного самоуправления уполномоченного в области градостроительной деятельности</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_Toc491436517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1</w:t>
        </w:r>
        <w:r w:rsidR="00A72E63">
          <w:rPr>
            <w:rFonts w:ascii="Arial" w:hAnsi="Arial" w:cs="Arial"/>
            <w:webHidden/>
          </w:rPr>
          <w:t>7</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18" w:history="1">
        <w:r w:rsidR="0088425F" w:rsidRPr="00E50F27">
          <w:rPr>
            <w:rStyle w:val="ac"/>
            <w:rFonts w:ascii="Arial" w:hAnsi="Arial" w:cs="Arial"/>
          </w:rPr>
          <w:t>Статья 11. Полномочия комиссии по землепользованию и застройке</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_Toc491436518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17</w:t>
        </w:r>
        <w:r w:rsidRPr="00E50F27">
          <w:rPr>
            <w:rFonts w:ascii="Arial" w:hAnsi="Arial" w:cs="Arial"/>
            <w:webHidden/>
          </w:rPr>
          <w:fldChar w:fldCharType="end"/>
        </w:r>
      </w:hyperlink>
    </w:p>
    <w:p w:rsidR="0088425F" w:rsidRPr="00E50F27" w:rsidRDefault="008A188F" w:rsidP="00E50F27">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519" w:history="1">
        <w:r w:rsidR="0088425F" w:rsidRPr="00E50F27">
          <w:rPr>
            <w:rStyle w:val="ac"/>
            <w:rFonts w:ascii="Arial" w:hAnsi="Arial" w:cs="Arial"/>
            <w:b w:val="0"/>
            <w:noProof/>
            <w:szCs w:val="24"/>
          </w:rPr>
          <w:t>Глава 3.  ПОДГОТОВКА ДОКУМЕНТАЦИИ ПО ПЛАНИРОВКЕ ТЕРРИТОРИИ ОРГАНАМИ МЕСТНОГО САМОУПРАВЛЕНИЯ СЕЛЬСКОГО ПОСЕЛЕНИЯ</w:t>
        </w:r>
        <w:r w:rsidR="0088425F" w:rsidRPr="00E50F27">
          <w:rPr>
            <w:rFonts w:ascii="Arial" w:hAnsi="Arial" w:cs="Arial"/>
            <w:b w:val="0"/>
            <w:noProof/>
            <w:webHidden/>
            <w:szCs w:val="24"/>
          </w:rPr>
          <w:tab/>
        </w:r>
        <w:r w:rsidRPr="00E50F27">
          <w:rPr>
            <w:rFonts w:ascii="Arial" w:hAnsi="Arial" w:cs="Arial"/>
            <w:b w:val="0"/>
            <w:noProof/>
            <w:webHidden/>
            <w:szCs w:val="24"/>
          </w:rPr>
          <w:fldChar w:fldCharType="begin"/>
        </w:r>
        <w:r w:rsidR="0088425F" w:rsidRPr="00E50F27">
          <w:rPr>
            <w:rFonts w:ascii="Arial" w:hAnsi="Arial" w:cs="Arial"/>
            <w:b w:val="0"/>
            <w:noProof/>
            <w:webHidden/>
            <w:szCs w:val="24"/>
          </w:rPr>
          <w:instrText xml:space="preserve"> PAGEREF _Toc491436519 \h </w:instrText>
        </w:r>
        <w:r w:rsidRPr="00E50F27">
          <w:rPr>
            <w:rFonts w:ascii="Arial" w:hAnsi="Arial" w:cs="Arial"/>
            <w:b w:val="0"/>
            <w:noProof/>
            <w:webHidden/>
            <w:szCs w:val="24"/>
          </w:rPr>
        </w:r>
        <w:r w:rsidRPr="00E50F27">
          <w:rPr>
            <w:rFonts w:ascii="Arial" w:hAnsi="Arial" w:cs="Arial"/>
            <w:b w:val="0"/>
            <w:noProof/>
            <w:webHidden/>
            <w:szCs w:val="24"/>
          </w:rPr>
          <w:fldChar w:fldCharType="separate"/>
        </w:r>
        <w:r w:rsidR="00275C38" w:rsidRPr="00E50F27">
          <w:rPr>
            <w:rFonts w:ascii="Arial" w:hAnsi="Arial" w:cs="Arial"/>
            <w:b w:val="0"/>
            <w:noProof/>
            <w:webHidden/>
            <w:szCs w:val="24"/>
          </w:rPr>
          <w:t>1</w:t>
        </w:r>
        <w:r w:rsidR="00A72E63">
          <w:rPr>
            <w:rFonts w:ascii="Arial" w:hAnsi="Arial" w:cs="Arial"/>
            <w:b w:val="0"/>
            <w:noProof/>
            <w:webHidden/>
            <w:szCs w:val="24"/>
          </w:rPr>
          <w:t>8</w:t>
        </w:r>
        <w:r w:rsidRPr="00E50F27">
          <w:rPr>
            <w:rFonts w:ascii="Arial" w:hAnsi="Arial" w:cs="Arial"/>
            <w:b w:val="0"/>
            <w:noProof/>
            <w:webHidden/>
            <w:szCs w:val="24"/>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20" w:history="1">
        <w:r w:rsidR="0088425F" w:rsidRPr="00E50F27">
          <w:rPr>
            <w:rStyle w:val="ac"/>
            <w:rFonts w:ascii="Arial" w:hAnsi="Arial" w:cs="Arial"/>
          </w:rPr>
          <w:t>Статья 12. Назначение, виды и состав документации по планировке территории сельсовета</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_Toc491436520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1</w:t>
        </w:r>
        <w:r w:rsidR="00A72E63">
          <w:rPr>
            <w:rFonts w:ascii="Arial" w:hAnsi="Arial" w:cs="Arial"/>
            <w:webHidden/>
          </w:rPr>
          <w:t>8</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21" w:history="1">
        <w:r w:rsidR="0088425F" w:rsidRPr="00E50F27">
          <w:rPr>
            <w:rStyle w:val="ac"/>
            <w:rFonts w:ascii="Arial" w:hAnsi="Arial" w:cs="Arial"/>
          </w:rPr>
          <w:t>Статья 13. Порядок подготовки документации по планировке территории сельсовета</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_Toc491436521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1</w:t>
        </w:r>
        <w:r w:rsidR="00A72E63">
          <w:rPr>
            <w:rFonts w:ascii="Arial" w:hAnsi="Arial" w:cs="Arial"/>
            <w:webHidden/>
          </w:rPr>
          <w:t>9</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22" w:history="1">
        <w:r w:rsidR="0088425F" w:rsidRPr="00E50F27">
          <w:rPr>
            <w:rStyle w:val="ac"/>
            <w:rFonts w:ascii="Arial" w:hAnsi="Arial" w:cs="Arial"/>
          </w:rPr>
          <w:t>Статья 14. Принятие решения об утверждении или об отклонении документации по планировке территории</w:t>
        </w:r>
        <w:r w:rsidR="0088425F" w:rsidRPr="00E50F27">
          <w:rPr>
            <w:rFonts w:ascii="Arial" w:hAnsi="Arial" w:cs="Arial"/>
            <w:webHidden/>
          </w:rPr>
          <w:tab/>
        </w:r>
        <w:r w:rsidR="00A72E63">
          <w:rPr>
            <w:rFonts w:ascii="Arial" w:hAnsi="Arial" w:cs="Arial"/>
            <w:webHidden/>
          </w:rPr>
          <w:t>20</w:t>
        </w:r>
      </w:hyperlink>
    </w:p>
    <w:p w:rsidR="0088425F" w:rsidRPr="00E50F27" w:rsidRDefault="008A188F" w:rsidP="00E50F27">
      <w:pPr>
        <w:pStyle w:val="21"/>
        <w:spacing w:line="360" w:lineRule="auto"/>
        <w:rPr>
          <w:rFonts w:ascii="Arial" w:eastAsiaTheme="minorEastAsia" w:hAnsi="Arial" w:cs="Arial"/>
          <w:smallCaps w:val="0"/>
        </w:rPr>
      </w:pPr>
      <w:hyperlink w:anchor="_Toc491436523" w:history="1">
        <w:r w:rsidR="0088425F" w:rsidRPr="00E50F27">
          <w:rPr>
            <w:rStyle w:val="ac"/>
            <w:rFonts w:ascii="Arial" w:hAnsi="Arial" w:cs="Arial"/>
            <w:snapToGrid w:val="0"/>
          </w:rPr>
          <w:t xml:space="preserve">Статья 15. Порядок подготовки </w:t>
        </w:r>
        <w:r w:rsidR="0088425F" w:rsidRPr="00E50F27">
          <w:rPr>
            <w:rStyle w:val="ac"/>
            <w:rFonts w:ascii="Arial" w:hAnsi="Arial" w:cs="Arial"/>
          </w:rPr>
          <w:t>градостроительных</w:t>
        </w:r>
        <w:r w:rsidR="0088425F" w:rsidRPr="00E50F27">
          <w:rPr>
            <w:rStyle w:val="ac"/>
            <w:rFonts w:ascii="Arial" w:hAnsi="Arial" w:cs="Arial"/>
            <w:snapToGrid w:val="0"/>
          </w:rPr>
          <w:t xml:space="preserve"> планов земельных участков</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_Toc491436523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2</w:t>
        </w:r>
        <w:r w:rsidR="00A72E63">
          <w:rPr>
            <w:rFonts w:ascii="Arial" w:hAnsi="Arial" w:cs="Arial"/>
            <w:webHidden/>
          </w:rPr>
          <w:t>1</w:t>
        </w:r>
        <w:r w:rsidRPr="00E50F27">
          <w:rPr>
            <w:rFonts w:ascii="Arial" w:hAnsi="Arial" w:cs="Arial"/>
            <w:webHidden/>
          </w:rPr>
          <w:fldChar w:fldCharType="end"/>
        </w:r>
      </w:hyperlink>
    </w:p>
    <w:p w:rsidR="0088425F" w:rsidRPr="00E50F27" w:rsidRDefault="008A188F" w:rsidP="00E50F27">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524" w:history="1">
        <w:r w:rsidR="0088425F" w:rsidRPr="00E50F27">
          <w:rPr>
            <w:rStyle w:val="ac"/>
            <w:rFonts w:ascii="Arial" w:hAnsi="Arial" w:cs="Arial"/>
            <w:b w:val="0"/>
            <w:noProof/>
            <w:szCs w:val="24"/>
          </w:rPr>
          <w:t>Глава 4. ГРАДОСТОРОИТЕЛЬНОЕ ЗОНИРОВАНИЕ И РЕГЛАМЕНТ ИСПОЛЬЗОВАНИЯ ТЕРРИТОРИИ СЕЛЬСОВЕТА</w:t>
        </w:r>
        <w:r w:rsidR="0088425F" w:rsidRPr="00E50F27">
          <w:rPr>
            <w:rFonts w:ascii="Arial" w:hAnsi="Arial" w:cs="Arial"/>
            <w:b w:val="0"/>
            <w:noProof/>
            <w:webHidden/>
            <w:szCs w:val="24"/>
          </w:rPr>
          <w:tab/>
        </w:r>
        <w:r w:rsidRPr="00E50F27">
          <w:rPr>
            <w:rFonts w:ascii="Arial" w:hAnsi="Arial" w:cs="Arial"/>
            <w:b w:val="0"/>
            <w:noProof/>
            <w:webHidden/>
            <w:szCs w:val="24"/>
          </w:rPr>
          <w:fldChar w:fldCharType="begin"/>
        </w:r>
        <w:r w:rsidR="0088425F" w:rsidRPr="00E50F27">
          <w:rPr>
            <w:rFonts w:ascii="Arial" w:hAnsi="Arial" w:cs="Arial"/>
            <w:b w:val="0"/>
            <w:noProof/>
            <w:webHidden/>
            <w:szCs w:val="24"/>
          </w:rPr>
          <w:instrText xml:space="preserve"> PAGEREF _Toc491436524 \h </w:instrText>
        </w:r>
        <w:r w:rsidRPr="00E50F27">
          <w:rPr>
            <w:rFonts w:ascii="Arial" w:hAnsi="Arial" w:cs="Arial"/>
            <w:b w:val="0"/>
            <w:noProof/>
            <w:webHidden/>
            <w:szCs w:val="24"/>
          </w:rPr>
        </w:r>
        <w:r w:rsidRPr="00E50F27">
          <w:rPr>
            <w:rFonts w:ascii="Arial" w:hAnsi="Arial" w:cs="Arial"/>
            <w:b w:val="0"/>
            <w:noProof/>
            <w:webHidden/>
            <w:szCs w:val="24"/>
          </w:rPr>
          <w:fldChar w:fldCharType="separate"/>
        </w:r>
        <w:r w:rsidR="00275C38" w:rsidRPr="00E50F27">
          <w:rPr>
            <w:rFonts w:ascii="Arial" w:hAnsi="Arial" w:cs="Arial"/>
            <w:b w:val="0"/>
            <w:noProof/>
            <w:webHidden/>
            <w:szCs w:val="24"/>
          </w:rPr>
          <w:t>2</w:t>
        </w:r>
        <w:r w:rsidR="00A72E63">
          <w:rPr>
            <w:rFonts w:ascii="Arial" w:hAnsi="Arial" w:cs="Arial"/>
            <w:b w:val="0"/>
            <w:noProof/>
            <w:webHidden/>
            <w:szCs w:val="24"/>
          </w:rPr>
          <w:t>1</w:t>
        </w:r>
        <w:r w:rsidRPr="00E50F27">
          <w:rPr>
            <w:rFonts w:ascii="Arial" w:hAnsi="Arial" w:cs="Arial"/>
            <w:b w:val="0"/>
            <w:noProof/>
            <w:webHidden/>
            <w:szCs w:val="24"/>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25" w:history="1">
        <w:r w:rsidR="0088425F" w:rsidRPr="00E50F27">
          <w:rPr>
            <w:rStyle w:val="ac"/>
            <w:rFonts w:ascii="Arial" w:hAnsi="Arial" w:cs="Arial"/>
            <w:snapToGrid w:val="0"/>
          </w:rPr>
          <w:t>Статья 16. Порядок установления территориальных зон</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_Toc491436525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2</w:t>
        </w:r>
        <w:r w:rsidR="00A72E63">
          <w:rPr>
            <w:rFonts w:ascii="Arial" w:hAnsi="Arial" w:cs="Arial"/>
            <w:webHidden/>
          </w:rPr>
          <w:t>1</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26" w:history="1">
        <w:r w:rsidR="0088425F" w:rsidRPr="00E50F27">
          <w:rPr>
            <w:rStyle w:val="ac"/>
            <w:rFonts w:ascii="Arial" w:hAnsi="Arial" w:cs="Arial"/>
            <w:snapToGrid w:val="0"/>
          </w:rPr>
          <w:t>Статья 17. Виды территориальных зон</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_Toc491436526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2</w:t>
        </w:r>
        <w:r w:rsidR="00A72E63">
          <w:rPr>
            <w:rFonts w:ascii="Arial" w:hAnsi="Arial" w:cs="Arial"/>
            <w:webHidden/>
          </w:rPr>
          <w:t>2</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27" w:history="1">
        <w:r w:rsidR="0088425F" w:rsidRPr="00E50F27">
          <w:rPr>
            <w:rStyle w:val="ac"/>
            <w:rFonts w:ascii="Arial" w:hAnsi="Arial" w:cs="Arial"/>
          </w:rPr>
          <w:t>Статья 18. Градостроительные регламенты и их применение</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_Toc491436527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2</w:t>
        </w:r>
        <w:r w:rsidR="00A72E63">
          <w:rPr>
            <w:rFonts w:ascii="Arial" w:hAnsi="Arial" w:cs="Arial"/>
            <w:webHidden/>
          </w:rPr>
          <w:t>3</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28" w:history="1">
        <w:r w:rsidR="0088425F" w:rsidRPr="00E50F27">
          <w:rPr>
            <w:rStyle w:val="ac"/>
            <w:rFonts w:ascii="Arial" w:hAnsi="Arial" w:cs="Arial"/>
            <w:snapToGrid w:val="0"/>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0088425F" w:rsidRPr="00E50F27">
          <w:rPr>
            <w:rStyle w:val="ac"/>
            <w:rFonts w:ascii="Arial" w:hAnsi="Arial" w:cs="Arial"/>
          </w:rPr>
          <w:t>территориальных</w:t>
        </w:r>
        <w:r w:rsidR="0088425F" w:rsidRPr="00E50F27">
          <w:rPr>
            <w:rStyle w:val="ac"/>
            <w:rFonts w:ascii="Arial" w:hAnsi="Arial" w:cs="Arial"/>
            <w:snapToGrid w:val="0"/>
          </w:rPr>
          <w:t xml:space="preserve"> зон</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_Toc491436528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2</w:t>
        </w:r>
        <w:r w:rsidR="00A72E63">
          <w:rPr>
            <w:rFonts w:ascii="Arial" w:hAnsi="Arial" w:cs="Arial"/>
            <w:webHidden/>
          </w:rPr>
          <w:t>7</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29" w:history="1">
        <w:r w:rsidR="0088425F" w:rsidRPr="00E50F27">
          <w:rPr>
            <w:rStyle w:val="ac"/>
            <w:rFonts w:ascii="Arial" w:hAnsi="Arial" w:cs="Arial"/>
          </w:rPr>
          <w:t>Статья 20. Порядок изменения видов разрешенного использования земельных участков и объектов капитального строительства</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_Toc491436529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2</w:t>
        </w:r>
        <w:r w:rsidR="00A72E63">
          <w:rPr>
            <w:rFonts w:ascii="Arial" w:hAnsi="Arial" w:cs="Arial"/>
            <w:webHidden/>
          </w:rPr>
          <w:t>8</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30" w:history="1">
        <w:r w:rsidR="0088425F" w:rsidRPr="00E50F27">
          <w:rPr>
            <w:rStyle w:val="ac"/>
            <w:rFonts w:ascii="Arial" w:hAnsi="Arial" w:cs="Arial"/>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_Toc491436530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2</w:t>
        </w:r>
        <w:r w:rsidR="00A72E63">
          <w:rPr>
            <w:rFonts w:ascii="Arial" w:hAnsi="Arial" w:cs="Arial"/>
            <w:webHidden/>
          </w:rPr>
          <w:t>9</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31" w:history="1">
        <w:r w:rsidR="0088425F" w:rsidRPr="00E50F27">
          <w:rPr>
            <w:rStyle w:val="ac"/>
            <w:rFonts w:ascii="Arial" w:hAnsi="Arial" w:cs="Arial"/>
          </w:rPr>
          <w:t>Статья 22. Отклонение от предельных параметров разрешенного строительства, реконструкции объектов капитального строительства</w:t>
        </w:r>
        <w:r w:rsidR="0088425F" w:rsidRPr="00E50F27">
          <w:rPr>
            <w:rFonts w:ascii="Arial" w:hAnsi="Arial" w:cs="Arial"/>
            <w:webHidden/>
          </w:rPr>
          <w:tab/>
        </w:r>
        <w:r w:rsidR="00A72E63">
          <w:rPr>
            <w:rFonts w:ascii="Arial" w:hAnsi="Arial" w:cs="Arial"/>
            <w:webHidden/>
          </w:rPr>
          <w:t>30</w:t>
        </w:r>
      </w:hyperlink>
    </w:p>
    <w:p w:rsidR="0088425F" w:rsidRPr="00E50F27" w:rsidRDefault="008A188F" w:rsidP="00E50F27">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532" w:history="1">
        <w:r w:rsidR="0088425F" w:rsidRPr="00E50F27">
          <w:rPr>
            <w:rStyle w:val="ac"/>
            <w:rFonts w:ascii="Arial" w:hAnsi="Arial" w:cs="Arial"/>
            <w:b w:val="0"/>
            <w:noProof/>
            <w:szCs w:val="24"/>
          </w:rPr>
          <w:t>Глава 5. ПОРЯДОК РЕГУЛИРОВАНИЯ ЗЕМЛЕПОЛЬЗОВАНИЯ И ЗАСТРОЙКИ НА ТЕРРИТОРИИ СЕЛЬСОВЕТА</w:t>
        </w:r>
        <w:r w:rsidR="0088425F" w:rsidRPr="00E50F27">
          <w:rPr>
            <w:rFonts w:ascii="Arial" w:hAnsi="Arial" w:cs="Arial"/>
            <w:b w:val="0"/>
            <w:noProof/>
            <w:webHidden/>
            <w:szCs w:val="24"/>
          </w:rPr>
          <w:tab/>
        </w:r>
        <w:r w:rsidR="00A72E63">
          <w:rPr>
            <w:rFonts w:ascii="Arial" w:hAnsi="Arial" w:cs="Arial"/>
            <w:b w:val="0"/>
            <w:noProof/>
            <w:webHidden/>
            <w:szCs w:val="24"/>
          </w:rPr>
          <w:t>31</w:t>
        </w:r>
      </w:hyperlink>
    </w:p>
    <w:p w:rsidR="0088425F" w:rsidRPr="00E50F27" w:rsidRDefault="008A188F" w:rsidP="00E50F27">
      <w:pPr>
        <w:pStyle w:val="21"/>
        <w:spacing w:line="360" w:lineRule="auto"/>
        <w:rPr>
          <w:rFonts w:ascii="Arial" w:eastAsiaTheme="minorEastAsia" w:hAnsi="Arial" w:cs="Arial"/>
          <w:smallCaps w:val="0"/>
        </w:rPr>
      </w:pPr>
      <w:hyperlink w:anchor="_Toc491436533" w:history="1">
        <w:r w:rsidR="0088425F" w:rsidRPr="00E50F27">
          <w:rPr>
            <w:rStyle w:val="ac"/>
            <w:rFonts w:ascii="Arial" w:hAnsi="Arial" w:cs="Arial"/>
          </w:rPr>
          <w:t>Статья 23. Предоставление земельных участков, находящихся в муниципальной собственности</w:t>
        </w:r>
        <w:r w:rsidR="0088425F" w:rsidRPr="00E50F27">
          <w:rPr>
            <w:rFonts w:ascii="Arial" w:hAnsi="Arial" w:cs="Arial"/>
            <w:webHidden/>
          </w:rPr>
          <w:tab/>
        </w:r>
        <w:r w:rsidR="00A72E63">
          <w:rPr>
            <w:rFonts w:ascii="Arial" w:hAnsi="Arial" w:cs="Arial"/>
            <w:webHidden/>
          </w:rPr>
          <w:t>31</w:t>
        </w:r>
      </w:hyperlink>
    </w:p>
    <w:p w:rsidR="0088425F" w:rsidRPr="00E50F27" w:rsidRDefault="008A188F" w:rsidP="00E50F27">
      <w:pPr>
        <w:pStyle w:val="21"/>
        <w:spacing w:line="360" w:lineRule="auto"/>
        <w:rPr>
          <w:rFonts w:ascii="Arial" w:eastAsiaTheme="minorEastAsia" w:hAnsi="Arial" w:cs="Arial"/>
          <w:smallCaps w:val="0"/>
        </w:rPr>
      </w:pPr>
      <w:hyperlink w:anchor="_Toc491436534" w:history="1">
        <w:r w:rsidR="0088425F" w:rsidRPr="00E50F27">
          <w:rPr>
            <w:rStyle w:val="ac"/>
            <w:rFonts w:ascii="Arial" w:hAnsi="Arial" w:cs="Arial"/>
          </w:rPr>
          <w:t>Статья 24. Общий порядок предоставления земельных участков для строительства объектов капитального строительства</w:t>
        </w:r>
        <w:r w:rsidR="0088425F" w:rsidRPr="00E50F27">
          <w:rPr>
            <w:rFonts w:ascii="Arial" w:hAnsi="Arial" w:cs="Arial"/>
            <w:webHidden/>
          </w:rPr>
          <w:tab/>
        </w:r>
        <w:r w:rsidR="00A72E63">
          <w:rPr>
            <w:rFonts w:ascii="Arial" w:hAnsi="Arial" w:cs="Arial"/>
            <w:webHidden/>
          </w:rPr>
          <w:t>31</w:t>
        </w:r>
      </w:hyperlink>
    </w:p>
    <w:p w:rsidR="0088425F" w:rsidRPr="00E50F27" w:rsidRDefault="008A188F" w:rsidP="00E50F27">
      <w:pPr>
        <w:pStyle w:val="21"/>
        <w:spacing w:line="360" w:lineRule="auto"/>
        <w:rPr>
          <w:rFonts w:ascii="Arial" w:eastAsiaTheme="minorEastAsia" w:hAnsi="Arial" w:cs="Arial"/>
          <w:smallCaps w:val="0"/>
        </w:rPr>
      </w:pPr>
      <w:hyperlink w:anchor="_Toc491436535" w:history="1">
        <w:r w:rsidR="0088425F" w:rsidRPr="00E50F27">
          <w:rPr>
            <w:rStyle w:val="ac"/>
            <w:rFonts w:ascii="Arial" w:hAnsi="Arial" w:cs="Arial"/>
          </w:rPr>
          <w:t>Статья 25. Порядок предоставления земельного участка для строительства объектов капитального строительства по инициативе администрации района</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_Toc491436535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3</w:t>
        </w:r>
        <w:r w:rsidR="00A72E63">
          <w:rPr>
            <w:rFonts w:ascii="Arial" w:hAnsi="Arial" w:cs="Arial"/>
            <w:webHidden/>
          </w:rPr>
          <w:t>2</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36" w:history="1">
        <w:r w:rsidR="0088425F" w:rsidRPr="00E50F27">
          <w:rPr>
            <w:rStyle w:val="ac"/>
            <w:rFonts w:ascii="Arial" w:hAnsi="Arial" w:cs="Arial"/>
          </w:rPr>
          <w:t>Статья 26. Порядок предоставления земельного участка для строительства объектов капитального строительства по инициативе заинтересованных лиц</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_Toc491436536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3</w:t>
        </w:r>
        <w:r w:rsidR="00A72E63">
          <w:rPr>
            <w:rFonts w:ascii="Arial" w:hAnsi="Arial" w:cs="Arial"/>
            <w:webHidden/>
          </w:rPr>
          <w:t>3</w:t>
        </w:r>
        <w:r w:rsidRPr="00E50F27">
          <w:rPr>
            <w:rFonts w:ascii="Arial" w:hAnsi="Arial" w:cs="Arial"/>
            <w:webHidden/>
          </w:rPr>
          <w:fldChar w:fldCharType="end"/>
        </w:r>
      </w:hyperlink>
    </w:p>
    <w:p w:rsidR="0088425F" w:rsidRPr="00E50F27" w:rsidRDefault="008A188F" w:rsidP="00E50F27">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537" w:history="1">
        <w:r w:rsidR="0088425F" w:rsidRPr="00E50F27">
          <w:rPr>
            <w:rStyle w:val="ac"/>
            <w:rFonts w:ascii="Arial" w:hAnsi="Arial" w:cs="Arial"/>
            <w:b w:val="0"/>
            <w:noProof/>
            <w:szCs w:val="24"/>
          </w:rPr>
          <w:t>Глава 6. ПОРЯДОК (ПРОЦЕДУРЫ) ЗАСТРОЙКИ ТЕРРИТОРИИ СЕЛЬСКОГО ПОСЕЛЕНИЯ</w:t>
        </w:r>
        <w:r w:rsidR="0088425F" w:rsidRPr="00E50F27">
          <w:rPr>
            <w:rFonts w:ascii="Arial" w:hAnsi="Arial" w:cs="Arial"/>
            <w:b w:val="0"/>
            <w:noProof/>
            <w:webHidden/>
            <w:szCs w:val="24"/>
          </w:rPr>
          <w:tab/>
        </w:r>
        <w:r w:rsidRPr="00E50F27">
          <w:rPr>
            <w:rFonts w:ascii="Arial" w:hAnsi="Arial" w:cs="Arial"/>
            <w:b w:val="0"/>
            <w:noProof/>
            <w:webHidden/>
            <w:szCs w:val="24"/>
          </w:rPr>
          <w:fldChar w:fldCharType="begin"/>
        </w:r>
        <w:r w:rsidR="0088425F" w:rsidRPr="00E50F27">
          <w:rPr>
            <w:rFonts w:ascii="Arial" w:hAnsi="Arial" w:cs="Arial"/>
            <w:b w:val="0"/>
            <w:noProof/>
            <w:webHidden/>
            <w:szCs w:val="24"/>
          </w:rPr>
          <w:instrText xml:space="preserve"> PAGEREF _Toc491436537 \h </w:instrText>
        </w:r>
        <w:r w:rsidRPr="00E50F27">
          <w:rPr>
            <w:rFonts w:ascii="Arial" w:hAnsi="Arial" w:cs="Arial"/>
            <w:b w:val="0"/>
            <w:noProof/>
            <w:webHidden/>
            <w:szCs w:val="24"/>
          </w:rPr>
        </w:r>
        <w:r w:rsidRPr="00E50F27">
          <w:rPr>
            <w:rFonts w:ascii="Arial" w:hAnsi="Arial" w:cs="Arial"/>
            <w:b w:val="0"/>
            <w:noProof/>
            <w:webHidden/>
            <w:szCs w:val="24"/>
          </w:rPr>
          <w:fldChar w:fldCharType="separate"/>
        </w:r>
        <w:r w:rsidR="00275C38" w:rsidRPr="00E50F27">
          <w:rPr>
            <w:rFonts w:ascii="Arial" w:hAnsi="Arial" w:cs="Arial"/>
            <w:b w:val="0"/>
            <w:noProof/>
            <w:webHidden/>
            <w:szCs w:val="24"/>
          </w:rPr>
          <w:t>3</w:t>
        </w:r>
        <w:r w:rsidR="00902375">
          <w:rPr>
            <w:rFonts w:ascii="Arial" w:hAnsi="Arial" w:cs="Arial"/>
            <w:b w:val="0"/>
            <w:noProof/>
            <w:webHidden/>
            <w:szCs w:val="24"/>
          </w:rPr>
          <w:t>4</w:t>
        </w:r>
        <w:r w:rsidRPr="00E50F27">
          <w:rPr>
            <w:rFonts w:ascii="Arial" w:hAnsi="Arial" w:cs="Arial"/>
            <w:b w:val="0"/>
            <w:noProof/>
            <w:webHidden/>
            <w:szCs w:val="24"/>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38" w:history="1">
        <w:r w:rsidR="0088425F" w:rsidRPr="00E50F27">
          <w:rPr>
            <w:rStyle w:val="ac"/>
            <w:rFonts w:ascii="Arial" w:hAnsi="Arial" w:cs="Arial"/>
          </w:rPr>
          <w:t>Статья 27. Основные принципы организации застройки на территории сельсовета</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_Toc491436538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3</w:t>
        </w:r>
        <w:r w:rsidR="00902375">
          <w:rPr>
            <w:rFonts w:ascii="Arial" w:hAnsi="Arial" w:cs="Arial"/>
            <w:webHidden/>
          </w:rPr>
          <w:t>4</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39" w:history="1">
        <w:r w:rsidR="0088425F" w:rsidRPr="00E50F27">
          <w:rPr>
            <w:rStyle w:val="ac"/>
            <w:rFonts w:ascii="Arial" w:hAnsi="Arial" w:cs="Arial"/>
          </w:rPr>
          <w:t>Статья 28. Право на осуществление строительства, реконструкции и капитального ремонта объектов капитального строительства</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_Toc491436539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3</w:t>
        </w:r>
        <w:r w:rsidR="00902375">
          <w:rPr>
            <w:rFonts w:ascii="Arial" w:hAnsi="Arial" w:cs="Arial"/>
            <w:webHidden/>
          </w:rPr>
          <w:t>5</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40" w:history="1">
        <w:r w:rsidR="0088425F" w:rsidRPr="00E50F27">
          <w:rPr>
            <w:rStyle w:val="ac"/>
            <w:rFonts w:ascii="Arial" w:hAnsi="Arial" w:cs="Arial"/>
          </w:rPr>
          <w:t>Статья 29. Проектная документация объекта капитального строительства</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_Toc491436540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3</w:t>
        </w:r>
        <w:r w:rsidR="00902375">
          <w:rPr>
            <w:rFonts w:ascii="Arial" w:hAnsi="Arial" w:cs="Arial"/>
            <w:webHidden/>
          </w:rPr>
          <w:t>5</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41" w:history="1">
        <w:r w:rsidR="0088425F" w:rsidRPr="00E50F27">
          <w:rPr>
            <w:rStyle w:val="ac"/>
            <w:rFonts w:ascii="Arial" w:hAnsi="Arial" w:cs="Arial"/>
          </w:rPr>
          <w:t>Статья 30. Экспертиза и утверждение проектной документации</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_Toc491436541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3</w:t>
        </w:r>
        <w:r w:rsidR="00902375">
          <w:rPr>
            <w:rFonts w:ascii="Arial" w:hAnsi="Arial" w:cs="Arial"/>
            <w:webHidden/>
          </w:rPr>
          <w:t>6</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42" w:history="1">
        <w:r w:rsidR="0088425F" w:rsidRPr="00E50F27">
          <w:rPr>
            <w:rStyle w:val="ac"/>
            <w:rFonts w:ascii="Arial" w:hAnsi="Arial" w:cs="Arial"/>
          </w:rPr>
          <w:t>Статья 31. Выдача разрешения на строительство и разрешения на ввод объекта в эксплуатацию</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_Toc491436542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3</w:t>
        </w:r>
        <w:r w:rsidR="00902375">
          <w:rPr>
            <w:rFonts w:ascii="Arial" w:hAnsi="Arial" w:cs="Arial"/>
            <w:webHidden/>
          </w:rPr>
          <w:t>6</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43" w:history="1">
        <w:r w:rsidR="0088425F" w:rsidRPr="00E50F27">
          <w:rPr>
            <w:rStyle w:val="ac"/>
            <w:rFonts w:ascii="Arial" w:hAnsi="Arial" w:cs="Arial"/>
          </w:rPr>
          <w:t>Статья 32. Строительный контроль и Государственный строительный надзор</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_Toc491436543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3</w:t>
        </w:r>
        <w:r w:rsidR="00902375">
          <w:rPr>
            <w:rFonts w:ascii="Arial" w:hAnsi="Arial" w:cs="Arial"/>
            <w:webHidden/>
          </w:rPr>
          <w:t>7</w:t>
        </w:r>
        <w:r w:rsidRPr="00E50F27">
          <w:rPr>
            <w:rFonts w:ascii="Arial" w:hAnsi="Arial" w:cs="Arial"/>
            <w:webHidden/>
          </w:rPr>
          <w:fldChar w:fldCharType="end"/>
        </w:r>
      </w:hyperlink>
    </w:p>
    <w:p w:rsidR="0088425F" w:rsidRPr="00E50F27" w:rsidRDefault="008A188F" w:rsidP="00E50F27">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544" w:history="1">
        <w:r w:rsidR="0088425F" w:rsidRPr="00E50F27">
          <w:rPr>
            <w:rStyle w:val="ac"/>
            <w:rFonts w:ascii="Arial" w:hAnsi="Arial" w:cs="Arial"/>
            <w:b w:val="0"/>
            <w:noProof/>
            <w:szCs w:val="24"/>
          </w:rPr>
          <w:t>Глава 7. ПУБЛИЧНЫЕ СЛУШАНИЯ ПО ВОПРОСАМ ЗЕМЛЕПОЛЬЗОВАНИЯ И ЗАСТРОЙКИ</w:t>
        </w:r>
        <w:r w:rsidR="0088425F" w:rsidRPr="00E50F27">
          <w:rPr>
            <w:rFonts w:ascii="Arial" w:hAnsi="Arial" w:cs="Arial"/>
            <w:b w:val="0"/>
            <w:noProof/>
            <w:webHidden/>
            <w:szCs w:val="24"/>
          </w:rPr>
          <w:tab/>
        </w:r>
        <w:r w:rsidRPr="00E50F27">
          <w:rPr>
            <w:rFonts w:ascii="Arial" w:hAnsi="Arial" w:cs="Arial"/>
            <w:b w:val="0"/>
            <w:noProof/>
            <w:webHidden/>
            <w:szCs w:val="24"/>
          </w:rPr>
          <w:fldChar w:fldCharType="begin"/>
        </w:r>
        <w:r w:rsidR="0088425F" w:rsidRPr="00E50F27">
          <w:rPr>
            <w:rFonts w:ascii="Arial" w:hAnsi="Arial" w:cs="Arial"/>
            <w:b w:val="0"/>
            <w:noProof/>
            <w:webHidden/>
            <w:szCs w:val="24"/>
          </w:rPr>
          <w:instrText xml:space="preserve"> PAGEREF _Toc491436544 \h </w:instrText>
        </w:r>
        <w:r w:rsidRPr="00E50F27">
          <w:rPr>
            <w:rFonts w:ascii="Arial" w:hAnsi="Arial" w:cs="Arial"/>
            <w:b w:val="0"/>
            <w:noProof/>
            <w:webHidden/>
            <w:szCs w:val="24"/>
          </w:rPr>
        </w:r>
        <w:r w:rsidRPr="00E50F27">
          <w:rPr>
            <w:rFonts w:ascii="Arial" w:hAnsi="Arial" w:cs="Arial"/>
            <w:b w:val="0"/>
            <w:noProof/>
            <w:webHidden/>
            <w:szCs w:val="24"/>
          </w:rPr>
          <w:fldChar w:fldCharType="separate"/>
        </w:r>
        <w:r w:rsidR="00275C38" w:rsidRPr="00E50F27">
          <w:rPr>
            <w:rFonts w:ascii="Arial" w:hAnsi="Arial" w:cs="Arial"/>
            <w:b w:val="0"/>
            <w:noProof/>
            <w:webHidden/>
            <w:szCs w:val="24"/>
          </w:rPr>
          <w:t>3</w:t>
        </w:r>
        <w:r w:rsidR="00902375">
          <w:rPr>
            <w:rFonts w:ascii="Arial" w:hAnsi="Arial" w:cs="Arial"/>
            <w:b w:val="0"/>
            <w:noProof/>
            <w:webHidden/>
            <w:szCs w:val="24"/>
          </w:rPr>
          <w:t>8</w:t>
        </w:r>
        <w:r w:rsidRPr="00E50F27">
          <w:rPr>
            <w:rFonts w:ascii="Arial" w:hAnsi="Arial" w:cs="Arial"/>
            <w:b w:val="0"/>
            <w:noProof/>
            <w:webHidden/>
            <w:szCs w:val="24"/>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45" w:history="1">
        <w:r w:rsidR="0088425F" w:rsidRPr="00E50F27">
          <w:rPr>
            <w:rStyle w:val="ac"/>
            <w:rFonts w:ascii="Arial" w:hAnsi="Arial" w:cs="Arial"/>
          </w:rPr>
          <w:t>Статья 33. Цель организации и порядок проведения публичных слушаний</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_Toc491436545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3</w:t>
        </w:r>
        <w:r w:rsidR="00902375">
          <w:rPr>
            <w:rFonts w:ascii="Arial" w:hAnsi="Arial" w:cs="Arial"/>
            <w:webHidden/>
          </w:rPr>
          <w:t>8</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46" w:history="1">
        <w:r w:rsidR="0088425F" w:rsidRPr="00E50F27">
          <w:rPr>
            <w:rStyle w:val="ac"/>
            <w:rFonts w:ascii="Arial" w:hAnsi="Arial" w:cs="Arial"/>
          </w:rPr>
          <w:t>Статья 34. Вопросы, обсуждаемые на  публичных слушаниях</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_Toc491436546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3</w:t>
        </w:r>
        <w:r w:rsidR="00902375">
          <w:rPr>
            <w:rFonts w:ascii="Arial" w:hAnsi="Arial" w:cs="Arial"/>
            <w:webHidden/>
          </w:rPr>
          <w:t>9</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47" w:history="1">
        <w:r w:rsidR="0088425F" w:rsidRPr="00E50F27">
          <w:rPr>
            <w:rStyle w:val="ac"/>
            <w:rFonts w:ascii="Arial" w:hAnsi="Arial" w:cs="Arial"/>
          </w:rPr>
          <w:t>Статья 35. Принятие решения о проведении публичных слушаний</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_Toc491436547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3</w:t>
        </w:r>
        <w:r w:rsidR="00902375">
          <w:rPr>
            <w:rFonts w:ascii="Arial" w:hAnsi="Arial" w:cs="Arial"/>
            <w:webHidden/>
          </w:rPr>
          <w:t>9</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48" w:history="1">
        <w:r w:rsidR="0088425F" w:rsidRPr="00E50F27">
          <w:rPr>
            <w:rStyle w:val="ac"/>
            <w:rFonts w:ascii="Arial" w:hAnsi="Arial" w:cs="Arial"/>
          </w:rPr>
          <w:t>Статья 36. Сроки проведения публичных слушаний</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_Toc491436548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3</w:t>
        </w:r>
        <w:r w:rsidR="00902375">
          <w:rPr>
            <w:rFonts w:ascii="Arial" w:hAnsi="Arial" w:cs="Arial"/>
            <w:webHidden/>
          </w:rPr>
          <w:t>9</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49" w:history="1">
        <w:r w:rsidR="0088425F" w:rsidRPr="00E50F27">
          <w:rPr>
            <w:rStyle w:val="ac"/>
            <w:rFonts w:ascii="Arial" w:hAnsi="Arial" w:cs="Arial"/>
          </w:rPr>
          <w:t>Статья 37. Полномочия комиссии по землепользованию и застройке в области организации и проведения публичных слушаний</w:t>
        </w:r>
        <w:r w:rsidR="0088425F" w:rsidRPr="00E50F27">
          <w:rPr>
            <w:rFonts w:ascii="Arial" w:hAnsi="Arial" w:cs="Arial"/>
            <w:webHidden/>
          </w:rPr>
          <w:tab/>
        </w:r>
        <w:r w:rsidR="00902375">
          <w:rPr>
            <w:rFonts w:ascii="Arial" w:hAnsi="Arial" w:cs="Arial"/>
            <w:webHidden/>
          </w:rPr>
          <w:t>40</w:t>
        </w:r>
      </w:hyperlink>
    </w:p>
    <w:p w:rsidR="0088425F" w:rsidRPr="00E50F27" w:rsidRDefault="008A188F" w:rsidP="00E50F27">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550" w:history="1">
        <w:r w:rsidR="0088425F" w:rsidRPr="00E50F27">
          <w:rPr>
            <w:rStyle w:val="ac"/>
            <w:rFonts w:ascii="Arial" w:hAnsi="Arial" w:cs="Arial"/>
            <w:b w:val="0"/>
            <w:noProof/>
            <w:szCs w:val="24"/>
          </w:rPr>
          <w:t>Глава 8. Положения об изъятии, резервировании земельных участков для государственных или муниципальных нужд, установлении публичных сервитутов</w:t>
        </w:r>
        <w:r w:rsidR="0088425F" w:rsidRPr="00E50F27">
          <w:rPr>
            <w:rFonts w:ascii="Arial" w:hAnsi="Arial" w:cs="Arial"/>
            <w:b w:val="0"/>
            <w:noProof/>
            <w:webHidden/>
            <w:szCs w:val="24"/>
          </w:rPr>
          <w:tab/>
        </w:r>
        <w:r w:rsidR="00902375">
          <w:rPr>
            <w:rFonts w:ascii="Arial" w:hAnsi="Arial" w:cs="Arial"/>
            <w:b w:val="0"/>
            <w:noProof/>
            <w:webHidden/>
            <w:szCs w:val="24"/>
          </w:rPr>
          <w:t>41</w:t>
        </w:r>
      </w:hyperlink>
    </w:p>
    <w:p w:rsidR="0088425F" w:rsidRPr="00E50F27" w:rsidRDefault="008A188F" w:rsidP="00E50F27">
      <w:pPr>
        <w:pStyle w:val="21"/>
        <w:spacing w:line="360" w:lineRule="auto"/>
        <w:rPr>
          <w:rFonts w:ascii="Arial" w:eastAsiaTheme="minorEastAsia" w:hAnsi="Arial" w:cs="Arial"/>
          <w:smallCaps w:val="0"/>
        </w:rPr>
      </w:pPr>
      <w:hyperlink w:anchor="_Toc491436551" w:history="1">
        <w:r w:rsidR="0088425F" w:rsidRPr="00E50F27">
          <w:rPr>
            <w:rStyle w:val="ac"/>
            <w:rFonts w:ascii="Arial" w:hAnsi="Arial" w:cs="Arial"/>
          </w:rPr>
          <w:t>Статья 38. 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r w:rsidR="0088425F" w:rsidRPr="00E50F27">
          <w:rPr>
            <w:rFonts w:ascii="Arial" w:hAnsi="Arial" w:cs="Arial"/>
            <w:webHidden/>
          </w:rPr>
          <w:tab/>
        </w:r>
        <w:r w:rsidR="00902375">
          <w:rPr>
            <w:rFonts w:ascii="Arial" w:hAnsi="Arial" w:cs="Arial"/>
            <w:webHidden/>
          </w:rPr>
          <w:t>41</w:t>
        </w:r>
      </w:hyperlink>
    </w:p>
    <w:p w:rsidR="0088425F" w:rsidRPr="00E50F27" w:rsidRDefault="008A188F" w:rsidP="00E50F27">
      <w:pPr>
        <w:pStyle w:val="21"/>
        <w:spacing w:line="360" w:lineRule="auto"/>
        <w:rPr>
          <w:rFonts w:ascii="Arial" w:eastAsiaTheme="minorEastAsia" w:hAnsi="Arial" w:cs="Arial"/>
          <w:smallCaps w:val="0"/>
        </w:rPr>
      </w:pPr>
      <w:hyperlink w:anchor="_Toc491436552" w:history="1">
        <w:r w:rsidR="0088425F" w:rsidRPr="00E50F27">
          <w:rPr>
            <w:rStyle w:val="ac"/>
            <w:rFonts w:ascii="Arial" w:hAnsi="Arial" w:cs="Arial"/>
          </w:rPr>
          <w:t>Статья 39. Условия принятия решений о резервировании земельных участков для реализации государственных, муниципальных нужд</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_Toc491436552 \h </w:instrText>
        </w:r>
        <w:r w:rsidRPr="00E50F27">
          <w:rPr>
            <w:rFonts w:ascii="Arial" w:hAnsi="Arial" w:cs="Arial"/>
            <w:webHidden/>
          </w:rPr>
        </w:r>
        <w:r w:rsidRPr="00E50F27">
          <w:rPr>
            <w:rFonts w:ascii="Arial" w:hAnsi="Arial" w:cs="Arial"/>
            <w:webHidden/>
          </w:rPr>
          <w:fldChar w:fldCharType="separate"/>
        </w:r>
        <w:r w:rsidR="00902375">
          <w:rPr>
            <w:rFonts w:ascii="Arial" w:hAnsi="Arial" w:cs="Arial"/>
            <w:webHidden/>
          </w:rPr>
          <w:t>42</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53" w:history="1">
        <w:r w:rsidR="0088425F" w:rsidRPr="00E50F27">
          <w:rPr>
            <w:rStyle w:val="ac"/>
            <w:rFonts w:ascii="Arial" w:hAnsi="Arial" w:cs="Arial"/>
          </w:rPr>
          <w:t>Статья 40. Условия установления публичных сервитутов</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_Toc491436553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4</w:t>
        </w:r>
        <w:r w:rsidR="00902375">
          <w:rPr>
            <w:rFonts w:ascii="Arial" w:hAnsi="Arial" w:cs="Arial"/>
            <w:webHidden/>
          </w:rPr>
          <w:t>3</w:t>
        </w:r>
        <w:r w:rsidRPr="00E50F27">
          <w:rPr>
            <w:rFonts w:ascii="Arial" w:hAnsi="Arial" w:cs="Arial"/>
            <w:webHidden/>
          </w:rPr>
          <w:fldChar w:fldCharType="end"/>
        </w:r>
      </w:hyperlink>
    </w:p>
    <w:p w:rsidR="0088425F" w:rsidRPr="00E50F27" w:rsidRDefault="008A188F" w:rsidP="00E50F27">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554" w:history="1">
        <w:r w:rsidR="0088425F" w:rsidRPr="00E50F27">
          <w:rPr>
            <w:rStyle w:val="ac"/>
            <w:rFonts w:ascii="Arial" w:hAnsi="Arial" w:cs="Arial"/>
            <w:b w:val="0"/>
            <w:noProof/>
            <w:szCs w:val="24"/>
          </w:rPr>
          <w:t>ГЛАВА 9.   КОНТРОЛЬ ЗА ИСПОЛЬЗОВАНИЕМ ЗЕМЕЛЬНЫХ УЧАСТКОВ И ОБЪЕКТОВ КАПИТАЛЬНОГО СТРОИТЕЛЬСТВА. ОТВЕТСТВЕННОСТЬ ЗА НАРУШЕНИЯ ПРАВИЛ ЗЕМЛЕПОЛЬЗОВАНИЯ И ЗАСТРОЙКИ</w:t>
        </w:r>
        <w:r w:rsidR="0088425F" w:rsidRPr="00E50F27">
          <w:rPr>
            <w:rFonts w:ascii="Arial" w:hAnsi="Arial" w:cs="Arial"/>
            <w:b w:val="0"/>
            <w:noProof/>
            <w:webHidden/>
            <w:szCs w:val="24"/>
          </w:rPr>
          <w:tab/>
        </w:r>
        <w:r w:rsidRPr="00E50F27">
          <w:rPr>
            <w:rFonts w:ascii="Arial" w:hAnsi="Arial" w:cs="Arial"/>
            <w:b w:val="0"/>
            <w:noProof/>
            <w:webHidden/>
            <w:szCs w:val="24"/>
          </w:rPr>
          <w:fldChar w:fldCharType="begin"/>
        </w:r>
        <w:r w:rsidR="0088425F" w:rsidRPr="00E50F27">
          <w:rPr>
            <w:rFonts w:ascii="Arial" w:hAnsi="Arial" w:cs="Arial"/>
            <w:b w:val="0"/>
            <w:noProof/>
            <w:webHidden/>
            <w:szCs w:val="24"/>
          </w:rPr>
          <w:instrText xml:space="preserve"> PAGEREF _Toc491436554 \h </w:instrText>
        </w:r>
        <w:r w:rsidRPr="00E50F27">
          <w:rPr>
            <w:rFonts w:ascii="Arial" w:hAnsi="Arial" w:cs="Arial"/>
            <w:b w:val="0"/>
            <w:noProof/>
            <w:webHidden/>
            <w:szCs w:val="24"/>
          </w:rPr>
        </w:r>
        <w:r w:rsidRPr="00E50F27">
          <w:rPr>
            <w:rFonts w:ascii="Arial" w:hAnsi="Arial" w:cs="Arial"/>
            <w:b w:val="0"/>
            <w:noProof/>
            <w:webHidden/>
            <w:szCs w:val="24"/>
          </w:rPr>
          <w:fldChar w:fldCharType="separate"/>
        </w:r>
        <w:r w:rsidR="00275C38" w:rsidRPr="00E50F27">
          <w:rPr>
            <w:rFonts w:ascii="Arial" w:hAnsi="Arial" w:cs="Arial"/>
            <w:b w:val="0"/>
            <w:noProof/>
            <w:webHidden/>
            <w:szCs w:val="24"/>
          </w:rPr>
          <w:t>4</w:t>
        </w:r>
        <w:r w:rsidR="00902375">
          <w:rPr>
            <w:rFonts w:ascii="Arial" w:hAnsi="Arial" w:cs="Arial"/>
            <w:b w:val="0"/>
            <w:noProof/>
            <w:webHidden/>
            <w:szCs w:val="24"/>
          </w:rPr>
          <w:t>4</w:t>
        </w:r>
        <w:r w:rsidRPr="00E50F27">
          <w:rPr>
            <w:rFonts w:ascii="Arial" w:hAnsi="Arial" w:cs="Arial"/>
            <w:b w:val="0"/>
            <w:noProof/>
            <w:webHidden/>
            <w:szCs w:val="24"/>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55" w:history="1">
        <w:r w:rsidR="0088425F" w:rsidRPr="00E50F27">
          <w:rPr>
            <w:rStyle w:val="ac"/>
            <w:rFonts w:ascii="Arial" w:hAnsi="Arial" w:cs="Arial"/>
          </w:rPr>
          <w:t>Статья 41. Контроль за использованием земельных участков и объектов капитального строительства</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_Toc491436555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4</w:t>
        </w:r>
        <w:r w:rsidR="00902375">
          <w:rPr>
            <w:rFonts w:ascii="Arial" w:hAnsi="Arial" w:cs="Arial"/>
            <w:webHidden/>
          </w:rPr>
          <w:t>4</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56" w:history="1">
        <w:r w:rsidR="0088425F" w:rsidRPr="00E50F27">
          <w:rPr>
            <w:rStyle w:val="ac"/>
            <w:rFonts w:ascii="Arial" w:hAnsi="Arial" w:cs="Arial"/>
          </w:rPr>
          <w:t>Статья 42. Ответственность за нарушения Правил землепользования и застройки</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_Toc491436556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4</w:t>
        </w:r>
        <w:r w:rsidR="00902375">
          <w:rPr>
            <w:rFonts w:ascii="Arial" w:hAnsi="Arial" w:cs="Arial"/>
            <w:webHidden/>
          </w:rPr>
          <w:t>4</w:t>
        </w:r>
        <w:r w:rsidRPr="00E50F27">
          <w:rPr>
            <w:rFonts w:ascii="Arial" w:hAnsi="Arial" w:cs="Arial"/>
            <w:webHidden/>
          </w:rPr>
          <w:fldChar w:fldCharType="end"/>
        </w:r>
      </w:hyperlink>
    </w:p>
    <w:p w:rsidR="0088425F" w:rsidRPr="00E50F27" w:rsidRDefault="008A188F" w:rsidP="00E50F27">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557" w:history="1">
        <w:r w:rsidR="0088425F" w:rsidRPr="00E50F27">
          <w:rPr>
            <w:rStyle w:val="ac"/>
            <w:rFonts w:ascii="Arial" w:hAnsi="Arial" w:cs="Arial"/>
            <w:b w:val="0"/>
            <w:noProof/>
            <w:szCs w:val="24"/>
          </w:rPr>
          <w:t>РАЗДЕЛ II. КАРТА ГРАДОСТРОИТЕЛЬНОГО ЗОНИРОВАНИЯ ЮРЬЕВСКОГО СЕЛЬСОВЕТА</w:t>
        </w:r>
        <w:r w:rsidR="0088425F" w:rsidRPr="00E50F27">
          <w:rPr>
            <w:rFonts w:ascii="Arial" w:hAnsi="Arial" w:cs="Arial"/>
            <w:b w:val="0"/>
            <w:noProof/>
            <w:webHidden/>
            <w:szCs w:val="24"/>
          </w:rPr>
          <w:tab/>
        </w:r>
        <w:r w:rsidRPr="00E50F27">
          <w:rPr>
            <w:rFonts w:ascii="Arial" w:hAnsi="Arial" w:cs="Arial"/>
            <w:b w:val="0"/>
            <w:noProof/>
            <w:webHidden/>
            <w:szCs w:val="24"/>
          </w:rPr>
          <w:fldChar w:fldCharType="begin"/>
        </w:r>
        <w:r w:rsidR="0088425F" w:rsidRPr="00E50F27">
          <w:rPr>
            <w:rFonts w:ascii="Arial" w:hAnsi="Arial" w:cs="Arial"/>
            <w:b w:val="0"/>
            <w:noProof/>
            <w:webHidden/>
            <w:szCs w:val="24"/>
          </w:rPr>
          <w:instrText xml:space="preserve"> PAGEREF _Toc491436557 \h </w:instrText>
        </w:r>
        <w:r w:rsidRPr="00E50F27">
          <w:rPr>
            <w:rFonts w:ascii="Arial" w:hAnsi="Arial" w:cs="Arial"/>
            <w:b w:val="0"/>
            <w:noProof/>
            <w:webHidden/>
            <w:szCs w:val="24"/>
          </w:rPr>
        </w:r>
        <w:r w:rsidRPr="00E50F27">
          <w:rPr>
            <w:rFonts w:ascii="Arial" w:hAnsi="Arial" w:cs="Arial"/>
            <w:b w:val="0"/>
            <w:noProof/>
            <w:webHidden/>
            <w:szCs w:val="24"/>
          </w:rPr>
          <w:fldChar w:fldCharType="separate"/>
        </w:r>
        <w:r w:rsidR="00275C38" w:rsidRPr="00E50F27">
          <w:rPr>
            <w:rFonts w:ascii="Arial" w:hAnsi="Arial" w:cs="Arial"/>
            <w:b w:val="0"/>
            <w:noProof/>
            <w:webHidden/>
            <w:szCs w:val="24"/>
          </w:rPr>
          <w:t>4</w:t>
        </w:r>
        <w:r w:rsidR="00902375">
          <w:rPr>
            <w:rFonts w:ascii="Arial" w:hAnsi="Arial" w:cs="Arial"/>
            <w:b w:val="0"/>
            <w:noProof/>
            <w:webHidden/>
            <w:szCs w:val="24"/>
          </w:rPr>
          <w:t>5</w:t>
        </w:r>
        <w:r w:rsidRPr="00E50F27">
          <w:rPr>
            <w:rFonts w:ascii="Arial" w:hAnsi="Arial" w:cs="Arial"/>
            <w:b w:val="0"/>
            <w:noProof/>
            <w:webHidden/>
            <w:szCs w:val="24"/>
          </w:rPr>
          <w:fldChar w:fldCharType="end"/>
        </w:r>
      </w:hyperlink>
    </w:p>
    <w:p w:rsidR="0088425F" w:rsidRPr="00E50F27" w:rsidRDefault="008A188F" w:rsidP="00E50F27">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558" w:history="1">
        <w:r w:rsidR="0088425F" w:rsidRPr="00E50F27">
          <w:rPr>
            <w:rStyle w:val="ac"/>
            <w:rFonts w:ascii="Arial" w:hAnsi="Arial" w:cs="Arial"/>
            <w:b w:val="0"/>
            <w:noProof/>
            <w:szCs w:val="24"/>
          </w:rPr>
          <w:t>Глава 10. КАРТА ГРАДОСТРОИТЕЛЬНОГО ЗОНИРОВАНИЯ</w:t>
        </w:r>
        <w:r w:rsidR="0088425F" w:rsidRPr="00E50F27">
          <w:rPr>
            <w:rFonts w:ascii="Arial" w:hAnsi="Arial" w:cs="Arial"/>
            <w:b w:val="0"/>
            <w:noProof/>
            <w:webHidden/>
            <w:szCs w:val="24"/>
          </w:rPr>
          <w:tab/>
        </w:r>
        <w:r w:rsidRPr="00E50F27">
          <w:rPr>
            <w:rFonts w:ascii="Arial" w:hAnsi="Arial" w:cs="Arial"/>
            <w:b w:val="0"/>
            <w:noProof/>
            <w:webHidden/>
            <w:szCs w:val="24"/>
          </w:rPr>
          <w:fldChar w:fldCharType="begin"/>
        </w:r>
        <w:r w:rsidR="0088425F" w:rsidRPr="00E50F27">
          <w:rPr>
            <w:rFonts w:ascii="Arial" w:hAnsi="Arial" w:cs="Arial"/>
            <w:b w:val="0"/>
            <w:noProof/>
            <w:webHidden/>
            <w:szCs w:val="24"/>
          </w:rPr>
          <w:instrText xml:space="preserve"> PAGEREF _Toc491436558 \h </w:instrText>
        </w:r>
        <w:r w:rsidRPr="00E50F27">
          <w:rPr>
            <w:rFonts w:ascii="Arial" w:hAnsi="Arial" w:cs="Arial"/>
            <w:b w:val="0"/>
            <w:noProof/>
            <w:webHidden/>
            <w:szCs w:val="24"/>
          </w:rPr>
        </w:r>
        <w:r w:rsidRPr="00E50F27">
          <w:rPr>
            <w:rFonts w:ascii="Arial" w:hAnsi="Arial" w:cs="Arial"/>
            <w:b w:val="0"/>
            <w:noProof/>
            <w:webHidden/>
            <w:szCs w:val="24"/>
          </w:rPr>
          <w:fldChar w:fldCharType="separate"/>
        </w:r>
        <w:r w:rsidR="00275C38" w:rsidRPr="00E50F27">
          <w:rPr>
            <w:rFonts w:ascii="Arial" w:hAnsi="Arial" w:cs="Arial"/>
            <w:b w:val="0"/>
            <w:noProof/>
            <w:webHidden/>
            <w:szCs w:val="24"/>
          </w:rPr>
          <w:t>4</w:t>
        </w:r>
        <w:r w:rsidR="00902375">
          <w:rPr>
            <w:rFonts w:ascii="Arial" w:hAnsi="Arial" w:cs="Arial"/>
            <w:b w:val="0"/>
            <w:noProof/>
            <w:webHidden/>
            <w:szCs w:val="24"/>
          </w:rPr>
          <w:t>5</w:t>
        </w:r>
        <w:r w:rsidRPr="00E50F27">
          <w:rPr>
            <w:rFonts w:ascii="Arial" w:hAnsi="Arial" w:cs="Arial"/>
            <w:b w:val="0"/>
            <w:noProof/>
            <w:webHidden/>
            <w:szCs w:val="24"/>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59" w:history="1">
        <w:r w:rsidR="0088425F" w:rsidRPr="00E50F27">
          <w:rPr>
            <w:rStyle w:val="ac"/>
            <w:rFonts w:ascii="Arial" w:hAnsi="Arial" w:cs="Arial"/>
          </w:rPr>
          <w:t>Статья 43. Карта градостроительного зонирования территории МО Юрьевский сельсовет Боготольского района Красноярского края. Масштаб 1:25000 (Приложение 1)</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_Toc491436559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4</w:t>
        </w:r>
        <w:r w:rsidR="00902375">
          <w:rPr>
            <w:rFonts w:ascii="Arial" w:hAnsi="Arial" w:cs="Arial"/>
            <w:webHidden/>
          </w:rPr>
          <w:t>5</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60" w:history="1">
        <w:r w:rsidR="0088425F" w:rsidRPr="00E50F27">
          <w:rPr>
            <w:rStyle w:val="ac"/>
            <w:rFonts w:ascii="Arial" w:hAnsi="Arial" w:cs="Arial"/>
          </w:rPr>
          <w:t>Статья 44. Карта градостроительного зонирования и зон с особыми условиями  использования территории в границах с. Юрьевка МО Юрьевский сельсовет. Масштаб 1: 5000 (Приложение 2)</w:t>
        </w:r>
        <w:r w:rsidR="0088425F" w:rsidRPr="00E50F27">
          <w:rPr>
            <w:rFonts w:ascii="Arial" w:hAnsi="Arial" w:cs="Arial"/>
            <w:webHidden/>
          </w:rPr>
          <w:tab/>
        </w:r>
        <w:r w:rsidR="00902375">
          <w:rPr>
            <w:rFonts w:ascii="Arial" w:hAnsi="Arial" w:cs="Arial"/>
            <w:webHidden/>
          </w:rPr>
          <w:t>45</w:t>
        </w:r>
      </w:hyperlink>
    </w:p>
    <w:p w:rsidR="0088425F" w:rsidRPr="00E50F27" w:rsidRDefault="008A188F" w:rsidP="00E50F27">
      <w:pPr>
        <w:pStyle w:val="21"/>
        <w:spacing w:line="360" w:lineRule="auto"/>
        <w:rPr>
          <w:rFonts w:ascii="Arial" w:eastAsiaTheme="minorEastAsia" w:hAnsi="Arial" w:cs="Arial"/>
          <w:smallCaps w:val="0"/>
        </w:rPr>
      </w:pPr>
      <w:hyperlink w:anchor="_Toc491436561" w:history="1">
        <w:r w:rsidR="0088425F" w:rsidRPr="00E50F27">
          <w:rPr>
            <w:rStyle w:val="ac"/>
            <w:rFonts w:ascii="Arial" w:hAnsi="Arial" w:cs="Arial"/>
          </w:rPr>
          <w:t>Статья 45. Карта градостроительного зонирования  и зон с особыми условиями  использования территории в границах д. Георгиевка МО Юрьевский сельсовет. Масштаб 1: 5000 (Приложение 3)</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_Toc491436561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4</w:t>
        </w:r>
        <w:r w:rsidR="00902375">
          <w:rPr>
            <w:rFonts w:ascii="Arial" w:hAnsi="Arial" w:cs="Arial"/>
            <w:webHidden/>
          </w:rPr>
          <w:t>5</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62" w:history="1">
        <w:r w:rsidR="0088425F" w:rsidRPr="00E50F27">
          <w:rPr>
            <w:rStyle w:val="ac"/>
            <w:rFonts w:ascii="Arial" w:hAnsi="Arial" w:cs="Arial"/>
          </w:rPr>
          <w:t>Статья 46. Карта градостроительного зонирования  и зон с особыми условиями  использования территории в границах д. Лебедевка МО Юрьевский сельсовет. Масштаб 1: 5000 (Приложение 4)</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_Toc491436562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42</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63" w:history="1">
        <w:r w:rsidR="0088425F" w:rsidRPr="00E50F27">
          <w:rPr>
            <w:rStyle w:val="ac"/>
            <w:rFonts w:ascii="Arial" w:hAnsi="Arial" w:cs="Arial"/>
          </w:rPr>
          <w:t>Статья 47. Карта градостроительного зонирования  и зон с особыми условиями  использования территории в границах д. Березовка МО Юрьевский сельсовет. Масштаб 1: 5000 (Приложение 5)</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_Toc491436563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4</w:t>
        </w:r>
        <w:r w:rsidR="00902375">
          <w:rPr>
            <w:rFonts w:ascii="Arial" w:hAnsi="Arial" w:cs="Arial"/>
            <w:webHidden/>
          </w:rPr>
          <w:t>5</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64" w:history="1">
        <w:r w:rsidR="0088425F" w:rsidRPr="00E50F27">
          <w:rPr>
            <w:rStyle w:val="ac"/>
            <w:rFonts w:ascii="Arial" w:hAnsi="Arial" w:cs="Arial"/>
          </w:rPr>
          <w:t>Статья 48. Карта градостроительного зонирования  и зон с особыми условиями  использования территории в границах д. Вишняково-Катеюл, д. Михайловка МО Юрьевский сельсовет. Масштаб 1: 5000 (Приложение 6)</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_Toc491436564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4</w:t>
        </w:r>
        <w:r w:rsidR="00902375">
          <w:rPr>
            <w:rFonts w:ascii="Arial" w:hAnsi="Arial" w:cs="Arial"/>
            <w:webHidden/>
          </w:rPr>
          <w:t>5</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65" w:history="1">
        <w:r w:rsidR="0088425F" w:rsidRPr="00E50F27">
          <w:rPr>
            <w:rStyle w:val="ac"/>
            <w:rFonts w:ascii="Arial" w:hAnsi="Arial" w:cs="Arial"/>
          </w:rPr>
          <w:t>Статья 49. Карта градостроительного зонирования  и зон с особыми условиями  использования территории в границах д. Волынка МО Юрьевский сельсовет. Масштаб 1: 5000 (Приложение 7)</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_Toc491436565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4</w:t>
        </w:r>
        <w:r w:rsidR="00902375">
          <w:rPr>
            <w:rFonts w:ascii="Arial" w:hAnsi="Arial" w:cs="Arial"/>
            <w:webHidden/>
          </w:rPr>
          <w:t>5</w:t>
        </w:r>
        <w:r w:rsidRPr="00E50F27">
          <w:rPr>
            <w:rFonts w:ascii="Arial" w:hAnsi="Arial" w:cs="Arial"/>
            <w:webHidden/>
          </w:rPr>
          <w:fldChar w:fldCharType="end"/>
        </w:r>
      </w:hyperlink>
    </w:p>
    <w:p w:rsidR="0088425F" w:rsidRPr="00E50F27" w:rsidRDefault="008A188F" w:rsidP="00E50F27">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566" w:history="1">
        <w:r w:rsidR="0088425F" w:rsidRPr="00E50F27">
          <w:rPr>
            <w:rStyle w:val="ac"/>
            <w:rFonts w:ascii="Arial" w:hAnsi="Arial" w:cs="Arial"/>
            <w:b w:val="0"/>
            <w:noProof/>
            <w:szCs w:val="24"/>
          </w:rPr>
          <w:t>РАЗДЕЛ III. ГРАДОСТРОИТЕЛЬНЫЕ РЕГЛАМЕНТЫ</w:t>
        </w:r>
        <w:r w:rsidR="0088425F" w:rsidRPr="00E50F27">
          <w:rPr>
            <w:rFonts w:ascii="Arial" w:hAnsi="Arial" w:cs="Arial"/>
            <w:b w:val="0"/>
            <w:noProof/>
            <w:webHidden/>
            <w:szCs w:val="24"/>
          </w:rPr>
          <w:tab/>
        </w:r>
        <w:r w:rsidRPr="00E50F27">
          <w:rPr>
            <w:rFonts w:ascii="Arial" w:hAnsi="Arial" w:cs="Arial"/>
            <w:b w:val="0"/>
            <w:noProof/>
            <w:webHidden/>
            <w:szCs w:val="24"/>
          </w:rPr>
          <w:fldChar w:fldCharType="begin"/>
        </w:r>
        <w:r w:rsidR="0088425F" w:rsidRPr="00E50F27">
          <w:rPr>
            <w:rFonts w:ascii="Arial" w:hAnsi="Arial" w:cs="Arial"/>
            <w:b w:val="0"/>
            <w:noProof/>
            <w:webHidden/>
            <w:szCs w:val="24"/>
          </w:rPr>
          <w:instrText xml:space="preserve"> PAGEREF _Toc491436566 \h </w:instrText>
        </w:r>
        <w:r w:rsidRPr="00E50F27">
          <w:rPr>
            <w:rFonts w:ascii="Arial" w:hAnsi="Arial" w:cs="Arial"/>
            <w:b w:val="0"/>
            <w:noProof/>
            <w:webHidden/>
            <w:szCs w:val="24"/>
          </w:rPr>
        </w:r>
        <w:r w:rsidRPr="00E50F27">
          <w:rPr>
            <w:rFonts w:ascii="Arial" w:hAnsi="Arial" w:cs="Arial"/>
            <w:b w:val="0"/>
            <w:noProof/>
            <w:webHidden/>
            <w:szCs w:val="24"/>
          </w:rPr>
          <w:fldChar w:fldCharType="separate"/>
        </w:r>
        <w:r w:rsidR="00275C38" w:rsidRPr="00E50F27">
          <w:rPr>
            <w:rFonts w:ascii="Arial" w:hAnsi="Arial" w:cs="Arial"/>
            <w:b w:val="0"/>
            <w:noProof/>
            <w:webHidden/>
            <w:szCs w:val="24"/>
          </w:rPr>
          <w:t>4</w:t>
        </w:r>
        <w:r w:rsidR="00902375">
          <w:rPr>
            <w:rFonts w:ascii="Arial" w:hAnsi="Arial" w:cs="Arial"/>
            <w:b w:val="0"/>
            <w:noProof/>
            <w:webHidden/>
            <w:szCs w:val="24"/>
          </w:rPr>
          <w:t>5</w:t>
        </w:r>
        <w:r w:rsidRPr="00E50F27">
          <w:rPr>
            <w:rFonts w:ascii="Arial" w:hAnsi="Arial" w:cs="Arial"/>
            <w:b w:val="0"/>
            <w:noProof/>
            <w:webHidden/>
            <w:szCs w:val="24"/>
          </w:rPr>
          <w:fldChar w:fldCharType="end"/>
        </w:r>
      </w:hyperlink>
    </w:p>
    <w:p w:rsidR="0088425F" w:rsidRPr="00E50F27" w:rsidRDefault="008A188F" w:rsidP="00E50F27">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567" w:history="1">
        <w:r w:rsidR="0088425F" w:rsidRPr="00E50F27">
          <w:rPr>
            <w:rStyle w:val="ac"/>
            <w:rFonts w:ascii="Arial" w:hAnsi="Arial" w:cs="Arial"/>
            <w:b w:val="0"/>
            <w:noProof/>
            <w:szCs w:val="24"/>
          </w:rPr>
          <w:t>ГЛАВА 11. ОБЩИЕ ПОЛОЖЕНИЯ</w:t>
        </w:r>
        <w:r w:rsidR="0088425F" w:rsidRPr="00E50F27">
          <w:rPr>
            <w:rFonts w:ascii="Arial" w:hAnsi="Arial" w:cs="Arial"/>
            <w:b w:val="0"/>
            <w:noProof/>
            <w:webHidden/>
            <w:szCs w:val="24"/>
          </w:rPr>
          <w:tab/>
        </w:r>
        <w:r w:rsidRPr="00E50F27">
          <w:rPr>
            <w:rFonts w:ascii="Arial" w:hAnsi="Arial" w:cs="Arial"/>
            <w:b w:val="0"/>
            <w:noProof/>
            <w:webHidden/>
            <w:szCs w:val="24"/>
          </w:rPr>
          <w:fldChar w:fldCharType="begin"/>
        </w:r>
        <w:r w:rsidR="0088425F" w:rsidRPr="00E50F27">
          <w:rPr>
            <w:rFonts w:ascii="Arial" w:hAnsi="Arial" w:cs="Arial"/>
            <w:b w:val="0"/>
            <w:noProof/>
            <w:webHidden/>
            <w:szCs w:val="24"/>
          </w:rPr>
          <w:instrText xml:space="preserve"> PAGEREF _Toc491436567 \h </w:instrText>
        </w:r>
        <w:r w:rsidRPr="00E50F27">
          <w:rPr>
            <w:rFonts w:ascii="Arial" w:hAnsi="Arial" w:cs="Arial"/>
            <w:b w:val="0"/>
            <w:noProof/>
            <w:webHidden/>
            <w:szCs w:val="24"/>
          </w:rPr>
        </w:r>
        <w:r w:rsidRPr="00E50F27">
          <w:rPr>
            <w:rFonts w:ascii="Arial" w:hAnsi="Arial" w:cs="Arial"/>
            <w:b w:val="0"/>
            <w:noProof/>
            <w:webHidden/>
            <w:szCs w:val="24"/>
          </w:rPr>
          <w:fldChar w:fldCharType="separate"/>
        </w:r>
        <w:r w:rsidR="00275C38" w:rsidRPr="00E50F27">
          <w:rPr>
            <w:rFonts w:ascii="Arial" w:hAnsi="Arial" w:cs="Arial"/>
            <w:b w:val="0"/>
            <w:noProof/>
            <w:webHidden/>
            <w:szCs w:val="24"/>
          </w:rPr>
          <w:t>4</w:t>
        </w:r>
        <w:r w:rsidR="00902375">
          <w:rPr>
            <w:rFonts w:ascii="Arial" w:hAnsi="Arial" w:cs="Arial"/>
            <w:b w:val="0"/>
            <w:noProof/>
            <w:webHidden/>
            <w:szCs w:val="24"/>
          </w:rPr>
          <w:t>5</w:t>
        </w:r>
        <w:r w:rsidRPr="00E50F27">
          <w:rPr>
            <w:rFonts w:ascii="Arial" w:hAnsi="Arial" w:cs="Arial"/>
            <w:b w:val="0"/>
            <w:noProof/>
            <w:webHidden/>
            <w:szCs w:val="24"/>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68" w:history="1">
        <w:r w:rsidR="0088425F" w:rsidRPr="00E50F27">
          <w:rPr>
            <w:rStyle w:val="ac"/>
            <w:rFonts w:ascii="Arial" w:hAnsi="Arial" w:cs="Arial"/>
          </w:rPr>
          <w:t>Статья 50. Применение градостроительных регламентов</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_Toc491436568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4</w:t>
        </w:r>
        <w:r w:rsidR="00902375">
          <w:rPr>
            <w:rFonts w:ascii="Arial" w:hAnsi="Arial" w:cs="Arial"/>
            <w:webHidden/>
          </w:rPr>
          <w:t>7</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69" w:history="1">
        <w:r w:rsidR="0088425F" w:rsidRPr="00E50F27">
          <w:rPr>
            <w:rStyle w:val="ac"/>
            <w:rFonts w:ascii="Arial" w:hAnsi="Arial" w:cs="Arial"/>
          </w:rPr>
          <w:t>Статья 51. Территориальные зоны и зоны с особыми условиями использования территории</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_Toc491436569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4</w:t>
        </w:r>
        <w:r w:rsidR="00902375">
          <w:rPr>
            <w:rFonts w:ascii="Arial" w:hAnsi="Arial" w:cs="Arial"/>
            <w:webHidden/>
          </w:rPr>
          <w:t>7</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70" w:history="1">
        <w:r w:rsidR="0088425F" w:rsidRPr="00E50F27">
          <w:rPr>
            <w:rStyle w:val="ac"/>
            <w:rFonts w:ascii="Arial" w:hAnsi="Arial" w:cs="Arial"/>
          </w:rPr>
          <w:t>Статья 52. Виды разрешенного использования земельных участков и объектов капитального строительства и порядок их применения</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_Toc491436570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4</w:t>
        </w:r>
        <w:r w:rsidR="00902375">
          <w:rPr>
            <w:rFonts w:ascii="Arial" w:hAnsi="Arial" w:cs="Arial"/>
            <w:webHidden/>
          </w:rPr>
          <w:t>8</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71" w:history="1">
        <w:r w:rsidR="0088425F" w:rsidRPr="00E50F27">
          <w:rPr>
            <w:rStyle w:val="ac"/>
            <w:rFonts w:ascii="Arial" w:hAnsi="Arial" w:cs="Arial"/>
          </w:rPr>
          <w:t>Статья 53. Предельные параметры разрешенного строительства, реконструкции объектов капитального строительства</w:t>
        </w:r>
        <w:r w:rsidR="0088425F" w:rsidRPr="00E50F27">
          <w:rPr>
            <w:rFonts w:ascii="Arial" w:hAnsi="Arial" w:cs="Arial"/>
            <w:webHidden/>
          </w:rPr>
          <w:tab/>
        </w:r>
        <w:r w:rsidR="00902375">
          <w:rPr>
            <w:rFonts w:ascii="Arial" w:hAnsi="Arial" w:cs="Arial"/>
            <w:webHidden/>
          </w:rPr>
          <w:t>51</w:t>
        </w:r>
      </w:hyperlink>
    </w:p>
    <w:p w:rsidR="0088425F" w:rsidRPr="00E50F27" w:rsidRDefault="008A188F" w:rsidP="00E50F27">
      <w:pPr>
        <w:pStyle w:val="21"/>
        <w:spacing w:line="360" w:lineRule="auto"/>
        <w:rPr>
          <w:rFonts w:ascii="Arial" w:eastAsiaTheme="minorEastAsia" w:hAnsi="Arial" w:cs="Arial"/>
          <w:smallCaps w:val="0"/>
        </w:rPr>
      </w:pPr>
      <w:hyperlink w:anchor="_Toc491436572" w:history="1">
        <w:r w:rsidR="0088425F" w:rsidRPr="00E50F27">
          <w:rPr>
            <w:rStyle w:val="ac"/>
            <w:rFonts w:ascii="Arial" w:hAnsi="Arial" w:cs="Arial"/>
          </w:rPr>
          <w:t>Статья 54. Минимальная площадь земельного участка</w:t>
        </w:r>
        <w:r w:rsidR="0088425F" w:rsidRPr="00E50F27">
          <w:rPr>
            <w:rFonts w:ascii="Arial" w:hAnsi="Arial" w:cs="Arial"/>
            <w:webHidden/>
          </w:rPr>
          <w:tab/>
        </w:r>
        <w:r w:rsidR="00902375">
          <w:rPr>
            <w:rFonts w:ascii="Arial" w:hAnsi="Arial" w:cs="Arial"/>
            <w:webHidden/>
          </w:rPr>
          <w:t>52</w:t>
        </w:r>
      </w:hyperlink>
    </w:p>
    <w:p w:rsidR="0088425F" w:rsidRPr="00E50F27" w:rsidRDefault="008A188F" w:rsidP="00E50F27">
      <w:pPr>
        <w:pStyle w:val="21"/>
        <w:spacing w:line="360" w:lineRule="auto"/>
        <w:rPr>
          <w:rFonts w:ascii="Arial" w:eastAsiaTheme="minorEastAsia" w:hAnsi="Arial" w:cs="Arial"/>
          <w:smallCaps w:val="0"/>
        </w:rPr>
      </w:pPr>
      <w:hyperlink w:anchor="_Toc491436573" w:history="1">
        <w:r w:rsidR="0088425F" w:rsidRPr="00E50F27">
          <w:rPr>
            <w:rStyle w:val="ac"/>
            <w:rFonts w:ascii="Arial" w:hAnsi="Arial" w:cs="Arial"/>
          </w:rPr>
          <w:t>Статья 55. Минимальные отступы объектов капитального строительства от границ земельных участков</w:t>
        </w:r>
        <w:r w:rsidR="0088425F" w:rsidRPr="00E50F27">
          <w:rPr>
            <w:rFonts w:ascii="Arial" w:hAnsi="Arial" w:cs="Arial"/>
            <w:webHidden/>
          </w:rPr>
          <w:tab/>
        </w:r>
        <w:r w:rsidR="00902375">
          <w:rPr>
            <w:rFonts w:ascii="Arial" w:hAnsi="Arial" w:cs="Arial"/>
            <w:webHidden/>
          </w:rPr>
          <w:t>52</w:t>
        </w:r>
      </w:hyperlink>
    </w:p>
    <w:p w:rsidR="0088425F" w:rsidRPr="00E50F27" w:rsidRDefault="008A188F" w:rsidP="00E50F27">
      <w:pPr>
        <w:pStyle w:val="21"/>
        <w:spacing w:line="360" w:lineRule="auto"/>
        <w:rPr>
          <w:rFonts w:ascii="Arial" w:eastAsiaTheme="minorEastAsia" w:hAnsi="Arial" w:cs="Arial"/>
          <w:smallCaps w:val="0"/>
        </w:rPr>
      </w:pPr>
      <w:hyperlink w:anchor="_Toc491436574" w:history="1">
        <w:r w:rsidR="0088425F" w:rsidRPr="00E50F27">
          <w:rPr>
            <w:rStyle w:val="ac"/>
            <w:rFonts w:ascii="Arial" w:hAnsi="Arial" w:cs="Arial"/>
          </w:rPr>
          <w:t>Статья 56. Максимальные выступы за красную линию зданий, строений, сооружений</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_Toc491436574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5</w:t>
        </w:r>
        <w:r w:rsidR="00902375">
          <w:rPr>
            <w:rFonts w:ascii="Arial" w:hAnsi="Arial" w:cs="Arial"/>
            <w:webHidden/>
          </w:rPr>
          <w:t>3</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75" w:history="1">
        <w:r w:rsidR="0088425F" w:rsidRPr="00E50F27">
          <w:rPr>
            <w:rStyle w:val="ac"/>
            <w:rFonts w:ascii="Arial" w:hAnsi="Arial" w:cs="Arial"/>
          </w:rPr>
          <w:t>Статья 57. Максимальная высота зданий, строений, сооружений</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_Toc491436575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5</w:t>
        </w:r>
        <w:r w:rsidR="00902375">
          <w:rPr>
            <w:rFonts w:ascii="Arial" w:hAnsi="Arial" w:cs="Arial"/>
            <w:webHidden/>
          </w:rPr>
          <w:t>3</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76" w:history="1">
        <w:r w:rsidR="0088425F" w:rsidRPr="00E50F27">
          <w:rPr>
            <w:rStyle w:val="ac"/>
            <w:rFonts w:ascii="Arial" w:hAnsi="Arial" w:cs="Arial"/>
          </w:rPr>
          <w:t>Статья 58. Минимальная доля озелененной территории</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_Toc491436576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5</w:t>
        </w:r>
        <w:r w:rsidR="00902375">
          <w:rPr>
            <w:rFonts w:ascii="Arial" w:hAnsi="Arial" w:cs="Arial"/>
            <w:webHidden/>
          </w:rPr>
          <w:t>3</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77" w:history="1">
        <w:r w:rsidR="0088425F" w:rsidRPr="00E50F27">
          <w:rPr>
            <w:rStyle w:val="ac"/>
            <w:rFonts w:ascii="Arial" w:hAnsi="Arial" w:cs="Arial"/>
          </w:rPr>
          <w:t>Статья 59. Минимальное количество машино-мест для хранения индивидуального автотранспорта</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_Toc491436577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5</w:t>
        </w:r>
        <w:r w:rsidR="00902375">
          <w:rPr>
            <w:rFonts w:ascii="Arial" w:hAnsi="Arial" w:cs="Arial"/>
            <w:webHidden/>
          </w:rPr>
          <w:t>5</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78" w:history="1">
        <w:r w:rsidR="0088425F" w:rsidRPr="00E50F27">
          <w:rPr>
            <w:rStyle w:val="ac"/>
            <w:rFonts w:ascii="Arial" w:hAnsi="Arial" w:cs="Arial"/>
          </w:rPr>
          <w:t>Статья 60. Минимальное количество мест на погрузочно-разгрузочных площадках</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_Toc491436578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5</w:t>
        </w:r>
        <w:r w:rsidR="00902375">
          <w:rPr>
            <w:rFonts w:ascii="Arial" w:hAnsi="Arial" w:cs="Arial"/>
            <w:webHidden/>
          </w:rPr>
          <w:t>7</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79" w:history="1">
        <w:r w:rsidR="0088425F" w:rsidRPr="00E50F27">
          <w:rPr>
            <w:rStyle w:val="ac"/>
            <w:rFonts w:ascii="Arial" w:hAnsi="Arial" w:cs="Arial"/>
          </w:rPr>
          <w:t>Статья 61. Максимальная высота ограждений земельных участков</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_Toc491436579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5</w:t>
        </w:r>
        <w:r w:rsidR="00902375">
          <w:rPr>
            <w:rFonts w:ascii="Arial" w:hAnsi="Arial" w:cs="Arial"/>
            <w:webHidden/>
          </w:rPr>
          <w:t>7</w:t>
        </w:r>
        <w:r w:rsidRPr="00E50F27">
          <w:rPr>
            <w:rFonts w:ascii="Arial" w:hAnsi="Arial" w:cs="Arial"/>
            <w:webHidden/>
          </w:rPr>
          <w:fldChar w:fldCharType="end"/>
        </w:r>
      </w:hyperlink>
    </w:p>
    <w:p w:rsidR="0088425F" w:rsidRPr="00E50F27" w:rsidRDefault="008A188F" w:rsidP="00E50F27">
      <w:pPr>
        <w:pStyle w:val="11"/>
        <w:tabs>
          <w:tab w:val="right" w:leader="dot" w:pos="9344"/>
        </w:tabs>
        <w:spacing w:before="0" w:after="0" w:line="360" w:lineRule="auto"/>
        <w:rPr>
          <w:rFonts w:ascii="Arial" w:eastAsiaTheme="minorEastAsia" w:hAnsi="Arial" w:cs="Arial"/>
          <w:b w:val="0"/>
          <w:bCs w:val="0"/>
          <w:caps w:val="0"/>
          <w:noProof/>
          <w:color w:val="auto"/>
          <w:szCs w:val="24"/>
        </w:rPr>
      </w:pPr>
      <w:hyperlink w:anchor="_Toc491436580" w:history="1">
        <w:r w:rsidR="0088425F" w:rsidRPr="00E50F27">
          <w:rPr>
            <w:rStyle w:val="ac"/>
            <w:rFonts w:ascii="Arial" w:hAnsi="Arial" w:cs="Arial"/>
            <w:b w:val="0"/>
            <w:noProof/>
            <w:szCs w:val="24"/>
          </w:rPr>
          <w:t>ГЛАВА 12. ГРАДОСТРОИТЕЛЬНЫЕ РЕГЛАМЕНТЫ ТЕРРИТОРИАЛЬНЫХ ЗОН</w:t>
        </w:r>
        <w:r w:rsidR="0088425F" w:rsidRPr="00E50F27">
          <w:rPr>
            <w:rFonts w:ascii="Arial" w:hAnsi="Arial" w:cs="Arial"/>
            <w:b w:val="0"/>
            <w:noProof/>
            <w:webHidden/>
            <w:szCs w:val="24"/>
          </w:rPr>
          <w:tab/>
        </w:r>
        <w:r w:rsidRPr="00E50F27">
          <w:rPr>
            <w:rFonts w:ascii="Arial" w:hAnsi="Arial" w:cs="Arial"/>
            <w:b w:val="0"/>
            <w:noProof/>
            <w:webHidden/>
            <w:szCs w:val="24"/>
          </w:rPr>
          <w:fldChar w:fldCharType="begin"/>
        </w:r>
        <w:r w:rsidR="0088425F" w:rsidRPr="00E50F27">
          <w:rPr>
            <w:rFonts w:ascii="Arial" w:hAnsi="Arial" w:cs="Arial"/>
            <w:b w:val="0"/>
            <w:noProof/>
            <w:webHidden/>
            <w:szCs w:val="24"/>
          </w:rPr>
          <w:instrText xml:space="preserve"> PAGEREF _Toc491436580 \h </w:instrText>
        </w:r>
        <w:r w:rsidRPr="00E50F27">
          <w:rPr>
            <w:rFonts w:ascii="Arial" w:hAnsi="Arial" w:cs="Arial"/>
            <w:b w:val="0"/>
            <w:noProof/>
            <w:webHidden/>
            <w:szCs w:val="24"/>
          </w:rPr>
        </w:r>
        <w:r w:rsidRPr="00E50F27">
          <w:rPr>
            <w:rFonts w:ascii="Arial" w:hAnsi="Arial" w:cs="Arial"/>
            <w:b w:val="0"/>
            <w:noProof/>
            <w:webHidden/>
            <w:szCs w:val="24"/>
          </w:rPr>
          <w:fldChar w:fldCharType="separate"/>
        </w:r>
        <w:r w:rsidR="00275C38" w:rsidRPr="00E50F27">
          <w:rPr>
            <w:rFonts w:ascii="Arial" w:hAnsi="Arial" w:cs="Arial"/>
            <w:b w:val="0"/>
            <w:noProof/>
            <w:webHidden/>
            <w:szCs w:val="24"/>
          </w:rPr>
          <w:t>5</w:t>
        </w:r>
        <w:r w:rsidR="00902375">
          <w:rPr>
            <w:rFonts w:ascii="Arial" w:hAnsi="Arial" w:cs="Arial"/>
            <w:b w:val="0"/>
            <w:noProof/>
            <w:webHidden/>
            <w:szCs w:val="24"/>
          </w:rPr>
          <w:t>7</w:t>
        </w:r>
        <w:r w:rsidRPr="00E50F27">
          <w:rPr>
            <w:rFonts w:ascii="Arial" w:hAnsi="Arial" w:cs="Arial"/>
            <w:b w:val="0"/>
            <w:noProof/>
            <w:webHidden/>
            <w:szCs w:val="24"/>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81" w:history="1">
        <w:r w:rsidR="0088425F" w:rsidRPr="00E50F27">
          <w:rPr>
            <w:rStyle w:val="ac"/>
            <w:rFonts w:ascii="Arial" w:hAnsi="Arial" w:cs="Arial"/>
          </w:rPr>
          <w:t>Статья 62. Виды территориальных зон, обозначенных на Карте градостроительного зонирования территории МО Юрьевский сельсовет</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_Toc491436581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5</w:t>
        </w:r>
        <w:r w:rsidR="00902375">
          <w:rPr>
            <w:rFonts w:ascii="Arial" w:hAnsi="Arial" w:cs="Arial"/>
            <w:webHidden/>
          </w:rPr>
          <w:t>7</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82" w:history="1">
        <w:r w:rsidR="0088425F" w:rsidRPr="00E50F27">
          <w:rPr>
            <w:rStyle w:val="ac"/>
            <w:rFonts w:ascii="Arial" w:eastAsia="Calibri" w:hAnsi="Arial" w:cs="Arial"/>
          </w:rPr>
          <w:t>Статья 63. Градостроительные регламенты зоны жилого назначения</w:t>
        </w:r>
        <w:r w:rsidR="0088425F" w:rsidRPr="00E50F27">
          <w:rPr>
            <w:rFonts w:ascii="Arial" w:hAnsi="Arial" w:cs="Arial"/>
            <w:webHidden/>
          </w:rPr>
          <w:tab/>
        </w:r>
        <w:r w:rsidRPr="00E50F27">
          <w:rPr>
            <w:rFonts w:ascii="Arial" w:hAnsi="Arial" w:cs="Arial"/>
            <w:webHidden/>
          </w:rPr>
          <w:fldChar w:fldCharType="begin"/>
        </w:r>
        <w:r w:rsidR="0088425F" w:rsidRPr="00E50F27">
          <w:rPr>
            <w:rFonts w:ascii="Arial" w:hAnsi="Arial" w:cs="Arial"/>
            <w:webHidden/>
          </w:rPr>
          <w:instrText xml:space="preserve"> PAGEREF _Toc491436582 \h </w:instrText>
        </w:r>
        <w:r w:rsidRPr="00E50F27">
          <w:rPr>
            <w:rFonts w:ascii="Arial" w:hAnsi="Arial" w:cs="Arial"/>
            <w:webHidden/>
          </w:rPr>
        </w:r>
        <w:r w:rsidRPr="00E50F27">
          <w:rPr>
            <w:rFonts w:ascii="Arial" w:hAnsi="Arial" w:cs="Arial"/>
            <w:webHidden/>
          </w:rPr>
          <w:fldChar w:fldCharType="separate"/>
        </w:r>
        <w:r w:rsidR="00275C38" w:rsidRPr="00E50F27">
          <w:rPr>
            <w:rFonts w:ascii="Arial" w:hAnsi="Arial" w:cs="Arial"/>
            <w:webHidden/>
          </w:rPr>
          <w:t>5</w:t>
        </w:r>
        <w:r w:rsidR="00902375">
          <w:rPr>
            <w:rFonts w:ascii="Arial" w:hAnsi="Arial" w:cs="Arial"/>
            <w:webHidden/>
          </w:rPr>
          <w:t>8</w:t>
        </w:r>
        <w:r w:rsidRPr="00E50F27">
          <w:rPr>
            <w:rFonts w:ascii="Arial" w:hAnsi="Arial" w:cs="Arial"/>
            <w:webHidden/>
          </w:rPr>
          <w:fldChar w:fldCharType="end"/>
        </w:r>
      </w:hyperlink>
    </w:p>
    <w:p w:rsidR="0088425F" w:rsidRPr="00E50F27" w:rsidRDefault="008A188F" w:rsidP="00E50F27">
      <w:pPr>
        <w:pStyle w:val="21"/>
        <w:spacing w:line="360" w:lineRule="auto"/>
        <w:rPr>
          <w:rFonts w:ascii="Arial" w:eastAsiaTheme="minorEastAsia" w:hAnsi="Arial" w:cs="Arial"/>
          <w:smallCaps w:val="0"/>
        </w:rPr>
      </w:pPr>
      <w:hyperlink w:anchor="_Toc491436583" w:history="1">
        <w:r w:rsidR="0088425F" w:rsidRPr="00E50F27">
          <w:rPr>
            <w:rStyle w:val="ac"/>
            <w:rFonts w:ascii="Arial" w:eastAsia="Calibri" w:hAnsi="Arial" w:cs="Arial"/>
          </w:rPr>
          <w:t>Статья 64. Градостроительные регламенты на территориях зоны общественно-делового назначения</w:t>
        </w:r>
        <w:r w:rsidR="0088425F" w:rsidRPr="00E50F27">
          <w:rPr>
            <w:rFonts w:ascii="Arial" w:hAnsi="Arial" w:cs="Arial"/>
            <w:webHidden/>
          </w:rPr>
          <w:tab/>
        </w:r>
        <w:r w:rsidR="00902375">
          <w:rPr>
            <w:rFonts w:ascii="Arial" w:hAnsi="Arial" w:cs="Arial"/>
            <w:webHidden/>
          </w:rPr>
          <w:t>78</w:t>
        </w:r>
      </w:hyperlink>
    </w:p>
    <w:p w:rsidR="0088425F" w:rsidRPr="00E50F27" w:rsidRDefault="008A188F" w:rsidP="00E50F27">
      <w:pPr>
        <w:pStyle w:val="21"/>
        <w:spacing w:line="360" w:lineRule="auto"/>
        <w:rPr>
          <w:rFonts w:ascii="Arial" w:eastAsiaTheme="minorEastAsia" w:hAnsi="Arial" w:cs="Arial"/>
          <w:smallCaps w:val="0"/>
        </w:rPr>
      </w:pPr>
      <w:hyperlink w:anchor="_Toc491436584" w:history="1">
        <w:r w:rsidR="0088425F" w:rsidRPr="00E50F27">
          <w:rPr>
            <w:rStyle w:val="ac"/>
            <w:rFonts w:ascii="Arial" w:hAnsi="Arial" w:cs="Arial"/>
          </w:rPr>
          <w:t>Статья 65. Градостроительные регламенты на территориях производственных зон</w:t>
        </w:r>
        <w:r w:rsidR="0088425F" w:rsidRPr="00E50F27">
          <w:rPr>
            <w:rFonts w:ascii="Arial" w:hAnsi="Arial" w:cs="Arial"/>
            <w:webHidden/>
          </w:rPr>
          <w:tab/>
        </w:r>
        <w:r w:rsidR="00902375">
          <w:rPr>
            <w:rFonts w:ascii="Arial" w:hAnsi="Arial" w:cs="Arial"/>
            <w:webHidden/>
          </w:rPr>
          <w:t>87</w:t>
        </w:r>
      </w:hyperlink>
    </w:p>
    <w:p w:rsidR="0088425F" w:rsidRPr="00E50F27" w:rsidRDefault="008A188F" w:rsidP="00E50F27">
      <w:pPr>
        <w:pStyle w:val="21"/>
        <w:spacing w:line="360" w:lineRule="auto"/>
        <w:rPr>
          <w:rFonts w:ascii="Arial" w:eastAsiaTheme="minorEastAsia" w:hAnsi="Arial" w:cs="Arial"/>
          <w:smallCaps w:val="0"/>
        </w:rPr>
      </w:pPr>
      <w:hyperlink w:anchor="_Toc491436585" w:history="1">
        <w:r w:rsidR="0088425F" w:rsidRPr="00E50F27">
          <w:rPr>
            <w:rStyle w:val="ac"/>
            <w:rFonts w:ascii="Arial" w:eastAsia="Calibri" w:hAnsi="Arial" w:cs="Arial"/>
          </w:rPr>
          <w:t>Статья 66. Градостроительные регламенты на территориях зоны транспортной инфраструктуры</w:t>
        </w:r>
        <w:r w:rsidR="0088425F" w:rsidRPr="00E50F27">
          <w:rPr>
            <w:rFonts w:ascii="Arial" w:hAnsi="Arial" w:cs="Arial"/>
            <w:webHidden/>
          </w:rPr>
          <w:tab/>
        </w:r>
        <w:r w:rsidR="00902375">
          <w:rPr>
            <w:rFonts w:ascii="Arial" w:hAnsi="Arial" w:cs="Arial"/>
            <w:webHidden/>
          </w:rPr>
          <w:t>107</w:t>
        </w:r>
      </w:hyperlink>
    </w:p>
    <w:p w:rsidR="0088425F" w:rsidRPr="00E50F27" w:rsidRDefault="008A188F" w:rsidP="00E50F27">
      <w:pPr>
        <w:pStyle w:val="21"/>
        <w:spacing w:line="360" w:lineRule="auto"/>
        <w:rPr>
          <w:rFonts w:ascii="Arial" w:eastAsiaTheme="minorEastAsia" w:hAnsi="Arial" w:cs="Arial"/>
          <w:smallCaps w:val="0"/>
        </w:rPr>
      </w:pPr>
      <w:hyperlink w:anchor="_Toc491436586" w:history="1">
        <w:r w:rsidR="0088425F" w:rsidRPr="00E50F27">
          <w:rPr>
            <w:rStyle w:val="ac"/>
            <w:rFonts w:ascii="Arial" w:eastAsia="Calibri" w:hAnsi="Arial" w:cs="Arial"/>
          </w:rPr>
          <w:t>Статья 67. Градостроительные регламенты на территориях зоны инженерной инфраструктуры</w:t>
        </w:r>
        <w:r w:rsidR="0088425F" w:rsidRPr="00E50F27">
          <w:rPr>
            <w:rFonts w:ascii="Arial" w:hAnsi="Arial" w:cs="Arial"/>
            <w:webHidden/>
          </w:rPr>
          <w:tab/>
        </w:r>
        <w:r w:rsidR="00902375">
          <w:rPr>
            <w:rFonts w:ascii="Arial" w:hAnsi="Arial" w:cs="Arial"/>
            <w:webHidden/>
          </w:rPr>
          <w:t>109</w:t>
        </w:r>
      </w:hyperlink>
    </w:p>
    <w:p w:rsidR="0088425F" w:rsidRPr="00E50F27" w:rsidRDefault="008A188F" w:rsidP="00E50F27">
      <w:pPr>
        <w:pStyle w:val="21"/>
        <w:spacing w:line="360" w:lineRule="auto"/>
        <w:rPr>
          <w:rFonts w:ascii="Arial" w:eastAsiaTheme="minorEastAsia" w:hAnsi="Arial" w:cs="Arial"/>
          <w:smallCaps w:val="0"/>
        </w:rPr>
      </w:pPr>
      <w:hyperlink w:anchor="_Toc491436587" w:history="1">
        <w:r w:rsidR="0088425F" w:rsidRPr="00E50F27">
          <w:rPr>
            <w:rStyle w:val="ac"/>
            <w:rFonts w:ascii="Arial" w:eastAsia="Calibri" w:hAnsi="Arial" w:cs="Arial"/>
          </w:rPr>
          <w:t>Статья 68. Градостроительные регламенты на территориях зоны рекреационного назначения</w:t>
        </w:r>
        <w:r w:rsidR="0088425F" w:rsidRPr="00E50F27">
          <w:rPr>
            <w:rFonts w:ascii="Arial" w:hAnsi="Arial" w:cs="Arial"/>
            <w:webHidden/>
          </w:rPr>
          <w:tab/>
        </w:r>
        <w:r w:rsidR="00902375">
          <w:rPr>
            <w:rFonts w:ascii="Arial" w:hAnsi="Arial" w:cs="Arial"/>
            <w:webHidden/>
          </w:rPr>
          <w:t>111</w:t>
        </w:r>
      </w:hyperlink>
    </w:p>
    <w:p w:rsidR="0088425F" w:rsidRPr="00E50F27" w:rsidRDefault="008A188F" w:rsidP="00E50F27">
      <w:pPr>
        <w:pStyle w:val="21"/>
        <w:spacing w:line="360" w:lineRule="auto"/>
        <w:rPr>
          <w:rFonts w:ascii="Arial" w:eastAsiaTheme="minorEastAsia" w:hAnsi="Arial" w:cs="Arial"/>
          <w:smallCaps w:val="0"/>
        </w:rPr>
      </w:pPr>
      <w:hyperlink w:anchor="_Toc491436588" w:history="1">
        <w:r w:rsidR="0088425F" w:rsidRPr="00E50F27">
          <w:rPr>
            <w:rStyle w:val="ac"/>
            <w:rFonts w:ascii="Arial" w:hAnsi="Arial" w:cs="Arial"/>
          </w:rPr>
          <w:t>Статья 69. Градостроительные регламенты на территориях зон сельскохозяйственного использования</w:t>
        </w:r>
        <w:r w:rsidR="0088425F" w:rsidRPr="00E50F27">
          <w:rPr>
            <w:rFonts w:ascii="Arial" w:hAnsi="Arial" w:cs="Arial"/>
            <w:webHidden/>
          </w:rPr>
          <w:tab/>
        </w:r>
        <w:r w:rsidR="00902375">
          <w:rPr>
            <w:rFonts w:ascii="Arial" w:hAnsi="Arial" w:cs="Arial"/>
            <w:webHidden/>
          </w:rPr>
          <w:t>118</w:t>
        </w:r>
      </w:hyperlink>
    </w:p>
    <w:p w:rsidR="0088425F" w:rsidRPr="00E50F27" w:rsidRDefault="008A188F" w:rsidP="00E50F27">
      <w:pPr>
        <w:pStyle w:val="21"/>
        <w:spacing w:line="360" w:lineRule="auto"/>
        <w:rPr>
          <w:rFonts w:ascii="Arial" w:eastAsiaTheme="minorEastAsia" w:hAnsi="Arial" w:cs="Arial"/>
          <w:smallCaps w:val="0"/>
        </w:rPr>
      </w:pPr>
      <w:hyperlink w:anchor="_Toc491436589" w:history="1">
        <w:r w:rsidR="0088425F" w:rsidRPr="00E50F27">
          <w:rPr>
            <w:rStyle w:val="ac"/>
            <w:rFonts w:ascii="Arial" w:eastAsia="Calibri" w:hAnsi="Arial" w:cs="Arial"/>
          </w:rPr>
          <w:t>Статья 70. Градостроительные регламенты на территориях зоны специального назначения</w:t>
        </w:r>
        <w:r w:rsidR="0088425F" w:rsidRPr="00E50F27">
          <w:rPr>
            <w:rFonts w:ascii="Arial" w:hAnsi="Arial" w:cs="Arial"/>
            <w:webHidden/>
          </w:rPr>
          <w:tab/>
        </w:r>
        <w:r w:rsidR="00902375">
          <w:rPr>
            <w:rFonts w:ascii="Arial" w:hAnsi="Arial" w:cs="Arial"/>
            <w:webHidden/>
          </w:rPr>
          <w:t>130</w:t>
        </w:r>
      </w:hyperlink>
    </w:p>
    <w:p w:rsidR="0088425F" w:rsidRPr="00E50F27" w:rsidRDefault="008A188F" w:rsidP="00E50F27">
      <w:pPr>
        <w:pStyle w:val="21"/>
        <w:spacing w:line="360" w:lineRule="auto"/>
        <w:rPr>
          <w:rFonts w:ascii="Arial" w:eastAsiaTheme="minorEastAsia" w:hAnsi="Arial" w:cs="Arial"/>
          <w:smallCaps w:val="0"/>
        </w:rPr>
      </w:pPr>
      <w:hyperlink w:anchor="_Toc491436590" w:history="1">
        <w:r w:rsidR="0088425F" w:rsidRPr="00E50F27">
          <w:rPr>
            <w:rStyle w:val="ac"/>
            <w:rFonts w:ascii="Arial" w:eastAsia="Calibri" w:hAnsi="Arial" w:cs="Arial"/>
          </w:rPr>
          <w:t>Статья 71. Градостроительные регламенты на территориях зоны природного ландшафта (в границах населенных пунктов)</w:t>
        </w:r>
        <w:r w:rsidR="0088425F" w:rsidRPr="00E50F27">
          <w:rPr>
            <w:rFonts w:ascii="Arial" w:hAnsi="Arial" w:cs="Arial"/>
            <w:webHidden/>
          </w:rPr>
          <w:tab/>
        </w:r>
        <w:r w:rsidR="00902375">
          <w:rPr>
            <w:rFonts w:ascii="Arial" w:hAnsi="Arial" w:cs="Arial"/>
            <w:webHidden/>
          </w:rPr>
          <w:t>132</w:t>
        </w:r>
      </w:hyperlink>
    </w:p>
    <w:p w:rsidR="0088425F" w:rsidRPr="00E50F27" w:rsidRDefault="008A188F" w:rsidP="00E50F27">
      <w:pPr>
        <w:pStyle w:val="21"/>
        <w:spacing w:line="360" w:lineRule="auto"/>
        <w:rPr>
          <w:rFonts w:ascii="Arial" w:eastAsiaTheme="minorEastAsia" w:hAnsi="Arial" w:cs="Arial"/>
          <w:smallCaps w:val="0"/>
        </w:rPr>
      </w:pPr>
      <w:hyperlink w:anchor="_Toc491436591" w:history="1">
        <w:r w:rsidR="0088425F" w:rsidRPr="00E50F27">
          <w:rPr>
            <w:rStyle w:val="ac"/>
            <w:rFonts w:ascii="Arial" w:hAnsi="Arial" w:cs="Arial"/>
          </w:rPr>
          <w:t>Статья 72. Зоны, для которых градостроительные регламенты не устанавливаются</w:t>
        </w:r>
        <w:r w:rsidR="0088425F" w:rsidRPr="00E50F27">
          <w:rPr>
            <w:rFonts w:ascii="Arial" w:hAnsi="Arial" w:cs="Arial"/>
            <w:webHidden/>
          </w:rPr>
          <w:tab/>
        </w:r>
        <w:r w:rsidR="00902375">
          <w:rPr>
            <w:rFonts w:ascii="Arial" w:hAnsi="Arial" w:cs="Arial"/>
            <w:webHidden/>
          </w:rPr>
          <w:t>133</w:t>
        </w:r>
      </w:hyperlink>
    </w:p>
    <w:p w:rsidR="0088425F" w:rsidRPr="00E50F27" w:rsidRDefault="008A188F" w:rsidP="00E50F27">
      <w:pPr>
        <w:pStyle w:val="21"/>
        <w:spacing w:line="360" w:lineRule="auto"/>
        <w:rPr>
          <w:rFonts w:ascii="Arial" w:eastAsiaTheme="minorEastAsia" w:hAnsi="Arial" w:cs="Arial"/>
          <w:smallCaps w:val="0"/>
        </w:rPr>
      </w:pPr>
      <w:hyperlink w:anchor="_Toc491436592" w:history="1">
        <w:r w:rsidR="0088425F" w:rsidRPr="00E50F27">
          <w:rPr>
            <w:rStyle w:val="ac"/>
            <w:rFonts w:ascii="Arial" w:eastAsia="Calibri" w:hAnsi="Arial" w:cs="Arial"/>
          </w:rPr>
          <w:t>Статья 73.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r w:rsidR="0088425F" w:rsidRPr="00E50F27">
          <w:rPr>
            <w:rFonts w:ascii="Arial" w:hAnsi="Arial" w:cs="Arial"/>
            <w:webHidden/>
          </w:rPr>
          <w:tab/>
        </w:r>
        <w:r w:rsidR="00902375">
          <w:rPr>
            <w:rFonts w:ascii="Arial" w:hAnsi="Arial" w:cs="Arial"/>
            <w:webHidden/>
          </w:rPr>
          <w:t>135</w:t>
        </w:r>
      </w:hyperlink>
    </w:p>
    <w:p w:rsidR="0088425F" w:rsidRPr="00E50F27" w:rsidRDefault="008A188F" w:rsidP="00E50F27">
      <w:pPr>
        <w:pStyle w:val="21"/>
        <w:spacing w:line="360" w:lineRule="auto"/>
        <w:rPr>
          <w:rFonts w:ascii="Arial" w:eastAsiaTheme="minorEastAsia" w:hAnsi="Arial" w:cs="Arial"/>
          <w:smallCaps w:val="0"/>
        </w:rPr>
      </w:pPr>
      <w:hyperlink w:anchor="_Toc491436593" w:history="1">
        <w:r w:rsidR="0088425F" w:rsidRPr="00E50F27">
          <w:rPr>
            <w:rStyle w:val="ac"/>
            <w:rFonts w:ascii="Arial" w:eastAsia="Calibri" w:hAnsi="Arial" w:cs="Arial"/>
            <w:iCs/>
          </w:rPr>
          <w:t>Статья73.1. Водоохранная зона водных объектов</w:t>
        </w:r>
        <w:r w:rsidR="0088425F" w:rsidRPr="00E50F27">
          <w:rPr>
            <w:rFonts w:ascii="Arial" w:hAnsi="Arial" w:cs="Arial"/>
            <w:webHidden/>
          </w:rPr>
          <w:tab/>
        </w:r>
        <w:r w:rsidR="00902375">
          <w:rPr>
            <w:rFonts w:ascii="Arial" w:hAnsi="Arial" w:cs="Arial"/>
            <w:webHidden/>
          </w:rPr>
          <w:t>135</w:t>
        </w:r>
      </w:hyperlink>
    </w:p>
    <w:p w:rsidR="0088425F" w:rsidRPr="00E50F27" w:rsidRDefault="008A188F" w:rsidP="00E50F27">
      <w:pPr>
        <w:pStyle w:val="21"/>
        <w:spacing w:line="360" w:lineRule="auto"/>
        <w:rPr>
          <w:rFonts w:ascii="Arial" w:eastAsiaTheme="minorEastAsia" w:hAnsi="Arial" w:cs="Arial"/>
          <w:smallCaps w:val="0"/>
        </w:rPr>
      </w:pPr>
      <w:hyperlink w:anchor="_Toc491436594" w:history="1">
        <w:r w:rsidR="0088425F" w:rsidRPr="00E50F27">
          <w:rPr>
            <w:rStyle w:val="ac"/>
            <w:rFonts w:ascii="Arial" w:eastAsia="Calibri" w:hAnsi="Arial" w:cs="Arial"/>
            <w:iCs/>
          </w:rPr>
          <w:t>Статья 73.2. Прибрежная защитная полоса водных объектов</w:t>
        </w:r>
        <w:r w:rsidR="0088425F" w:rsidRPr="00E50F27">
          <w:rPr>
            <w:rFonts w:ascii="Arial" w:hAnsi="Arial" w:cs="Arial"/>
            <w:webHidden/>
          </w:rPr>
          <w:tab/>
        </w:r>
        <w:r w:rsidR="00902375">
          <w:rPr>
            <w:rFonts w:ascii="Arial" w:hAnsi="Arial" w:cs="Arial"/>
            <w:webHidden/>
          </w:rPr>
          <w:t>136</w:t>
        </w:r>
      </w:hyperlink>
    </w:p>
    <w:p w:rsidR="0088425F" w:rsidRPr="00E50F27" w:rsidRDefault="008A188F" w:rsidP="00E50F27">
      <w:pPr>
        <w:pStyle w:val="21"/>
        <w:spacing w:line="360" w:lineRule="auto"/>
        <w:rPr>
          <w:rFonts w:ascii="Arial" w:eastAsiaTheme="minorEastAsia" w:hAnsi="Arial" w:cs="Arial"/>
          <w:smallCaps w:val="0"/>
        </w:rPr>
      </w:pPr>
      <w:hyperlink w:anchor="_Toc491436595" w:history="1">
        <w:r w:rsidR="0088425F" w:rsidRPr="00E50F27">
          <w:rPr>
            <w:rStyle w:val="ac"/>
            <w:rFonts w:ascii="Arial" w:eastAsia="Calibri" w:hAnsi="Arial" w:cs="Arial"/>
            <w:iCs/>
          </w:rPr>
          <w:t>Статья 73.3. Санитарно-защитная зона предприятий, сооружений и иных объектов</w:t>
        </w:r>
        <w:r w:rsidR="0088425F" w:rsidRPr="00E50F27">
          <w:rPr>
            <w:rFonts w:ascii="Arial" w:hAnsi="Arial" w:cs="Arial"/>
            <w:webHidden/>
          </w:rPr>
          <w:tab/>
        </w:r>
        <w:r w:rsidR="00902375">
          <w:rPr>
            <w:rFonts w:ascii="Arial" w:hAnsi="Arial" w:cs="Arial"/>
            <w:webHidden/>
          </w:rPr>
          <w:t>136</w:t>
        </w:r>
      </w:hyperlink>
    </w:p>
    <w:p w:rsidR="0088425F" w:rsidRPr="00E50F27" w:rsidRDefault="008A188F" w:rsidP="00E50F27">
      <w:pPr>
        <w:pStyle w:val="21"/>
        <w:spacing w:line="360" w:lineRule="auto"/>
        <w:rPr>
          <w:rFonts w:ascii="Arial" w:eastAsiaTheme="minorEastAsia" w:hAnsi="Arial" w:cs="Arial"/>
          <w:smallCaps w:val="0"/>
        </w:rPr>
      </w:pPr>
      <w:hyperlink w:anchor="_Toc491436596" w:history="1">
        <w:r w:rsidR="0088425F" w:rsidRPr="00E50F27">
          <w:rPr>
            <w:rStyle w:val="ac"/>
            <w:rFonts w:ascii="Arial" w:eastAsia="Calibri" w:hAnsi="Arial" w:cs="Arial"/>
            <w:iCs/>
          </w:rPr>
          <w:t>Статья 73.4. Зона санитарной охраны источников водоснабжения 1 пояса</w:t>
        </w:r>
        <w:r w:rsidR="0088425F" w:rsidRPr="00E50F27">
          <w:rPr>
            <w:rFonts w:ascii="Arial" w:hAnsi="Arial" w:cs="Arial"/>
            <w:webHidden/>
          </w:rPr>
          <w:tab/>
        </w:r>
        <w:r w:rsidR="00902375">
          <w:rPr>
            <w:rFonts w:ascii="Arial" w:hAnsi="Arial" w:cs="Arial"/>
            <w:webHidden/>
          </w:rPr>
          <w:t>137</w:t>
        </w:r>
      </w:hyperlink>
    </w:p>
    <w:p w:rsidR="0088425F" w:rsidRPr="00E50F27" w:rsidRDefault="008A188F" w:rsidP="00E50F27">
      <w:pPr>
        <w:pStyle w:val="21"/>
        <w:spacing w:line="360" w:lineRule="auto"/>
        <w:rPr>
          <w:rFonts w:ascii="Arial" w:eastAsiaTheme="minorEastAsia" w:hAnsi="Arial" w:cs="Arial"/>
          <w:smallCaps w:val="0"/>
        </w:rPr>
      </w:pPr>
      <w:hyperlink w:anchor="_Toc491436597" w:history="1">
        <w:r w:rsidR="0088425F" w:rsidRPr="00E50F27">
          <w:rPr>
            <w:rStyle w:val="ac"/>
            <w:rFonts w:ascii="Arial" w:eastAsia="Calibri" w:hAnsi="Arial" w:cs="Arial"/>
            <w:iCs/>
          </w:rPr>
          <w:t>Статья 73.5. Охранная зона инженерных коммуникаций</w:t>
        </w:r>
        <w:r w:rsidR="0088425F" w:rsidRPr="00E50F27">
          <w:rPr>
            <w:rFonts w:ascii="Arial" w:hAnsi="Arial" w:cs="Arial"/>
            <w:webHidden/>
          </w:rPr>
          <w:tab/>
        </w:r>
        <w:r w:rsidR="00902375">
          <w:rPr>
            <w:rFonts w:ascii="Arial" w:hAnsi="Arial" w:cs="Arial"/>
            <w:webHidden/>
          </w:rPr>
          <w:t>137</w:t>
        </w:r>
      </w:hyperlink>
    </w:p>
    <w:p w:rsidR="0088425F" w:rsidRPr="00E50F27" w:rsidRDefault="008A188F" w:rsidP="00E50F27">
      <w:pPr>
        <w:pStyle w:val="21"/>
        <w:spacing w:line="360" w:lineRule="auto"/>
        <w:rPr>
          <w:rFonts w:ascii="Arial" w:eastAsiaTheme="minorEastAsia" w:hAnsi="Arial" w:cs="Arial"/>
          <w:smallCaps w:val="0"/>
        </w:rPr>
      </w:pPr>
      <w:hyperlink w:anchor="_Toc491436598" w:history="1">
        <w:r w:rsidR="0088425F" w:rsidRPr="00E50F27">
          <w:rPr>
            <w:rStyle w:val="ac"/>
            <w:rFonts w:ascii="Arial" w:hAnsi="Arial" w:cs="Arial"/>
          </w:rPr>
          <w:t>Статья 74. Ограничения использования земельных участков и объектов капитального строительства по условиям охраны объектов культурного наследия</w:t>
        </w:r>
        <w:r w:rsidR="0088425F" w:rsidRPr="00E50F27">
          <w:rPr>
            <w:rFonts w:ascii="Arial" w:hAnsi="Arial" w:cs="Arial"/>
            <w:webHidden/>
          </w:rPr>
          <w:tab/>
        </w:r>
        <w:r w:rsidR="00902375">
          <w:rPr>
            <w:rFonts w:ascii="Arial" w:hAnsi="Arial" w:cs="Arial"/>
            <w:webHidden/>
          </w:rPr>
          <w:t>137</w:t>
        </w:r>
      </w:hyperlink>
    </w:p>
    <w:p w:rsidR="00E42609" w:rsidRPr="00E50F27" w:rsidRDefault="008A188F" w:rsidP="00E50F27">
      <w:pPr>
        <w:spacing w:line="360" w:lineRule="auto"/>
        <w:rPr>
          <w:rFonts w:ascii="Arial" w:hAnsi="Arial" w:cs="Arial"/>
          <w:bCs/>
          <w:i/>
          <w:caps/>
          <w:sz w:val="24"/>
          <w:szCs w:val="24"/>
          <w:highlight w:val="yellow"/>
        </w:rPr>
      </w:pPr>
      <w:r w:rsidRPr="00E50F27">
        <w:rPr>
          <w:rFonts w:ascii="Arial" w:hAnsi="Arial" w:cs="Arial"/>
          <w:bCs/>
          <w:i/>
          <w:caps/>
          <w:sz w:val="24"/>
          <w:szCs w:val="24"/>
          <w:highlight w:val="yellow"/>
        </w:rPr>
        <w:fldChar w:fldCharType="end"/>
      </w:r>
    </w:p>
    <w:p w:rsidR="004122FB" w:rsidRPr="00E50F27" w:rsidRDefault="004122FB" w:rsidP="00E42609">
      <w:pPr>
        <w:spacing w:line="276" w:lineRule="auto"/>
        <w:rPr>
          <w:rFonts w:ascii="Arial" w:hAnsi="Arial" w:cs="Arial"/>
          <w:bCs/>
          <w:i/>
          <w:caps/>
          <w:sz w:val="24"/>
          <w:szCs w:val="24"/>
          <w:highlight w:val="yellow"/>
        </w:rPr>
      </w:pPr>
    </w:p>
    <w:p w:rsidR="00E50F27" w:rsidRPr="00E50F27" w:rsidRDefault="00E50F27" w:rsidP="00E42609">
      <w:pPr>
        <w:spacing w:line="276" w:lineRule="auto"/>
        <w:rPr>
          <w:rFonts w:ascii="Arial" w:hAnsi="Arial" w:cs="Arial"/>
          <w:bCs/>
          <w:i/>
          <w:caps/>
          <w:sz w:val="24"/>
          <w:szCs w:val="24"/>
          <w:highlight w:val="yellow"/>
        </w:rPr>
      </w:pPr>
    </w:p>
    <w:p w:rsidR="00E50F27" w:rsidRPr="00E50F27" w:rsidRDefault="00E50F27" w:rsidP="00E42609">
      <w:pPr>
        <w:spacing w:line="276" w:lineRule="auto"/>
        <w:rPr>
          <w:rFonts w:ascii="Arial" w:hAnsi="Arial" w:cs="Arial"/>
          <w:bCs/>
          <w:i/>
          <w:caps/>
          <w:sz w:val="24"/>
          <w:szCs w:val="24"/>
          <w:highlight w:val="yellow"/>
        </w:rPr>
      </w:pPr>
    </w:p>
    <w:p w:rsidR="00E50F27" w:rsidRPr="00E50F27" w:rsidRDefault="00E50F27" w:rsidP="00E42609">
      <w:pPr>
        <w:spacing w:line="276" w:lineRule="auto"/>
        <w:rPr>
          <w:rFonts w:ascii="Arial" w:hAnsi="Arial" w:cs="Arial"/>
          <w:bCs/>
          <w:i/>
          <w:caps/>
          <w:sz w:val="24"/>
          <w:szCs w:val="24"/>
          <w:highlight w:val="yellow"/>
        </w:rPr>
      </w:pPr>
    </w:p>
    <w:p w:rsidR="00E50F27" w:rsidRPr="00E50F27" w:rsidRDefault="00E50F27" w:rsidP="00E42609">
      <w:pPr>
        <w:spacing w:line="276" w:lineRule="auto"/>
        <w:rPr>
          <w:rFonts w:ascii="Arial" w:hAnsi="Arial" w:cs="Arial"/>
          <w:bCs/>
          <w:i/>
          <w:caps/>
          <w:sz w:val="24"/>
          <w:szCs w:val="24"/>
          <w:highlight w:val="yellow"/>
        </w:rPr>
      </w:pPr>
    </w:p>
    <w:p w:rsidR="00E50F27" w:rsidRPr="00E50F27" w:rsidRDefault="00E50F27" w:rsidP="00E42609">
      <w:pPr>
        <w:spacing w:line="276" w:lineRule="auto"/>
        <w:rPr>
          <w:rFonts w:ascii="Arial" w:hAnsi="Arial" w:cs="Arial"/>
          <w:bCs/>
          <w:i/>
          <w:caps/>
          <w:sz w:val="24"/>
          <w:szCs w:val="24"/>
          <w:highlight w:val="yellow"/>
        </w:rPr>
      </w:pPr>
    </w:p>
    <w:p w:rsidR="00E50F27" w:rsidRPr="00E50F27" w:rsidRDefault="00E50F27" w:rsidP="00E42609">
      <w:pPr>
        <w:spacing w:line="276" w:lineRule="auto"/>
        <w:rPr>
          <w:rFonts w:ascii="Arial" w:hAnsi="Arial" w:cs="Arial"/>
          <w:bCs/>
          <w:i/>
          <w:caps/>
          <w:sz w:val="24"/>
          <w:szCs w:val="24"/>
          <w:highlight w:val="yellow"/>
        </w:rPr>
      </w:pPr>
    </w:p>
    <w:p w:rsidR="00E50F27" w:rsidRPr="00E50F27" w:rsidRDefault="00E50F27" w:rsidP="00E42609">
      <w:pPr>
        <w:spacing w:line="276" w:lineRule="auto"/>
        <w:rPr>
          <w:rFonts w:ascii="Arial" w:hAnsi="Arial" w:cs="Arial"/>
          <w:bCs/>
          <w:i/>
          <w:caps/>
          <w:sz w:val="24"/>
          <w:szCs w:val="24"/>
          <w:highlight w:val="yellow"/>
        </w:rPr>
      </w:pPr>
    </w:p>
    <w:p w:rsidR="00E50F27" w:rsidRDefault="00E50F27" w:rsidP="00E42609">
      <w:pPr>
        <w:spacing w:line="276" w:lineRule="auto"/>
        <w:rPr>
          <w:rFonts w:ascii="Arial" w:hAnsi="Arial" w:cs="Arial"/>
          <w:bCs/>
          <w:i/>
          <w:caps/>
          <w:sz w:val="24"/>
          <w:szCs w:val="24"/>
          <w:highlight w:val="yellow"/>
        </w:rPr>
      </w:pPr>
    </w:p>
    <w:p w:rsidR="00E50F27" w:rsidRPr="00E50F27" w:rsidRDefault="00E50F27" w:rsidP="00E42609">
      <w:pPr>
        <w:spacing w:line="276" w:lineRule="auto"/>
        <w:rPr>
          <w:rFonts w:ascii="Arial" w:hAnsi="Arial" w:cs="Arial"/>
          <w:bCs/>
          <w:i/>
          <w:caps/>
          <w:sz w:val="24"/>
          <w:szCs w:val="24"/>
          <w:highlight w:val="yellow"/>
        </w:rPr>
      </w:pPr>
    </w:p>
    <w:p w:rsidR="00E50F27" w:rsidRPr="00E50F27" w:rsidRDefault="00E50F27" w:rsidP="00E42609">
      <w:pPr>
        <w:spacing w:line="276" w:lineRule="auto"/>
        <w:rPr>
          <w:rFonts w:ascii="Arial" w:hAnsi="Arial" w:cs="Arial"/>
          <w:bCs/>
          <w:i/>
          <w:caps/>
          <w:sz w:val="24"/>
          <w:szCs w:val="24"/>
          <w:highlight w:val="yellow"/>
        </w:rPr>
      </w:pPr>
    </w:p>
    <w:p w:rsidR="00E50F27" w:rsidRPr="00E50F27" w:rsidRDefault="00E50F27" w:rsidP="00E42609">
      <w:pPr>
        <w:spacing w:line="276" w:lineRule="auto"/>
        <w:rPr>
          <w:rFonts w:ascii="Arial" w:hAnsi="Arial" w:cs="Arial"/>
          <w:bCs/>
          <w:i/>
          <w:caps/>
          <w:sz w:val="24"/>
          <w:szCs w:val="24"/>
          <w:highlight w:val="yellow"/>
        </w:rPr>
      </w:pPr>
    </w:p>
    <w:p w:rsidR="00291F23" w:rsidRPr="00E50F27" w:rsidRDefault="00291F23" w:rsidP="00291F23">
      <w:pPr>
        <w:pStyle w:val="1"/>
        <w:spacing w:before="0" w:line="276" w:lineRule="auto"/>
        <w:jc w:val="center"/>
        <w:rPr>
          <w:rFonts w:ascii="Arial" w:hAnsi="Arial" w:cs="Arial"/>
          <w:b w:val="0"/>
          <w:color w:val="auto"/>
          <w:sz w:val="24"/>
          <w:szCs w:val="24"/>
        </w:rPr>
      </w:pPr>
      <w:bookmarkStart w:id="0" w:name="_Toc491436505"/>
      <w:r w:rsidRPr="00E50F27">
        <w:rPr>
          <w:rFonts w:ascii="Arial" w:hAnsi="Arial" w:cs="Arial"/>
          <w:b w:val="0"/>
          <w:color w:val="auto"/>
          <w:sz w:val="24"/>
          <w:szCs w:val="24"/>
        </w:rPr>
        <w:lastRenderedPageBreak/>
        <w:t xml:space="preserve">РАЗДЕЛ </w:t>
      </w:r>
      <w:r w:rsidRPr="00E50F27">
        <w:rPr>
          <w:rFonts w:ascii="Arial" w:hAnsi="Arial" w:cs="Arial"/>
          <w:b w:val="0"/>
          <w:color w:val="auto"/>
          <w:sz w:val="24"/>
          <w:szCs w:val="24"/>
          <w:lang w:val="en-US"/>
        </w:rPr>
        <w:t>I</w:t>
      </w:r>
      <w:r w:rsidRPr="00E50F27">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E50F27" w:rsidRDefault="00291F23" w:rsidP="00E42609">
      <w:pPr>
        <w:pStyle w:val="1"/>
        <w:spacing w:before="0" w:line="276" w:lineRule="auto"/>
        <w:jc w:val="center"/>
        <w:rPr>
          <w:rFonts w:ascii="Arial" w:hAnsi="Arial" w:cs="Arial"/>
          <w:b w:val="0"/>
          <w:color w:val="auto"/>
          <w:sz w:val="24"/>
          <w:szCs w:val="24"/>
        </w:rPr>
      </w:pPr>
    </w:p>
    <w:p w:rsidR="00E42609" w:rsidRPr="00E50F27" w:rsidRDefault="00E42609" w:rsidP="00E42609">
      <w:pPr>
        <w:pStyle w:val="1"/>
        <w:spacing w:before="0" w:line="276" w:lineRule="auto"/>
        <w:jc w:val="center"/>
        <w:rPr>
          <w:rFonts w:ascii="Arial" w:hAnsi="Arial" w:cs="Arial"/>
          <w:b w:val="0"/>
          <w:color w:val="auto"/>
          <w:sz w:val="24"/>
          <w:szCs w:val="24"/>
        </w:rPr>
      </w:pPr>
      <w:bookmarkStart w:id="1" w:name="_Toc491436506"/>
      <w:r w:rsidRPr="00E50F27">
        <w:rPr>
          <w:rFonts w:ascii="Arial" w:hAnsi="Arial" w:cs="Arial"/>
          <w:b w:val="0"/>
          <w:color w:val="auto"/>
          <w:sz w:val="24"/>
          <w:szCs w:val="24"/>
        </w:rPr>
        <w:t>Глава 1. ОБЩИЕ ПОЛОЖЕНИЯ</w:t>
      </w:r>
      <w:bookmarkEnd w:id="1"/>
    </w:p>
    <w:p w:rsidR="00E42609" w:rsidRPr="00E50F27" w:rsidRDefault="00E42609" w:rsidP="00E42609">
      <w:pPr>
        <w:pStyle w:val="2"/>
        <w:spacing w:before="0" w:line="276" w:lineRule="auto"/>
        <w:jc w:val="both"/>
        <w:rPr>
          <w:rFonts w:ascii="Arial" w:hAnsi="Arial" w:cs="Arial"/>
          <w:b w:val="0"/>
          <w:color w:val="auto"/>
          <w:sz w:val="24"/>
          <w:szCs w:val="24"/>
        </w:rPr>
      </w:pPr>
      <w:bookmarkStart w:id="2" w:name="_Toc491436507"/>
      <w:r w:rsidRPr="00E50F27">
        <w:rPr>
          <w:rFonts w:ascii="Arial" w:hAnsi="Arial" w:cs="Arial"/>
          <w:b w:val="0"/>
          <w:color w:val="auto"/>
          <w:sz w:val="24"/>
          <w:szCs w:val="24"/>
        </w:rPr>
        <w:t xml:space="preserve">Статья 1. </w:t>
      </w:r>
      <w:r w:rsidR="00291F23" w:rsidRPr="00E50F27">
        <w:rPr>
          <w:rFonts w:ascii="Arial" w:hAnsi="Arial" w:cs="Arial"/>
          <w:b w:val="0"/>
          <w:color w:val="auto"/>
          <w:sz w:val="24"/>
          <w:szCs w:val="24"/>
        </w:rPr>
        <w:t xml:space="preserve">Основания и цели подготовки Правил землепользования и застройки </w:t>
      </w:r>
      <w:r w:rsidR="00681F5A" w:rsidRPr="00E50F27">
        <w:rPr>
          <w:rFonts w:ascii="Arial" w:hAnsi="Arial" w:cs="Arial"/>
          <w:b w:val="0"/>
          <w:color w:val="auto"/>
          <w:sz w:val="24"/>
          <w:szCs w:val="24"/>
        </w:rPr>
        <w:t>Юрьевского сельсовета</w:t>
      </w:r>
      <w:bookmarkEnd w:id="2"/>
    </w:p>
    <w:p w:rsidR="00893C95" w:rsidRPr="00E50F27" w:rsidRDefault="00916378" w:rsidP="00893C95">
      <w:pPr>
        <w:ind w:firstLine="567"/>
        <w:jc w:val="both"/>
        <w:rPr>
          <w:rFonts w:ascii="Arial" w:hAnsi="Arial" w:cs="Arial"/>
          <w:sz w:val="24"/>
          <w:szCs w:val="24"/>
        </w:rPr>
      </w:pPr>
      <w:r w:rsidRPr="00E50F27">
        <w:rPr>
          <w:rFonts w:ascii="Arial" w:eastAsia="Calibri" w:hAnsi="Arial" w:cs="Arial"/>
          <w:sz w:val="24"/>
          <w:szCs w:val="24"/>
        </w:rPr>
        <w:t xml:space="preserve">1. </w:t>
      </w:r>
      <w:proofErr w:type="gramStart"/>
      <w:r w:rsidR="00893C95" w:rsidRPr="00E50F27">
        <w:rPr>
          <w:rFonts w:ascii="Arial" w:hAnsi="Arial" w:cs="Arial"/>
          <w:sz w:val="24"/>
          <w:szCs w:val="24"/>
        </w:rPr>
        <w:t xml:space="preserve">Правила землепользования и застройки МО </w:t>
      </w:r>
      <w:r w:rsidR="00681F5A" w:rsidRPr="00E50F27">
        <w:rPr>
          <w:rFonts w:ascii="Arial" w:hAnsi="Arial" w:cs="Arial"/>
          <w:sz w:val="24"/>
          <w:szCs w:val="24"/>
        </w:rPr>
        <w:t>Юрьевский сельсовет</w:t>
      </w:r>
      <w:r w:rsidR="00893C95" w:rsidRPr="00E50F27">
        <w:rPr>
          <w:rFonts w:ascii="Arial" w:hAnsi="Arial" w:cs="Arial"/>
          <w:sz w:val="24"/>
          <w:szCs w:val="24"/>
        </w:rPr>
        <w:t xml:space="preserve">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681F5A" w:rsidRPr="00E50F27">
        <w:rPr>
          <w:rFonts w:ascii="Arial" w:hAnsi="Arial" w:cs="Arial"/>
          <w:sz w:val="24"/>
          <w:szCs w:val="24"/>
        </w:rPr>
        <w:t>Юрьевского сельсовета</w:t>
      </w:r>
      <w:r w:rsidR="00893C95" w:rsidRPr="00E50F27">
        <w:rPr>
          <w:rFonts w:ascii="Arial" w:hAnsi="Arial" w:cs="Arial"/>
          <w:sz w:val="24"/>
          <w:szCs w:val="24"/>
        </w:rPr>
        <w:t xml:space="preserve">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E50F27">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E50F27" w:rsidRDefault="00916378" w:rsidP="00916378">
      <w:pPr>
        <w:autoSpaceDE w:val="0"/>
        <w:autoSpaceDN w:val="0"/>
        <w:adjustRightInd w:val="0"/>
        <w:ind w:firstLine="567"/>
        <w:jc w:val="both"/>
        <w:rPr>
          <w:rFonts w:ascii="Arial" w:eastAsia="Calibri" w:hAnsi="Arial" w:cs="Arial"/>
          <w:sz w:val="24"/>
          <w:szCs w:val="24"/>
        </w:rPr>
      </w:pPr>
      <w:r w:rsidRPr="00E50F27">
        <w:rPr>
          <w:rFonts w:ascii="Arial" w:eastAsia="Calibri" w:hAnsi="Arial" w:cs="Arial"/>
          <w:sz w:val="24"/>
          <w:szCs w:val="24"/>
        </w:rPr>
        <w:t xml:space="preserve">2. </w:t>
      </w:r>
      <w:proofErr w:type="gramStart"/>
      <w:r w:rsidRPr="00E50F27">
        <w:rPr>
          <w:rFonts w:ascii="Arial" w:eastAsia="Calibri" w:hAnsi="Arial" w:cs="Arial"/>
          <w:sz w:val="24"/>
          <w:szCs w:val="24"/>
        </w:rPr>
        <w:t xml:space="preserve">Правила подготовлены в соответствии с </w:t>
      </w:r>
      <w:hyperlink r:id="rId11" w:history="1">
        <w:r w:rsidRPr="00E50F27">
          <w:rPr>
            <w:rFonts w:ascii="Arial" w:eastAsia="Calibri" w:hAnsi="Arial" w:cs="Arial"/>
            <w:sz w:val="24"/>
            <w:szCs w:val="24"/>
          </w:rPr>
          <w:t>Градостроительным кодексом</w:t>
        </w:r>
      </w:hyperlink>
      <w:r w:rsidRPr="00E50F27">
        <w:rPr>
          <w:rFonts w:ascii="Arial" w:eastAsia="Calibri" w:hAnsi="Arial" w:cs="Arial"/>
          <w:sz w:val="24"/>
          <w:szCs w:val="24"/>
        </w:rPr>
        <w:t xml:space="preserve"> Российской Федерации, </w:t>
      </w:r>
      <w:hyperlink r:id="rId12" w:history="1">
        <w:r w:rsidRPr="00E50F27">
          <w:rPr>
            <w:rFonts w:ascii="Arial" w:eastAsia="Calibri" w:hAnsi="Arial" w:cs="Arial"/>
            <w:sz w:val="24"/>
            <w:szCs w:val="24"/>
          </w:rPr>
          <w:t>Земельным кодексом</w:t>
        </w:r>
      </w:hyperlink>
      <w:r w:rsidRPr="00E50F27">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3" w:history="1">
        <w:r w:rsidRPr="00E50F27">
          <w:rPr>
            <w:rFonts w:ascii="Arial" w:eastAsia="Calibri" w:hAnsi="Arial" w:cs="Arial"/>
            <w:sz w:val="24"/>
            <w:szCs w:val="24"/>
          </w:rPr>
          <w:t>Уставом</w:t>
        </w:r>
      </w:hyperlink>
      <w:r w:rsidRPr="00E50F27">
        <w:rPr>
          <w:rFonts w:ascii="Arial" w:eastAsia="Calibri" w:hAnsi="Arial" w:cs="Arial"/>
          <w:sz w:val="24"/>
          <w:szCs w:val="24"/>
        </w:rPr>
        <w:t xml:space="preserve"> </w:t>
      </w:r>
      <w:r w:rsidR="00681F5A" w:rsidRPr="00E50F27">
        <w:rPr>
          <w:rFonts w:ascii="Arial" w:hAnsi="Arial" w:cs="Arial"/>
          <w:sz w:val="24"/>
          <w:szCs w:val="24"/>
        </w:rPr>
        <w:t>Юрьевского сельсовета</w:t>
      </w:r>
      <w:r w:rsidRPr="00E50F27">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681F5A" w:rsidRPr="00E50F27">
        <w:rPr>
          <w:rFonts w:ascii="Arial" w:hAnsi="Arial" w:cs="Arial"/>
          <w:sz w:val="24"/>
          <w:szCs w:val="24"/>
        </w:rPr>
        <w:t>Юрьевского сельсовета</w:t>
      </w:r>
      <w:r w:rsidRPr="00E50F27">
        <w:rPr>
          <w:rFonts w:ascii="Arial" w:eastAsia="Calibri" w:hAnsi="Arial" w:cs="Arial"/>
          <w:sz w:val="24"/>
          <w:szCs w:val="24"/>
        </w:rPr>
        <w:t xml:space="preserve"> (далее также – сельское поселение, поселение, муниципальное образование, сельсовет).</w:t>
      </w:r>
      <w:proofErr w:type="gramEnd"/>
    </w:p>
    <w:p w:rsidR="00916378" w:rsidRPr="00E50F27" w:rsidRDefault="00916378" w:rsidP="00916378">
      <w:pPr>
        <w:autoSpaceDE w:val="0"/>
        <w:autoSpaceDN w:val="0"/>
        <w:adjustRightInd w:val="0"/>
        <w:ind w:firstLine="567"/>
        <w:jc w:val="both"/>
        <w:rPr>
          <w:rFonts w:ascii="Arial" w:eastAsia="Calibri" w:hAnsi="Arial" w:cs="Arial"/>
          <w:sz w:val="24"/>
          <w:szCs w:val="24"/>
        </w:rPr>
      </w:pPr>
      <w:bookmarkStart w:id="3" w:name="sub_102"/>
      <w:r w:rsidRPr="00E50F27">
        <w:rPr>
          <w:rFonts w:ascii="Arial" w:eastAsia="Calibri" w:hAnsi="Arial" w:cs="Arial"/>
          <w:sz w:val="24"/>
          <w:szCs w:val="24"/>
        </w:rPr>
        <w:t>3. Настоящие Правила подготовлены в целях:</w:t>
      </w:r>
    </w:p>
    <w:p w:rsidR="00916378" w:rsidRPr="00E50F27" w:rsidRDefault="00916378" w:rsidP="00916378">
      <w:pPr>
        <w:autoSpaceDE w:val="0"/>
        <w:autoSpaceDN w:val="0"/>
        <w:adjustRightInd w:val="0"/>
        <w:ind w:firstLine="567"/>
        <w:jc w:val="both"/>
        <w:rPr>
          <w:rFonts w:ascii="Arial" w:eastAsia="Calibri" w:hAnsi="Arial" w:cs="Arial"/>
          <w:sz w:val="24"/>
          <w:szCs w:val="24"/>
        </w:rPr>
      </w:pPr>
      <w:bookmarkStart w:id="4" w:name="sub_1021"/>
      <w:bookmarkEnd w:id="3"/>
      <w:r w:rsidRPr="00E50F27">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E50F27" w:rsidRDefault="00916378" w:rsidP="00916378">
      <w:pPr>
        <w:autoSpaceDE w:val="0"/>
        <w:autoSpaceDN w:val="0"/>
        <w:adjustRightInd w:val="0"/>
        <w:ind w:firstLine="567"/>
        <w:jc w:val="both"/>
        <w:rPr>
          <w:rFonts w:ascii="Arial" w:eastAsia="Calibri" w:hAnsi="Arial" w:cs="Arial"/>
          <w:sz w:val="24"/>
          <w:szCs w:val="24"/>
        </w:rPr>
      </w:pPr>
      <w:bookmarkStart w:id="5" w:name="sub_1022"/>
      <w:bookmarkEnd w:id="4"/>
      <w:r w:rsidRPr="00E50F27">
        <w:rPr>
          <w:rFonts w:ascii="Arial" w:eastAsia="Calibri" w:hAnsi="Arial" w:cs="Arial"/>
          <w:sz w:val="24"/>
          <w:szCs w:val="24"/>
        </w:rPr>
        <w:t>2) создания условий для планировки территории сельсовета;</w:t>
      </w:r>
    </w:p>
    <w:p w:rsidR="00916378" w:rsidRPr="00E50F27" w:rsidRDefault="00916378" w:rsidP="00916378">
      <w:pPr>
        <w:autoSpaceDE w:val="0"/>
        <w:autoSpaceDN w:val="0"/>
        <w:adjustRightInd w:val="0"/>
        <w:ind w:firstLine="567"/>
        <w:jc w:val="both"/>
        <w:rPr>
          <w:rFonts w:ascii="Arial" w:eastAsia="Calibri" w:hAnsi="Arial" w:cs="Arial"/>
          <w:sz w:val="24"/>
          <w:szCs w:val="24"/>
        </w:rPr>
      </w:pPr>
      <w:bookmarkStart w:id="6" w:name="sub_1023"/>
      <w:bookmarkEnd w:id="5"/>
      <w:r w:rsidRPr="00E50F27">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E50F27" w:rsidRDefault="00916378" w:rsidP="00916378">
      <w:pPr>
        <w:autoSpaceDE w:val="0"/>
        <w:autoSpaceDN w:val="0"/>
        <w:adjustRightInd w:val="0"/>
        <w:ind w:firstLine="567"/>
        <w:jc w:val="both"/>
        <w:rPr>
          <w:rFonts w:ascii="Arial" w:eastAsia="Calibri" w:hAnsi="Arial" w:cs="Arial"/>
          <w:sz w:val="24"/>
          <w:szCs w:val="24"/>
        </w:rPr>
      </w:pPr>
      <w:bookmarkStart w:id="7" w:name="sub_1024"/>
      <w:bookmarkEnd w:id="6"/>
      <w:r w:rsidRPr="00E50F27">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E50F27" w:rsidRDefault="00916378" w:rsidP="00916378">
      <w:pPr>
        <w:autoSpaceDE w:val="0"/>
        <w:autoSpaceDN w:val="0"/>
        <w:adjustRightInd w:val="0"/>
        <w:ind w:firstLine="567"/>
        <w:jc w:val="both"/>
        <w:rPr>
          <w:rFonts w:ascii="Arial" w:eastAsia="Calibri" w:hAnsi="Arial" w:cs="Arial"/>
          <w:sz w:val="24"/>
          <w:szCs w:val="24"/>
        </w:rPr>
      </w:pPr>
      <w:r w:rsidRPr="00E50F27">
        <w:rPr>
          <w:rFonts w:ascii="Arial" w:eastAsia="Calibri" w:hAnsi="Arial" w:cs="Arial"/>
          <w:sz w:val="24"/>
          <w:szCs w:val="24"/>
        </w:rPr>
        <w:t>4. Настоящие Правила включают в себя:</w:t>
      </w:r>
    </w:p>
    <w:p w:rsidR="00916378" w:rsidRPr="00E50F27" w:rsidRDefault="00916378" w:rsidP="00916378">
      <w:pPr>
        <w:autoSpaceDE w:val="0"/>
        <w:autoSpaceDN w:val="0"/>
        <w:adjustRightInd w:val="0"/>
        <w:ind w:firstLine="567"/>
        <w:jc w:val="both"/>
        <w:rPr>
          <w:rFonts w:ascii="Arial" w:eastAsia="Calibri" w:hAnsi="Arial" w:cs="Arial"/>
          <w:sz w:val="24"/>
          <w:szCs w:val="24"/>
        </w:rPr>
      </w:pPr>
      <w:r w:rsidRPr="00E50F27">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E50F27" w:rsidRDefault="00916378" w:rsidP="00916378">
      <w:pPr>
        <w:autoSpaceDE w:val="0"/>
        <w:autoSpaceDN w:val="0"/>
        <w:adjustRightInd w:val="0"/>
        <w:ind w:firstLine="567"/>
        <w:jc w:val="both"/>
        <w:rPr>
          <w:rFonts w:ascii="Arial" w:eastAsia="Calibri" w:hAnsi="Arial" w:cs="Arial"/>
          <w:sz w:val="24"/>
          <w:szCs w:val="24"/>
        </w:rPr>
      </w:pPr>
      <w:r w:rsidRPr="00E50F27">
        <w:rPr>
          <w:rFonts w:ascii="Arial" w:eastAsia="Calibri" w:hAnsi="Arial" w:cs="Arial"/>
          <w:sz w:val="24"/>
          <w:szCs w:val="24"/>
        </w:rPr>
        <w:t xml:space="preserve">2) Раздел II. Карта градостроительного зонирования </w:t>
      </w:r>
      <w:r w:rsidR="00681F5A" w:rsidRPr="00E50F27">
        <w:rPr>
          <w:rFonts w:ascii="Arial" w:hAnsi="Arial" w:cs="Arial"/>
          <w:sz w:val="24"/>
          <w:szCs w:val="24"/>
        </w:rPr>
        <w:t>Юрьевского сельсовета</w:t>
      </w:r>
      <w:r w:rsidRPr="00E50F27">
        <w:rPr>
          <w:rFonts w:ascii="Arial" w:eastAsia="Calibri" w:hAnsi="Arial" w:cs="Arial"/>
          <w:sz w:val="24"/>
          <w:szCs w:val="24"/>
        </w:rPr>
        <w:t>;</w:t>
      </w:r>
    </w:p>
    <w:p w:rsidR="00916378" w:rsidRPr="00E50F27" w:rsidRDefault="00916378" w:rsidP="00916378">
      <w:pPr>
        <w:autoSpaceDE w:val="0"/>
        <w:autoSpaceDN w:val="0"/>
        <w:adjustRightInd w:val="0"/>
        <w:ind w:firstLine="567"/>
        <w:jc w:val="both"/>
        <w:rPr>
          <w:rFonts w:ascii="Arial" w:eastAsia="Calibri" w:hAnsi="Arial" w:cs="Arial"/>
          <w:sz w:val="24"/>
          <w:szCs w:val="24"/>
        </w:rPr>
      </w:pPr>
      <w:r w:rsidRPr="00E50F27">
        <w:rPr>
          <w:rFonts w:ascii="Arial" w:eastAsia="Calibri" w:hAnsi="Arial" w:cs="Arial"/>
          <w:sz w:val="24"/>
          <w:szCs w:val="24"/>
        </w:rPr>
        <w:t>3) Раздел III. Градостроительные регламенты.</w:t>
      </w:r>
    </w:p>
    <w:p w:rsidR="00E42609" w:rsidRPr="00E50F27" w:rsidRDefault="00E42609" w:rsidP="00B175DB">
      <w:pPr>
        <w:pStyle w:val="2"/>
        <w:spacing w:before="0"/>
        <w:jc w:val="both"/>
        <w:rPr>
          <w:rFonts w:ascii="Arial" w:hAnsi="Arial" w:cs="Arial"/>
          <w:b w:val="0"/>
          <w:color w:val="auto"/>
          <w:sz w:val="24"/>
          <w:szCs w:val="24"/>
        </w:rPr>
      </w:pPr>
      <w:bookmarkStart w:id="8" w:name="_Toc491436508"/>
      <w:r w:rsidRPr="00E50F27">
        <w:rPr>
          <w:rFonts w:ascii="Arial" w:hAnsi="Arial" w:cs="Arial"/>
          <w:b w:val="0"/>
          <w:color w:val="auto"/>
          <w:sz w:val="24"/>
          <w:szCs w:val="24"/>
        </w:rPr>
        <w:t xml:space="preserve">Статья 2. </w:t>
      </w:r>
      <w:r w:rsidR="00ED6917" w:rsidRPr="00E50F27">
        <w:rPr>
          <w:rFonts w:ascii="Arial" w:hAnsi="Arial" w:cs="Arial"/>
          <w:b w:val="0"/>
          <w:color w:val="auto"/>
          <w:sz w:val="24"/>
          <w:szCs w:val="24"/>
        </w:rPr>
        <w:t>Основные термины и определения, используемые в Правилах</w:t>
      </w:r>
      <w:bookmarkEnd w:id="8"/>
    </w:p>
    <w:p w:rsidR="007C48B9" w:rsidRPr="00E50F27" w:rsidRDefault="007C48B9" w:rsidP="00B175DB">
      <w:pPr>
        <w:ind w:firstLine="567"/>
        <w:jc w:val="both"/>
        <w:rPr>
          <w:rFonts w:ascii="Arial" w:hAnsi="Arial" w:cs="Arial"/>
          <w:sz w:val="24"/>
          <w:szCs w:val="24"/>
        </w:rPr>
      </w:pPr>
      <w:r w:rsidRPr="00E50F27">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E50F27" w:rsidRDefault="007C48B9" w:rsidP="00B175DB">
      <w:pPr>
        <w:ind w:firstLine="567"/>
        <w:jc w:val="both"/>
        <w:rPr>
          <w:rFonts w:ascii="Arial" w:hAnsi="Arial" w:cs="Arial"/>
          <w:color w:val="000000"/>
          <w:sz w:val="24"/>
          <w:szCs w:val="24"/>
        </w:rPr>
      </w:pPr>
      <w:r w:rsidRPr="00E50F27">
        <w:rPr>
          <w:rFonts w:ascii="Arial" w:hAnsi="Arial" w:cs="Arial"/>
          <w:color w:val="000000"/>
          <w:sz w:val="24"/>
          <w:szCs w:val="24"/>
        </w:rPr>
        <w:t xml:space="preserve">– </w:t>
      </w:r>
      <w:r w:rsidRPr="00E50F27">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E50F27">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E50F27" w:rsidRDefault="007C48B9" w:rsidP="00B175DB">
      <w:pPr>
        <w:ind w:firstLine="567"/>
        <w:jc w:val="both"/>
        <w:rPr>
          <w:rFonts w:ascii="Arial" w:hAnsi="Arial" w:cs="Arial"/>
          <w:color w:val="000000"/>
          <w:sz w:val="24"/>
          <w:szCs w:val="24"/>
        </w:rPr>
      </w:pPr>
      <w:r w:rsidRPr="00E50F27">
        <w:rPr>
          <w:rFonts w:ascii="Arial" w:hAnsi="Arial" w:cs="Arial"/>
          <w:color w:val="000000"/>
          <w:sz w:val="24"/>
          <w:szCs w:val="24"/>
        </w:rPr>
        <w:lastRenderedPageBreak/>
        <w:t xml:space="preserve">– </w:t>
      </w:r>
      <w:r w:rsidRPr="00E50F27">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E50F27">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E50F27" w:rsidRDefault="007C48B9" w:rsidP="00B175DB">
      <w:pPr>
        <w:pStyle w:val="ConsPlusNormal"/>
        <w:ind w:firstLine="567"/>
        <w:jc w:val="both"/>
        <w:rPr>
          <w:sz w:val="24"/>
          <w:szCs w:val="24"/>
        </w:rPr>
      </w:pPr>
      <w:r w:rsidRPr="00E50F27">
        <w:rPr>
          <w:sz w:val="24"/>
          <w:szCs w:val="24"/>
        </w:rPr>
        <w:t xml:space="preserve">– </w:t>
      </w:r>
      <w:r w:rsidRPr="00E50F27">
        <w:rPr>
          <w:iCs/>
          <w:sz w:val="24"/>
          <w:szCs w:val="24"/>
        </w:rPr>
        <w:t>вспомогательные виды использования</w:t>
      </w:r>
      <w:r w:rsidRPr="00E50F27">
        <w:rPr>
          <w:sz w:val="24"/>
          <w:szCs w:val="24"/>
        </w:rPr>
        <w:t xml:space="preserve"> – допустимые только в качестве </w:t>
      </w:r>
      <w:proofErr w:type="gramStart"/>
      <w:r w:rsidRPr="00E50F27">
        <w:rPr>
          <w:sz w:val="24"/>
          <w:szCs w:val="24"/>
        </w:rPr>
        <w:t>дополнительных</w:t>
      </w:r>
      <w:proofErr w:type="gramEnd"/>
      <w:r w:rsidRPr="00E50F27">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E50F27" w:rsidRDefault="007C48B9" w:rsidP="00B175DB">
      <w:pPr>
        <w:pStyle w:val="ConsPlusNormal"/>
        <w:ind w:firstLine="567"/>
        <w:jc w:val="both"/>
        <w:rPr>
          <w:sz w:val="24"/>
          <w:szCs w:val="24"/>
        </w:rPr>
      </w:pPr>
      <w:r w:rsidRPr="00E50F27">
        <w:rPr>
          <w:sz w:val="24"/>
          <w:szCs w:val="24"/>
        </w:rPr>
        <w:t xml:space="preserve">– </w:t>
      </w:r>
      <w:r w:rsidRPr="00E50F27">
        <w:rPr>
          <w:iCs/>
          <w:sz w:val="24"/>
          <w:szCs w:val="24"/>
        </w:rPr>
        <w:t>высота строения</w:t>
      </w:r>
      <w:r w:rsidRPr="00E50F27">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E50F27" w:rsidRDefault="007C48B9" w:rsidP="00B175DB">
      <w:pPr>
        <w:ind w:firstLine="567"/>
        <w:jc w:val="both"/>
        <w:rPr>
          <w:rFonts w:ascii="Arial" w:hAnsi="Arial" w:cs="Arial"/>
          <w:sz w:val="24"/>
          <w:szCs w:val="24"/>
        </w:rPr>
      </w:pPr>
      <w:r w:rsidRPr="00E50F27">
        <w:rPr>
          <w:rFonts w:ascii="Arial" w:hAnsi="Arial" w:cs="Arial"/>
          <w:color w:val="000000"/>
          <w:sz w:val="24"/>
          <w:szCs w:val="24"/>
        </w:rPr>
        <w:t xml:space="preserve">– </w:t>
      </w:r>
      <w:r w:rsidRPr="00E50F27">
        <w:rPr>
          <w:rFonts w:ascii="Arial" w:hAnsi="Arial" w:cs="Arial"/>
          <w:iCs/>
          <w:color w:val="000000"/>
          <w:sz w:val="24"/>
          <w:szCs w:val="24"/>
        </w:rPr>
        <w:t>градостроительная деятельность</w:t>
      </w:r>
      <w:r w:rsidRPr="00E50F27">
        <w:rPr>
          <w:rFonts w:ascii="Arial" w:hAnsi="Arial" w:cs="Arial"/>
          <w:color w:val="000000"/>
          <w:sz w:val="24"/>
          <w:szCs w:val="24"/>
        </w:rPr>
        <w:t xml:space="preserve"> </w:t>
      </w:r>
      <w:r w:rsidRPr="00E50F27">
        <w:rPr>
          <w:rFonts w:ascii="Arial" w:hAnsi="Arial" w:cs="Arial"/>
          <w:sz w:val="24"/>
          <w:szCs w:val="24"/>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7C48B9" w:rsidRPr="00E50F27" w:rsidRDefault="007C48B9" w:rsidP="00B175DB">
      <w:pPr>
        <w:ind w:firstLine="567"/>
        <w:jc w:val="both"/>
        <w:rPr>
          <w:rFonts w:ascii="Arial" w:hAnsi="Arial" w:cs="Arial"/>
          <w:color w:val="000000"/>
          <w:sz w:val="24"/>
          <w:szCs w:val="24"/>
        </w:rPr>
      </w:pPr>
      <w:r w:rsidRPr="00E50F27">
        <w:rPr>
          <w:rFonts w:ascii="Arial" w:hAnsi="Arial" w:cs="Arial"/>
          <w:color w:val="000000"/>
          <w:sz w:val="24"/>
          <w:szCs w:val="24"/>
        </w:rPr>
        <w:t xml:space="preserve">– </w:t>
      </w:r>
      <w:r w:rsidRPr="00E50F27">
        <w:rPr>
          <w:rFonts w:ascii="Arial" w:hAnsi="Arial" w:cs="Arial"/>
          <w:iCs/>
          <w:color w:val="000000"/>
          <w:sz w:val="24"/>
          <w:szCs w:val="24"/>
        </w:rPr>
        <w:t>градостроительное зонирование</w:t>
      </w:r>
      <w:r w:rsidRPr="00E50F27">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E50F27" w:rsidRDefault="007C48B9" w:rsidP="00B175DB">
      <w:pPr>
        <w:ind w:firstLine="567"/>
        <w:jc w:val="both"/>
        <w:rPr>
          <w:rFonts w:ascii="Arial" w:hAnsi="Arial" w:cs="Arial"/>
          <w:color w:val="000000"/>
          <w:sz w:val="24"/>
          <w:szCs w:val="24"/>
        </w:rPr>
      </w:pPr>
      <w:r w:rsidRPr="00E50F27">
        <w:rPr>
          <w:rFonts w:ascii="Arial" w:hAnsi="Arial" w:cs="Arial"/>
          <w:color w:val="000000"/>
          <w:sz w:val="24"/>
          <w:szCs w:val="24"/>
        </w:rPr>
        <w:t xml:space="preserve">– </w:t>
      </w:r>
      <w:r w:rsidRPr="00E50F27">
        <w:rPr>
          <w:rStyle w:val="afff0"/>
          <w:rFonts w:ascii="Arial" w:hAnsi="Arial" w:cs="Arial"/>
          <w:b w:val="0"/>
          <w:iCs/>
          <w:color w:val="000000"/>
          <w:sz w:val="24"/>
          <w:szCs w:val="24"/>
        </w:rPr>
        <w:t>градостроительный план земельного участка</w:t>
      </w:r>
      <w:r w:rsidRPr="00E50F27">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E50F27" w:rsidRDefault="007C48B9" w:rsidP="00B175DB">
      <w:pPr>
        <w:ind w:firstLine="709"/>
        <w:jc w:val="both"/>
        <w:rPr>
          <w:rFonts w:ascii="Arial" w:hAnsi="Arial" w:cs="Arial"/>
          <w:color w:val="000000"/>
          <w:sz w:val="24"/>
          <w:szCs w:val="24"/>
        </w:rPr>
      </w:pPr>
      <w:proofErr w:type="gramStart"/>
      <w:r w:rsidRPr="00E50F27">
        <w:rPr>
          <w:rFonts w:ascii="Arial" w:hAnsi="Arial" w:cs="Arial"/>
          <w:color w:val="000000"/>
          <w:sz w:val="24"/>
          <w:szCs w:val="24"/>
        </w:rPr>
        <w:t xml:space="preserve">– </w:t>
      </w:r>
      <w:r w:rsidRPr="00E50F27">
        <w:rPr>
          <w:rFonts w:ascii="Arial" w:hAnsi="Arial" w:cs="Arial"/>
          <w:iCs/>
          <w:color w:val="000000"/>
          <w:sz w:val="24"/>
          <w:szCs w:val="24"/>
        </w:rPr>
        <w:t>градостроительное регулирование</w:t>
      </w:r>
      <w:r w:rsidRPr="00E50F27">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7C48B9" w:rsidRPr="00E50F27" w:rsidRDefault="007C48B9" w:rsidP="00B175DB">
      <w:pPr>
        <w:ind w:firstLine="709"/>
        <w:jc w:val="both"/>
        <w:rPr>
          <w:rFonts w:ascii="Arial" w:hAnsi="Arial" w:cs="Arial"/>
          <w:color w:val="000000"/>
          <w:sz w:val="24"/>
          <w:szCs w:val="24"/>
        </w:rPr>
      </w:pPr>
      <w:proofErr w:type="gramStart"/>
      <w:r w:rsidRPr="00E50F27">
        <w:rPr>
          <w:rFonts w:ascii="Arial" w:hAnsi="Arial" w:cs="Arial"/>
          <w:color w:val="000000"/>
          <w:sz w:val="24"/>
          <w:szCs w:val="24"/>
        </w:rPr>
        <w:t xml:space="preserve">– </w:t>
      </w:r>
      <w:r w:rsidRPr="00E50F27">
        <w:rPr>
          <w:rFonts w:ascii="Arial" w:hAnsi="Arial" w:cs="Arial"/>
          <w:iCs/>
          <w:color w:val="000000"/>
          <w:sz w:val="24"/>
          <w:szCs w:val="24"/>
        </w:rPr>
        <w:t>градостроительный регламент</w:t>
      </w:r>
      <w:r w:rsidRPr="00E50F27">
        <w:rPr>
          <w:rFonts w:ascii="Arial" w:hAnsi="Arial" w:cs="Arial"/>
          <w:color w:val="000000"/>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00B1061B" w:rsidRPr="00E50F27">
        <w:rPr>
          <w:rFonts w:ascii="Arial" w:hAnsi="Arial" w:cs="Arial"/>
          <w:color w:val="000000"/>
          <w:sz w:val="24"/>
          <w:szCs w:val="24"/>
        </w:rPr>
        <w:t>ограничения использования земельных участков и объектов</w:t>
      </w:r>
      <w:proofErr w:type="gramEnd"/>
      <w:r w:rsidR="00B1061B" w:rsidRPr="00E50F27">
        <w:rPr>
          <w:rFonts w:ascii="Arial" w:hAnsi="Arial" w:cs="Arial"/>
          <w:color w:val="000000"/>
          <w:sz w:val="24"/>
          <w:szCs w:val="24"/>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C48B9" w:rsidRPr="00E50F27" w:rsidRDefault="007C48B9" w:rsidP="00B175DB">
      <w:pPr>
        <w:ind w:firstLine="709"/>
        <w:jc w:val="both"/>
        <w:rPr>
          <w:rFonts w:ascii="Arial" w:hAnsi="Arial" w:cs="Arial"/>
          <w:color w:val="000000"/>
          <w:sz w:val="24"/>
          <w:szCs w:val="24"/>
        </w:rPr>
      </w:pPr>
      <w:r w:rsidRPr="00E50F27">
        <w:rPr>
          <w:rStyle w:val="afff0"/>
          <w:rFonts w:ascii="Arial" w:hAnsi="Arial" w:cs="Arial"/>
          <w:b w:val="0"/>
          <w:iCs/>
          <w:color w:val="000000"/>
          <w:sz w:val="24"/>
          <w:szCs w:val="24"/>
        </w:rPr>
        <w:lastRenderedPageBreak/>
        <w:t>– земельный участок</w:t>
      </w:r>
      <w:r w:rsidRPr="00E50F27">
        <w:rPr>
          <w:rFonts w:ascii="Arial" w:hAnsi="Arial" w:cs="Arial"/>
          <w:color w:val="000000"/>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E50F27" w:rsidRDefault="007C48B9" w:rsidP="00B175DB">
      <w:pPr>
        <w:ind w:firstLine="709"/>
        <w:jc w:val="both"/>
        <w:rPr>
          <w:rFonts w:ascii="Arial" w:hAnsi="Arial" w:cs="Arial"/>
          <w:color w:val="000000"/>
          <w:sz w:val="24"/>
          <w:szCs w:val="24"/>
        </w:rPr>
      </w:pPr>
      <w:r w:rsidRPr="00E50F27">
        <w:rPr>
          <w:rFonts w:ascii="Arial" w:hAnsi="Arial" w:cs="Arial"/>
          <w:color w:val="000000"/>
          <w:sz w:val="24"/>
          <w:szCs w:val="24"/>
        </w:rPr>
        <w:t xml:space="preserve">– </w:t>
      </w:r>
      <w:r w:rsidRPr="00E50F27">
        <w:rPr>
          <w:rFonts w:ascii="Arial" w:hAnsi="Arial" w:cs="Arial"/>
          <w:iCs/>
          <w:color w:val="000000"/>
          <w:sz w:val="24"/>
          <w:szCs w:val="24"/>
        </w:rPr>
        <w:t>зоны с особыми условиями использования территорий</w:t>
      </w:r>
      <w:r w:rsidRPr="00E50F27">
        <w:rPr>
          <w:rFonts w:ascii="Arial" w:hAnsi="Arial" w:cs="Arial"/>
          <w:color w:val="000000"/>
          <w:sz w:val="24"/>
          <w:szCs w:val="24"/>
        </w:rPr>
        <w:t xml:space="preserve"> – охранные, санитарно-защитные зоны, зоны охраны объектов культурного наследия (памятников истории и культуры) </w:t>
      </w:r>
      <w:r w:rsidRPr="00E50F27">
        <w:rPr>
          <w:rFonts w:ascii="Arial" w:hAnsi="Arial" w:cs="Arial"/>
          <w:sz w:val="24"/>
          <w:szCs w:val="24"/>
        </w:rPr>
        <w:t>народов Российской Федерации (далее - объекты культурного наследия)</w:t>
      </w:r>
      <w:r w:rsidRPr="00E50F27">
        <w:rPr>
          <w:rFonts w:ascii="Arial" w:hAnsi="Arial" w:cs="Arial"/>
          <w:color w:val="000000"/>
          <w:sz w:val="24"/>
          <w:szCs w:val="24"/>
        </w:rPr>
        <w:t xml:space="preserve">, </w:t>
      </w:r>
      <w:proofErr w:type="spellStart"/>
      <w:r w:rsidRPr="00E50F27">
        <w:rPr>
          <w:rFonts w:ascii="Arial" w:hAnsi="Arial" w:cs="Arial"/>
          <w:color w:val="000000"/>
          <w:sz w:val="24"/>
          <w:szCs w:val="24"/>
        </w:rPr>
        <w:t>водоохранные</w:t>
      </w:r>
      <w:proofErr w:type="spellEnd"/>
      <w:r w:rsidRPr="00E50F27">
        <w:rPr>
          <w:rFonts w:ascii="Arial" w:hAnsi="Arial" w:cs="Arial"/>
          <w:color w:val="000000"/>
          <w:sz w:val="24"/>
          <w:szCs w:val="24"/>
        </w:rPr>
        <w:t xml:space="preserve"> зоны, зоны затопления,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7C48B9" w:rsidRPr="00E50F27" w:rsidRDefault="007C48B9" w:rsidP="00B175DB">
      <w:pPr>
        <w:ind w:firstLine="709"/>
        <w:jc w:val="both"/>
        <w:rPr>
          <w:rFonts w:ascii="Arial" w:hAnsi="Arial" w:cs="Arial"/>
          <w:color w:val="000000"/>
          <w:sz w:val="24"/>
          <w:szCs w:val="24"/>
        </w:rPr>
      </w:pPr>
      <w:r w:rsidRPr="00E50F27">
        <w:rPr>
          <w:rFonts w:ascii="Arial" w:hAnsi="Arial" w:cs="Arial"/>
          <w:iCs/>
          <w:color w:val="000000"/>
          <w:sz w:val="24"/>
          <w:szCs w:val="24"/>
        </w:rPr>
        <w:t>– индивидуальный жилой дом</w:t>
      </w:r>
      <w:r w:rsidRPr="00E50F27">
        <w:rPr>
          <w:rFonts w:ascii="Arial" w:hAnsi="Arial" w:cs="Arial"/>
          <w:color w:val="000000"/>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E50F27" w:rsidRDefault="007C48B9" w:rsidP="00B175DB">
      <w:pPr>
        <w:ind w:firstLine="567"/>
        <w:jc w:val="both"/>
        <w:rPr>
          <w:rFonts w:ascii="Arial" w:hAnsi="Arial" w:cs="Arial"/>
          <w:sz w:val="24"/>
          <w:szCs w:val="24"/>
        </w:rPr>
      </w:pPr>
      <w:r w:rsidRPr="00E50F27">
        <w:rPr>
          <w:rFonts w:ascii="Arial" w:hAnsi="Arial" w:cs="Arial"/>
          <w:sz w:val="24"/>
          <w:szCs w:val="24"/>
        </w:rPr>
        <w:t xml:space="preserve">– </w:t>
      </w:r>
      <w:r w:rsidRPr="00E50F27">
        <w:rPr>
          <w:rFonts w:ascii="Arial" w:hAnsi="Arial" w:cs="Arial"/>
          <w:iCs/>
          <w:sz w:val="24"/>
          <w:szCs w:val="24"/>
        </w:rPr>
        <w:t>инженерные изыскания</w:t>
      </w:r>
      <w:r w:rsidRPr="00E50F27">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E50F27" w:rsidRDefault="007C48B9" w:rsidP="00B175DB">
      <w:pPr>
        <w:ind w:firstLine="567"/>
        <w:jc w:val="both"/>
        <w:rPr>
          <w:rFonts w:ascii="Arial" w:hAnsi="Arial" w:cs="Arial"/>
          <w:color w:val="000000"/>
          <w:sz w:val="24"/>
          <w:szCs w:val="24"/>
        </w:rPr>
      </w:pPr>
      <w:r w:rsidRPr="00E50F27">
        <w:rPr>
          <w:rFonts w:ascii="Arial" w:hAnsi="Arial" w:cs="Arial"/>
          <w:sz w:val="24"/>
          <w:szCs w:val="24"/>
        </w:rPr>
        <w:t xml:space="preserve">– </w:t>
      </w:r>
      <w:r w:rsidRPr="00E50F27">
        <w:rPr>
          <w:rFonts w:ascii="Arial" w:hAnsi="Arial" w:cs="Arial"/>
          <w:iCs/>
          <w:sz w:val="24"/>
          <w:szCs w:val="24"/>
        </w:rPr>
        <w:t>инженерная, транспортная, и социальная инфраструктуры</w:t>
      </w:r>
      <w:r w:rsidRPr="00E50F27">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E50F27" w:rsidRDefault="007C48B9" w:rsidP="00B175DB">
      <w:pPr>
        <w:pStyle w:val="ConsPlusNormal"/>
        <w:ind w:firstLine="567"/>
        <w:jc w:val="both"/>
        <w:rPr>
          <w:sz w:val="24"/>
          <w:szCs w:val="24"/>
        </w:rPr>
      </w:pPr>
      <w:proofErr w:type="gramStart"/>
      <w:r w:rsidRPr="00E50F27">
        <w:rPr>
          <w:color w:val="000000"/>
          <w:sz w:val="24"/>
          <w:szCs w:val="24"/>
        </w:rPr>
        <w:t xml:space="preserve">– </w:t>
      </w:r>
      <w:r w:rsidRPr="00E50F27">
        <w:rPr>
          <w:sz w:val="24"/>
          <w:szCs w:val="24"/>
        </w:rPr>
        <w:t>капитальный ремонт объектов капитального строительства</w:t>
      </w:r>
      <w:r w:rsidRPr="00E50F27">
        <w:rPr>
          <w:i/>
          <w:sz w:val="24"/>
          <w:szCs w:val="24"/>
        </w:rPr>
        <w:t xml:space="preserve"> </w:t>
      </w:r>
      <w:r w:rsidRPr="00E50F27">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E50F27">
        <w:rPr>
          <w:sz w:val="24"/>
          <w:szCs w:val="24"/>
        </w:rPr>
        <w:t xml:space="preserve"> элементы и (или) восстановление указанных элементов;</w:t>
      </w:r>
    </w:p>
    <w:p w:rsidR="007C48B9" w:rsidRPr="00E50F27" w:rsidRDefault="007C48B9" w:rsidP="00B175DB">
      <w:pPr>
        <w:ind w:firstLine="567"/>
        <w:jc w:val="both"/>
        <w:rPr>
          <w:rFonts w:ascii="Arial" w:hAnsi="Arial" w:cs="Arial"/>
          <w:sz w:val="24"/>
          <w:szCs w:val="24"/>
        </w:rPr>
      </w:pPr>
      <w:r w:rsidRPr="00E50F27">
        <w:rPr>
          <w:rFonts w:ascii="Arial" w:hAnsi="Arial" w:cs="Arial"/>
          <w:sz w:val="24"/>
          <w:szCs w:val="24"/>
        </w:rPr>
        <w:t xml:space="preserve">– </w:t>
      </w:r>
      <w:r w:rsidRPr="00E50F27">
        <w:rPr>
          <w:rFonts w:ascii="Arial" w:hAnsi="Arial" w:cs="Arial"/>
          <w:iCs/>
          <w:sz w:val="24"/>
          <w:szCs w:val="24"/>
        </w:rPr>
        <w:t>коэффициент строительного использования земельного участка</w:t>
      </w:r>
      <w:r w:rsidRPr="00E50F27">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E50F27" w:rsidRDefault="007C48B9" w:rsidP="00B175DB">
      <w:pPr>
        <w:pStyle w:val="ConsNormal"/>
        <w:ind w:firstLine="709"/>
        <w:jc w:val="both"/>
        <w:rPr>
          <w:sz w:val="24"/>
          <w:szCs w:val="24"/>
        </w:rPr>
      </w:pPr>
      <w:proofErr w:type="gramStart"/>
      <w:r w:rsidRPr="00E50F27">
        <w:rPr>
          <w:sz w:val="24"/>
          <w:szCs w:val="24"/>
        </w:rPr>
        <w:t xml:space="preserve">– </w:t>
      </w:r>
      <w:r w:rsidRPr="00E50F27">
        <w:rPr>
          <w:iCs/>
          <w:sz w:val="24"/>
          <w:szCs w:val="24"/>
        </w:rPr>
        <w:t>красные линии</w:t>
      </w:r>
      <w:r w:rsidRPr="00E50F27">
        <w:rPr>
          <w:sz w:val="24"/>
          <w:szCs w:val="24"/>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 </w:t>
      </w:r>
      <w:proofErr w:type="gramEnd"/>
    </w:p>
    <w:p w:rsidR="007C48B9" w:rsidRPr="00E50F27" w:rsidRDefault="007C48B9" w:rsidP="00B175DB">
      <w:pPr>
        <w:pStyle w:val="ConsNormal"/>
        <w:ind w:firstLine="567"/>
        <w:jc w:val="both"/>
        <w:rPr>
          <w:sz w:val="24"/>
          <w:szCs w:val="24"/>
        </w:rPr>
      </w:pPr>
      <w:r w:rsidRPr="00E50F27">
        <w:rPr>
          <w:iCs/>
          <w:sz w:val="24"/>
          <w:szCs w:val="24"/>
        </w:rPr>
        <w:t>– линейные объекты</w:t>
      </w:r>
      <w:r w:rsidRPr="00E50F27">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E50F27" w:rsidRDefault="007C48B9" w:rsidP="00B175DB">
      <w:pPr>
        <w:pStyle w:val="ConsNormal"/>
        <w:ind w:firstLine="567"/>
        <w:jc w:val="both"/>
        <w:rPr>
          <w:sz w:val="24"/>
          <w:szCs w:val="24"/>
        </w:rPr>
      </w:pPr>
      <w:r w:rsidRPr="00E50F27">
        <w:rPr>
          <w:iCs/>
          <w:sz w:val="24"/>
          <w:szCs w:val="24"/>
        </w:rPr>
        <w:t>– линии градостроительного регулирования</w:t>
      </w:r>
      <w:r w:rsidRPr="00E50F27">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E50F27" w:rsidRDefault="007C48B9" w:rsidP="00B175DB">
      <w:pPr>
        <w:autoSpaceDE w:val="0"/>
        <w:ind w:firstLine="567"/>
        <w:jc w:val="both"/>
        <w:rPr>
          <w:rFonts w:ascii="Arial" w:hAnsi="Arial" w:cs="Arial"/>
          <w:color w:val="000000"/>
          <w:sz w:val="24"/>
          <w:szCs w:val="24"/>
        </w:rPr>
      </w:pPr>
      <w:r w:rsidRPr="00E50F27">
        <w:rPr>
          <w:rFonts w:ascii="Arial" w:hAnsi="Arial" w:cs="Arial"/>
          <w:iCs/>
          <w:color w:val="000000"/>
          <w:sz w:val="24"/>
          <w:szCs w:val="24"/>
        </w:rPr>
        <w:t>– малоэтажная многоквартирная застройка –</w:t>
      </w:r>
      <w:r w:rsidRPr="00E50F27">
        <w:rPr>
          <w:rFonts w:ascii="Arial" w:hAnsi="Arial" w:cs="Arial"/>
          <w:color w:val="000000"/>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E50F27" w:rsidRDefault="007C48B9" w:rsidP="00B175DB">
      <w:pPr>
        <w:autoSpaceDE w:val="0"/>
        <w:ind w:firstLine="567"/>
        <w:jc w:val="both"/>
        <w:rPr>
          <w:rFonts w:ascii="Arial" w:hAnsi="Arial" w:cs="Arial"/>
          <w:color w:val="000000"/>
          <w:sz w:val="24"/>
          <w:szCs w:val="24"/>
        </w:rPr>
      </w:pPr>
      <w:r w:rsidRPr="00E50F27">
        <w:rPr>
          <w:rFonts w:ascii="Arial" w:hAnsi="Arial" w:cs="Arial"/>
          <w:sz w:val="24"/>
          <w:szCs w:val="24"/>
        </w:rPr>
        <w:lastRenderedPageBreak/>
        <w:t xml:space="preserve">– </w:t>
      </w:r>
      <w:r w:rsidRPr="00E50F27">
        <w:rPr>
          <w:rFonts w:ascii="Arial" w:hAnsi="Arial" w:cs="Arial"/>
          <w:iCs/>
          <w:sz w:val="24"/>
          <w:szCs w:val="24"/>
        </w:rPr>
        <w:t>минимальная площадь земельного участка</w:t>
      </w:r>
      <w:r w:rsidRPr="00E50F27">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E50F27">
        <w:rPr>
          <w:rFonts w:ascii="Arial" w:hAnsi="Arial" w:cs="Arial"/>
          <w:sz w:val="24"/>
          <w:szCs w:val="24"/>
        </w:rPr>
        <w:tab/>
      </w:r>
    </w:p>
    <w:p w:rsidR="007C48B9" w:rsidRPr="00E50F27" w:rsidRDefault="007C48B9" w:rsidP="00B175DB">
      <w:pPr>
        <w:autoSpaceDE w:val="0"/>
        <w:ind w:firstLine="567"/>
        <w:jc w:val="both"/>
        <w:rPr>
          <w:rFonts w:ascii="Arial" w:hAnsi="Arial" w:cs="Arial"/>
          <w:sz w:val="24"/>
          <w:szCs w:val="24"/>
        </w:rPr>
      </w:pPr>
      <w:r w:rsidRPr="00E50F27">
        <w:rPr>
          <w:rFonts w:ascii="Arial" w:hAnsi="Arial" w:cs="Arial"/>
          <w:sz w:val="24"/>
          <w:szCs w:val="24"/>
        </w:rPr>
        <w:t xml:space="preserve">– </w:t>
      </w:r>
      <w:r w:rsidRPr="00E50F27">
        <w:rPr>
          <w:rFonts w:ascii="Arial" w:hAnsi="Arial" w:cs="Arial"/>
          <w:iCs/>
          <w:sz w:val="24"/>
          <w:szCs w:val="24"/>
        </w:rPr>
        <w:t>максимальная плотность застройки</w:t>
      </w:r>
      <w:r w:rsidRPr="00E50F27">
        <w:rPr>
          <w:rFonts w:ascii="Arial" w:hAnsi="Arial" w:cs="Arial"/>
          <w:sz w:val="24"/>
          <w:szCs w:val="24"/>
        </w:rPr>
        <w:t xml:space="preserve"> – плотность застройки (кв</w:t>
      </w:r>
      <w:proofErr w:type="gramStart"/>
      <w:r w:rsidRPr="00E50F27">
        <w:rPr>
          <w:rFonts w:ascii="Arial" w:hAnsi="Arial" w:cs="Arial"/>
          <w:sz w:val="24"/>
          <w:szCs w:val="24"/>
        </w:rPr>
        <w:t>.м</w:t>
      </w:r>
      <w:proofErr w:type="gramEnd"/>
      <w:r w:rsidRPr="00E50F27">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E50F27" w:rsidRDefault="007C48B9" w:rsidP="00B175DB">
      <w:pPr>
        <w:ind w:firstLine="567"/>
        <w:jc w:val="both"/>
        <w:rPr>
          <w:rFonts w:ascii="Arial" w:hAnsi="Arial" w:cs="Arial"/>
          <w:sz w:val="24"/>
          <w:szCs w:val="24"/>
        </w:rPr>
      </w:pPr>
      <w:r w:rsidRPr="00E50F27">
        <w:rPr>
          <w:rFonts w:ascii="Arial" w:hAnsi="Arial" w:cs="Arial"/>
          <w:iCs/>
          <w:color w:val="000000"/>
          <w:sz w:val="24"/>
          <w:szCs w:val="24"/>
        </w:rPr>
        <w:t>– многоквартирный жилой дом</w:t>
      </w:r>
      <w:r w:rsidRPr="00E50F27">
        <w:rPr>
          <w:rFonts w:ascii="Arial" w:hAnsi="Arial" w:cs="Arial"/>
          <w:color w:val="000000"/>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E50F27" w:rsidRDefault="007C48B9" w:rsidP="00B175DB">
      <w:pPr>
        <w:autoSpaceDE w:val="0"/>
        <w:ind w:firstLine="709"/>
        <w:jc w:val="both"/>
        <w:rPr>
          <w:rFonts w:ascii="Arial" w:hAnsi="Arial" w:cs="Arial"/>
          <w:color w:val="000000"/>
          <w:sz w:val="24"/>
          <w:szCs w:val="24"/>
        </w:rPr>
      </w:pPr>
      <w:r w:rsidRPr="00E50F27">
        <w:rPr>
          <w:rFonts w:ascii="Arial" w:hAnsi="Arial" w:cs="Arial"/>
          <w:sz w:val="24"/>
          <w:szCs w:val="24"/>
        </w:rPr>
        <w:t xml:space="preserve">– </w:t>
      </w:r>
      <w:r w:rsidRPr="00E50F27">
        <w:rPr>
          <w:rFonts w:ascii="Arial" w:hAnsi="Arial" w:cs="Arial"/>
          <w:iCs/>
          <w:sz w:val="24"/>
          <w:szCs w:val="24"/>
        </w:rPr>
        <w:t>некапитальный объект недвижимости</w:t>
      </w:r>
      <w:r w:rsidRPr="00E50F27">
        <w:rPr>
          <w:rFonts w:ascii="Arial" w:hAnsi="Arial" w:cs="Arial"/>
          <w:sz w:val="24"/>
          <w:szCs w:val="24"/>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7C48B9" w:rsidRPr="00E50F27" w:rsidRDefault="007C48B9" w:rsidP="00B175DB">
      <w:pPr>
        <w:ind w:firstLine="709"/>
        <w:jc w:val="both"/>
        <w:rPr>
          <w:rFonts w:ascii="Arial" w:hAnsi="Arial" w:cs="Arial"/>
          <w:color w:val="000000"/>
          <w:sz w:val="24"/>
          <w:szCs w:val="24"/>
        </w:rPr>
      </w:pPr>
      <w:r w:rsidRPr="00E50F27">
        <w:rPr>
          <w:rFonts w:ascii="Arial" w:hAnsi="Arial" w:cs="Arial"/>
          <w:color w:val="000000"/>
          <w:sz w:val="24"/>
          <w:szCs w:val="24"/>
        </w:rPr>
        <w:t xml:space="preserve">– </w:t>
      </w:r>
      <w:r w:rsidRPr="00E50F27">
        <w:rPr>
          <w:rFonts w:ascii="Arial" w:hAnsi="Arial" w:cs="Arial"/>
          <w:iCs/>
          <w:color w:val="000000"/>
          <w:sz w:val="24"/>
          <w:szCs w:val="24"/>
        </w:rPr>
        <w:t xml:space="preserve">объекты индивидуального жилищного строительства </w:t>
      </w:r>
      <w:r w:rsidRPr="00E50F27">
        <w:rPr>
          <w:rFonts w:ascii="Arial" w:hAnsi="Arial" w:cs="Arial"/>
          <w:color w:val="000000"/>
          <w:sz w:val="24"/>
          <w:szCs w:val="24"/>
        </w:rPr>
        <w:t>– отдельно стоящие жилые дома с количеством этажей не более чем три, предназначенные для проживания одной семьи;</w:t>
      </w:r>
    </w:p>
    <w:p w:rsidR="007C48B9" w:rsidRPr="00E50F27" w:rsidRDefault="007C48B9" w:rsidP="00B175DB">
      <w:pPr>
        <w:ind w:firstLine="709"/>
        <w:jc w:val="both"/>
        <w:rPr>
          <w:rFonts w:ascii="Arial" w:hAnsi="Arial" w:cs="Arial"/>
          <w:color w:val="000000"/>
          <w:sz w:val="24"/>
          <w:szCs w:val="24"/>
        </w:rPr>
      </w:pPr>
      <w:r w:rsidRPr="00E50F27">
        <w:rPr>
          <w:rFonts w:ascii="Arial" w:hAnsi="Arial" w:cs="Arial"/>
          <w:color w:val="000000"/>
          <w:sz w:val="24"/>
          <w:szCs w:val="24"/>
        </w:rPr>
        <w:t xml:space="preserve">– </w:t>
      </w:r>
      <w:r w:rsidRPr="00E50F27">
        <w:rPr>
          <w:rFonts w:ascii="Arial" w:hAnsi="Arial" w:cs="Arial"/>
          <w:iCs/>
          <w:color w:val="000000"/>
          <w:sz w:val="24"/>
          <w:szCs w:val="24"/>
        </w:rPr>
        <w:t>объект капитального строительства</w:t>
      </w:r>
      <w:r w:rsidRPr="00E50F27">
        <w:rPr>
          <w:rFonts w:ascii="Arial" w:hAnsi="Arial" w:cs="Arial"/>
          <w:color w:val="000000"/>
          <w:sz w:val="24"/>
          <w:szCs w:val="24"/>
        </w:rPr>
        <w:t xml:space="preserve"> – здание, строение, сооружение, объекты, строительство которых не завершено (дале</w:t>
      </w:r>
      <w:proofErr w:type="gramStart"/>
      <w:r w:rsidRPr="00E50F27">
        <w:rPr>
          <w:rFonts w:ascii="Arial" w:hAnsi="Arial" w:cs="Arial"/>
          <w:color w:val="000000"/>
          <w:sz w:val="24"/>
          <w:szCs w:val="24"/>
        </w:rPr>
        <w:t>е-</w:t>
      </w:r>
      <w:proofErr w:type="gramEnd"/>
      <w:r w:rsidRPr="00E50F27">
        <w:rPr>
          <w:rFonts w:ascii="Arial" w:hAnsi="Arial" w:cs="Arial"/>
          <w:color w:val="000000"/>
          <w:sz w:val="24"/>
          <w:szCs w:val="24"/>
        </w:rPr>
        <w:t xml:space="preserve"> объекты незавершенного строительства), за исключением временных построек, киосков, навесов и других подобных построек;</w:t>
      </w:r>
    </w:p>
    <w:p w:rsidR="007C48B9" w:rsidRPr="00E50F27" w:rsidRDefault="007C48B9" w:rsidP="00B175DB">
      <w:pPr>
        <w:ind w:firstLine="709"/>
        <w:jc w:val="both"/>
        <w:rPr>
          <w:rFonts w:ascii="Arial" w:hAnsi="Arial" w:cs="Arial"/>
          <w:color w:val="000000"/>
          <w:sz w:val="24"/>
          <w:szCs w:val="24"/>
        </w:rPr>
      </w:pPr>
      <w:r w:rsidRPr="00E50F27">
        <w:rPr>
          <w:rFonts w:ascii="Arial" w:hAnsi="Arial" w:cs="Arial"/>
          <w:color w:val="000000"/>
          <w:sz w:val="24"/>
          <w:szCs w:val="24"/>
        </w:rPr>
        <w:t xml:space="preserve">– </w:t>
      </w:r>
      <w:r w:rsidRPr="00E50F27">
        <w:rPr>
          <w:rFonts w:ascii="Arial" w:hAnsi="Arial" w:cs="Arial"/>
          <w:iCs/>
          <w:color w:val="000000"/>
          <w:sz w:val="24"/>
          <w:szCs w:val="24"/>
        </w:rPr>
        <w:t>правила землепользования и застройки</w:t>
      </w:r>
      <w:r w:rsidRPr="00E50F27">
        <w:rPr>
          <w:rFonts w:ascii="Arial" w:hAnsi="Arial" w:cs="Arial"/>
          <w:color w:val="00000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E50F27" w:rsidRDefault="007C48B9" w:rsidP="00B175DB">
      <w:pPr>
        <w:ind w:firstLine="567"/>
        <w:jc w:val="both"/>
        <w:rPr>
          <w:rFonts w:ascii="Arial" w:hAnsi="Arial" w:cs="Arial"/>
          <w:color w:val="000000"/>
          <w:sz w:val="24"/>
          <w:szCs w:val="24"/>
        </w:rPr>
      </w:pPr>
      <w:r w:rsidRPr="00E50F27">
        <w:rPr>
          <w:rFonts w:ascii="Arial" w:hAnsi="Arial" w:cs="Arial"/>
          <w:color w:val="000000"/>
          <w:sz w:val="24"/>
          <w:szCs w:val="24"/>
        </w:rPr>
        <w:t xml:space="preserve">– </w:t>
      </w:r>
      <w:r w:rsidRPr="00E50F27">
        <w:rPr>
          <w:rFonts w:ascii="Arial" w:hAnsi="Arial" w:cs="Arial"/>
          <w:iCs/>
          <w:color w:val="000000"/>
          <w:sz w:val="24"/>
          <w:szCs w:val="24"/>
        </w:rPr>
        <w:t>процент застройки земельного участка</w:t>
      </w:r>
      <w:r w:rsidRPr="00E50F27">
        <w:rPr>
          <w:rFonts w:ascii="Arial" w:hAnsi="Arial" w:cs="Arial"/>
          <w:color w:val="000000"/>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E50F27" w:rsidRDefault="007C48B9" w:rsidP="00B175DB">
      <w:pPr>
        <w:ind w:firstLine="567"/>
        <w:jc w:val="both"/>
        <w:rPr>
          <w:rFonts w:ascii="Arial" w:hAnsi="Arial" w:cs="Arial"/>
          <w:color w:val="000000"/>
          <w:sz w:val="24"/>
          <w:szCs w:val="24"/>
        </w:rPr>
      </w:pPr>
      <w:r w:rsidRPr="00E50F27">
        <w:rPr>
          <w:rFonts w:ascii="Arial" w:hAnsi="Arial" w:cs="Arial"/>
          <w:color w:val="000000"/>
          <w:sz w:val="24"/>
          <w:szCs w:val="24"/>
        </w:rPr>
        <w:t xml:space="preserve">– </w:t>
      </w:r>
      <w:r w:rsidRPr="00E50F27">
        <w:rPr>
          <w:rFonts w:ascii="Arial" w:hAnsi="Arial" w:cs="Arial"/>
          <w:iCs/>
          <w:color w:val="000000"/>
          <w:sz w:val="24"/>
          <w:szCs w:val="24"/>
        </w:rPr>
        <w:t>приусадебный участок</w:t>
      </w:r>
      <w:r w:rsidRPr="00E50F27">
        <w:rPr>
          <w:rFonts w:ascii="Arial" w:hAnsi="Arial" w:cs="Arial"/>
          <w:color w:val="000000"/>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E50F27" w:rsidRDefault="007C48B9" w:rsidP="00B175DB">
      <w:pPr>
        <w:ind w:firstLine="567"/>
        <w:jc w:val="both"/>
        <w:rPr>
          <w:rFonts w:ascii="Arial" w:hAnsi="Arial" w:cs="Arial"/>
          <w:color w:val="000000"/>
          <w:sz w:val="24"/>
          <w:szCs w:val="24"/>
        </w:rPr>
      </w:pPr>
      <w:r w:rsidRPr="00E50F27">
        <w:rPr>
          <w:rFonts w:ascii="Arial" w:hAnsi="Arial" w:cs="Arial"/>
          <w:color w:val="000000"/>
          <w:sz w:val="24"/>
          <w:szCs w:val="24"/>
        </w:rPr>
        <w:t xml:space="preserve">– </w:t>
      </w:r>
      <w:r w:rsidRPr="00E50F27">
        <w:rPr>
          <w:rFonts w:ascii="Arial" w:hAnsi="Arial" w:cs="Arial"/>
          <w:iCs/>
          <w:color w:val="000000"/>
          <w:sz w:val="24"/>
          <w:szCs w:val="24"/>
        </w:rPr>
        <w:t>публичные слушания</w:t>
      </w:r>
      <w:r w:rsidRPr="00E50F27">
        <w:rPr>
          <w:rFonts w:ascii="Arial" w:hAnsi="Arial" w:cs="Arial"/>
          <w:color w:val="000000"/>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E50F27" w:rsidRDefault="007C48B9" w:rsidP="00B175DB">
      <w:pPr>
        <w:pStyle w:val="ConsPlusNormal"/>
        <w:ind w:firstLine="709"/>
        <w:jc w:val="both"/>
        <w:rPr>
          <w:sz w:val="24"/>
          <w:szCs w:val="24"/>
        </w:rPr>
      </w:pPr>
      <w:r w:rsidRPr="00E50F27">
        <w:rPr>
          <w:color w:val="000000"/>
          <w:sz w:val="24"/>
          <w:szCs w:val="24"/>
        </w:rPr>
        <w:t xml:space="preserve">– </w:t>
      </w:r>
      <w:r w:rsidRPr="00E50F27">
        <w:rPr>
          <w:iCs/>
          <w:color w:val="000000"/>
          <w:sz w:val="24"/>
          <w:szCs w:val="24"/>
        </w:rPr>
        <w:t>публичный сервитут</w:t>
      </w:r>
      <w:r w:rsidRPr="00E50F27">
        <w:rPr>
          <w:color w:val="000000"/>
          <w:sz w:val="24"/>
          <w:szCs w:val="24"/>
        </w:rPr>
        <w:t xml:space="preserve"> – право ограниченного пользования чужой недвижимостью, </w:t>
      </w:r>
      <w:r w:rsidRPr="00E50F27">
        <w:rPr>
          <w:sz w:val="24"/>
          <w:szCs w:val="24"/>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E50F27" w:rsidRDefault="007C48B9" w:rsidP="00B175DB">
      <w:pPr>
        <w:ind w:firstLine="709"/>
        <w:jc w:val="both"/>
        <w:rPr>
          <w:rFonts w:ascii="Arial" w:hAnsi="Arial" w:cs="Arial"/>
          <w:color w:val="000000"/>
          <w:sz w:val="24"/>
          <w:szCs w:val="24"/>
        </w:rPr>
      </w:pPr>
      <w:r w:rsidRPr="00E50F27">
        <w:rPr>
          <w:rFonts w:ascii="Arial" w:hAnsi="Arial" w:cs="Arial"/>
          <w:color w:val="000000"/>
          <w:sz w:val="24"/>
          <w:szCs w:val="24"/>
        </w:rPr>
        <w:t xml:space="preserve">– </w:t>
      </w:r>
      <w:r w:rsidRPr="00E50F27">
        <w:rPr>
          <w:rFonts w:ascii="Arial" w:hAnsi="Arial" w:cs="Arial"/>
          <w:iCs/>
          <w:color w:val="000000"/>
          <w:sz w:val="24"/>
          <w:szCs w:val="24"/>
        </w:rPr>
        <w:t>разрешенное использование</w:t>
      </w:r>
      <w:r w:rsidRPr="00E50F27">
        <w:rPr>
          <w:rFonts w:ascii="Arial" w:hAnsi="Arial" w:cs="Arial"/>
          <w:color w:val="000000"/>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E50F27" w:rsidRDefault="007C48B9" w:rsidP="00B175DB">
      <w:pPr>
        <w:pStyle w:val="ConsPlusNormal"/>
        <w:ind w:firstLine="709"/>
        <w:jc w:val="both"/>
        <w:rPr>
          <w:color w:val="000000"/>
          <w:sz w:val="24"/>
          <w:szCs w:val="24"/>
        </w:rPr>
      </w:pPr>
      <w:r w:rsidRPr="00E50F27">
        <w:rPr>
          <w:color w:val="000000"/>
          <w:sz w:val="24"/>
          <w:szCs w:val="24"/>
        </w:rPr>
        <w:t xml:space="preserve">– </w:t>
      </w:r>
      <w:r w:rsidRPr="00E50F27">
        <w:rPr>
          <w:iCs/>
          <w:color w:val="000000"/>
          <w:sz w:val="24"/>
          <w:szCs w:val="24"/>
        </w:rPr>
        <w:t>разрешение на строительство</w:t>
      </w:r>
      <w:r w:rsidRPr="00E50F27">
        <w:rPr>
          <w:color w:val="000000"/>
          <w:sz w:val="24"/>
          <w:szCs w:val="24"/>
        </w:rPr>
        <w:t xml:space="preserve"> – документ, </w:t>
      </w:r>
      <w:r w:rsidRPr="00E50F27">
        <w:rPr>
          <w:sz w:val="24"/>
          <w:szCs w:val="24"/>
        </w:rPr>
        <w:t xml:space="preserve">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w:t>
      </w:r>
      <w:r w:rsidRPr="00E50F27">
        <w:rPr>
          <w:sz w:val="24"/>
          <w:szCs w:val="24"/>
        </w:rPr>
        <w:lastRenderedPageBreak/>
        <w:t xml:space="preserve">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w:t>
      </w:r>
      <w:r w:rsidRPr="00E50F27">
        <w:rPr>
          <w:color w:val="000000"/>
          <w:sz w:val="24"/>
          <w:szCs w:val="24"/>
        </w:rPr>
        <w:t>ГК РФ</w:t>
      </w:r>
      <w:r w:rsidRPr="00E50F27">
        <w:rPr>
          <w:sz w:val="24"/>
          <w:szCs w:val="24"/>
        </w:rPr>
        <w:t>;</w:t>
      </w:r>
    </w:p>
    <w:p w:rsidR="007C48B9" w:rsidRPr="00E50F27" w:rsidRDefault="007C48B9" w:rsidP="00B175DB">
      <w:pPr>
        <w:ind w:firstLine="709"/>
        <w:jc w:val="both"/>
        <w:rPr>
          <w:rFonts w:ascii="Arial" w:hAnsi="Arial" w:cs="Arial"/>
          <w:color w:val="000000"/>
          <w:sz w:val="24"/>
          <w:szCs w:val="24"/>
        </w:rPr>
      </w:pPr>
      <w:r w:rsidRPr="00E50F27">
        <w:rPr>
          <w:rFonts w:ascii="Arial" w:hAnsi="Arial" w:cs="Arial"/>
          <w:color w:val="000000"/>
          <w:sz w:val="24"/>
          <w:szCs w:val="24"/>
        </w:rPr>
        <w:t xml:space="preserve">– </w:t>
      </w:r>
      <w:r w:rsidRPr="00E50F27">
        <w:rPr>
          <w:rFonts w:ascii="Arial" w:hAnsi="Arial" w:cs="Arial"/>
          <w:iCs/>
          <w:color w:val="000000"/>
          <w:sz w:val="24"/>
          <w:szCs w:val="24"/>
        </w:rPr>
        <w:t>разрешение на ввод объекта в эксплуатацию</w:t>
      </w:r>
      <w:r w:rsidRPr="00E50F27">
        <w:rPr>
          <w:rFonts w:ascii="Arial" w:hAnsi="Arial" w:cs="Arial"/>
          <w:color w:val="000000"/>
          <w:sz w:val="24"/>
          <w:szCs w:val="24"/>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 проектной документации;</w:t>
      </w:r>
    </w:p>
    <w:p w:rsidR="007C48B9" w:rsidRPr="00E50F27" w:rsidRDefault="007C48B9" w:rsidP="00B175DB">
      <w:pPr>
        <w:ind w:firstLine="567"/>
        <w:jc w:val="both"/>
        <w:rPr>
          <w:rFonts w:ascii="Arial" w:hAnsi="Arial" w:cs="Arial"/>
          <w:color w:val="000000"/>
          <w:sz w:val="24"/>
          <w:szCs w:val="24"/>
        </w:rPr>
      </w:pPr>
      <w:proofErr w:type="gramStart"/>
      <w:r w:rsidRPr="00E50F27">
        <w:rPr>
          <w:rFonts w:ascii="Arial" w:hAnsi="Arial" w:cs="Arial"/>
          <w:color w:val="000000"/>
          <w:sz w:val="24"/>
          <w:szCs w:val="24"/>
        </w:rPr>
        <w:t>–</w:t>
      </w:r>
      <w:r w:rsidRPr="00E50F27">
        <w:rPr>
          <w:rFonts w:ascii="Arial" w:hAnsi="Arial" w:cs="Arial"/>
          <w:sz w:val="24"/>
          <w:szCs w:val="24"/>
        </w:rPr>
        <w:t xml:space="preserve">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E50F27">
        <w:rPr>
          <w:rFonts w:ascii="Arial" w:hAnsi="Arial" w:cs="Arial"/>
          <w:sz w:val="24"/>
          <w:szCs w:val="24"/>
        </w:rPr>
        <w:t xml:space="preserve"> указанных элементов;</w:t>
      </w:r>
    </w:p>
    <w:p w:rsidR="007C48B9" w:rsidRPr="00E50F27" w:rsidRDefault="007C48B9" w:rsidP="00B175DB">
      <w:pPr>
        <w:ind w:firstLine="567"/>
        <w:jc w:val="both"/>
        <w:rPr>
          <w:rFonts w:ascii="Arial" w:hAnsi="Arial" w:cs="Arial"/>
          <w:color w:val="000000"/>
          <w:sz w:val="24"/>
          <w:szCs w:val="24"/>
        </w:rPr>
      </w:pPr>
      <w:r w:rsidRPr="00E50F27">
        <w:rPr>
          <w:rFonts w:ascii="Arial" w:hAnsi="Arial" w:cs="Arial"/>
          <w:color w:val="000000"/>
          <w:sz w:val="24"/>
          <w:szCs w:val="24"/>
        </w:rPr>
        <w:t>–</w:t>
      </w:r>
      <w:r w:rsidRPr="00E50F27">
        <w:rPr>
          <w:rFonts w:ascii="Arial" w:hAnsi="Arial" w:cs="Arial"/>
          <w:iCs/>
          <w:color w:val="000000"/>
          <w:sz w:val="24"/>
          <w:szCs w:val="24"/>
        </w:rPr>
        <w:t xml:space="preserve"> строительство</w:t>
      </w:r>
      <w:r w:rsidRPr="00E50F27">
        <w:rPr>
          <w:rFonts w:ascii="Arial" w:hAnsi="Arial" w:cs="Arial"/>
          <w:color w:val="000000"/>
          <w:sz w:val="24"/>
          <w:szCs w:val="24"/>
        </w:rPr>
        <w:t xml:space="preserve"> – создание зданий, строений, сооружений (в том числе на месте сносимых объектов капитального строительства);</w:t>
      </w:r>
    </w:p>
    <w:p w:rsidR="007C48B9" w:rsidRPr="00E50F27" w:rsidRDefault="007C48B9" w:rsidP="00B175DB">
      <w:pPr>
        <w:ind w:firstLine="567"/>
        <w:jc w:val="both"/>
        <w:rPr>
          <w:rFonts w:ascii="Arial" w:hAnsi="Arial" w:cs="Arial"/>
          <w:color w:val="000000"/>
          <w:sz w:val="24"/>
          <w:szCs w:val="24"/>
        </w:rPr>
      </w:pPr>
      <w:r w:rsidRPr="00E50F27">
        <w:rPr>
          <w:rFonts w:ascii="Arial" w:hAnsi="Arial" w:cs="Arial"/>
          <w:color w:val="000000"/>
          <w:sz w:val="24"/>
          <w:szCs w:val="24"/>
        </w:rPr>
        <w:t xml:space="preserve">– </w:t>
      </w:r>
      <w:r w:rsidRPr="00E50F27">
        <w:rPr>
          <w:rFonts w:ascii="Arial" w:hAnsi="Arial" w:cs="Arial"/>
          <w:iCs/>
          <w:color w:val="000000"/>
          <w:sz w:val="24"/>
          <w:szCs w:val="24"/>
        </w:rPr>
        <w:t>территориальные зоны</w:t>
      </w:r>
      <w:r w:rsidRPr="00E50F27">
        <w:rPr>
          <w:rFonts w:ascii="Arial" w:hAnsi="Arial" w:cs="Arial"/>
          <w:color w:val="00000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E50F27" w:rsidRDefault="007C48B9" w:rsidP="00B175DB">
      <w:pPr>
        <w:pStyle w:val="ConsPlusNormal"/>
        <w:ind w:firstLine="567"/>
        <w:jc w:val="both"/>
        <w:rPr>
          <w:sz w:val="24"/>
          <w:szCs w:val="24"/>
        </w:rPr>
      </w:pPr>
      <w:r w:rsidRPr="00E50F27">
        <w:rPr>
          <w:color w:val="000000"/>
          <w:sz w:val="24"/>
          <w:szCs w:val="24"/>
        </w:rPr>
        <w:t xml:space="preserve">– </w:t>
      </w:r>
      <w:r w:rsidRPr="00E50F27">
        <w:rPr>
          <w:iCs/>
          <w:color w:val="000000"/>
          <w:sz w:val="24"/>
          <w:szCs w:val="24"/>
        </w:rPr>
        <w:t>территории общего пользования</w:t>
      </w:r>
      <w:r w:rsidRPr="00E50F27">
        <w:rPr>
          <w:color w:val="000000"/>
          <w:sz w:val="24"/>
          <w:szCs w:val="24"/>
        </w:rPr>
        <w:t xml:space="preserve"> – </w:t>
      </w:r>
      <w:r w:rsidRPr="00E50F27">
        <w:rPr>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E50F27" w:rsidRDefault="007C48B9" w:rsidP="00B175DB">
      <w:pPr>
        <w:ind w:firstLine="567"/>
        <w:jc w:val="both"/>
        <w:rPr>
          <w:rFonts w:ascii="Arial" w:hAnsi="Arial" w:cs="Arial"/>
          <w:sz w:val="24"/>
          <w:szCs w:val="24"/>
        </w:rPr>
      </w:pPr>
      <w:r w:rsidRPr="00E50F27">
        <w:rPr>
          <w:rFonts w:ascii="Arial" w:hAnsi="Arial" w:cs="Arial"/>
          <w:color w:val="000000"/>
          <w:sz w:val="24"/>
          <w:szCs w:val="24"/>
        </w:rPr>
        <w:t xml:space="preserve">– </w:t>
      </w:r>
      <w:r w:rsidRPr="00E50F27">
        <w:rPr>
          <w:rFonts w:ascii="Arial" w:hAnsi="Arial" w:cs="Arial"/>
          <w:iCs/>
          <w:color w:val="000000"/>
          <w:sz w:val="24"/>
          <w:szCs w:val="24"/>
        </w:rPr>
        <w:t>территориальное планирование</w:t>
      </w:r>
      <w:r w:rsidRPr="00E50F27">
        <w:rPr>
          <w:rFonts w:ascii="Arial" w:hAnsi="Arial" w:cs="Arial"/>
          <w:color w:val="000000"/>
          <w:sz w:val="24"/>
          <w:szCs w:val="24"/>
        </w:rPr>
        <w:t xml:space="preserve"> –</w:t>
      </w:r>
      <w:r w:rsidRPr="00E50F27">
        <w:rPr>
          <w:rFonts w:ascii="Arial" w:hAnsi="Arial" w:cs="Arial"/>
          <w:sz w:val="24"/>
          <w:szCs w:val="24"/>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E50F27" w:rsidRDefault="007C48B9" w:rsidP="00B175DB">
      <w:pPr>
        <w:ind w:firstLine="567"/>
        <w:jc w:val="both"/>
        <w:rPr>
          <w:rFonts w:ascii="Arial" w:hAnsi="Arial" w:cs="Arial"/>
          <w:color w:val="000000"/>
          <w:sz w:val="24"/>
          <w:szCs w:val="24"/>
        </w:rPr>
      </w:pPr>
      <w:r w:rsidRPr="00E50F27">
        <w:rPr>
          <w:rFonts w:ascii="Arial" w:hAnsi="Arial" w:cs="Arial"/>
          <w:color w:val="000000"/>
          <w:sz w:val="24"/>
          <w:szCs w:val="24"/>
        </w:rPr>
        <w:t xml:space="preserve">– </w:t>
      </w:r>
      <w:r w:rsidRPr="00E50F27">
        <w:rPr>
          <w:rFonts w:ascii="Arial" w:hAnsi="Arial" w:cs="Arial"/>
          <w:iCs/>
          <w:color w:val="000000"/>
          <w:sz w:val="24"/>
          <w:szCs w:val="24"/>
        </w:rPr>
        <w:t>функциональные зоны</w:t>
      </w:r>
      <w:r w:rsidRPr="00E50F27">
        <w:rPr>
          <w:rFonts w:ascii="Arial" w:hAnsi="Arial" w:cs="Arial"/>
          <w:color w:val="000000"/>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E50F27" w:rsidRDefault="007C48B9" w:rsidP="00B175DB">
      <w:pPr>
        <w:ind w:firstLine="567"/>
        <w:jc w:val="both"/>
        <w:rPr>
          <w:rFonts w:ascii="Arial" w:hAnsi="Arial" w:cs="Arial"/>
          <w:color w:val="000000"/>
          <w:sz w:val="24"/>
          <w:szCs w:val="24"/>
        </w:rPr>
      </w:pPr>
      <w:proofErr w:type="gramStart"/>
      <w:r w:rsidRPr="00E50F27">
        <w:rPr>
          <w:rFonts w:ascii="Arial" w:hAnsi="Arial" w:cs="Arial"/>
          <w:color w:val="000000"/>
          <w:sz w:val="24"/>
          <w:szCs w:val="24"/>
        </w:rPr>
        <w:t xml:space="preserve">– </w:t>
      </w:r>
      <w:r w:rsidRPr="00E50F27">
        <w:rPr>
          <w:rFonts w:ascii="Arial" w:hAnsi="Arial" w:cs="Arial"/>
          <w:iCs/>
          <w:color w:val="000000"/>
          <w:sz w:val="24"/>
          <w:szCs w:val="24"/>
        </w:rPr>
        <w:t>хозяйственные постройки</w:t>
      </w:r>
      <w:r w:rsidRPr="00E50F27">
        <w:rPr>
          <w:rFonts w:ascii="Arial" w:hAnsi="Arial" w:cs="Arial"/>
          <w:color w:val="000000"/>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E42609" w:rsidRPr="00E50F27" w:rsidRDefault="001813A8" w:rsidP="00B175DB">
      <w:pPr>
        <w:ind w:firstLine="567"/>
        <w:jc w:val="both"/>
        <w:rPr>
          <w:rFonts w:ascii="Arial" w:hAnsi="Arial" w:cs="Arial"/>
          <w:color w:val="000000"/>
          <w:sz w:val="24"/>
          <w:szCs w:val="24"/>
        </w:rPr>
      </w:pPr>
      <w:r w:rsidRPr="00E50F27">
        <w:rPr>
          <w:rFonts w:ascii="Arial" w:hAnsi="Arial" w:cs="Arial"/>
          <w:color w:val="000000"/>
          <w:sz w:val="24"/>
          <w:szCs w:val="24"/>
        </w:rPr>
        <w:t xml:space="preserve">– </w:t>
      </w:r>
      <w:r w:rsidRPr="00E50F27">
        <w:rPr>
          <w:rFonts w:ascii="Arial" w:hAnsi="Arial" w:cs="Arial"/>
          <w:iCs/>
          <w:color w:val="000000"/>
          <w:sz w:val="24"/>
          <w:szCs w:val="24"/>
        </w:rPr>
        <w:t>элемент планировочной структуры</w:t>
      </w:r>
      <w:r w:rsidRPr="00E50F27">
        <w:rPr>
          <w:rFonts w:ascii="Arial" w:hAnsi="Arial" w:cs="Arial"/>
          <w:color w:val="000000"/>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Pr="00E50F27" w:rsidRDefault="00E42609" w:rsidP="00B175DB">
      <w:pPr>
        <w:pStyle w:val="2"/>
        <w:spacing w:before="0"/>
        <w:jc w:val="both"/>
        <w:rPr>
          <w:rFonts w:ascii="Arial" w:hAnsi="Arial" w:cs="Arial"/>
          <w:b w:val="0"/>
          <w:color w:val="auto"/>
          <w:sz w:val="24"/>
          <w:szCs w:val="24"/>
        </w:rPr>
      </w:pPr>
      <w:bookmarkStart w:id="9" w:name="_Toc491436509"/>
      <w:r w:rsidRPr="00E50F27">
        <w:rPr>
          <w:rFonts w:ascii="Arial" w:hAnsi="Arial" w:cs="Arial"/>
          <w:b w:val="0"/>
          <w:color w:val="auto"/>
          <w:sz w:val="24"/>
          <w:szCs w:val="24"/>
        </w:rPr>
        <w:t xml:space="preserve">Статья 3. </w:t>
      </w:r>
      <w:r w:rsidR="00A03608" w:rsidRPr="00E50F27">
        <w:rPr>
          <w:rFonts w:ascii="Arial" w:hAnsi="Arial" w:cs="Arial"/>
          <w:b w:val="0"/>
          <w:color w:val="auto"/>
          <w:sz w:val="24"/>
          <w:szCs w:val="24"/>
        </w:rPr>
        <w:t>Правовой статус и сфера применения настоящих Правил</w:t>
      </w:r>
      <w:bookmarkEnd w:id="9"/>
    </w:p>
    <w:p w:rsidR="00A03608" w:rsidRPr="00E50F27" w:rsidRDefault="00A03608" w:rsidP="00B175DB">
      <w:pPr>
        <w:pStyle w:val="af0"/>
        <w:ind w:firstLine="540"/>
        <w:rPr>
          <w:rFonts w:ascii="Arial" w:hAnsi="Arial" w:cs="Arial"/>
          <w:sz w:val="24"/>
          <w:szCs w:val="24"/>
        </w:rPr>
      </w:pPr>
      <w:r w:rsidRPr="00E50F27">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E50F27" w:rsidRDefault="00A03608" w:rsidP="00B175DB">
      <w:pPr>
        <w:pStyle w:val="af0"/>
        <w:ind w:firstLine="540"/>
        <w:rPr>
          <w:rFonts w:ascii="Arial" w:hAnsi="Arial" w:cs="Arial"/>
          <w:sz w:val="24"/>
          <w:szCs w:val="24"/>
        </w:rPr>
      </w:pPr>
      <w:r w:rsidRPr="00E50F27">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E50F27" w:rsidRDefault="00A03608" w:rsidP="00B175DB">
      <w:pPr>
        <w:pStyle w:val="af0"/>
        <w:ind w:firstLine="567"/>
        <w:rPr>
          <w:rFonts w:ascii="Arial" w:hAnsi="Arial" w:cs="Arial"/>
          <w:sz w:val="24"/>
          <w:szCs w:val="24"/>
        </w:rPr>
      </w:pPr>
      <w:r w:rsidRPr="00E50F27">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w:t>
      </w:r>
      <w:r w:rsidRPr="00E50F27">
        <w:rPr>
          <w:rFonts w:ascii="Arial" w:hAnsi="Arial" w:cs="Arial"/>
          <w:sz w:val="24"/>
          <w:szCs w:val="24"/>
        </w:rPr>
        <w:lastRenderedPageBreak/>
        <w:t xml:space="preserve">субъектами градостроительных отношений и подлежат применению на всей территории МО </w:t>
      </w:r>
      <w:r w:rsidR="00681F5A" w:rsidRPr="00E50F27">
        <w:rPr>
          <w:rFonts w:ascii="Arial" w:hAnsi="Arial" w:cs="Arial"/>
          <w:sz w:val="24"/>
          <w:szCs w:val="24"/>
        </w:rPr>
        <w:t>Юрьевский сельсовет</w:t>
      </w:r>
      <w:r w:rsidRPr="00E50F27">
        <w:rPr>
          <w:rFonts w:ascii="Arial" w:hAnsi="Arial" w:cs="Arial"/>
          <w:iCs/>
          <w:sz w:val="24"/>
          <w:szCs w:val="24"/>
        </w:rPr>
        <w:t xml:space="preserve"> </w:t>
      </w:r>
      <w:r w:rsidR="00A70D6B" w:rsidRPr="00E50F27">
        <w:rPr>
          <w:rFonts w:ascii="Arial" w:hAnsi="Arial" w:cs="Arial"/>
          <w:iCs/>
          <w:sz w:val="24"/>
          <w:szCs w:val="24"/>
        </w:rPr>
        <w:t>Боготольского</w:t>
      </w:r>
      <w:r w:rsidRPr="00E50F27">
        <w:rPr>
          <w:rFonts w:ascii="Arial" w:hAnsi="Arial" w:cs="Arial"/>
          <w:iCs/>
          <w:sz w:val="24"/>
          <w:szCs w:val="24"/>
        </w:rPr>
        <w:t xml:space="preserve"> района Красноярского края</w:t>
      </w:r>
      <w:r w:rsidRPr="00E50F27">
        <w:rPr>
          <w:rFonts w:ascii="Arial" w:hAnsi="Arial" w:cs="Arial"/>
          <w:sz w:val="24"/>
          <w:szCs w:val="24"/>
        </w:rPr>
        <w:t xml:space="preserve">, включая </w:t>
      </w:r>
      <w:proofErr w:type="gramStart"/>
      <w:r w:rsidRPr="00E50F27">
        <w:rPr>
          <w:rFonts w:ascii="Arial" w:hAnsi="Arial" w:cs="Arial"/>
          <w:sz w:val="24"/>
          <w:szCs w:val="24"/>
        </w:rPr>
        <w:t>с</w:t>
      </w:r>
      <w:proofErr w:type="gramEnd"/>
      <w:r w:rsidRPr="00E50F27">
        <w:rPr>
          <w:rFonts w:ascii="Arial" w:hAnsi="Arial" w:cs="Arial"/>
          <w:sz w:val="24"/>
          <w:szCs w:val="24"/>
        </w:rPr>
        <w:t xml:space="preserve">. </w:t>
      </w:r>
      <w:r w:rsidR="005E76E1" w:rsidRPr="00E50F27">
        <w:rPr>
          <w:rFonts w:ascii="Arial" w:hAnsi="Arial" w:cs="Arial"/>
          <w:sz w:val="24"/>
          <w:szCs w:val="24"/>
        </w:rPr>
        <w:t>Юрьевка</w:t>
      </w:r>
      <w:r w:rsidRPr="00E50F27">
        <w:rPr>
          <w:rFonts w:ascii="Arial" w:hAnsi="Arial" w:cs="Arial"/>
          <w:sz w:val="24"/>
          <w:szCs w:val="24"/>
        </w:rPr>
        <w:t xml:space="preserve">, </w:t>
      </w:r>
      <w:r w:rsidR="00B95ED4" w:rsidRPr="00E50F27">
        <w:rPr>
          <w:rFonts w:ascii="Arial" w:hAnsi="Arial" w:cs="Arial"/>
          <w:sz w:val="24"/>
          <w:szCs w:val="24"/>
        </w:rPr>
        <w:t>д</w:t>
      </w:r>
      <w:r w:rsidRPr="00E50F27">
        <w:rPr>
          <w:rFonts w:ascii="Arial" w:hAnsi="Arial" w:cs="Arial"/>
          <w:sz w:val="24"/>
          <w:szCs w:val="24"/>
        </w:rPr>
        <w:t xml:space="preserve">. </w:t>
      </w:r>
      <w:r w:rsidR="005E76E1" w:rsidRPr="00E50F27">
        <w:rPr>
          <w:rFonts w:ascii="Arial" w:hAnsi="Arial" w:cs="Arial"/>
          <w:sz w:val="24"/>
          <w:szCs w:val="24"/>
        </w:rPr>
        <w:t>Георгиевка</w:t>
      </w:r>
      <w:r w:rsidR="0013521C" w:rsidRPr="00E50F27">
        <w:rPr>
          <w:rFonts w:ascii="Arial" w:hAnsi="Arial" w:cs="Arial"/>
          <w:sz w:val="24"/>
          <w:szCs w:val="24"/>
        </w:rPr>
        <w:t xml:space="preserve">, </w:t>
      </w:r>
      <w:r w:rsidR="005E76E1" w:rsidRPr="00E50F27">
        <w:rPr>
          <w:rFonts w:ascii="Arial" w:hAnsi="Arial" w:cs="Arial"/>
          <w:sz w:val="24"/>
          <w:szCs w:val="24"/>
        </w:rPr>
        <w:t>д</w:t>
      </w:r>
      <w:r w:rsidR="0013521C" w:rsidRPr="00E50F27">
        <w:rPr>
          <w:rFonts w:ascii="Arial" w:hAnsi="Arial" w:cs="Arial"/>
          <w:sz w:val="24"/>
          <w:szCs w:val="24"/>
        </w:rPr>
        <w:t xml:space="preserve">. </w:t>
      </w:r>
      <w:r w:rsidR="005E76E1" w:rsidRPr="00E50F27">
        <w:rPr>
          <w:rFonts w:ascii="Arial" w:hAnsi="Arial" w:cs="Arial"/>
          <w:sz w:val="24"/>
          <w:szCs w:val="24"/>
        </w:rPr>
        <w:t>Лебедевка</w:t>
      </w:r>
      <w:r w:rsidR="0013521C" w:rsidRPr="00E50F27">
        <w:rPr>
          <w:rFonts w:ascii="Arial" w:hAnsi="Arial" w:cs="Arial"/>
          <w:sz w:val="24"/>
          <w:szCs w:val="24"/>
        </w:rPr>
        <w:t xml:space="preserve">, </w:t>
      </w:r>
      <w:r w:rsidR="005E76E1" w:rsidRPr="00E50F27">
        <w:rPr>
          <w:rFonts w:ascii="Arial" w:hAnsi="Arial" w:cs="Arial"/>
          <w:sz w:val="24"/>
          <w:szCs w:val="24"/>
        </w:rPr>
        <w:t>д</w:t>
      </w:r>
      <w:r w:rsidR="0013521C" w:rsidRPr="00E50F27">
        <w:rPr>
          <w:rFonts w:ascii="Arial" w:hAnsi="Arial" w:cs="Arial"/>
          <w:sz w:val="24"/>
          <w:szCs w:val="24"/>
        </w:rPr>
        <w:t xml:space="preserve">. </w:t>
      </w:r>
      <w:r w:rsidR="005E76E1" w:rsidRPr="00E50F27">
        <w:rPr>
          <w:rFonts w:ascii="Arial" w:hAnsi="Arial" w:cs="Arial"/>
          <w:sz w:val="24"/>
          <w:szCs w:val="24"/>
        </w:rPr>
        <w:t>Березовка</w:t>
      </w:r>
      <w:r w:rsidR="0013521C" w:rsidRPr="00E50F27">
        <w:rPr>
          <w:rFonts w:ascii="Arial" w:hAnsi="Arial" w:cs="Arial"/>
          <w:sz w:val="24"/>
          <w:szCs w:val="24"/>
        </w:rPr>
        <w:t xml:space="preserve">, </w:t>
      </w:r>
      <w:r w:rsidR="005E76E1" w:rsidRPr="00E50F27">
        <w:rPr>
          <w:rFonts w:ascii="Arial" w:hAnsi="Arial" w:cs="Arial"/>
          <w:sz w:val="24"/>
          <w:szCs w:val="24"/>
        </w:rPr>
        <w:t>д</w:t>
      </w:r>
      <w:r w:rsidR="0013521C" w:rsidRPr="00E50F27">
        <w:rPr>
          <w:rFonts w:ascii="Arial" w:hAnsi="Arial" w:cs="Arial"/>
          <w:sz w:val="24"/>
          <w:szCs w:val="24"/>
        </w:rPr>
        <w:t xml:space="preserve">. </w:t>
      </w:r>
      <w:proofErr w:type="spellStart"/>
      <w:r w:rsidR="005E76E1" w:rsidRPr="00E50F27">
        <w:rPr>
          <w:rFonts w:ascii="Arial" w:hAnsi="Arial" w:cs="Arial"/>
          <w:sz w:val="24"/>
          <w:szCs w:val="24"/>
        </w:rPr>
        <w:t>Вишняково-Катеюл</w:t>
      </w:r>
      <w:proofErr w:type="spellEnd"/>
      <w:r w:rsidR="00AD6350" w:rsidRPr="00E50F27">
        <w:rPr>
          <w:rFonts w:ascii="Arial" w:hAnsi="Arial" w:cs="Arial"/>
          <w:sz w:val="24"/>
          <w:szCs w:val="24"/>
        </w:rPr>
        <w:t xml:space="preserve">, </w:t>
      </w:r>
      <w:r w:rsidR="005E76E1" w:rsidRPr="00E50F27">
        <w:rPr>
          <w:rFonts w:ascii="Arial" w:hAnsi="Arial" w:cs="Arial"/>
          <w:sz w:val="24"/>
          <w:szCs w:val="24"/>
        </w:rPr>
        <w:t>д</w:t>
      </w:r>
      <w:r w:rsidR="00AD6350" w:rsidRPr="00E50F27">
        <w:rPr>
          <w:rFonts w:ascii="Arial" w:hAnsi="Arial" w:cs="Arial"/>
          <w:sz w:val="24"/>
          <w:szCs w:val="24"/>
        </w:rPr>
        <w:t xml:space="preserve">. </w:t>
      </w:r>
      <w:r w:rsidR="005E76E1" w:rsidRPr="00E50F27">
        <w:rPr>
          <w:rFonts w:ascii="Arial" w:hAnsi="Arial" w:cs="Arial"/>
          <w:sz w:val="24"/>
          <w:szCs w:val="24"/>
        </w:rPr>
        <w:t>Волынка</w:t>
      </w:r>
      <w:r w:rsidR="00AD6350" w:rsidRPr="00E50F27">
        <w:rPr>
          <w:rFonts w:ascii="Arial" w:hAnsi="Arial" w:cs="Arial"/>
          <w:sz w:val="24"/>
          <w:szCs w:val="24"/>
        </w:rPr>
        <w:t xml:space="preserve">, </w:t>
      </w:r>
      <w:r w:rsidR="005E76E1" w:rsidRPr="00E50F27">
        <w:rPr>
          <w:rFonts w:ascii="Arial" w:hAnsi="Arial" w:cs="Arial"/>
          <w:sz w:val="24"/>
          <w:szCs w:val="24"/>
        </w:rPr>
        <w:t>д</w:t>
      </w:r>
      <w:r w:rsidR="00AD6350" w:rsidRPr="00E50F27">
        <w:rPr>
          <w:rFonts w:ascii="Arial" w:hAnsi="Arial" w:cs="Arial"/>
          <w:sz w:val="24"/>
          <w:szCs w:val="24"/>
        </w:rPr>
        <w:t xml:space="preserve">. </w:t>
      </w:r>
      <w:r w:rsidR="005E76E1" w:rsidRPr="00E50F27">
        <w:rPr>
          <w:rFonts w:ascii="Arial" w:hAnsi="Arial" w:cs="Arial"/>
          <w:sz w:val="24"/>
          <w:szCs w:val="24"/>
        </w:rPr>
        <w:t>Михайловка</w:t>
      </w:r>
      <w:r w:rsidR="00B95ED4" w:rsidRPr="00E50F27">
        <w:rPr>
          <w:rFonts w:ascii="Arial" w:hAnsi="Arial" w:cs="Arial"/>
          <w:sz w:val="24"/>
          <w:szCs w:val="24"/>
        </w:rPr>
        <w:t>.</w:t>
      </w:r>
    </w:p>
    <w:p w:rsidR="00A03608" w:rsidRPr="00E50F27" w:rsidRDefault="00A03608" w:rsidP="00B175DB">
      <w:pPr>
        <w:pStyle w:val="af0"/>
        <w:ind w:firstLine="567"/>
        <w:rPr>
          <w:rFonts w:ascii="Arial" w:hAnsi="Arial" w:cs="Arial"/>
          <w:sz w:val="24"/>
          <w:szCs w:val="24"/>
        </w:rPr>
      </w:pPr>
      <w:r w:rsidRPr="00E50F27">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E42609" w:rsidRPr="00E50F27" w:rsidRDefault="00E42609" w:rsidP="00B175DB">
      <w:pPr>
        <w:pStyle w:val="2"/>
        <w:spacing w:before="0"/>
        <w:jc w:val="both"/>
        <w:rPr>
          <w:rFonts w:ascii="Arial" w:hAnsi="Arial" w:cs="Arial"/>
          <w:b w:val="0"/>
          <w:color w:val="auto"/>
          <w:sz w:val="24"/>
          <w:szCs w:val="24"/>
        </w:rPr>
      </w:pPr>
      <w:bookmarkStart w:id="10" w:name="_Toc491436510"/>
      <w:r w:rsidRPr="00E50F27">
        <w:rPr>
          <w:rFonts w:ascii="Arial" w:hAnsi="Arial" w:cs="Arial"/>
          <w:b w:val="0"/>
          <w:color w:val="auto"/>
          <w:sz w:val="24"/>
          <w:szCs w:val="24"/>
        </w:rPr>
        <w:t xml:space="preserve">Статья 4. </w:t>
      </w:r>
      <w:r w:rsidR="003E2E10" w:rsidRPr="00E50F27">
        <w:rPr>
          <w:rFonts w:ascii="Arial" w:hAnsi="Arial" w:cs="Arial"/>
          <w:b w:val="0"/>
          <w:color w:val="auto"/>
          <w:sz w:val="24"/>
          <w:szCs w:val="24"/>
        </w:rPr>
        <w:t>Цели градостроительного зонирования</w:t>
      </w:r>
      <w:bookmarkEnd w:id="10"/>
    </w:p>
    <w:p w:rsidR="003E2E10" w:rsidRPr="00E50F27" w:rsidRDefault="003E2E10" w:rsidP="00B175DB">
      <w:pPr>
        <w:pStyle w:val="ConsNormal"/>
        <w:widowControl/>
        <w:ind w:firstLine="567"/>
        <w:jc w:val="both"/>
        <w:rPr>
          <w:sz w:val="24"/>
          <w:szCs w:val="24"/>
        </w:rPr>
      </w:pPr>
      <w:r w:rsidRPr="00E50F27">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E50F27" w:rsidRDefault="003E2E10" w:rsidP="00B175DB">
      <w:pPr>
        <w:pStyle w:val="ConsNormal"/>
        <w:widowControl/>
        <w:ind w:firstLine="567"/>
        <w:jc w:val="both"/>
        <w:rPr>
          <w:sz w:val="24"/>
          <w:szCs w:val="24"/>
        </w:rPr>
      </w:pPr>
      <w:r w:rsidRPr="00E50F27">
        <w:rPr>
          <w:sz w:val="24"/>
          <w:szCs w:val="24"/>
        </w:rPr>
        <w:t xml:space="preserve">1) создание условий для устойчивого развития территории </w:t>
      </w:r>
      <w:r w:rsidR="00681F5A" w:rsidRPr="00E50F27">
        <w:rPr>
          <w:sz w:val="24"/>
          <w:szCs w:val="24"/>
        </w:rPr>
        <w:t>Юрьевского сельсовета</w:t>
      </w:r>
      <w:r w:rsidRPr="00E50F27">
        <w:rPr>
          <w:sz w:val="24"/>
          <w:szCs w:val="24"/>
        </w:rPr>
        <w:t>, сохранения окружающей среды и объектов культурного наследия;</w:t>
      </w:r>
    </w:p>
    <w:p w:rsidR="003E2E10" w:rsidRPr="00E50F27" w:rsidRDefault="003E2E10" w:rsidP="00B175DB">
      <w:pPr>
        <w:pStyle w:val="ConsNormal"/>
        <w:widowControl/>
        <w:ind w:firstLine="567"/>
        <w:jc w:val="both"/>
        <w:rPr>
          <w:sz w:val="24"/>
          <w:szCs w:val="24"/>
        </w:rPr>
      </w:pPr>
      <w:r w:rsidRPr="00E50F27">
        <w:rPr>
          <w:sz w:val="24"/>
          <w:szCs w:val="24"/>
        </w:rPr>
        <w:t xml:space="preserve">2) создание условий для планировки территорий </w:t>
      </w:r>
      <w:r w:rsidR="00681F5A" w:rsidRPr="00E50F27">
        <w:rPr>
          <w:sz w:val="24"/>
          <w:szCs w:val="24"/>
        </w:rPr>
        <w:t>Юрьевского сельсовета</w:t>
      </w:r>
      <w:r w:rsidRPr="00E50F27">
        <w:rPr>
          <w:sz w:val="24"/>
          <w:szCs w:val="24"/>
        </w:rPr>
        <w:t>;</w:t>
      </w:r>
    </w:p>
    <w:p w:rsidR="003E2E10" w:rsidRPr="00E50F27" w:rsidRDefault="003E2E10" w:rsidP="00B175DB">
      <w:pPr>
        <w:pStyle w:val="ConsNormal"/>
        <w:widowControl/>
        <w:ind w:firstLine="567"/>
        <w:jc w:val="both"/>
        <w:rPr>
          <w:sz w:val="24"/>
          <w:szCs w:val="24"/>
        </w:rPr>
      </w:pPr>
      <w:r w:rsidRPr="00E50F27">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E50F27" w:rsidRDefault="003E2E10" w:rsidP="00B175DB">
      <w:pPr>
        <w:pStyle w:val="ConsNormal"/>
        <w:widowControl/>
        <w:ind w:firstLine="567"/>
        <w:jc w:val="both"/>
        <w:rPr>
          <w:sz w:val="24"/>
          <w:szCs w:val="24"/>
        </w:rPr>
      </w:pPr>
      <w:r w:rsidRPr="00E50F27">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E50F27" w:rsidRDefault="00CF3731" w:rsidP="00B175DB">
      <w:pPr>
        <w:pStyle w:val="2"/>
        <w:spacing w:before="0"/>
        <w:jc w:val="both"/>
        <w:rPr>
          <w:rFonts w:ascii="Arial" w:hAnsi="Arial" w:cs="Arial"/>
          <w:b w:val="0"/>
          <w:color w:val="auto"/>
          <w:sz w:val="24"/>
          <w:szCs w:val="24"/>
        </w:rPr>
      </w:pPr>
      <w:bookmarkStart w:id="11" w:name="_Toc491436511"/>
      <w:r w:rsidRPr="00E50F27">
        <w:rPr>
          <w:rFonts w:ascii="Arial" w:hAnsi="Arial" w:cs="Arial"/>
          <w:b w:val="0"/>
          <w:color w:val="auto"/>
          <w:sz w:val="24"/>
          <w:szCs w:val="24"/>
        </w:rPr>
        <w:t xml:space="preserve">Статья 5. </w:t>
      </w:r>
      <w:r w:rsidR="00B175DB" w:rsidRPr="00E50F27">
        <w:rPr>
          <w:rFonts w:ascii="Arial" w:hAnsi="Arial" w:cs="Arial"/>
          <w:b w:val="0"/>
          <w:color w:val="auto"/>
          <w:sz w:val="24"/>
          <w:szCs w:val="24"/>
        </w:rPr>
        <w:t>Порядок внесения изменений в настоящие Правила</w:t>
      </w:r>
      <w:bookmarkEnd w:id="11"/>
    </w:p>
    <w:p w:rsidR="00B175DB" w:rsidRPr="00E50F27" w:rsidRDefault="00B175DB" w:rsidP="00B175DB">
      <w:pPr>
        <w:ind w:firstLine="567"/>
        <w:jc w:val="both"/>
        <w:rPr>
          <w:rFonts w:ascii="Arial" w:hAnsi="Arial" w:cs="Arial"/>
          <w:sz w:val="24"/>
          <w:szCs w:val="24"/>
        </w:rPr>
      </w:pPr>
      <w:r w:rsidRPr="00E50F27">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B175DB" w:rsidRPr="00E50F27" w:rsidRDefault="00B175DB" w:rsidP="00B175DB">
      <w:pPr>
        <w:pStyle w:val="formattext"/>
        <w:shd w:val="clear" w:color="auto" w:fill="FFFFFF"/>
        <w:spacing w:before="0" w:beforeAutospacing="0" w:after="0" w:afterAutospacing="0"/>
        <w:ind w:firstLine="851"/>
        <w:jc w:val="both"/>
        <w:textAlignment w:val="baseline"/>
        <w:rPr>
          <w:rFonts w:ascii="Arial" w:hAnsi="Arial" w:cs="Arial"/>
          <w:color w:val="000000" w:themeColor="text1"/>
          <w:spacing w:val="2"/>
        </w:rPr>
      </w:pPr>
      <w:r w:rsidRPr="00E50F27">
        <w:rPr>
          <w:rFonts w:ascii="Arial" w:hAnsi="Arial" w:cs="Arial"/>
          <w:color w:val="000000" w:themeColor="text1"/>
          <w:spacing w:val="2"/>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    </w:t>
      </w:r>
    </w:p>
    <w:p w:rsidR="00B175DB" w:rsidRPr="00E50F27" w:rsidRDefault="00B175DB" w:rsidP="00B175DB">
      <w:pPr>
        <w:pStyle w:val="formattext"/>
        <w:shd w:val="clear" w:color="auto" w:fill="FFFFFF"/>
        <w:spacing w:before="0" w:beforeAutospacing="0" w:after="0" w:afterAutospacing="0"/>
        <w:ind w:firstLine="851"/>
        <w:jc w:val="both"/>
        <w:textAlignment w:val="baseline"/>
        <w:rPr>
          <w:rFonts w:ascii="Arial" w:hAnsi="Arial" w:cs="Arial"/>
          <w:color w:val="000000" w:themeColor="text1"/>
          <w:spacing w:val="2"/>
        </w:rPr>
      </w:pPr>
      <w:r w:rsidRPr="00E50F27">
        <w:rPr>
          <w:rFonts w:ascii="Arial" w:hAnsi="Arial" w:cs="Arial"/>
          <w:color w:val="000000" w:themeColor="text1"/>
          <w:spacing w:val="2"/>
        </w:rPr>
        <w:t>2) поступление предложений об изменении границ территориальных зон, изменении градостроительных регламентов.</w:t>
      </w:r>
    </w:p>
    <w:p w:rsidR="00B175DB" w:rsidRPr="00E50F27" w:rsidRDefault="00B175DB" w:rsidP="00B175DB">
      <w:pPr>
        <w:ind w:firstLine="567"/>
        <w:jc w:val="both"/>
        <w:rPr>
          <w:rFonts w:ascii="Arial" w:hAnsi="Arial" w:cs="Arial"/>
          <w:sz w:val="24"/>
          <w:szCs w:val="24"/>
        </w:rPr>
      </w:pPr>
      <w:r w:rsidRPr="00E50F27">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E50F27" w:rsidRDefault="00B175DB" w:rsidP="00B175DB">
      <w:pPr>
        <w:ind w:firstLine="567"/>
        <w:rPr>
          <w:rFonts w:ascii="Arial" w:hAnsi="Arial" w:cs="Arial"/>
          <w:sz w:val="24"/>
          <w:szCs w:val="24"/>
        </w:rPr>
      </w:pPr>
      <w:r w:rsidRPr="00E50F27">
        <w:rPr>
          <w:rFonts w:ascii="Arial" w:hAnsi="Arial" w:cs="Arial"/>
          <w:sz w:val="24"/>
          <w:szCs w:val="24"/>
        </w:rPr>
        <w:t>3. Предложения о внесении изменений в настоящие Правила направляются:</w:t>
      </w:r>
    </w:p>
    <w:p w:rsidR="00B175DB" w:rsidRPr="00E50F27" w:rsidRDefault="00B175DB" w:rsidP="00B175DB">
      <w:pPr>
        <w:ind w:firstLine="567"/>
        <w:jc w:val="both"/>
        <w:rPr>
          <w:rFonts w:ascii="Arial" w:hAnsi="Arial" w:cs="Arial"/>
          <w:sz w:val="24"/>
          <w:szCs w:val="24"/>
        </w:rPr>
      </w:pPr>
      <w:r w:rsidRPr="00E50F27">
        <w:rPr>
          <w:rFonts w:ascii="Arial" w:hAnsi="Arial" w:cs="Arial"/>
          <w:sz w:val="24"/>
          <w:szCs w:val="24"/>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B175DB" w:rsidRPr="00E50F27" w:rsidRDefault="00B175DB" w:rsidP="00B175DB">
      <w:pPr>
        <w:ind w:firstLine="567"/>
        <w:jc w:val="both"/>
        <w:rPr>
          <w:rFonts w:ascii="Arial" w:hAnsi="Arial" w:cs="Arial"/>
          <w:sz w:val="24"/>
          <w:szCs w:val="24"/>
        </w:rPr>
      </w:pPr>
      <w:r w:rsidRPr="00E50F27">
        <w:rPr>
          <w:rFonts w:ascii="Arial" w:hAnsi="Arial" w:cs="Arial"/>
          <w:sz w:val="24"/>
          <w:szCs w:val="24"/>
        </w:rPr>
        <w:t>2) органами исполнительной власти Красноярского края в случаях, если настоящие Правила могут воспрепятствовать функционированию, размещению объектов капитального строительства окружного значения;</w:t>
      </w:r>
    </w:p>
    <w:p w:rsidR="00B175DB" w:rsidRPr="00E50F27" w:rsidRDefault="00B175DB" w:rsidP="00B175DB">
      <w:pPr>
        <w:ind w:firstLine="567"/>
        <w:jc w:val="both"/>
        <w:rPr>
          <w:rFonts w:ascii="Arial" w:hAnsi="Arial" w:cs="Arial"/>
          <w:sz w:val="24"/>
          <w:szCs w:val="24"/>
        </w:rPr>
      </w:pPr>
      <w:r w:rsidRPr="00E50F27">
        <w:rPr>
          <w:rFonts w:ascii="Arial" w:hAnsi="Arial" w:cs="Arial"/>
          <w:sz w:val="24"/>
          <w:szCs w:val="24"/>
        </w:rPr>
        <w:t xml:space="preserve">3) органами местного самоуправления  администрации </w:t>
      </w:r>
      <w:r w:rsidR="00CA20EB" w:rsidRPr="00E50F27">
        <w:rPr>
          <w:rFonts w:ascii="Arial" w:hAnsi="Arial" w:cs="Arial"/>
          <w:sz w:val="24"/>
          <w:szCs w:val="24"/>
        </w:rPr>
        <w:t>Боготольского</w:t>
      </w:r>
      <w:r w:rsidRPr="00E50F27">
        <w:rPr>
          <w:rFonts w:ascii="Arial" w:hAnsi="Arial" w:cs="Arial"/>
          <w:sz w:val="24"/>
          <w:szCs w:val="24"/>
        </w:rPr>
        <w:t xml:space="preserve"> района в случаях, если необходимо совершенствовать порядок регулирования землепользования и застройки на соответствующих поселковых территориях;</w:t>
      </w:r>
    </w:p>
    <w:p w:rsidR="00B175DB" w:rsidRPr="00E50F27" w:rsidRDefault="00B175DB" w:rsidP="00B175DB">
      <w:pPr>
        <w:ind w:firstLine="567"/>
        <w:jc w:val="both"/>
        <w:rPr>
          <w:rFonts w:ascii="Arial" w:hAnsi="Arial" w:cs="Arial"/>
          <w:sz w:val="24"/>
          <w:szCs w:val="24"/>
        </w:rPr>
      </w:pPr>
      <w:r w:rsidRPr="00E50F27">
        <w:rPr>
          <w:rFonts w:ascii="Arial" w:hAnsi="Arial" w:cs="Arial"/>
          <w:sz w:val="24"/>
          <w:szCs w:val="24"/>
        </w:rPr>
        <w:t xml:space="preserve">4) физическими или юридическими лицами в инициативном порядке либо в случаях, если в результате применения настоящих </w:t>
      </w:r>
      <w:proofErr w:type="gramStart"/>
      <w:r w:rsidRPr="00E50F27">
        <w:rPr>
          <w:rFonts w:ascii="Arial" w:hAnsi="Arial" w:cs="Arial"/>
          <w:sz w:val="24"/>
          <w:szCs w:val="24"/>
        </w:rPr>
        <w:t>Правил</w:t>
      </w:r>
      <w:proofErr w:type="gramEnd"/>
      <w:r w:rsidRPr="00E50F27">
        <w:rPr>
          <w:rFonts w:ascii="Arial" w:hAnsi="Arial" w:cs="Arial"/>
          <w:sz w:val="24"/>
          <w:szCs w:val="24"/>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175DB" w:rsidRPr="00E50F27" w:rsidRDefault="00B175DB" w:rsidP="00B175DB">
      <w:pPr>
        <w:ind w:firstLine="567"/>
        <w:jc w:val="both"/>
        <w:rPr>
          <w:rFonts w:ascii="Arial" w:hAnsi="Arial" w:cs="Arial"/>
          <w:sz w:val="24"/>
          <w:szCs w:val="24"/>
        </w:rPr>
      </w:pPr>
      <w:r w:rsidRPr="00E50F27">
        <w:rPr>
          <w:rFonts w:ascii="Arial" w:hAnsi="Arial" w:cs="Arial"/>
          <w:sz w:val="24"/>
          <w:szCs w:val="24"/>
        </w:rPr>
        <w:lastRenderedPageBreak/>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E50F27" w:rsidRDefault="00B175DB" w:rsidP="00B175DB">
      <w:pPr>
        <w:ind w:firstLine="567"/>
        <w:jc w:val="both"/>
        <w:rPr>
          <w:rFonts w:ascii="Arial" w:hAnsi="Arial" w:cs="Arial"/>
          <w:sz w:val="24"/>
          <w:szCs w:val="24"/>
        </w:rPr>
      </w:pPr>
      <w:r w:rsidRPr="00E50F27">
        <w:rPr>
          <w:rFonts w:ascii="Arial" w:hAnsi="Arial" w:cs="Arial"/>
          <w:sz w:val="24"/>
          <w:szCs w:val="24"/>
        </w:rPr>
        <w:t xml:space="preserve">5. </w:t>
      </w:r>
      <w:proofErr w:type="gramStart"/>
      <w:r w:rsidRPr="00E50F27">
        <w:rPr>
          <w:rFonts w:ascii="Arial" w:hAnsi="Arial" w:cs="Arial"/>
          <w:sz w:val="24"/>
          <w:szCs w:val="24"/>
        </w:rPr>
        <w:t>Комиссия по землепользованию и застройке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B175DB" w:rsidRPr="00E50F27" w:rsidRDefault="00B175DB" w:rsidP="00B175DB">
      <w:pPr>
        <w:ind w:firstLine="567"/>
        <w:jc w:val="both"/>
        <w:rPr>
          <w:rFonts w:ascii="Arial" w:hAnsi="Arial" w:cs="Arial"/>
          <w:sz w:val="24"/>
          <w:szCs w:val="24"/>
        </w:rPr>
      </w:pPr>
      <w:r w:rsidRPr="00E50F27">
        <w:rPr>
          <w:rFonts w:ascii="Arial" w:hAnsi="Arial" w:cs="Arial"/>
          <w:sz w:val="24"/>
          <w:szCs w:val="24"/>
        </w:rPr>
        <w:t>6. Глава района с учетом рекомендаций, содержащихся в заключени</w:t>
      </w:r>
      <w:proofErr w:type="gramStart"/>
      <w:r w:rsidRPr="00E50F27">
        <w:rPr>
          <w:rFonts w:ascii="Arial" w:hAnsi="Arial" w:cs="Arial"/>
          <w:sz w:val="24"/>
          <w:szCs w:val="24"/>
        </w:rPr>
        <w:t>и</w:t>
      </w:r>
      <w:proofErr w:type="gramEnd"/>
      <w:r w:rsidRPr="00E50F27">
        <w:rPr>
          <w:rFonts w:ascii="Arial" w:hAnsi="Arial" w:cs="Arial"/>
          <w:sz w:val="24"/>
          <w:szCs w:val="24"/>
        </w:rPr>
        <w:t xml:space="preserve"> комиссии по землепользованию и застройке,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E50F27" w:rsidRDefault="00B175DB" w:rsidP="00B175DB">
      <w:pPr>
        <w:ind w:firstLine="567"/>
        <w:jc w:val="both"/>
        <w:rPr>
          <w:rFonts w:ascii="Arial" w:hAnsi="Arial" w:cs="Arial"/>
          <w:sz w:val="24"/>
          <w:szCs w:val="24"/>
        </w:rPr>
      </w:pPr>
      <w:r w:rsidRPr="00E50F27">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E50F27" w:rsidRDefault="00B175DB" w:rsidP="00B175DB">
      <w:pPr>
        <w:ind w:firstLine="567"/>
        <w:jc w:val="both"/>
        <w:rPr>
          <w:rFonts w:ascii="Arial" w:hAnsi="Arial" w:cs="Arial"/>
          <w:sz w:val="24"/>
          <w:szCs w:val="24"/>
        </w:rPr>
      </w:pPr>
      <w:r w:rsidRPr="00E50F27">
        <w:rPr>
          <w:rFonts w:ascii="Arial" w:hAnsi="Arial" w:cs="Arial"/>
          <w:sz w:val="24"/>
          <w:szCs w:val="24"/>
        </w:rPr>
        <w:t>1) проект решения о внесении изменений с обосновывающими документами;</w:t>
      </w:r>
    </w:p>
    <w:p w:rsidR="00B175DB" w:rsidRPr="00E50F27" w:rsidRDefault="00B175DB" w:rsidP="00B175DB">
      <w:pPr>
        <w:ind w:firstLine="567"/>
        <w:jc w:val="both"/>
        <w:rPr>
          <w:rFonts w:ascii="Arial" w:hAnsi="Arial" w:cs="Arial"/>
          <w:sz w:val="24"/>
          <w:szCs w:val="24"/>
        </w:rPr>
      </w:pPr>
      <w:r w:rsidRPr="00E50F27">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E50F27" w:rsidRDefault="00B175DB" w:rsidP="00B175DB">
      <w:pPr>
        <w:ind w:firstLine="567"/>
        <w:jc w:val="both"/>
        <w:rPr>
          <w:rFonts w:ascii="Arial" w:hAnsi="Arial" w:cs="Arial"/>
          <w:sz w:val="24"/>
          <w:szCs w:val="24"/>
        </w:rPr>
      </w:pPr>
      <w:r w:rsidRPr="00E50F27">
        <w:rPr>
          <w:rFonts w:ascii="Arial" w:hAnsi="Arial" w:cs="Arial"/>
          <w:sz w:val="24"/>
          <w:szCs w:val="24"/>
        </w:rPr>
        <w:t>3) заключение комиссии по землепользованию и застройке;</w:t>
      </w:r>
    </w:p>
    <w:p w:rsidR="00B175DB" w:rsidRPr="00E50F27" w:rsidRDefault="00B175DB" w:rsidP="00B175DB">
      <w:pPr>
        <w:ind w:firstLine="567"/>
        <w:jc w:val="both"/>
        <w:rPr>
          <w:rFonts w:ascii="Arial" w:hAnsi="Arial" w:cs="Arial"/>
          <w:sz w:val="24"/>
          <w:szCs w:val="24"/>
        </w:rPr>
      </w:pPr>
      <w:r w:rsidRPr="00E50F27">
        <w:rPr>
          <w:rFonts w:ascii="Arial" w:hAnsi="Arial" w:cs="Arial"/>
          <w:sz w:val="24"/>
          <w:szCs w:val="24"/>
        </w:rPr>
        <w:t>4) протокол публичных слушаний и заключение о результатах публичных слушаний.</w:t>
      </w:r>
    </w:p>
    <w:p w:rsidR="00B175DB" w:rsidRPr="00E50F27" w:rsidRDefault="00B175DB" w:rsidP="00B175DB">
      <w:pPr>
        <w:ind w:firstLine="567"/>
        <w:jc w:val="both"/>
        <w:rPr>
          <w:rFonts w:ascii="Arial" w:hAnsi="Arial" w:cs="Arial"/>
          <w:sz w:val="24"/>
          <w:szCs w:val="24"/>
        </w:rPr>
      </w:pPr>
      <w:r w:rsidRPr="00E50F27">
        <w:rPr>
          <w:rFonts w:ascii="Arial" w:hAnsi="Arial" w:cs="Arial"/>
          <w:sz w:val="24"/>
          <w:szCs w:val="24"/>
        </w:rPr>
        <w:t>Изменения в настоящие Правила утверждаются Советом депутатов.</w:t>
      </w:r>
    </w:p>
    <w:p w:rsidR="00B175DB" w:rsidRPr="00E50F27" w:rsidRDefault="00B175DB" w:rsidP="00B175DB">
      <w:pPr>
        <w:ind w:firstLine="567"/>
        <w:jc w:val="both"/>
        <w:rPr>
          <w:rFonts w:ascii="Arial" w:hAnsi="Arial" w:cs="Arial"/>
          <w:sz w:val="24"/>
          <w:szCs w:val="24"/>
        </w:rPr>
      </w:pPr>
      <w:r w:rsidRPr="00E50F27">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E50F27" w:rsidRDefault="00B175DB" w:rsidP="00B175DB">
      <w:pPr>
        <w:ind w:firstLine="567"/>
        <w:jc w:val="both"/>
        <w:rPr>
          <w:rFonts w:ascii="Arial" w:hAnsi="Arial" w:cs="Arial"/>
          <w:sz w:val="24"/>
          <w:szCs w:val="24"/>
        </w:rPr>
      </w:pPr>
      <w:r w:rsidRPr="00E50F27">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E50F27" w:rsidRDefault="004A2920" w:rsidP="004A2920">
      <w:pPr>
        <w:pStyle w:val="2"/>
        <w:rPr>
          <w:rFonts w:ascii="Arial" w:hAnsi="Arial" w:cs="Arial"/>
          <w:b w:val="0"/>
          <w:color w:val="auto"/>
          <w:sz w:val="24"/>
          <w:szCs w:val="24"/>
        </w:rPr>
      </w:pPr>
      <w:bookmarkStart w:id="12" w:name="_Toc491436512"/>
      <w:r w:rsidRPr="00E50F27">
        <w:rPr>
          <w:rFonts w:ascii="Arial" w:hAnsi="Arial" w:cs="Arial"/>
          <w:b w:val="0"/>
          <w:color w:val="auto"/>
          <w:sz w:val="24"/>
          <w:szCs w:val="24"/>
        </w:rPr>
        <w:t>Статья 6. Объекты и субъекты градостроительных отношений</w:t>
      </w:r>
      <w:bookmarkEnd w:id="12"/>
    </w:p>
    <w:p w:rsidR="004A2920" w:rsidRPr="00E50F27" w:rsidRDefault="004A2920" w:rsidP="004A2920">
      <w:pPr>
        <w:ind w:firstLine="567"/>
        <w:jc w:val="both"/>
        <w:rPr>
          <w:rFonts w:ascii="Arial" w:hAnsi="Arial" w:cs="Arial"/>
          <w:sz w:val="24"/>
          <w:szCs w:val="24"/>
        </w:rPr>
      </w:pPr>
      <w:r w:rsidRPr="00E50F27">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r w:rsidR="00D140B1" w:rsidRPr="00E50F27">
        <w:rPr>
          <w:rFonts w:ascii="Arial" w:hAnsi="Arial" w:cs="Arial"/>
          <w:sz w:val="24"/>
          <w:szCs w:val="24"/>
        </w:rPr>
        <w:t>Боготольский</w:t>
      </w:r>
      <w:r w:rsidRPr="00E50F27">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E50F27" w:rsidRDefault="004A2920" w:rsidP="004A2920">
      <w:pPr>
        <w:ind w:firstLine="567"/>
        <w:jc w:val="both"/>
        <w:rPr>
          <w:rFonts w:ascii="Arial" w:hAnsi="Arial" w:cs="Arial"/>
          <w:sz w:val="24"/>
          <w:szCs w:val="24"/>
        </w:rPr>
      </w:pPr>
      <w:r w:rsidRPr="00E50F27">
        <w:rPr>
          <w:rFonts w:ascii="Arial" w:hAnsi="Arial" w:cs="Arial"/>
          <w:sz w:val="24"/>
          <w:szCs w:val="24"/>
        </w:rPr>
        <w:t>2. Субъектами градостроительных отношений на территории сельсовета являются:</w:t>
      </w:r>
    </w:p>
    <w:p w:rsidR="004A2920" w:rsidRPr="00E50F27" w:rsidRDefault="004A2920" w:rsidP="004A2920">
      <w:pPr>
        <w:ind w:firstLine="567"/>
        <w:jc w:val="both"/>
        <w:rPr>
          <w:rFonts w:ascii="Arial" w:hAnsi="Arial" w:cs="Arial"/>
          <w:sz w:val="24"/>
          <w:szCs w:val="24"/>
        </w:rPr>
      </w:pPr>
      <w:r w:rsidRPr="00E50F27">
        <w:rPr>
          <w:rFonts w:ascii="Arial" w:hAnsi="Arial" w:cs="Arial"/>
          <w:sz w:val="24"/>
          <w:szCs w:val="24"/>
        </w:rPr>
        <w:t>1) органы государственной власти и органы местного самоуправления;</w:t>
      </w:r>
    </w:p>
    <w:p w:rsidR="004A2920" w:rsidRPr="00E50F27" w:rsidRDefault="004A2920" w:rsidP="004A2920">
      <w:pPr>
        <w:ind w:firstLine="567"/>
        <w:jc w:val="both"/>
        <w:rPr>
          <w:rFonts w:ascii="Arial" w:hAnsi="Arial" w:cs="Arial"/>
          <w:sz w:val="24"/>
          <w:szCs w:val="24"/>
        </w:rPr>
      </w:pPr>
      <w:r w:rsidRPr="00E50F27">
        <w:rPr>
          <w:rFonts w:ascii="Arial" w:hAnsi="Arial" w:cs="Arial"/>
          <w:sz w:val="24"/>
          <w:szCs w:val="24"/>
        </w:rPr>
        <w:t>2) физические и юридические лица.</w:t>
      </w:r>
    </w:p>
    <w:p w:rsidR="004A2920" w:rsidRPr="00E50F27" w:rsidRDefault="004A2920" w:rsidP="004A2920">
      <w:pPr>
        <w:autoSpaceDE w:val="0"/>
        <w:autoSpaceDN w:val="0"/>
        <w:adjustRightInd w:val="0"/>
        <w:ind w:firstLine="540"/>
        <w:jc w:val="both"/>
        <w:rPr>
          <w:rFonts w:ascii="Arial" w:hAnsi="Arial" w:cs="Arial"/>
          <w:sz w:val="24"/>
          <w:szCs w:val="24"/>
        </w:rPr>
      </w:pPr>
      <w:r w:rsidRPr="00E50F27">
        <w:rPr>
          <w:rFonts w:ascii="Arial" w:hAnsi="Arial" w:cs="Arial"/>
          <w:sz w:val="24"/>
          <w:szCs w:val="24"/>
        </w:rPr>
        <w:t>3. </w:t>
      </w:r>
      <w:r w:rsidRPr="00E50F27">
        <w:rPr>
          <w:rFonts w:ascii="Arial" w:eastAsia="Calibri" w:hAnsi="Arial" w:cs="Arial"/>
          <w:sz w:val="24"/>
          <w:szCs w:val="24"/>
          <w:lang w:eastAsia="en-US"/>
        </w:rPr>
        <w:t xml:space="preserve">От имени </w:t>
      </w:r>
      <w:r w:rsidRPr="00E50F27">
        <w:rPr>
          <w:rFonts w:ascii="Arial" w:hAnsi="Arial" w:cs="Arial"/>
          <w:sz w:val="24"/>
          <w:szCs w:val="24"/>
        </w:rPr>
        <w:t>района в градостроительных отношениях выступают:</w:t>
      </w:r>
    </w:p>
    <w:p w:rsidR="004A2920" w:rsidRPr="00E50F27" w:rsidRDefault="004A2920" w:rsidP="004A2920">
      <w:pPr>
        <w:ind w:firstLine="567"/>
        <w:jc w:val="both"/>
        <w:rPr>
          <w:rFonts w:ascii="Arial" w:hAnsi="Arial" w:cs="Arial"/>
          <w:sz w:val="24"/>
          <w:szCs w:val="24"/>
        </w:rPr>
      </w:pPr>
      <w:r w:rsidRPr="00E50F27">
        <w:rPr>
          <w:rFonts w:ascii="Arial" w:hAnsi="Arial" w:cs="Arial"/>
          <w:sz w:val="24"/>
          <w:szCs w:val="24"/>
        </w:rPr>
        <w:t xml:space="preserve">- </w:t>
      </w:r>
      <w:r w:rsidRPr="00E50F27">
        <w:rPr>
          <w:rFonts w:ascii="Arial" w:hAnsi="Arial" w:cs="Arial"/>
          <w:snapToGrid w:val="0"/>
          <w:sz w:val="24"/>
          <w:szCs w:val="24"/>
        </w:rPr>
        <w:t>Совет депутатов</w:t>
      </w:r>
      <w:r w:rsidRPr="00E50F27">
        <w:rPr>
          <w:rFonts w:ascii="Arial" w:hAnsi="Arial" w:cs="Arial"/>
          <w:sz w:val="24"/>
          <w:szCs w:val="24"/>
        </w:rPr>
        <w:t>;</w:t>
      </w:r>
    </w:p>
    <w:p w:rsidR="004A2920" w:rsidRPr="00E50F27" w:rsidRDefault="004A2920" w:rsidP="004A2920">
      <w:pPr>
        <w:ind w:firstLine="567"/>
        <w:jc w:val="both"/>
        <w:rPr>
          <w:rFonts w:ascii="Arial" w:hAnsi="Arial" w:cs="Arial"/>
          <w:sz w:val="24"/>
          <w:szCs w:val="24"/>
        </w:rPr>
      </w:pPr>
      <w:r w:rsidRPr="00E50F27">
        <w:rPr>
          <w:rFonts w:ascii="Arial" w:hAnsi="Arial" w:cs="Arial"/>
          <w:sz w:val="24"/>
          <w:szCs w:val="24"/>
        </w:rPr>
        <w:t xml:space="preserve">- администрация </w:t>
      </w:r>
      <w:r w:rsidR="005B15C7" w:rsidRPr="00E50F27">
        <w:rPr>
          <w:rFonts w:ascii="Arial" w:hAnsi="Arial" w:cs="Arial"/>
          <w:sz w:val="24"/>
          <w:szCs w:val="24"/>
        </w:rPr>
        <w:t>Боготольского</w:t>
      </w:r>
      <w:r w:rsidRPr="00E50F27">
        <w:rPr>
          <w:rFonts w:ascii="Arial" w:hAnsi="Arial" w:cs="Arial"/>
          <w:sz w:val="24"/>
          <w:szCs w:val="24"/>
        </w:rPr>
        <w:t xml:space="preserve"> района;</w:t>
      </w:r>
    </w:p>
    <w:p w:rsidR="004A2920" w:rsidRPr="00E50F27" w:rsidRDefault="004A2920" w:rsidP="004A2920">
      <w:pPr>
        <w:ind w:firstLine="567"/>
        <w:jc w:val="both"/>
        <w:rPr>
          <w:rFonts w:ascii="Arial" w:hAnsi="Arial" w:cs="Arial"/>
          <w:sz w:val="24"/>
          <w:szCs w:val="24"/>
        </w:rPr>
      </w:pPr>
      <w:r w:rsidRPr="00E50F27">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E50F27" w:rsidRDefault="004A2920" w:rsidP="004A2920">
      <w:pPr>
        <w:ind w:firstLine="567"/>
        <w:jc w:val="both"/>
        <w:rPr>
          <w:rFonts w:ascii="Arial" w:hAnsi="Arial" w:cs="Arial"/>
          <w:sz w:val="24"/>
          <w:szCs w:val="24"/>
        </w:rPr>
      </w:pPr>
      <w:r w:rsidRPr="00E50F27">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E50F27" w:rsidRDefault="004A2920" w:rsidP="004A2920">
      <w:pPr>
        <w:ind w:firstLine="567"/>
        <w:jc w:val="both"/>
        <w:rPr>
          <w:rFonts w:ascii="Arial" w:hAnsi="Arial" w:cs="Arial"/>
          <w:sz w:val="24"/>
          <w:szCs w:val="24"/>
        </w:rPr>
      </w:pPr>
      <w:r w:rsidRPr="00E50F27">
        <w:rPr>
          <w:rFonts w:ascii="Arial" w:hAnsi="Arial" w:cs="Arial"/>
          <w:sz w:val="24"/>
          <w:szCs w:val="24"/>
        </w:rPr>
        <w:t>- иные органы, которые могут создаваться по решению Главы района.</w:t>
      </w:r>
    </w:p>
    <w:p w:rsidR="004A2920" w:rsidRPr="00E50F27" w:rsidRDefault="004A2920" w:rsidP="00B175DB">
      <w:pPr>
        <w:ind w:firstLine="567"/>
        <w:jc w:val="both"/>
        <w:rPr>
          <w:rFonts w:ascii="Arial" w:hAnsi="Arial" w:cs="Arial"/>
          <w:sz w:val="24"/>
          <w:szCs w:val="24"/>
          <w:highlight w:val="yellow"/>
        </w:rPr>
      </w:pPr>
    </w:p>
    <w:p w:rsidR="00F3533A" w:rsidRPr="00E50F27" w:rsidRDefault="00F3533A" w:rsidP="00F3533A">
      <w:pPr>
        <w:pStyle w:val="2"/>
        <w:spacing w:before="0" w:line="276" w:lineRule="auto"/>
        <w:jc w:val="both"/>
        <w:rPr>
          <w:rFonts w:ascii="Arial" w:hAnsi="Arial" w:cs="Arial"/>
          <w:b w:val="0"/>
          <w:color w:val="auto"/>
          <w:sz w:val="24"/>
          <w:szCs w:val="24"/>
        </w:rPr>
      </w:pPr>
      <w:bookmarkStart w:id="13" w:name="_Toc491436513"/>
      <w:r w:rsidRPr="00E50F27">
        <w:rPr>
          <w:rFonts w:ascii="Arial" w:hAnsi="Arial" w:cs="Arial"/>
          <w:b w:val="0"/>
          <w:color w:val="auto"/>
          <w:sz w:val="24"/>
          <w:szCs w:val="24"/>
        </w:rPr>
        <w:lastRenderedPageBreak/>
        <w:t>Статья 7. Открытость и доступность информации о порядке землепользования и застройки</w:t>
      </w:r>
      <w:bookmarkEnd w:id="13"/>
    </w:p>
    <w:p w:rsidR="00F3533A" w:rsidRPr="00E50F27" w:rsidRDefault="00F3533A" w:rsidP="00F3533A">
      <w:pPr>
        <w:ind w:firstLine="567"/>
        <w:jc w:val="both"/>
        <w:rPr>
          <w:rFonts w:ascii="Arial" w:hAnsi="Arial" w:cs="Arial"/>
          <w:sz w:val="24"/>
          <w:szCs w:val="24"/>
        </w:rPr>
      </w:pPr>
      <w:r w:rsidRPr="00E50F27">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E50F27">
        <w:rPr>
          <w:rFonts w:ascii="Arial" w:hAnsi="Arial" w:cs="Arial"/>
          <w:sz w:val="24"/>
          <w:szCs w:val="24"/>
        </w:rPr>
        <w:t>контроль за</w:t>
      </w:r>
      <w:proofErr w:type="gramEnd"/>
      <w:r w:rsidRPr="00E50F27">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E50F27" w:rsidRDefault="00F3533A" w:rsidP="00F3533A">
      <w:pPr>
        <w:ind w:firstLine="567"/>
        <w:jc w:val="both"/>
        <w:rPr>
          <w:rFonts w:ascii="Arial" w:hAnsi="Arial" w:cs="Arial"/>
          <w:sz w:val="24"/>
          <w:szCs w:val="24"/>
        </w:rPr>
      </w:pPr>
      <w:r w:rsidRPr="00E50F27">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E50F27" w:rsidRDefault="00F3533A" w:rsidP="00F3533A">
      <w:pPr>
        <w:ind w:firstLine="567"/>
        <w:jc w:val="both"/>
        <w:rPr>
          <w:rFonts w:ascii="Arial" w:hAnsi="Arial" w:cs="Arial"/>
          <w:sz w:val="24"/>
          <w:szCs w:val="24"/>
        </w:rPr>
      </w:pPr>
      <w:r w:rsidRPr="00E50F27">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E50F27" w:rsidRDefault="00F3533A" w:rsidP="00F3533A">
      <w:pPr>
        <w:ind w:firstLine="567"/>
        <w:jc w:val="both"/>
        <w:rPr>
          <w:rFonts w:ascii="Arial" w:hAnsi="Arial" w:cs="Arial"/>
          <w:sz w:val="24"/>
          <w:szCs w:val="24"/>
        </w:rPr>
      </w:pPr>
      <w:r w:rsidRPr="00E50F27">
        <w:rPr>
          <w:rFonts w:ascii="Arial" w:hAnsi="Arial" w:cs="Arial"/>
          <w:sz w:val="24"/>
          <w:szCs w:val="24"/>
        </w:rPr>
        <w:t>- предоставления экземпляра настоящих Правил в муниципальные библиотеки сельсовета;</w:t>
      </w:r>
    </w:p>
    <w:p w:rsidR="00F3533A" w:rsidRPr="00E50F27" w:rsidRDefault="00F3533A" w:rsidP="00F3533A">
      <w:pPr>
        <w:ind w:firstLine="567"/>
        <w:jc w:val="both"/>
        <w:rPr>
          <w:rFonts w:ascii="Arial" w:hAnsi="Arial" w:cs="Arial"/>
          <w:sz w:val="24"/>
          <w:szCs w:val="24"/>
        </w:rPr>
      </w:pPr>
      <w:r w:rsidRPr="00E50F27">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E50F27" w:rsidRDefault="00F3533A" w:rsidP="00F3533A">
      <w:pPr>
        <w:ind w:firstLine="567"/>
        <w:jc w:val="both"/>
        <w:rPr>
          <w:rFonts w:ascii="Arial" w:hAnsi="Arial" w:cs="Arial"/>
          <w:sz w:val="24"/>
          <w:szCs w:val="24"/>
        </w:rPr>
      </w:pPr>
      <w:r w:rsidRPr="00E50F27">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E50F27" w:rsidRDefault="00F3533A" w:rsidP="00F3533A">
      <w:pPr>
        <w:ind w:firstLine="567"/>
        <w:jc w:val="both"/>
        <w:rPr>
          <w:rFonts w:ascii="Arial" w:hAnsi="Arial" w:cs="Arial"/>
          <w:sz w:val="24"/>
          <w:szCs w:val="24"/>
        </w:rPr>
      </w:pPr>
      <w:r w:rsidRPr="00E50F27">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E50F27" w:rsidRDefault="00F3533A" w:rsidP="00F3533A">
      <w:pPr>
        <w:ind w:firstLine="567"/>
        <w:jc w:val="both"/>
        <w:rPr>
          <w:rFonts w:ascii="Arial" w:hAnsi="Arial" w:cs="Arial"/>
          <w:sz w:val="24"/>
          <w:szCs w:val="24"/>
        </w:rPr>
      </w:pPr>
      <w:r w:rsidRPr="00E50F27">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E50F27" w:rsidRDefault="00F3533A" w:rsidP="00F3533A">
      <w:pPr>
        <w:ind w:firstLine="567"/>
        <w:jc w:val="both"/>
        <w:rPr>
          <w:rFonts w:ascii="Arial" w:hAnsi="Arial" w:cs="Arial"/>
          <w:sz w:val="24"/>
          <w:szCs w:val="24"/>
        </w:rPr>
      </w:pPr>
      <w:r w:rsidRPr="00E50F27">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E50F27" w:rsidRDefault="00F3533A" w:rsidP="00F3533A">
      <w:pPr>
        <w:ind w:firstLine="567"/>
        <w:jc w:val="both"/>
        <w:rPr>
          <w:rFonts w:ascii="Arial" w:hAnsi="Arial" w:cs="Arial"/>
          <w:sz w:val="24"/>
          <w:szCs w:val="24"/>
        </w:rPr>
      </w:pPr>
      <w:r w:rsidRPr="00E50F27">
        <w:rPr>
          <w:rFonts w:ascii="Arial" w:hAnsi="Arial" w:cs="Arial"/>
          <w:sz w:val="24"/>
          <w:szCs w:val="24"/>
        </w:rPr>
        <w:t>- участие в собраниях граждан;</w:t>
      </w:r>
    </w:p>
    <w:p w:rsidR="00F3533A" w:rsidRPr="00E50F27" w:rsidRDefault="00F3533A" w:rsidP="00F3533A">
      <w:pPr>
        <w:ind w:firstLine="567"/>
        <w:jc w:val="both"/>
        <w:rPr>
          <w:rFonts w:ascii="Arial" w:hAnsi="Arial" w:cs="Arial"/>
          <w:sz w:val="24"/>
          <w:szCs w:val="24"/>
        </w:rPr>
      </w:pPr>
      <w:r w:rsidRPr="00E50F27">
        <w:rPr>
          <w:rFonts w:ascii="Arial" w:hAnsi="Arial" w:cs="Arial"/>
          <w:sz w:val="24"/>
          <w:szCs w:val="24"/>
        </w:rPr>
        <w:t>- участие в публичных слушаниях;</w:t>
      </w:r>
    </w:p>
    <w:p w:rsidR="00F3533A" w:rsidRPr="00E50F27" w:rsidRDefault="00F3533A" w:rsidP="00F3533A">
      <w:pPr>
        <w:ind w:firstLine="567"/>
        <w:jc w:val="both"/>
        <w:rPr>
          <w:rFonts w:ascii="Arial" w:hAnsi="Arial" w:cs="Arial"/>
          <w:sz w:val="24"/>
          <w:szCs w:val="24"/>
        </w:rPr>
      </w:pPr>
      <w:r w:rsidRPr="00E50F27">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E50F27" w:rsidRDefault="00F3533A" w:rsidP="00F3533A">
      <w:pPr>
        <w:ind w:firstLine="567"/>
        <w:jc w:val="both"/>
        <w:rPr>
          <w:rFonts w:ascii="Arial" w:hAnsi="Arial" w:cs="Arial"/>
          <w:sz w:val="24"/>
          <w:szCs w:val="24"/>
        </w:rPr>
      </w:pPr>
      <w:r w:rsidRPr="00E50F27">
        <w:rPr>
          <w:rFonts w:ascii="Arial" w:hAnsi="Arial" w:cs="Arial"/>
          <w:sz w:val="24"/>
          <w:szCs w:val="24"/>
        </w:rPr>
        <w:t>- иных формах, установленных действующим законодательством Российской Федерации.</w:t>
      </w:r>
    </w:p>
    <w:p w:rsidR="00F3533A" w:rsidRPr="00E50F27" w:rsidRDefault="00F3533A" w:rsidP="00F3533A">
      <w:pPr>
        <w:ind w:firstLine="567"/>
        <w:jc w:val="both"/>
        <w:rPr>
          <w:rFonts w:ascii="Arial" w:hAnsi="Arial" w:cs="Arial"/>
          <w:sz w:val="24"/>
          <w:szCs w:val="24"/>
        </w:rPr>
      </w:pPr>
      <w:r w:rsidRPr="00E50F27">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E50F27" w:rsidRDefault="00F3533A" w:rsidP="00F3533A">
      <w:pPr>
        <w:ind w:firstLine="567"/>
        <w:jc w:val="both"/>
        <w:rPr>
          <w:rFonts w:ascii="Arial" w:hAnsi="Arial" w:cs="Arial"/>
          <w:sz w:val="24"/>
          <w:szCs w:val="24"/>
        </w:rPr>
      </w:pPr>
      <w:r w:rsidRPr="00E50F27">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E50F27" w:rsidRDefault="00F3533A" w:rsidP="00B175DB">
      <w:pPr>
        <w:ind w:firstLine="567"/>
        <w:jc w:val="both"/>
        <w:rPr>
          <w:rFonts w:ascii="Arial" w:hAnsi="Arial" w:cs="Arial"/>
          <w:sz w:val="24"/>
          <w:szCs w:val="24"/>
          <w:highlight w:val="yellow"/>
        </w:rPr>
      </w:pPr>
    </w:p>
    <w:p w:rsidR="00E42609" w:rsidRPr="00E50F27" w:rsidRDefault="00E42609" w:rsidP="00E42609">
      <w:pPr>
        <w:pStyle w:val="1"/>
        <w:spacing w:before="0" w:line="276" w:lineRule="auto"/>
        <w:jc w:val="center"/>
        <w:rPr>
          <w:rFonts w:ascii="Arial" w:hAnsi="Arial" w:cs="Arial"/>
          <w:b w:val="0"/>
          <w:bCs w:val="0"/>
          <w:color w:val="auto"/>
          <w:sz w:val="24"/>
          <w:szCs w:val="24"/>
        </w:rPr>
      </w:pPr>
      <w:bookmarkStart w:id="14" w:name="_Toc491436514"/>
      <w:r w:rsidRPr="00E50F27">
        <w:rPr>
          <w:rFonts w:ascii="Arial" w:hAnsi="Arial" w:cs="Arial"/>
          <w:b w:val="0"/>
          <w:color w:val="auto"/>
          <w:sz w:val="24"/>
          <w:szCs w:val="24"/>
        </w:rPr>
        <w:lastRenderedPageBreak/>
        <w:t>Глава 2 .</w:t>
      </w:r>
      <w:r w:rsidR="00EA5E6C" w:rsidRPr="00E50F27">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EA5E6C" w:rsidRPr="00E50F27" w:rsidRDefault="00E42609" w:rsidP="00B82040">
      <w:pPr>
        <w:pStyle w:val="2"/>
        <w:spacing w:before="0"/>
        <w:jc w:val="both"/>
        <w:rPr>
          <w:rFonts w:ascii="Arial" w:hAnsi="Arial" w:cs="Arial"/>
          <w:b w:val="0"/>
          <w:color w:val="auto"/>
          <w:sz w:val="24"/>
          <w:szCs w:val="24"/>
        </w:rPr>
      </w:pPr>
      <w:bookmarkStart w:id="15" w:name="_Toc491436515"/>
      <w:r w:rsidRPr="00E50F27">
        <w:rPr>
          <w:rFonts w:ascii="Arial" w:hAnsi="Arial" w:cs="Arial"/>
          <w:b w:val="0"/>
          <w:color w:val="auto"/>
          <w:sz w:val="24"/>
          <w:szCs w:val="24"/>
        </w:rPr>
        <w:t xml:space="preserve">Статья </w:t>
      </w:r>
      <w:r w:rsidR="00F3533A" w:rsidRPr="00E50F27">
        <w:rPr>
          <w:rFonts w:ascii="Arial" w:hAnsi="Arial" w:cs="Arial"/>
          <w:b w:val="0"/>
          <w:color w:val="auto"/>
          <w:sz w:val="24"/>
          <w:szCs w:val="24"/>
        </w:rPr>
        <w:t>8</w:t>
      </w:r>
      <w:r w:rsidRPr="00E50F27">
        <w:rPr>
          <w:rFonts w:ascii="Arial" w:hAnsi="Arial" w:cs="Arial"/>
          <w:b w:val="0"/>
          <w:color w:val="auto"/>
          <w:sz w:val="24"/>
          <w:szCs w:val="24"/>
        </w:rPr>
        <w:t xml:space="preserve">. </w:t>
      </w:r>
      <w:r w:rsidR="00B82040" w:rsidRPr="00E50F27">
        <w:rPr>
          <w:rFonts w:ascii="Arial" w:hAnsi="Arial" w:cs="Arial"/>
          <w:b w:val="0"/>
          <w:color w:val="auto"/>
          <w:sz w:val="24"/>
          <w:szCs w:val="24"/>
        </w:rPr>
        <w:t>Полномочия Совета депутатов в области землепользования и застройки</w:t>
      </w:r>
      <w:bookmarkEnd w:id="15"/>
    </w:p>
    <w:p w:rsidR="00B82040" w:rsidRPr="00E50F27" w:rsidRDefault="00B82040" w:rsidP="00B82040">
      <w:pPr>
        <w:ind w:firstLine="567"/>
        <w:jc w:val="both"/>
        <w:rPr>
          <w:rFonts w:ascii="Arial" w:hAnsi="Arial" w:cs="Arial"/>
          <w:snapToGrid w:val="0"/>
          <w:sz w:val="24"/>
          <w:szCs w:val="24"/>
        </w:rPr>
      </w:pPr>
      <w:r w:rsidRPr="00E50F27">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E50F27" w:rsidRDefault="00B82040" w:rsidP="00B82040">
      <w:pPr>
        <w:ind w:firstLine="567"/>
        <w:jc w:val="both"/>
        <w:rPr>
          <w:rFonts w:ascii="Arial" w:hAnsi="Arial" w:cs="Arial"/>
          <w:sz w:val="24"/>
          <w:szCs w:val="24"/>
        </w:rPr>
      </w:pPr>
      <w:r w:rsidRPr="00E50F27">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E50F27" w:rsidRDefault="00B82040" w:rsidP="00B82040">
      <w:pPr>
        <w:ind w:firstLine="567"/>
        <w:jc w:val="both"/>
        <w:rPr>
          <w:rFonts w:ascii="Arial" w:hAnsi="Arial" w:cs="Arial"/>
          <w:sz w:val="24"/>
          <w:szCs w:val="24"/>
        </w:rPr>
      </w:pPr>
      <w:r w:rsidRPr="00E50F27">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E50F27" w:rsidRDefault="00B82040" w:rsidP="00B82040">
      <w:pPr>
        <w:ind w:firstLine="567"/>
        <w:rPr>
          <w:rFonts w:ascii="Arial" w:hAnsi="Arial" w:cs="Arial"/>
          <w:sz w:val="24"/>
          <w:szCs w:val="24"/>
        </w:rPr>
      </w:pPr>
      <w:r w:rsidRPr="00E50F27">
        <w:rPr>
          <w:rFonts w:ascii="Arial" w:hAnsi="Arial" w:cs="Arial"/>
          <w:sz w:val="24"/>
          <w:szCs w:val="24"/>
        </w:rPr>
        <w:t>3)  утверждение схемы ценового зонирования территории сельсовета;</w:t>
      </w:r>
    </w:p>
    <w:p w:rsidR="00B82040" w:rsidRPr="00E50F27" w:rsidRDefault="00B82040" w:rsidP="00B82040">
      <w:pPr>
        <w:ind w:firstLine="567"/>
        <w:rPr>
          <w:rFonts w:ascii="Arial" w:hAnsi="Arial" w:cs="Arial"/>
          <w:sz w:val="24"/>
          <w:szCs w:val="24"/>
        </w:rPr>
      </w:pPr>
      <w:r w:rsidRPr="00E50F27">
        <w:rPr>
          <w:rFonts w:ascii="Arial" w:hAnsi="Arial" w:cs="Arial"/>
          <w:sz w:val="24"/>
          <w:szCs w:val="24"/>
        </w:rPr>
        <w:t>4)  установление ставок земельного налога и арендной платы;</w:t>
      </w:r>
    </w:p>
    <w:p w:rsidR="00B82040" w:rsidRPr="00E50F27" w:rsidRDefault="00B82040" w:rsidP="00B82040">
      <w:pPr>
        <w:ind w:firstLine="567"/>
        <w:jc w:val="both"/>
        <w:rPr>
          <w:rFonts w:ascii="Arial" w:hAnsi="Arial" w:cs="Arial"/>
          <w:sz w:val="24"/>
          <w:szCs w:val="24"/>
        </w:rPr>
      </w:pPr>
      <w:r w:rsidRPr="00E50F27">
        <w:rPr>
          <w:rFonts w:ascii="Arial" w:hAnsi="Arial" w:cs="Arial"/>
          <w:sz w:val="24"/>
          <w:szCs w:val="24"/>
        </w:rPr>
        <w:t xml:space="preserve">5) осуществление </w:t>
      </w:r>
      <w:proofErr w:type="gramStart"/>
      <w:r w:rsidRPr="00E50F27">
        <w:rPr>
          <w:rFonts w:ascii="Arial" w:hAnsi="Arial" w:cs="Arial"/>
          <w:sz w:val="24"/>
          <w:szCs w:val="24"/>
        </w:rPr>
        <w:t>контроля за</w:t>
      </w:r>
      <w:proofErr w:type="gramEnd"/>
      <w:r w:rsidRPr="00E50F27">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E50F27" w:rsidRDefault="00B82040" w:rsidP="00B82040">
      <w:pPr>
        <w:ind w:firstLine="567"/>
        <w:jc w:val="both"/>
        <w:rPr>
          <w:rFonts w:ascii="Arial" w:hAnsi="Arial" w:cs="Arial"/>
          <w:sz w:val="24"/>
          <w:szCs w:val="24"/>
        </w:rPr>
      </w:pPr>
      <w:r w:rsidRPr="00E50F27">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E50F27" w:rsidRDefault="00E42609" w:rsidP="003E549A">
      <w:pPr>
        <w:pStyle w:val="2"/>
        <w:spacing w:before="0"/>
        <w:jc w:val="both"/>
        <w:rPr>
          <w:rFonts w:ascii="Arial" w:hAnsi="Arial" w:cs="Arial"/>
          <w:b w:val="0"/>
          <w:color w:val="auto"/>
          <w:sz w:val="24"/>
          <w:szCs w:val="24"/>
        </w:rPr>
      </w:pPr>
      <w:bookmarkStart w:id="16" w:name="_Toc491436516"/>
      <w:r w:rsidRPr="00E50F27">
        <w:rPr>
          <w:rFonts w:ascii="Arial" w:hAnsi="Arial" w:cs="Arial"/>
          <w:b w:val="0"/>
          <w:color w:val="auto"/>
          <w:sz w:val="24"/>
          <w:szCs w:val="24"/>
        </w:rPr>
        <w:t xml:space="preserve">Статья </w:t>
      </w:r>
      <w:r w:rsidR="003E549A" w:rsidRPr="00E50F27">
        <w:rPr>
          <w:rFonts w:ascii="Arial" w:hAnsi="Arial" w:cs="Arial"/>
          <w:b w:val="0"/>
          <w:color w:val="auto"/>
          <w:sz w:val="24"/>
          <w:szCs w:val="24"/>
        </w:rPr>
        <w:t>9</w:t>
      </w:r>
      <w:r w:rsidRPr="00E50F27">
        <w:rPr>
          <w:rFonts w:ascii="Arial" w:hAnsi="Arial" w:cs="Arial"/>
          <w:b w:val="0"/>
          <w:color w:val="auto"/>
          <w:sz w:val="24"/>
          <w:szCs w:val="24"/>
        </w:rPr>
        <w:t xml:space="preserve">. </w:t>
      </w:r>
      <w:r w:rsidR="003E549A" w:rsidRPr="00E50F27">
        <w:rPr>
          <w:rFonts w:ascii="Arial" w:hAnsi="Arial" w:cs="Arial"/>
          <w:b w:val="0"/>
          <w:color w:val="auto"/>
          <w:sz w:val="24"/>
          <w:szCs w:val="24"/>
        </w:rPr>
        <w:t>Полномочия администрации района в области землепользования и застройки</w:t>
      </w:r>
      <w:bookmarkEnd w:id="16"/>
    </w:p>
    <w:p w:rsidR="003E549A" w:rsidRPr="00E50F27" w:rsidRDefault="003E549A" w:rsidP="003E549A">
      <w:pPr>
        <w:ind w:firstLine="567"/>
        <w:jc w:val="both"/>
        <w:rPr>
          <w:rFonts w:ascii="Arial" w:hAnsi="Arial" w:cs="Arial"/>
          <w:sz w:val="24"/>
          <w:szCs w:val="24"/>
        </w:rPr>
      </w:pPr>
      <w:r w:rsidRPr="00E50F27">
        <w:rPr>
          <w:rFonts w:ascii="Arial" w:hAnsi="Arial" w:cs="Arial"/>
          <w:sz w:val="24"/>
          <w:szCs w:val="24"/>
        </w:rPr>
        <w:t>1. К полномочиям администрации района в области землепользования и застройки относятся:</w:t>
      </w:r>
    </w:p>
    <w:p w:rsidR="003E549A" w:rsidRPr="00E50F27" w:rsidRDefault="003E549A" w:rsidP="003E549A">
      <w:pPr>
        <w:ind w:firstLine="567"/>
        <w:jc w:val="both"/>
        <w:rPr>
          <w:rFonts w:ascii="Arial" w:hAnsi="Arial" w:cs="Arial"/>
          <w:sz w:val="24"/>
          <w:szCs w:val="24"/>
        </w:rPr>
      </w:pPr>
      <w:r w:rsidRPr="00E50F27">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E50F27" w:rsidRDefault="003E549A" w:rsidP="003E549A">
      <w:pPr>
        <w:ind w:firstLine="567"/>
        <w:jc w:val="both"/>
        <w:rPr>
          <w:rFonts w:ascii="Arial" w:hAnsi="Arial" w:cs="Arial"/>
          <w:sz w:val="24"/>
          <w:szCs w:val="24"/>
        </w:rPr>
      </w:pPr>
      <w:r w:rsidRPr="00E50F27">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E50F27" w:rsidRDefault="003E549A" w:rsidP="003E549A">
      <w:pPr>
        <w:ind w:firstLine="567"/>
        <w:jc w:val="both"/>
        <w:rPr>
          <w:rFonts w:ascii="Arial" w:hAnsi="Arial" w:cs="Arial"/>
          <w:sz w:val="24"/>
          <w:szCs w:val="24"/>
        </w:rPr>
      </w:pPr>
      <w:r w:rsidRPr="00E50F27">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E50F27" w:rsidRDefault="003E549A" w:rsidP="003E549A">
      <w:pPr>
        <w:ind w:firstLine="567"/>
        <w:jc w:val="both"/>
        <w:rPr>
          <w:rFonts w:ascii="Arial" w:hAnsi="Arial" w:cs="Arial"/>
          <w:sz w:val="24"/>
          <w:szCs w:val="24"/>
        </w:rPr>
      </w:pPr>
      <w:r w:rsidRPr="00E50F27">
        <w:rPr>
          <w:rFonts w:ascii="Arial" w:hAnsi="Arial" w:cs="Arial"/>
          <w:sz w:val="24"/>
          <w:szCs w:val="24"/>
        </w:rPr>
        <w:t xml:space="preserve">4) утверждение местных нормативов градостроительного проектирования; </w:t>
      </w:r>
    </w:p>
    <w:p w:rsidR="003E549A" w:rsidRPr="00E50F27" w:rsidRDefault="003E549A" w:rsidP="003E549A">
      <w:pPr>
        <w:ind w:firstLine="567"/>
        <w:jc w:val="both"/>
        <w:rPr>
          <w:rFonts w:ascii="Arial" w:hAnsi="Arial" w:cs="Arial"/>
          <w:sz w:val="24"/>
          <w:szCs w:val="24"/>
        </w:rPr>
      </w:pPr>
      <w:r w:rsidRPr="00E50F27">
        <w:rPr>
          <w:rFonts w:ascii="Arial" w:hAnsi="Arial" w:cs="Arial"/>
          <w:sz w:val="24"/>
          <w:szCs w:val="24"/>
        </w:rPr>
        <w:t>5) предоставление в установленном порядке земельных участков;</w:t>
      </w:r>
    </w:p>
    <w:p w:rsidR="003E549A" w:rsidRPr="00E50F27" w:rsidRDefault="003E549A" w:rsidP="003E549A">
      <w:pPr>
        <w:ind w:firstLine="567"/>
        <w:jc w:val="both"/>
        <w:rPr>
          <w:rFonts w:ascii="Arial" w:hAnsi="Arial" w:cs="Arial"/>
          <w:sz w:val="24"/>
          <w:szCs w:val="24"/>
        </w:rPr>
      </w:pPr>
      <w:r w:rsidRPr="00E50F27">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E50F27" w:rsidRDefault="003E549A" w:rsidP="003E549A">
      <w:pPr>
        <w:ind w:firstLine="567"/>
        <w:jc w:val="both"/>
        <w:rPr>
          <w:rFonts w:ascii="Arial" w:hAnsi="Arial" w:cs="Arial"/>
          <w:sz w:val="24"/>
          <w:szCs w:val="24"/>
        </w:rPr>
      </w:pPr>
      <w:r w:rsidRPr="00E50F27">
        <w:rPr>
          <w:rFonts w:ascii="Arial" w:hAnsi="Arial" w:cs="Arial"/>
          <w:sz w:val="24"/>
          <w:szCs w:val="24"/>
        </w:rPr>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E50F27" w:rsidRDefault="003E549A" w:rsidP="003E549A">
      <w:pPr>
        <w:ind w:firstLine="567"/>
        <w:jc w:val="both"/>
        <w:rPr>
          <w:rFonts w:ascii="Arial" w:hAnsi="Arial" w:cs="Arial"/>
          <w:sz w:val="24"/>
          <w:szCs w:val="24"/>
        </w:rPr>
      </w:pPr>
      <w:r w:rsidRPr="00E50F27">
        <w:rPr>
          <w:rFonts w:ascii="Arial" w:hAnsi="Arial" w:cs="Arial"/>
          <w:sz w:val="24"/>
          <w:szCs w:val="24"/>
        </w:rPr>
        <w:t>8) взимание земельного налога и арендной платы за земельные участки;</w:t>
      </w:r>
    </w:p>
    <w:p w:rsidR="003E549A" w:rsidRPr="00E50F27" w:rsidRDefault="003E549A" w:rsidP="003E549A">
      <w:pPr>
        <w:ind w:firstLine="567"/>
        <w:jc w:val="both"/>
        <w:rPr>
          <w:rFonts w:ascii="Arial" w:hAnsi="Arial" w:cs="Arial"/>
          <w:sz w:val="24"/>
          <w:szCs w:val="24"/>
        </w:rPr>
      </w:pPr>
      <w:r w:rsidRPr="00E50F27">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E50F27" w:rsidRDefault="003E549A" w:rsidP="003E549A">
      <w:pPr>
        <w:ind w:firstLine="567"/>
        <w:jc w:val="both"/>
        <w:rPr>
          <w:rFonts w:ascii="Arial" w:hAnsi="Arial" w:cs="Arial"/>
          <w:sz w:val="24"/>
          <w:szCs w:val="24"/>
        </w:rPr>
      </w:pPr>
      <w:r w:rsidRPr="00E50F27">
        <w:rPr>
          <w:rFonts w:ascii="Arial" w:hAnsi="Arial" w:cs="Arial"/>
          <w:sz w:val="24"/>
          <w:szCs w:val="24"/>
        </w:rPr>
        <w:t>10) разрешение в пределах своей компетенции земельных споров;</w:t>
      </w:r>
    </w:p>
    <w:p w:rsidR="003E549A" w:rsidRPr="00E50F27" w:rsidRDefault="003E549A" w:rsidP="003E549A">
      <w:pPr>
        <w:ind w:firstLine="567"/>
        <w:jc w:val="both"/>
        <w:rPr>
          <w:rFonts w:ascii="Arial" w:hAnsi="Arial" w:cs="Arial"/>
          <w:sz w:val="24"/>
          <w:szCs w:val="24"/>
        </w:rPr>
      </w:pPr>
      <w:r w:rsidRPr="00E50F27">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E50F27" w:rsidRDefault="003E549A" w:rsidP="003E549A">
      <w:pPr>
        <w:ind w:firstLine="567"/>
        <w:jc w:val="both"/>
        <w:rPr>
          <w:rFonts w:ascii="Arial" w:hAnsi="Arial" w:cs="Arial"/>
          <w:sz w:val="24"/>
          <w:szCs w:val="24"/>
        </w:rPr>
      </w:pPr>
      <w:r w:rsidRPr="00E50F27">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E50F27" w:rsidRDefault="00BA71AE" w:rsidP="00BA71AE">
      <w:pPr>
        <w:pStyle w:val="2"/>
        <w:rPr>
          <w:rFonts w:ascii="Arial" w:hAnsi="Arial" w:cs="Arial"/>
          <w:b w:val="0"/>
          <w:color w:val="auto"/>
          <w:sz w:val="24"/>
          <w:szCs w:val="24"/>
        </w:rPr>
      </w:pPr>
      <w:bookmarkStart w:id="17" w:name="_Toc459798170"/>
      <w:bookmarkStart w:id="18" w:name="_Toc491436517"/>
      <w:r w:rsidRPr="00E50F27">
        <w:rPr>
          <w:rFonts w:ascii="Arial" w:hAnsi="Arial" w:cs="Arial"/>
          <w:b w:val="0"/>
          <w:color w:val="auto"/>
          <w:sz w:val="24"/>
          <w:szCs w:val="24"/>
        </w:rPr>
        <w:lastRenderedPageBreak/>
        <w:t>Статья 10. Полномочия органа местного самоуправления уполномоченного в области градостроительной деятельности</w:t>
      </w:r>
      <w:bookmarkEnd w:id="17"/>
      <w:bookmarkEnd w:id="18"/>
      <w:r w:rsidRPr="00E50F27">
        <w:rPr>
          <w:rFonts w:ascii="Arial" w:hAnsi="Arial" w:cs="Arial"/>
          <w:b w:val="0"/>
          <w:color w:val="auto"/>
          <w:sz w:val="24"/>
          <w:szCs w:val="24"/>
        </w:rPr>
        <w:t xml:space="preserve"> </w:t>
      </w:r>
    </w:p>
    <w:p w:rsidR="00BA71AE" w:rsidRPr="00E50F27" w:rsidRDefault="00BA71AE" w:rsidP="00BA71AE">
      <w:pPr>
        <w:ind w:firstLine="567"/>
        <w:jc w:val="both"/>
        <w:rPr>
          <w:rFonts w:ascii="Arial" w:hAnsi="Arial" w:cs="Arial"/>
          <w:sz w:val="24"/>
          <w:szCs w:val="24"/>
        </w:rPr>
      </w:pPr>
      <w:r w:rsidRPr="00E50F27">
        <w:rPr>
          <w:rFonts w:ascii="Arial" w:hAnsi="Arial" w:cs="Arial"/>
          <w:sz w:val="24"/>
          <w:szCs w:val="24"/>
        </w:rPr>
        <w:t xml:space="preserve">1. К полномочиям </w:t>
      </w:r>
      <w:proofErr w:type="gramStart"/>
      <w:r w:rsidRPr="00E50F27">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E50F27">
        <w:rPr>
          <w:rFonts w:ascii="Arial" w:hAnsi="Arial" w:cs="Arial"/>
          <w:bCs/>
          <w:sz w:val="24"/>
          <w:szCs w:val="24"/>
        </w:rPr>
        <w:t>относятся</w:t>
      </w:r>
      <w:proofErr w:type="gramEnd"/>
      <w:r w:rsidRPr="00E50F27">
        <w:rPr>
          <w:rFonts w:ascii="Arial" w:hAnsi="Arial" w:cs="Arial"/>
          <w:sz w:val="24"/>
          <w:szCs w:val="24"/>
        </w:rPr>
        <w:t>:</w:t>
      </w:r>
    </w:p>
    <w:p w:rsidR="00BA71AE" w:rsidRPr="00E50F27" w:rsidRDefault="00BA71AE" w:rsidP="00BA71AE">
      <w:pPr>
        <w:ind w:firstLine="567"/>
        <w:jc w:val="both"/>
        <w:rPr>
          <w:rFonts w:ascii="Arial" w:hAnsi="Arial" w:cs="Arial"/>
          <w:sz w:val="24"/>
          <w:szCs w:val="24"/>
        </w:rPr>
      </w:pPr>
      <w:r w:rsidRPr="00E50F27">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E50F27" w:rsidRDefault="00BA71AE" w:rsidP="00BA71AE">
      <w:pPr>
        <w:ind w:firstLine="567"/>
        <w:jc w:val="both"/>
        <w:rPr>
          <w:rFonts w:ascii="Arial" w:hAnsi="Arial" w:cs="Arial"/>
          <w:sz w:val="24"/>
          <w:szCs w:val="24"/>
        </w:rPr>
      </w:pPr>
      <w:r w:rsidRPr="00E50F27">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E50F27" w:rsidRDefault="00BA71AE" w:rsidP="00BA71AE">
      <w:pPr>
        <w:ind w:firstLine="567"/>
        <w:jc w:val="both"/>
        <w:rPr>
          <w:rFonts w:ascii="Arial" w:hAnsi="Arial" w:cs="Arial"/>
          <w:sz w:val="24"/>
          <w:szCs w:val="24"/>
        </w:rPr>
      </w:pPr>
      <w:r w:rsidRPr="00E50F27">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E50F27" w:rsidRDefault="00BA71AE" w:rsidP="00BA71AE">
      <w:pPr>
        <w:ind w:firstLine="567"/>
        <w:jc w:val="both"/>
        <w:rPr>
          <w:rFonts w:ascii="Arial" w:hAnsi="Arial" w:cs="Arial"/>
          <w:sz w:val="24"/>
          <w:szCs w:val="24"/>
        </w:rPr>
      </w:pPr>
      <w:r w:rsidRPr="00E50F27">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E50F27" w:rsidRDefault="00BA71AE" w:rsidP="00BA71AE">
      <w:pPr>
        <w:ind w:firstLine="567"/>
        <w:jc w:val="both"/>
        <w:rPr>
          <w:rFonts w:ascii="Arial" w:hAnsi="Arial" w:cs="Arial"/>
          <w:sz w:val="24"/>
          <w:szCs w:val="24"/>
        </w:rPr>
      </w:pPr>
      <w:r w:rsidRPr="00E50F27">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E50F27" w:rsidRDefault="00BA71AE" w:rsidP="00BA71AE">
      <w:pPr>
        <w:ind w:firstLine="567"/>
        <w:jc w:val="both"/>
        <w:rPr>
          <w:rFonts w:ascii="Arial" w:hAnsi="Arial" w:cs="Arial"/>
          <w:sz w:val="24"/>
          <w:szCs w:val="24"/>
        </w:rPr>
      </w:pPr>
      <w:r w:rsidRPr="00E50F27">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E50F27" w:rsidRDefault="00BA71AE" w:rsidP="00BA71AE">
      <w:pPr>
        <w:ind w:firstLine="567"/>
        <w:jc w:val="both"/>
        <w:rPr>
          <w:rFonts w:ascii="Arial" w:hAnsi="Arial" w:cs="Arial"/>
          <w:sz w:val="24"/>
          <w:szCs w:val="24"/>
        </w:rPr>
      </w:pPr>
      <w:r w:rsidRPr="00E50F27">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E50F27" w:rsidRDefault="00BA71AE" w:rsidP="00BA71AE">
      <w:pPr>
        <w:ind w:firstLine="567"/>
        <w:jc w:val="both"/>
        <w:rPr>
          <w:rFonts w:ascii="Arial" w:hAnsi="Arial" w:cs="Arial"/>
          <w:sz w:val="24"/>
          <w:szCs w:val="24"/>
        </w:rPr>
      </w:pPr>
      <w:r w:rsidRPr="00E50F27">
        <w:rPr>
          <w:rFonts w:ascii="Arial" w:hAnsi="Arial" w:cs="Arial"/>
          <w:sz w:val="24"/>
          <w:szCs w:val="24"/>
        </w:rPr>
        <w:t xml:space="preserve">8) </w:t>
      </w:r>
      <w:proofErr w:type="gramStart"/>
      <w:r w:rsidRPr="00E50F27">
        <w:rPr>
          <w:rFonts w:ascii="Arial" w:hAnsi="Arial" w:cs="Arial"/>
          <w:sz w:val="24"/>
          <w:szCs w:val="24"/>
        </w:rPr>
        <w:t>контроль за</w:t>
      </w:r>
      <w:proofErr w:type="gramEnd"/>
      <w:r w:rsidRPr="00E50F27">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E50F27" w:rsidRDefault="00BA71AE" w:rsidP="00BA71AE">
      <w:pPr>
        <w:ind w:firstLine="567"/>
        <w:jc w:val="both"/>
        <w:rPr>
          <w:rFonts w:ascii="Arial" w:hAnsi="Arial" w:cs="Arial"/>
          <w:sz w:val="24"/>
          <w:szCs w:val="24"/>
        </w:rPr>
      </w:pPr>
      <w:r w:rsidRPr="00E50F27">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E50F27" w:rsidRDefault="00BA71AE" w:rsidP="00604634">
      <w:pPr>
        <w:ind w:firstLine="567"/>
        <w:jc w:val="both"/>
        <w:rPr>
          <w:rFonts w:ascii="Arial" w:hAnsi="Arial" w:cs="Arial"/>
          <w:sz w:val="24"/>
          <w:szCs w:val="24"/>
        </w:rPr>
      </w:pPr>
      <w:r w:rsidRPr="00E50F27">
        <w:rPr>
          <w:rFonts w:ascii="Arial" w:hAnsi="Arial" w:cs="Arial"/>
          <w:sz w:val="24"/>
          <w:szCs w:val="24"/>
        </w:rPr>
        <w:t xml:space="preserve">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w:t>
      </w:r>
      <w:r w:rsidR="00604634" w:rsidRPr="00E50F27">
        <w:rPr>
          <w:rFonts w:ascii="Arial" w:hAnsi="Arial" w:cs="Arial"/>
          <w:sz w:val="24"/>
          <w:szCs w:val="24"/>
        </w:rPr>
        <w:t>застройки.</w:t>
      </w:r>
    </w:p>
    <w:p w:rsidR="00BA71AE" w:rsidRPr="00E50F27" w:rsidRDefault="00BA71AE" w:rsidP="00BA71AE">
      <w:pPr>
        <w:pStyle w:val="2"/>
        <w:rPr>
          <w:rFonts w:ascii="Arial" w:hAnsi="Arial" w:cs="Arial"/>
          <w:b w:val="0"/>
          <w:color w:val="auto"/>
          <w:sz w:val="24"/>
          <w:szCs w:val="24"/>
        </w:rPr>
      </w:pPr>
      <w:bookmarkStart w:id="19" w:name="_Toc459798171"/>
      <w:bookmarkStart w:id="20" w:name="_Toc491436518"/>
      <w:r w:rsidRPr="00E50F27">
        <w:rPr>
          <w:rFonts w:ascii="Arial" w:hAnsi="Arial" w:cs="Arial"/>
          <w:b w:val="0"/>
          <w:color w:val="auto"/>
          <w:sz w:val="24"/>
          <w:szCs w:val="24"/>
        </w:rPr>
        <w:t>Статья 11. Полномочия комиссии по землепользованию и застройке</w:t>
      </w:r>
      <w:bookmarkEnd w:id="19"/>
      <w:bookmarkEnd w:id="20"/>
      <w:r w:rsidRPr="00E50F27">
        <w:rPr>
          <w:rFonts w:ascii="Arial" w:hAnsi="Arial" w:cs="Arial"/>
          <w:b w:val="0"/>
          <w:color w:val="auto"/>
          <w:sz w:val="24"/>
          <w:szCs w:val="24"/>
        </w:rPr>
        <w:t xml:space="preserve"> </w:t>
      </w:r>
    </w:p>
    <w:p w:rsidR="00BA71AE" w:rsidRPr="00E50F27" w:rsidRDefault="00BA71AE" w:rsidP="00BA71AE">
      <w:pPr>
        <w:ind w:firstLine="567"/>
        <w:jc w:val="both"/>
        <w:rPr>
          <w:rFonts w:ascii="Arial" w:hAnsi="Arial" w:cs="Arial"/>
          <w:sz w:val="24"/>
          <w:szCs w:val="24"/>
        </w:rPr>
      </w:pPr>
      <w:r w:rsidRPr="00E50F27">
        <w:rPr>
          <w:rFonts w:ascii="Arial" w:hAnsi="Arial" w:cs="Arial"/>
          <w:bCs/>
          <w:sz w:val="24"/>
          <w:szCs w:val="24"/>
        </w:rPr>
        <w:t xml:space="preserve">1. К полномочиям </w:t>
      </w:r>
      <w:r w:rsidRPr="00E50F27">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E50F27" w:rsidRDefault="00BA71AE" w:rsidP="00BA71AE">
      <w:pPr>
        <w:ind w:firstLine="567"/>
        <w:jc w:val="both"/>
        <w:rPr>
          <w:rFonts w:ascii="Arial" w:hAnsi="Arial" w:cs="Arial"/>
          <w:sz w:val="24"/>
          <w:szCs w:val="24"/>
        </w:rPr>
      </w:pPr>
      <w:r w:rsidRPr="00E50F27">
        <w:rPr>
          <w:rFonts w:ascii="Arial" w:hAnsi="Arial" w:cs="Arial"/>
          <w:sz w:val="24"/>
          <w:szCs w:val="24"/>
        </w:rPr>
        <w:t>1) рассмотрение предложений о внесении изменений в настоящие Правила;</w:t>
      </w:r>
    </w:p>
    <w:p w:rsidR="00BA71AE" w:rsidRPr="00E50F27" w:rsidRDefault="00BA71AE" w:rsidP="00BA71AE">
      <w:pPr>
        <w:ind w:firstLine="567"/>
        <w:jc w:val="both"/>
        <w:rPr>
          <w:rFonts w:ascii="Arial" w:hAnsi="Arial" w:cs="Arial"/>
          <w:sz w:val="24"/>
          <w:szCs w:val="24"/>
        </w:rPr>
      </w:pPr>
      <w:r w:rsidRPr="00E50F27">
        <w:rPr>
          <w:rFonts w:ascii="Arial" w:hAnsi="Arial" w:cs="Arial"/>
          <w:sz w:val="24"/>
          <w:szCs w:val="24"/>
        </w:rPr>
        <w:t>2) подготовка проекта решения Главы района о внесении изменений в настоящие Правила;</w:t>
      </w:r>
    </w:p>
    <w:p w:rsidR="00BA71AE" w:rsidRPr="00E50F27" w:rsidRDefault="00BA71AE" w:rsidP="00BA71AE">
      <w:pPr>
        <w:ind w:firstLine="567"/>
        <w:jc w:val="both"/>
        <w:rPr>
          <w:rFonts w:ascii="Arial" w:hAnsi="Arial" w:cs="Arial"/>
          <w:sz w:val="24"/>
          <w:szCs w:val="24"/>
        </w:rPr>
      </w:pPr>
      <w:r w:rsidRPr="00E50F27">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E50F27" w:rsidRDefault="00BA71AE" w:rsidP="00BA71AE">
      <w:pPr>
        <w:ind w:firstLine="567"/>
        <w:jc w:val="both"/>
        <w:rPr>
          <w:rFonts w:ascii="Arial" w:hAnsi="Arial" w:cs="Arial"/>
          <w:sz w:val="24"/>
          <w:szCs w:val="24"/>
        </w:rPr>
      </w:pPr>
      <w:r w:rsidRPr="00E50F27">
        <w:rPr>
          <w:rFonts w:ascii="Arial" w:hAnsi="Arial" w:cs="Arial"/>
          <w:sz w:val="24"/>
          <w:szCs w:val="24"/>
        </w:rPr>
        <w:t>4) иные полномочия, отнесенные к компетенции</w:t>
      </w:r>
      <w:r w:rsidRPr="00E50F27">
        <w:rPr>
          <w:rFonts w:ascii="Arial" w:hAnsi="Arial" w:cs="Arial"/>
          <w:bCs/>
          <w:sz w:val="24"/>
          <w:szCs w:val="24"/>
        </w:rPr>
        <w:t xml:space="preserve"> комиссии по землепользованию и застройке</w:t>
      </w:r>
      <w:r w:rsidRPr="00E50F27">
        <w:rPr>
          <w:rFonts w:ascii="Arial" w:hAnsi="Arial" w:cs="Arial"/>
          <w:sz w:val="24"/>
          <w:szCs w:val="24"/>
        </w:rPr>
        <w:t xml:space="preserve"> муниципальными нормативными и правовыми актами Главы района.</w:t>
      </w:r>
    </w:p>
    <w:p w:rsidR="00BA71AE" w:rsidRPr="00E50F27" w:rsidRDefault="00BA71AE" w:rsidP="00BA71AE">
      <w:pPr>
        <w:ind w:firstLine="567"/>
        <w:jc w:val="both"/>
        <w:rPr>
          <w:rFonts w:ascii="Arial" w:hAnsi="Arial" w:cs="Arial"/>
          <w:bCs/>
          <w:sz w:val="24"/>
          <w:szCs w:val="24"/>
        </w:rPr>
      </w:pPr>
      <w:r w:rsidRPr="00E50F27">
        <w:rPr>
          <w:rFonts w:ascii="Arial" w:hAnsi="Arial" w:cs="Arial"/>
          <w:sz w:val="24"/>
          <w:szCs w:val="24"/>
        </w:rPr>
        <w:t>2. Состав комиссии по землепользованию и застройке и Положение о ней</w:t>
      </w:r>
      <w:r w:rsidRPr="00E50F27">
        <w:rPr>
          <w:rFonts w:ascii="Arial" w:hAnsi="Arial" w:cs="Arial"/>
          <w:bCs/>
          <w:sz w:val="24"/>
          <w:szCs w:val="24"/>
        </w:rPr>
        <w:t xml:space="preserve"> утверждаются постановлением Главы района.</w:t>
      </w:r>
    </w:p>
    <w:p w:rsidR="00BA71AE" w:rsidRPr="00E50F27" w:rsidRDefault="00BA71AE" w:rsidP="00BA71AE">
      <w:pPr>
        <w:ind w:firstLine="567"/>
        <w:jc w:val="both"/>
        <w:rPr>
          <w:rFonts w:ascii="Arial" w:hAnsi="Arial" w:cs="Arial"/>
          <w:sz w:val="24"/>
          <w:szCs w:val="24"/>
          <w:highlight w:val="yellow"/>
        </w:rPr>
      </w:pPr>
    </w:p>
    <w:p w:rsidR="00E42609" w:rsidRPr="00E50F27" w:rsidRDefault="00E42609" w:rsidP="00E42609">
      <w:pPr>
        <w:pStyle w:val="1"/>
        <w:spacing w:before="0" w:line="276" w:lineRule="auto"/>
        <w:jc w:val="center"/>
        <w:rPr>
          <w:rFonts w:ascii="Arial" w:hAnsi="Arial" w:cs="Arial"/>
          <w:b w:val="0"/>
          <w:color w:val="auto"/>
          <w:sz w:val="24"/>
          <w:szCs w:val="24"/>
        </w:rPr>
      </w:pPr>
      <w:bookmarkStart w:id="21" w:name="_Toc491436519"/>
      <w:r w:rsidRPr="00E50F27">
        <w:rPr>
          <w:rFonts w:ascii="Arial" w:hAnsi="Arial" w:cs="Arial"/>
          <w:b w:val="0"/>
          <w:color w:val="auto"/>
          <w:sz w:val="24"/>
          <w:szCs w:val="24"/>
        </w:rPr>
        <w:t xml:space="preserve">Глава 3.  ПОДГОТОВКА ДОКУМЕНТАЦИИ ПО ПЛАНИРОВКЕ ТЕРРИТОРИИ </w:t>
      </w:r>
      <w:r w:rsidR="000C08AF" w:rsidRPr="00E50F27">
        <w:rPr>
          <w:rFonts w:ascii="Arial" w:hAnsi="Arial" w:cs="Arial"/>
          <w:b w:val="0"/>
          <w:color w:val="auto"/>
          <w:sz w:val="24"/>
          <w:szCs w:val="24"/>
        </w:rPr>
        <w:t>ОРГАНАМИ МЕСТНОГО САМОУПРАВЛЕНИЯ СЕЛЬСКОГО ПОСЕЛЕНИЯ</w:t>
      </w:r>
      <w:bookmarkEnd w:id="21"/>
    </w:p>
    <w:p w:rsidR="00E42609" w:rsidRPr="00E50F27" w:rsidRDefault="00E42609" w:rsidP="00E42609">
      <w:pPr>
        <w:spacing w:line="276" w:lineRule="auto"/>
        <w:ind w:firstLine="567"/>
        <w:jc w:val="center"/>
        <w:rPr>
          <w:rFonts w:ascii="Arial" w:hAnsi="Arial" w:cs="Arial"/>
          <w:sz w:val="24"/>
          <w:szCs w:val="24"/>
        </w:rPr>
      </w:pPr>
    </w:p>
    <w:p w:rsidR="00E42609" w:rsidRPr="00E50F27" w:rsidRDefault="00E42609" w:rsidP="00E42609">
      <w:pPr>
        <w:pStyle w:val="2"/>
        <w:spacing w:before="0" w:line="276" w:lineRule="auto"/>
        <w:jc w:val="both"/>
        <w:rPr>
          <w:rFonts w:ascii="Arial" w:hAnsi="Arial" w:cs="Arial"/>
          <w:b w:val="0"/>
          <w:color w:val="auto"/>
          <w:sz w:val="24"/>
          <w:szCs w:val="24"/>
        </w:rPr>
      </w:pPr>
      <w:bookmarkStart w:id="22" w:name="_Toc491436520"/>
      <w:r w:rsidRPr="00E50F27">
        <w:rPr>
          <w:rFonts w:ascii="Arial" w:hAnsi="Arial" w:cs="Arial"/>
          <w:b w:val="0"/>
          <w:color w:val="auto"/>
          <w:sz w:val="24"/>
          <w:szCs w:val="24"/>
        </w:rPr>
        <w:lastRenderedPageBreak/>
        <w:t xml:space="preserve">Статья </w:t>
      </w:r>
      <w:r w:rsidR="005A07CF" w:rsidRPr="00E50F27">
        <w:rPr>
          <w:rFonts w:ascii="Arial" w:hAnsi="Arial" w:cs="Arial"/>
          <w:b w:val="0"/>
          <w:color w:val="auto"/>
          <w:sz w:val="24"/>
          <w:szCs w:val="24"/>
        </w:rPr>
        <w:t>12</w:t>
      </w:r>
      <w:r w:rsidRPr="00E50F27">
        <w:rPr>
          <w:rFonts w:ascii="Arial" w:hAnsi="Arial" w:cs="Arial"/>
          <w:b w:val="0"/>
          <w:color w:val="auto"/>
          <w:sz w:val="24"/>
          <w:szCs w:val="24"/>
        </w:rPr>
        <w:t xml:space="preserve">. </w:t>
      </w:r>
      <w:r w:rsidR="005A07CF" w:rsidRPr="00E50F27">
        <w:rPr>
          <w:rFonts w:ascii="Arial" w:hAnsi="Arial" w:cs="Arial"/>
          <w:b w:val="0"/>
          <w:color w:val="auto"/>
          <w:sz w:val="24"/>
          <w:szCs w:val="24"/>
        </w:rPr>
        <w:t>Назначение, виды и состав документации по планировке территории сельсовета</w:t>
      </w:r>
      <w:bookmarkEnd w:id="22"/>
    </w:p>
    <w:p w:rsidR="005A07CF" w:rsidRPr="00E50F27" w:rsidRDefault="005A07CF" w:rsidP="005A07CF">
      <w:pPr>
        <w:ind w:firstLine="567"/>
        <w:jc w:val="both"/>
        <w:rPr>
          <w:rFonts w:ascii="Arial" w:hAnsi="Arial" w:cs="Arial"/>
          <w:bCs/>
          <w:sz w:val="24"/>
          <w:szCs w:val="24"/>
        </w:rPr>
      </w:pPr>
      <w:r w:rsidRPr="00E50F27">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7932B2" w:rsidRPr="00E50F27">
        <w:rPr>
          <w:rFonts w:ascii="Arial" w:hAnsi="Arial" w:cs="Arial"/>
          <w:bCs/>
          <w:sz w:val="24"/>
          <w:szCs w:val="24"/>
        </w:rPr>
        <w:t xml:space="preserve">в том числе выделения элементов планировочной структуры, установления границ земельных участков, установления </w:t>
      </w:r>
      <w:proofErr w:type="gramStart"/>
      <w:r w:rsidR="007932B2" w:rsidRPr="00E50F27">
        <w:rPr>
          <w:rFonts w:ascii="Arial" w:hAnsi="Arial" w:cs="Arial"/>
          <w:bCs/>
          <w:sz w:val="24"/>
          <w:szCs w:val="24"/>
        </w:rPr>
        <w:t>границ зон планируемого размещения объектов капитального строительства</w:t>
      </w:r>
      <w:proofErr w:type="gramEnd"/>
      <w:r w:rsidR="007932B2" w:rsidRPr="00E50F27">
        <w:rPr>
          <w:rFonts w:ascii="Arial" w:hAnsi="Arial" w:cs="Arial"/>
          <w:bCs/>
          <w:sz w:val="24"/>
          <w:szCs w:val="24"/>
        </w:rPr>
        <w:t>.</w:t>
      </w:r>
    </w:p>
    <w:p w:rsidR="005A07CF" w:rsidRPr="00E50F27" w:rsidRDefault="005A07CF" w:rsidP="005A07CF">
      <w:pPr>
        <w:ind w:firstLine="567"/>
        <w:jc w:val="both"/>
        <w:rPr>
          <w:rFonts w:ascii="Arial" w:hAnsi="Arial" w:cs="Arial"/>
          <w:bCs/>
          <w:sz w:val="24"/>
          <w:szCs w:val="24"/>
        </w:rPr>
      </w:pPr>
      <w:r w:rsidRPr="00E50F27">
        <w:rPr>
          <w:rFonts w:ascii="Arial" w:hAnsi="Arial" w:cs="Arial"/>
          <w:bCs/>
          <w:sz w:val="24"/>
          <w:szCs w:val="24"/>
        </w:rPr>
        <w:t xml:space="preserve">2. Подготовка документации по планировке территории </w:t>
      </w:r>
      <w:r w:rsidR="007932B2" w:rsidRPr="00E50F27">
        <w:rPr>
          <w:rFonts w:ascii="Arial" w:hAnsi="Arial" w:cs="Arial"/>
          <w:bCs/>
          <w:sz w:val="24"/>
          <w:szCs w:val="24"/>
        </w:rPr>
        <w:t>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8B5324" w:rsidRPr="00E50F27" w:rsidRDefault="005A07CF" w:rsidP="008B5324">
      <w:pPr>
        <w:ind w:firstLine="567"/>
        <w:jc w:val="both"/>
        <w:rPr>
          <w:rFonts w:ascii="Arial" w:hAnsi="Arial" w:cs="Arial"/>
          <w:bCs/>
          <w:color w:val="000000" w:themeColor="text1"/>
          <w:sz w:val="24"/>
          <w:szCs w:val="24"/>
        </w:rPr>
      </w:pPr>
      <w:r w:rsidRPr="00E50F27">
        <w:rPr>
          <w:rFonts w:ascii="Arial" w:hAnsi="Arial" w:cs="Arial"/>
          <w:bCs/>
          <w:color w:val="000000" w:themeColor="text1"/>
          <w:sz w:val="24"/>
          <w:szCs w:val="24"/>
        </w:rPr>
        <w:t xml:space="preserve">3. </w:t>
      </w:r>
      <w:r w:rsidR="008B5324" w:rsidRPr="00E50F27">
        <w:rPr>
          <w:rFonts w:ascii="Arial" w:hAnsi="Arial" w:cs="Arial"/>
          <w:bCs/>
          <w:color w:val="000000" w:themeColor="text1"/>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8B5324" w:rsidRPr="00E50F27" w:rsidRDefault="008B5324" w:rsidP="008B5324">
      <w:pPr>
        <w:ind w:firstLine="567"/>
        <w:jc w:val="both"/>
        <w:rPr>
          <w:rFonts w:ascii="Arial" w:hAnsi="Arial" w:cs="Arial"/>
          <w:color w:val="000000" w:themeColor="text1"/>
          <w:spacing w:val="2"/>
          <w:sz w:val="24"/>
          <w:szCs w:val="24"/>
          <w:shd w:val="clear" w:color="auto" w:fill="FFFFFF"/>
        </w:rPr>
      </w:pPr>
      <w:r w:rsidRPr="00E50F27">
        <w:rPr>
          <w:rFonts w:ascii="Arial" w:hAnsi="Arial" w:cs="Arial"/>
          <w:bCs/>
          <w:color w:val="000000" w:themeColor="text1"/>
          <w:sz w:val="24"/>
          <w:szCs w:val="24"/>
        </w:rPr>
        <w:t>1) необходимо изъятие земельных участков для государственных или муниципальных ну</w:t>
      </w:r>
      <w:proofErr w:type="gramStart"/>
      <w:r w:rsidRPr="00E50F27">
        <w:rPr>
          <w:rFonts w:ascii="Arial" w:hAnsi="Arial" w:cs="Arial"/>
          <w:bCs/>
          <w:color w:val="000000" w:themeColor="text1"/>
          <w:sz w:val="24"/>
          <w:szCs w:val="24"/>
        </w:rPr>
        <w:t>жд в св</w:t>
      </w:r>
      <w:proofErr w:type="gramEnd"/>
      <w:r w:rsidRPr="00E50F27">
        <w:rPr>
          <w:rFonts w:ascii="Arial" w:hAnsi="Arial" w:cs="Arial"/>
          <w:bCs/>
          <w:color w:val="000000" w:themeColor="text1"/>
          <w:sz w:val="24"/>
          <w:szCs w:val="24"/>
        </w:rPr>
        <w:t>язи с размещением объекта капитального строительства федерального, регионального или местного значения</w:t>
      </w:r>
      <w:r w:rsidRPr="00E50F27">
        <w:rPr>
          <w:rFonts w:ascii="Arial" w:hAnsi="Arial" w:cs="Arial"/>
          <w:color w:val="000000" w:themeColor="text1"/>
          <w:spacing w:val="2"/>
          <w:sz w:val="24"/>
          <w:szCs w:val="24"/>
          <w:shd w:val="clear" w:color="auto" w:fill="FFFFFF"/>
        </w:rPr>
        <w:t>;</w:t>
      </w:r>
    </w:p>
    <w:p w:rsidR="008B5324" w:rsidRPr="00E50F27" w:rsidRDefault="008B5324" w:rsidP="008B5324">
      <w:pPr>
        <w:ind w:firstLine="567"/>
        <w:jc w:val="both"/>
        <w:rPr>
          <w:rFonts w:ascii="Arial" w:hAnsi="Arial" w:cs="Arial"/>
          <w:color w:val="000000" w:themeColor="text1"/>
          <w:spacing w:val="2"/>
          <w:sz w:val="24"/>
          <w:szCs w:val="24"/>
          <w:shd w:val="clear" w:color="auto" w:fill="FFFFFF"/>
        </w:rPr>
      </w:pPr>
      <w:r w:rsidRPr="00E50F27">
        <w:rPr>
          <w:rFonts w:ascii="Arial" w:hAnsi="Arial" w:cs="Arial"/>
          <w:color w:val="000000" w:themeColor="text1"/>
          <w:spacing w:val="2"/>
          <w:sz w:val="24"/>
          <w:szCs w:val="24"/>
          <w:shd w:val="clear" w:color="auto" w:fill="FFFFFF"/>
        </w:rPr>
        <w:t xml:space="preserve">2) </w:t>
      </w:r>
      <w:proofErr w:type="gramStart"/>
      <w:r w:rsidRPr="00E50F27">
        <w:rPr>
          <w:rFonts w:ascii="Arial" w:hAnsi="Arial" w:cs="Arial"/>
          <w:color w:val="000000" w:themeColor="text1"/>
          <w:spacing w:val="2"/>
          <w:sz w:val="24"/>
          <w:szCs w:val="24"/>
          <w:shd w:val="clear" w:color="auto" w:fill="FFFFFF"/>
        </w:rPr>
        <w:t>необходимы</w:t>
      </w:r>
      <w:proofErr w:type="gramEnd"/>
      <w:r w:rsidRPr="00E50F27">
        <w:rPr>
          <w:rFonts w:ascii="Arial" w:hAnsi="Arial" w:cs="Arial"/>
          <w:color w:val="000000" w:themeColor="text1"/>
          <w:spacing w:val="2"/>
          <w:sz w:val="24"/>
          <w:szCs w:val="24"/>
          <w:shd w:val="clear" w:color="auto" w:fill="FFFFFF"/>
        </w:rPr>
        <w:t xml:space="preserve"> установление, изменение или отмена красных линий;</w:t>
      </w:r>
    </w:p>
    <w:p w:rsidR="008B5324" w:rsidRPr="00E50F27" w:rsidRDefault="008B5324" w:rsidP="008B5324">
      <w:pPr>
        <w:ind w:firstLine="567"/>
        <w:jc w:val="both"/>
        <w:rPr>
          <w:rFonts w:ascii="Arial" w:hAnsi="Arial" w:cs="Arial"/>
          <w:bCs/>
          <w:color w:val="000000" w:themeColor="text1"/>
          <w:sz w:val="24"/>
          <w:szCs w:val="24"/>
        </w:rPr>
      </w:pPr>
      <w:r w:rsidRPr="00E50F27">
        <w:rPr>
          <w:rFonts w:ascii="Arial" w:hAnsi="Arial" w:cs="Arial"/>
          <w:bCs/>
          <w:color w:val="000000" w:themeColor="text1"/>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8B5324" w:rsidRPr="00E50F27" w:rsidRDefault="008B5324" w:rsidP="008B5324">
      <w:pPr>
        <w:ind w:firstLine="567"/>
        <w:jc w:val="both"/>
        <w:rPr>
          <w:rFonts w:ascii="Arial" w:hAnsi="Arial" w:cs="Arial"/>
          <w:bCs/>
          <w:color w:val="000000" w:themeColor="text1"/>
          <w:sz w:val="24"/>
          <w:szCs w:val="24"/>
        </w:rPr>
      </w:pPr>
      <w:proofErr w:type="gramStart"/>
      <w:r w:rsidRPr="00E50F27">
        <w:rPr>
          <w:rFonts w:ascii="Arial" w:hAnsi="Arial" w:cs="Arial"/>
          <w:bCs/>
          <w:color w:val="000000" w:themeColor="text1"/>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8B5324" w:rsidRPr="00E50F27" w:rsidRDefault="008B5324" w:rsidP="008B5324">
      <w:pPr>
        <w:ind w:firstLine="567"/>
        <w:jc w:val="both"/>
        <w:rPr>
          <w:rFonts w:ascii="Arial" w:hAnsi="Arial" w:cs="Arial"/>
          <w:bCs/>
          <w:color w:val="000000" w:themeColor="text1"/>
          <w:sz w:val="24"/>
          <w:szCs w:val="24"/>
        </w:rPr>
      </w:pPr>
      <w:r w:rsidRPr="00E50F27">
        <w:rPr>
          <w:rFonts w:ascii="Arial" w:hAnsi="Arial" w:cs="Arial"/>
          <w:bCs/>
          <w:color w:val="000000" w:themeColor="text1"/>
          <w:sz w:val="24"/>
          <w:szCs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 </w:t>
      </w:r>
    </w:p>
    <w:p w:rsidR="008B5324" w:rsidRPr="00E50F27" w:rsidRDefault="008B5324" w:rsidP="008B5324">
      <w:pPr>
        <w:pStyle w:val="formattext"/>
        <w:shd w:val="clear" w:color="auto" w:fill="FFFFFF"/>
        <w:spacing w:before="0" w:beforeAutospacing="0" w:after="0" w:afterAutospacing="0"/>
        <w:ind w:firstLine="567"/>
        <w:jc w:val="both"/>
        <w:textAlignment w:val="baseline"/>
        <w:rPr>
          <w:rFonts w:ascii="Arial" w:hAnsi="Arial" w:cs="Arial"/>
          <w:color w:val="000000" w:themeColor="text1"/>
          <w:spacing w:val="2"/>
        </w:rPr>
      </w:pPr>
      <w:r w:rsidRPr="00E50F27">
        <w:rPr>
          <w:rFonts w:ascii="Arial" w:hAnsi="Arial" w:cs="Arial"/>
          <w:color w:val="000000" w:themeColor="text1"/>
          <w:spacing w:val="2"/>
        </w:rPr>
        <w:t>4. Видами документации по планировке территории являются:</w:t>
      </w:r>
    </w:p>
    <w:p w:rsidR="008B5324" w:rsidRPr="00E50F27" w:rsidRDefault="008B5324" w:rsidP="008B5324">
      <w:pPr>
        <w:pStyle w:val="formattext"/>
        <w:shd w:val="clear" w:color="auto" w:fill="FFFFFF"/>
        <w:spacing w:before="0" w:beforeAutospacing="0" w:after="0" w:afterAutospacing="0"/>
        <w:ind w:firstLine="567"/>
        <w:jc w:val="both"/>
        <w:textAlignment w:val="baseline"/>
        <w:rPr>
          <w:rFonts w:ascii="Arial" w:hAnsi="Arial" w:cs="Arial"/>
          <w:color w:val="000000" w:themeColor="text1"/>
          <w:spacing w:val="2"/>
        </w:rPr>
      </w:pPr>
      <w:r w:rsidRPr="00E50F27">
        <w:rPr>
          <w:rFonts w:ascii="Arial" w:hAnsi="Arial" w:cs="Arial"/>
          <w:color w:val="000000" w:themeColor="text1"/>
          <w:spacing w:val="2"/>
        </w:rPr>
        <w:t>1) проект планировки территории;</w:t>
      </w:r>
    </w:p>
    <w:p w:rsidR="008B5324" w:rsidRPr="00E50F27" w:rsidRDefault="008B5324" w:rsidP="008B5324">
      <w:pPr>
        <w:pStyle w:val="formattext"/>
        <w:shd w:val="clear" w:color="auto" w:fill="FFFFFF"/>
        <w:spacing w:before="0" w:beforeAutospacing="0" w:after="0" w:afterAutospacing="0"/>
        <w:ind w:firstLine="567"/>
        <w:jc w:val="both"/>
        <w:textAlignment w:val="baseline"/>
        <w:rPr>
          <w:rFonts w:ascii="Arial" w:hAnsi="Arial" w:cs="Arial"/>
          <w:color w:val="000000" w:themeColor="text1"/>
          <w:spacing w:val="2"/>
        </w:rPr>
      </w:pPr>
      <w:r w:rsidRPr="00E50F27">
        <w:rPr>
          <w:rFonts w:ascii="Arial" w:hAnsi="Arial" w:cs="Arial"/>
          <w:color w:val="000000" w:themeColor="text1"/>
          <w:spacing w:val="2"/>
        </w:rPr>
        <w:t>2) проект межевания территории.</w:t>
      </w:r>
    </w:p>
    <w:p w:rsidR="008B5324" w:rsidRPr="00E50F27" w:rsidRDefault="008B5324" w:rsidP="008B5324">
      <w:pPr>
        <w:pStyle w:val="formattext"/>
        <w:shd w:val="clear" w:color="auto" w:fill="FFFFFF"/>
        <w:spacing w:before="0" w:beforeAutospacing="0" w:after="0" w:afterAutospacing="0"/>
        <w:ind w:firstLine="567"/>
        <w:jc w:val="both"/>
        <w:textAlignment w:val="baseline"/>
        <w:rPr>
          <w:rFonts w:ascii="Arial" w:hAnsi="Arial" w:cs="Arial"/>
          <w:color w:val="000000" w:themeColor="text1"/>
          <w:spacing w:val="2"/>
        </w:rPr>
      </w:pPr>
      <w:r w:rsidRPr="00E50F27">
        <w:rPr>
          <w:rFonts w:ascii="Arial" w:hAnsi="Arial" w:cs="Arial"/>
          <w:color w:val="000000" w:themeColor="text1"/>
          <w:spacing w:val="2"/>
        </w:rPr>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w:t>
      </w:r>
    </w:p>
    <w:p w:rsidR="005A07CF" w:rsidRPr="00E50F27" w:rsidRDefault="008B5324" w:rsidP="008B5324">
      <w:pPr>
        <w:ind w:firstLine="567"/>
        <w:jc w:val="both"/>
        <w:rPr>
          <w:rFonts w:ascii="Arial" w:hAnsi="Arial" w:cs="Arial"/>
          <w:color w:val="000000" w:themeColor="text1"/>
          <w:spacing w:val="2"/>
          <w:sz w:val="24"/>
          <w:szCs w:val="24"/>
        </w:rPr>
      </w:pPr>
      <w:r w:rsidRPr="00E50F27">
        <w:rPr>
          <w:rFonts w:ascii="Arial" w:hAnsi="Arial" w:cs="Arial"/>
          <w:color w:val="000000" w:themeColor="text1"/>
          <w:spacing w:val="2"/>
          <w:sz w:val="24"/>
          <w:szCs w:val="24"/>
        </w:rPr>
        <w:t xml:space="preserve">6. Проект планировки территории является основой для подготовки проекта межевания территории, за исключением случаев, предусмотренных частью 5 </w:t>
      </w:r>
      <w:r w:rsidRPr="00E50F27">
        <w:rPr>
          <w:rFonts w:ascii="Arial" w:hAnsi="Arial" w:cs="Arial"/>
          <w:color w:val="000000" w:themeColor="text1"/>
          <w:spacing w:val="2"/>
          <w:sz w:val="24"/>
          <w:szCs w:val="24"/>
        </w:rPr>
        <w:lastRenderedPageBreak/>
        <w:t>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E50F27" w:rsidRDefault="008B5324" w:rsidP="005A07CF">
      <w:pPr>
        <w:pStyle w:val="formattext"/>
        <w:shd w:val="clear" w:color="auto" w:fill="FFFFFF"/>
        <w:spacing w:before="0" w:beforeAutospacing="0" w:after="0" w:afterAutospacing="0"/>
        <w:ind w:firstLine="567"/>
        <w:jc w:val="both"/>
        <w:textAlignment w:val="baseline"/>
        <w:rPr>
          <w:rFonts w:ascii="Arial" w:hAnsi="Arial" w:cs="Arial"/>
          <w:color w:val="000000" w:themeColor="text1"/>
          <w:spacing w:val="2"/>
        </w:rPr>
      </w:pPr>
      <w:r w:rsidRPr="00E50F27">
        <w:rPr>
          <w:rFonts w:ascii="Arial" w:hAnsi="Arial" w:cs="Arial"/>
          <w:color w:val="000000" w:themeColor="text1"/>
          <w:spacing w:val="2"/>
        </w:rPr>
        <w:t>7</w:t>
      </w:r>
      <w:r w:rsidR="005A07CF" w:rsidRPr="00E50F27">
        <w:rPr>
          <w:rFonts w:ascii="Arial" w:hAnsi="Arial" w:cs="Arial"/>
          <w:color w:val="000000" w:themeColor="text1"/>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E50F27" w:rsidRDefault="005A07CF" w:rsidP="005A07CF">
      <w:pPr>
        <w:ind w:firstLine="567"/>
        <w:jc w:val="both"/>
        <w:rPr>
          <w:rFonts w:ascii="Arial" w:hAnsi="Arial" w:cs="Arial"/>
          <w:bCs/>
          <w:sz w:val="24"/>
          <w:szCs w:val="24"/>
        </w:rPr>
      </w:pPr>
      <w:r w:rsidRPr="00E50F27">
        <w:rPr>
          <w:rFonts w:ascii="Arial" w:hAnsi="Arial" w:cs="Arial"/>
          <w:bCs/>
          <w:sz w:val="24"/>
          <w:szCs w:val="24"/>
        </w:rPr>
        <w:t xml:space="preserve"> </w:t>
      </w:r>
      <w:r w:rsidR="008B5324" w:rsidRPr="00E50F27">
        <w:rPr>
          <w:rFonts w:ascii="Arial" w:hAnsi="Arial" w:cs="Arial"/>
          <w:bCs/>
          <w:sz w:val="24"/>
          <w:szCs w:val="24"/>
        </w:rPr>
        <w:t>8</w:t>
      </w:r>
      <w:r w:rsidRPr="00E50F27">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E50F27" w:rsidRDefault="00E42609" w:rsidP="005A07CF">
      <w:pPr>
        <w:pStyle w:val="2"/>
        <w:spacing w:before="0"/>
        <w:jc w:val="both"/>
        <w:rPr>
          <w:rFonts w:ascii="Arial" w:hAnsi="Arial" w:cs="Arial"/>
          <w:b w:val="0"/>
          <w:color w:val="auto"/>
          <w:sz w:val="24"/>
          <w:szCs w:val="24"/>
        </w:rPr>
      </w:pPr>
      <w:bookmarkStart w:id="23" w:name="_Toc491436521"/>
      <w:r w:rsidRPr="00E50F27">
        <w:rPr>
          <w:rFonts w:ascii="Arial" w:hAnsi="Arial" w:cs="Arial"/>
          <w:b w:val="0"/>
          <w:color w:val="auto"/>
          <w:sz w:val="24"/>
          <w:szCs w:val="24"/>
        </w:rPr>
        <w:t xml:space="preserve">Статья </w:t>
      </w:r>
      <w:r w:rsidR="005A07CF" w:rsidRPr="00E50F27">
        <w:rPr>
          <w:rFonts w:ascii="Arial" w:hAnsi="Arial" w:cs="Arial"/>
          <w:b w:val="0"/>
          <w:color w:val="auto"/>
          <w:sz w:val="24"/>
          <w:szCs w:val="24"/>
        </w:rPr>
        <w:t>13</w:t>
      </w:r>
      <w:r w:rsidRPr="00E50F27">
        <w:rPr>
          <w:rFonts w:ascii="Arial" w:hAnsi="Arial" w:cs="Arial"/>
          <w:b w:val="0"/>
          <w:color w:val="auto"/>
          <w:sz w:val="24"/>
          <w:szCs w:val="24"/>
        </w:rPr>
        <w:t>. Порядок подготовки документации по планировке территории сельсовета</w:t>
      </w:r>
      <w:bookmarkEnd w:id="23"/>
      <w:r w:rsidRPr="00E50F27">
        <w:rPr>
          <w:rFonts w:ascii="Arial" w:hAnsi="Arial" w:cs="Arial"/>
          <w:b w:val="0"/>
          <w:color w:val="auto"/>
          <w:sz w:val="24"/>
          <w:szCs w:val="24"/>
        </w:rPr>
        <w:t xml:space="preserve"> </w:t>
      </w:r>
    </w:p>
    <w:p w:rsidR="005A07CF" w:rsidRPr="00E50F27" w:rsidRDefault="005A07CF" w:rsidP="005A07CF">
      <w:pPr>
        <w:ind w:firstLine="567"/>
        <w:jc w:val="both"/>
        <w:rPr>
          <w:rFonts w:ascii="Arial" w:hAnsi="Arial" w:cs="Arial"/>
          <w:sz w:val="24"/>
          <w:szCs w:val="24"/>
        </w:rPr>
      </w:pPr>
      <w:r w:rsidRPr="00E50F27">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E50F27" w:rsidRDefault="005A07CF" w:rsidP="005A07CF">
      <w:pPr>
        <w:ind w:firstLine="567"/>
        <w:jc w:val="both"/>
        <w:rPr>
          <w:rFonts w:ascii="Arial" w:hAnsi="Arial" w:cs="Arial"/>
          <w:sz w:val="24"/>
          <w:szCs w:val="24"/>
        </w:rPr>
      </w:pPr>
      <w:r w:rsidRPr="00E50F27">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E50F27" w:rsidRDefault="005A07CF" w:rsidP="005A07CF">
      <w:pPr>
        <w:ind w:firstLine="567"/>
        <w:jc w:val="both"/>
        <w:rPr>
          <w:rFonts w:ascii="Arial" w:hAnsi="Arial" w:cs="Arial"/>
          <w:sz w:val="24"/>
          <w:szCs w:val="24"/>
        </w:rPr>
      </w:pPr>
      <w:r w:rsidRPr="00E50F27">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E50F27" w:rsidRDefault="005A07CF" w:rsidP="005A07CF">
      <w:pPr>
        <w:ind w:firstLine="540"/>
        <w:jc w:val="both"/>
        <w:rPr>
          <w:rFonts w:ascii="Arial" w:hAnsi="Arial" w:cs="Arial"/>
          <w:sz w:val="24"/>
          <w:szCs w:val="24"/>
        </w:rPr>
      </w:pPr>
      <w:r w:rsidRPr="00E50F27">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E50F27" w:rsidRDefault="005A07CF" w:rsidP="005A07CF">
      <w:pPr>
        <w:ind w:firstLine="567"/>
        <w:jc w:val="both"/>
        <w:rPr>
          <w:rFonts w:ascii="Arial" w:hAnsi="Arial" w:cs="Arial"/>
          <w:sz w:val="24"/>
          <w:szCs w:val="24"/>
        </w:rPr>
      </w:pPr>
      <w:r w:rsidRPr="00E50F27">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E50F27" w:rsidRDefault="005A07CF" w:rsidP="005A07CF">
      <w:pPr>
        <w:ind w:firstLine="567"/>
        <w:jc w:val="both"/>
        <w:rPr>
          <w:rFonts w:ascii="Arial" w:hAnsi="Arial" w:cs="Arial"/>
          <w:sz w:val="24"/>
          <w:szCs w:val="24"/>
        </w:rPr>
      </w:pPr>
      <w:r w:rsidRPr="00E50F27">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E50F27" w:rsidRDefault="005A07CF" w:rsidP="005A07CF">
      <w:pPr>
        <w:ind w:firstLine="567"/>
        <w:jc w:val="both"/>
        <w:rPr>
          <w:rFonts w:ascii="Arial" w:hAnsi="Arial" w:cs="Arial"/>
          <w:sz w:val="24"/>
          <w:szCs w:val="24"/>
        </w:rPr>
      </w:pPr>
      <w:r w:rsidRPr="00E50F27">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E50F27" w:rsidRDefault="005A07CF" w:rsidP="005A07CF">
      <w:pPr>
        <w:ind w:firstLine="567"/>
        <w:jc w:val="both"/>
        <w:rPr>
          <w:rFonts w:ascii="Arial" w:hAnsi="Arial" w:cs="Arial"/>
          <w:sz w:val="24"/>
          <w:szCs w:val="24"/>
        </w:rPr>
      </w:pPr>
      <w:r w:rsidRPr="00E50F27">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EE5F78" w:rsidRPr="00E50F27" w:rsidRDefault="00EE5F78" w:rsidP="00EE5F78">
      <w:pPr>
        <w:autoSpaceDE w:val="0"/>
        <w:autoSpaceDN w:val="0"/>
        <w:adjustRightInd w:val="0"/>
        <w:ind w:firstLine="709"/>
        <w:jc w:val="both"/>
        <w:rPr>
          <w:rFonts w:ascii="Arial" w:hAnsi="Arial" w:cs="Arial"/>
          <w:sz w:val="24"/>
          <w:szCs w:val="24"/>
        </w:rPr>
      </w:pPr>
      <w:r w:rsidRPr="00E50F27">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EE5F78" w:rsidRPr="00E50F27" w:rsidRDefault="00EE5F78" w:rsidP="00EE5F78">
      <w:pPr>
        <w:autoSpaceDE w:val="0"/>
        <w:autoSpaceDN w:val="0"/>
        <w:adjustRightInd w:val="0"/>
        <w:ind w:firstLine="708"/>
        <w:jc w:val="both"/>
        <w:rPr>
          <w:rFonts w:ascii="Arial" w:hAnsi="Arial" w:cs="Arial"/>
          <w:sz w:val="24"/>
          <w:szCs w:val="24"/>
        </w:rPr>
      </w:pPr>
      <w:r w:rsidRPr="00E50F27">
        <w:rPr>
          <w:rFonts w:ascii="Arial" w:hAnsi="Arial" w:cs="Arial"/>
          <w:sz w:val="24"/>
          <w:szCs w:val="24"/>
        </w:rPr>
        <w:lastRenderedPageBreak/>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EE5F78" w:rsidRPr="00E50F27" w:rsidRDefault="00EE5F78" w:rsidP="00EE5F78">
      <w:pPr>
        <w:autoSpaceDE w:val="0"/>
        <w:autoSpaceDN w:val="0"/>
        <w:adjustRightInd w:val="0"/>
        <w:ind w:firstLine="567"/>
        <w:jc w:val="both"/>
        <w:rPr>
          <w:rFonts w:ascii="Arial" w:hAnsi="Arial" w:cs="Arial"/>
          <w:sz w:val="24"/>
          <w:szCs w:val="24"/>
        </w:rPr>
      </w:pPr>
      <w:r w:rsidRPr="00E50F27">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E5F78" w:rsidRPr="00E50F27" w:rsidRDefault="00EE5F78" w:rsidP="00EE5F78">
      <w:pPr>
        <w:ind w:firstLine="567"/>
        <w:jc w:val="both"/>
        <w:rPr>
          <w:rFonts w:ascii="Arial" w:hAnsi="Arial" w:cs="Arial"/>
          <w:sz w:val="24"/>
          <w:szCs w:val="24"/>
        </w:rPr>
      </w:pPr>
      <w:r w:rsidRPr="00E50F27">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roofErr w:type="gramStart"/>
      <w:r w:rsidRPr="00E50F27">
        <w:rPr>
          <w:rFonts w:ascii="Arial" w:hAnsi="Arial" w:cs="Arial"/>
          <w:sz w:val="24"/>
          <w:szCs w:val="24"/>
        </w:rPr>
        <w:t>.</w:t>
      </w:r>
      <w:proofErr w:type="gramEnd"/>
      <w:r w:rsidRPr="00E50F27">
        <w:rPr>
          <w:rFonts w:ascii="Arial" w:hAnsi="Arial" w:cs="Arial"/>
          <w:sz w:val="24"/>
          <w:szCs w:val="24"/>
        </w:rPr>
        <w:t xml:space="preserve"> (</w:t>
      </w:r>
      <w:proofErr w:type="gramStart"/>
      <w:r w:rsidRPr="00E50F27">
        <w:rPr>
          <w:rFonts w:ascii="Arial" w:hAnsi="Arial" w:cs="Arial"/>
          <w:sz w:val="24"/>
          <w:szCs w:val="24"/>
        </w:rPr>
        <w:t>в</w:t>
      </w:r>
      <w:proofErr w:type="gramEnd"/>
      <w:r w:rsidRPr="00E50F27">
        <w:rPr>
          <w:rFonts w:ascii="Arial" w:hAnsi="Arial" w:cs="Arial"/>
          <w:sz w:val="24"/>
          <w:szCs w:val="24"/>
        </w:rPr>
        <w:t xml:space="preserve"> редакции Решения Боготольского районного совета депутатов от 30.05.2019 №29-219) </w:t>
      </w:r>
    </w:p>
    <w:p w:rsidR="00EE5F78" w:rsidRPr="00E50F27" w:rsidRDefault="00EE5F78" w:rsidP="00EE5F78">
      <w:pPr>
        <w:ind w:firstLine="567"/>
        <w:jc w:val="both"/>
        <w:rPr>
          <w:rFonts w:ascii="Arial" w:hAnsi="Arial" w:cs="Arial"/>
          <w:sz w:val="24"/>
          <w:szCs w:val="24"/>
        </w:rPr>
      </w:pPr>
      <w:r w:rsidRPr="00E50F27">
        <w:rPr>
          <w:rFonts w:ascii="Arial" w:hAnsi="Arial" w:cs="Arial"/>
          <w:sz w:val="24"/>
          <w:szCs w:val="24"/>
        </w:rPr>
        <w:t xml:space="preserve">8. </w:t>
      </w:r>
      <w:proofErr w:type="gramStart"/>
      <w:r w:rsidRPr="00E50F27">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E50F27">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EE5F78" w:rsidRPr="00E50F27" w:rsidRDefault="00EE5F78" w:rsidP="00EE5F78">
      <w:pPr>
        <w:ind w:firstLine="567"/>
        <w:jc w:val="both"/>
        <w:rPr>
          <w:rFonts w:ascii="Arial" w:hAnsi="Arial" w:cs="Arial"/>
          <w:sz w:val="24"/>
          <w:szCs w:val="24"/>
        </w:rPr>
      </w:pPr>
      <w:r w:rsidRPr="00E50F27">
        <w:rPr>
          <w:rFonts w:ascii="Arial" w:hAnsi="Arial" w:cs="Arial"/>
          <w:sz w:val="24"/>
          <w:szCs w:val="24"/>
        </w:rPr>
        <w:t xml:space="preserve">9. </w:t>
      </w:r>
      <w:proofErr w:type="gramStart"/>
      <w:r w:rsidRPr="00E50F27">
        <w:rPr>
          <w:rFonts w:ascii="Arial" w:hAnsi="Arial" w:cs="Arial"/>
          <w:sz w:val="24"/>
          <w:szCs w:val="24"/>
        </w:rPr>
        <w:t>Глава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архитектуры и градостроительства на доработку с учетом указанных протокола и заключения.</w:t>
      </w:r>
      <w:proofErr w:type="gramEnd"/>
    </w:p>
    <w:p w:rsidR="005A07CF" w:rsidRPr="00E50F27" w:rsidRDefault="00EE5F78" w:rsidP="00EE5F78">
      <w:pPr>
        <w:ind w:firstLine="567"/>
        <w:jc w:val="both"/>
        <w:rPr>
          <w:rFonts w:ascii="Arial" w:hAnsi="Arial" w:cs="Arial"/>
          <w:sz w:val="24"/>
          <w:szCs w:val="24"/>
        </w:rPr>
      </w:pPr>
      <w:r w:rsidRPr="00E50F27">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E50F27" w:rsidRDefault="00C94BFF" w:rsidP="00C94BFF">
      <w:pPr>
        <w:pStyle w:val="2"/>
        <w:rPr>
          <w:rFonts w:ascii="Arial" w:hAnsi="Arial" w:cs="Arial"/>
          <w:b w:val="0"/>
          <w:color w:val="auto"/>
          <w:sz w:val="24"/>
          <w:szCs w:val="24"/>
        </w:rPr>
      </w:pPr>
      <w:bookmarkStart w:id="24" w:name="_Toc459798175"/>
      <w:bookmarkStart w:id="25" w:name="_Toc491436522"/>
      <w:r w:rsidRPr="00E50F27">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4"/>
      <w:bookmarkEnd w:id="25"/>
    </w:p>
    <w:p w:rsidR="00C94BFF" w:rsidRPr="00060F1C" w:rsidRDefault="00C94BFF" w:rsidP="00C94BFF">
      <w:pPr>
        <w:ind w:firstLine="567"/>
        <w:jc w:val="both"/>
        <w:rPr>
          <w:rFonts w:ascii="Arial" w:hAnsi="Arial" w:cs="Arial"/>
          <w:sz w:val="24"/>
          <w:szCs w:val="24"/>
        </w:rPr>
      </w:pPr>
      <w:r w:rsidRPr="00060F1C">
        <w:rPr>
          <w:rFonts w:ascii="Arial" w:hAnsi="Arial" w:cs="Arial"/>
          <w:sz w:val="24"/>
          <w:szCs w:val="24"/>
        </w:rPr>
        <w:t xml:space="preserve">1.  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w:t>
      </w:r>
      <w:r w:rsidR="00060F1C" w:rsidRPr="00060F1C">
        <w:rPr>
          <w:rFonts w:ascii="Arial" w:hAnsi="Arial" w:cs="Arial"/>
          <w:sz w:val="24"/>
          <w:szCs w:val="24"/>
        </w:rPr>
        <w:t xml:space="preserve">двадцати  рабочих  дней </w:t>
      </w:r>
      <w:r w:rsidRPr="00060F1C">
        <w:rPr>
          <w:rFonts w:ascii="Arial" w:hAnsi="Arial" w:cs="Arial"/>
          <w:sz w:val="24"/>
          <w:szCs w:val="24"/>
        </w:rPr>
        <w:t>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w:t>
      </w:r>
      <w:proofErr w:type="gramStart"/>
      <w:r w:rsidRPr="00060F1C">
        <w:rPr>
          <w:rFonts w:ascii="Arial" w:hAnsi="Arial" w:cs="Arial"/>
          <w:sz w:val="24"/>
          <w:szCs w:val="24"/>
        </w:rPr>
        <w:t>.</w:t>
      </w:r>
      <w:proofErr w:type="gramEnd"/>
      <w:r w:rsidR="00060F1C">
        <w:rPr>
          <w:rFonts w:ascii="Arial" w:hAnsi="Arial" w:cs="Arial"/>
          <w:sz w:val="24"/>
          <w:szCs w:val="24"/>
        </w:rPr>
        <w:t xml:space="preserve"> </w:t>
      </w:r>
      <w:r w:rsidR="00060F1C" w:rsidRPr="00060F1C">
        <w:rPr>
          <w:rFonts w:ascii="Arial" w:hAnsi="Arial" w:cs="Arial"/>
          <w:sz w:val="24"/>
          <w:szCs w:val="24"/>
        </w:rPr>
        <w:t>(</w:t>
      </w:r>
      <w:proofErr w:type="gramStart"/>
      <w:r w:rsidR="00060F1C" w:rsidRPr="00060F1C">
        <w:rPr>
          <w:rFonts w:ascii="Arial" w:hAnsi="Arial" w:cs="Arial"/>
          <w:sz w:val="24"/>
          <w:szCs w:val="24"/>
        </w:rPr>
        <w:t>в</w:t>
      </w:r>
      <w:proofErr w:type="gramEnd"/>
      <w:r w:rsidR="00060F1C" w:rsidRPr="00060F1C">
        <w:rPr>
          <w:rFonts w:ascii="Arial" w:hAnsi="Arial" w:cs="Arial"/>
          <w:sz w:val="24"/>
          <w:szCs w:val="24"/>
        </w:rPr>
        <w:t xml:space="preserve"> редакции Решения Боготольского районного совета депутатов от </w:t>
      </w:r>
      <w:proofErr w:type="gramStart"/>
      <w:r w:rsidR="00060F1C" w:rsidRPr="00060F1C">
        <w:rPr>
          <w:rFonts w:ascii="Arial" w:hAnsi="Arial" w:cs="Arial"/>
          <w:sz w:val="24"/>
          <w:szCs w:val="24"/>
        </w:rPr>
        <w:t>27.03.2020 №38-28</w:t>
      </w:r>
      <w:r w:rsidR="00060F1C">
        <w:rPr>
          <w:rFonts w:ascii="Arial" w:hAnsi="Arial" w:cs="Arial"/>
          <w:sz w:val="24"/>
          <w:szCs w:val="24"/>
        </w:rPr>
        <w:t>7</w:t>
      </w:r>
      <w:r w:rsidR="00060F1C" w:rsidRPr="00060F1C">
        <w:rPr>
          <w:rFonts w:ascii="Arial" w:hAnsi="Arial" w:cs="Arial"/>
          <w:sz w:val="24"/>
          <w:szCs w:val="24"/>
        </w:rPr>
        <w:t>)</w:t>
      </w:r>
      <w:proofErr w:type="gramEnd"/>
    </w:p>
    <w:p w:rsidR="00C94BFF" w:rsidRPr="00060F1C" w:rsidRDefault="00C94BFF" w:rsidP="00C94BFF">
      <w:pPr>
        <w:ind w:firstLine="567"/>
        <w:jc w:val="both"/>
        <w:rPr>
          <w:rFonts w:ascii="Arial" w:hAnsi="Arial" w:cs="Arial"/>
          <w:sz w:val="24"/>
          <w:szCs w:val="24"/>
        </w:rPr>
      </w:pPr>
      <w:r w:rsidRPr="00060F1C">
        <w:rPr>
          <w:rFonts w:ascii="Arial" w:hAnsi="Arial" w:cs="Arial"/>
          <w:sz w:val="24"/>
          <w:szCs w:val="24"/>
        </w:rPr>
        <w:t xml:space="preserve">2.  Проекты планировки территории и </w:t>
      </w:r>
      <w:proofErr w:type="gramStart"/>
      <w:r w:rsidRPr="00060F1C">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060F1C">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060F1C" w:rsidRPr="00060F1C" w:rsidRDefault="00060F1C" w:rsidP="00060F1C">
      <w:pPr>
        <w:ind w:firstLine="567"/>
        <w:jc w:val="both"/>
        <w:rPr>
          <w:rFonts w:ascii="Arial" w:hAnsi="Arial" w:cs="Arial"/>
          <w:sz w:val="24"/>
          <w:szCs w:val="24"/>
        </w:rPr>
      </w:pPr>
      <w:r w:rsidRPr="00060F1C">
        <w:rPr>
          <w:rFonts w:ascii="Arial" w:hAnsi="Arial" w:cs="Arial"/>
          <w:sz w:val="24"/>
          <w:szCs w:val="24"/>
        </w:rPr>
        <w:lastRenderedPageBreak/>
        <w:t>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течение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w:t>
      </w:r>
      <w:proofErr w:type="gramStart"/>
      <w:r w:rsidRPr="00060F1C">
        <w:rPr>
          <w:rFonts w:ascii="Arial" w:hAnsi="Arial" w:cs="Arial"/>
          <w:sz w:val="24"/>
          <w:szCs w:val="24"/>
        </w:rPr>
        <w:t>.</w:t>
      </w:r>
      <w:proofErr w:type="gramEnd"/>
      <w:r>
        <w:rPr>
          <w:rFonts w:ascii="Arial" w:hAnsi="Arial" w:cs="Arial"/>
          <w:sz w:val="24"/>
          <w:szCs w:val="24"/>
        </w:rPr>
        <w:t xml:space="preserve"> </w:t>
      </w:r>
      <w:r w:rsidRPr="00060F1C">
        <w:rPr>
          <w:rFonts w:ascii="Arial" w:hAnsi="Arial" w:cs="Arial"/>
          <w:sz w:val="24"/>
          <w:szCs w:val="24"/>
        </w:rPr>
        <w:t>(</w:t>
      </w:r>
      <w:proofErr w:type="gramStart"/>
      <w:r w:rsidRPr="00060F1C">
        <w:rPr>
          <w:rFonts w:ascii="Arial" w:hAnsi="Arial" w:cs="Arial"/>
          <w:sz w:val="24"/>
          <w:szCs w:val="24"/>
        </w:rPr>
        <w:t>в</w:t>
      </w:r>
      <w:proofErr w:type="gramEnd"/>
      <w:r w:rsidRPr="00060F1C">
        <w:rPr>
          <w:rFonts w:ascii="Arial" w:hAnsi="Arial" w:cs="Arial"/>
          <w:sz w:val="24"/>
          <w:szCs w:val="24"/>
        </w:rPr>
        <w:t xml:space="preserve"> редакции Решения Боготольского районного совета депутатов от 27.03.2020 №38-28</w:t>
      </w:r>
      <w:r>
        <w:rPr>
          <w:rFonts w:ascii="Arial" w:hAnsi="Arial" w:cs="Arial"/>
          <w:sz w:val="24"/>
          <w:szCs w:val="24"/>
        </w:rPr>
        <w:t>7</w:t>
      </w:r>
      <w:r w:rsidRPr="00060F1C">
        <w:rPr>
          <w:rFonts w:ascii="Arial" w:hAnsi="Arial" w:cs="Arial"/>
          <w:sz w:val="24"/>
          <w:szCs w:val="24"/>
        </w:rPr>
        <w:t>)</w:t>
      </w:r>
    </w:p>
    <w:p w:rsidR="00C94BFF" w:rsidRPr="00060F1C" w:rsidRDefault="00C94BFF" w:rsidP="00C94BFF">
      <w:pPr>
        <w:ind w:firstLine="567"/>
        <w:jc w:val="both"/>
        <w:rPr>
          <w:rFonts w:ascii="Arial" w:hAnsi="Arial" w:cs="Arial"/>
          <w:sz w:val="24"/>
          <w:szCs w:val="24"/>
        </w:rPr>
      </w:pPr>
      <w:r w:rsidRPr="00060F1C">
        <w:rPr>
          <w:rFonts w:ascii="Arial" w:hAnsi="Arial" w:cs="Arial"/>
          <w:sz w:val="24"/>
          <w:szCs w:val="24"/>
        </w:rPr>
        <w:t>4.  Глава района с учетом протокола публичных слушаний,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w:t>
      </w:r>
    </w:p>
    <w:p w:rsidR="00C94BFF" w:rsidRPr="00E50F27" w:rsidRDefault="00C94BFF" w:rsidP="00C94BFF">
      <w:pPr>
        <w:ind w:firstLine="567"/>
        <w:jc w:val="both"/>
        <w:rPr>
          <w:rFonts w:ascii="Arial" w:hAnsi="Arial" w:cs="Arial"/>
          <w:sz w:val="24"/>
          <w:szCs w:val="24"/>
        </w:rPr>
      </w:pPr>
      <w:r w:rsidRPr="00060F1C">
        <w:rPr>
          <w:rFonts w:ascii="Arial" w:hAnsi="Arial" w:cs="Arial"/>
          <w:sz w:val="24"/>
          <w:szCs w:val="24"/>
        </w:rPr>
        <w:t>5.  Утвержденная документация по планировке территории подлежит</w:t>
      </w:r>
      <w:r w:rsidRPr="00E50F27">
        <w:rPr>
          <w:rFonts w:ascii="Arial" w:hAnsi="Arial" w:cs="Arial"/>
          <w:sz w:val="24"/>
          <w:szCs w:val="24"/>
        </w:rPr>
        <w:t xml:space="preserve">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C94BFF" w:rsidRPr="00E50F27" w:rsidRDefault="00C94BFF" w:rsidP="001E419B">
      <w:pPr>
        <w:ind w:firstLine="567"/>
        <w:jc w:val="both"/>
        <w:rPr>
          <w:rFonts w:ascii="Arial" w:hAnsi="Arial" w:cs="Arial"/>
          <w:sz w:val="24"/>
          <w:szCs w:val="24"/>
        </w:rPr>
      </w:pPr>
      <w:r w:rsidRPr="00E50F27">
        <w:rPr>
          <w:rFonts w:ascii="Arial" w:hAnsi="Arial" w:cs="Arial"/>
          <w:sz w:val="24"/>
          <w:szCs w:val="24"/>
        </w:rPr>
        <w:t>6.  На основании утвержденной документации по планировке территории сельсовета представительный орган местного самоуправления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C94BFF" w:rsidRPr="00E50F27" w:rsidRDefault="00C94BFF" w:rsidP="00C94BFF">
      <w:pPr>
        <w:pStyle w:val="2"/>
        <w:rPr>
          <w:rFonts w:ascii="Arial" w:hAnsi="Arial" w:cs="Arial"/>
          <w:b w:val="0"/>
          <w:snapToGrid w:val="0"/>
          <w:color w:val="auto"/>
          <w:sz w:val="24"/>
          <w:szCs w:val="24"/>
        </w:rPr>
      </w:pPr>
      <w:bookmarkStart w:id="26" w:name="_Toc459798176"/>
      <w:bookmarkStart w:id="27" w:name="_Toc491436523"/>
      <w:r w:rsidRPr="00E50F27">
        <w:rPr>
          <w:rFonts w:ascii="Arial" w:hAnsi="Arial" w:cs="Arial"/>
          <w:b w:val="0"/>
          <w:snapToGrid w:val="0"/>
          <w:color w:val="auto"/>
          <w:sz w:val="24"/>
          <w:szCs w:val="24"/>
        </w:rPr>
        <w:t xml:space="preserve">Статья 15. Порядок подготовки </w:t>
      </w:r>
      <w:r w:rsidRPr="00E50F27">
        <w:rPr>
          <w:rFonts w:ascii="Arial" w:hAnsi="Arial" w:cs="Arial"/>
          <w:b w:val="0"/>
          <w:color w:val="auto"/>
          <w:sz w:val="24"/>
          <w:szCs w:val="24"/>
        </w:rPr>
        <w:t>градостроительных</w:t>
      </w:r>
      <w:r w:rsidRPr="00E50F27">
        <w:rPr>
          <w:rFonts w:ascii="Arial" w:hAnsi="Arial" w:cs="Arial"/>
          <w:b w:val="0"/>
          <w:snapToGrid w:val="0"/>
          <w:color w:val="auto"/>
          <w:sz w:val="24"/>
          <w:szCs w:val="24"/>
        </w:rPr>
        <w:t xml:space="preserve"> планов земельных участков</w:t>
      </w:r>
      <w:bookmarkEnd w:id="26"/>
      <w:bookmarkEnd w:id="27"/>
    </w:p>
    <w:p w:rsidR="00C94BFF" w:rsidRPr="00E50F27" w:rsidRDefault="00C94BFF" w:rsidP="00C94BFF">
      <w:pPr>
        <w:ind w:firstLine="567"/>
        <w:jc w:val="both"/>
        <w:rPr>
          <w:rFonts w:ascii="Arial" w:hAnsi="Arial" w:cs="Arial"/>
          <w:sz w:val="24"/>
          <w:szCs w:val="24"/>
        </w:rPr>
      </w:pPr>
      <w:r w:rsidRPr="00E50F27">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E50F27" w:rsidRDefault="00C94BFF" w:rsidP="00C94BFF">
      <w:pPr>
        <w:ind w:firstLine="567"/>
        <w:jc w:val="both"/>
        <w:rPr>
          <w:rFonts w:ascii="Arial" w:hAnsi="Arial" w:cs="Arial"/>
          <w:sz w:val="24"/>
          <w:szCs w:val="24"/>
        </w:rPr>
      </w:pPr>
      <w:r w:rsidRPr="00E50F27">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C94BFF" w:rsidRPr="00E50F27" w:rsidRDefault="00C94BFF" w:rsidP="00C94BFF">
      <w:pPr>
        <w:ind w:firstLine="567"/>
        <w:jc w:val="both"/>
        <w:rPr>
          <w:rFonts w:ascii="Arial" w:hAnsi="Arial" w:cs="Arial"/>
          <w:sz w:val="24"/>
          <w:szCs w:val="24"/>
        </w:rPr>
      </w:pPr>
      <w:r w:rsidRPr="00E50F27">
        <w:rPr>
          <w:rFonts w:ascii="Arial" w:hAnsi="Arial" w:cs="Arial"/>
          <w:sz w:val="24"/>
          <w:szCs w:val="24"/>
        </w:rPr>
        <w:t>3. Градостроительные планы земельных участков в виде отдельного документа подготавливаются на основании заявлений заинтересованных физических и юридических лиц о выдаче градостроительного плана земельного участка.</w:t>
      </w:r>
    </w:p>
    <w:p w:rsidR="00C94BFF" w:rsidRPr="00E50F27" w:rsidRDefault="00C94BFF" w:rsidP="00C94BFF">
      <w:pPr>
        <w:ind w:firstLine="567"/>
        <w:jc w:val="both"/>
        <w:rPr>
          <w:rFonts w:ascii="Arial" w:hAnsi="Arial" w:cs="Arial"/>
          <w:sz w:val="24"/>
          <w:szCs w:val="24"/>
        </w:rPr>
      </w:pPr>
      <w:r w:rsidRPr="00E50F27">
        <w:rPr>
          <w:rFonts w:ascii="Arial" w:hAnsi="Arial" w:cs="Arial"/>
          <w:sz w:val="24"/>
          <w:szCs w:val="24"/>
        </w:rPr>
        <w:t>4. Подготовка градостроительного плана земельного участка осуществляется в течение тридцати дней со дня поступления заявления, без взимания платы.</w:t>
      </w:r>
    </w:p>
    <w:p w:rsidR="00C94BFF" w:rsidRPr="00E50F27" w:rsidRDefault="00C94BFF" w:rsidP="00C94BFF">
      <w:pPr>
        <w:ind w:firstLine="567"/>
        <w:jc w:val="both"/>
        <w:rPr>
          <w:rFonts w:ascii="Arial" w:hAnsi="Arial" w:cs="Arial"/>
          <w:sz w:val="24"/>
          <w:szCs w:val="24"/>
        </w:rPr>
      </w:pPr>
      <w:r w:rsidRPr="00E50F27">
        <w:rPr>
          <w:rFonts w:ascii="Arial" w:hAnsi="Arial" w:cs="Arial"/>
          <w:sz w:val="24"/>
          <w:szCs w:val="24"/>
        </w:rPr>
        <w:t xml:space="preserve">5. Состав градостроительного плана земельных участков установлен частью </w:t>
      </w:r>
      <w:r w:rsidR="00D565FA" w:rsidRPr="00E50F27">
        <w:rPr>
          <w:rFonts w:ascii="Arial" w:hAnsi="Arial" w:cs="Arial"/>
          <w:sz w:val="24"/>
          <w:szCs w:val="24"/>
        </w:rPr>
        <w:t>3</w:t>
      </w:r>
      <w:r w:rsidRPr="00E50F27">
        <w:rPr>
          <w:rFonts w:ascii="Arial" w:hAnsi="Arial" w:cs="Arial"/>
          <w:sz w:val="24"/>
          <w:szCs w:val="24"/>
        </w:rPr>
        <w:t xml:space="preserve"> статьи 44 Градостроительного кодекса Российской Федерации.</w:t>
      </w:r>
    </w:p>
    <w:p w:rsidR="00C94BFF" w:rsidRPr="00E50F27" w:rsidRDefault="00C94BFF" w:rsidP="00C94BFF">
      <w:pPr>
        <w:ind w:firstLine="567"/>
        <w:jc w:val="both"/>
        <w:rPr>
          <w:rFonts w:ascii="Arial" w:hAnsi="Arial" w:cs="Arial"/>
          <w:sz w:val="24"/>
          <w:szCs w:val="24"/>
        </w:rPr>
      </w:pPr>
      <w:r w:rsidRPr="00E50F27">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E50F27">
        <w:rPr>
          <w:rFonts w:ascii="Arial" w:hAnsi="Arial" w:cs="Arial"/>
          <w:sz w:val="24"/>
          <w:szCs w:val="24"/>
        </w:rPr>
        <w:t>для</w:t>
      </w:r>
      <w:proofErr w:type="gramEnd"/>
      <w:r w:rsidRPr="00E50F27">
        <w:rPr>
          <w:rFonts w:ascii="Arial" w:hAnsi="Arial" w:cs="Arial"/>
          <w:sz w:val="24"/>
          <w:szCs w:val="24"/>
        </w:rPr>
        <w:t>:</w:t>
      </w:r>
    </w:p>
    <w:p w:rsidR="00C94BFF" w:rsidRPr="00E50F27" w:rsidRDefault="00C94BFF" w:rsidP="00C94BFF">
      <w:pPr>
        <w:ind w:firstLine="567"/>
        <w:jc w:val="both"/>
        <w:rPr>
          <w:rFonts w:ascii="Arial" w:hAnsi="Arial" w:cs="Arial"/>
          <w:sz w:val="24"/>
          <w:szCs w:val="24"/>
        </w:rPr>
      </w:pPr>
      <w:r w:rsidRPr="00E50F27">
        <w:rPr>
          <w:rFonts w:ascii="Arial" w:hAnsi="Arial" w:cs="Arial"/>
          <w:sz w:val="24"/>
          <w:szCs w:val="24"/>
        </w:rPr>
        <w:t>- подготовки проектной документации;</w:t>
      </w:r>
    </w:p>
    <w:p w:rsidR="00C94BFF" w:rsidRPr="00E50F27" w:rsidRDefault="00C94BFF" w:rsidP="00C94BFF">
      <w:pPr>
        <w:ind w:firstLine="567"/>
        <w:jc w:val="both"/>
        <w:rPr>
          <w:rFonts w:ascii="Arial" w:hAnsi="Arial" w:cs="Arial"/>
          <w:sz w:val="24"/>
          <w:szCs w:val="24"/>
        </w:rPr>
      </w:pPr>
      <w:r w:rsidRPr="00E50F27">
        <w:rPr>
          <w:rFonts w:ascii="Arial" w:hAnsi="Arial" w:cs="Arial"/>
          <w:sz w:val="24"/>
          <w:szCs w:val="24"/>
        </w:rPr>
        <w:t>- выдачи разрешений на строительство;</w:t>
      </w:r>
    </w:p>
    <w:p w:rsidR="00C94BFF" w:rsidRPr="00E50F27" w:rsidRDefault="00C94BFF" w:rsidP="001E419B">
      <w:pPr>
        <w:ind w:firstLine="567"/>
        <w:jc w:val="both"/>
        <w:rPr>
          <w:rFonts w:ascii="Arial" w:hAnsi="Arial" w:cs="Arial"/>
          <w:sz w:val="24"/>
          <w:szCs w:val="24"/>
        </w:rPr>
      </w:pPr>
      <w:r w:rsidRPr="00E50F27">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E50F27" w:rsidRDefault="00E42609" w:rsidP="005A07CF">
      <w:pPr>
        <w:ind w:firstLine="567"/>
        <w:jc w:val="center"/>
        <w:rPr>
          <w:rFonts w:ascii="Arial" w:hAnsi="Arial" w:cs="Arial"/>
          <w:sz w:val="24"/>
          <w:szCs w:val="24"/>
          <w:highlight w:val="yellow"/>
        </w:rPr>
      </w:pPr>
    </w:p>
    <w:p w:rsidR="00E42609" w:rsidRPr="00E50F27" w:rsidRDefault="00E42609" w:rsidP="00B829E0">
      <w:pPr>
        <w:pStyle w:val="1"/>
        <w:spacing w:before="0" w:line="276" w:lineRule="auto"/>
        <w:jc w:val="center"/>
        <w:rPr>
          <w:rFonts w:ascii="Arial" w:hAnsi="Arial" w:cs="Arial"/>
          <w:b w:val="0"/>
          <w:color w:val="auto"/>
          <w:sz w:val="24"/>
          <w:szCs w:val="24"/>
        </w:rPr>
      </w:pPr>
      <w:bookmarkStart w:id="28" w:name="_Toc491436524"/>
      <w:r w:rsidRPr="00E50F27">
        <w:rPr>
          <w:rFonts w:ascii="Arial" w:hAnsi="Arial" w:cs="Arial"/>
          <w:b w:val="0"/>
          <w:color w:val="auto"/>
          <w:sz w:val="24"/>
          <w:szCs w:val="24"/>
        </w:rPr>
        <w:t xml:space="preserve">Глава 4. </w:t>
      </w:r>
      <w:r w:rsidR="00B829E0" w:rsidRPr="00E50F27">
        <w:rPr>
          <w:rFonts w:ascii="Arial" w:hAnsi="Arial" w:cs="Arial"/>
          <w:b w:val="0"/>
          <w:color w:val="auto"/>
          <w:sz w:val="24"/>
          <w:szCs w:val="24"/>
        </w:rPr>
        <w:t>ГРАДОСТОРОИТЕЛЬНОЕ ЗОНИРОВАНИЕ И РЕГЛАМЕНТ ИСПОЛЬЗОВАНИЯ ТЕРРИТОРИИ СЕЛЬСОВЕТА</w:t>
      </w:r>
      <w:bookmarkEnd w:id="28"/>
    </w:p>
    <w:p w:rsidR="00E42609" w:rsidRPr="00E50F27" w:rsidRDefault="00E42609" w:rsidP="00E42609">
      <w:pPr>
        <w:pStyle w:val="2"/>
        <w:spacing w:before="0" w:line="276" w:lineRule="auto"/>
        <w:jc w:val="both"/>
        <w:rPr>
          <w:rFonts w:ascii="Arial" w:hAnsi="Arial" w:cs="Arial"/>
          <w:b w:val="0"/>
          <w:snapToGrid w:val="0"/>
          <w:color w:val="auto"/>
          <w:sz w:val="24"/>
          <w:szCs w:val="24"/>
        </w:rPr>
      </w:pPr>
      <w:bookmarkStart w:id="29" w:name="_Toc491436525"/>
      <w:r w:rsidRPr="00E50F27">
        <w:rPr>
          <w:rFonts w:ascii="Arial" w:hAnsi="Arial" w:cs="Arial"/>
          <w:b w:val="0"/>
          <w:snapToGrid w:val="0"/>
          <w:color w:val="auto"/>
          <w:sz w:val="24"/>
          <w:szCs w:val="24"/>
        </w:rPr>
        <w:t xml:space="preserve">Статья </w:t>
      </w:r>
      <w:r w:rsidR="00B829E0" w:rsidRPr="00E50F27">
        <w:rPr>
          <w:rFonts w:ascii="Arial" w:hAnsi="Arial" w:cs="Arial"/>
          <w:b w:val="0"/>
          <w:snapToGrid w:val="0"/>
          <w:color w:val="auto"/>
          <w:sz w:val="24"/>
          <w:szCs w:val="24"/>
        </w:rPr>
        <w:t>16</w:t>
      </w:r>
      <w:r w:rsidRPr="00E50F27">
        <w:rPr>
          <w:rFonts w:ascii="Arial" w:hAnsi="Arial" w:cs="Arial"/>
          <w:b w:val="0"/>
          <w:snapToGrid w:val="0"/>
          <w:color w:val="auto"/>
          <w:sz w:val="24"/>
          <w:szCs w:val="24"/>
        </w:rPr>
        <w:t xml:space="preserve">. </w:t>
      </w:r>
      <w:r w:rsidR="00B829E0" w:rsidRPr="00E50F27">
        <w:rPr>
          <w:rFonts w:ascii="Arial" w:hAnsi="Arial" w:cs="Arial"/>
          <w:b w:val="0"/>
          <w:snapToGrid w:val="0"/>
          <w:color w:val="auto"/>
          <w:sz w:val="24"/>
          <w:szCs w:val="24"/>
        </w:rPr>
        <w:t>Порядок установления территориальных зон</w:t>
      </w:r>
      <w:bookmarkEnd w:id="29"/>
    </w:p>
    <w:p w:rsidR="00287854" w:rsidRPr="00E50F27" w:rsidRDefault="00287854" w:rsidP="00287854">
      <w:pPr>
        <w:tabs>
          <w:tab w:val="left" w:pos="709"/>
        </w:tabs>
        <w:ind w:firstLine="567"/>
        <w:jc w:val="both"/>
        <w:rPr>
          <w:rFonts w:ascii="Arial" w:hAnsi="Arial" w:cs="Arial"/>
          <w:sz w:val="24"/>
          <w:szCs w:val="24"/>
        </w:rPr>
      </w:pPr>
      <w:r w:rsidRPr="00E50F27">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E50F27" w:rsidRDefault="00287854" w:rsidP="00287854">
      <w:pPr>
        <w:ind w:firstLine="567"/>
        <w:jc w:val="both"/>
        <w:rPr>
          <w:rFonts w:ascii="Arial" w:hAnsi="Arial" w:cs="Arial"/>
          <w:sz w:val="24"/>
          <w:szCs w:val="24"/>
        </w:rPr>
      </w:pPr>
      <w:r w:rsidRPr="00E50F27">
        <w:rPr>
          <w:rFonts w:ascii="Arial" w:hAnsi="Arial" w:cs="Arial"/>
          <w:sz w:val="24"/>
          <w:szCs w:val="24"/>
        </w:rPr>
        <w:t xml:space="preserve">2. В разделе </w:t>
      </w:r>
      <w:r w:rsidRPr="00E50F27">
        <w:rPr>
          <w:rFonts w:ascii="Arial" w:hAnsi="Arial" w:cs="Arial"/>
          <w:sz w:val="24"/>
          <w:szCs w:val="24"/>
          <w:lang w:val="en-US"/>
        </w:rPr>
        <w:t>III</w:t>
      </w:r>
      <w:r w:rsidRPr="00E50F27">
        <w:rPr>
          <w:rFonts w:ascii="Arial" w:hAnsi="Arial" w:cs="Arial"/>
          <w:sz w:val="24"/>
          <w:szCs w:val="24"/>
        </w:rPr>
        <w:t xml:space="preserve"> настоящих Правил устанавливаются:</w:t>
      </w:r>
    </w:p>
    <w:p w:rsidR="00287854" w:rsidRPr="00E50F27" w:rsidRDefault="00287854" w:rsidP="00287854">
      <w:pPr>
        <w:ind w:firstLine="567"/>
        <w:jc w:val="both"/>
        <w:rPr>
          <w:rFonts w:ascii="Arial" w:hAnsi="Arial" w:cs="Arial"/>
          <w:sz w:val="24"/>
          <w:szCs w:val="24"/>
        </w:rPr>
      </w:pPr>
      <w:r w:rsidRPr="00E50F27">
        <w:rPr>
          <w:rFonts w:ascii="Arial" w:hAnsi="Arial" w:cs="Arial"/>
          <w:sz w:val="24"/>
          <w:szCs w:val="24"/>
        </w:rPr>
        <w:lastRenderedPageBreak/>
        <w:t xml:space="preserve">1) территориальные зоны (статья </w:t>
      </w:r>
      <w:r w:rsidR="00D06B74" w:rsidRPr="00E50F27">
        <w:rPr>
          <w:rFonts w:ascii="Arial" w:hAnsi="Arial" w:cs="Arial"/>
          <w:sz w:val="24"/>
          <w:szCs w:val="24"/>
        </w:rPr>
        <w:t>62</w:t>
      </w:r>
      <w:r w:rsidRPr="00E50F27">
        <w:rPr>
          <w:rFonts w:ascii="Arial" w:hAnsi="Arial" w:cs="Arial"/>
          <w:sz w:val="24"/>
          <w:szCs w:val="24"/>
        </w:rPr>
        <w:t xml:space="preserve"> настоящих Правил);</w:t>
      </w:r>
    </w:p>
    <w:p w:rsidR="00287854" w:rsidRPr="00E50F27" w:rsidRDefault="00287854" w:rsidP="00287854">
      <w:pPr>
        <w:ind w:firstLine="567"/>
        <w:jc w:val="both"/>
        <w:rPr>
          <w:rFonts w:ascii="Arial" w:hAnsi="Arial" w:cs="Arial"/>
          <w:sz w:val="24"/>
          <w:szCs w:val="24"/>
        </w:rPr>
      </w:pPr>
      <w:r w:rsidRPr="00E50F27">
        <w:rPr>
          <w:rFonts w:ascii="Arial" w:hAnsi="Arial" w:cs="Arial"/>
          <w:sz w:val="24"/>
          <w:szCs w:val="24"/>
        </w:rPr>
        <w:t>2) зоны с особыми условиями использования территорий</w:t>
      </w:r>
      <w:r w:rsidR="007A7B3E" w:rsidRPr="00E50F27">
        <w:rPr>
          <w:rFonts w:ascii="Arial" w:hAnsi="Arial" w:cs="Arial"/>
          <w:sz w:val="24"/>
          <w:szCs w:val="24"/>
        </w:rPr>
        <w:t>:</w:t>
      </w:r>
    </w:p>
    <w:p w:rsidR="00287854" w:rsidRPr="00E50F27" w:rsidRDefault="00287854" w:rsidP="00287854">
      <w:pPr>
        <w:ind w:firstLine="567"/>
        <w:jc w:val="both"/>
        <w:rPr>
          <w:rFonts w:ascii="Arial" w:hAnsi="Arial" w:cs="Arial"/>
          <w:sz w:val="24"/>
          <w:szCs w:val="24"/>
        </w:rPr>
      </w:pPr>
      <w:r w:rsidRPr="00E50F27">
        <w:rPr>
          <w:rFonts w:ascii="Arial" w:hAnsi="Arial" w:cs="Arial"/>
          <w:sz w:val="24"/>
          <w:szCs w:val="24"/>
        </w:rPr>
        <w:t xml:space="preserve">а)  зоны действия ограничений по условиям охраны объектов культурного наследия; </w:t>
      </w:r>
    </w:p>
    <w:p w:rsidR="00287854" w:rsidRPr="00E50F27" w:rsidRDefault="00287854" w:rsidP="00287854">
      <w:pPr>
        <w:ind w:firstLine="567"/>
        <w:jc w:val="both"/>
        <w:rPr>
          <w:rFonts w:ascii="Arial" w:hAnsi="Arial" w:cs="Arial"/>
          <w:sz w:val="24"/>
          <w:szCs w:val="24"/>
        </w:rPr>
      </w:pPr>
      <w:r w:rsidRPr="00E50F27">
        <w:rPr>
          <w:rFonts w:ascii="Arial" w:hAnsi="Arial" w:cs="Arial"/>
          <w:sz w:val="24"/>
          <w:szCs w:val="24"/>
        </w:rPr>
        <w:t>б)  санитарно-защитные зоны;</w:t>
      </w:r>
    </w:p>
    <w:p w:rsidR="00287854" w:rsidRPr="00E50F27" w:rsidRDefault="00287854" w:rsidP="00287854">
      <w:pPr>
        <w:ind w:firstLine="567"/>
        <w:jc w:val="both"/>
        <w:rPr>
          <w:rFonts w:ascii="Arial" w:hAnsi="Arial" w:cs="Arial"/>
          <w:sz w:val="24"/>
          <w:szCs w:val="24"/>
        </w:rPr>
      </w:pPr>
      <w:r w:rsidRPr="00E50F27">
        <w:rPr>
          <w:rFonts w:ascii="Arial" w:hAnsi="Arial" w:cs="Arial"/>
          <w:sz w:val="24"/>
          <w:szCs w:val="24"/>
        </w:rPr>
        <w:t>в)  </w:t>
      </w:r>
      <w:proofErr w:type="spellStart"/>
      <w:r w:rsidRPr="00E50F27">
        <w:rPr>
          <w:rFonts w:ascii="Arial" w:hAnsi="Arial" w:cs="Arial"/>
          <w:sz w:val="24"/>
          <w:szCs w:val="24"/>
        </w:rPr>
        <w:t>водоохранные</w:t>
      </w:r>
      <w:proofErr w:type="spellEnd"/>
      <w:r w:rsidRPr="00E50F27">
        <w:rPr>
          <w:rFonts w:ascii="Arial" w:hAnsi="Arial" w:cs="Arial"/>
          <w:sz w:val="24"/>
          <w:szCs w:val="24"/>
        </w:rPr>
        <w:t xml:space="preserve"> зоны.</w:t>
      </w:r>
    </w:p>
    <w:p w:rsidR="00287854" w:rsidRPr="00E50F27" w:rsidRDefault="00287854" w:rsidP="00287854">
      <w:pPr>
        <w:ind w:firstLine="567"/>
        <w:jc w:val="both"/>
        <w:rPr>
          <w:rFonts w:ascii="Arial" w:hAnsi="Arial" w:cs="Arial"/>
          <w:sz w:val="24"/>
          <w:szCs w:val="24"/>
        </w:rPr>
      </w:pPr>
      <w:r w:rsidRPr="00E50F27">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E50F27" w:rsidRDefault="00287854" w:rsidP="00287854">
      <w:pPr>
        <w:ind w:firstLine="567"/>
        <w:jc w:val="both"/>
        <w:rPr>
          <w:rFonts w:ascii="Arial" w:hAnsi="Arial" w:cs="Arial"/>
          <w:sz w:val="24"/>
          <w:szCs w:val="24"/>
        </w:rPr>
      </w:pPr>
      <w:r w:rsidRPr="00E50F27">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E50F27" w:rsidRDefault="00287854" w:rsidP="00287854">
      <w:pPr>
        <w:ind w:firstLine="567"/>
        <w:jc w:val="both"/>
        <w:rPr>
          <w:rFonts w:ascii="Arial" w:hAnsi="Arial" w:cs="Arial"/>
          <w:sz w:val="24"/>
          <w:szCs w:val="24"/>
        </w:rPr>
      </w:pPr>
      <w:r w:rsidRPr="00E50F27">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E50F27" w:rsidRDefault="00287854" w:rsidP="00287854">
      <w:pPr>
        <w:ind w:firstLine="567"/>
        <w:jc w:val="both"/>
        <w:rPr>
          <w:rFonts w:ascii="Arial" w:hAnsi="Arial" w:cs="Arial"/>
          <w:sz w:val="24"/>
          <w:szCs w:val="24"/>
        </w:rPr>
      </w:pPr>
      <w:r w:rsidRPr="00E50F27">
        <w:rPr>
          <w:rFonts w:ascii="Arial" w:hAnsi="Arial" w:cs="Arial"/>
          <w:sz w:val="24"/>
          <w:szCs w:val="24"/>
        </w:rPr>
        <w:t>3) функциональных зон и параметров их планируемого развития;</w:t>
      </w:r>
    </w:p>
    <w:p w:rsidR="00287854" w:rsidRPr="00E50F27" w:rsidRDefault="00287854" w:rsidP="00287854">
      <w:pPr>
        <w:ind w:firstLine="567"/>
        <w:jc w:val="both"/>
        <w:rPr>
          <w:rFonts w:ascii="Arial" w:hAnsi="Arial" w:cs="Arial"/>
          <w:sz w:val="24"/>
          <w:szCs w:val="24"/>
        </w:rPr>
      </w:pPr>
      <w:r w:rsidRPr="00E50F27">
        <w:rPr>
          <w:rFonts w:ascii="Arial" w:hAnsi="Arial" w:cs="Arial"/>
          <w:sz w:val="24"/>
          <w:szCs w:val="24"/>
        </w:rPr>
        <w:t>4) определенных Градостроительным кодексом РФ территориальных зон;</w:t>
      </w:r>
    </w:p>
    <w:p w:rsidR="00287854" w:rsidRPr="00E50F27" w:rsidRDefault="00287854" w:rsidP="00287854">
      <w:pPr>
        <w:ind w:firstLine="567"/>
        <w:jc w:val="both"/>
        <w:rPr>
          <w:rFonts w:ascii="Arial" w:hAnsi="Arial" w:cs="Arial"/>
          <w:sz w:val="24"/>
          <w:szCs w:val="24"/>
        </w:rPr>
      </w:pPr>
      <w:r w:rsidRPr="00E50F27">
        <w:rPr>
          <w:rFonts w:ascii="Arial" w:hAnsi="Arial" w:cs="Arial"/>
          <w:sz w:val="24"/>
          <w:szCs w:val="24"/>
        </w:rPr>
        <w:t>5) сложившейся планировки территории и существующего землепользования;</w:t>
      </w:r>
    </w:p>
    <w:p w:rsidR="00287854" w:rsidRPr="00E50F27" w:rsidRDefault="00287854" w:rsidP="00287854">
      <w:pPr>
        <w:ind w:firstLine="567"/>
        <w:jc w:val="both"/>
        <w:rPr>
          <w:rFonts w:ascii="Arial" w:hAnsi="Arial" w:cs="Arial"/>
          <w:sz w:val="24"/>
          <w:szCs w:val="24"/>
        </w:rPr>
      </w:pPr>
      <w:r w:rsidRPr="00E50F27">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E50F27" w:rsidRDefault="00287854" w:rsidP="00287854">
      <w:pPr>
        <w:ind w:firstLine="567"/>
        <w:jc w:val="both"/>
        <w:rPr>
          <w:rFonts w:ascii="Arial" w:hAnsi="Arial" w:cs="Arial"/>
          <w:sz w:val="24"/>
          <w:szCs w:val="24"/>
        </w:rPr>
      </w:pPr>
      <w:r w:rsidRPr="00E50F27">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E50F27" w:rsidRDefault="00287854" w:rsidP="00287854">
      <w:pPr>
        <w:ind w:firstLine="567"/>
        <w:jc w:val="both"/>
        <w:rPr>
          <w:rFonts w:ascii="Arial" w:hAnsi="Arial" w:cs="Arial"/>
          <w:sz w:val="24"/>
          <w:szCs w:val="24"/>
        </w:rPr>
      </w:pPr>
      <w:r w:rsidRPr="00E50F27">
        <w:rPr>
          <w:rFonts w:ascii="Arial" w:hAnsi="Arial" w:cs="Arial"/>
          <w:sz w:val="24"/>
          <w:szCs w:val="24"/>
        </w:rPr>
        <w:t>5. Границы территориальных зон, выделенных на карте градостроительного зонирования, должны отвечать требованию принадлежности каждого земельного участка (за исключением земельных участков линейных объектов) только к одной территориальной зоне. Один и тот же земельный участок не может находиться одновременно в двух или более территориальных зонах. Территориальные зоны, как правило, не устанавливаются применительно к одному земельному участку.</w:t>
      </w:r>
    </w:p>
    <w:p w:rsidR="00287854" w:rsidRPr="00E50F27" w:rsidRDefault="00287854" w:rsidP="00287854">
      <w:pPr>
        <w:ind w:firstLine="567"/>
        <w:jc w:val="both"/>
        <w:rPr>
          <w:rFonts w:ascii="Arial" w:hAnsi="Arial" w:cs="Arial"/>
          <w:sz w:val="24"/>
          <w:szCs w:val="24"/>
        </w:rPr>
      </w:pPr>
      <w:r w:rsidRPr="00E50F27">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E50F27" w:rsidRDefault="00287854" w:rsidP="00287854">
      <w:pPr>
        <w:ind w:firstLine="567"/>
        <w:jc w:val="both"/>
        <w:rPr>
          <w:rFonts w:ascii="Arial" w:hAnsi="Arial" w:cs="Arial"/>
          <w:sz w:val="24"/>
          <w:szCs w:val="24"/>
        </w:rPr>
      </w:pPr>
      <w:r w:rsidRPr="00E50F27">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E50F27" w:rsidRDefault="00287854" w:rsidP="00287854">
      <w:pPr>
        <w:ind w:right="-1" w:firstLine="540"/>
        <w:jc w:val="both"/>
        <w:rPr>
          <w:rFonts w:ascii="Arial" w:hAnsi="Arial" w:cs="Arial"/>
          <w:bCs/>
          <w:snapToGrid w:val="0"/>
          <w:sz w:val="24"/>
          <w:szCs w:val="24"/>
        </w:rPr>
      </w:pPr>
      <w:r w:rsidRPr="00E50F27">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E50F27" w:rsidRDefault="00E42609" w:rsidP="00A36FAE">
      <w:pPr>
        <w:pStyle w:val="2"/>
        <w:spacing w:before="0"/>
        <w:jc w:val="both"/>
        <w:rPr>
          <w:rFonts w:ascii="Arial" w:hAnsi="Arial" w:cs="Arial"/>
          <w:b w:val="0"/>
          <w:snapToGrid w:val="0"/>
          <w:color w:val="auto"/>
          <w:sz w:val="24"/>
          <w:szCs w:val="24"/>
        </w:rPr>
      </w:pPr>
      <w:bookmarkStart w:id="30" w:name="_Toc491436526"/>
      <w:r w:rsidRPr="00E50F27">
        <w:rPr>
          <w:rFonts w:ascii="Arial" w:hAnsi="Arial" w:cs="Arial"/>
          <w:b w:val="0"/>
          <w:snapToGrid w:val="0"/>
          <w:color w:val="auto"/>
          <w:sz w:val="24"/>
          <w:szCs w:val="24"/>
        </w:rPr>
        <w:t>Статья 1</w:t>
      </w:r>
      <w:r w:rsidR="00A36FAE" w:rsidRPr="00E50F27">
        <w:rPr>
          <w:rFonts w:ascii="Arial" w:hAnsi="Arial" w:cs="Arial"/>
          <w:b w:val="0"/>
          <w:snapToGrid w:val="0"/>
          <w:color w:val="auto"/>
          <w:sz w:val="24"/>
          <w:szCs w:val="24"/>
        </w:rPr>
        <w:t>7</w:t>
      </w:r>
      <w:r w:rsidRPr="00E50F27">
        <w:rPr>
          <w:rFonts w:ascii="Arial" w:hAnsi="Arial" w:cs="Arial"/>
          <w:b w:val="0"/>
          <w:snapToGrid w:val="0"/>
          <w:color w:val="auto"/>
          <w:sz w:val="24"/>
          <w:szCs w:val="24"/>
        </w:rPr>
        <w:t xml:space="preserve">. </w:t>
      </w:r>
      <w:r w:rsidR="00A36FAE" w:rsidRPr="00E50F27">
        <w:rPr>
          <w:rFonts w:ascii="Arial" w:hAnsi="Arial" w:cs="Arial"/>
          <w:b w:val="0"/>
          <w:snapToGrid w:val="0"/>
          <w:color w:val="auto"/>
          <w:sz w:val="24"/>
          <w:szCs w:val="24"/>
        </w:rPr>
        <w:t>Виды территориальных зон</w:t>
      </w:r>
      <w:bookmarkEnd w:id="30"/>
    </w:p>
    <w:p w:rsidR="00A36FAE" w:rsidRPr="00E50F27" w:rsidRDefault="00A36FAE" w:rsidP="00A36FAE">
      <w:pPr>
        <w:ind w:firstLine="567"/>
        <w:jc w:val="both"/>
        <w:rPr>
          <w:rFonts w:ascii="Arial" w:hAnsi="Arial" w:cs="Arial"/>
          <w:sz w:val="24"/>
          <w:szCs w:val="24"/>
        </w:rPr>
      </w:pPr>
      <w:r w:rsidRPr="00E50F27">
        <w:rPr>
          <w:rFonts w:ascii="Arial" w:hAnsi="Arial" w:cs="Arial"/>
          <w:sz w:val="24"/>
          <w:szCs w:val="24"/>
        </w:rPr>
        <w:t>1.Виды территориальных зон, отображаемые на карте градостроительного зонирования:</w:t>
      </w:r>
    </w:p>
    <w:p w:rsidR="00A36FAE" w:rsidRPr="00E50F27" w:rsidRDefault="00A36FAE" w:rsidP="00A36FAE">
      <w:pPr>
        <w:ind w:firstLine="567"/>
        <w:jc w:val="both"/>
        <w:rPr>
          <w:rFonts w:ascii="Arial" w:hAnsi="Arial" w:cs="Arial"/>
          <w:sz w:val="24"/>
          <w:szCs w:val="24"/>
        </w:rPr>
      </w:pPr>
      <w:r w:rsidRPr="00E50F27">
        <w:rPr>
          <w:rFonts w:ascii="Arial" w:hAnsi="Arial" w:cs="Arial"/>
          <w:sz w:val="24"/>
          <w:szCs w:val="24"/>
        </w:rPr>
        <w:t>1)   жилые зоны;</w:t>
      </w:r>
    </w:p>
    <w:p w:rsidR="00A36FAE" w:rsidRPr="00E50F27" w:rsidRDefault="00A36FAE" w:rsidP="00A36FAE">
      <w:pPr>
        <w:ind w:firstLine="567"/>
        <w:jc w:val="both"/>
        <w:rPr>
          <w:rFonts w:ascii="Arial" w:hAnsi="Arial" w:cs="Arial"/>
          <w:sz w:val="24"/>
          <w:szCs w:val="24"/>
        </w:rPr>
      </w:pPr>
      <w:r w:rsidRPr="00E50F27">
        <w:rPr>
          <w:rFonts w:ascii="Arial" w:hAnsi="Arial" w:cs="Arial"/>
          <w:sz w:val="24"/>
          <w:szCs w:val="24"/>
        </w:rPr>
        <w:t>2)   общественно – деловые зоны;</w:t>
      </w:r>
    </w:p>
    <w:p w:rsidR="00A36FAE" w:rsidRPr="00E50F27" w:rsidRDefault="00A36FAE" w:rsidP="00A36FAE">
      <w:pPr>
        <w:ind w:firstLine="567"/>
        <w:jc w:val="both"/>
        <w:rPr>
          <w:rFonts w:ascii="Arial" w:hAnsi="Arial" w:cs="Arial"/>
          <w:sz w:val="24"/>
          <w:szCs w:val="24"/>
        </w:rPr>
      </w:pPr>
      <w:r w:rsidRPr="00E50F27">
        <w:rPr>
          <w:rFonts w:ascii="Arial" w:hAnsi="Arial" w:cs="Arial"/>
          <w:sz w:val="24"/>
          <w:szCs w:val="24"/>
        </w:rPr>
        <w:t>3)   производственные зоны;</w:t>
      </w:r>
    </w:p>
    <w:p w:rsidR="00A36FAE" w:rsidRPr="00E50F27" w:rsidRDefault="00A36FAE" w:rsidP="00A36FAE">
      <w:pPr>
        <w:ind w:firstLine="567"/>
        <w:jc w:val="both"/>
        <w:rPr>
          <w:rFonts w:ascii="Arial" w:hAnsi="Arial" w:cs="Arial"/>
          <w:sz w:val="24"/>
          <w:szCs w:val="24"/>
        </w:rPr>
      </w:pPr>
      <w:r w:rsidRPr="00E50F27">
        <w:rPr>
          <w:rFonts w:ascii="Arial" w:hAnsi="Arial" w:cs="Arial"/>
          <w:sz w:val="24"/>
          <w:szCs w:val="24"/>
        </w:rPr>
        <w:t>4)   зоны инженерной инфраструктуры;</w:t>
      </w:r>
    </w:p>
    <w:p w:rsidR="00A36FAE" w:rsidRPr="00E50F27" w:rsidRDefault="00A36FAE" w:rsidP="00A36FAE">
      <w:pPr>
        <w:ind w:firstLine="567"/>
        <w:jc w:val="both"/>
        <w:rPr>
          <w:rFonts w:ascii="Arial" w:hAnsi="Arial" w:cs="Arial"/>
          <w:sz w:val="24"/>
          <w:szCs w:val="24"/>
        </w:rPr>
      </w:pPr>
      <w:r w:rsidRPr="00E50F27">
        <w:rPr>
          <w:rFonts w:ascii="Arial" w:hAnsi="Arial" w:cs="Arial"/>
          <w:sz w:val="24"/>
          <w:szCs w:val="24"/>
        </w:rPr>
        <w:t>5)   зоны транспортной инфраструктуры;</w:t>
      </w:r>
    </w:p>
    <w:p w:rsidR="00A36FAE" w:rsidRPr="00E50F27" w:rsidRDefault="00A36FAE" w:rsidP="00A36FAE">
      <w:pPr>
        <w:ind w:firstLine="567"/>
        <w:jc w:val="both"/>
        <w:rPr>
          <w:rFonts w:ascii="Arial" w:hAnsi="Arial" w:cs="Arial"/>
          <w:sz w:val="24"/>
          <w:szCs w:val="24"/>
        </w:rPr>
      </w:pPr>
      <w:r w:rsidRPr="00E50F27">
        <w:rPr>
          <w:rFonts w:ascii="Arial" w:hAnsi="Arial" w:cs="Arial"/>
          <w:sz w:val="24"/>
          <w:szCs w:val="24"/>
        </w:rPr>
        <w:t>5)   зоны сельскохозяйственного использования;</w:t>
      </w:r>
    </w:p>
    <w:p w:rsidR="00A36FAE" w:rsidRPr="00E50F27" w:rsidRDefault="00A36FAE" w:rsidP="00A36FAE">
      <w:pPr>
        <w:ind w:firstLine="567"/>
        <w:jc w:val="both"/>
        <w:rPr>
          <w:rFonts w:ascii="Arial" w:hAnsi="Arial" w:cs="Arial"/>
          <w:sz w:val="24"/>
          <w:szCs w:val="24"/>
        </w:rPr>
      </w:pPr>
      <w:r w:rsidRPr="00E50F27">
        <w:rPr>
          <w:rFonts w:ascii="Arial" w:hAnsi="Arial" w:cs="Arial"/>
          <w:sz w:val="24"/>
          <w:szCs w:val="24"/>
        </w:rPr>
        <w:t xml:space="preserve">6)   зоны рекреационные назначения; </w:t>
      </w:r>
    </w:p>
    <w:p w:rsidR="00A36FAE" w:rsidRPr="00E50F27" w:rsidRDefault="00A36FAE" w:rsidP="00A36FAE">
      <w:pPr>
        <w:ind w:firstLine="567"/>
        <w:jc w:val="both"/>
        <w:rPr>
          <w:rFonts w:ascii="Arial" w:hAnsi="Arial" w:cs="Arial"/>
          <w:sz w:val="24"/>
          <w:szCs w:val="24"/>
        </w:rPr>
      </w:pPr>
      <w:r w:rsidRPr="00E50F27">
        <w:rPr>
          <w:rFonts w:ascii="Arial" w:hAnsi="Arial" w:cs="Arial"/>
          <w:sz w:val="24"/>
          <w:szCs w:val="24"/>
        </w:rPr>
        <w:lastRenderedPageBreak/>
        <w:t>7)   зоны особо охраняемых территорий;</w:t>
      </w:r>
    </w:p>
    <w:p w:rsidR="00A36FAE" w:rsidRPr="00E50F27" w:rsidRDefault="00A36FAE" w:rsidP="00A36FAE">
      <w:pPr>
        <w:ind w:firstLine="567"/>
        <w:jc w:val="both"/>
        <w:rPr>
          <w:rFonts w:ascii="Arial" w:hAnsi="Arial" w:cs="Arial"/>
          <w:sz w:val="24"/>
          <w:szCs w:val="24"/>
        </w:rPr>
      </w:pPr>
      <w:r w:rsidRPr="00E50F27">
        <w:rPr>
          <w:rFonts w:ascii="Arial" w:hAnsi="Arial" w:cs="Arial"/>
          <w:sz w:val="24"/>
          <w:szCs w:val="24"/>
        </w:rPr>
        <w:t>8)   зоны специального назначения.</w:t>
      </w:r>
    </w:p>
    <w:p w:rsidR="00A36FAE" w:rsidRPr="00E50F27" w:rsidRDefault="00A36FAE" w:rsidP="00A36FAE">
      <w:pPr>
        <w:ind w:firstLine="567"/>
        <w:jc w:val="both"/>
        <w:rPr>
          <w:rFonts w:ascii="Arial" w:hAnsi="Arial" w:cs="Arial"/>
          <w:sz w:val="24"/>
          <w:szCs w:val="24"/>
        </w:rPr>
      </w:pPr>
      <w:r w:rsidRPr="00E50F27">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E50F27" w:rsidRDefault="00A36FAE" w:rsidP="00A36FAE">
      <w:pPr>
        <w:ind w:firstLine="567"/>
        <w:jc w:val="both"/>
        <w:rPr>
          <w:rFonts w:ascii="Arial" w:hAnsi="Arial" w:cs="Arial"/>
          <w:sz w:val="24"/>
          <w:szCs w:val="24"/>
        </w:rPr>
      </w:pPr>
      <w:r w:rsidRPr="00E50F27">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E50F27" w:rsidRDefault="00A36FAE" w:rsidP="00A36FAE">
      <w:pPr>
        <w:ind w:firstLine="567"/>
        <w:jc w:val="both"/>
        <w:rPr>
          <w:rFonts w:ascii="Arial" w:hAnsi="Arial" w:cs="Arial"/>
          <w:sz w:val="24"/>
          <w:szCs w:val="24"/>
        </w:rPr>
      </w:pPr>
      <w:r w:rsidRPr="00E50F27">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E50F27" w:rsidRDefault="00A36FAE" w:rsidP="00A36FAE">
      <w:pPr>
        <w:ind w:firstLine="567"/>
        <w:jc w:val="both"/>
        <w:rPr>
          <w:rFonts w:ascii="Arial" w:hAnsi="Arial" w:cs="Arial"/>
          <w:sz w:val="24"/>
          <w:szCs w:val="24"/>
        </w:rPr>
      </w:pPr>
      <w:r w:rsidRPr="00E50F27">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E50F27" w:rsidRDefault="00A36FAE" w:rsidP="00A36FAE">
      <w:pPr>
        <w:ind w:firstLine="567"/>
        <w:jc w:val="both"/>
        <w:rPr>
          <w:rFonts w:ascii="Arial" w:hAnsi="Arial" w:cs="Arial"/>
          <w:sz w:val="24"/>
          <w:szCs w:val="24"/>
        </w:rPr>
      </w:pPr>
      <w:r w:rsidRPr="00E50F27">
        <w:rPr>
          <w:rFonts w:ascii="Arial" w:hAnsi="Arial" w:cs="Arial"/>
          <w:sz w:val="24"/>
          <w:szCs w:val="24"/>
        </w:rPr>
        <w:t>а)  производятся с учетом установленных границ территориальных зон;</w:t>
      </w:r>
    </w:p>
    <w:p w:rsidR="00A36FAE" w:rsidRPr="00E50F27" w:rsidRDefault="00A36FAE" w:rsidP="00A36FAE">
      <w:pPr>
        <w:ind w:firstLine="567"/>
        <w:jc w:val="both"/>
        <w:rPr>
          <w:rFonts w:ascii="Arial" w:hAnsi="Arial" w:cs="Arial"/>
          <w:sz w:val="24"/>
          <w:szCs w:val="24"/>
        </w:rPr>
      </w:pPr>
      <w:r w:rsidRPr="00E50F27">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E50F27" w:rsidRDefault="00A36FAE" w:rsidP="00A36FAE">
      <w:pPr>
        <w:ind w:firstLine="567"/>
        <w:jc w:val="both"/>
        <w:rPr>
          <w:rFonts w:ascii="Arial" w:hAnsi="Arial" w:cs="Arial"/>
          <w:sz w:val="24"/>
          <w:szCs w:val="24"/>
        </w:rPr>
      </w:pPr>
      <w:r w:rsidRPr="00E50F27">
        <w:rPr>
          <w:rFonts w:ascii="Arial" w:hAnsi="Arial" w:cs="Arial"/>
          <w:sz w:val="24"/>
          <w:szCs w:val="24"/>
        </w:rPr>
        <w:t>5.  </w:t>
      </w:r>
      <w:proofErr w:type="gramStart"/>
      <w:r w:rsidRPr="00E50F27">
        <w:rPr>
          <w:rFonts w:ascii="Arial" w:hAnsi="Arial" w:cs="Arial"/>
          <w:sz w:val="24"/>
          <w:szCs w:val="24"/>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w:t>
      </w:r>
      <w:proofErr w:type="spellStart"/>
      <w:r w:rsidRPr="00E50F27">
        <w:rPr>
          <w:rFonts w:ascii="Arial" w:hAnsi="Arial" w:cs="Arial"/>
          <w:sz w:val="24"/>
          <w:szCs w:val="24"/>
        </w:rPr>
        <w:t>непричинении</w:t>
      </w:r>
      <w:proofErr w:type="spellEnd"/>
      <w:r w:rsidRPr="00E50F27">
        <w:rPr>
          <w:rFonts w:ascii="Arial" w:hAnsi="Arial" w:cs="Arial"/>
          <w:sz w:val="24"/>
          <w:szCs w:val="24"/>
        </w:rPr>
        <w:t xml:space="preserve"> несоразмерного вреда друг другу рядом расположенных земельных участков и объектов капитального строительства.</w:t>
      </w:r>
      <w:proofErr w:type="gramEnd"/>
    </w:p>
    <w:p w:rsidR="00A36FAE" w:rsidRPr="00E50F27" w:rsidRDefault="00A36FAE" w:rsidP="00A36FAE">
      <w:pPr>
        <w:ind w:firstLine="567"/>
        <w:jc w:val="both"/>
        <w:rPr>
          <w:rFonts w:ascii="Arial" w:hAnsi="Arial" w:cs="Arial"/>
          <w:sz w:val="24"/>
          <w:szCs w:val="24"/>
        </w:rPr>
      </w:pPr>
      <w:r w:rsidRPr="00E50F27">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E50F27" w:rsidRDefault="00A36FAE" w:rsidP="00A36FAE">
      <w:pPr>
        <w:ind w:firstLine="567"/>
        <w:jc w:val="both"/>
        <w:rPr>
          <w:rFonts w:ascii="Arial" w:hAnsi="Arial" w:cs="Arial"/>
          <w:sz w:val="24"/>
          <w:szCs w:val="24"/>
        </w:rPr>
      </w:pPr>
      <w:r w:rsidRPr="00E50F27">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C2600A" w:rsidRPr="00E50F27" w:rsidRDefault="00E42609" w:rsidP="005C064D">
      <w:pPr>
        <w:pStyle w:val="2"/>
        <w:spacing w:before="0"/>
        <w:jc w:val="both"/>
        <w:rPr>
          <w:rFonts w:ascii="Arial" w:hAnsi="Arial" w:cs="Arial"/>
          <w:b w:val="0"/>
          <w:color w:val="auto"/>
          <w:sz w:val="24"/>
          <w:szCs w:val="24"/>
        </w:rPr>
      </w:pPr>
      <w:bookmarkStart w:id="31" w:name="_Toc491436527"/>
      <w:r w:rsidRPr="00E50F27">
        <w:rPr>
          <w:rFonts w:ascii="Arial" w:hAnsi="Arial" w:cs="Arial"/>
          <w:b w:val="0"/>
          <w:color w:val="auto"/>
          <w:sz w:val="24"/>
          <w:szCs w:val="24"/>
        </w:rPr>
        <w:t xml:space="preserve">Статья </w:t>
      </w:r>
      <w:r w:rsidR="005C064D" w:rsidRPr="00E50F27">
        <w:rPr>
          <w:rFonts w:ascii="Arial" w:hAnsi="Arial" w:cs="Arial"/>
          <w:b w:val="0"/>
          <w:color w:val="auto"/>
          <w:sz w:val="24"/>
          <w:szCs w:val="24"/>
        </w:rPr>
        <w:t>18</w:t>
      </w:r>
      <w:r w:rsidRPr="00E50F27">
        <w:rPr>
          <w:rFonts w:ascii="Arial" w:hAnsi="Arial" w:cs="Arial"/>
          <w:b w:val="0"/>
          <w:color w:val="auto"/>
          <w:sz w:val="24"/>
          <w:szCs w:val="24"/>
        </w:rPr>
        <w:t xml:space="preserve">. </w:t>
      </w:r>
      <w:r w:rsidR="005C064D" w:rsidRPr="00E50F27">
        <w:rPr>
          <w:rFonts w:ascii="Arial" w:hAnsi="Arial" w:cs="Arial"/>
          <w:b w:val="0"/>
          <w:color w:val="auto"/>
          <w:sz w:val="24"/>
          <w:szCs w:val="24"/>
        </w:rPr>
        <w:t>Градостроительные регламенты и их применение</w:t>
      </w:r>
      <w:bookmarkEnd w:id="31"/>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lastRenderedPageBreak/>
        <w:t>2.  В описание градостроительного регламента соответствующей территориальной зоны включаются:</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3)  параметры (минимальные и/или максимальные) разрешенного использования;</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 xml:space="preserve">4)  особые условия реализации регламента. </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4.  Действие градостроительных регламентов не распространяется на земельные участки:</w:t>
      </w:r>
    </w:p>
    <w:p w:rsidR="00867531" w:rsidRPr="00E50F27" w:rsidRDefault="00867531" w:rsidP="00867531">
      <w:pPr>
        <w:ind w:firstLine="567"/>
        <w:jc w:val="both"/>
        <w:rPr>
          <w:rFonts w:ascii="Arial" w:hAnsi="Arial" w:cs="Arial"/>
          <w:sz w:val="24"/>
          <w:szCs w:val="24"/>
        </w:rPr>
      </w:pPr>
      <w:proofErr w:type="gramStart"/>
      <w:r w:rsidRPr="00E50F27">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E50F27">
        <w:rPr>
          <w:rFonts w:ascii="Arial" w:hAnsi="Arial" w:cs="Arial"/>
          <w:sz w:val="24"/>
          <w:szCs w:val="24"/>
        </w:rPr>
        <w:t xml:space="preserve"> наследия;</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2)  в границах территорий общего пользования;</w:t>
      </w:r>
    </w:p>
    <w:p w:rsidR="00867531" w:rsidRPr="00E50F27" w:rsidRDefault="00867531" w:rsidP="00867531">
      <w:pPr>
        <w:ind w:firstLine="567"/>
        <w:jc w:val="both"/>
        <w:rPr>
          <w:rFonts w:ascii="Arial" w:hAnsi="Arial" w:cs="Arial"/>
          <w:sz w:val="24"/>
          <w:szCs w:val="24"/>
        </w:rPr>
      </w:pPr>
      <w:proofErr w:type="gramStart"/>
      <w:r w:rsidRPr="00E50F27">
        <w:rPr>
          <w:rFonts w:ascii="Arial" w:hAnsi="Arial" w:cs="Arial"/>
          <w:sz w:val="24"/>
          <w:szCs w:val="24"/>
        </w:rPr>
        <w:t>3)  предназначенные для размещения линейных объектов и (или) занятые линейными объектами;</w:t>
      </w:r>
      <w:proofErr w:type="gramEnd"/>
    </w:p>
    <w:p w:rsidR="00867531" w:rsidRPr="00E50F27" w:rsidRDefault="00867531" w:rsidP="00867531">
      <w:pPr>
        <w:ind w:firstLine="567"/>
        <w:jc w:val="both"/>
        <w:rPr>
          <w:rFonts w:ascii="Arial" w:hAnsi="Arial" w:cs="Arial"/>
          <w:sz w:val="24"/>
          <w:szCs w:val="24"/>
        </w:rPr>
      </w:pPr>
      <w:proofErr w:type="gramStart"/>
      <w:r w:rsidRPr="00E50F27">
        <w:rPr>
          <w:rFonts w:ascii="Arial" w:hAnsi="Arial" w:cs="Arial"/>
          <w:sz w:val="24"/>
          <w:szCs w:val="24"/>
        </w:rPr>
        <w:t>4)  предоставленные для добычи полезных ископаемых.</w:t>
      </w:r>
      <w:proofErr w:type="gramEnd"/>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lastRenderedPageBreak/>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 xml:space="preserve">В пределах </w:t>
      </w:r>
      <w:proofErr w:type="gramStart"/>
      <w:r w:rsidRPr="00E50F27">
        <w:rPr>
          <w:rFonts w:ascii="Arial" w:hAnsi="Arial" w:cs="Arial"/>
          <w:sz w:val="24"/>
          <w:szCs w:val="24"/>
        </w:rPr>
        <w:t>границ зон охраны объектов культурного наследия</w:t>
      </w:r>
      <w:proofErr w:type="gramEnd"/>
      <w:r w:rsidRPr="00E50F27">
        <w:rPr>
          <w:rFonts w:ascii="Arial" w:hAnsi="Arial" w:cs="Arial"/>
          <w:sz w:val="24"/>
          <w:szCs w:val="24"/>
        </w:rPr>
        <w:t xml:space="preserve"> градостроительные регламенты, определенные статьей </w:t>
      </w:r>
      <w:r w:rsidR="00D06B74" w:rsidRPr="00E50F27">
        <w:rPr>
          <w:rFonts w:ascii="Arial" w:hAnsi="Arial" w:cs="Arial"/>
          <w:sz w:val="24"/>
          <w:szCs w:val="24"/>
        </w:rPr>
        <w:t>74</w:t>
      </w:r>
      <w:r w:rsidRPr="00E50F27">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7.  </w:t>
      </w:r>
      <w:proofErr w:type="gramStart"/>
      <w:r w:rsidRPr="00E50F27">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E50F27">
        <w:rPr>
          <w:rFonts w:ascii="Arial" w:hAnsi="Arial" w:cs="Arial"/>
          <w:sz w:val="24"/>
          <w:szCs w:val="24"/>
        </w:rPr>
        <w:t xml:space="preserve"> Изложение указанных ограничений содержится в статье </w:t>
      </w:r>
      <w:r w:rsidR="00D06B74" w:rsidRPr="00E50F27">
        <w:rPr>
          <w:rFonts w:ascii="Arial" w:hAnsi="Arial" w:cs="Arial"/>
          <w:sz w:val="24"/>
          <w:szCs w:val="24"/>
        </w:rPr>
        <w:t>7</w:t>
      </w:r>
      <w:r w:rsidR="00E31504" w:rsidRPr="00E50F27">
        <w:rPr>
          <w:rFonts w:ascii="Arial" w:hAnsi="Arial" w:cs="Arial"/>
          <w:sz w:val="24"/>
          <w:szCs w:val="24"/>
        </w:rPr>
        <w:t>3</w:t>
      </w:r>
      <w:r w:rsidRPr="00E50F27">
        <w:rPr>
          <w:rFonts w:ascii="Arial" w:hAnsi="Arial" w:cs="Arial"/>
          <w:sz w:val="24"/>
          <w:szCs w:val="24"/>
        </w:rPr>
        <w:t xml:space="preserve"> настоящих Правил. </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1)  градостроительным регламентам;</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 xml:space="preserve">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w:t>
      </w:r>
      <w:proofErr w:type="spellStart"/>
      <w:r w:rsidRPr="00E50F27">
        <w:rPr>
          <w:rFonts w:ascii="Arial" w:hAnsi="Arial" w:cs="Arial"/>
          <w:sz w:val="24"/>
          <w:szCs w:val="24"/>
        </w:rPr>
        <w:t>СНиП</w:t>
      </w:r>
      <w:proofErr w:type="spellEnd"/>
      <w:r w:rsidRPr="00E50F27">
        <w:rPr>
          <w:rFonts w:ascii="Arial" w:hAnsi="Arial" w:cs="Arial"/>
          <w:sz w:val="24"/>
          <w:szCs w:val="24"/>
        </w:rPr>
        <w:t>),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 xml:space="preserve">2)  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E50F27">
        <w:rPr>
          <w:rFonts w:ascii="Arial" w:hAnsi="Arial" w:cs="Arial"/>
          <w:sz w:val="24"/>
          <w:szCs w:val="24"/>
        </w:rPr>
        <w:t>порядке</w:t>
      </w:r>
      <w:proofErr w:type="gramEnd"/>
      <w:r w:rsidRPr="00E50F27">
        <w:rPr>
          <w:rFonts w:ascii="Arial" w:hAnsi="Arial" w:cs="Arial"/>
          <w:sz w:val="24"/>
          <w:szCs w:val="24"/>
        </w:rPr>
        <w:t xml:space="preserve"> предусмотренном статьей 39 Градостроительного кодекса Российской Федерации;</w:t>
      </w:r>
    </w:p>
    <w:p w:rsidR="00867531" w:rsidRPr="00E50F27" w:rsidRDefault="00867531" w:rsidP="00867531">
      <w:pPr>
        <w:ind w:firstLine="567"/>
        <w:jc w:val="both"/>
        <w:rPr>
          <w:rFonts w:ascii="Arial" w:hAnsi="Arial" w:cs="Arial"/>
          <w:sz w:val="24"/>
          <w:szCs w:val="24"/>
        </w:rPr>
      </w:pPr>
      <w:proofErr w:type="gramStart"/>
      <w:r w:rsidRPr="00E50F27">
        <w:rPr>
          <w:rFonts w:ascii="Arial" w:hAnsi="Arial" w:cs="Arial"/>
          <w:sz w:val="24"/>
          <w:szCs w:val="24"/>
        </w:rPr>
        <w:lastRenderedPageBreak/>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E50F27">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E50F27">
        <w:rPr>
          <w:rFonts w:ascii="Arial" w:hAnsi="Arial" w:cs="Arial"/>
          <w:sz w:val="24"/>
          <w:szCs w:val="24"/>
        </w:rPr>
        <w:t>I Настоящих</w:t>
      </w:r>
      <w:r w:rsidRPr="00E50F27">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10.2.  </w:t>
      </w:r>
      <w:proofErr w:type="gramStart"/>
      <w:r w:rsidRPr="00E50F27">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Указанный порядок устанавливается применительно к случаям, когда:</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E50F27">
        <w:rPr>
          <w:rFonts w:ascii="Arial" w:hAnsi="Arial" w:cs="Arial"/>
          <w:sz w:val="24"/>
          <w:szCs w:val="24"/>
        </w:rPr>
        <w:t>предоставляет заключение</w:t>
      </w:r>
      <w:proofErr w:type="gramEnd"/>
      <w:r w:rsidRPr="00E50F27">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11.  </w:t>
      </w:r>
      <w:proofErr w:type="gramStart"/>
      <w:r w:rsidRPr="00E50F27">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E50F27">
        <w:rPr>
          <w:rFonts w:ascii="Arial" w:hAnsi="Arial" w:cs="Arial"/>
          <w:sz w:val="24"/>
          <w:szCs w:val="24"/>
        </w:rPr>
        <w:t>I</w:t>
      </w:r>
      <w:r w:rsidRPr="00E50F27">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lastRenderedPageBreak/>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3)  предельную (максимальную и/или минимальную) этажность (высоту) построек;</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E50F27">
        <w:rPr>
          <w:rFonts w:ascii="Arial" w:hAnsi="Arial" w:cs="Arial"/>
          <w:sz w:val="24"/>
          <w:szCs w:val="24"/>
        </w:rPr>
        <w:t>подзон</w:t>
      </w:r>
      <w:proofErr w:type="spellEnd"/>
      <w:r w:rsidRPr="00E50F27">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w:t>
      </w:r>
      <w:proofErr w:type="spellStart"/>
      <w:r w:rsidRPr="00E50F27">
        <w:rPr>
          <w:rFonts w:ascii="Arial" w:hAnsi="Arial" w:cs="Arial"/>
          <w:sz w:val="24"/>
          <w:szCs w:val="24"/>
        </w:rPr>
        <w:t>электр</w:t>
      </w:r>
      <w:proofErr w:type="gramStart"/>
      <w:r w:rsidRPr="00E50F27">
        <w:rPr>
          <w:rFonts w:ascii="Arial" w:hAnsi="Arial" w:cs="Arial"/>
          <w:sz w:val="24"/>
          <w:szCs w:val="24"/>
        </w:rPr>
        <w:t>о</w:t>
      </w:r>
      <w:proofErr w:type="spellEnd"/>
      <w:r w:rsidRPr="00E50F27">
        <w:rPr>
          <w:rFonts w:ascii="Arial" w:hAnsi="Arial" w:cs="Arial"/>
          <w:sz w:val="24"/>
          <w:szCs w:val="24"/>
        </w:rPr>
        <w:t>-</w:t>
      </w:r>
      <w:proofErr w:type="gramEnd"/>
      <w:r w:rsidRPr="00E50F27">
        <w:rPr>
          <w:rFonts w:ascii="Arial" w:hAnsi="Arial" w:cs="Arial"/>
          <w:sz w:val="24"/>
          <w:szCs w:val="24"/>
        </w:rPr>
        <w:t xml:space="preserve">, </w:t>
      </w:r>
      <w:proofErr w:type="spellStart"/>
      <w:r w:rsidRPr="00E50F27">
        <w:rPr>
          <w:rFonts w:ascii="Arial" w:hAnsi="Arial" w:cs="Arial"/>
          <w:sz w:val="24"/>
          <w:szCs w:val="24"/>
        </w:rPr>
        <w:t>водо</w:t>
      </w:r>
      <w:proofErr w:type="spellEnd"/>
      <w:r w:rsidRPr="00E50F27">
        <w:rPr>
          <w:rFonts w:ascii="Arial" w:hAnsi="Arial" w:cs="Arial"/>
          <w:sz w:val="24"/>
          <w:szCs w:val="24"/>
        </w:rPr>
        <w:t xml:space="preserve">-, </w:t>
      </w:r>
      <w:proofErr w:type="spellStart"/>
      <w:r w:rsidRPr="00E50F27">
        <w:rPr>
          <w:rFonts w:ascii="Arial" w:hAnsi="Arial" w:cs="Arial"/>
          <w:sz w:val="24"/>
          <w:szCs w:val="24"/>
        </w:rPr>
        <w:t>газообеспечение</w:t>
      </w:r>
      <w:proofErr w:type="spellEnd"/>
      <w:r w:rsidRPr="00E50F27">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E50F27" w:rsidRDefault="00867531" w:rsidP="00867531">
      <w:pPr>
        <w:ind w:firstLine="567"/>
        <w:jc w:val="both"/>
        <w:rPr>
          <w:rFonts w:ascii="Arial" w:hAnsi="Arial" w:cs="Arial"/>
          <w:sz w:val="24"/>
          <w:szCs w:val="24"/>
        </w:rPr>
      </w:pPr>
      <w:r w:rsidRPr="00E50F27">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E50F27" w:rsidRDefault="00867531" w:rsidP="009B614D">
      <w:pPr>
        <w:ind w:firstLine="567"/>
        <w:jc w:val="both"/>
        <w:rPr>
          <w:rFonts w:ascii="Arial" w:hAnsi="Arial" w:cs="Arial"/>
          <w:sz w:val="24"/>
          <w:szCs w:val="24"/>
        </w:rPr>
      </w:pPr>
      <w:r w:rsidRPr="00E50F27">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E50F27" w:rsidRDefault="0048517E" w:rsidP="00832B25">
      <w:pPr>
        <w:pStyle w:val="2"/>
        <w:rPr>
          <w:rFonts w:ascii="Arial" w:hAnsi="Arial" w:cs="Arial"/>
          <w:b w:val="0"/>
          <w:snapToGrid w:val="0"/>
          <w:color w:val="auto"/>
          <w:sz w:val="24"/>
          <w:szCs w:val="24"/>
        </w:rPr>
      </w:pPr>
      <w:bookmarkStart w:id="32" w:name="_Toc459798181"/>
      <w:bookmarkStart w:id="33" w:name="_Toc491436528"/>
      <w:r w:rsidRPr="00E50F27">
        <w:rPr>
          <w:rFonts w:ascii="Arial" w:hAnsi="Arial" w:cs="Arial"/>
          <w:b w:val="0"/>
          <w:snapToGrid w:val="0"/>
          <w:color w:val="auto"/>
          <w:sz w:val="24"/>
          <w:szCs w:val="24"/>
        </w:rPr>
        <w:lastRenderedPageBreak/>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E50F27">
        <w:rPr>
          <w:rFonts w:ascii="Arial" w:hAnsi="Arial" w:cs="Arial"/>
          <w:b w:val="0"/>
          <w:color w:val="auto"/>
          <w:sz w:val="24"/>
          <w:szCs w:val="24"/>
        </w:rPr>
        <w:t>территориальных</w:t>
      </w:r>
      <w:r w:rsidRPr="00E50F27">
        <w:rPr>
          <w:rFonts w:ascii="Arial" w:hAnsi="Arial" w:cs="Arial"/>
          <w:b w:val="0"/>
          <w:snapToGrid w:val="0"/>
          <w:color w:val="auto"/>
          <w:sz w:val="24"/>
          <w:szCs w:val="24"/>
        </w:rPr>
        <w:t xml:space="preserve"> зон</w:t>
      </w:r>
      <w:bookmarkEnd w:id="32"/>
      <w:bookmarkEnd w:id="33"/>
      <w:r w:rsidRPr="00E50F27">
        <w:rPr>
          <w:rFonts w:ascii="Arial" w:hAnsi="Arial" w:cs="Arial"/>
          <w:b w:val="0"/>
          <w:snapToGrid w:val="0"/>
          <w:color w:val="auto"/>
          <w:sz w:val="24"/>
          <w:szCs w:val="24"/>
        </w:rPr>
        <w:t xml:space="preserve"> </w:t>
      </w:r>
    </w:p>
    <w:p w:rsidR="0048517E" w:rsidRPr="00E50F27" w:rsidRDefault="0048517E" w:rsidP="0048517E">
      <w:pPr>
        <w:ind w:firstLine="567"/>
        <w:jc w:val="both"/>
        <w:rPr>
          <w:rFonts w:ascii="Arial" w:hAnsi="Arial" w:cs="Arial"/>
          <w:sz w:val="24"/>
          <w:szCs w:val="24"/>
        </w:rPr>
      </w:pPr>
      <w:r w:rsidRPr="00E50F27">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E50F27" w:rsidRDefault="0048517E" w:rsidP="0048517E">
      <w:pPr>
        <w:ind w:firstLine="567"/>
        <w:jc w:val="both"/>
        <w:rPr>
          <w:rFonts w:ascii="Arial" w:hAnsi="Arial" w:cs="Arial"/>
          <w:sz w:val="24"/>
          <w:szCs w:val="24"/>
        </w:rPr>
      </w:pPr>
      <w:r w:rsidRPr="00E50F27">
        <w:rPr>
          <w:rFonts w:ascii="Arial" w:hAnsi="Arial" w:cs="Arial"/>
          <w:sz w:val="24"/>
          <w:szCs w:val="24"/>
        </w:rPr>
        <w:t>1) виды их использования не входят в перечень видов разрешенного использования;</w:t>
      </w:r>
    </w:p>
    <w:p w:rsidR="0048517E" w:rsidRPr="00E50F27" w:rsidRDefault="0048517E" w:rsidP="0048517E">
      <w:pPr>
        <w:ind w:firstLine="567"/>
        <w:jc w:val="both"/>
        <w:rPr>
          <w:rFonts w:ascii="Arial" w:hAnsi="Arial" w:cs="Arial"/>
          <w:sz w:val="24"/>
          <w:szCs w:val="24"/>
        </w:rPr>
      </w:pPr>
      <w:r w:rsidRPr="00E50F27">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E50F27" w:rsidRDefault="0048517E" w:rsidP="0048517E">
      <w:pPr>
        <w:ind w:firstLine="567"/>
        <w:jc w:val="both"/>
        <w:rPr>
          <w:rFonts w:ascii="Arial" w:hAnsi="Arial" w:cs="Arial"/>
          <w:sz w:val="24"/>
          <w:szCs w:val="24"/>
        </w:rPr>
      </w:pPr>
      <w:r w:rsidRPr="00E50F27">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E50F27" w:rsidRDefault="0048517E" w:rsidP="0048517E">
      <w:pPr>
        <w:ind w:firstLine="567"/>
        <w:jc w:val="both"/>
        <w:rPr>
          <w:rFonts w:ascii="Arial" w:hAnsi="Arial" w:cs="Arial"/>
          <w:sz w:val="24"/>
          <w:szCs w:val="24"/>
        </w:rPr>
      </w:pPr>
      <w:r w:rsidRPr="00E50F27">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E50F27" w:rsidRDefault="0048517E" w:rsidP="0048517E">
      <w:pPr>
        <w:ind w:firstLine="567"/>
        <w:jc w:val="both"/>
        <w:rPr>
          <w:rFonts w:ascii="Arial" w:hAnsi="Arial" w:cs="Arial"/>
          <w:sz w:val="24"/>
          <w:szCs w:val="24"/>
        </w:rPr>
      </w:pPr>
      <w:proofErr w:type="gramStart"/>
      <w:r w:rsidRPr="00E50F27">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Pr="00E50F27" w:rsidRDefault="0048517E" w:rsidP="009B614D">
      <w:pPr>
        <w:ind w:firstLine="567"/>
        <w:jc w:val="both"/>
        <w:rPr>
          <w:rFonts w:ascii="Arial" w:hAnsi="Arial" w:cs="Arial"/>
          <w:sz w:val="24"/>
          <w:szCs w:val="24"/>
        </w:rPr>
      </w:pPr>
      <w:r w:rsidRPr="00E50F27">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E50F27" w:rsidRDefault="0048517E" w:rsidP="00832B25">
      <w:pPr>
        <w:pStyle w:val="2"/>
        <w:rPr>
          <w:rFonts w:ascii="Arial" w:hAnsi="Arial" w:cs="Arial"/>
          <w:b w:val="0"/>
          <w:color w:val="auto"/>
          <w:sz w:val="24"/>
          <w:szCs w:val="24"/>
        </w:rPr>
      </w:pPr>
      <w:bookmarkStart w:id="34" w:name="_Toc459798182"/>
      <w:bookmarkStart w:id="35" w:name="_Toc491436529"/>
      <w:r w:rsidRPr="00E50F27">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4"/>
      <w:bookmarkEnd w:id="35"/>
    </w:p>
    <w:p w:rsidR="0048517E" w:rsidRPr="00E50F27" w:rsidRDefault="0048517E" w:rsidP="0048517E">
      <w:pPr>
        <w:ind w:firstLine="567"/>
        <w:jc w:val="both"/>
        <w:rPr>
          <w:rFonts w:ascii="Arial" w:hAnsi="Arial" w:cs="Arial"/>
          <w:sz w:val="24"/>
          <w:szCs w:val="24"/>
        </w:rPr>
      </w:pPr>
      <w:r w:rsidRPr="00E50F27">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E50F27" w:rsidRDefault="0048517E" w:rsidP="0048517E">
      <w:pPr>
        <w:ind w:firstLine="567"/>
        <w:jc w:val="both"/>
        <w:rPr>
          <w:rFonts w:ascii="Arial" w:hAnsi="Arial" w:cs="Arial"/>
          <w:sz w:val="24"/>
          <w:szCs w:val="24"/>
        </w:rPr>
      </w:pPr>
      <w:r w:rsidRPr="00E50F27">
        <w:rPr>
          <w:rFonts w:ascii="Arial" w:hAnsi="Arial" w:cs="Arial"/>
          <w:sz w:val="24"/>
          <w:szCs w:val="24"/>
        </w:rPr>
        <w:t xml:space="preserve">2. </w:t>
      </w:r>
      <w:proofErr w:type="gramStart"/>
      <w:r w:rsidRPr="00E50F27">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E50F27">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E50F27" w:rsidRDefault="0048517E" w:rsidP="0048517E">
      <w:pPr>
        <w:ind w:firstLine="567"/>
        <w:jc w:val="both"/>
        <w:rPr>
          <w:rFonts w:ascii="Arial" w:hAnsi="Arial" w:cs="Arial"/>
          <w:sz w:val="24"/>
          <w:szCs w:val="24"/>
        </w:rPr>
      </w:pPr>
      <w:r w:rsidRPr="00E50F27">
        <w:rPr>
          <w:rFonts w:ascii="Arial" w:hAnsi="Arial" w:cs="Arial"/>
          <w:sz w:val="24"/>
          <w:szCs w:val="24"/>
        </w:rPr>
        <w:t xml:space="preserve">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w:t>
      </w:r>
      <w:r w:rsidRPr="00E50F27">
        <w:rPr>
          <w:rFonts w:ascii="Arial" w:hAnsi="Arial" w:cs="Arial"/>
          <w:sz w:val="24"/>
          <w:szCs w:val="24"/>
        </w:rPr>
        <w:lastRenderedPageBreak/>
        <w:t>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E50F27" w:rsidRDefault="0048517E" w:rsidP="0048517E">
      <w:pPr>
        <w:ind w:firstLine="567"/>
        <w:jc w:val="both"/>
        <w:rPr>
          <w:rFonts w:ascii="Arial" w:hAnsi="Arial" w:cs="Arial"/>
          <w:sz w:val="24"/>
          <w:szCs w:val="24"/>
        </w:rPr>
      </w:pPr>
      <w:r w:rsidRPr="00E50F27">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E50F27" w:rsidRDefault="0048517E" w:rsidP="009B614D">
      <w:pPr>
        <w:ind w:firstLine="567"/>
        <w:jc w:val="both"/>
        <w:rPr>
          <w:rFonts w:ascii="Arial" w:hAnsi="Arial" w:cs="Arial"/>
          <w:sz w:val="24"/>
          <w:szCs w:val="24"/>
        </w:rPr>
      </w:pPr>
      <w:r w:rsidRPr="00E50F27">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E50F27" w:rsidRDefault="0048517E" w:rsidP="00832B25">
      <w:pPr>
        <w:pStyle w:val="2"/>
        <w:rPr>
          <w:rFonts w:ascii="Arial" w:hAnsi="Arial" w:cs="Arial"/>
          <w:b w:val="0"/>
          <w:color w:val="auto"/>
          <w:sz w:val="24"/>
          <w:szCs w:val="24"/>
        </w:rPr>
      </w:pPr>
      <w:bookmarkStart w:id="36" w:name="_Toc459798183"/>
      <w:bookmarkStart w:id="37" w:name="_Toc491436530"/>
      <w:r w:rsidRPr="00E50F27">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48517E" w:rsidRPr="00E50F27" w:rsidRDefault="0048517E" w:rsidP="0048517E">
      <w:pPr>
        <w:ind w:firstLine="567"/>
        <w:jc w:val="both"/>
        <w:rPr>
          <w:rFonts w:ascii="Arial" w:hAnsi="Arial" w:cs="Arial"/>
          <w:sz w:val="24"/>
          <w:szCs w:val="24"/>
        </w:rPr>
      </w:pPr>
      <w:r w:rsidRPr="00E50F27">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E50F27" w:rsidRDefault="0048517E" w:rsidP="0048517E">
      <w:pPr>
        <w:ind w:firstLine="567"/>
        <w:jc w:val="both"/>
        <w:rPr>
          <w:rFonts w:ascii="Arial" w:hAnsi="Arial" w:cs="Arial"/>
          <w:sz w:val="24"/>
          <w:szCs w:val="24"/>
        </w:rPr>
      </w:pPr>
      <w:r w:rsidRPr="00E50F27">
        <w:rPr>
          <w:rFonts w:ascii="Arial" w:hAnsi="Arial" w:cs="Arial"/>
          <w:sz w:val="24"/>
          <w:szCs w:val="24"/>
        </w:rPr>
        <w:t>Заявление о выдаче разрешения на условно разрешенный вид использования может подаваться:</w:t>
      </w:r>
    </w:p>
    <w:p w:rsidR="0048517E" w:rsidRPr="00E50F27" w:rsidRDefault="0048517E" w:rsidP="0048517E">
      <w:pPr>
        <w:ind w:firstLine="567"/>
        <w:jc w:val="both"/>
        <w:rPr>
          <w:rFonts w:ascii="Arial" w:hAnsi="Arial" w:cs="Arial"/>
          <w:sz w:val="24"/>
          <w:szCs w:val="24"/>
        </w:rPr>
      </w:pPr>
      <w:r w:rsidRPr="00E50F27">
        <w:rPr>
          <w:rFonts w:ascii="Arial" w:hAnsi="Arial" w:cs="Arial"/>
          <w:sz w:val="24"/>
          <w:szCs w:val="24"/>
        </w:rPr>
        <w:t>- при подготовке документации по планировке территории;</w:t>
      </w:r>
    </w:p>
    <w:p w:rsidR="0048517E" w:rsidRPr="00E50F27" w:rsidRDefault="0048517E" w:rsidP="0048517E">
      <w:pPr>
        <w:ind w:firstLine="567"/>
        <w:jc w:val="both"/>
        <w:rPr>
          <w:rFonts w:ascii="Arial" w:hAnsi="Arial" w:cs="Arial"/>
          <w:sz w:val="24"/>
          <w:szCs w:val="24"/>
        </w:rPr>
      </w:pPr>
      <w:r w:rsidRPr="00E50F27">
        <w:rPr>
          <w:rFonts w:ascii="Arial" w:hAnsi="Arial" w:cs="Arial"/>
          <w:sz w:val="24"/>
          <w:szCs w:val="24"/>
        </w:rPr>
        <w:t>- при планировании строительства (реконструкции) капитальных зданий и сооружений;</w:t>
      </w:r>
    </w:p>
    <w:p w:rsidR="0048517E" w:rsidRPr="00E50F27" w:rsidRDefault="0048517E" w:rsidP="0048517E">
      <w:pPr>
        <w:ind w:firstLine="567"/>
        <w:jc w:val="both"/>
        <w:rPr>
          <w:rFonts w:ascii="Arial" w:hAnsi="Arial" w:cs="Arial"/>
          <w:sz w:val="24"/>
          <w:szCs w:val="24"/>
        </w:rPr>
      </w:pPr>
      <w:r w:rsidRPr="00E50F27">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E50F27" w:rsidRDefault="0048517E" w:rsidP="0048517E">
      <w:pPr>
        <w:ind w:firstLine="567"/>
        <w:jc w:val="both"/>
        <w:rPr>
          <w:rFonts w:ascii="Arial" w:hAnsi="Arial" w:cs="Arial"/>
          <w:sz w:val="24"/>
          <w:szCs w:val="24"/>
        </w:rPr>
      </w:pPr>
      <w:r w:rsidRPr="00E50F27">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E50F27" w:rsidRDefault="0048517E" w:rsidP="0048517E">
      <w:pPr>
        <w:ind w:firstLine="567"/>
        <w:jc w:val="both"/>
        <w:rPr>
          <w:rFonts w:ascii="Arial" w:hAnsi="Arial" w:cs="Arial"/>
          <w:sz w:val="24"/>
          <w:szCs w:val="24"/>
        </w:rPr>
      </w:pPr>
      <w:r w:rsidRPr="00E50F27">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E50F27" w:rsidRDefault="0048517E" w:rsidP="0048517E">
      <w:pPr>
        <w:ind w:firstLine="567"/>
        <w:jc w:val="both"/>
        <w:rPr>
          <w:rFonts w:ascii="Arial" w:hAnsi="Arial" w:cs="Arial"/>
          <w:sz w:val="24"/>
          <w:szCs w:val="24"/>
        </w:rPr>
      </w:pPr>
      <w:r w:rsidRPr="00E50F27">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E50F27" w:rsidRDefault="0048517E" w:rsidP="0048517E">
      <w:pPr>
        <w:ind w:firstLine="567"/>
        <w:jc w:val="both"/>
        <w:rPr>
          <w:rFonts w:ascii="Arial" w:hAnsi="Arial" w:cs="Arial"/>
          <w:sz w:val="24"/>
          <w:szCs w:val="24"/>
        </w:rPr>
      </w:pPr>
      <w:r w:rsidRPr="00E50F27">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D2327C" w:rsidRPr="00E50F27">
        <w:rPr>
          <w:rFonts w:ascii="Arial" w:hAnsi="Arial" w:cs="Arial"/>
          <w:sz w:val="24"/>
          <w:szCs w:val="24"/>
        </w:rPr>
        <w:t>7 настоящих Правил</w:t>
      </w:r>
      <w:proofErr w:type="gramStart"/>
      <w:r w:rsidR="00D2327C" w:rsidRPr="00E50F27">
        <w:rPr>
          <w:rFonts w:ascii="Arial" w:hAnsi="Arial" w:cs="Arial"/>
          <w:sz w:val="24"/>
          <w:szCs w:val="24"/>
        </w:rPr>
        <w:t>.</w:t>
      </w:r>
      <w:proofErr w:type="gramEnd"/>
      <w:r w:rsidR="00D2327C" w:rsidRPr="00E50F27">
        <w:rPr>
          <w:rFonts w:ascii="Arial" w:hAnsi="Arial" w:cs="Arial"/>
          <w:sz w:val="24"/>
          <w:szCs w:val="24"/>
        </w:rPr>
        <w:t xml:space="preserve"> (</w:t>
      </w:r>
      <w:proofErr w:type="gramStart"/>
      <w:r w:rsidR="00D2327C" w:rsidRPr="00E50F27">
        <w:rPr>
          <w:rFonts w:ascii="Arial" w:hAnsi="Arial" w:cs="Arial"/>
          <w:sz w:val="24"/>
          <w:szCs w:val="24"/>
        </w:rPr>
        <w:t>в</w:t>
      </w:r>
      <w:proofErr w:type="gramEnd"/>
      <w:r w:rsidR="00D2327C" w:rsidRPr="00E50F27">
        <w:rPr>
          <w:rFonts w:ascii="Arial" w:hAnsi="Arial" w:cs="Arial"/>
          <w:sz w:val="24"/>
          <w:szCs w:val="24"/>
        </w:rPr>
        <w:t xml:space="preserve"> редакции Решения Боготольского районного совета депутатов от 30.05.2019 №29-219)</w:t>
      </w:r>
    </w:p>
    <w:p w:rsidR="0048517E" w:rsidRPr="00E50F27" w:rsidRDefault="0048517E" w:rsidP="0048517E">
      <w:pPr>
        <w:ind w:firstLine="567"/>
        <w:jc w:val="both"/>
        <w:rPr>
          <w:rFonts w:ascii="Arial" w:hAnsi="Arial" w:cs="Arial"/>
          <w:sz w:val="24"/>
          <w:szCs w:val="24"/>
          <w:highlight w:val="yellow"/>
        </w:rPr>
      </w:pPr>
      <w:proofErr w:type="gramStart"/>
      <w:r w:rsidRPr="00E50F27">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E50F27">
        <w:rPr>
          <w:rFonts w:ascii="Arial" w:hAnsi="Arial" w:cs="Arial"/>
          <w:sz w:val="24"/>
          <w:szCs w:val="24"/>
        </w:rPr>
        <w:t xml:space="preserve"> слушаний.</w:t>
      </w:r>
    </w:p>
    <w:p w:rsidR="0048517E" w:rsidRPr="00E50F27" w:rsidRDefault="0048517E" w:rsidP="0048517E">
      <w:pPr>
        <w:ind w:firstLine="567"/>
        <w:jc w:val="both"/>
        <w:rPr>
          <w:rFonts w:ascii="Arial" w:hAnsi="Arial" w:cs="Arial"/>
          <w:sz w:val="24"/>
          <w:szCs w:val="24"/>
        </w:rPr>
      </w:pPr>
      <w:r w:rsidRPr="00E50F27">
        <w:rPr>
          <w:rFonts w:ascii="Arial" w:hAnsi="Arial" w:cs="Arial"/>
          <w:sz w:val="24"/>
          <w:szCs w:val="24"/>
        </w:rPr>
        <w:t xml:space="preserve">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w:t>
      </w:r>
      <w:r w:rsidRPr="00E50F27">
        <w:rPr>
          <w:rFonts w:ascii="Arial" w:hAnsi="Arial" w:cs="Arial"/>
          <w:sz w:val="24"/>
          <w:szCs w:val="24"/>
        </w:rPr>
        <w:lastRenderedPageBreak/>
        <w:t>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E50F27" w:rsidRDefault="0048517E" w:rsidP="0048517E">
      <w:pPr>
        <w:ind w:firstLine="567"/>
        <w:jc w:val="both"/>
        <w:rPr>
          <w:rFonts w:ascii="Arial" w:hAnsi="Arial" w:cs="Arial"/>
          <w:sz w:val="24"/>
          <w:szCs w:val="24"/>
        </w:rPr>
      </w:pPr>
      <w:r w:rsidRPr="00E50F27">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E50F27">
        <w:rPr>
          <w:rFonts w:ascii="Arial" w:hAnsi="Arial" w:cs="Arial"/>
          <w:sz w:val="24"/>
          <w:szCs w:val="24"/>
        </w:rPr>
        <w:t>по землепользованию и застройке</w:t>
      </w:r>
      <w:r w:rsidRPr="00E50F27">
        <w:rPr>
          <w:rFonts w:ascii="Arial" w:hAnsi="Arial" w:cs="Arial"/>
          <w:sz w:val="24"/>
          <w:szCs w:val="24"/>
        </w:rPr>
        <w:t>.</w:t>
      </w:r>
    </w:p>
    <w:p w:rsidR="0048517E" w:rsidRPr="00E50F27" w:rsidRDefault="0048517E" w:rsidP="0048517E">
      <w:pPr>
        <w:ind w:firstLine="567"/>
        <w:jc w:val="both"/>
        <w:rPr>
          <w:rFonts w:ascii="Arial" w:hAnsi="Arial" w:cs="Arial"/>
          <w:sz w:val="24"/>
          <w:szCs w:val="24"/>
        </w:rPr>
      </w:pPr>
      <w:r w:rsidRPr="00E50F27">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E50F27" w:rsidRDefault="0048517E" w:rsidP="009B614D">
      <w:pPr>
        <w:ind w:firstLine="567"/>
        <w:jc w:val="both"/>
        <w:rPr>
          <w:rFonts w:ascii="Arial" w:hAnsi="Arial" w:cs="Arial"/>
          <w:sz w:val="24"/>
          <w:szCs w:val="24"/>
        </w:rPr>
      </w:pPr>
      <w:r w:rsidRPr="00E50F27">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E50F27" w:rsidRDefault="0048517E" w:rsidP="00832B25">
      <w:pPr>
        <w:pStyle w:val="2"/>
        <w:rPr>
          <w:rFonts w:ascii="Arial" w:hAnsi="Arial" w:cs="Arial"/>
          <w:b w:val="0"/>
          <w:color w:val="auto"/>
          <w:sz w:val="24"/>
          <w:szCs w:val="24"/>
        </w:rPr>
      </w:pPr>
      <w:bookmarkStart w:id="38" w:name="_Toc459798184"/>
      <w:bookmarkStart w:id="39" w:name="_Toc491436531"/>
      <w:r w:rsidRPr="00E50F27">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8"/>
      <w:bookmarkEnd w:id="39"/>
    </w:p>
    <w:p w:rsidR="0048517E" w:rsidRDefault="0048517E" w:rsidP="0048517E">
      <w:pPr>
        <w:ind w:firstLine="567"/>
        <w:jc w:val="both"/>
        <w:rPr>
          <w:rFonts w:ascii="Arial" w:hAnsi="Arial" w:cs="Arial"/>
          <w:sz w:val="24"/>
          <w:szCs w:val="24"/>
        </w:rPr>
      </w:pPr>
      <w:r w:rsidRPr="00E50F27">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060F1C" w:rsidRPr="00060F1C" w:rsidRDefault="00060F1C" w:rsidP="00060F1C">
      <w:pPr>
        <w:ind w:firstLine="567"/>
        <w:jc w:val="both"/>
        <w:rPr>
          <w:rFonts w:ascii="Arial" w:hAnsi="Arial" w:cs="Arial"/>
          <w:sz w:val="24"/>
          <w:szCs w:val="24"/>
        </w:rPr>
      </w:pPr>
      <w:r w:rsidRPr="00060F1C">
        <w:rPr>
          <w:rFonts w:ascii="Arial" w:hAnsi="Arial" w:cs="Arial"/>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w:t>
      </w:r>
      <w:proofErr w:type="gramStart"/>
      <w:r w:rsidRPr="00060F1C">
        <w:rPr>
          <w:rFonts w:ascii="Arial" w:hAnsi="Arial" w:cs="Arial"/>
          <w:sz w:val="24"/>
          <w:szCs w:val="24"/>
        </w:rPr>
        <w:t>.</w:t>
      </w:r>
      <w:proofErr w:type="gramEnd"/>
      <w:r w:rsidRPr="00060F1C">
        <w:rPr>
          <w:rFonts w:ascii="Arial" w:hAnsi="Arial" w:cs="Arial"/>
          <w:sz w:val="24"/>
          <w:szCs w:val="24"/>
        </w:rPr>
        <w:t xml:space="preserve"> (</w:t>
      </w:r>
      <w:proofErr w:type="gramStart"/>
      <w:r w:rsidRPr="00060F1C">
        <w:rPr>
          <w:rFonts w:ascii="Arial" w:hAnsi="Arial" w:cs="Arial"/>
          <w:sz w:val="24"/>
          <w:szCs w:val="24"/>
        </w:rPr>
        <w:t>в</w:t>
      </w:r>
      <w:proofErr w:type="gramEnd"/>
      <w:r w:rsidRPr="00060F1C">
        <w:rPr>
          <w:rFonts w:ascii="Arial" w:hAnsi="Arial" w:cs="Arial"/>
          <w:sz w:val="24"/>
          <w:szCs w:val="24"/>
        </w:rPr>
        <w:t xml:space="preserve"> редакции Решения Боготольского районного совета депутатов от 27.03.2020 №38-28</w:t>
      </w:r>
      <w:r>
        <w:rPr>
          <w:rFonts w:ascii="Arial" w:hAnsi="Arial" w:cs="Arial"/>
          <w:sz w:val="24"/>
          <w:szCs w:val="24"/>
        </w:rPr>
        <w:t>7</w:t>
      </w:r>
      <w:r w:rsidRPr="00060F1C">
        <w:rPr>
          <w:rFonts w:ascii="Arial" w:hAnsi="Arial" w:cs="Arial"/>
          <w:sz w:val="24"/>
          <w:szCs w:val="24"/>
        </w:rPr>
        <w:t>)</w:t>
      </w:r>
    </w:p>
    <w:p w:rsidR="0048517E" w:rsidRPr="00E50F27" w:rsidRDefault="0048517E" w:rsidP="0048517E">
      <w:pPr>
        <w:ind w:firstLine="567"/>
        <w:jc w:val="both"/>
        <w:rPr>
          <w:rFonts w:ascii="Arial" w:hAnsi="Arial" w:cs="Arial"/>
          <w:sz w:val="24"/>
          <w:szCs w:val="24"/>
        </w:rPr>
      </w:pPr>
      <w:r w:rsidRPr="00060F1C">
        <w:rPr>
          <w:rFonts w:ascii="Arial" w:hAnsi="Arial" w:cs="Arial"/>
          <w:sz w:val="24"/>
          <w:szCs w:val="24"/>
        </w:rPr>
        <w:t>2. Отклонение от предельных параметров разрешенного</w:t>
      </w:r>
      <w:r w:rsidRPr="00E50F27">
        <w:rPr>
          <w:rFonts w:ascii="Arial" w:hAnsi="Arial" w:cs="Arial"/>
          <w:sz w:val="24"/>
          <w:szCs w:val="24"/>
        </w:rPr>
        <w:t xml:space="preserve">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E50F27" w:rsidRDefault="0048517E" w:rsidP="0048517E">
      <w:pPr>
        <w:ind w:firstLine="567"/>
        <w:jc w:val="both"/>
        <w:rPr>
          <w:rFonts w:ascii="Arial" w:hAnsi="Arial" w:cs="Arial"/>
          <w:sz w:val="24"/>
          <w:szCs w:val="24"/>
        </w:rPr>
      </w:pPr>
      <w:r w:rsidRPr="00E50F27">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E50F27" w:rsidRDefault="0048517E" w:rsidP="0048517E">
      <w:pPr>
        <w:ind w:firstLine="540"/>
        <w:jc w:val="both"/>
        <w:rPr>
          <w:rFonts w:ascii="Arial" w:hAnsi="Arial" w:cs="Arial"/>
          <w:sz w:val="24"/>
          <w:szCs w:val="24"/>
        </w:rPr>
      </w:pPr>
      <w:r w:rsidRPr="00E50F27">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E50F27" w:rsidRDefault="0048517E" w:rsidP="0048517E">
      <w:pPr>
        <w:ind w:firstLine="540"/>
        <w:jc w:val="both"/>
        <w:rPr>
          <w:rFonts w:ascii="Arial" w:hAnsi="Arial" w:cs="Arial"/>
          <w:sz w:val="24"/>
          <w:szCs w:val="24"/>
        </w:rPr>
      </w:pPr>
      <w:r w:rsidRPr="00E50F27">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14" w:history="1">
        <w:r w:rsidRPr="00E50F27">
          <w:rPr>
            <w:rFonts w:ascii="Arial" w:eastAsia="Calibri" w:hAnsi="Arial" w:cs="Arial"/>
            <w:sz w:val="24"/>
            <w:szCs w:val="24"/>
          </w:rPr>
          <w:t xml:space="preserve">статьей </w:t>
        </w:r>
        <w:r w:rsidR="00D9253B" w:rsidRPr="00E50F27">
          <w:rPr>
            <w:rFonts w:ascii="Arial" w:eastAsia="Calibri" w:hAnsi="Arial" w:cs="Arial"/>
            <w:sz w:val="24"/>
            <w:szCs w:val="24"/>
          </w:rPr>
          <w:t>40</w:t>
        </w:r>
      </w:hyperlink>
      <w:r w:rsidRPr="00E50F27">
        <w:rPr>
          <w:rFonts w:ascii="Arial" w:eastAsia="Calibri" w:hAnsi="Arial" w:cs="Arial"/>
          <w:sz w:val="24"/>
          <w:szCs w:val="24"/>
        </w:rPr>
        <w:t xml:space="preserve"> Градостроительного кодекса Российской Федерации,</w:t>
      </w:r>
      <w:r w:rsidRPr="00E50F27">
        <w:rPr>
          <w:rFonts w:ascii="Arial" w:hAnsi="Arial" w:cs="Arial"/>
          <w:sz w:val="24"/>
          <w:szCs w:val="24"/>
        </w:rPr>
        <w:t xml:space="preserve"> при соблюдении требований технических регламентов</w:t>
      </w:r>
      <w:r w:rsidRPr="00E50F27">
        <w:rPr>
          <w:rFonts w:ascii="Arial" w:eastAsia="Calibri" w:hAnsi="Arial" w:cs="Arial"/>
          <w:sz w:val="24"/>
          <w:szCs w:val="24"/>
        </w:rPr>
        <w:t xml:space="preserve">.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w:t>
      </w:r>
      <w:r w:rsidRPr="00E50F27">
        <w:rPr>
          <w:rFonts w:ascii="Arial" w:eastAsia="Calibri" w:hAnsi="Arial" w:cs="Arial"/>
          <w:sz w:val="24"/>
          <w:szCs w:val="24"/>
        </w:rPr>
        <w:lastRenderedPageBreak/>
        <w:t>предоставлении такого разрешения</w:t>
      </w:r>
      <w:proofErr w:type="gramStart"/>
      <w:r w:rsidRPr="00E50F27">
        <w:rPr>
          <w:rFonts w:ascii="Arial" w:eastAsia="Calibri" w:hAnsi="Arial" w:cs="Arial"/>
          <w:sz w:val="24"/>
          <w:szCs w:val="24"/>
        </w:rPr>
        <w:t>.</w:t>
      </w:r>
      <w:proofErr w:type="gramEnd"/>
      <w:r w:rsidR="00D124E6" w:rsidRPr="00E50F27">
        <w:rPr>
          <w:rFonts w:ascii="Arial" w:eastAsia="Calibri" w:hAnsi="Arial" w:cs="Arial"/>
          <w:sz w:val="24"/>
          <w:szCs w:val="24"/>
        </w:rPr>
        <w:t xml:space="preserve"> </w:t>
      </w:r>
      <w:r w:rsidR="00D124E6" w:rsidRPr="00E50F27">
        <w:rPr>
          <w:rFonts w:ascii="Arial" w:hAnsi="Arial" w:cs="Arial"/>
          <w:sz w:val="24"/>
          <w:szCs w:val="24"/>
        </w:rPr>
        <w:t>(</w:t>
      </w:r>
      <w:proofErr w:type="gramStart"/>
      <w:r w:rsidR="00D124E6" w:rsidRPr="00E50F27">
        <w:rPr>
          <w:rFonts w:ascii="Arial" w:hAnsi="Arial" w:cs="Arial"/>
          <w:sz w:val="24"/>
          <w:szCs w:val="24"/>
        </w:rPr>
        <w:t>в</w:t>
      </w:r>
      <w:proofErr w:type="gramEnd"/>
      <w:r w:rsidR="00D124E6" w:rsidRPr="00E50F27">
        <w:rPr>
          <w:rFonts w:ascii="Arial" w:hAnsi="Arial" w:cs="Arial"/>
          <w:sz w:val="24"/>
          <w:szCs w:val="24"/>
        </w:rPr>
        <w:t xml:space="preserve"> редакции Решения Боготольского районного совета депутатов от 30.05.2019 №29-219)</w:t>
      </w:r>
    </w:p>
    <w:p w:rsidR="0048517E" w:rsidRPr="00E50F27" w:rsidRDefault="0048517E" w:rsidP="0048517E">
      <w:pPr>
        <w:ind w:firstLine="540"/>
        <w:jc w:val="both"/>
        <w:rPr>
          <w:rFonts w:ascii="Arial" w:hAnsi="Arial" w:cs="Arial"/>
          <w:sz w:val="24"/>
          <w:szCs w:val="24"/>
        </w:rPr>
      </w:pPr>
      <w:r w:rsidRPr="00E50F27">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3B39D7" w:rsidRPr="00E50F27">
        <w:rPr>
          <w:rFonts w:ascii="Arial" w:hAnsi="Arial" w:cs="Arial"/>
          <w:sz w:val="24"/>
          <w:szCs w:val="24"/>
        </w:rPr>
        <w:t>Района</w:t>
      </w:r>
      <w:r w:rsidRPr="00E50F27">
        <w:rPr>
          <w:rFonts w:ascii="Arial" w:hAnsi="Arial" w:cs="Arial"/>
          <w:sz w:val="24"/>
          <w:szCs w:val="24"/>
        </w:rPr>
        <w:t xml:space="preserve">. </w:t>
      </w:r>
    </w:p>
    <w:p w:rsidR="0048517E" w:rsidRPr="00E50F27" w:rsidRDefault="0048517E" w:rsidP="0048517E">
      <w:pPr>
        <w:ind w:firstLine="540"/>
        <w:jc w:val="both"/>
        <w:rPr>
          <w:rFonts w:ascii="Arial" w:hAnsi="Arial" w:cs="Arial"/>
          <w:sz w:val="24"/>
          <w:szCs w:val="24"/>
        </w:rPr>
      </w:pPr>
      <w:r w:rsidRPr="00E50F27">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3B39D7" w:rsidRPr="00E50F27">
        <w:rPr>
          <w:rFonts w:ascii="Arial" w:hAnsi="Arial" w:cs="Arial"/>
          <w:sz w:val="24"/>
          <w:szCs w:val="24"/>
        </w:rPr>
        <w:t>Района</w:t>
      </w:r>
      <w:r w:rsidRPr="00E50F27">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E50F27" w:rsidRDefault="0048517E" w:rsidP="0048517E">
      <w:pPr>
        <w:ind w:firstLine="567"/>
        <w:jc w:val="both"/>
        <w:rPr>
          <w:rFonts w:ascii="Arial" w:hAnsi="Arial" w:cs="Arial"/>
          <w:sz w:val="24"/>
          <w:szCs w:val="24"/>
        </w:rPr>
      </w:pPr>
      <w:r w:rsidRPr="00E50F27">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E50F27" w:rsidRDefault="0048517E" w:rsidP="0048517E">
      <w:pPr>
        <w:ind w:firstLine="567"/>
        <w:jc w:val="both"/>
        <w:rPr>
          <w:rFonts w:ascii="Arial" w:hAnsi="Arial" w:cs="Arial"/>
          <w:sz w:val="24"/>
          <w:szCs w:val="24"/>
        </w:rPr>
      </w:pPr>
      <w:r w:rsidRPr="00E50F27">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E50F27" w:rsidRDefault="003540E3" w:rsidP="00867531">
      <w:pPr>
        <w:ind w:firstLine="540"/>
        <w:jc w:val="both"/>
        <w:rPr>
          <w:rFonts w:ascii="Arial" w:hAnsi="Arial" w:cs="Arial"/>
          <w:bCs/>
          <w:sz w:val="24"/>
          <w:szCs w:val="24"/>
          <w:highlight w:val="yellow"/>
        </w:rPr>
      </w:pPr>
    </w:p>
    <w:p w:rsidR="00E42609" w:rsidRPr="00E50F27" w:rsidRDefault="00E42609" w:rsidP="00E42609">
      <w:pPr>
        <w:pStyle w:val="1"/>
        <w:spacing w:before="0" w:line="276" w:lineRule="auto"/>
        <w:jc w:val="center"/>
        <w:rPr>
          <w:rFonts w:ascii="Arial" w:hAnsi="Arial" w:cs="Arial"/>
          <w:b w:val="0"/>
          <w:color w:val="auto"/>
          <w:sz w:val="24"/>
          <w:szCs w:val="24"/>
        </w:rPr>
      </w:pPr>
      <w:bookmarkStart w:id="40" w:name="_Toc491436532"/>
      <w:r w:rsidRPr="00E50F27">
        <w:rPr>
          <w:rFonts w:ascii="Arial" w:hAnsi="Arial" w:cs="Arial"/>
          <w:b w:val="0"/>
          <w:color w:val="auto"/>
          <w:sz w:val="24"/>
          <w:szCs w:val="24"/>
        </w:rPr>
        <w:t xml:space="preserve">Глава 5. </w:t>
      </w:r>
      <w:r w:rsidR="00B838BE" w:rsidRPr="00E50F27">
        <w:rPr>
          <w:rFonts w:ascii="Arial" w:hAnsi="Arial" w:cs="Arial"/>
          <w:b w:val="0"/>
          <w:color w:val="auto"/>
          <w:sz w:val="24"/>
          <w:szCs w:val="24"/>
        </w:rPr>
        <w:t>ПОРЯДОК РЕГУЛИРОВАНИЯ ЗЕМЛЕПОЛЬЗОВАНИЯ И ЗАСТРОЙКИ НА ТЕРРИТОРИИ СЕЛЬСОВЕТА</w:t>
      </w:r>
      <w:bookmarkEnd w:id="40"/>
    </w:p>
    <w:p w:rsidR="00E42609" w:rsidRPr="00E50F27" w:rsidRDefault="00E42609" w:rsidP="00B838BE">
      <w:pPr>
        <w:pStyle w:val="2"/>
        <w:rPr>
          <w:rFonts w:ascii="Arial" w:hAnsi="Arial" w:cs="Arial"/>
          <w:b w:val="0"/>
          <w:color w:val="auto"/>
          <w:sz w:val="24"/>
          <w:szCs w:val="24"/>
        </w:rPr>
      </w:pPr>
      <w:bookmarkStart w:id="41" w:name="_Toc491436533"/>
      <w:r w:rsidRPr="00E50F27">
        <w:rPr>
          <w:rFonts w:ascii="Arial" w:hAnsi="Arial" w:cs="Arial"/>
          <w:b w:val="0"/>
          <w:color w:val="auto"/>
          <w:sz w:val="24"/>
          <w:szCs w:val="24"/>
        </w:rPr>
        <w:t xml:space="preserve">Статья </w:t>
      </w:r>
      <w:r w:rsidR="00B838BE" w:rsidRPr="00E50F27">
        <w:rPr>
          <w:rFonts w:ascii="Arial" w:hAnsi="Arial" w:cs="Arial"/>
          <w:b w:val="0"/>
          <w:color w:val="auto"/>
          <w:sz w:val="24"/>
          <w:szCs w:val="24"/>
        </w:rPr>
        <w:t>23</w:t>
      </w:r>
      <w:r w:rsidRPr="00E50F27">
        <w:rPr>
          <w:rFonts w:ascii="Arial" w:hAnsi="Arial" w:cs="Arial"/>
          <w:b w:val="0"/>
          <w:color w:val="auto"/>
          <w:sz w:val="24"/>
          <w:szCs w:val="24"/>
        </w:rPr>
        <w:t xml:space="preserve">. </w:t>
      </w:r>
      <w:r w:rsidR="00B838BE" w:rsidRPr="00E50F27">
        <w:rPr>
          <w:rFonts w:ascii="Arial" w:hAnsi="Arial" w:cs="Arial"/>
          <w:b w:val="0"/>
          <w:color w:val="auto"/>
          <w:sz w:val="24"/>
          <w:szCs w:val="24"/>
        </w:rPr>
        <w:t>Предоставление земельных участков, находящихся в муниципальной собственности</w:t>
      </w:r>
      <w:bookmarkEnd w:id="41"/>
    </w:p>
    <w:p w:rsidR="00B838BE" w:rsidRPr="00E50F27" w:rsidRDefault="001E7A61" w:rsidP="00B838BE">
      <w:pPr>
        <w:pStyle w:val="ConsNormal"/>
        <w:widowControl/>
        <w:ind w:firstLine="567"/>
        <w:jc w:val="both"/>
        <w:rPr>
          <w:sz w:val="24"/>
          <w:szCs w:val="24"/>
        </w:rPr>
      </w:pPr>
      <w:r w:rsidRPr="00E50F27">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законом «О государственной регистрации недвижимости»  после государственной регистрации права собственности на них</w:t>
      </w:r>
    </w:p>
    <w:p w:rsidR="00B838BE" w:rsidRPr="00E50F27" w:rsidRDefault="00B838BE" w:rsidP="00B838BE">
      <w:pPr>
        <w:pStyle w:val="ConsNormal"/>
        <w:widowControl/>
        <w:ind w:firstLine="567"/>
        <w:jc w:val="both"/>
        <w:rPr>
          <w:sz w:val="24"/>
          <w:szCs w:val="24"/>
        </w:rPr>
      </w:pPr>
      <w:r w:rsidRPr="00E50F27">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E50F27" w:rsidRDefault="00B838BE" w:rsidP="00B838BE">
      <w:pPr>
        <w:pStyle w:val="ConsNormal"/>
        <w:widowControl/>
        <w:ind w:firstLine="567"/>
        <w:jc w:val="both"/>
        <w:rPr>
          <w:sz w:val="24"/>
          <w:szCs w:val="24"/>
        </w:rPr>
      </w:pPr>
      <w:r w:rsidRPr="00E50F27">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E50F27" w:rsidRDefault="00B838BE" w:rsidP="00B838BE">
      <w:pPr>
        <w:pStyle w:val="ConsNormal"/>
        <w:widowControl/>
        <w:ind w:firstLine="567"/>
        <w:jc w:val="both"/>
        <w:rPr>
          <w:sz w:val="24"/>
          <w:szCs w:val="24"/>
        </w:rPr>
      </w:pPr>
      <w:r w:rsidRPr="00E50F27">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E50F27" w:rsidRDefault="00B838BE" w:rsidP="00B838BE">
      <w:pPr>
        <w:ind w:firstLine="567"/>
        <w:jc w:val="both"/>
        <w:rPr>
          <w:rFonts w:ascii="Arial" w:hAnsi="Arial" w:cs="Arial"/>
          <w:sz w:val="24"/>
          <w:szCs w:val="24"/>
        </w:rPr>
      </w:pPr>
      <w:r w:rsidRPr="00E50F27">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Pr="00E50F27" w:rsidRDefault="00B838BE" w:rsidP="009D726C">
      <w:pPr>
        <w:pStyle w:val="2"/>
        <w:rPr>
          <w:rFonts w:ascii="Arial" w:hAnsi="Arial" w:cs="Arial"/>
          <w:b w:val="0"/>
          <w:color w:val="auto"/>
          <w:sz w:val="24"/>
          <w:szCs w:val="24"/>
        </w:rPr>
      </w:pPr>
      <w:bookmarkStart w:id="42" w:name="_Toc459798187"/>
      <w:bookmarkStart w:id="43" w:name="_Toc491436534"/>
      <w:r w:rsidRPr="00E50F27">
        <w:rPr>
          <w:rFonts w:ascii="Arial" w:hAnsi="Arial" w:cs="Arial"/>
          <w:b w:val="0"/>
          <w:color w:val="auto"/>
          <w:sz w:val="24"/>
          <w:szCs w:val="24"/>
        </w:rPr>
        <w:lastRenderedPageBreak/>
        <w:t>Статья 24. Общий порядок предоставления земельных участков для строительства объектов капитального строительства</w:t>
      </w:r>
      <w:bookmarkEnd w:id="42"/>
      <w:bookmarkEnd w:id="43"/>
    </w:p>
    <w:p w:rsidR="00B838BE" w:rsidRPr="00E50F27" w:rsidRDefault="00B838BE" w:rsidP="00B838BE">
      <w:pPr>
        <w:pStyle w:val="ConsNormal"/>
        <w:widowControl/>
        <w:ind w:firstLine="567"/>
        <w:jc w:val="both"/>
        <w:rPr>
          <w:sz w:val="24"/>
          <w:szCs w:val="24"/>
        </w:rPr>
      </w:pPr>
      <w:r w:rsidRPr="00E50F27">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E50F27" w:rsidRDefault="00B838BE" w:rsidP="00B838BE">
      <w:pPr>
        <w:pStyle w:val="ConsNormal"/>
        <w:widowControl/>
        <w:ind w:firstLine="567"/>
        <w:jc w:val="both"/>
        <w:rPr>
          <w:sz w:val="24"/>
          <w:szCs w:val="24"/>
        </w:rPr>
      </w:pPr>
      <w:r w:rsidRPr="00E50F27">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E50F27" w:rsidRDefault="00B838BE" w:rsidP="00B838BE">
      <w:pPr>
        <w:autoSpaceDE w:val="0"/>
        <w:autoSpaceDN w:val="0"/>
        <w:adjustRightInd w:val="0"/>
        <w:ind w:firstLine="540"/>
        <w:jc w:val="both"/>
        <w:rPr>
          <w:rFonts w:ascii="Arial" w:eastAsia="Calibri" w:hAnsi="Arial" w:cs="Arial"/>
          <w:sz w:val="24"/>
          <w:szCs w:val="24"/>
        </w:rPr>
      </w:pPr>
      <w:r w:rsidRPr="00E50F27">
        <w:rPr>
          <w:rFonts w:ascii="Arial" w:hAnsi="Arial" w:cs="Arial"/>
          <w:sz w:val="24"/>
          <w:szCs w:val="24"/>
        </w:rPr>
        <w:t>2.  </w:t>
      </w:r>
      <w:r w:rsidRPr="00E50F27">
        <w:rPr>
          <w:rFonts w:ascii="Arial" w:eastAsia="Calibri" w:hAnsi="Arial" w:cs="Arial"/>
          <w:sz w:val="24"/>
          <w:szCs w:val="24"/>
        </w:rPr>
        <w:t xml:space="preserve">В соответствии с действующим законодательством </w:t>
      </w:r>
      <w:r w:rsidRPr="00E50F27">
        <w:rPr>
          <w:rFonts w:ascii="Arial" w:hAnsi="Arial" w:cs="Arial"/>
          <w:sz w:val="24"/>
          <w:szCs w:val="24"/>
        </w:rPr>
        <w:t>Российской Федерации</w:t>
      </w:r>
      <w:r w:rsidRPr="00E50F27">
        <w:rPr>
          <w:rFonts w:ascii="Arial" w:eastAsia="Calibri" w:hAnsi="Arial" w:cs="Arial"/>
          <w:sz w:val="24"/>
          <w:szCs w:val="24"/>
        </w:rPr>
        <w:t xml:space="preserve"> в области земельных отношений:</w:t>
      </w:r>
    </w:p>
    <w:p w:rsidR="00B838BE" w:rsidRPr="00E50F27" w:rsidRDefault="00B838BE" w:rsidP="00B838BE">
      <w:pPr>
        <w:autoSpaceDE w:val="0"/>
        <w:autoSpaceDN w:val="0"/>
        <w:adjustRightInd w:val="0"/>
        <w:ind w:firstLine="540"/>
        <w:jc w:val="both"/>
        <w:rPr>
          <w:rFonts w:ascii="Arial" w:eastAsia="Calibri" w:hAnsi="Arial" w:cs="Arial"/>
          <w:sz w:val="24"/>
          <w:szCs w:val="24"/>
        </w:rPr>
      </w:pPr>
      <w:r w:rsidRPr="00E50F27">
        <w:rPr>
          <w:rFonts w:ascii="Arial" w:eastAsia="Calibri" w:hAnsi="Arial" w:cs="Arial"/>
          <w:sz w:val="24"/>
          <w:szCs w:val="24"/>
        </w:rPr>
        <w:t>-</w:t>
      </w:r>
      <w:r w:rsidRPr="00E50F27">
        <w:rPr>
          <w:rFonts w:ascii="Arial" w:hAnsi="Arial" w:cs="Arial"/>
          <w:sz w:val="24"/>
          <w:szCs w:val="24"/>
        </w:rPr>
        <w:t>  </w:t>
      </w:r>
      <w:r w:rsidRPr="00E50F27">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E50F27">
        <w:rPr>
          <w:rFonts w:ascii="Arial" w:hAnsi="Arial" w:cs="Arial"/>
          <w:sz w:val="24"/>
          <w:szCs w:val="24"/>
        </w:rPr>
        <w:t>в области управления и распоряжения земельными участками</w:t>
      </w:r>
      <w:r w:rsidRPr="00E50F27">
        <w:rPr>
          <w:rFonts w:ascii="Arial" w:eastAsia="Calibri" w:hAnsi="Arial" w:cs="Arial"/>
          <w:sz w:val="24"/>
          <w:szCs w:val="24"/>
        </w:rPr>
        <w:t>;</w:t>
      </w:r>
    </w:p>
    <w:p w:rsidR="00B838BE" w:rsidRPr="00E50F27" w:rsidRDefault="00B838BE" w:rsidP="00B838BE">
      <w:pPr>
        <w:ind w:firstLine="540"/>
        <w:jc w:val="both"/>
        <w:rPr>
          <w:rFonts w:ascii="Arial" w:hAnsi="Arial" w:cs="Arial"/>
          <w:sz w:val="24"/>
          <w:szCs w:val="24"/>
        </w:rPr>
      </w:pPr>
      <w:r w:rsidRPr="00E50F27">
        <w:rPr>
          <w:rFonts w:ascii="Arial" w:eastAsia="Calibri" w:hAnsi="Arial" w:cs="Arial"/>
          <w:sz w:val="24"/>
          <w:szCs w:val="24"/>
        </w:rPr>
        <w:t>-</w:t>
      </w:r>
      <w:r w:rsidRPr="00E50F27">
        <w:rPr>
          <w:rFonts w:ascii="Arial" w:hAnsi="Arial" w:cs="Arial"/>
          <w:sz w:val="24"/>
          <w:szCs w:val="24"/>
        </w:rPr>
        <w:t>  </w:t>
      </w:r>
      <w:r w:rsidRPr="00E50F27">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E50F27">
        <w:rPr>
          <w:rFonts w:ascii="Arial" w:eastAsia="Calibri" w:hAnsi="Arial" w:cs="Arial"/>
          <w:sz w:val="24"/>
          <w:szCs w:val="24"/>
        </w:rPr>
        <w:t>Боготольского</w:t>
      </w:r>
      <w:r w:rsidRPr="00E50F27">
        <w:rPr>
          <w:rFonts w:ascii="Arial" w:eastAsia="Calibri" w:hAnsi="Arial" w:cs="Arial"/>
          <w:sz w:val="24"/>
          <w:szCs w:val="24"/>
        </w:rPr>
        <w:t xml:space="preserve"> района,</w:t>
      </w:r>
      <w:r w:rsidRPr="00E50F27">
        <w:rPr>
          <w:rFonts w:ascii="Arial" w:hAnsi="Arial" w:cs="Arial"/>
          <w:sz w:val="24"/>
          <w:szCs w:val="24"/>
        </w:rPr>
        <w:t xml:space="preserve"> </w:t>
      </w:r>
      <w:r w:rsidRPr="00E50F27">
        <w:rPr>
          <w:rFonts w:ascii="Arial" w:eastAsia="Calibri" w:hAnsi="Arial" w:cs="Arial"/>
          <w:sz w:val="24"/>
          <w:szCs w:val="24"/>
        </w:rPr>
        <w:t>уполномоченный</w:t>
      </w:r>
      <w:r w:rsidRPr="00E50F27">
        <w:rPr>
          <w:rFonts w:ascii="Arial" w:hAnsi="Arial" w:cs="Arial"/>
          <w:sz w:val="24"/>
          <w:szCs w:val="24"/>
        </w:rPr>
        <w:t xml:space="preserve"> в области управления и распоряжения земельными участками.</w:t>
      </w:r>
    </w:p>
    <w:p w:rsidR="00B838BE" w:rsidRPr="00E50F27" w:rsidRDefault="00B838BE" w:rsidP="00B838BE">
      <w:pPr>
        <w:ind w:firstLine="567"/>
        <w:jc w:val="both"/>
        <w:rPr>
          <w:rFonts w:ascii="Arial" w:hAnsi="Arial" w:cs="Arial"/>
          <w:sz w:val="24"/>
          <w:szCs w:val="24"/>
        </w:rPr>
      </w:pPr>
      <w:r w:rsidRPr="00E50F27">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E50F27" w:rsidRDefault="00B838BE" w:rsidP="00B838BE">
      <w:pPr>
        <w:ind w:firstLine="567"/>
        <w:jc w:val="both"/>
        <w:rPr>
          <w:rFonts w:ascii="Arial" w:hAnsi="Arial" w:cs="Arial"/>
          <w:sz w:val="24"/>
          <w:szCs w:val="24"/>
        </w:rPr>
      </w:pPr>
      <w:r w:rsidRPr="00E50F27">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E50F27" w:rsidRDefault="00B838BE" w:rsidP="00B838BE">
      <w:pPr>
        <w:ind w:firstLine="567"/>
        <w:jc w:val="both"/>
        <w:rPr>
          <w:rFonts w:ascii="Arial" w:hAnsi="Arial" w:cs="Arial"/>
          <w:sz w:val="24"/>
          <w:szCs w:val="24"/>
        </w:rPr>
      </w:pPr>
      <w:r w:rsidRPr="00E50F27">
        <w:rPr>
          <w:rFonts w:ascii="Arial" w:hAnsi="Arial" w:cs="Arial"/>
          <w:sz w:val="24"/>
          <w:szCs w:val="24"/>
        </w:rPr>
        <w:t xml:space="preserve">2)  формирование земельного участка; </w:t>
      </w:r>
    </w:p>
    <w:p w:rsidR="00B838BE" w:rsidRPr="00E50F27" w:rsidRDefault="00B838BE" w:rsidP="00B838BE">
      <w:pPr>
        <w:ind w:firstLine="567"/>
        <w:jc w:val="both"/>
        <w:rPr>
          <w:rFonts w:ascii="Arial" w:hAnsi="Arial" w:cs="Arial"/>
          <w:sz w:val="24"/>
          <w:szCs w:val="24"/>
        </w:rPr>
      </w:pPr>
      <w:r w:rsidRPr="00E50F27">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E50F27" w:rsidRDefault="00B838BE" w:rsidP="00B838BE">
      <w:pPr>
        <w:ind w:firstLine="567"/>
        <w:jc w:val="both"/>
        <w:rPr>
          <w:rFonts w:ascii="Arial" w:hAnsi="Arial" w:cs="Arial"/>
          <w:sz w:val="24"/>
          <w:szCs w:val="24"/>
        </w:rPr>
      </w:pPr>
      <w:r w:rsidRPr="00E50F27">
        <w:rPr>
          <w:rFonts w:ascii="Arial" w:hAnsi="Arial" w:cs="Arial"/>
          <w:sz w:val="24"/>
          <w:szCs w:val="24"/>
        </w:rPr>
        <w:t xml:space="preserve">4)  организация и проведение процедуры торгов; </w:t>
      </w:r>
    </w:p>
    <w:p w:rsidR="00B838BE" w:rsidRPr="00E50F27" w:rsidRDefault="00B838BE" w:rsidP="00B838BE">
      <w:pPr>
        <w:ind w:firstLine="567"/>
        <w:jc w:val="both"/>
        <w:rPr>
          <w:rFonts w:ascii="Arial" w:hAnsi="Arial" w:cs="Arial"/>
          <w:sz w:val="24"/>
          <w:szCs w:val="24"/>
        </w:rPr>
      </w:pPr>
      <w:r w:rsidRPr="00E50F27">
        <w:rPr>
          <w:rFonts w:ascii="Arial" w:hAnsi="Arial" w:cs="Arial"/>
          <w:sz w:val="24"/>
          <w:szCs w:val="24"/>
        </w:rPr>
        <w:t>5)  подведение и оформление результатов торгов;</w:t>
      </w:r>
    </w:p>
    <w:p w:rsidR="00B838BE" w:rsidRPr="00E50F27" w:rsidRDefault="00B838BE" w:rsidP="00B838BE">
      <w:pPr>
        <w:ind w:firstLine="567"/>
        <w:jc w:val="both"/>
        <w:rPr>
          <w:rFonts w:ascii="Arial" w:hAnsi="Arial" w:cs="Arial"/>
          <w:sz w:val="24"/>
          <w:szCs w:val="24"/>
        </w:rPr>
      </w:pPr>
      <w:r w:rsidRPr="00E50F27">
        <w:rPr>
          <w:rFonts w:ascii="Arial" w:hAnsi="Arial" w:cs="Arial"/>
          <w:sz w:val="24"/>
          <w:szCs w:val="24"/>
        </w:rPr>
        <w:t xml:space="preserve">6)  заключение договора купли-продажи или договора аренды земельного участка; </w:t>
      </w:r>
    </w:p>
    <w:p w:rsidR="00B838BE" w:rsidRPr="00E50F27" w:rsidRDefault="00B838BE" w:rsidP="00B838BE">
      <w:pPr>
        <w:pStyle w:val="ConsNormal"/>
        <w:widowControl/>
        <w:ind w:firstLine="567"/>
        <w:jc w:val="both"/>
        <w:rPr>
          <w:sz w:val="24"/>
          <w:szCs w:val="24"/>
        </w:rPr>
      </w:pPr>
      <w:r w:rsidRPr="00E50F27">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E50F27" w:rsidRDefault="00B838BE" w:rsidP="00B838BE">
      <w:pPr>
        <w:autoSpaceDE w:val="0"/>
        <w:autoSpaceDN w:val="0"/>
        <w:adjustRightInd w:val="0"/>
        <w:ind w:firstLine="567"/>
        <w:jc w:val="both"/>
        <w:rPr>
          <w:rFonts w:ascii="Arial" w:hAnsi="Arial" w:cs="Arial"/>
          <w:sz w:val="24"/>
          <w:szCs w:val="24"/>
        </w:rPr>
      </w:pPr>
      <w:r w:rsidRPr="00E50F27">
        <w:rPr>
          <w:rFonts w:ascii="Arial" w:hAnsi="Arial" w:cs="Arial"/>
          <w:sz w:val="24"/>
          <w:szCs w:val="24"/>
        </w:rPr>
        <w:t>5. Земельный участок считается сформированным, если:</w:t>
      </w:r>
    </w:p>
    <w:p w:rsidR="00B838BE" w:rsidRPr="00E50F27" w:rsidRDefault="00B838BE" w:rsidP="00B838BE">
      <w:pPr>
        <w:autoSpaceDE w:val="0"/>
        <w:autoSpaceDN w:val="0"/>
        <w:adjustRightInd w:val="0"/>
        <w:ind w:firstLine="567"/>
        <w:jc w:val="both"/>
        <w:rPr>
          <w:rFonts w:ascii="Arial" w:hAnsi="Arial" w:cs="Arial"/>
          <w:sz w:val="24"/>
          <w:szCs w:val="24"/>
        </w:rPr>
      </w:pPr>
      <w:r w:rsidRPr="00E50F27">
        <w:rPr>
          <w:rFonts w:ascii="Arial" w:hAnsi="Arial" w:cs="Arial"/>
          <w:sz w:val="24"/>
          <w:szCs w:val="24"/>
        </w:rPr>
        <w:t>1) проведена градостроительная подготовка земельного участка;</w:t>
      </w:r>
    </w:p>
    <w:p w:rsidR="00B838BE" w:rsidRPr="00E50F27" w:rsidRDefault="00B838BE" w:rsidP="00B838BE">
      <w:pPr>
        <w:autoSpaceDE w:val="0"/>
        <w:autoSpaceDN w:val="0"/>
        <w:adjustRightInd w:val="0"/>
        <w:ind w:firstLine="567"/>
        <w:jc w:val="both"/>
        <w:rPr>
          <w:rFonts w:ascii="Arial" w:hAnsi="Arial" w:cs="Arial"/>
          <w:sz w:val="24"/>
          <w:szCs w:val="24"/>
        </w:rPr>
      </w:pPr>
      <w:r w:rsidRPr="00E50F27">
        <w:rPr>
          <w:rFonts w:ascii="Arial" w:hAnsi="Arial" w:cs="Arial"/>
          <w:sz w:val="24"/>
          <w:szCs w:val="24"/>
        </w:rPr>
        <w:t>2) в отношении земельного участка проведены в соответствии с Федеральным законом от 24.07.2007 № 221-ФЗ «О государственном кадастре недвижимости» кадастровые работы, осуществлен государственный кадастровый учет земельного участка.</w:t>
      </w:r>
    </w:p>
    <w:p w:rsidR="00B838BE" w:rsidRPr="00E50F27" w:rsidRDefault="00B838BE" w:rsidP="00B838BE">
      <w:pPr>
        <w:ind w:firstLine="567"/>
        <w:jc w:val="both"/>
        <w:rPr>
          <w:rFonts w:ascii="Arial" w:hAnsi="Arial" w:cs="Arial"/>
          <w:sz w:val="24"/>
          <w:szCs w:val="24"/>
        </w:rPr>
      </w:pPr>
      <w:r w:rsidRPr="00E50F27">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E50F27" w:rsidRDefault="00B838BE" w:rsidP="00B838BE">
      <w:pPr>
        <w:ind w:firstLine="567"/>
        <w:jc w:val="both"/>
        <w:rPr>
          <w:rFonts w:ascii="Arial" w:hAnsi="Arial" w:cs="Arial"/>
          <w:sz w:val="24"/>
          <w:szCs w:val="24"/>
        </w:rPr>
      </w:pPr>
      <w:r w:rsidRPr="00E50F27">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E50F27" w:rsidRDefault="00B838BE" w:rsidP="00B838BE">
      <w:pPr>
        <w:ind w:firstLine="567"/>
        <w:jc w:val="both"/>
        <w:rPr>
          <w:rFonts w:ascii="Arial" w:hAnsi="Arial" w:cs="Arial"/>
          <w:sz w:val="24"/>
          <w:szCs w:val="24"/>
        </w:rPr>
      </w:pPr>
      <w:r w:rsidRPr="00E50F27">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E50F27" w:rsidRDefault="00B838BE" w:rsidP="00B838BE">
      <w:pPr>
        <w:pStyle w:val="ConsNormal"/>
        <w:widowControl/>
        <w:ind w:firstLine="567"/>
        <w:jc w:val="both"/>
        <w:rPr>
          <w:sz w:val="24"/>
          <w:szCs w:val="24"/>
        </w:rPr>
      </w:pPr>
      <w:r w:rsidRPr="00E50F27">
        <w:rPr>
          <w:sz w:val="24"/>
          <w:szCs w:val="24"/>
        </w:rPr>
        <w:lastRenderedPageBreak/>
        <w:t xml:space="preserve">8. Протокол о результатах торгов является основанием </w:t>
      </w:r>
      <w:proofErr w:type="gramStart"/>
      <w:r w:rsidRPr="00E50F27">
        <w:rPr>
          <w:sz w:val="24"/>
          <w:szCs w:val="24"/>
        </w:rPr>
        <w:t>для</w:t>
      </w:r>
      <w:proofErr w:type="gramEnd"/>
      <w:r w:rsidRPr="00E50F27">
        <w:rPr>
          <w:sz w:val="24"/>
          <w:szCs w:val="24"/>
        </w:rPr>
        <w:t>:</w:t>
      </w:r>
    </w:p>
    <w:p w:rsidR="00B838BE" w:rsidRPr="00E50F27" w:rsidRDefault="00B838BE" w:rsidP="00B838BE">
      <w:pPr>
        <w:pStyle w:val="ConsNormal"/>
        <w:widowControl/>
        <w:ind w:firstLine="567"/>
        <w:jc w:val="both"/>
        <w:rPr>
          <w:sz w:val="24"/>
          <w:szCs w:val="24"/>
        </w:rPr>
      </w:pPr>
      <w:r w:rsidRPr="00E50F27">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E50F27" w:rsidRDefault="00B838BE" w:rsidP="00B838BE">
      <w:pPr>
        <w:pStyle w:val="ConsNormal"/>
        <w:widowControl/>
        <w:ind w:firstLine="567"/>
        <w:jc w:val="both"/>
        <w:rPr>
          <w:sz w:val="24"/>
          <w:szCs w:val="24"/>
        </w:rPr>
      </w:pPr>
      <w:r w:rsidRPr="00E50F27">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E50F27" w:rsidRDefault="00B838BE" w:rsidP="009D726C">
      <w:pPr>
        <w:pStyle w:val="ConsNormal"/>
        <w:widowControl/>
        <w:ind w:firstLine="567"/>
        <w:jc w:val="both"/>
        <w:rPr>
          <w:sz w:val="24"/>
          <w:szCs w:val="24"/>
        </w:rPr>
      </w:pPr>
      <w:r w:rsidRPr="00E50F27">
        <w:rPr>
          <w:sz w:val="24"/>
          <w:szCs w:val="24"/>
        </w:rPr>
        <w:t>9. В случае</w:t>
      </w:r>
      <w:proofErr w:type="gramStart"/>
      <w:r w:rsidRPr="00E50F27">
        <w:rPr>
          <w:sz w:val="24"/>
          <w:szCs w:val="24"/>
        </w:rPr>
        <w:t>,</w:t>
      </w:r>
      <w:proofErr w:type="gramEnd"/>
      <w:r w:rsidRPr="00E50F27">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w:t>
      </w:r>
      <w:r w:rsidR="009D726C" w:rsidRPr="00E50F27">
        <w:rPr>
          <w:sz w:val="24"/>
          <w:szCs w:val="24"/>
        </w:rPr>
        <w:t>оргов по начальной цене торгов.</w:t>
      </w:r>
    </w:p>
    <w:p w:rsidR="00B838BE" w:rsidRPr="00E50F27" w:rsidRDefault="00B838BE" w:rsidP="009D726C">
      <w:pPr>
        <w:pStyle w:val="2"/>
        <w:rPr>
          <w:rFonts w:ascii="Arial" w:hAnsi="Arial" w:cs="Arial"/>
          <w:b w:val="0"/>
          <w:color w:val="auto"/>
          <w:sz w:val="24"/>
          <w:szCs w:val="24"/>
        </w:rPr>
      </w:pPr>
      <w:bookmarkStart w:id="44" w:name="_Toc459798188"/>
      <w:bookmarkStart w:id="45" w:name="_Toc491436535"/>
      <w:r w:rsidRPr="00E50F27">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4"/>
      <w:bookmarkEnd w:id="45"/>
    </w:p>
    <w:p w:rsidR="00B838BE" w:rsidRPr="00E50F27" w:rsidRDefault="00B838BE" w:rsidP="00B838BE">
      <w:pPr>
        <w:pStyle w:val="ConsNormal"/>
        <w:widowControl/>
        <w:ind w:firstLine="567"/>
        <w:jc w:val="both"/>
        <w:rPr>
          <w:sz w:val="24"/>
          <w:szCs w:val="24"/>
        </w:rPr>
      </w:pPr>
      <w:r w:rsidRPr="00E50F27">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E50F27" w:rsidRDefault="00B838BE" w:rsidP="009D726C">
      <w:pPr>
        <w:pStyle w:val="ConsNormal"/>
        <w:widowControl/>
        <w:ind w:firstLine="567"/>
        <w:jc w:val="both"/>
        <w:rPr>
          <w:sz w:val="24"/>
          <w:szCs w:val="24"/>
        </w:rPr>
      </w:pPr>
      <w:r w:rsidRPr="00E50F27">
        <w:rPr>
          <w:sz w:val="24"/>
          <w:szCs w:val="24"/>
        </w:rPr>
        <w:t>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w:t>
      </w:r>
      <w:r w:rsidR="009D726C" w:rsidRPr="00E50F27">
        <w:rPr>
          <w:sz w:val="24"/>
          <w:szCs w:val="24"/>
        </w:rPr>
        <w:t xml:space="preserve">радостроительной деятельности. </w:t>
      </w:r>
    </w:p>
    <w:p w:rsidR="00B838BE" w:rsidRPr="00E50F27" w:rsidRDefault="00B838BE" w:rsidP="009D726C">
      <w:pPr>
        <w:pStyle w:val="2"/>
        <w:rPr>
          <w:rFonts w:ascii="Arial" w:hAnsi="Arial" w:cs="Arial"/>
          <w:b w:val="0"/>
          <w:color w:val="auto"/>
          <w:sz w:val="24"/>
          <w:szCs w:val="24"/>
        </w:rPr>
      </w:pPr>
      <w:bookmarkStart w:id="46" w:name="_Toc459798189"/>
      <w:bookmarkStart w:id="47" w:name="_Toc491436536"/>
      <w:r w:rsidRPr="00E50F27">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6"/>
      <w:bookmarkEnd w:id="47"/>
    </w:p>
    <w:p w:rsidR="00B838BE" w:rsidRPr="00E50F27" w:rsidRDefault="00B838BE" w:rsidP="00B838BE">
      <w:pPr>
        <w:pStyle w:val="ConsNormal"/>
        <w:widowControl/>
        <w:ind w:firstLine="567"/>
        <w:jc w:val="both"/>
        <w:rPr>
          <w:sz w:val="24"/>
          <w:szCs w:val="24"/>
        </w:rPr>
      </w:pPr>
      <w:r w:rsidRPr="00E50F27">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E50F27" w:rsidRDefault="00B838BE" w:rsidP="00B838BE">
      <w:pPr>
        <w:pStyle w:val="ConsNormal"/>
        <w:widowControl/>
        <w:ind w:firstLine="567"/>
        <w:jc w:val="both"/>
        <w:rPr>
          <w:sz w:val="24"/>
          <w:szCs w:val="24"/>
        </w:rPr>
      </w:pPr>
      <w:r w:rsidRPr="00E50F27">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E50F27" w:rsidRDefault="00B838BE" w:rsidP="00B838BE">
      <w:pPr>
        <w:pStyle w:val="ConsNormal"/>
        <w:widowControl/>
        <w:ind w:firstLine="567"/>
        <w:jc w:val="both"/>
        <w:rPr>
          <w:sz w:val="24"/>
          <w:szCs w:val="24"/>
        </w:rPr>
      </w:pPr>
      <w:r w:rsidRPr="00E50F27">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E50F27" w:rsidRDefault="00B838BE" w:rsidP="00B838BE">
      <w:pPr>
        <w:pStyle w:val="ConsNormal"/>
        <w:widowControl/>
        <w:ind w:firstLine="567"/>
        <w:jc w:val="both"/>
        <w:rPr>
          <w:sz w:val="24"/>
          <w:szCs w:val="24"/>
        </w:rPr>
      </w:pPr>
      <w:r w:rsidRPr="00E50F27">
        <w:rPr>
          <w:sz w:val="24"/>
          <w:szCs w:val="24"/>
        </w:rPr>
        <w:t xml:space="preserve">3. </w:t>
      </w:r>
      <w:proofErr w:type="gramStart"/>
      <w:r w:rsidRPr="00E50F27">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E50F27" w:rsidRDefault="00B838BE" w:rsidP="00B838BE">
      <w:pPr>
        <w:pStyle w:val="ConsNormal"/>
        <w:widowControl/>
        <w:ind w:firstLine="567"/>
        <w:jc w:val="both"/>
        <w:rPr>
          <w:sz w:val="24"/>
          <w:szCs w:val="24"/>
        </w:rPr>
      </w:pPr>
      <w:r w:rsidRPr="00E50F27">
        <w:rPr>
          <w:sz w:val="24"/>
          <w:szCs w:val="24"/>
        </w:rPr>
        <w:t>4. В случае</w:t>
      </w:r>
      <w:proofErr w:type="gramStart"/>
      <w:r w:rsidRPr="00E50F27">
        <w:rPr>
          <w:sz w:val="24"/>
          <w:szCs w:val="24"/>
        </w:rPr>
        <w:t>,</w:t>
      </w:r>
      <w:proofErr w:type="gramEnd"/>
      <w:r w:rsidRPr="00E50F27">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E50F27" w:rsidRDefault="00B838BE" w:rsidP="00B838BE">
      <w:pPr>
        <w:pStyle w:val="ConsNormal"/>
        <w:widowControl/>
        <w:ind w:firstLine="567"/>
        <w:jc w:val="both"/>
        <w:rPr>
          <w:sz w:val="24"/>
          <w:szCs w:val="24"/>
        </w:rPr>
      </w:pPr>
      <w:r w:rsidRPr="00E50F27">
        <w:rPr>
          <w:sz w:val="24"/>
          <w:szCs w:val="24"/>
        </w:rPr>
        <w:t xml:space="preserve">- </w:t>
      </w:r>
      <w:proofErr w:type="gramStart"/>
      <w:r w:rsidRPr="00E50F27">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E50F27">
        <w:rPr>
          <w:sz w:val="24"/>
          <w:szCs w:val="24"/>
        </w:rPr>
        <w:t xml:space="preserve"> действия, необходимые для формирования земельного участка;</w:t>
      </w:r>
    </w:p>
    <w:p w:rsidR="00B838BE" w:rsidRPr="00E50F27" w:rsidRDefault="00B838BE" w:rsidP="00B838BE">
      <w:pPr>
        <w:ind w:firstLine="567"/>
        <w:jc w:val="both"/>
        <w:rPr>
          <w:rFonts w:ascii="Arial" w:hAnsi="Arial" w:cs="Arial"/>
          <w:sz w:val="24"/>
          <w:szCs w:val="24"/>
        </w:rPr>
      </w:pPr>
      <w:r w:rsidRPr="00E50F27">
        <w:rPr>
          <w:rFonts w:ascii="Arial" w:hAnsi="Arial" w:cs="Arial"/>
          <w:sz w:val="24"/>
          <w:szCs w:val="24"/>
        </w:rPr>
        <w:t xml:space="preserve">- </w:t>
      </w:r>
      <w:proofErr w:type="gramStart"/>
      <w:r w:rsidRPr="00E50F27">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E50F27">
        <w:rPr>
          <w:rFonts w:ascii="Arial" w:hAnsi="Arial" w:cs="Arial"/>
          <w:sz w:val="24"/>
          <w:szCs w:val="24"/>
        </w:rPr>
        <w:t>осуществляет</w:t>
      </w:r>
      <w:proofErr w:type="gramEnd"/>
      <w:r w:rsidRPr="00E50F27">
        <w:rPr>
          <w:rFonts w:ascii="Arial" w:hAnsi="Arial" w:cs="Arial"/>
          <w:sz w:val="24"/>
          <w:szCs w:val="24"/>
        </w:rPr>
        <w:t xml:space="preserve"> действия, необходимые для проведения процедуры торгов.</w:t>
      </w:r>
    </w:p>
    <w:p w:rsidR="00B838BE" w:rsidRPr="00E50F27" w:rsidRDefault="00B838BE" w:rsidP="00B838BE">
      <w:pPr>
        <w:pStyle w:val="ConsNormal"/>
        <w:widowControl/>
        <w:ind w:firstLine="567"/>
        <w:jc w:val="both"/>
        <w:rPr>
          <w:sz w:val="24"/>
          <w:szCs w:val="24"/>
        </w:rPr>
      </w:pPr>
      <w:r w:rsidRPr="00E50F27">
        <w:rPr>
          <w:sz w:val="24"/>
          <w:szCs w:val="24"/>
        </w:rPr>
        <w:t>5. В случае</w:t>
      </w:r>
      <w:proofErr w:type="gramStart"/>
      <w:r w:rsidRPr="00E50F27">
        <w:rPr>
          <w:sz w:val="24"/>
          <w:szCs w:val="24"/>
        </w:rPr>
        <w:t>,</w:t>
      </w:r>
      <w:proofErr w:type="gramEnd"/>
      <w:r w:rsidRPr="00E50F27">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w:t>
      </w:r>
      <w:r w:rsidRPr="00E50F27">
        <w:rPr>
          <w:sz w:val="24"/>
          <w:szCs w:val="24"/>
        </w:rPr>
        <w:lastRenderedPageBreak/>
        <w:t>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E50F27" w:rsidRDefault="00B838BE" w:rsidP="00B838BE">
      <w:pPr>
        <w:pStyle w:val="ConsNormal"/>
        <w:ind w:firstLine="567"/>
        <w:jc w:val="both"/>
        <w:rPr>
          <w:sz w:val="24"/>
          <w:szCs w:val="24"/>
        </w:rPr>
      </w:pPr>
      <w:r w:rsidRPr="00E50F27">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E50F27" w:rsidRDefault="00B838BE" w:rsidP="00B838BE">
      <w:pPr>
        <w:pStyle w:val="ConsNormal"/>
        <w:ind w:firstLine="567"/>
        <w:jc w:val="both"/>
        <w:rPr>
          <w:sz w:val="24"/>
          <w:szCs w:val="24"/>
        </w:rPr>
      </w:pPr>
      <w:r w:rsidRPr="00E50F27">
        <w:rPr>
          <w:sz w:val="24"/>
          <w:szCs w:val="24"/>
        </w:rPr>
        <w:t>При этом риск не</w:t>
      </w:r>
      <w:r w:rsidR="00D124E6" w:rsidRPr="00E50F27">
        <w:rPr>
          <w:sz w:val="24"/>
          <w:szCs w:val="24"/>
        </w:rPr>
        <w:t xml:space="preserve"> </w:t>
      </w:r>
      <w:r w:rsidRPr="00E50F27">
        <w:rPr>
          <w:sz w:val="24"/>
          <w:szCs w:val="24"/>
        </w:rPr>
        <w:t xml:space="preserve">достижения результата намерениям Заявителя возлагается на Заявителя и носит форму коммерческого риска; </w:t>
      </w:r>
    </w:p>
    <w:p w:rsidR="00B838BE" w:rsidRPr="00E50F27" w:rsidRDefault="00B838BE" w:rsidP="00B838BE">
      <w:pPr>
        <w:pStyle w:val="ConsNormal"/>
        <w:widowControl/>
        <w:ind w:firstLine="567"/>
        <w:jc w:val="both"/>
        <w:rPr>
          <w:sz w:val="24"/>
          <w:szCs w:val="24"/>
        </w:rPr>
      </w:pPr>
      <w:r w:rsidRPr="00E50F27">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E50F27" w:rsidRDefault="00B838BE" w:rsidP="00B838BE">
      <w:pPr>
        <w:pStyle w:val="ConsNormal"/>
        <w:widowControl/>
        <w:ind w:firstLine="567"/>
        <w:jc w:val="both"/>
        <w:rPr>
          <w:sz w:val="24"/>
          <w:szCs w:val="24"/>
        </w:rPr>
      </w:pPr>
      <w:r w:rsidRPr="00E50F27">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E50F27" w:rsidRDefault="00B838BE" w:rsidP="00B838BE">
      <w:pPr>
        <w:pStyle w:val="ConsNormal"/>
        <w:widowControl/>
        <w:ind w:firstLine="567"/>
        <w:jc w:val="both"/>
        <w:rPr>
          <w:sz w:val="24"/>
          <w:szCs w:val="24"/>
        </w:rPr>
      </w:pPr>
      <w:r w:rsidRPr="00E50F27">
        <w:rPr>
          <w:sz w:val="24"/>
          <w:szCs w:val="24"/>
        </w:rPr>
        <w:t xml:space="preserve">7. Орган </w:t>
      </w:r>
      <w:proofErr w:type="gramStart"/>
      <w:r w:rsidRPr="00E50F27">
        <w:rPr>
          <w:sz w:val="24"/>
          <w:szCs w:val="24"/>
        </w:rPr>
        <w:t>местного самоуправления, уполномоченного в области градостроительной деятельности оказывает</w:t>
      </w:r>
      <w:proofErr w:type="gramEnd"/>
      <w:r w:rsidRPr="00E50F27">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838BE" w:rsidRPr="00E50F27" w:rsidRDefault="00430997" w:rsidP="00B838BE">
      <w:pPr>
        <w:shd w:val="clear" w:color="auto" w:fill="FFFFFF"/>
        <w:ind w:firstLine="567"/>
        <w:jc w:val="both"/>
        <w:rPr>
          <w:rFonts w:ascii="Arial" w:hAnsi="Arial" w:cs="Arial"/>
          <w:sz w:val="24"/>
          <w:szCs w:val="24"/>
        </w:rPr>
      </w:pPr>
      <w:r w:rsidRPr="00E50F27">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E50F27" w:rsidRDefault="00E42609" w:rsidP="00E42609">
      <w:pPr>
        <w:spacing w:line="276" w:lineRule="auto"/>
        <w:ind w:firstLine="567"/>
        <w:jc w:val="center"/>
        <w:rPr>
          <w:rFonts w:ascii="Arial" w:hAnsi="Arial" w:cs="Arial"/>
          <w:sz w:val="24"/>
          <w:szCs w:val="24"/>
          <w:highlight w:val="yellow"/>
        </w:rPr>
      </w:pPr>
    </w:p>
    <w:p w:rsidR="00E42609" w:rsidRPr="00E50F27" w:rsidRDefault="00E42609" w:rsidP="00E42609">
      <w:pPr>
        <w:pStyle w:val="1"/>
        <w:spacing w:before="0" w:line="276" w:lineRule="auto"/>
        <w:jc w:val="center"/>
        <w:rPr>
          <w:rFonts w:ascii="Arial" w:hAnsi="Arial" w:cs="Arial"/>
          <w:b w:val="0"/>
          <w:color w:val="auto"/>
          <w:sz w:val="24"/>
          <w:szCs w:val="24"/>
        </w:rPr>
      </w:pPr>
      <w:bookmarkStart w:id="48" w:name="_Toc491436537"/>
      <w:r w:rsidRPr="00E50F27">
        <w:rPr>
          <w:rFonts w:ascii="Arial" w:hAnsi="Arial" w:cs="Arial"/>
          <w:b w:val="0"/>
          <w:color w:val="auto"/>
          <w:sz w:val="24"/>
          <w:szCs w:val="24"/>
        </w:rPr>
        <w:t xml:space="preserve">Глава 6. </w:t>
      </w:r>
      <w:r w:rsidR="0093712F" w:rsidRPr="00E50F27">
        <w:rPr>
          <w:rFonts w:ascii="Arial" w:hAnsi="Arial" w:cs="Arial"/>
          <w:b w:val="0"/>
          <w:color w:val="auto"/>
          <w:sz w:val="24"/>
          <w:szCs w:val="24"/>
        </w:rPr>
        <w:t>ПОРЯДОК (ПРОЦЕДУРЫ) ЗАСТРОЙКИ ТЕРРИТОРИИ СЕЛЬСКОГО ПОСЕЛЕНИЯ</w:t>
      </w:r>
      <w:bookmarkEnd w:id="48"/>
    </w:p>
    <w:p w:rsidR="00E42609" w:rsidRPr="00E50F27" w:rsidRDefault="00E42609" w:rsidP="00E42609">
      <w:pPr>
        <w:pStyle w:val="2"/>
        <w:spacing w:before="0" w:line="276" w:lineRule="auto"/>
        <w:jc w:val="both"/>
        <w:rPr>
          <w:rFonts w:ascii="Arial" w:hAnsi="Arial" w:cs="Arial"/>
          <w:b w:val="0"/>
          <w:color w:val="auto"/>
          <w:sz w:val="24"/>
          <w:szCs w:val="24"/>
          <w:highlight w:val="yellow"/>
        </w:rPr>
      </w:pPr>
      <w:bookmarkStart w:id="49" w:name="_Toc491436538"/>
      <w:r w:rsidRPr="00E50F27">
        <w:rPr>
          <w:rFonts w:ascii="Arial" w:hAnsi="Arial" w:cs="Arial"/>
          <w:b w:val="0"/>
          <w:color w:val="auto"/>
          <w:sz w:val="24"/>
          <w:szCs w:val="24"/>
        </w:rPr>
        <w:t xml:space="preserve">Статья </w:t>
      </w:r>
      <w:r w:rsidR="00866ECF" w:rsidRPr="00E50F27">
        <w:rPr>
          <w:rFonts w:ascii="Arial" w:hAnsi="Arial" w:cs="Arial"/>
          <w:b w:val="0"/>
          <w:color w:val="auto"/>
          <w:sz w:val="24"/>
          <w:szCs w:val="24"/>
        </w:rPr>
        <w:t>27</w:t>
      </w:r>
      <w:r w:rsidRPr="00E50F27">
        <w:rPr>
          <w:rFonts w:ascii="Arial" w:hAnsi="Arial" w:cs="Arial"/>
          <w:b w:val="0"/>
          <w:color w:val="auto"/>
          <w:sz w:val="24"/>
          <w:szCs w:val="24"/>
        </w:rPr>
        <w:t>. Основные принципы организации застройки на территории сельсовета</w:t>
      </w:r>
      <w:bookmarkEnd w:id="49"/>
    </w:p>
    <w:p w:rsidR="00866ECF" w:rsidRPr="00E50F27" w:rsidRDefault="00866ECF" w:rsidP="00866ECF">
      <w:pPr>
        <w:ind w:firstLine="567"/>
        <w:jc w:val="both"/>
        <w:rPr>
          <w:rFonts w:ascii="Arial" w:hAnsi="Arial" w:cs="Arial"/>
          <w:sz w:val="24"/>
          <w:szCs w:val="24"/>
        </w:rPr>
      </w:pPr>
      <w:r w:rsidRPr="00E50F27">
        <w:rPr>
          <w:rFonts w:ascii="Arial" w:hAnsi="Arial" w:cs="Arial"/>
          <w:sz w:val="24"/>
          <w:szCs w:val="24"/>
        </w:rPr>
        <w:t xml:space="preserve">1. </w:t>
      </w:r>
      <w:proofErr w:type="gramStart"/>
      <w:r w:rsidRPr="00E50F27">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E50F27" w:rsidRDefault="00866ECF" w:rsidP="00866ECF">
      <w:pPr>
        <w:ind w:firstLine="567"/>
        <w:jc w:val="both"/>
        <w:rPr>
          <w:rFonts w:ascii="Arial" w:hAnsi="Arial" w:cs="Arial"/>
          <w:sz w:val="24"/>
          <w:szCs w:val="24"/>
        </w:rPr>
      </w:pPr>
      <w:r w:rsidRPr="00E50F27">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E50F27" w:rsidRDefault="00866ECF" w:rsidP="00866ECF">
      <w:pPr>
        <w:ind w:firstLine="567"/>
        <w:jc w:val="both"/>
        <w:rPr>
          <w:rFonts w:ascii="Arial" w:hAnsi="Arial" w:cs="Arial"/>
          <w:sz w:val="24"/>
          <w:szCs w:val="24"/>
        </w:rPr>
      </w:pPr>
      <w:r w:rsidRPr="00E50F27">
        <w:rPr>
          <w:rFonts w:ascii="Arial" w:hAnsi="Arial" w:cs="Arial"/>
          <w:sz w:val="24"/>
          <w:szCs w:val="24"/>
        </w:rPr>
        <w:t>-  обеспечивать защиту от неблагоприятных факторов природной среды;</w:t>
      </w:r>
    </w:p>
    <w:p w:rsidR="00866ECF" w:rsidRPr="00E50F27" w:rsidRDefault="00866ECF" w:rsidP="00866ECF">
      <w:pPr>
        <w:ind w:firstLine="567"/>
        <w:jc w:val="both"/>
        <w:rPr>
          <w:rFonts w:ascii="Arial" w:hAnsi="Arial" w:cs="Arial"/>
          <w:sz w:val="24"/>
          <w:szCs w:val="24"/>
        </w:rPr>
      </w:pPr>
      <w:r w:rsidRPr="00E50F27">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E50F27" w:rsidRDefault="00866ECF" w:rsidP="00866ECF">
      <w:pPr>
        <w:ind w:firstLine="567"/>
        <w:jc w:val="both"/>
        <w:rPr>
          <w:rFonts w:ascii="Arial" w:hAnsi="Arial" w:cs="Arial"/>
          <w:sz w:val="24"/>
          <w:szCs w:val="24"/>
        </w:rPr>
      </w:pPr>
      <w:r w:rsidRPr="00E50F27">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E50F27" w:rsidRDefault="00866ECF" w:rsidP="00866ECF">
      <w:pPr>
        <w:ind w:firstLine="567"/>
        <w:rPr>
          <w:rFonts w:ascii="Arial" w:hAnsi="Arial" w:cs="Arial"/>
          <w:sz w:val="24"/>
          <w:szCs w:val="24"/>
        </w:rPr>
      </w:pPr>
      <w:r w:rsidRPr="00E50F27">
        <w:rPr>
          <w:rFonts w:ascii="Arial" w:hAnsi="Arial" w:cs="Arial"/>
          <w:sz w:val="24"/>
          <w:szCs w:val="24"/>
        </w:rPr>
        <w:t xml:space="preserve">2. </w:t>
      </w:r>
      <w:proofErr w:type="gramStart"/>
      <w:r w:rsidRPr="00E50F27">
        <w:rPr>
          <w:rFonts w:ascii="Arial" w:hAnsi="Arial" w:cs="Arial"/>
          <w:sz w:val="24"/>
          <w:szCs w:val="24"/>
        </w:rPr>
        <w:t>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E50F27" w:rsidRDefault="00866ECF" w:rsidP="00866ECF">
      <w:pPr>
        <w:ind w:firstLine="567"/>
        <w:jc w:val="both"/>
        <w:rPr>
          <w:rFonts w:ascii="Arial" w:hAnsi="Arial" w:cs="Arial"/>
          <w:sz w:val="24"/>
          <w:szCs w:val="24"/>
        </w:rPr>
      </w:pPr>
      <w:r w:rsidRPr="00E50F27">
        <w:rPr>
          <w:rFonts w:ascii="Arial" w:hAnsi="Arial" w:cs="Arial"/>
          <w:sz w:val="24"/>
          <w:szCs w:val="24"/>
        </w:rPr>
        <w:lastRenderedPageBreak/>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E50F27" w:rsidRDefault="00866ECF" w:rsidP="00866ECF">
      <w:pPr>
        <w:ind w:firstLine="567"/>
        <w:jc w:val="both"/>
        <w:rPr>
          <w:rFonts w:ascii="Arial" w:hAnsi="Arial" w:cs="Arial"/>
          <w:sz w:val="24"/>
          <w:szCs w:val="24"/>
        </w:rPr>
      </w:pPr>
      <w:r w:rsidRPr="00E50F27">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E50F27" w:rsidRDefault="00866ECF" w:rsidP="00866ECF">
      <w:pPr>
        <w:ind w:firstLine="567"/>
        <w:jc w:val="both"/>
        <w:rPr>
          <w:rFonts w:ascii="Arial" w:hAnsi="Arial" w:cs="Arial"/>
          <w:bCs/>
          <w:sz w:val="24"/>
          <w:szCs w:val="24"/>
        </w:rPr>
      </w:pPr>
      <w:r w:rsidRPr="00E50F27">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E50F27">
        <w:rPr>
          <w:rFonts w:ascii="Arial" w:hAnsi="Arial" w:cs="Arial"/>
          <w:bCs/>
          <w:sz w:val="24"/>
          <w:szCs w:val="24"/>
        </w:rPr>
        <w:t>ии и её</w:t>
      </w:r>
      <w:proofErr w:type="gramEnd"/>
      <w:r w:rsidRPr="00E50F27">
        <w:rPr>
          <w:rFonts w:ascii="Arial" w:hAnsi="Arial" w:cs="Arial"/>
          <w:bCs/>
          <w:sz w:val="24"/>
          <w:szCs w:val="24"/>
        </w:rPr>
        <w:t xml:space="preserve"> инженерно-техническое обеспечение. </w:t>
      </w:r>
    </w:p>
    <w:p w:rsidR="00866ECF" w:rsidRPr="00E50F27" w:rsidRDefault="00866ECF" w:rsidP="00866ECF">
      <w:pPr>
        <w:ind w:firstLine="567"/>
        <w:jc w:val="both"/>
        <w:rPr>
          <w:rFonts w:ascii="Arial" w:hAnsi="Arial" w:cs="Arial"/>
          <w:bCs/>
          <w:sz w:val="24"/>
          <w:szCs w:val="24"/>
        </w:rPr>
      </w:pPr>
      <w:r w:rsidRPr="00E50F27">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E50F27" w:rsidRDefault="00866ECF" w:rsidP="00866ECF">
      <w:pPr>
        <w:ind w:firstLine="567"/>
        <w:jc w:val="both"/>
        <w:rPr>
          <w:rFonts w:ascii="Arial" w:hAnsi="Arial" w:cs="Arial"/>
          <w:sz w:val="24"/>
          <w:szCs w:val="24"/>
        </w:rPr>
      </w:pPr>
      <w:r w:rsidRPr="00E50F27">
        <w:rPr>
          <w:rFonts w:ascii="Arial" w:hAnsi="Arial" w:cs="Arial"/>
          <w:sz w:val="24"/>
          <w:szCs w:val="24"/>
        </w:rPr>
        <w:t>5.  </w:t>
      </w:r>
      <w:proofErr w:type="gramStart"/>
      <w:r w:rsidRPr="00E50F27">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E50F27">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E50F27" w:rsidRDefault="00866ECF" w:rsidP="00866ECF">
      <w:pPr>
        <w:ind w:firstLine="567"/>
        <w:jc w:val="both"/>
        <w:rPr>
          <w:rFonts w:ascii="Arial" w:hAnsi="Arial" w:cs="Arial"/>
          <w:sz w:val="24"/>
          <w:szCs w:val="24"/>
        </w:rPr>
      </w:pPr>
      <w:r w:rsidRPr="00E50F27">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E50F27" w:rsidRDefault="00866ECF" w:rsidP="00866ECF">
      <w:pPr>
        <w:ind w:firstLine="567"/>
        <w:jc w:val="both"/>
        <w:rPr>
          <w:rFonts w:ascii="Arial" w:hAnsi="Arial" w:cs="Arial"/>
          <w:sz w:val="24"/>
          <w:szCs w:val="24"/>
        </w:rPr>
      </w:pPr>
      <w:r w:rsidRPr="00E50F27">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E50F27" w:rsidRDefault="00866ECF" w:rsidP="00F833A8">
      <w:pPr>
        <w:ind w:firstLine="567"/>
        <w:jc w:val="both"/>
        <w:rPr>
          <w:rFonts w:ascii="Arial" w:hAnsi="Arial" w:cs="Arial"/>
          <w:sz w:val="24"/>
          <w:szCs w:val="24"/>
        </w:rPr>
      </w:pPr>
      <w:r w:rsidRPr="00E50F27">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E50F27" w:rsidRDefault="0019210D" w:rsidP="00C52DFC">
      <w:pPr>
        <w:pStyle w:val="2"/>
        <w:rPr>
          <w:rFonts w:ascii="Arial" w:hAnsi="Arial" w:cs="Arial"/>
          <w:b w:val="0"/>
          <w:color w:val="auto"/>
          <w:sz w:val="24"/>
          <w:szCs w:val="24"/>
        </w:rPr>
      </w:pPr>
      <w:bookmarkStart w:id="50" w:name="_Toc459798192"/>
      <w:bookmarkStart w:id="51" w:name="_Toc491436539"/>
      <w:r w:rsidRPr="00E50F27">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0"/>
      <w:bookmarkEnd w:id="51"/>
    </w:p>
    <w:p w:rsidR="0019210D" w:rsidRPr="00E50F27" w:rsidRDefault="0019210D" w:rsidP="00F833A8">
      <w:pPr>
        <w:ind w:firstLine="567"/>
        <w:jc w:val="both"/>
        <w:rPr>
          <w:rFonts w:ascii="Arial" w:hAnsi="Arial" w:cs="Arial"/>
          <w:sz w:val="24"/>
          <w:szCs w:val="24"/>
        </w:rPr>
      </w:pPr>
      <w:r w:rsidRPr="00E50F27">
        <w:rPr>
          <w:rFonts w:ascii="Arial" w:hAnsi="Arial" w:cs="Arial"/>
          <w:sz w:val="24"/>
          <w:szCs w:val="24"/>
        </w:rPr>
        <w:t>1.</w:t>
      </w:r>
      <w:r w:rsidR="00940DA3" w:rsidRPr="00E50F27">
        <w:rPr>
          <w:rFonts w:ascii="Arial" w:hAnsi="Arial" w:cs="Arial"/>
          <w:sz w:val="24"/>
          <w:szCs w:val="24"/>
        </w:rPr>
        <w:t xml:space="preserve"> </w:t>
      </w:r>
      <w:r w:rsidRPr="00E50F27">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E50F27">
        <w:rPr>
          <w:rFonts w:ascii="Arial" w:hAnsi="Arial" w:cs="Arial"/>
          <w:sz w:val="24"/>
          <w:szCs w:val="24"/>
        </w:rPr>
        <w:t>.</w:t>
      </w:r>
    </w:p>
    <w:p w:rsidR="0019210D" w:rsidRPr="00E50F27" w:rsidRDefault="0019210D" w:rsidP="00C52DFC">
      <w:pPr>
        <w:pStyle w:val="2"/>
        <w:rPr>
          <w:rFonts w:ascii="Arial" w:hAnsi="Arial" w:cs="Arial"/>
          <w:b w:val="0"/>
          <w:color w:val="auto"/>
          <w:sz w:val="24"/>
          <w:szCs w:val="24"/>
        </w:rPr>
      </w:pPr>
      <w:bookmarkStart w:id="52" w:name="_Toc459798193"/>
      <w:bookmarkStart w:id="53" w:name="_Toc491436540"/>
      <w:r w:rsidRPr="00E50F27">
        <w:rPr>
          <w:rFonts w:ascii="Arial" w:hAnsi="Arial" w:cs="Arial"/>
          <w:b w:val="0"/>
          <w:color w:val="auto"/>
          <w:sz w:val="24"/>
          <w:szCs w:val="24"/>
        </w:rPr>
        <w:t>Статья 29. Проектная документация объекта капитального строительства</w:t>
      </w:r>
      <w:bookmarkEnd w:id="52"/>
      <w:bookmarkEnd w:id="53"/>
      <w:r w:rsidRPr="00E50F27">
        <w:rPr>
          <w:rFonts w:ascii="Arial" w:hAnsi="Arial" w:cs="Arial"/>
          <w:b w:val="0"/>
          <w:color w:val="auto"/>
          <w:sz w:val="24"/>
          <w:szCs w:val="24"/>
        </w:rPr>
        <w:t xml:space="preserve"> </w:t>
      </w:r>
    </w:p>
    <w:p w:rsidR="0019210D" w:rsidRPr="00E50F27" w:rsidRDefault="0019210D" w:rsidP="0019210D">
      <w:pPr>
        <w:ind w:firstLine="567"/>
        <w:jc w:val="both"/>
        <w:rPr>
          <w:rFonts w:ascii="Arial" w:hAnsi="Arial" w:cs="Arial"/>
          <w:sz w:val="24"/>
          <w:szCs w:val="24"/>
        </w:rPr>
      </w:pPr>
      <w:r w:rsidRPr="00E50F27">
        <w:rPr>
          <w:rFonts w:ascii="Arial" w:hAnsi="Arial" w:cs="Arial"/>
          <w:sz w:val="24"/>
          <w:szCs w:val="24"/>
        </w:rPr>
        <w:t>1.  Проектная документация на строительство (реконструкцию) объекта капитального строительства содержит материалы в текстовой форме и в виде карт (схем) и определяет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w:t>
      </w:r>
    </w:p>
    <w:p w:rsidR="0019210D" w:rsidRPr="00E50F27" w:rsidRDefault="0019210D" w:rsidP="0019210D">
      <w:pPr>
        <w:ind w:firstLine="567"/>
        <w:jc w:val="both"/>
        <w:rPr>
          <w:rFonts w:ascii="Arial" w:hAnsi="Arial" w:cs="Arial"/>
          <w:sz w:val="24"/>
          <w:szCs w:val="24"/>
        </w:rPr>
      </w:pPr>
      <w:r w:rsidRPr="00E50F27">
        <w:rPr>
          <w:rFonts w:ascii="Arial" w:hAnsi="Arial" w:cs="Arial"/>
          <w:sz w:val="24"/>
          <w:szCs w:val="24"/>
        </w:rPr>
        <w:t xml:space="preserve">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w:t>
      </w:r>
      <w:r w:rsidRPr="00E50F27">
        <w:rPr>
          <w:rFonts w:ascii="Arial" w:hAnsi="Arial" w:cs="Arial"/>
          <w:sz w:val="24"/>
          <w:szCs w:val="24"/>
        </w:rPr>
        <w:lastRenderedPageBreak/>
        <w:t>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E50F27" w:rsidRDefault="0019210D" w:rsidP="0019210D">
      <w:pPr>
        <w:ind w:firstLine="567"/>
        <w:jc w:val="both"/>
        <w:rPr>
          <w:rFonts w:ascii="Arial" w:hAnsi="Arial" w:cs="Arial"/>
          <w:sz w:val="24"/>
          <w:szCs w:val="24"/>
        </w:rPr>
      </w:pPr>
      <w:r w:rsidRPr="00E50F27">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w:t>
      </w:r>
      <w:proofErr w:type="spellStart"/>
      <w:r w:rsidRPr="00E50F27">
        <w:rPr>
          <w:rFonts w:ascii="Arial" w:hAnsi="Arial" w:cs="Arial"/>
          <w:sz w:val="24"/>
          <w:szCs w:val="24"/>
        </w:rPr>
        <w:t>саморегулируемой</w:t>
      </w:r>
      <w:proofErr w:type="spellEnd"/>
      <w:r w:rsidRPr="00E50F27">
        <w:rPr>
          <w:rFonts w:ascii="Arial" w:hAnsi="Arial" w:cs="Arial"/>
          <w:sz w:val="24"/>
          <w:szCs w:val="24"/>
        </w:rPr>
        <w:t xml:space="preserve"> организацией свидетельства о допуске к таким видам работ. </w:t>
      </w:r>
    </w:p>
    <w:p w:rsidR="0019210D" w:rsidRPr="00E50F27" w:rsidRDefault="0019210D" w:rsidP="0019210D">
      <w:pPr>
        <w:ind w:firstLine="567"/>
        <w:jc w:val="both"/>
        <w:rPr>
          <w:rFonts w:ascii="Arial" w:hAnsi="Arial" w:cs="Arial"/>
          <w:sz w:val="24"/>
          <w:szCs w:val="24"/>
        </w:rPr>
      </w:pPr>
      <w:r w:rsidRPr="00E50F27">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E50F27" w:rsidRDefault="0019210D" w:rsidP="00F833A8">
      <w:pPr>
        <w:ind w:firstLine="567"/>
        <w:jc w:val="both"/>
        <w:rPr>
          <w:rFonts w:ascii="Arial" w:hAnsi="Arial" w:cs="Arial"/>
          <w:sz w:val="24"/>
          <w:szCs w:val="24"/>
        </w:rPr>
      </w:pPr>
      <w:r w:rsidRPr="00E50F27">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E50F27" w:rsidRDefault="0019210D" w:rsidP="00C52DFC">
      <w:pPr>
        <w:pStyle w:val="2"/>
        <w:rPr>
          <w:rFonts w:ascii="Arial" w:hAnsi="Arial" w:cs="Arial"/>
          <w:b w:val="0"/>
          <w:color w:val="auto"/>
          <w:sz w:val="24"/>
          <w:szCs w:val="24"/>
        </w:rPr>
      </w:pPr>
      <w:bookmarkStart w:id="54" w:name="_Toc459798194"/>
      <w:bookmarkStart w:id="55" w:name="_Toc491436541"/>
      <w:r w:rsidRPr="00E50F27">
        <w:rPr>
          <w:rFonts w:ascii="Arial" w:hAnsi="Arial" w:cs="Arial"/>
          <w:b w:val="0"/>
          <w:color w:val="auto"/>
          <w:sz w:val="24"/>
          <w:szCs w:val="24"/>
        </w:rPr>
        <w:t>Статья 30. Экспертиза и утверждение проектной документации</w:t>
      </w:r>
      <w:bookmarkEnd w:id="54"/>
      <w:bookmarkEnd w:id="55"/>
      <w:r w:rsidRPr="00E50F27">
        <w:rPr>
          <w:rFonts w:ascii="Arial" w:hAnsi="Arial" w:cs="Arial"/>
          <w:b w:val="0"/>
          <w:color w:val="auto"/>
          <w:sz w:val="24"/>
          <w:szCs w:val="24"/>
        </w:rPr>
        <w:t xml:space="preserve"> </w:t>
      </w:r>
    </w:p>
    <w:p w:rsidR="0019210D" w:rsidRPr="00E50F27" w:rsidRDefault="0019210D" w:rsidP="0019210D">
      <w:pPr>
        <w:ind w:firstLine="567"/>
        <w:jc w:val="both"/>
        <w:rPr>
          <w:rFonts w:ascii="Arial" w:hAnsi="Arial" w:cs="Arial"/>
          <w:sz w:val="24"/>
          <w:szCs w:val="24"/>
        </w:rPr>
      </w:pPr>
      <w:r w:rsidRPr="00E50F27">
        <w:rPr>
          <w:rFonts w:ascii="Arial" w:hAnsi="Arial" w:cs="Arial"/>
          <w:sz w:val="24"/>
          <w:szCs w:val="24"/>
        </w:rPr>
        <w:t xml:space="preserve">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w:t>
      </w:r>
      <w:r w:rsidR="00430997" w:rsidRPr="00E50F27">
        <w:rPr>
          <w:rFonts w:ascii="Arial" w:hAnsi="Arial" w:cs="Arial"/>
          <w:sz w:val="24"/>
          <w:szCs w:val="24"/>
        </w:rPr>
        <w:t>субъекта Федерации</w:t>
      </w:r>
      <w:r w:rsidRPr="00E50F27">
        <w:rPr>
          <w:rFonts w:ascii="Arial" w:hAnsi="Arial" w:cs="Arial"/>
          <w:sz w:val="24"/>
          <w:szCs w:val="24"/>
        </w:rPr>
        <w:t xml:space="preserve"> или подведомственным ему государственным учреждением.</w:t>
      </w:r>
    </w:p>
    <w:p w:rsidR="0019210D" w:rsidRPr="00E50F27" w:rsidRDefault="0019210D" w:rsidP="0019210D">
      <w:pPr>
        <w:pStyle w:val="ConsNormal"/>
        <w:ind w:firstLine="567"/>
        <w:jc w:val="both"/>
        <w:rPr>
          <w:sz w:val="24"/>
          <w:szCs w:val="24"/>
        </w:rPr>
      </w:pPr>
      <w:r w:rsidRPr="00E50F27">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E50F27" w:rsidRDefault="0019210D" w:rsidP="00F833A8">
      <w:pPr>
        <w:ind w:firstLine="567"/>
        <w:jc w:val="both"/>
        <w:rPr>
          <w:rFonts w:ascii="Arial" w:hAnsi="Arial" w:cs="Arial"/>
          <w:sz w:val="24"/>
          <w:szCs w:val="24"/>
        </w:rPr>
      </w:pPr>
      <w:r w:rsidRPr="00E50F27">
        <w:rPr>
          <w:rFonts w:ascii="Arial" w:hAnsi="Arial" w:cs="Arial"/>
          <w:sz w:val="24"/>
          <w:szCs w:val="24"/>
        </w:rPr>
        <w:t>3. Прошедшая экспертизу проектная документация утверждается  застройщиком или заказчиком.</w:t>
      </w:r>
    </w:p>
    <w:p w:rsidR="0019210D" w:rsidRPr="00E50F27" w:rsidRDefault="0019210D" w:rsidP="00C52DFC">
      <w:pPr>
        <w:pStyle w:val="2"/>
        <w:rPr>
          <w:rFonts w:ascii="Arial" w:hAnsi="Arial" w:cs="Arial"/>
          <w:b w:val="0"/>
          <w:color w:val="auto"/>
          <w:sz w:val="24"/>
          <w:szCs w:val="24"/>
        </w:rPr>
      </w:pPr>
      <w:bookmarkStart w:id="56" w:name="_Toc459798195"/>
      <w:bookmarkStart w:id="57" w:name="_Toc491436542"/>
      <w:r w:rsidRPr="00E50F27">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6"/>
      <w:bookmarkEnd w:id="57"/>
    </w:p>
    <w:p w:rsidR="00D124E6" w:rsidRPr="00E50F27" w:rsidRDefault="00D124E6" w:rsidP="00D124E6">
      <w:pPr>
        <w:autoSpaceDE w:val="0"/>
        <w:autoSpaceDN w:val="0"/>
        <w:adjustRightInd w:val="0"/>
        <w:ind w:firstLine="567"/>
        <w:jc w:val="both"/>
        <w:rPr>
          <w:rFonts w:ascii="Arial" w:hAnsi="Arial" w:cs="Arial"/>
          <w:sz w:val="24"/>
          <w:szCs w:val="24"/>
        </w:rPr>
      </w:pPr>
      <w:r w:rsidRPr="00E50F27">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D124E6" w:rsidRPr="00E50F27" w:rsidRDefault="00D124E6" w:rsidP="00D124E6">
      <w:pPr>
        <w:autoSpaceDE w:val="0"/>
        <w:autoSpaceDN w:val="0"/>
        <w:adjustRightInd w:val="0"/>
        <w:ind w:firstLine="567"/>
        <w:jc w:val="both"/>
        <w:rPr>
          <w:rFonts w:ascii="Arial" w:hAnsi="Arial" w:cs="Arial"/>
          <w:sz w:val="24"/>
          <w:szCs w:val="24"/>
        </w:rPr>
      </w:pPr>
      <w:r w:rsidRPr="00E50F27">
        <w:rPr>
          <w:rFonts w:ascii="Arial" w:hAnsi="Arial" w:cs="Arial"/>
          <w:sz w:val="24"/>
          <w:szCs w:val="24"/>
        </w:rPr>
        <w:t>2.  Выдача разрешения на строительство не требуется в случае:</w:t>
      </w:r>
    </w:p>
    <w:p w:rsidR="00D124E6" w:rsidRPr="00E50F27" w:rsidRDefault="00D124E6" w:rsidP="00D124E6">
      <w:pPr>
        <w:autoSpaceDE w:val="0"/>
        <w:autoSpaceDN w:val="0"/>
        <w:adjustRightInd w:val="0"/>
        <w:ind w:firstLine="567"/>
        <w:jc w:val="both"/>
        <w:rPr>
          <w:rFonts w:ascii="Arial" w:hAnsi="Arial" w:cs="Arial"/>
          <w:sz w:val="24"/>
          <w:szCs w:val="24"/>
        </w:rPr>
      </w:pPr>
      <w:r w:rsidRPr="00E50F27">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15" w:history="1">
        <w:r w:rsidRPr="00E50F27">
          <w:rPr>
            <w:rFonts w:ascii="Arial" w:hAnsi="Arial" w:cs="Arial"/>
            <w:sz w:val="24"/>
            <w:szCs w:val="24"/>
          </w:rPr>
          <w:t>законодательством</w:t>
        </w:r>
      </w:hyperlink>
      <w:r w:rsidRPr="00E50F27">
        <w:rPr>
          <w:rFonts w:ascii="Arial" w:hAnsi="Arial" w:cs="Arial"/>
          <w:sz w:val="24"/>
          <w:szCs w:val="24"/>
        </w:rPr>
        <w:t xml:space="preserve"> в сфере садоводства и огородничества;</w:t>
      </w:r>
    </w:p>
    <w:p w:rsidR="00D124E6" w:rsidRPr="00E50F27" w:rsidRDefault="00D124E6" w:rsidP="00D124E6">
      <w:pPr>
        <w:autoSpaceDE w:val="0"/>
        <w:autoSpaceDN w:val="0"/>
        <w:adjustRightInd w:val="0"/>
        <w:ind w:firstLine="567"/>
        <w:jc w:val="both"/>
        <w:rPr>
          <w:rFonts w:ascii="Arial" w:hAnsi="Arial" w:cs="Arial"/>
          <w:sz w:val="24"/>
          <w:szCs w:val="24"/>
        </w:rPr>
      </w:pPr>
      <w:r w:rsidRPr="00E50F27">
        <w:rPr>
          <w:rFonts w:ascii="Arial" w:hAnsi="Arial" w:cs="Arial"/>
          <w:sz w:val="24"/>
          <w:szCs w:val="24"/>
        </w:rPr>
        <w:t>1.1) строительства, реконструкции объектов индивидуального жилищного строительства;</w:t>
      </w:r>
    </w:p>
    <w:p w:rsidR="00D124E6" w:rsidRPr="00E50F27" w:rsidRDefault="00D124E6" w:rsidP="00D124E6">
      <w:pPr>
        <w:autoSpaceDE w:val="0"/>
        <w:autoSpaceDN w:val="0"/>
        <w:adjustRightInd w:val="0"/>
        <w:ind w:firstLine="567"/>
        <w:jc w:val="both"/>
        <w:rPr>
          <w:rFonts w:ascii="Arial" w:hAnsi="Arial" w:cs="Arial"/>
          <w:sz w:val="24"/>
          <w:szCs w:val="24"/>
        </w:rPr>
      </w:pPr>
      <w:r w:rsidRPr="00E50F27">
        <w:rPr>
          <w:rFonts w:ascii="Arial" w:hAnsi="Arial" w:cs="Arial"/>
          <w:sz w:val="24"/>
          <w:szCs w:val="24"/>
        </w:rPr>
        <w:t>2)  строительства, реконструкции объектов, не являющихся объектами капитального строительства;</w:t>
      </w:r>
    </w:p>
    <w:p w:rsidR="00D124E6" w:rsidRPr="00E50F27" w:rsidRDefault="00D124E6" w:rsidP="00D124E6">
      <w:pPr>
        <w:autoSpaceDE w:val="0"/>
        <w:autoSpaceDN w:val="0"/>
        <w:adjustRightInd w:val="0"/>
        <w:ind w:firstLine="567"/>
        <w:jc w:val="both"/>
        <w:rPr>
          <w:rFonts w:ascii="Arial" w:hAnsi="Arial" w:cs="Arial"/>
          <w:sz w:val="24"/>
          <w:szCs w:val="24"/>
        </w:rPr>
      </w:pPr>
      <w:r w:rsidRPr="00E50F27">
        <w:rPr>
          <w:rFonts w:ascii="Arial" w:hAnsi="Arial" w:cs="Arial"/>
          <w:sz w:val="24"/>
          <w:szCs w:val="24"/>
        </w:rPr>
        <w:lastRenderedPageBreak/>
        <w:t>3)  строительства на земельном участке строений и сооружений вспомогательного использования;</w:t>
      </w:r>
    </w:p>
    <w:p w:rsidR="00D124E6" w:rsidRPr="00E50F27" w:rsidRDefault="00D124E6" w:rsidP="00D124E6">
      <w:pPr>
        <w:autoSpaceDE w:val="0"/>
        <w:autoSpaceDN w:val="0"/>
        <w:adjustRightInd w:val="0"/>
        <w:ind w:firstLine="567"/>
        <w:jc w:val="both"/>
        <w:rPr>
          <w:rFonts w:ascii="Arial" w:hAnsi="Arial" w:cs="Arial"/>
          <w:sz w:val="24"/>
          <w:szCs w:val="24"/>
        </w:rPr>
      </w:pPr>
      <w:r w:rsidRPr="00E50F27">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D124E6" w:rsidRPr="00E50F27" w:rsidRDefault="00D124E6" w:rsidP="00D124E6">
      <w:pPr>
        <w:autoSpaceDE w:val="0"/>
        <w:autoSpaceDN w:val="0"/>
        <w:adjustRightInd w:val="0"/>
        <w:ind w:firstLine="567"/>
        <w:jc w:val="both"/>
        <w:rPr>
          <w:rFonts w:ascii="Arial" w:hAnsi="Arial" w:cs="Arial"/>
          <w:sz w:val="24"/>
          <w:szCs w:val="24"/>
        </w:rPr>
      </w:pPr>
      <w:r w:rsidRPr="00E50F27">
        <w:rPr>
          <w:rFonts w:ascii="Arial" w:hAnsi="Arial" w:cs="Arial"/>
          <w:sz w:val="24"/>
          <w:szCs w:val="24"/>
        </w:rPr>
        <w:t>5)  капитального ремонта объектов капитального строительства;</w:t>
      </w:r>
    </w:p>
    <w:p w:rsidR="00D124E6" w:rsidRPr="00E50F27" w:rsidRDefault="00D124E6" w:rsidP="00D124E6">
      <w:pPr>
        <w:autoSpaceDE w:val="0"/>
        <w:autoSpaceDN w:val="0"/>
        <w:adjustRightInd w:val="0"/>
        <w:ind w:firstLine="567"/>
        <w:jc w:val="both"/>
        <w:rPr>
          <w:rFonts w:ascii="Arial" w:hAnsi="Arial" w:cs="Arial"/>
          <w:sz w:val="24"/>
          <w:szCs w:val="24"/>
        </w:rPr>
      </w:pPr>
      <w:r w:rsidRPr="00E50F27">
        <w:rPr>
          <w:rFonts w:ascii="Arial" w:hAnsi="Arial" w:cs="Arial"/>
          <w:sz w:val="24"/>
          <w:szCs w:val="24"/>
        </w:rPr>
        <w:t>6)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D124E6" w:rsidRPr="00E50F27" w:rsidRDefault="00D124E6" w:rsidP="00D124E6">
      <w:pPr>
        <w:autoSpaceDE w:val="0"/>
        <w:autoSpaceDN w:val="0"/>
        <w:adjustRightInd w:val="0"/>
        <w:ind w:firstLine="567"/>
        <w:jc w:val="both"/>
        <w:rPr>
          <w:rFonts w:ascii="Arial" w:hAnsi="Arial" w:cs="Arial"/>
          <w:sz w:val="24"/>
          <w:szCs w:val="24"/>
        </w:rPr>
      </w:pPr>
      <w:r w:rsidRPr="00E50F27">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D124E6" w:rsidRPr="00E50F27" w:rsidRDefault="00D124E6" w:rsidP="00D124E6">
      <w:pPr>
        <w:autoSpaceDE w:val="0"/>
        <w:autoSpaceDN w:val="0"/>
        <w:adjustRightInd w:val="0"/>
        <w:ind w:firstLine="567"/>
        <w:jc w:val="both"/>
        <w:rPr>
          <w:rFonts w:ascii="Arial" w:hAnsi="Arial" w:cs="Arial"/>
          <w:sz w:val="24"/>
          <w:szCs w:val="24"/>
        </w:rPr>
      </w:pPr>
      <w:r w:rsidRPr="00E50F27">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D124E6" w:rsidRPr="00E50F27" w:rsidRDefault="00D124E6" w:rsidP="00D124E6">
      <w:pPr>
        <w:autoSpaceDE w:val="0"/>
        <w:autoSpaceDN w:val="0"/>
        <w:adjustRightInd w:val="0"/>
        <w:ind w:firstLine="567"/>
        <w:jc w:val="both"/>
        <w:rPr>
          <w:rFonts w:ascii="Arial" w:hAnsi="Arial" w:cs="Arial"/>
          <w:sz w:val="24"/>
          <w:szCs w:val="24"/>
        </w:rPr>
      </w:pPr>
      <w:r w:rsidRPr="00E50F27">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D124E6" w:rsidRPr="00E50F27" w:rsidRDefault="00D124E6" w:rsidP="00D124E6">
      <w:pPr>
        <w:keepNext/>
        <w:keepLines/>
        <w:autoSpaceDE w:val="0"/>
        <w:autoSpaceDN w:val="0"/>
        <w:adjustRightInd w:val="0"/>
        <w:ind w:firstLine="567"/>
        <w:contextualSpacing/>
        <w:jc w:val="both"/>
        <w:rPr>
          <w:rFonts w:ascii="Arial" w:hAnsi="Arial" w:cs="Arial"/>
          <w:sz w:val="24"/>
          <w:szCs w:val="24"/>
        </w:rPr>
      </w:pPr>
      <w:r w:rsidRPr="00E50F27">
        <w:rPr>
          <w:rFonts w:ascii="Arial" w:hAnsi="Arial" w:cs="Arial"/>
          <w:sz w:val="24"/>
          <w:szCs w:val="24"/>
        </w:rPr>
        <w:t xml:space="preserve">4.2. </w:t>
      </w:r>
      <w:proofErr w:type="gramStart"/>
      <w:r w:rsidRPr="00E50F27">
        <w:rPr>
          <w:rFonts w:ascii="Arial" w:hAnsi="Arial" w:cs="Arial"/>
          <w:sz w:val="24"/>
          <w:szCs w:val="24"/>
        </w:rPr>
        <w:t>В срок не более чем семь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E50F27">
        <w:rPr>
          <w:rFonts w:ascii="Arial" w:hAnsi="Arial" w:cs="Arial"/>
          <w:sz w:val="24"/>
          <w:szCs w:val="24"/>
        </w:rPr>
        <w:t xml:space="preserve"> с указанием причин отказа. </w:t>
      </w:r>
    </w:p>
    <w:p w:rsidR="00D124E6" w:rsidRPr="00E50F27" w:rsidRDefault="00D124E6" w:rsidP="00D124E6">
      <w:pPr>
        <w:keepNext/>
        <w:keepLines/>
        <w:ind w:firstLine="567"/>
        <w:contextualSpacing/>
        <w:jc w:val="both"/>
        <w:rPr>
          <w:rFonts w:ascii="Arial" w:hAnsi="Arial" w:cs="Arial"/>
          <w:sz w:val="24"/>
          <w:szCs w:val="24"/>
        </w:rPr>
      </w:pPr>
      <w:r w:rsidRPr="00E50F27">
        <w:rPr>
          <w:rFonts w:ascii="Arial" w:hAnsi="Arial" w:cs="Arial"/>
          <w:sz w:val="24"/>
          <w:szCs w:val="24"/>
        </w:rPr>
        <w:t>5.  Отказ в выдаче разрешения на строительство может быть оспорен застройщиком  в судебном порядке.</w:t>
      </w:r>
    </w:p>
    <w:p w:rsidR="00D124E6" w:rsidRPr="00E50F27" w:rsidRDefault="00D124E6" w:rsidP="00D124E6">
      <w:pPr>
        <w:keepNext/>
        <w:keepLines/>
        <w:ind w:firstLine="567"/>
        <w:contextualSpacing/>
        <w:jc w:val="both"/>
        <w:rPr>
          <w:rFonts w:ascii="Arial" w:hAnsi="Arial" w:cs="Arial"/>
          <w:sz w:val="24"/>
          <w:szCs w:val="24"/>
        </w:rPr>
      </w:pPr>
      <w:r w:rsidRPr="00E50F27">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D124E6" w:rsidRPr="00E50F27" w:rsidRDefault="00D124E6" w:rsidP="00D124E6">
      <w:pPr>
        <w:keepNext/>
        <w:keepLines/>
        <w:autoSpaceDE w:val="0"/>
        <w:autoSpaceDN w:val="0"/>
        <w:adjustRightInd w:val="0"/>
        <w:ind w:firstLine="567"/>
        <w:contextualSpacing/>
        <w:jc w:val="both"/>
        <w:rPr>
          <w:rFonts w:ascii="Arial" w:hAnsi="Arial" w:cs="Arial"/>
          <w:sz w:val="24"/>
          <w:szCs w:val="24"/>
        </w:rPr>
      </w:pPr>
      <w:r w:rsidRPr="00E50F27">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D124E6" w:rsidRPr="00E50F27" w:rsidRDefault="00D124E6" w:rsidP="00D124E6">
      <w:pPr>
        <w:keepNext/>
        <w:keepLines/>
        <w:autoSpaceDE w:val="0"/>
        <w:autoSpaceDN w:val="0"/>
        <w:adjustRightInd w:val="0"/>
        <w:ind w:firstLine="567"/>
        <w:contextualSpacing/>
        <w:jc w:val="both"/>
        <w:rPr>
          <w:rFonts w:ascii="Arial" w:hAnsi="Arial" w:cs="Arial"/>
          <w:sz w:val="24"/>
          <w:szCs w:val="24"/>
        </w:rPr>
      </w:pPr>
      <w:r w:rsidRPr="00E50F27">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D124E6" w:rsidRPr="00E50F27" w:rsidRDefault="00D124E6" w:rsidP="00D124E6">
      <w:pPr>
        <w:keepNext/>
        <w:keepLines/>
        <w:autoSpaceDE w:val="0"/>
        <w:autoSpaceDN w:val="0"/>
        <w:adjustRightInd w:val="0"/>
        <w:ind w:firstLine="567"/>
        <w:contextualSpacing/>
        <w:jc w:val="both"/>
        <w:rPr>
          <w:rFonts w:ascii="Arial" w:hAnsi="Arial" w:cs="Arial"/>
          <w:sz w:val="24"/>
          <w:szCs w:val="24"/>
        </w:rPr>
      </w:pPr>
      <w:r w:rsidRPr="00E50F27">
        <w:rPr>
          <w:rFonts w:ascii="Arial" w:hAnsi="Arial" w:cs="Arial"/>
          <w:sz w:val="24"/>
          <w:szCs w:val="24"/>
        </w:rPr>
        <w:t>2) отказа от права собственности и иных прав на земельные участки;</w:t>
      </w:r>
    </w:p>
    <w:p w:rsidR="00D124E6" w:rsidRPr="00E50F27" w:rsidRDefault="00D124E6" w:rsidP="00D124E6">
      <w:pPr>
        <w:keepNext/>
        <w:keepLines/>
        <w:autoSpaceDE w:val="0"/>
        <w:autoSpaceDN w:val="0"/>
        <w:adjustRightInd w:val="0"/>
        <w:ind w:firstLine="567"/>
        <w:contextualSpacing/>
        <w:jc w:val="both"/>
        <w:rPr>
          <w:rFonts w:ascii="Arial" w:hAnsi="Arial" w:cs="Arial"/>
          <w:sz w:val="24"/>
          <w:szCs w:val="24"/>
        </w:rPr>
      </w:pPr>
      <w:r w:rsidRPr="00E50F27">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D124E6" w:rsidRPr="00E50F27" w:rsidRDefault="00D124E6" w:rsidP="00D124E6">
      <w:pPr>
        <w:keepNext/>
        <w:keepLines/>
        <w:autoSpaceDE w:val="0"/>
        <w:autoSpaceDN w:val="0"/>
        <w:adjustRightInd w:val="0"/>
        <w:ind w:firstLine="567"/>
        <w:contextualSpacing/>
        <w:jc w:val="both"/>
        <w:rPr>
          <w:rFonts w:ascii="Arial" w:hAnsi="Arial" w:cs="Arial"/>
          <w:sz w:val="24"/>
          <w:szCs w:val="24"/>
        </w:rPr>
      </w:pPr>
      <w:r w:rsidRPr="00E50F27">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19210D" w:rsidRPr="00E50F27" w:rsidRDefault="00D124E6" w:rsidP="00D124E6">
      <w:pPr>
        <w:ind w:firstLine="567"/>
        <w:jc w:val="both"/>
        <w:rPr>
          <w:rFonts w:ascii="Arial" w:hAnsi="Arial" w:cs="Arial"/>
          <w:sz w:val="24"/>
          <w:szCs w:val="24"/>
        </w:rPr>
      </w:pPr>
      <w:r w:rsidRPr="00E50F27">
        <w:rPr>
          <w:rFonts w:ascii="Arial" w:hAnsi="Arial" w:cs="Arial"/>
          <w:sz w:val="24"/>
          <w:szCs w:val="24"/>
        </w:rPr>
        <w:t xml:space="preserve"> 8. </w:t>
      </w:r>
      <w:proofErr w:type="gramStart"/>
      <w:r w:rsidRPr="00E50F27">
        <w:rPr>
          <w:rFonts w:ascii="Arial" w:hAnsi="Arial" w:cs="Arial"/>
          <w:sz w:val="24"/>
          <w:szCs w:val="24"/>
        </w:rPr>
        <w:t xml:space="preserve">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w:t>
      </w:r>
      <w:r w:rsidRPr="00E50F27">
        <w:rPr>
          <w:rFonts w:ascii="Arial" w:hAnsi="Arial" w:cs="Arial"/>
          <w:sz w:val="24"/>
          <w:szCs w:val="24"/>
        </w:rPr>
        <w:lastRenderedPageBreak/>
        <w:t>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E50F27">
        <w:rPr>
          <w:rFonts w:ascii="Arial" w:hAnsi="Arial" w:cs="Arial"/>
          <w:sz w:val="24"/>
          <w:szCs w:val="24"/>
        </w:rPr>
        <w:t xml:space="preserve"> реконструкции объекта индивидуального жилищного строительства или садового дома</w:t>
      </w:r>
      <w:proofErr w:type="gramStart"/>
      <w:r w:rsidRPr="00E50F27">
        <w:rPr>
          <w:rFonts w:ascii="Arial" w:hAnsi="Arial" w:cs="Arial"/>
          <w:sz w:val="24"/>
          <w:szCs w:val="24"/>
        </w:rPr>
        <w:t>.</w:t>
      </w:r>
      <w:proofErr w:type="gramEnd"/>
      <w:r w:rsidRPr="00E50F27">
        <w:rPr>
          <w:rFonts w:ascii="Arial" w:hAnsi="Arial" w:cs="Arial"/>
          <w:sz w:val="24"/>
          <w:szCs w:val="24"/>
        </w:rPr>
        <w:t xml:space="preserve"> (</w:t>
      </w:r>
      <w:proofErr w:type="gramStart"/>
      <w:r w:rsidRPr="00E50F27">
        <w:rPr>
          <w:rFonts w:ascii="Arial" w:hAnsi="Arial" w:cs="Arial"/>
          <w:sz w:val="24"/>
          <w:szCs w:val="24"/>
        </w:rPr>
        <w:t>в</w:t>
      </w:r>
      <w:proofErr w:type="gramEnd"/>
      <w:r w:rsidRPr="00E50F27">
        <w:rPr>
          <w:rFonts w:ascii="Arial" w:hAnsi="Arial" w:cs="Arial"/>
          <w:sz w:val="24"/>
          <w:szCs w:val="24"/>
        </w:rPr>
        <w:t xml:space="preserve"> редакции Решения Боготольского районного совета депутатов от 30.05.2019 №29-219).</w:t>
      </w:r>
    </w:p>
    <w:p w:rsidR="0019210D" w:rsidRPr="00E50F27" w:rsidRDefault="0019210D" w:rsidP="00C52DFC">
      <w:pPr>
        <w:pStyle w:val="2"/>
        <w:rPr>
          <w:rFonts w:ascii="Arial" w:hAnsi="Arial" w:cs="Arial"/>
          <w:b w:val="0"/>
          <w:color w:val="auto"/>
          <w:sz w:val="24"/>
          <w:szCs w:val="24"/>
        </w:rPr>
      </w:pPr>
      <w:bookmarkStart w:id="58" w:name="_Toc459798196"/>
      <w:bookmarkStart w:id="59" w:name="_Toc491436543"/>
      <w:r w:rsidRPr="00E50F27">
        <w:rPr>
          <w:rFonts w:ascii="Arial" w:hAnsi="Arial" w:cs="Arial"/>
          <w:b w:val="0"/>
          <w:color w:val="auto"/>
          <w:sz w:val="24"/>
          <w:szCs w:val="24"/>
        </w:rPr>
        <w:t>Статья 32. Строительный контроль и Государственный строительный надзор</w:t>
      </w:r>
      <w:bookmarkEnd w:id="58"/>
      <w:bookmarkEnd w:id="59"/>
    </w:p>
    <w:p w:rsidR="0019210D" w:rsidRPr="00E50F27" w:rsidRDefault="0019210D" w:rsidP="0019210D">
      <w:pPr>
        <w:ind w:firstLine="567"/>
        <w:jc w:val="both"/>
        <w:rPr>
          <w:rFonts w:ascii="Arial" w:hAnsi="Arial" w:cs="Arial"/>
          <w:sz w:val="24"/>
          <w:szCs w:val="24"/>
        </w:rPr>
      </w:pPr>
      <w:r w:rsidRPr="00E50F27">
        <w:rPr>
          <w:rFonts w:ascii="Arial" w:hAnsi="Arial" w:cs="Arial"/>
          <w:sz w:val="24"/>
          <w:szCs w:val="24"/>
        </w:rPr>
        <w:t>1.  </w:t>
      </w:r>
      <w:r w:rsidR="00746B51" w:rsidRPr="00E50F27">
        <w:rPr>
          <w:rFonts w:ascii="Arial" w:hAnsi="Arial" w:cs="Arial"/>
          <w:sz w:val="24"/>
          <w:szCs w:val="24"/>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746B51" w:rsidRPr="00E50F27">
        <w:rPr>
          <w:rFonts w:ascii="Arial" w:hAnsi="Arial" w:cs="Arial"/>
          <w:sz w:val="24"/>
          <w:szCs w:val="24"/>
        </w:rPr>
        <w:t>строительства</w:t>
      </w:r>
      <w:proofErr w:type="gramEnd"/>
      <w:r w:rsidR="00746B51" w:rsidRPr="00E50F27">
        <w:rPr>
          <w:rFonts w:ascii="Arial" w:hAnsi="Arial" w:cs="Arial"/>
          <w:sz w:val="24"/>
          <w:szCs w:val="24"/>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E50F27" w:rsidRDefault="0019210D" w:rsidP="0019210D">
      <w:pPr>
        <w:ind w:firstLine="567"/>
        <w:jc w:val="both"/>
        <w:rPr>
          <w:rFonts w:ascii="Arial" w:hAnsi="Arial" w:cs="Arial"/>
          <w:sz w:val="24"/>
          <w:szCs w:val="24"/>
        </w:rPr>
      </w:pPr>
      <w:r w:rsidRPr="00E50F27">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E50F27" w:rsidRDefault="0019210D" w:rsidP="0019210D">
      <w:pPr>
        <w:ind w:firstLine="567"/>
        <w:jc w:val="both"/>
        <w:rPr>
          <w:rFonts w:ascii="Arial" w:hAnsi="Arial" w:cs="Arial"/>
          <w:sz w:val="24"/>
          <w:szCs w:val="24"/>
        </w:rPr>
      </w:pPr>
      <w:r w:rsidRPr="00E50F27">
        <w:rPr>
          <w:rFonts w:ascii="Arial" w:hAnsi="Arial" w:cs="Arial"/>
          <w:sz w:val="24"/>
          <w:szCs w:val="24"/>
        </w:rPr>
        <w:t xml:space="preserve">3.  Государственный строительный надзор  осуществляется </w:t>
      </w:r>
      <w:proofErr w:type="gramStart"/>
      <w:r w:rsidRPr="00E50F27">
        <w:rPr>
          <w:rFonts w:ascii="Arial" w:hAnsi="Arial" w:cs="Arial"/>
          <w:sz w:val="24"/>
          <w:szCs w:val="24"/>
        </w:rPr>
        <w:t>при</w:t>
      </w:r>
      <w:proofErr w:type="gramEnd"/>
      <w:r w:rsidRPr="00E50F27">
        <w:rPr>
          <w:rFonts w:ascii="Arial" w:hAnsi="Arial" w:cs="Arial"/>
          <w:sz w:val="24"/>
          <w:szCs w:val="24"/>
        </w:rPr>
        <w:t>:</w:t>
      </w:r>
    </w:p>
    <w:p w:rsidR="0019210D" w:rsidRPr="00E50F27" w:rsidRDefault="0019210D" w:rsidP="0019210D">
      <w:pPr>
        <w:ind w:firstLine="567"/>
        <w:jc w:val="both"/>
        <w:rPr>
          <w:rFonts w:ascii="Arial" w:hAnsi="Arial" w:cs="Arial"/>
          <w:sz w:val="24"/>
          <w:szCs w:val="24"/>
        </w:rPr>
      </w:pPr>
      <w:r w:rsidRPr="00E50F27">
        <w:rPr>
          <w:rFonts w:ascii="Arial" w:hAnsi="Arial" w:cs="Arial"/>
          <w:sz w:val="24"/>
          <w:szCs w:val="24"/>
        </w:rPr>
        <w:t xml:space="preserve">1) </w:t>
      </w:r>
      <w:proofErr w:type="gramStart"/>
      <w:r w:rsidRPr="00E50F27">
        <w:rPr>
          <w:rFonts w:ascii="Arial" w:hAnsi="Arial" w:cs="Arial"/>
          <w:sz w:val="24"/>
          <w:szCs w:val="24"/>
        </w:rPr>
        <w:t>строительстве</w:t>
      </w:r>
      <w:proofErr w:type="gramEnd"/>
      <w:r w:rsidRPr="00E50F27">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E50F27">
        <w:rPr>
          <w:rFonts w:ascii="Arial" w:eastAsia="Calibri" w:hAnsi="Arial" w:cs="Arial"/>
          <w:sz w:val="24"/>
          <w:szCs w:val="24"/>
        </w:rPr>
        <w:t xml:space="preserve"> Российской </w:t>
      </w:r>
      <w:r w:rsidRPr="00E50F27">
        <w:rPr>
          <w:rFonts w:ascii="Arial" w:hAnsi="Arial" w:cs="Arial"/>
          <w:sz w:val="24"/>
          <w:szCs w:val="24"/>
        </w:rPr>
        <w:t>Федерации;</w:t>
      </w:r>
    </w:p>
    <w:p w:rsidR="0019210D" w:rsidRPr="00E50F27" w:rsidRDefault="0019210D" w:rsidP="0019210D">
      <w:pPr>
        <w:ind w:firstLine="567"/>
        <w:jc w:val="both"/>
        <w:rPr>
          <w:rFonts w:ascii="Arial" w:hAnsi="Arial" w:cs="Arial"/>
          <w:sz w:val="24"/>
          <w:szCs w:val="24"/>
        </w:rPr>
      </w:pPr>
      <w:proofErr w:type="gramStart"/>
      <w:r w:rsidRPr="00E50F27">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E50F27">
        <w:rPr>
          <w:rFonts w:ascii="Arial" w:eastAsia="Calibri" w:hAnsi="Arial" w:cs="Arial"/>
          <w:sz w:val="24"/>
          <w:szCs w:val="24"/>
        </w:rPr>
        <w:t xml:space="preserve"> Российской </w:t>
      </w:r>
      <w:r w:rsidRPr="00E50F27">
        <w:rPr>
          <w:rFonts w:ascii="Arial" w:hAnsi="Arial" w:cs="Arial"/>
          <w:sz w:val="24"/>
          <w:szCs w:val="24"/>
        </w:rPr>
        <w:t>Федерации.</w:t>
      </w:r>
      <w:proofErr w:type="gramEnd"/>
    </w:p>
    <w:p w:rsidR="00E42609" w:rsidRPr="00E50F27" w:rsidRDefault="0019210D" w:rsidP="00C52DFC">
      <w:pPr>
        <w:ind w:firstLine="567"/>
        <w:jc w:val="both"/>
        <w:rPr>
          <w:rFonts w:ascii="Arial" w:hAnsi="Arial" w:cs="Arial"/>
          <w:sz w:val="24"/>
          <w:szCs w:val="24"/>
        </w:rPr>
      </w:pPr>
      <w:r w:rsidRPr="00E50F27">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E50F27" w:rsidRDefault="00E42609" w:rsidP="00E42609">
      <w:pPr>
        <w:spacing w:line="276" w:lineRule="auto"/>
        <w:rPr>
          <w:rFonts w:ascii="Arial" w:hAnsi="Arial" w:cs="Arial"/>
          <w:sz w:val="24"/>
          <w:szCs w:val="24"/>
          <w:highlight w:val="yellow"/>
        </w:rPr>
      </w:pPr>
    </w:p>
    <w:p w:rsidR="00E42609" w:rsidRPr="00E50F27" w:rsidRDefault="00E42609" w:rsidP="00E42609">
      <w:pPr>
        <w:pStyle w:val="1"/>
        <w:spacing w:before="0" w:line="276" w:lineRule="auto"/>
        <w:jc w:val="center"/>
        <w:rPr>
          <w:rFonts w:ascii="Arial" w:hAnsi="Arial" w:cs="Arial"/>
          <w:b w:val="0"/>
          <w:bCs w:val="0"/>
          <w:color w:val="auto"/>
          <w:sz w:val="24"/>
          <w:szCs w:val="24"/>
        </w:rPr>
      </w:pPr>
      <w:bookmarkStart w:id="60" w:name="_Toc491436544"/>
      <w:r w:rsidRPr="00E50F27">
        <w:rPr>
          <w:rFonts w:ascii="Arial" w:hAnsi="Arial" w:cs="Arial"/>
          <w:b w:val="0"/>
          <w:color w:val="auto"/>
          <w:sz w:val="24"/>
          <w:szCs w:val="24"/>
        </w:rPr>
        <w:t xml:space="preserve">Глава </w:t>
      </w:r>
      <w:r w:rsidR="00956EFF" w:rsidRPr="00E50F27">
        <w:rPr>
          <w:rFonts w:ascii="Arial" w:hAnsi="Arial" w:cs="Arial"/>
          <w:b w:val="0"/>
          <w:color w:val="auto"/>
          <w:sz w:val="24"/>
          <w:szCs w:val="24"/>
        </w:rPr>
        <w:t>7</w:t>
      </w:r>
      <w:r w:rsidRPr="00E50F27">
        <w:rPr>
          <w:rFonts w:ascii="Arial" w:hAnsi="Arial" w:cs="Arial"/>
          <w:b w:val="0"/>
          <w:color w:val="auto"/>
          <w:sz w:val="24"/>
          <w:szCs w:val="24"/>
        </w:rPr>
        <w:t>. ПУБЛИЧНЫЕ СЛУШАНИЯ ПО ВОПРОСАМ ЗЕМЛЕПОЛЬЗОВАНИЯ И ЗАСТРОЙКИ</w:t>
      </w:r>
      <w:bookmarkEnd w:id="60"/>
    </w:p>
    <w:p w:rsidR="00E42609" w:rsidRPr="00E50F27" w:rsidRDefault="00E42609" w:rsidP="005800B7">
      <w:pPr>
        <w:pStyle w:val="2"/>
        <w:spacing w:before="0"/>
        <w:jc w:val="both"/>
        <w:rPr>
          <w:rFonts w:ascii="Arial" w:hAnsi="Arial" w:cs="Arial"/>
          <w:b w:val="0"/>
          <w:color w:val="auto"/>
          <w:sz w:val="24"/>
          <w:szCs w:val="24"/>
        </w:rPr>
      </w:pPr>
      <w:bookmarkStart w:id="61" w:name="_Toc491436545"/>
      <w:r w:rsidRPr="00E50F27">
        <w:rPr>
          <w:rFonts w:ascii="Arial" w:hAnsi="Arial" w:cs="Arial"/>
          <w:b w:val="0"/>
          <w:color w:val="auto"/>
          <w:sz w:val="24"/>
          <w:szCs w:val="24"/>
        </w:rPr>
        <w:t xml:space="preserve">Статья </w:t>
      </w:r>
      <w:r w:rsidR="006A6D99" w:rsidRPr="00E50F27">
        <w:rPr>
          <w:rFonts w:ascii="Arial" w:hAnsi="Arial" w:cs="Arial"/>
          <w:b w:val="0"/>
          <w:color w:val="auto"/>
          <w:sz w:val="24"/>
          <w:szCs w:val="24"/>
        </w:rPr>
        <w:t>3</w:t>
      </w:r>
      <w:r w:rsidR="00956EFF" w:rsidRPr="00E50F27">
        <w:rPr>
          <w:rFonts w:ascii="Arial" w:hAnsi="Arial" w:cs="Arial"/>
          <w:b w:val="0"/>
          <w:color w:val="auto"/>
          <w:sz w:val="24"/>
          <w:szCs w:val="24"/>
        </w:rPr>
        <w:t>3</w:t>
      </w:r>
      <w:r w:rsidRPr="00E50F27">
        <w:rPr>
          <w:rFonts w:ascii="Arial" w:hAnsi="Arial" w:cs="Arial"/>
          <w:b w:val="0"/>
          <w:color w:val="auto"/>
          <w:sz w:val="24"/>
          <w:szCs w:val="24"/>
        </w:rPr>
        <w:t xml:space="preserve">. </w:t>
      </w:r>
      <w:r w:rsidR="006A6D99" w:rsidRPr="00E50F27">
        <w:rPr>
          <w:rFonts w:ascii="Arial" w:hAnsi="Arial" w:cs="Arial"/>
          <w:b w:val="0"/>
          <w:color w:val="auto"/>
          <w:sz w:val="24"/>
          <w:szCs w:val="24"/>
        </w:rPr>
        <w:t>Цель организации и порядок проведения публичных слушаний</w:t>
      </w:r>
      <w:bookmarkEnd w:id="61"/>
    </w:p>
    <w:p w:rsidR="005800B7" w:rsidRPr="00E50F27" w:rsidRDefault="005800B7" w:rsidP="005800B7">
      <w:pPr>
        <w:widowControl w:val="0"/>
        <w:autoSpaceDE w:val="0"/>
        <w:autoSpaceDN w:val="0"/>
        <w:adjustRightInd w:val="0"/>
        <w:ind w:firstLine="567"/>
        <w:jc w:val="both"/>
        <w:rPr>
          <w:rFonts w:ascii="Arial" w:hAnsi="Arial" w:cs="Arial"/>
          <w:sz w:val="24"/>
          <w:szCs w:val="24"/>
        </w:rPr>
      </w:pPr>
      <w:r w:rsidRPr="00E50F27">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E50F27" w:rsidRDefault="005800B7" w:rsidP="005800B7">
      <w:pPr>
        <w:widowControl w:val="0"/>
        <w:autoSpaceDE w:val="0"/>
        <w:autoSpaceDN w:val="0"/>
        <w:adjustRightInd w:val="0"/>
        <w:ind w:firstLine="567"/>
        <w:jc w:val="both"/>
        <w:rPr>
          <w:rFonts w:ascii="Arial" w:hAnsi="Arial" w:cs="Arial"/>
          <w:sz w:val="24"/>
          <w:szCs w:val="24"/>
        </w:rPr>
      </w:pPr>
      <w:proofErr w:type="gramStart"/>
      <w:r w:rsidRPr="00E50F27">
        <w:rPr>
          <w:rFonts w:ascii="Arial" w:hAnsi="Arial" w:cs="Arial"/>
          <w:sz w:val="24"/>
          <w:szCs w:val="24"/>
        </w:rPr>
        <w:t xml:space="preserve">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w:t>
      </w:r>
      <w:r w:rsidRPr="00E50F27">
        <w:rPr>
          <w:rFonts w:ascii="Arial" w:hAnsi="Arial" w:cs="Arial"/>
          <w:sz w:val="24"/>
          <w:szCs w:val="24"/>
        </w:rPr>
        <w:lastRenderedPageBreak/>
        <w:t>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E50F27" w:rsidRDefault="005800B7" w:rsidP="005800B7">
      <w:pPr>
        <w:widowControl w:val="0"/>
        <w:autoSpaceDE w:val="0"/>
        <w:autoSpaceDN w:val="0"/>
        <w:adjustRightInd w:val="0"/>
        <w:ind w:firstLine="567"/>
        <w:jc w:val="both"/>
        <w:rPr>
          <w:rFonts w:ascii="Arial" w:hAnsi="Arial" w:cs="Arial"/>
          <w:sz w:val="24"/>
          <w:szCs w:val="24"/>
        </w:rPr>
      </w:pPr>
      <w:r w:rsidRPr="00E50F27">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5800B7" w:rsidRPr="00E50F27" w:rsidRDefault="005800B7" w:rsidP="005800B7">
      <w:pPr>
        <w:widowControl w:val="0"/>
        <w:autoSpaceDE w:val="0"/>
        <w:autoSpaceDN w:val="0"/>
        <w:adjustRightInd w:val="0"/>
        <w:ind w:firstLine="567"/>
        <w:jc w:val="both"/>
        <w:rPr>
          <w:rFonts w:ascii="Arial" w:hAnsi="Arial" w:cs="Arial"/>
          <w:sz w:val="24"/>
          <w:szCs w:val="24"/>
        </w:rPr>
      </w:pPr>
      <w:r w:rsidRPr="00E50F27">
        <w:rPr>
          <w:rFonts w:ascii="Arial" w:hAnsi="Arial" w:cs="Arial"/>
          <w:sz w:val="24"/>
          <w:szCs w:val="24"/>
        </w:rPr>
        <w:t>3.  </w:t>
      </w:r>
      <w:proofErr w:type="gramStart"/>
      <w:r w:rsidRPr="00E50F27">
        <w:rPr>
          <w:rFonts w:ascii="Arial" w:hAnsi="Arial" w:cs="Arial"/>
          <w:sz w:val="24"/>
          <w:szCs w:val="24"/>
        </w:rPr>
        <w:t xml:space="preserve">Участниками публичных слушаний являются жители сельсовета, района, представители заинтересованной общественности, физические или юридические лица, интересы которых прямо или косвенно могут быть затронуты социальными, экологическими и иными последствиями намечаемой градостроительной деятельности или выразившие свой интерес к последствиям такой деятельности. </w:t>
      </w:r>
      <w:proofErr w:type="gramEnd"/>
    </w:p>
    <w:p w:rsidR="005800B7" w:rsidRPr="00E50F27" w:rsidRDefault="005800B7" w:rsidP="005800B7">
      <w:pPr>
        <w:widowControl w:val="0"/>
        <w:autoSpaceDE w:val="0"/>
        <w:autoSpaceDN w:val="0"/>
        <w:adjustRightInd w:val="0"/>
        <w:ind w:firstLine="567"/>
        <w:jc w:val="both"/>
        <w:rPr>
          <w:rFonts w:ascii="Arial" w:hAnsi="Arial" w:cs="Arial"/>
          <w:sz w:val="24"/>
          <w:szCs w:val="24"/>
        </w:rPr>
      </w:pPr>
      <w:r w:rsidRPr="00E50F27">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E50F27" w:rsidRDefault="005800B7" w:rsidP="005800B7">
      <w:pPr>
        <w:widowControl w:val="0"/>
        <w:autoSpaceDE w:val="0"/>
        <w:autoSpaceDN w:val="0"/>
        <w:adjustRightInd w:val="0"/>
        <w:ind w:firstLine="567"/>
        <w:jc w:val="both"/>
        <w:rPr>
          <w:rFonts w:ascii="Arial" w:hAnsi="Arial" w:cs="Arial"/>
          <w:sz w:val="24"/>
          <w:szCs w:val="24"/>
        </w:rPr>
      </w:pPr>
      <w:r w:rsidRPr="00E50F27">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E50F27" w:rsidRDefault="005800B7" w:rsidP="005800B7">
      <w:pPr>
        <w:widowControl w:val="0"/>
        <w:autoSpaceDE w:val="0"/>
        <w:autoSpaceDN w:val="0"/>
        <w:adjustRightInd w:val="0"/>
        <w:ind w:firstLine="567"/>
        <w:jc w:val="both"/>
        <w:rPr>
          <w:rFonts w:ascii="Arial" w:hAnsi="Arial" w:cs="Arial"/>
          <w:sz w:val="24"/>
          <w:szCs w:val="24"/>
        </w:rPr>
      </w:pPr>
      <w:r w:rsidRPr="00E50F27">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E50F27" w:rsidRDefault="005800B7" w:rsidP="005800B7">
      <w:pPr>
        <w:widowControl w:val="0"/>
        <w:autoSpaceDE w:val="0"/>
        <w:autoSpaceDN w:val="0"/>
        <w:adjustRightInd w:val="0"/>
        <w:ind w:firstLine="567"/>
        <w:jc w:val="both"/>
        <w:rPr>
          <w:rFonts w:ascii="Arial" w:hAnsi="Arial" w:cs="Arial"/>
          <w:sz w:val="24"/>
          <w:szCs w:val="24"/>
        </w:rPr>
      </w:pPr>
      <w:r w:rsidRPr="00E50F27">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E50F27" w:rsidRDefault="005800B7" w:rsidP="005800B7">
      <w:pPr>
        <w:widowControl w:val="0"/>
        <w:autoSpaceDE w:val="0"/>
        <w:autoSpaceDN w:val="0"/>
        <w:adjustRightInd w:val="0"/>
        <w:ind w:firstLine="567"/>
        <w:jc w:val="both"/>
        <w:rPr>
          <w:rFonts w:ascii="Arial" w:hAnsi="Arial" w:cs="Arial"/>
          <w:sz w:val="24"/>
          <w:szCs w:val="24"/>
        </w:rPr>
      </w:pPr>
      <w:r w:rsidRPr="00E50F27">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E50F27" w:rsidRDefault="005800B7" w:rsidP="005800B7">
      <w:pPr>
        <w:widowControl w:val="0"/>
        <w:autoSpaceDE w:val="0"/>
        <w:autoSpaceDN w:val="0"/>
        <w:adjustRightInd w:val="0"/>
        <w:ind w:firstLine="567"/>
        <w:jc w:val="both"/>
        <w:rPr>
          <w:rFonts w:ascii="Arial" w:hAnsi="Arial" w:cs="Arial"/>
          <w:sz w:val="24"/>
          <w:szCs w:val="24"/>
        </w:rPr>
      </w:pPr>
      <w:r w:rsidRPr="00E50F27">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E50F27" w:rsidRDefault="005800B7" w:rsidP="005800B7">
      <w:pPr>
        <w:widowControl w:val="0"/>
        <w:autoSpaceDE w:val="0"/>
        <w:autoSpaceDN w:val="0"/>
        <w:adjustRightInd w:val="0"/>
        <w:ind w:firstLine="567"/>
        <w:jc w:val="both"/>
        <w:rPr>
          <w:rFonts w:ascii="Arial" w:hAnsi="Arial" w:cs="Arial"/>
          <w:sz w:val="24"/>
          <w:szCs w:val="24"/>
        </w:rPr>
      </w:pPr>
      <w:r w:rsidRPr="00E50F27">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Pr="00E50F27" w:rsidRDefault="005800B7" w:rsidP="005800B7">
      <w:pPr>
        <w:widowControl w:val="0"/>
        <w:autoSpaceDE w:val="0"/>
        <w:autoSpaceDN w:val="0"/>
        <w:adjustRightInd w:val="0"/>
        <w:ind w:firstLine="567"/>
        <w:jc w:val="both"/>
        <w:rPr>
          <w:rFonts w:ascii="Arial" w:hAnsi="Arial" w:cs="Arial"/>
          <w:sz w:val="24"/>
          <w:szCs w:val="24"/>
        </w:rPr>
      </w:pPr>
      <w:r w:rsidRPr="00E50F27">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E42609" w:rsidRPr="00E50F27" w:rsidRDefault="00E42609" w:rsidP="00E42609">
      <w:pPr>
        <w:pStyle w:val="2"/>
        <w:spacing w:before="0" w:line="276" w:lineRule="auto"/>
        <w:rPr>
          <w:rFonts w:ascii="Arial" w:hAnsi="Arial" w:cs="Arial"/>
          <w:b w:val="0"/>
          <w:color w:val="auto"/>
          <w:sz w:val="24"/>
          <w:szCs w:val="24"/>
        </w:rPr>
      </w:pPr>
      <w:bookmarkStart w:id="62" w:name="_Toc491436546"/>
      <w:r w:rsidRPr="00E50F27">
        <w:rPr>
          <w:rFonts w:ascii="Arial" w:hAnsi="Arial" w:cs="Arial"/>
          <w:b w:val="0"/>
          <w:color w:val="auto"/>
          <w:sz w:val="24"/>
          <w:szCs w:val="24"/>
        </w:rPr>
        <w:t xml:space="preserve">Статья </w:t>
      </w:r>
      <w:r w:rsidR="00956EFF" w:rsidRPr="00E50F27">
        <w:rPr>
          <w:rFonts w:ascii="Arial" w:hAnsi="Arial" w:cs="Arial"/>
          <w:b w:val="0"/>
          <w:color w:val="auto"/>
          <w:sz w:val="24"/>
          <w:szCs w:val="24"/>
        </w:rPr>
        <w:t>34</w:t>
      </w:r>
      <w:r w:rsidRPr="00E50F27">
        <w:rPr>
          <w:rFonts w:ascii="Arial" w:hAnsi="Arial" w:cs="Arial"/>
          <w:b w:val="0"/>
          <w:color w:val="auto"/>
          <w:sz w:val="24"/>
          <w:szCs w:val="24"/>
        </w:rPr>
        <w:t xml:space="preserve">. </w:t>
      </w:r>
      <w:r w:rsidR="00AE07C5" w:rsidRPr="00E50F27">
        <w:rPr>
          <w:rFonts w:ascii="Arial" w:hAnsi="Arial" w:cs="Arial"/>
          <w:b w:val="0"/>
          <w:color w:val="auto"/>
          <w:sz w:val="24"/>
          <w:szCs w:val="24"/>
        </w:rPr>
        <w:t>Вопросы, обсуждаемые на  публичных слушаниях</w:t>
      </w:r>
      <w:bookmarkEnd w:id="62"/>
    </w:p>
    <w:p w:rsidR="00AE07C5" w:rsidRPr="00E50F27" w:rsidRDefault="00AE07C5" w:rsidP="00AE07C5">
      <w:pPr>
        <w:widowControl w:val="0"/>
        <w:autoSpaceDE w:val="0"/>
        <w:autoSpaceDN w:val="0"/>
        <w:adjustRightInd w:val="0"/>
        <w:ind w:firstLine="567"/>
        <w:jc w:val="both"/>
        <w:rPr>
          <w:rFonts w:ascii="Arial" w:hAnsi="Arial" w:cs="Arial"/>
          <w:sz w:val="24"/>
          <w:szCs w:val="24"/>
        </w:rPr>
      </w:pPr>
      <w:r w:rsidRPr="00E50F27">
        <w:rPr>
          <w:rFonts w:ascii="Arial" w:hAnsi="Arial" w:cs="Arial"/>
          <w:sz w:val="24"/>
          <w:szCs w:val="24"/>
        </w:rPr>
        <w:t xml:space="preserve">1.  На публичные слушания выносятся вопросы </w:t>
      </w:r>
      <w:proofErr w:type="gramStart"/>
      <w:r w:rsidRPr="00E50F27">
        <w:rPr>
          <w:rFonts w:ascii="Arial" w:hAnsi="Arial" w:cs="Arial"/>
          <w:sz w:val="24"/>
          <w:szCs w:val="24"/>
        </w:rPr>
        <w:t>по</w:t>
      </w:r>
      <w:proofErr w:type="gramEnd"/>
      <w:r w:rsidRPr="00E50F27">
        <w:rPr>
          <w:rFonts w:ascii="Arial" w:hAnsi="Arial" w:cs="Arial"/>
          <w:sz w:val="24"/>
          <w:szCs w:val="24"/>
        </w:rPr>
        <w:t>:</w:t>
      </w:r>
    </w:p>
    <w:p w:rsidR="00AE07C5" w:rsidRPr="00E50F27" w:rsidRDefault="00AE07C5" w:rsidP="00AE07C5">
      <w:pPr>
        <w:widowControl w:val="0"/>
        <w:autoSpaceDE w:val="0"/>
        <w:autoSpaceDN w:val="0"/>
        <w:adjustRightInd w:val="0"/>
        <w:ind w:firstLine="567"/>
        <w:jc w:val="both"/>
        <w:rPr>
          <w:rFonts w:ascii="Arial" w:hAnsi="Arial" w:cs="Arial"/>
          <w:sz w:val="24"/>
          <w:szCs w:val="24"/>
        </w:rPr>
      </w:pPr>
      <w:r w:rsidRPr="00E50F27">
        <w:rPr>
          <w:rFonts w:ascii="Arial" w:hAnsi="Arial" w:cs="Arial"/>
          <w:sz w:val="24"/>
          <w:szCs w:val="24"/>
        </w:rPr>
        <w:t>1)  проекту решения Главы района по внесению изменений в настоящие Правила;</w:t>
      </w:r>
    </w:p>
    <w:p w:rsidR="00AE07C5" w:rsidRPr="00E50F27" w:rsidRDefault="00AE07C5" w:rsidP="00AE07C5">
      <w:pPr>
        <w:widowControl w:val="0"/>
        <w:autoSpaceDE w:val="0"/>
        <w:autoSpaceDN w:val="0"/>
        <w:adjustRightInd w:val="0"/>
        <w:ind w:firstLine="567"/>
        <w:jc w:val="both"/>
        <w:rPr>
          <w:rFonts w:ascii="Arial" w:hAnsi="Arial" w:cs="Arial"/>
          <w:sz w:val="24"/>
          <w:szCs w:val="24"/>
        </w:rPr>
      </w:pPr>
      <w:r w:rsidRPr="00E50F27">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E50F27" w:rsidRDefault="00AE07C5" w:rsidP="00AE07C5">
      <w:pPr>
        <w:widowControl w:val="0"/>
        <w:autoSpaceDE w:val="0"/>
        <w:autoSpaceDN w:val="0"/>
        <w:adjustRightInd w:val="0"/>
        <w:ind w:firstLine="567"/>
        <w:jc w:val="both"/>
        <w:rPr>
          <w:rFonts w:ascii="Arial" w:hAnsi="Arial" w:cs="Arial"/>
          <w:sz w:val="24"/>
          <w:szCs w:val="24"/>
        </w:rPr>
      </w:pPr>
      <w:r w:rsidRPr="00E50F27">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E50F27" w:rsidRDefault="00AE07C5" w:rsidP="00AE07C5">
      <w:pPr>
        <w:widowControl w:val="0"/>
        <w:autoSpaceDE w:val="0"/>
        <w:autoSpaceDN w:val="0"/>
        <w:adjustRightInd w:val="0"/>
        <w:ind w:firstLine="567"/>
        <w:jc w:val="both"/>
        <w:rPr>
          <w:rFonts w:ascii="Arial" w:hAnsi="Arial" w:cs="Arial"/>
          <w:sz w:val="24"/>
          <w:szCs w:val="24"/>
        </w:rPr>
      </w:pPr>
      <w:r w:rsidRPr="00E50F27">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E50F27" w:rsidRDefault="00AE07C5" w:rsidP="00AE07C5">
      <w:pPr>
        <w:widowControl w:val="0"/>
        <w:autoSpaceDE w:val="0"/>
        <w:autoSpaceDN w:val="0"/>
        <w:adjustRightInd w:val="0"/>
        <w:ind w:firstLine="567"/>
        <w:jc w:val="both"/>
        <w:rPr>
          <w:rFonts w:ascii="Arial" w:hAnsi="Arial" w:cs="Arial"/>
          <w:sz w:val="24"/>
          <w:szCs w:val="24"/>
        </w:rPr>
      </w:pPr>
      <w:r w:rsidRPr="00E50F27">
        <w:rPr>
          <w:rFonts w:ascii="Arial" w:hAnsi="Arial" w:cs="Arial"/>
          <w:sz w:val="24"/>
          <w:szCs w:val="24"/>
        </w:rPr>
        <w:t>5)  иным вопросам, касающимся землепользования и застройки</w:t>
      </w:r>
    </w:p>
    <w:p w:rsidR="00366913" w:rsidRPr="00E50F27" w:rsidRDefault="00E42609" w:rsidP="004E6843">
      <w:pPr>
        <w:pStyle w:val="2"/>
        <w:spacing w:before="0" w:line="276" w:lineRule="auto"/>
        <w:jc w:val="both"/>
        <w:rPr>
          <w:rFonts w:ascii="Arial" w:hAnsi="Arial" w:cs="Arial"/>
          <w:b w:val="0"/>
          <w:color w:val="auto"/>
          <w:sz w:val="24"/>
          <w:szCs w:val="24"/>
        </w:rPr>
      </w:pPr>
      <w:bookmarkStart w:id="63" w:name="_Toc491436547"/>
      <w:r w:rsidRPr="00E50F27">
        <w:rPr>
          <w:rFonts w:ascii="Arial" w:hAnsi="Arial" w:cs="Arial"/>
          <w:b w:val="0"/>
          <w:color w:val="auto"/>
          <w:sz w:val="24"/>
          <w:szCs w:val="24"/>
        </w:rPr>
        <w:lastRenderedPageBreak/>
        <w:t xml:space="preserve">Статья </w:t>
      </w:r>
      <w:r w:rsidR="00956EFF" w:rsidRPr="00E50F27">
        <w:rPr>
          <w:rFonts w:ascii="Arial" w:hAnsi="Arial" w:cs="Arial"/>
          <w:b w:val="0"/>
          <w:color w:val="auto"/>
          <w:sz w:val="24"/>
          <w:szCs w:val="24"/>
        </w:rPr>
        <w:t>35</w:t>
      </w:r>
      <w:r w:rsidRPr="00E50F27">
        <w:rPr>
          <w:rFonts w:ascii="Arial" w:hAnsi="Arial" w:cs="Arial"/>
          <w:b w:val="0"/>
          <w:color w:val="auto"/>
          <w:sz w:val="24"/>
          <w:szCs w:val="24"/>
        </w:rPr>
        <w:t xml:space="preserve">. </w:t>
      </w:r>
      <w:r w:rsidR="004E6843" w:rsidRPr="00E50F27">
        <w:rPr>
          <w:rFonts w:ascii="Arial" w:hAnsi="Arial" w:cs="Arial"/>
          <w:b w:val="0"/>
          <w:color w:val="auto"/>
          <w:sz w:val="24"/>
          <w:szCs w:val="24"/>
        </w:rPr>
        <w:t>Принятие решения о проведении публичных слушаний</w:t>
      </w:r>
      <w:bookmarkEnd w:id="63"/>
    </w:p>
    <w:p w:rsidR="00364219" w:rsidRPr="00E50F27" w:rsidRDefault="00364219" w:rsidP="00364219">
      <w:pPr>
        <w:widowControl w:val="0"/>
        <w:autoSpaceDE w:val="0"/>
        <w:autoSpaceDN w:val="0"/>
        <w:adjustRightInd w:val="0"/>
        <w:ind w:firstLine="567"/>
        <w:jc w:val="both"/>
        <w:rPr>
          <w:rFonts w:ascii="Arial" w:hAnsi="Arial" w:cs="Arial"/>
          <w:sz w:val="24"/>
          <w:szCs w:val="24"/>
        </w:rPr>
      </w:pPr>
      <w:r w:rsidRPr="00E50F27">
        <w:rPr>
          <w:rFonts w:ascii="Arial" w:hAnsi="Arial" w:cs="Arial"/>
          <w:sz w:val="24"/>
          <w:szCs w:val="24"/>
        </w:rPr>
        <w:t xml:space="preserve">1. Решение о проведении публичных слушаний принимается Главой района в форме </w:t>
      </w:r>
      <w:proofErr w:type="gramStart"/>
      <w:r w:rsidRPr="00E50F27">
        <w:rPr>
          <w:rFonts w:ascii="Arial" w:hAnsi="Arial" w:cs="Arial"/>
          <w:sz w:val="24"/>
          <w:szCs w:val="24"/>
        </w:rPr>
        <w:t>постановления</w:t>
      </w:r>
      <w:proofErr w:type="gramEnd"/>
      <w:r w:rsidRPr="00E50F27">
        <w:rPr>
          <w:rFonts w:ascii="Arial" w:hAnsi="Arial" w:cs="Arial"/>
          <w:sz w:val="24"/>
          <w:szCs w:val="24"/>
        </w:rPr>
        <w:t xml:space="preserve"> в котором указывается:</w:t>
      </w:r>
    </w:p>
    <w:p w:rsidR="00364219" w:rsidRPr="00E50F27" w:rsidRDefault="00364219" w:rsidP="00364219">
      <w:pPr>
        <w:widowControl w:val="0"/>
        <w:autoSpaceDE w:val="0"/>
        <w:autoSpaceDN w:val="0"/>
        <w:adjustRightInd w:val="0"/>
        <w:ind w:firstLine="567"/>
        <w:jc w:val="both"/>
        <w:rPr>
          <w:rFonts w:ascii="Arial" w:hAnsi="Arial" w:cs="Arial"/>
          <w:sz w:val="24"/>
          <w:szCs w:val="24"/>
        </w:rPr>
      </w:pPr>
      <w:r w:rsidRPr="00E50F27">
        <w:rPr>
          <w:rFonts w:ascii="Arial" w:hAnsi="Arial" w:cs="Arial"/>
          <w:sz w:val="24"/>
          <w:szCs w:val="24"/>
        </w:rPr>
        <w:t>1) наименование вопроса, выносимого на публичные слушания;</w:t>
      </w:r>
    </w:p>
    <w:p w:rsidR="00364219" w:rsidRPr="00E50F27" w:rsidRDefault="00364219" w:rsidP="00364219">
      <w:pPr>
        <w:widowControl w:val="0"/>
        <w:autoSpaceDE w:val="0"/>
        <w:autoSpaceDN w:val="0"/>
        <w:adjustRightInd w:val="0"/>
        <w:ind w:firstLine="567"/>
        <w:jc w:val="both"/>
        <w:rPr>
          <w:rFonts w:ascii="Arial" w:hAnsi="Arial" w:cs="Arial"/>
          <w:sz w:val="24"/>
          <w:szCs w:val="24"/>
        </w:rPr>
      </w:pPr>
      <w:r w:rsidRPr="00E50F27">
        <w:rPr>
          <w:rFonts w:ascii="Arial" w:hAnsi="Arial" w:cs="Arial"/>
          <w:sz w:val="24"/>
          <w:szCs w:val="24"/>
        </w:rPr>
        <w:t>2) сроки и порядок проведения публичных слушаний;</w:t>
      </w:r>
    </w:p>
    <w:p w:rsidR="00364219" w:rsidRPr="00E50F27" w:rsidRDefault="00364219" w:rsidP="00364219">
      <w:pPr>
        <w:widowControl w:val="0"/>
        <w:autoSpaceDE w:val="0"/>
        <w:autoSpaceDN w:val="0"/>
        <w:adjustRightInd w:val="0"/>
        <w:ind w:firstLine="567"/>
        <w:jc w:val="both"/>
        <w:rPr>
          <w:rFonts w:ascii="Arial" w:hAnsi="Arial" w:cs="Arial"/>
          <w:sz w:val="24"/>
          <w:szCs w:val="24"/>
        </w:rPr>
      </w:pPr>
      <w:r w:rsidRPr="00E50F27">
        <w:rPr>
          <w:rFonts w:ascii="Arial" w:hAnsi="Arial" w:cs="Arial"/>
          <w:sz w:val="24"/>
          <w:szCs w:val="24"/>
        </w:rPr>
        <w:t>3) место проведения публичных слушаний;</w:t>
      </w:r>
    </w:p>
    <w:p w:rsidR="00364219" w:rsidRPr="00E50F27" w:rsidRDefault="00364219" w:rsidP="00364219">
      <w:pPr>
        <w:widowControl w:val="0"/>
        <w:autoSpaceDE w:val="0"/>
        <w:autoSpaceDN w:val="0"/>
        <w:adjustRightInd w:val="0"/>
        <w:ind w:firstLine="567"/>
        <w:jc w:val="both"/>
        <w:rPr>
          <w:rFonts w:ascii="Arial" w:hAnsi="Arial" w:cs="Arial"/>
          <w:sz w:val="24"/>
          <w:szCs w:val="24"/>
        </w:rPr>
      </w:pPr>
      <w:r w:rsidRPr="00E50F27">
        <w:rPr>
          <w:rFonts w:ascii="Arial" w:hAnsi="Arial" w:cs="Arial"/>
          <w:sz w:val="24"/>
          <w:szCs w:val="24"/>
        </w:rPr>
        <w:t>4) иная необходимая для проведения публичных слушаний информация.</w:t>
      </w:r>
    </w:p>
    <w:p w:rsidR="00366913" w:rsidRPr="00E50F27" w:rsidRDefault="00E42609" w:rsidP="004923DA">
      <w:pPr>
        <w:pStyle w:val="2"/>
        <w:spacing w:before="0"/>
        <w:jc w:val="both"/>
        <w:rPr>
          <w:rFonts w:ascii="Arial" w:hAnsi="Arial" w:cs="Arial"/>
          <w:b w:val="0"/>
          <w:color w:val="auto"/>
          <w:sz w:val="24"/>
          <w:szCs w:val="24"/>
        </w:rPr>
      </w:pPr>
      <w:bookmarkStart w:id="64" w:name="_Toc491436548"/>
      <w:r w:rsidRPr="00E50F27">
        <w:rPr>
          <w:rFonts w:ascii="Arial" w:hAnsi="Arial" w:cs="Arial"/>
          <w:b w:val="0"/>
          <w:color w:val="auto"/>
          <w:sz w:val="24"/>
          <w:szCs w:val="24"/>
        </w:rPr>
        <w:t xml:space="preserve">Статья </w:t>
      </w:r>
      <w:r w:rsidR="00956EFF" w:rsidRPr="00E50F27">
        <w:rPr>
          <w:rFonts w:ascii="Arial" w:hAnsi="Arial" w:cs="Arial"/>
          <w:b w:val="0"/>
          <w:color w:val="auto"/>
          <w:sz w:val="24"/>
          <w:szCs w:val="24"/>
        </w:rPr>
        <w:t>36</w:t>
      </w:r>
      <w:r w:rsidRPr="00E50F27">
        <w:rPr>
          <w:rFonts w:ascii="Arial" w:hAnsi="Arial" w:cs="Arial"/>
          <w:b w:val="0"/>
          <w:color w:val="auto"/>
          <w:sz w:val="24"/>
          <w:szCs w:val="24"/>
        </w:rPr>
        <w:t xml:space="preserve">. </w:t>
      </w:r>
      <w:r w:rsidR="004923DA" w:rsidRPr="00E50F27">
        <w:rPr>
          <w:rFonts w:ascii="Arial" w:hAnsi="Arial" w:cs="Arial"/>
          <w:b w:val="0"/>
          <w:color w:val="auto"/>
          <w:sz w:val="24"/>
          <w:szCs w:val="24"/>
        </w:rPr>
        <w:t>Сроки проведения публичных слушаний</w:t>
      </w:r>
      <w:bookmarkEnd w:id="64"/>
    </w:p>
    <w:p w:rsidR="004923DA" w:rsidRPr="00E50F27" w:rsidRDefault="004923DA" w:rsidP="004923DA">
      <w:pPr>
        <w:widowControl w:val="0"/>
        <w:tabs>
          <w:tab w:val="left" w:pos="10260"/>
        </w:tabs>
        <w:autoSpaceDE w:val="0"/>
        <w:autoSpaceDN w:val="0"/>
        <w:adjustRightInd w:val="0"/>
        <w:ind w:firstLine="567"/>
        <w:jc w:val="both"/>
        <w:rPr>
          <w:rFonts w:ascii="Arial" w:hAnsi="Arial" w:cs="Arial"/>
          <w:sz w:val="24"/>
          <w:szCs w:val="24"/>
        </w:rPr>
      </w:pPr>
      <w:r w:rsidRPr="00E50F27">
        <w:rPr>
          <w:rFonts w:ascii="Arial" w:hAnsi="Arial" w:cs="Arial"/>
          <w:sz w:val="24"/>
          <w:szCs w:val="24"/>
        </w:rPr>
        <w:t xml:space="preserve">1. </w:t>
      </w:r>
      <w:r w:rsidRPr="008C0116">
        <w:rPr>
          <w:rFonts w:ascii="Arial" w:hAnsi="Arial" w:cs="Arial"/>
          <w:sz w:val="24"/>
          <w:szCs w:val="24"/>
        </w:rPr>
        <w:t xml:space="preserve">Публичные слушания по проекту внесения изменений в настоящие Правила проводятся в </w:t>
      </w:r>
      <w:r w:rsidR="008C0116" w:rsidRPr="008C0116">
        <w:rPr>
          <w:rFonts w:ascii="Arial" w:hAnsi="Arial" w:cs="Arial"/>
          <w:sz w:val="24"/>
          <w:szCs w:val="24"/>
        </w:rPr>
        <w:t>течение не менее одного и не более трех месяцев со дня официального опубликования соответствующего проекта</w:t>
      </w:r>
      <w:proofErr w:type="gramStart"/>
      <w:r w:rsidR="008C0116" w:rsidRPr="008C0116">
        <w:rPr>
          <w:rFonts w:ascii="Arial" w:hAnsi="Arial" w:cs="Arial"/>
          <w:sz w:val="24"/>
          <w:szCs w:val="24"/>
        </w:rPr>
        <w:t>.</w:t>
      </w:r>
      <w:proofErr w:type="gramEnd"/>
      <w:r w:rsidR="008C0116">
        <w:rPr>
          <w:rFonts w:ascii="Arial" w:hAnsi="Arial" w:cs="Arial"/>
          <w:sz w:val="24"/>
          <w:szCs w:val="24"/>
        </w:rPr>
        <w:t xml:space="preserve"> </w:t>
      </w:r>
      <w:r w:rsidR="008C0116" w:rsidRPr="00060F1C">
        <w:rPr>
          <w:rFonts w:ascii="Arial" w:hAnsi="Arial" w:cs="Arial"/>
          <w:sz w:val="24"/>
          <w:szCs w:val="24"/>
        </w:rPr>
        <w:t>(</w:t>
      </w:r>
      <w:proofErr w:type="gramStart"/>
      <w:r w:rsidR="008C0116" w:rsidRPr="00060F1C">
        <w:rPr>
          <w:rFonts w:ascii="Arial" w:hAnsi="Arial" w:cs="Arial"/>
          <w:sz w:val="24"/>
          <w:szCs w:val="24"/>
        </w:rPr>
        <w:t>в</w:t>
      </w:r>
      <w:proofErr w:type="gramEnd"/>
      <w:r w:rsidR="008C0116" w:rsidRPr="00060F1C">
        <w:rPr>
          <w:rFonts w:ascii="Arial" w:hAnsi="Arial" w:cs="Arial"/>
          <w:sz w:val="24"/>
          <w:szCs w:val="24"/>
        </w:rPr>
        <w:t xml:space="preserve"> редакции Решения Боготольского районного совета депутатов от 27.03.2020 №38-28</w:t>
      </w:r>
      <w:r w:rsidR="008C0116">
        <w:rPr>
          <w:rFonts w:ascii="Arial" w:hAnsi="Arial" w:cs="Arial"/>
          <w:sz w:val="24"/>
          <w:szCs w:val="24"/>
        </w:rPr>
        <w:t>7</w:t>
      </w:r>
      <w:r w:rsidR="008C0116" w:rsidRPr="00060F1C">
        <w:rPr>
          <w:rFonts w:ascii="Arial" w:hAnsi="Arial" w:cs="Arial"/>
          <w:sz w:val="24"/>
          <w:szCs w:val="24"/>
        </w:rPr>
        <w:t>)</w:t>
      </w:r>
    </w:p>
    <w:p w:rsidR="004923DA" w:rsidRPr="00E50F27" w:rsidRDefault="004923DA" w:rsidP="004923DA">
      <w:pPr>
        <w:widowControl w:val="0"/>
        <w:autoSpaceDE w:val="0"/>
        <w:autoSpaceDN w:val="0"/>
        <w:adjustRightInd w:val="0"/>
        <w:ind w:firstLine="567"/>
        <w:jc w:val="both"/>
        <w:rPr>
          <w:rFonts w:ascii="Arial" w:hAnsi="Arial" w:cs="Arial"/>
          <w:sz w:val="24"/>
          <w:szCs w:val="24"/>
        </w:rPr>
      </w:pPr>
      <w:r w:rsidRPr="00E50F27">
        <w:rPr>
          <w:rFonts w:ascii="Arial" w:hAnsi="Arial" w:cs="Arial"/>
          <w:sz w:val="24"/>
          <w:szCs w:val="24"/>
        </w:rPr>
        <w:t>2.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E50F27" w:rsidRDefault="004923DA" w:rsidP="004923DA">
      <w:pPr>
        <w:widowControl w:val="0"/>
        <w:autoSpaceDE w:val="0"/>
        <w:autoSpaceDN w:val="0"/>
        <w:adjustRightInd w:val="0"/>
        <w:ind w:firstLine="567"/>
        <w:jc w:val="both"/>
        <w:rPr>
          <w:rFonts w:ascii="Arial" w:hAnsi="Arial" w:cs="Arial"/>
          <w:sz w:val="24"/>
          <w:szCs w:val="24"/>
        </w:rPr>
      </w:pPr>
      <w:r w:rsidRPr="00E50F27">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E50F27" w:rsidRDefault="00E42609" w:rsidP="00016AFF">
      <w:pPr>
        <w:pStyle w:val="2"/>
        <w:rPr>
          <w:rFonts w:ascii="Arial" w:hAnsi="Arial" w:cs="Arial"/>
          <w:b w:val="0"/>
          <w:color w:val="auto"/>
          <w:sz w:val="24"/>
          <w:szCs w:val="24"/>
        </w:rPr>
      </w:pPr>
      <w:bookmarkStart w:id="65" w:name="_Toc491436549"/>
      <w:r w:rsidRPr="00E50F27">
        <w:rPr>
          <w:rFonts w:ascii="Arial" w:hAnsi="Arial" w:cs="Arial"/>
          <w:b w:val="0"/>
          <w:color w:val="auto"/>
          <w:sz w:val="24"/>
          <w:szCs w:val="24"/>
        </w:rPr>
        <w:t xml:space="preserve">Статья </w:t>
      </w:r>
      <w:r w:rsidR="00956EFF" w:rsidRPr="00E50F27">
        <w:rPr>
          <w:rFonts w:ascii="Arial" w:hAnsi="Arial" w:cs="Arial"/>
          <w:b w:val="0"/>
          <w:color w:val="auto"/>
          <w:sz w:val="24"/>
          <w:szCs w:val="24"/>
        </w:rPr>
        <w:t>37</w:t>
      </w:r>
      <w:r w:rsidRPr="00E50F27">
        <w:rPr>
          <w:rFonts w:ascii="Arial" w:hAnsi="Arial" w:cs="Arial"/>
          <w:b w:val="0"/>
          <w:color w:val="auto"/>
          <w:sz w:val="24"/>
          <w:szCs w:val="24"/>
        </w:rPr>
        <w:t xml:space="preserve">. </w:t>
      </w:r>
      <w:r w:rsidR="00DF0E5D" w:rsidRPr="00E50F27">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5"/>
    </w:p>
    <w:p w:rsidR="0032554C" w:rsidRPr="00E50F27" w:rsidRDefault="0032554C" w:rsidP="0032554C">
      <w:pPr>
        <w:widowControl w:val="0"/>
        <w:autoSpaceDE w:val="0"/>
        <w:autoSpaceDN w:val="0"/>
        <w:adjustRightInd w:val="0"/>
        <w:spacing w:line="276" w:lineRule="auto"/>
        <w:ind w:firstLine="567"/>
        <w:jc w:val="both"/>
        <w:rPr>
          <w:rFonts w:ascii="Arial" w:hAnsi="Arial" w:cs="Arial"/>
          <w:sz w:val="24"/>
          <w:szCs w:val="24"/>
        </w:rPr>
      </w:pPr>
      <w:r w:rsidRPr="00E50F27">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32554C" w:rsidRPr="00E50F27" w:rsidRDefault="0032554C" w:rsidP="0032554C">
      <w:pPr>
        <w:widowControl w:val="0"/>
        <w:autoSpaceDE w:val="0"/>
        <w:autoSpaceDN w:val="0"/>
        <w:adjustRightInd w:val="0"/>
        <w:spacing w:line="276" w:lineRule="auto"/>
        <w:ind w:firstLine="567"/>
        <w:jc w:val="both"/>
        <w:rPr>
          <w:rFonts w:ascii="Arial" w:hAnsi="Arial" w:cs="Arial"/>
          <w:sz w:val="24"/>
          <w:szCs w:val="24"/>
        </w:rPr>
      </w:pPr>
      <w:r w:rsidRPr="00E50F27">
        <w:rPr>
          <w:rFonts w:ascii="Arial" w:hAnsi="Arial" w:cs="Arial"/>
          <w:sz w:val="24"/>
          <w:szCs w:val="24"/>
        </w:rPr>
        <w:t>1) определяет перечень конкретных вопросов, выносимых на обсуждение по теме публичных слушаний;</w:t>
      </w:r>
    </w:p>
    <w:p w:rsidR="0032554C" w:rsidRPr="00E50F27" w:rsidRDefault="0032554C" w:rsidP="0032554C">
      <w:pPr>
        <w:widowControl w:val="0"/>
        <w:autoSpaceDE w:val="0"/>
        <w:autoSpaceDN w:val="0"/>
        <w:adjustRightInd w:val="0"/>
        <w:spacing w:line="276" w:lineRule="auto"/>
        <w:ind w:firstLine="567"/>
        <w:jc w:val="both"/>
        <w:rPr>
          <w:rFonts w:ascii="Arial" w:hAnsi="Arial" w:cs="Arial"/>
          <w:sz w:val="24"/>
          <w:szCs w:val="24"/>
        </w:rPr>
      </w:pPr>
      <w:r w:rsidRPr="00E50F27">
        <w:rPr>
          <w:rFonts w:ascii="Arial" w:hAnsi="Arial" w:cs="Arial"/>
          <w:sz w:val="24"/>
          <w:szCs w:val="24"/>
        </w:rPr>
        <w:t>2) обеспечивает заблаговременную публикацию темы и перечня вопросов публичных слушаний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32554C" w:rsidRPr="00E50F27" w:rsidRDefault="0032554C" w:rsidP="0032554C">
      <w:pPr>
        <w:widowControl w:val="0"/>
        <w:autoSpaceDE w:val="0"/>
        <w:autoSpaceDN w:val="0"/>
        <w:adjustRightInd w:val="0"/>
        <w:spacing w:line="276" w:lineRule="auto"/>
        <w:ind w:firstLine="567"/>
        <w:jc w:val="both"/>
        <w:rPr>
          <w:rFonts w:ascii="Arial" w:hAnsi="Arial" w:cs="Arial"/>
          <w:sz w:val="24"/>
          <w:szCs w:val="24"/>
        </w:rPr>
      </w:pPr>
      <w:r w:rsidRPr="00E50F27">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32554C" w:rsidRPr="00E50F27" w:rsidRDefault="0032554C" w:rsidP="0032554C">
      <w:pPr>
        <w:widowControl w:val="0"/>
        <w:autoSpaceDE w:val="0"/>
        <w:autoSpaceDN w:val="0"/>
        <w:adjustRightInd w:val="0"/>
        <w:spacing w:line="276" w:lineRule="auto"/>
        <w:ind w:firstLine="567"/>
        <w:jc w:val="both"/>
        <w:rPr>
          <w:rFonts w:ascii="Arial" w:hAnsi="Arial" w:cs="Arial"/>
          <w:sz w:val="24"/>
          <w:szCs w:val="24"/>
        </w:rPr>
      </w:pPr>
      <w:r w:rsidRPr="00E50F27">
        <w:rPr>
          <w:rFonts w:ascii="Arial" w:hAnsi="Arial" w:cs="Arial"/>
          <w:sz w:val="24"/>
          <w:szCs w:val="24"/>
        </w:rPr>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32554C" w:rsidRPr="00E50F27" w:rsidRDefault="0032554C" w:rsidP="0032554C">
      <w:pPr>
        <w:widowControl w:val="0"/>
        <w:autoSpaceDE w:val="0"/>
        <w:autoSpaceDN w:val="0"/>
        <w:adjustRightInd w:val="0"/>
        <w:spacing w:line="276" w:lineRule="auto"/>
        <w:ind w:firstLine="567"/>
        <w:jc w:val="both"/>
        <w:rPr>
          <w:rFonts w:ascii="Arial" w:hAnsi="Arial" w:cs="Arial"/>
          <w:sz w:val="24"/>
          <w:szCs w:val="24"/>
        </w:rPr>
      </w:pPr>
      <w:r w:rsidRPr="00E50F27">
        <w:rPr>
          <w:rFonts w:ascii="Arial" w:hAnsi="Arial" w:cs="Arial"/>
          <w:sz w:val="24"/>
          <w:szCs w:val="24"/>
        </w:rPr>
        <w:t>5)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публичные слушания;</w:t>
      </w:r>
    </w:p>
    <w:p w:rsidR="0032554C" w:rsidRPr="00E50F27" w:rsidRDefault="0032554C" w:rsidP="0032554C">
      <w:pPr>
        <w:widowControl w:val="0"/>
        <w:autoSpaceDE w:val="0"/>
        <w:autoSpaceDN w:val="0"/>
        <w:adjustRightInd w:val="0"/>
        <w:spacing w:line="276" w:lineRule="auto"/>
        <w:ind w:firstLine="567"/>
        <w:jc w:val="both"/>
        <w:rPr>
          <w:rFonts w:ascii="Arial" w:hAnsi="Arial" w:cs="Arial"/>
          <w:sz w:val="24"/>
          <w:szCs w:val="24"/>
        </w:rPr>
      </w:pPr>
      <w:r w:rsidRPr="00E50F27">
        <w:rPr>
          <w:rFonts w:ascii="Arial" w:hAnsi="Arial" w:cs="Arial"/>
          <w:sz w:val="24"/>
          <w:szCs w:val="24"/>
        </w:rPr>
        <w:t xml:space="preserve">6) организует подготовку проекта заключения публичных слушаний, </w:t>
      </w:r>
      <w:r w:rsidRPr="00E50F27">
        <w:rPr>
          <w:rFonts w:ascii="Arial" w:hAnsi="Arial" w:cs="Arial"/>
          <w:sz w:val="24"/>
          <w:szCs w:val="24"/>
        </w:rPr>
        <w:lastRenderedPageBreak/>
        <w:t>состоящего из рекомендаций и предложений по каждому из вопросов, выносимых на публичные слушания;</w:t>
      </w:r>
    </w:p>
    <w:p w:rsidR="0032554C" w:rsidRPr="00E50F27" w:rsidRDefault="0032554C" w:rsidP="0032554C">
      <w:pPr>
        <w:widowControl w:val="0"/>
        <w:autoSpaceDE w:val="0"/>
        <w:autoSpaceDN w:val="0"/>
        <w:adjustRightInd w:val="0"/>
        <w:spacing w:line="276" w:lineRule="auto"/>
        <w:ind w:firstLine="567"/>
        <w:jc w:val="both"/>
        <w:rPr>
          <w:rFonts w:ascii="Arial" w:hAnsi="Arial" w:cs="Arial"/>
          <w:sz w:val="24"/>
          <w:szCs w:val="24"/>
        </w:rPr>
      </w:pPr>
      <w:r w:rsidRPr="00E50F27">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32554C" w:rsidRPr="00E50F27" w:rsidRDefault="0032554C" w:rsidP="0032554C">
      <w:pPr>
        <w:widowControl w:val="0"/>
        <w:autoSpaceDE w:val="0"/>
        <w:autoSpaceDN w:val="0"/>
        <w:adjustRightInd w:val="0"/>
        <w:spacing w:line="276" w:lineRule="auto"/>
        <w:ind w:firstLine="567"/>
        <w:jc w:val="both"/>
        <w:rPr>
          <w:rFonts w:ascii="Arial" w:hAnsi="Arial" w:cs="Arial"/>
          <w:sz w:val="24"/>
          <w:szCs w:val="24"/>
        </w:rPr>
      </w:pPr>
      <w:r w:rsidRPr="00E50F27">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32554C" w:rsidRPr="00E50F27" w:rsidRDefault="0032554C" w:rsidP="0032554C">
      <w:pPr>
        <w:widowControl w:val="0"/>
        <w:autoSpaceDE w:val="0"/>
        <w:autoSpaceDN w:val="0"/>
        <w:adjustRightInd w:val="0"/>
        <w:spacing w:line="276" w:lineRule="auto"/>
        <w:ind w:firstLine="567"/>
        <w:jc w:val="both"/>
        <w:rPr>
          <w:rFonts w:ascii="Arial" w:hAnsi="Arial" w:cs="Arial"/>
          <w:sz w:val="24"/>
          <w:szCs w:val="24"/>
        </w:rPr>
      </w:pPr>
      <w:r w:rsidRPr="00E50F27">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32554C" w:rsidRPr="00E50F27" w:rsidRDefault="0032554C" w:rsidP="0032554C">
      <w:pPr>
        <w:widowControl w:val="0"/>
        <w:autoSpaceDE w:val="0"/>
        <w:autoSpaceDN w:val="0"/>
        <w:adjustRightInd w:val="0"/>
        <w:spacing w:line="276" w:lineRule="auto"/>
        <w:ind w:firstLine="567"/>
        <w:jc w:val="both"/>
        <w:rPr>
          <w:rFonts w:ascii="Arial" w:hAnsi="Arial" w:cs="Arial"/>
          <w:sz w:val="24"/>
          <w:szCs w:val="24"/>
        </w:rPr>
      </w:pPr>
      <w:r w:rsidRPr="00E50F27">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32554C" w:rsidRPr="00E50F27" w:rsidRDefault="0032554C" w:rsidP="0032554C">
      <w:pPr>
        <w:widowControl w:val="0"/>
        <w:autoSpaceDE w:val="0"/>
        <w:autoSpaceDN w:val="0"/>
        <w:adjustRightInd w:val="0"/>
        <w:spacing w:line="276" w:lineRule="auto"/>
        <w:ind w:firstLine="567"/>
        <w:jc w:val="both"/>
        <w:rPr>
          <w:rFonts w:ascii="Arial" w:hAnsi="Arial" w:cs="Arial"/>
          <w:sz w:val="24"/>
          <w:szCs w:val="24"/>
        </w:rPr>
      </w:pPr>
      <w:r w:rsidRPr="00E50F27">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E50F27" w:rsidRDefault="0032554C" w:rsidP="008A2E5E">
      <w:pPr>
        <w:widowControl w:val="0"/>
        <w:autoSpaceDE w:val="0"/>
        <w:autoSpaceDN w:val="0"/>
        <w:adjustRightInd w:val="0"/>
        <w:ind w:firstLine="540"/>
        <w:jc w:val="both"/>
        <w:rPr>
          <w:rFonts w:ascii="Arial" w:hAnsi="Arial" w:cs="Arial"/>
          <w:sz w:val="24"/>
          <w:szCs w:val="24"/>
        </w:rPr>
      </w:pPr>
      <w:r w:rsidRPr="00E50F27">
        <w:rPr>
          <w:rFonts w:ascii="Arial" w:hAnsi="Arial" w:cs="Arial"/>
          <w:sz w:val="24"/>
          <w:szCs w:val="24"/>
        </w:rPr>
        <w:t>12) осуществляет иные полномочия.</w:t>
      </w:r>
    </w:p>
    <w:p w:rsidR="00E42609" w:rsidRPr="00E50F27" w:rsidRDefault="00E42609" w:rsidP="00F36127">
      <w:pPr>
        <w:pStyle w:val="1"/>
        <w:jc w:val="center"/>
        <w:rPr>
          <w:rFonts w:ascii="Arial" w:hAnsi="Arial" w:cs="Arial"/>
          <w:b w:val="0"/>
          <w:color w:val="auto"/>
          <w:sz w:val="24"/>
          <w:szCs w:val="24"/>
        </w:rPr>
      </w:pPr>
      <w:bookmarkStart w:id="66" w:name="_Toc321738226"/>
      <w:bookmarkStart w:id="67" w:name="_Toc491436550"/>
      <w:r w:rsidRPr="00E50F27">
        <w:rPr>
          <w:rFonts w:ascii="Arial" w:hAnsi="Arial" w:cs="Arial"/>
          <w:b w:val="0"/>
          <w:color w:val="auto"/>
          <w:sz w:val="24"/>
          <w:szCs w:val="24"/>
        </w:rPr>
        <w:t xml:space="preserve">Глава </w:t>
      </w:r>
      <w:r w:rsidR="00956EFF" w:rsidRPr="00E50F27">
        <w:rPr>
          <w:rFonts w:ascii="Arial" w:hAnsi="Arial" w:cs="Arial"/>
          <w:b w:val="0"/>
          <w:color w:val="auto"/>
          <w:sz w:val="24"/>
          <w:szCs w:val="24"/>
        </w:rPr>
        <w:t>8</w:t>
      </w:r>
      <w:r w:rsidRPr="00E50F27">
        <w:rPr>
          <w:rFonts w:ascii="Arial" w:hAnsi="Arial" w:cs="Arial"/>
          <w:b w:val="0"/>
          <w:color w:val="auto"/>
          <w:sz w:val="24"/>
          <w:szCs w:val="24"/>
        </w:rPr>
        <w:t xml:space="preserve">. </w:t>
      </w:r>
      <w:bookmarkEnd w:id="66"/>
      <w:r w:rsidR="00AA0CAC" w:rsidRPr="00E50F27">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7"/>
    </w:p>
    <w:p w:rsidR="00E42609" w:rsidRPr="00E50F27" w:rsidRDefault="00E42609" w:rsidP="00E42609">
      <w:pPr>
        <w:pStyle w:val="2"/>
        <w:spacing w:before="0" w:line="276" w:lineRule="auto"/>
        <w:jc w:val="both"/>
        <w:rPr>
          <w:rFonts w:ascii="Arial" w:hAnsi="Arial" w:cs="Arial"/>
          <w:b w:val="0"/>
          <w:color w:val="auto"/>
          <w:sz w:val="24"/>
          <w:szCs w:val="24"/>
        </w:rPr>
      </w:pPr>
      <w:bookmarkStart w:id="68" w:name="_Toc309198013"/>
      <w:bookmarkStart w:id="69" w:name="_Toc321738227"/>
      <w:bookmarkStart w:id="70" w:name="_Toc491436551"/>
      <w:r w:rsidRPr="00E50F27">
        <w:rPr>
          <w:rFonts w:ascii="Arial" w:hAnsi="Arial" w:cs="Arial"/>
          <w:b w:val="0"/>
          <w:color w:val="auto"/>
          <w:sz w:val="24"/>
          <w:szCs w:val="24"/>
        </w:rPr>
        <w:t xml:space="preserve">Статья </w:t>
      </w:r>
      <w:r w:rsidR="00956EFF" w:rsidRPr="00E50F27">
        <w:rPr>
          <w:rFonts w:ascii="Arial" w:hAnsi="Arial" w:cs="Arial"/>
          <w:b w:val="0"/>
          <w:color w:val="auto"/>
          <w:sz w:val="24"/>
          <w:szCs w:val="24"/>
        </w:rPr>
        <w:t>38</w:t>
      </w:r>
      <w:r w:rsidRPr="00E50F27">
        <w:rPr>
          <w:rFonts w:ascii="Arial" w:hAnsi="Arial" w:cs="Arial"/>
          <w:b w:val="0"/>
          <w:color w:val="auto"/>
          <w:sz w:val="24"/>
          <w:szCs w:val="24"/>
        </w:rPr>
        <w:t xml:space="preserve">. </w:t>
      </w:r>
      <w:bookmarkEnd w:id="68"/>
      <w:bookmarkEnd w:id="69"/>
      <w:r w:rsidR="0032554C" w:rsidRPr="00E50F27">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0"/>
    </w:p>
    <w:p w:rsidR="0032554C" w:rsidRPr="00E50F27" w:rsidRDefault="0032554C" w:rsidP="0032554C">
      <w:pPr>
        <w:widowControl w:val="0"/>
        <w:autoSpaceDE w:val="0"/>
        <w:autoSpaceDN w:val="0"/>
        <w:adjustRightInd w:val="0"/>
        <w:ind w:firstLine="567"/>
        <w:jc w:val="both"/>
        <w:rPr>
          <w:rFonts w:ascii="Arial" w:hAnsi="Arial" w:cs="Arial"/>
          <w:sz w:val="24"/>
          <w:szCs w:val="24"/>
        </w:rPr>
      </w:pPr>
      <w:bookmarkStart w:id="71" w:name="_Toc309198014"/>
      <w:bookmarkStart w:id="72" w:name="_Toc321738228"/>
      <w:r w:rsidRPr="00E50F27">
        <w:rPr>
          <w:rFonts w:ascii="Arial" w:hAnsi="Arial" w:cs="Arial"/>
          <w:sz w:val="24"/>
          <w:szCs w:val="24"/>
        </w:rPr>
        <w:t>1.  </w:t>
      </w:r>
      <w:proofErr w:type="gramStart"/>
      <w:r w:rsidRPr="00E50F27">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E50F27" w:rsidRDefault="0032554C" w:rsidP="0032554C">
      <w:pPr>
        <w:pStyle w:val="ConsPlusNormal"/>
        <w:ind w:firstLine="567"/>
        <w:jc w:val="both"/>
        <w:rPr>
          <w:sz w:val="24"/>
          <w:szCs w:val="24"/>
        </w:rPr>
      </w:pPr>
      <w:r w:rsidRPr="00E50F27">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E50F27" w:rsidRDefault="0032554C" w:rsidP="0032554C">
      <w:pPr>
        <w:pStyle w:val="ConsPlusNormal"/>
        <w:ind w:firstLine="567"/>
        <w:jc w:val="both"/>
        <w:rPr>
          <w:sz w:val="24"/>
          <w:szCs w:val="24"/>
        </w:rPr>
      </w:pPr>
      <w:r w:rsidRPr="00E50F27">
        <w:rPr>
          <w:sz w:val="24"/>
          <w:szCs w:val="24"/>
        </w:rPr>
        <w:t>2.1.  Основания считаются правомочными при одновременном существовании следующих условий:</w:t>
      </w:r>
    </w:p>
    <w:p w:rsidR="0032554C" w:rsidRPr="00E50F27" w:rsidRDefault="0032554C" w:rsidP="0032554C">
      <w:pPr>
        <w:pStyle w:val="ConsPlusNormal"/>
        <w:ind w:firstLine="567"/>
        <w:jc w:val="both"/>
        <w:rPr>
          <w:sz w:val="24"/>
          <w:szCs w:val="24"/>
        </w:rPr>
      </w:pPr>
      <w:r w:rsidRPr="00E50F27">
        <w:rPr>
          <w:sz w:val="24"/>
          <w:szCs w:val="24"/>
        </w:rPr>
        <w:lastRenderedPageBreak/>
        <w:t xml:space="preserve">-  доказанном </w:t>
      </w:r>
      <w:proofErr w:type="gramStart"/>
      <w:r w:rsidRPr="00E50F27">
        <w:rPr>
          <w:sz w:val="24"/>
          <w:szCs w:val="24"/>
        </w:rPr>
        <w:t>наличии</w:t>
      </w:r>
      <w:proofErr w:type="gramEnd"/>
      <w:r w:rsidRPr="00E50F27">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E50F27" w:rsidRDefault="0032554C" w:rsidP="0032554C">
      <w:pPr>
        <w:pStyle w:val="ConsPlusNormal"/>
        <w:ind w:firstLine="567"/>
        <w:jc w:val="both"/>
        <w:rPr>
          <w:sz w:val="24"/>
          <w:szCs w:val="24"/>
        </w:rPr>
      </w:pPr>
      <w:r w:rsidRPr="00E50F27">
        <w:rPr>
          <w:sz w:val="24"/>
          <w:szCs w:val="24"/>
        </w:rPr>
        <w:t xml:space="preserve">-  доказанной невозможности реализации государственных или муниципальных нужд </w:t>
      </w:r>
      <w:proofErr w:type="gramStart"/>
      <w:r w:rsidRPr="00E50F27">
        <w:rPr>
          <w:sz w:val="24"/>
          <w:szCs w:val="24"/>
        </w:rPr>
        <w:t>иначе</w:t>
      </w:r>
      <w:proofErr w:type="gramEnd"/>
      <w:r w:rsidRPr="00E50F27">
        <w:rPr>
          <w:sz w:val="24"/>
          <w:szCs w:val="24"/>
        </w:rPr>
        <w:t xml:space="preserve"> как только посредством изъятия соответствующих земельных участков или их частей.</w:t>
      </w:r>
    </w:p>
    <w:p w:rsidR="0032554C" w:rsidRPr="00E50F27" w:rsidRDefault="0032554C" w:rsidP="0032554C">
      <w:pPr>
        <w:pStyle w:val="ConsPlusNormal"/>
        <w:ind w:firstLine="567"/>
        <w:jc w:val="both"/>
        <w:rPr>
          <w:sz w:val="24"/>
          <w:szCs w:val="24"/>
        </w:rPr>
      </w:pPr>
      <w:r w:rsidRPr="00E50F27">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E50F27" w:rsidRDefault="0032554C" w:rsidP="0032554C">
      <w:pPr>
        <w:pStyle w:val="ConsPlusNormal"/>
        <w:ind w:firstLine="567"/>
        <w:jc w:val="both"/>
        <w:rPr>
          <w:sz w:val="24"/>
          <w:szCs w:val="24"/>
        </w:rPr>
      </w:pPr>
      <w:r w:rsidRPr="00E50F27">
        <w:rPr>
          <w:sz w:val="24"/>
          <w:szCs w:val="24"/>
        </w:rPr>
        <w:t xml:space="preserve">а)  объектов </w:t>
      </w:r>
      <w:proofErr w:type="spellStart"/>
      <w:r w:rsidRPr="00E50F27">
        <w:rPr>
          <w:sz w:val="24"/>
          <w:szCs w:val="24"/>
        </w:rPr>
        <w:t>электр</w:t>
      </w:r>
      <w:proofErr w:type="gramStart"/>
      <w:r w:rsidRPr="00E50F27">
        <w:rPr>
          <w:sz w:val="24"/>
          <w:szCs w:val="24"/>
        </w:rPr>
        <w:t>о</w:t>
      </w:r>
      <w:proofErr w:type="spellEnd"/>
      <w:r w:rsidRPr="00E50F27">
        <w:rPr>
          <w:sz w:val="24"/>
          <w:szCs w:val="24"/>
        </w:rPr>
        <w:t>-</w:t>
      </w:r>
      <w:proofErr w:type="gramEnd"/>
      <w:r w:rsidRPr="00E50F27">
        <w:rPr>
          <w:sz w:val="24"/>
          <w:szCs w:val="24"/>
        </w:rPr>
        <w:t xml:space="preserve">, </w:t>
      </w:r>
      <w:proofErr w:type="spellStart"/>
      <w:r w:rsidRPr="00E50F27">
        <w:rPr>
          <w:sz w:val="24"/>
          <w:szCs w:val="24"/>
        </w:rPr>
        <w:t>газо</w:t>
      </w:r>
      <w:proofErr w:type="spellEnd"/>
      <w:r w:rsidRPr="00E50F27">
        <w:rPr>
          <w:sz w:val="24"/>
          <w:szCs w:val="24"/>
        </w:rPr>
        <w:t>-, тепло- и водоснабжения/водоотведения муниципального значения;</w:t>
      </w:r>
    </w:p>
    <w:p w:rsidR="0032554C" w:rsidRPr="00E50F27" w:rsidRDefault="0032554C" w:rsidP="0032554C">
      <w:pPr>
        <w:pStyle w:val="ConsPlusNormal"/>
        <w:ind w:firstLine="567"/>
        <w:jc w:val="both"/>
        <w:rPr>
          <w:sz w:val="24"/>
          <w:szCs w:val="24"/>
        </w:rPr>
      </w:pPr>
      <w:r w:rsidRPr="00E50F27">
        <w:rPr>
          <w:sz w:val="24"/>
          <w:szCs w:val="24"/>
        </w:rPr>
        <w:t>б)  автомобильных дорог общего пользования, мостов и иных транспортных инженерных сооружений местного значения.</w:t>
      </w:r>
    </w:p>
    <w:p w:rsidR="0032554C" w:rsidRPr="00E50F27" w:rsidRDefault="0032554C" w:rsidP="0032554C">
      <w:pPr>
        <w:pStyle w:val="ConsPlusNormal"/>
        <w:ind w:firstLine="567"/>
        <w:jc w:val="both"/>
        <w:rPr>
          <w:sz w:val="24"/>
          <w:szCs w:val="24"/>
        </w:rPr>
      </w:pPr>
      <w:r w:rsidRPr="00E50F27">
        <w:rPr>
          <w:sz w:val="24"/>
          <w:szCs w:val="24"/>
        </w:rPr>
        <w:t>4.  </w:t>
      </w:r>
      <w:proofErr w:type="gramStart"/>
      <w:r w:rsidRPr="00E50F27">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Pr="00E50F27" w:rsidRDefault="0032554C" w:rsidP="008556A7">
      <w:pPr>
        <w:autoSpaceDE w:val="0"/>
        <w:autoSpaceDN w:val="0"/>
        <w:adjustRightInd w:val="0"/>
        <w:ind w:firstLine="540"/>
        <w:jc w:val="both"/>
        <w:rPr>
          <w:rFonts w:ascii="Arial" w:hAnsi="Arial" w:cs="Arial"/>
          <w:sz w:val="24"/>
          <w:szCs w:val="24"/>
        </w:rPr>
      </w:pPr>
      <w:r w:rsidRPr="00E50F27">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E50F27" w:rsidRDefault="00E42609" w:rsidP="00C73149">
      <w:pPr>
        <w:pStyle w:val="2"/>
        <w:rPr>
          <w:rFonts w:ascii="Arial" w:hAnsi="Arial" w:cs="Arial"/>
          <w:b w:val="0"/>
          <w:color w:val="auto"/>
          <w:sz w:val="24"/>
          <w:szCs w:val="24"/>
        </w:rPr>
      </w:pPr>
      <w:bookmarkStart w:id="73" w:name="_Toc491436552"/>
      <w:r w:rsidRPr="00E50F27">
        <w:rPr>
          <w:rFonts w:ascii="Arial" w:hAnsi="Arial" w:cs="Arial"/>
          <w:b w:val="0"/>
          <w:color w:val="auto"/>
          <w:sz w:val="24"/>
          <w:szCs w:val="24"/>
        </w:rPr>
        <w:t xml:space="preserve">Статья </w:t>
      </w:r>
      <w:r w:rsidR="00956EFF" w:rsidRPr="00E50F27">
        <w:rPr>
          <w:rFonts w:ascii="Arial" w:hAnsi="Arial" w:cs="Arial"/>
          <w:b w:val="0"/>
          <w:color w:val="auto"/>
          <w:sz w:val="24"/>
          <w:szCs w:val="24"/>
        </w:rPr>
        <w:t>39</w:t>
      </w:r>
      <w:r w:rsidRPr="00E50F27">
        <w:rPr>
          <w:rFonts w:ascii="Arial" w:hAnsi="Arial" w:cs="Arial"/>
          <w:b w:val="0"/>
          <w:color w:val="auto"/>
          <w:sz w:val="24"/>
          <w:szCs w:val="24"/>
        </w:rPr>
        <w:t xml:space="preserve">. </w:t>
      </w:r>
      <w:bookmarkEnd w:id="71"/>
      <w:bookmarkEnd w:id="72"/>
      <w:r w:rsidR="00814370" w:rsidRPr="00E50F27">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3"/>
    </w:p>
    <w:p w:rsidR="00814370" w:rsidRPr="00E50F27" w:rsidRDefault="00814370" w:rsidP="00814370">
      <w:pPr>
        <w:pStyle w:val="ConsPlusNormal"/>
        <w:ind w:firstLine="567"/>
        <w:jc w:val="both"/>
        <w:rPr>
          <w:sz w:val="24"/>
          <w:szCs w:val="24"/>
        </w:rPr>
      </w:pPr>
      <w:bookmarkStart w:id="74" w:name="_Toc309198015"/>
      <w:bookmarkStart w:id="75" w:name="_Toc321738229"/>
      <w:r w:rsidRPr="00E50F27">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E50F27" w:rsidRDefault="00814370" w:rsidP="00814370">
      <w:pPr>
        <w:pStyle w:val="ConsPlusNormal"/>
        <w:ind w:firstLine="567"/>
        <w:jc w:val="both"/>
        <w:rPr>
          <w:sz w:val="24"/>
          <w:szCs w:val="24"/>
        </w:rPr>
      </w:pPr>
      <w:r w:rsidRPr="00E50F27">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E50F27" w:rsidRDefault="00814370" w:rsidP="00814370">
      <w:pPr>
        <w:pStyle w:val="ConsPlusNormal"/>
        <w:ind w:firstLine="567"/>
        <w:jc w:val="both"/>
        <w:rPr>
          <w:sz w:val="24"/>
          <w:szCs w:val="24"/>
        </w:rPr>
      </w:pPr>
      <w:r w:rsidRPr="00E50F27">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E50F27" w:rsidRDefault="00814370" w:rsidP="00814370">
      <w:pPr>
        <w:pStyle w:val="ConsPlusNormal"/>
        <w:ind w:firstLine="567"/>
        <w:jc w:val="both"/>
        <w:rPr>
          <w:sz w:val="24"/>
          <w:szCs w:val="24"/>
        </w:rPr>
      </w:pPr>
      <w:r w:rsidRPr="00E50F27">
        <w:rPr>
          <w:sz w:val="24"/>
          <w:szCs w:val="24"/>
        </w:rPr>
        <w:t>-  проектов планировки и проектов межевания, определяющих границы зон резервирования.</w:t>
      </w:r>
    </w:p>
    <w:p w:rsidR="00814370" w:rsidRPr="00E50F27" w:rsidRDefault="00814370" w:rsidP="00814370">
      <w:pPr>
        <w:pStyle w:val="ConsPlusNormal"/>
        <w:ind w:firstLine="567"/>
        <w:jc w:val="both"/>
        <w:rPr>
          <w:sz w:val="24"/>
          <w:szCs w:val="24"/>
        </w:rPr>
      </w:pPr>
      <w:r w:rsidRPr="00E50F27">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E50F27" w:rsidRDefault="00814370" w:rsidP="00814370">
      <w:pPr>
        <w:pStyle w:val="ConsPlusNormal"/>
        <w:ind w:firstLine="567"/>
        <w:jc w:val="both"/>
        <w:rPr>
          <w:sz w:val="24"/>
          <w:szCs w:val="24"/>
        </w:rPr>
      </w:pPr>
      <w:r w:rsidRPr="00E50F27">
        <w:rPr>
          <w:sz w:val="24"/>
          <w:szCs w:val="24"/>
        </w:rPr>
        <w:t>3.  В соответствии с действующим законодательством Российской Федерации:</w:t>
      </w:r>
    </w:p>
    <w:p w:rsidR="00814370" w:rsidRPr="00E50F27" w:rsidRDefault="00814370" w:rsidP="00814370">
      <w:pPr>
        <w:pStyle w:val="ConsPlusNormal"/>
        <w:ind w:firstLine="567"/>
        <w:jc w:val="both"/>
        <w:rPr>
          <w:sz w:val="24"/>
          <w:szCs w:val="24"/>
        </w:rPr>
      </w:pPr>
      <w:proofErr w:type="gramStart"/>
      <w:r w:rsidRPr="00E50F27">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E50F27" w:rsidRDefault="00814370" w:rsidP="00814370">
      <w:pPr>
        <w:pStyle w:val="ConsPlusNormal"/>
        <w:ind w:firstLine="567"/>
        <w:jc w:val="both"/>
        <w:rPr>
          <w:sz w:val="24"/>
          <w:szCs w:val="24"/>
        </w:rPr>
      </w:pPr>
      <w:r w:rsidRPr="00E50F27">
        <w:rPr>
          <w:sz w:val="24"/>
          <w:szCs w:val="24"/>
        </w:rPr>
        <w:lastRenderedPageBreak/>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E50F27" w:rsidRDefault="00814370" w:rsidP="00814370">
      <w:pPr>
        <w:pStyle w:val="ConsPlusNormal"/>
        <w:ind w:firstLine="567"/>
        <w:jc w:val="both"/>
        <w:rPr>
          <w:sz w:val="24"/>
          <w:szCs w:val="24"/>
        </w:rPr>
      </w:pPr>
      <w:r w:rsidRPr="00E50F27">
        <w:rPr>
          <w:sz w:val="24"/>
          <w:szCs w:val="24"/>
        </w:rPr>
        <w:t>4.  Принимаемый акт о резервировании должен содержать:</w:t>
      </w:r>
    </w:p>
    <w:p w:rsidR="00814370" w:rsidRPr="00E50F27" w:rsidRDefault="00814370" w:rsidP="00814370">
      <w:pPr>
        <w:pStyle w:val="ConsPlusNormal"/>
        <w:ind w:firstLine="567"/>
        <w:jc w:val="both"/>
        <w:rPr>
          <w:sz w:val="24"/>
          <w:szCs w:val="24"/>
        </w:rPr>
      </w:pPr>
      <w:r w:rsidRPr="00E50F27">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E50F27" w:rsidRDefault="00814370" w:rsidP="00814370">
      <w:pPr>
        <w:pStyle w:val="ConsPlusNormal"/>
        <w:ind w:firstLine="567"/>
        <w:jc w:val="both"/>
        <w:rPr>
          <w:sz w:val="24"/>
          <w:szCs w:val="24"/>
        </w:rPr>
      </w:pPr>
      <w:r w:rsidRPr="00E50F27">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E50F27" w:rsidRDefault="00814370" w:rsidP="00814370">
      <w:pPr>
        <w:pStyle w:val="ConsPlusNormal"/>
        <w:ind w:firstLine="567"/>
        <w:jc w:val="both"/>
        <w:rPr>
          <w:sz w:val="24"/>
          <w:szCs w:val="24"/>
        </w:rPr>
      </w:pPr>
      <w:r w:rsidRPr="00E50F27">
        <w:rPr>
          <w:sz w:val="24"/>
          <w:szCs w:val="24"/>
        </w:rPr>
        <w:t xml:space="preserve">-  обоснование </w:t>
      </w:r>
      <w:proofErr w:type="gramStart"/>
      <w:r w:rsidRPr="00E50F27">
        <w:rPr>
          <w:sz w:val="24"/>
          <w:szCs w:val="24"/>
        </w:rPr>
        <w:t>отсутствия других вариантов возможного расположения границ зон резервирования</w:t>
      </w:r>
      <w:proofErr w:type="gramEnd"/>
      <w:r w:rsidRPr="00E50F27">
        <w:rPr>
          <w:sz w:val="24"/>
          <w:szCs w:val="24"/>
        </w:rPr>
        <w:t>;</w:t>
      </w:r>
    </w:p>
    <w:p w:rsidR="00814370" w:rsidRPr="00E50F27" w:rsidRDefault="00814370" w:rsidP="00814370">
      <w:pPr>
        <w:pStyle w:val="ConsPlusNormal"/>
        <w:ind w:firstLine="567"/>
        <w:jc w:val="both"/>
        <w:rPr>
          <w:sz w:val="24"/>
          <w:szCs w:val="24"/>
        </w:rPr>
      </w:pPr>
      <w:r w:rsidRPr="00E50F27">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E50F27" w:rsidRDefault="00814370" w:rsidP="00814370">
      <w:pPr>
        <w:pStyle w:val="ConsPlusNormal"/>
        <w:ind w:firstLine="567"/>
        <w:jc w:val="both"/>
        <w:rPr>
          <w:sz w:val="24"/>
          <w:szCs w:val="24"/>
        </w:rPr>
      </w:pPr>
      <w:r w:rsidRPr="00E50F27">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E50F27" w:rsidRDefault="00814370" w:rsidP="00814370">
      <w:pPr>
        <w:pStyle w:val="ConsPlusNormal"/>
        <w:ind w:firstLine="567"/>
        <w:jc w:val="both"/>
        <w:rPr>
          <w:sz w:val="24"/>
          <w:szCs w:val="24"/>
        </w:rPr>
      </w:pPr>
      <w:r w:rsidRPr="00E50F27">
        <w:rPr>
          <w:sz w:val="24"/>
          <w:szCs w:val="24"/>
        </w:rPr>
        <w:t>5.  Акт о резервировании должен предусматривать:</w:t>
      </w:r>
    </w:p>
    <w:p w:rsidR="00814370" w:rsidRPr="00E50F27" w:rsidRDefault="00814370" w:rsidP="00814370">
      <w:pPr>
        <w:pStyle w:val="ConsPlusNormal"/>
        <w:ind w:firstLine="567"/>
        <w:jc w:val="both"/>
        <w:rPr>
          <w:sz w:val="24"/>
          <w:szCs w:val="24"/>
        </w:rPr>
      </w:pPr>
      <w:r w:rsidRPr="00E50F27">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E50F27" w:rsidRDefault="00814370" w:rsidP="00814370">
      <w:pPr>
        <w:pStyle w:val="ConsPlusNormal"/>
        <w:ind w:firstLine="567"/>
        <w:jc w:val="both"/>
        <w:rPr>
          <w:sz w:val="24"/>
          <w:szCs w:val="24"/>
        </w:rPr>
      </w:pPr>
      <w:r w:rsidRPr="00E50F27">
        <w:rPr>
          <w:sz w:val="24"/>
          <w:szCs w:val="24"/>
        </w:rPr>
        <w:t>-  выкуп зарезервированных земельных участков по истечении срока резервирования;</w:t>
      </w:r>
    </w:p>
    <w:p w:rsidR="00AA0CAC" w:rsidRPr="00E50F27" w:rsidRDefault="00814370" w:rsidP="008556A7">
      <w:pPr>
        <w:pStyle w:val="ConsPlusNormal"/>
        <w:ind w:firstLine="540"/>
        <w:jc w:val="both"/>
        <w:rPr>
          <w:sz w:val="24"/>
          <w:szCs w:val="24"/>
        </w:rPr>
      </w:pPr>
      <w:r w:rsidRPr="00E50F27">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E50F27" w:rsidRDefault="00AA0CAC" w:rsidP="00AA0CAC">
      <w:pPr>
        <w:pStyle w:val="2"/>
        <w:rPr>
          <w:rFonts w:ascii="Arial" w:hAnsi="Arial" w:cs="Arial"/>
          <w:b w:val="0"/>
          <w:color w:val="auto"/>
          <w:sz w:val="24"/>
          <w:szCs w:val="24"/>
        </w:rPr>
      </w:pPr>
      <w:bookmarkStart w:id="76" w:name="_Toc459798212"/>
      <w:bookmarkStart w:id="77" w:name="_Toc491436553"/>
      <w:bookmarkEnd w:id="74"/>
      <w:bookmarkEnd w:id="75"/>
      <w:r w:rsidRPr="00E50F27">
        <w:rPr>
          <w:rFonts w:ascii="Arial" w:hAnsi="Arial" w:cs="Arial"/>
          <w:b w:val="0"/>
          <w:color w:val="auto"/>
          <w:sz w:val="24"/>
          <w:szCs w:val="24"/>
        </w:rPr>
        <w:t>Статья 4</w:t>
      </w:r>
      <w:r w:rsidR="00361D38" w:rsidRPr="00E50F27">
        <w:rPr>
          <w:rFonts w:ascii="Arial" w:hAnsi="Arial" w:cs="Arial"/>
          <w:b w:val="0"/>
          <w:color w:val="auto"/>
          <w:sz w:val="24"/>
          <w:szCs w:val="24"/>
        </w:rPr>
        <w:t>0</w:t>
      </w:r>
      <w:r w:rsidRPr="00E50F27">
        <w:rPr>
          <w:rFonts w:ascii="Arial" w:hAnsi="Arial" w:cs="Arial"/>
          <w:b w:val="0"/>
          <w:color w:val="auto"/>
          <w:sz w:val="24"/>
          <w:szCs w:val="24"/>
        </w:rPr>
        <w:t>. Условия установления публичных сервитутов</w:t>
      </w:r>
      <w:bookmarkEnd w:id="76"/>
      <w:bookmarkEnd w:id="77"/>
    </w:p>
    <w:p w:rsidR="00E4448C" w:rsidRPr="00E50F27" w:rsidRDefault="00AA0CAC" w:rsidP="00E4448C">
      <w:pPr>
        <w:pStyle w:val="ConsPlusNormal"/>
        <w:tabs>
          <w:tab w:val="left" w:pos="709"/>
          <w:tab w:val="left" w:pos="851"/>
        </w:tabs>
        <w:ind w:firstLine="446"/>
        <w:jc w:val="both"/>
        <w:rPr>
          <w:rFonts w:eastAsia="Calibri"/>
          <w:sz w:val="24"/>
          <w:szCs w:val="24"/>
          <w:highlight w:val="cyan"/>
        </w:rPr>
      </w:pPr>
      <w:r w:rsidRPr="00E50F27">
        <w:rPr>
          <w:sz w:val="24"/>
          <w:szCs w:val="24"/>
        </w:rPr>
        <w:t>1.  </w:t>
      </w:r>
      <w:proofErr w:type="gramStart"/>
      <w:r w:rsidR="00E4448C" w:rsidRPr="00E50F27">
        <w:rPr>
          <w:sz w:val="24"/>
          <w:szCs w:val="24"/>
        </w:rPr>
        <w:t xml:space="preserve">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w:t>
      </w:r>
      <w:proofErr w:type="spellStart"/>
      <w:r w:rsidR="00E4448C" w:rsidRPr="00E50F27">
        <w:rPr>
          <w:sz w:val="24"/>
          <w:szCs w:val="24"/>
        </w:rPr>
        <w:t>водо</w:t>
      </w:r>
      <w:proofErr w:type="spellEnd"/>
      <w:r w:rsidR="00E4448C" w:rsidRPr="00E50F27">
        <w:rPr>
          <w:sz w:val="24"/>
          <w:szCs w:val="24"/>
        </w:rPr>
        <w:t>- и газопроводов, канализации и т.д.), охраны исторических и природных объектов, иных</w:t>
      </w:r>
      <w:proofErr w:type="gramEnd"/>
      <w:r w:rsidR="00E4448C" w:rsidRPr="00E50F27">
        <w:rPr>
          <w:sz w:val="24"/>
          <w:szCs w:val="24"/>
        </w:rPr>
        <w:t xml:space="preserve"> общественных нужд, которые не могут быть обеспечены иначе, как только путем установления публичных сервитутов.   </w:t>
      </w:r>
    </w:p>
    <w:p w:rsidR="00E4448C" w:rsidRPr="00E50F27" w:rsidRDefault="00E4448C" w:rsidP="00E4448C">
      <w:pPr>
        <w:pStyle w:val="ConsPlusNormal"/>
        <w:tabs>
          <w:tab w:val="left" w:pos="709"/>
          <w:tab w:val="left" w:pos="851"/>
        </w:tabs>
        <w:ind w:left="446" w:firstLine="0"/>
        <w:jc w:val="both"/>
        <w:rPr>
          <w:rFonts w:eastAsia="Calibri"/>
          <w:sz w:val="24"/>
          <w:szCs w:val="24"/>
        </w:rPr>
      </w:pPr>
      <w:r w:rsidRPr="00E50F27">
        <w:rPr>
          <w:rFonts w:eastAsia="Calibri"/>
          <w:sz w:val="24"/>
          <w:szCs w:val="24"/>
        </w:rPr>
        <w:t xml:space="preserve">1.1.Публичные сервитуты на территории </w:t>
      </w:r>
      <w:r w:rsidRPr="00E50F27">
        <w:rPr>
          <w:sz w:val="24"/>
          <w:szCs w:val="24"/>
        </w:rPr>
        <w:t xml:space="preserve">сельского </w:t>
      </w:r>
      <w:r w:rsidRPr="00E50F27">
        <w:rPr>
          <w:rFonts w:eastAsia="Calibri"/>
          <w:sz w:val="24"/>
          <w:szCs w:val="24"/>
        </w:rPr>
        <w:t xml:space="preserve">поселения могут устанавливаться </w:t>
      </w:r>
      <w:proofErr w:type="gramStart"/>
      <w:r w:rsidRPr="00E50F27">
        <w:rPr>
          <w:rFonts w:eastAsia="Calibri"/>
          <w:sz w:val="24"/>
          <w:szCs w:val="24"/>
        </w:rPr>
        <w:t>для</w:t>
      </w:r>
      <w:proofErr w:type="gramEnd"/>
      <w:r w:rsidRPr="00E50F27">
        <w:rPr>
          <w:rFonts w:eastAsia="Calibri"/>
          <w:sz w:val="24"/>
          <w:szCs w:val="24"/>
        </w:rPr>
        <w:t>:</w:t>
      </w:r>
    </w:p>
    <w:p w:rsidR="00E4448C" w:rsidRPr="00E50F27" w:rsidRDefault="00E4448C" w:rsidP="00E4448C">
      <w:pPr>
        <w:pStyle w:val="af6"/>
        <w:autoSpaceDE w:val="0"/>
        <w:autoSpaceDN w:val="0"/>
        <w:adjustRightInd w:val="0"/>
        <w:ind w:left="0" w:firstLine="446"/>
        <w:jc w:val="both"/>
        <w:rPr>
          <w:rFonts w:ascii="Arial" w:hAnsi="Arial" w:cs="Arial"/>
          <w:sz w:val="24"/>
          <w:szCs w:val="24"/>
        </w:rPr>
      </w:pPr>
      <w:r w:rsidRPr="00E50F27">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E4448C" w:rsidRPr="00E50F27" w:rsidRDefault="00E4448C" w:rsidP="00E4448C">
      <w:pPr>
        <w:pStyle w:val="af6"/>
        <w:autoSpaceDE w:val="0"/>
        <w:autoSpaceDN w:val="0"/>
        <w:adjustRightInd w:val="0"/>
        <w:ind w:left="0" w:firstLine="446"/>
        <w:jc w:val="both"/>
        <w:rPr>
          <w:rFonts w:ascii="Arial" w:hAnsi="Arial" w:cs="Arial"/>
          <w:sz w:val="24"/>
          <w:szCs w:val="24"/>
        </w:rPr>
      </w:pPr>
      <w:r w:rsidRPr="00E50F27">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E4448C" w:rsidRPr="00E50F27" w:rsidRDefault="00E4448C" w:rsidP="00E4448C">
      <w:pPr>
        <w:pStyle w:val="af6"/>
        <w:autoSpaceDE w:val="0"/>
        <w:autoSpaceDN w:val="0"/>
        <w:adjustRightInd w:val="0"/>
        <w:ind w:left="0" w:firstLine="446"/>
        <w:jc w:val="both"/>
        <w:rPr>
          <w:rFonts w:ascii="Arial" w:hAnsi="Arial" w:cs="Arial"/>
          <w:sz w:val="24"/>
          <w:szCs w:val="24"/>
        </w:rPr>
      </w:pPr>
      <w:r w:rsidRPr="00E50F27">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E4448C" w:rsidRPr="00E50F27" w:rsidRDefault="00E4448C" w:rsidP="00E4448C">
      <w:pPr>
        <w:pStyle w:val="af6"/>
        <w:autoSpaceDE w:val="0"/>
        <w:autoSpaceDN w:val="0"/>
        <w:adjustRightInd w:val="0"/>
        <w:ind w:left="0" w:firstLine="446"/>
        <w:jc w:val="both"/>
        <w:rPr>
          <w:rFonts w:ascii="Arial" w:hAnsi="Arial" w:cs="Arial"/>
          <w:sz w:val="24"/>
          <w:szCs w:val="24"/>
        </w:rPr>
      </w:pPr>
      <w:r w:rsidRPr="00E50F27">
        <w:rPr>
          <w:rFonts w:ascii="Arial" w:hAnsi="Arial" w:cs="Arial"/>
          <w:sz w:val="24"/>
          <w:szCs w:val="24"/>
        </w:rPr>
        <w:t>4) проведения дренажных работ на земельном участке;</w:t>
      </w:r>
    </w:p>
    <w:p w:rsidR="00E4448C" w:rsidRPr="00E50F27" w:rsidRDefault="00E4448C" w:rsidP="00E4448C">
      <w:pPr>
        <w:pStyle w:val="af6"/>
        <w:autoSpaceDE w:val="0"/>
        <w:autoSpaceDN w:val="0"/>
        <w:adjustRightInd w:val="0"/>
        <w:ind w:left="0" w:firstLine="446"/>
        <w:jc w:val="both"/>
        <w:rPr>
          <w:rFonts w:ascii="Arial" w:hAnsi="Arial" w:cs="Arial"/>
          <w:sz w:val="24"/>
          <w:szCs w:val="24"/>
        </w:rPr>
      </w:pPr>
      <w:r w:rsidRPr="00E50F27">
        <w:rPr>
          <w:rFonts w:ascii="Arial" w:hAnsi="Arial" w:cs="Arial"/>
          <w:sz w:val="24"/>
          <w:szCs w:val="24"/>
        </w:rPr>
        <w:t>5) забора (изъятия) водных ресурсов из водных объектов и водопоя;</w:t>
      </w:r>
    </w:p>
    <w:p w:rsidR="00E4448C" w:rsidRPr="00E50F27" w:rsidRDefault="00E4448C" w:rsidP="00E4448C">
      <w:pPr>
        <w:pStyle w:val="af6"/>
        <w:autoSpaceDE w:val="0"/>
        <w:autoSpaceDN w:val="0"/>
        <w:adjustRightInd w:val="0"/>
        <w:ind w:left="0" w:firstLine="446"/>
        <w:jc w:val="both"/>
        <w:rPr>
          <w:rFonts w:ascii="Arial" w:hAnsi="Arial" w:cs="Arial"/>
          <w:sz w:val="24"/>
          <w:szCs w:val="24"/>
        </w:rPr>
      </w:pPr>
      <w:r w:rsidRPr="00E50F27">
        <w:rPr>
          <w:rFonts w:ascii="Arial" w:hAnsi="Arial" w:cs="Arial"/>
          <w:sz w:val="24"/>
          <w:szCs w:val="24"/>
        </w:rPr>
        <w:t>6) прогона сельскохозяйственных животных через земельный участок;</w:t>
      </w:r>
    </w:p>
    <w:p w:rsidR="00E4448C" w:rsidRPr="00E50F27" w:rsidRDefault="00E4448C" w:rsidP="00E4448C">
      <w:pPr>
        <w:pStyle w:val="af6"/>
        <w:autoSpaceDE w:val="0"/>
        <w:autoSpaceDN w:val="0"/>
        <w:adjustRightInd w:val="0"/>
        <w:ind w:left="0" w:firstLine="446"/>
        <w:jc w:val="both"/>
        <w:rPr>
          <w:rFonts w:ascii="Arial" w:hAnsi="Arial" w:cs="Arial"/>
          <w:sz w:val="24"/>
          <w:szCs w:val="24"/>
        </w:rPr>
      </w:pPr>
      <w:r w:rsidRPr="00E50F27">
        <w:rPr>
          <w:rFonts w:ascii="Arial" w:hAnsi="Arial" w:cs="Arial"/>
          <w:sz w:val="24"/>
          <w:szCs w:val="24"/>
        </w:rPr>
        <w:lastRenderedPageBreak/>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E4448C" w:rsidRPr="00E50F27" w:rsidRDefault="00E4448C" w:rsidP="00E4448C">
      <w:pPr>
        <w:pStyle w:val="af6"/>
        <w:autoSpaceDE w:val="0"/>
        <w:autoSpaceDN w:val="0"/>
        <w:adjustRightInd w:val="0"/>
        <w:ind w:left="0" w:firstLine="446"/>
        <w:jc w:val="both"/>
        <w:rPr>
          <w:rFonts w:ascii="Arial" w:hAnsi="Arial" w:cs="Arial"/>
          <w:sz w:val="24"/>
          <w:szCs w:val="24"/>
        </w:rPr>
      </w:pPr>
      <w:r w:rsidRPr="00E50F27">
        <w:rPr>
          <w:rFonts w:ascii="Arial" w:hAnsi="Arial" w:cs="Arial"/>
          <w:sz w:val="24"/>
          <w:szCs w:val="24"/>
        </w:rPr>
        <w:t xml:space="preserve">8) использования земельного участка в целях охоты, рыболовства, </w:t>
      </w:r>
      <w:proofErr w:type="spellStart"/>
      <w:r w:rsidRPr="00E50F27">
        <w:rPr>
          <w:rFonts w:ascii="Arial" w:hAnsi="Arial" w:cs="Arial"/>
          <w:sz w:val="24"/>
          <w:szCs w:val="24"/>
        </w:rPr>
        <w:t>аквакультуры</w:t>
      </w:r>
      <w:proofErr w:type="spellEnd"/>
      <w:r w:rsidRPr="00E50F27">
        <w:rPr>
          <w:rFonts w:ascii="Arial" w:hAnsi="Arial" w:cs="Arial"/>
          <w:sz w:val="24"/>
          <w:szCs w:val="24"/>
        </w:rPr>
        <w:t xml:space="preserve"> (рыбоводства);</w:t>
      </w:r>
    </w:p>
    <w:p w:rsidR="00E4448C" w:rsidRPr="00E50F27" w:rsidRDefault="00E4448C" w:rsidP="00E4448C">
      <w:pPr>
        <w:pStyle w:val="af6"/>
        <w:autoSpaceDE w:val="0"/>
        <w:autoSpaceDN w:val="0"/>
        <w:adjustRightInd w:val="0"/>
        <w:ind w:left="0" w:firstLine="446"/>
        <w:jc w:val="both"/>
        <w:rPr>
          <w:rFonts w:ascii="Arial" w:hAnsi="Arial" w:cs="Arial"/>
          <w:sz w:val="24"/>
          <w:szCs w:val="24"/>
        </w:rPr>
      </w:pPr>
      <w:r w:rsidRPr="00E50F27">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E50F27" w:rsidRDefault="00E4448C" w:rsidP="00E4448C">
      <w:pPr>
        <w:pStyle w:val="ConsPlusNormal"/>
        <w:ind w:firstLine="567"/>
        <w:jc w:val="both"/>
        <w:rPr>
          <w:sz w:val="24"/>
          <w:szCs w:val="24"/>
        </w:rPr>
      </w:pPr>
      <w:r w:rsidRPr="00E50F27">
        <w:rPr>
          <w:sz w:val="24"/>
          <w:szCs w:val="24"/>
        </w:rPr>
        <w:t xml:space="preserve">1.2. </w:t>
      </w:r>
      <w:r w:rsidRPr="00E50F27">
        <w:rPr>
          <w:rFonts w:eastAsiaTheme="minorHAnsi"/>
          <w:sz w:val="24"/>
          <w:szCs w:val="24"/>
          <w:lang w:eastAsia="en-US"/>
        </w:rPr>
        <w:t xml:space="preserve">Сервитуты подлежат государственной регистрации в соответствии с Федеральным </w:t>
      </w:r>
      <w:hyperlink r:id="rId16" w:history="1">
        <w:r w:rsidRPr="00E50F27">
          <w:rPr>
            <w:rFonts w:eastAsiaTheme="minorHAnsi"/>
            <w:sz w:val="24"/>
            <w:szCs w:val="24"/>
            <w:lang w:eastAsia="en-US"/>
          </w:rPr>
          <w:t>законом</w:t>
        </w:r>
      </w:hyperlink>
      <w:r w:rsidRPr="00E50F27">
        <w:rPr>
          <w:rFonts w:eastAsiaTheme="minorHAnsi"/>
          <w:sz w:val="24"/>
          <w:szCs w:val="24"/>
          <w:lang w:eastAsia="en-US"/>
        </w:rPr>
        <w:t xml:space="preserve"> "О государственной регистрации недвижимости".</w:t>
      </w:r>
    </w:p>
    <w:p w:rsidR="00AA0CAC" w:rsidRPr="00E50F27" w:rsidRDefault="00AA0CAC" w:rsidP="00AA0CAC">
      <w:pPr>
        <w:pStyle w:val="ConsPlusNormal"/>
        <w:ind w:firstLine="567"/>
        <w:jc w:val="both"/>
        <w:rPr>
          <w:sz w:val="24"/>
          <w:szCs w:val="24"/>
        </w:rPr>
      </w:pPr>
      <w:r w:rsidRPr="00E50F27">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E50F27" w:rsidRDefault="00AA0CAC" w:rsidP="004E7B1D">
      <w:pPr>
        <w:pStyle w:val="ConsPlusNormal"/>
        <w:ind w:firstLine="567"/>
        <w:jc w:val="both"/>
        <w:rPr>
          <w:sz w:val="24"/>
          <w:szCs w:val="24"/>
        </w:rPr>
      </w:pPr>
      <w:r w:rsidRPr="00E50F27">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E50F27">
        <w:rPr>
          <w:sz w:val="24"/>
          <w:szCs w:val="24"/>
        </w:rPr>
        <w:t xml:space="preserve">и правовыми актами сельсовета. </w:t>
      </w:r>
    </w:p>
    <w:p w:rsidR="00AA0CAC" w:rsidRPr="00E50F27" w:rsidRDefault="00AA0CAC" w:rsidP="0080400C">
      <w:pPr>
        <w:pStyle w:val="1"/>
        <w:jc w:val="center"/>
        <w:rPr>
          <w:rFonts w:ascii="Arial" w:hAnsi="Arial" w:cs="Arial"/>
          <w:b w:val="0"/>
          <w:color w:val="auto"/>
          <w:sz w:val="24"/>
          <w:szCs w:val="24"/>
        </w:rPr>
      </w:pPr>
      <w:bookmarkStart w:id="78" w:name="_Toc309198016"/>
      <w:bookmarkStart w:id="79" w:name="_Toc321738230"/>
      <w:bookmarkStart w:id="80" w:name="_Toc459798213"/>
      <w:bookmarkStart w:id="81" w:name="_Toc491436554"/>
      <w:r w:rsidRPr="00E50F27">
        <w:rPr>
          <w:rFonts w:ascii="Arial" w:hAnsi="Arial" w:cs="Arial"/>
          <w:b w:val="0"/>
          <w:color w:val="auto"/>
          <w:sz w:val="24"/>
          <w:szCs w:val="24"/>
        </w:rPr>
        <w:t xml:space="preserve">ГЛАВА </w:t>
      </w:r>
      <w:r w:rsidR="00361D38" w:rsidRPr="00E50F27">
        <w:rPr>
          <w:rFonts w:ascii="Arial" w:hAnsi="Arial" w:cs="Arial"/>
          <w:b w:val="0"/>
          <w:color w:val="auto"/>
          <w:sz w:val="24"/>
          <w:szCs w:val="24"/>
        </w:rPr>
        <w:t>9</w:t>
      </w:r>
      <w:r w:rsidRPr="00E50F27">
        <w:rPr>
          <w:rFonts w:ascii="Arial" w:hAnsi="Arial" w:cs="Arial"/>
          <w:b w:val="0"/>
          <w:color w:val="auto"/>
          <w:sz w:val="24"/>
          <w:szCs w:val="24"/>
        </w:rPr>
        <w:t xml:space="preserve">.   </w:t>
      </w:r>
      <w:proofErr w:type="gramStart"/>
      <w:r w:rsidRPr="00E50F27">
        <w:rPr>
          <w:rFonts w:ascii="Arial" w:hAnsi="Arial" w:cs="Arial"/>
          <w:b w:val="0"/>
          <w:color w:val="auto"/>
          <w:sz w:val="24"/>
          <w:szCs w:val="24"/>
        </w:rPr>
        <w:t>КОНТРОЛЬ ЗА</w:t>
      </w:r>
      <w:proofErr w:type="gramEnd"/>
      <w:r w:rsidRPr="00E50F27">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2" w:name="_Toc309198017"/>
      <w:bookmarkEnd w:id="78"/>
      <w:bookmarkEnd w:id="79"/>
      <w:bookmarkEnd w:id="80"/>
      <w:bookmarkEnd w:id="81"/>
    </w:p>
    <w:p w:rsidR="00AA0CAC" w:rsidRPr="00E50F27" w:rsidRDefault="00AA0CAC" w:rsidP="00AA0CAC">
      <w:pPr>
        <w:pStyle w:val="2"/>
        <w:rPr>
          <w:rFonts w:ascii="Arial" w:hAnsi="Arial" w:cs="Arial"/>
          <w:b w:val="0"/>
          <w:color w:val="auto"/>
          <w:sz w:val="24"/>
          <w:szCs w:val="24"/>
        </w:rPr>
      </w:pPr>
      <w:bookmarkStart w:id="83" w:name="_Toc321738231"/>
      <w:bookmarkStart w:id="84" w:name="_Toc459798214"/>
      <w:bookmarkStart w:id="85" w:name="_Toc491436555"/>
      <w:r w:rsidRPr="00E50F27">
        <w:rPr>
          <w:rFonts w:ascii="Arial" w:hAnsi="Arial" w:cs="Arial"/>
          <w:b w:val="0"/>
          <w:color w:val="auto"/>
          <w:sz w:val="24"/>
          <w:szCs w:val="24"/>
        </w:rPr>
        <w:t>Статья 4</w:t>
      </w:r>
      <w:r w:rsidR="00361D38" w:rsidRPr="00E50F27">
        <w:rPr>
          <w:rFonts w:ascii="Arial" w:hAnsi="Arial" w:cs="Arial"/>
          <w:b w:val="0"/>
          <w:color w:val="auto"/>
          <w:sz w:val="24"/>
          <w:szCs w:val="24"/>
        </w:rPr>
        <w:t>1</w:t>
      </w:r>
      <w:r w:rsidRPr="00E50F27">
        <w:rPr>
          <w:rFonts w:ascii="Arial" w:hAnsi="Arial" w:cs="Arial"/>
          <w:b w:val="0"/>
          <w:color w:val="auto"/>
          <w:sz w:val="24"/>
          <w:szCs w:val="24"/>
        </w:rPr>
        <w:t xml:space="preserve">. </w:t>
      </w:r>
      <w:proofErr w:type="gramStart"/>
      <w:r w:rsidRPr="00E50F27">
        <w:rPr>
          <w:rFonts w:ascii="Arial" w:hAnsi="Arial" w:cs="Arial"/>
          <w:b w:val="0"/>
          <w:color w:val="auto"/>
          <w:sz w:val="24"/>
          <w:szCs w:val="24"/>
        </w:rPr>
        <w:t>Контроль за</w:t>
      </w:r>
      <w:proofErr w:type="gramEnd"/>
      <w:r w:rsidRPr="00E50F27">
        <w:rPr>
          <w:rFonts w:ascii="Arial" w:hAnsi="Arial" w:cs="Arial"/>
          <w:b w:val="0"/>
          <w:color w:val="auto"/>
          <w:sz w:val="24"/>
          <w:szCs w:val="24"/>
        </w:rPr>
        <w:t xml:space="preserve"> использованием земельных участков и объектов </w:t>
      </w:r>
      <w:bookmarkEnd w:id="82"/>
      <w:r w:rsidRPr="00E50F27">
        <w:rPr>
          <w:rFonts w:ascii="Arial" w:hAnsi="Arial" w:cs="Arial"/>
          <w:b w:val="0"/>
          <w:color w:val="auto"/>
          <w:sz w:val="24"/>
          <w:szCs w:val="24"/>
        </w:rPr>
        <w:t>капитального строительства</w:t>
      </w:r>
      <w:bookmarkEnd w:id="83"/>
      <w:bookmarkEnd w:id="84"/>
      <w:bookmarkEnd w:id="85"/>
    </w:p>
    <w:p w:rsidR="00AA0CAC" w:rsidRPr="00E50F27" w:rsidRDefault="00AA0CAC" w:rsidP="00AA0CAC">
      <w:pPr>
        <w:pStyle w:val="ConsPlusNormal"/>
        <w:ind w:firstLine="567"/>
        <w:jc w:val="both"/>
        <w:rPr>
          <w:sz w:val="24"/>
          <w:szCs w:val="24"/>
        </w:rPr>
      </w:pPr>
      <w:r w:rsidRPr="00E50F27">
        <w:rPr>
          <w:sz w:val="24"/>
          <w:szCs w:val="24"/>
        </w:rPr>
        <w:t>1.  </w:t>
      </w:r>
      <w:proofErr w:type="gramStart"/>
      <w:r w:rsidRPr="00E50F27">
        <w:rPr>
          <w:sz w:val="24"/>
          <w:szCs w:val="24"/>
        </w:rPr>
        <w:t>Контроль за</w:t>
      </w:r>
      <w:proofErr w:type="gramEnd"/>
      <w:r w:rsidRPr="00E50F27">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E50F27" w:rsidRDefault="00AA0CAC" w:rsidP="00AA0CAC">
      <w:pPr>
        <w:pStyle w:val="ConsPlusNormal"/>
        <w:ind w:firstLine="567"/>
        <w:jc w:val="both"/>
        <w:rPr>
          <w:sz w:val="24"/>
          <w:szCs w:val="24"/>
        </w:rPr>
      </w:pPr>
      <w:r w:rsidRPr="00E50F27">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E50F27" w:rsidRDefault="00AA0CAC" w:rsidP="0080400C">
      <w:pPr>
        <w:pStyle w:val="ConsPlusNormal"/>
        <w:ind w:firstLine="567"/>
        <w:jc w:val="both"/>
        <w:rPr>
          <w:sz w:val="24"/>
          <w:szCs w:val="24"/>
        </w:rPr>
      </w:pPr>
      <w:r w:rsidRPr="00E50F27">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w:t>
      </w:r>
      <w:bookmarkStart w:id="86" w:name="_Toc309198018"/>
      <w:r w:rsidR="0080400C" w:rsidRPr="00E50F27">
        <w:rPr>
          <w:sz w:val="24"/>
          <w:szCs w:val="24"/>
        </w:rPr>
        <w:t>олнении ими своих обязанностей.</w:t>
      </w:r>
    </w:p>
    <w:p w:rsidR="00AA0CAC" w:rsidRPr="00E50F27" w:rsidRDefault="00AA0CAC" w:rsidP="00AA0CAC">
      <w:pPr>
        <w:pStyle w:val="2"/>
        <w:rPr>
          <w:rFonts w:ascii="Arial" w:hAnsi="Arial" w:cs="Arial"/>
          <w:b w:val="0"/>
          <w:color w:val="auto"/>
          <w:sz w:val="24"/>
          <w:szCs w:val="24"/>
        </w:rPr>
      </w:pPr>
      <w:bookmarkStart w:id="87" w:name="_Toc321738232"/>
      <w:bookmarkStart w:id="88" w:name="_Toc459798215"/>
      <w:bookmarkStart w:id="89" w:name="_Toc491436556"/>
      <w:r w:rsidRPr="00E50F27">
        <w:rPr>
          <w:rFonts w:ascii="Arial" w:hAnsi="Arial" w:cs="Arial"/>
          <w:b w:val="0"/>
          <w:color w:val="auto"/>
          <w:sz w:val="24"/>
          <w:szCs w:val="24"/>
        </w:rPr>
        <w:t>Статья 4</w:t>
      </w:r>
      <w:r w:rsidR="00361D38" w:rsidRPr="00E50F27">
        <w:rPr>
          <w:rFonts w:ascii="Arial" w:hAnsi="Arial" w:cs="Arial"/>
          <w:b w:val="0"/>
          <w:color w:val="auto"/>
          <w:sz w:val="24"/>
          <w:szCs w:val="24"/>
        </w:rPr>
        <w:t>2</w:t>
      </w:r>
      <w:r w:rsidRPr="00E50F27">
        <w:rPr>
          <w:rFonts w:ascii="Arial" w:hAnsi="Arial" w:cs="Arial"/>
          <w:b w:val="0"/>
          <w:color w:val="auto"/>
          <w:sz w:val="24"/>
          <w:szCs w:val="24"/>
        </w:rPr>
        <w:t>. Ответственность за нарушения Правил</w:t>
      </w:r>
      <w:bookmarkEnd w:id="86"/>
      <w:r w:rsidRPr="00E50F27">
        <w:rPr>
          <w:rFonts w:ascii="Arial" w:hAnsi="Arial" w:cs="Arial"/>
          <w:b w:val="0"/>
          <w:color w:val="auto"/>
          <w:sz w:val="24"/>
          <w:szCs w:val="24"/>
        </w:rPr>
        <w:t xml:space="preserve"> землепользования и застройки</w:t>
      </w:r>
      <w:bookmarkEnd w:id="87"/>
      <w:bookmarkEnd w:id="88"/>
      <w:bookmarkEnd w:id="89"/>
    </w:p>
    <w:p w:rsidR="00AA0CAC" w:rsidRDefault="00AA0CAC" w:rsidP="00AA0CAC">
      <w:pPr>
        <w:pStyle w:val="ConsPlusNormal"/>
        <w:ind w:firstLine="567"/>
        <w:jc w:val="both"/>
        <w:rPr>
          <w:sz w:val="24"/>
          <w:szCs w:val="24"/>
        </w:rPr>
      </w:pPr>
      <w:r w:rsidRPr="00E50F27">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C32DFD" w:rsidRPr="00E50F27" w:rsidRDefault="00C32DFD" w:rsidP="00AA0CAC">
      <w:pPr>
        <w:pStyle w:val="ConsPlusNormal"/>
        <w:ind w:firstLine="567"/>
        <w:jc w:val="both"/>
        <w:rPr>
          <w:sz w:val="24"/>
          <w:szCs w:val="24"/>
        </w:rPr>
      </w:pPr>
    </w:p>
    <w:p w:rsidR="00DE495A" w:rsidRPr="00E50F27" w:rsidRDefault="003D15B4" w:rsidP="00C15FC4">
      <w:pPr>
        <w:pStyle w:val="1"/>
        <w:spacing w:before="0"/>
        <w:jc w:val="center"/>
        <w:rPr>
          <w:rFonts w:ascii="Arial" w:hAnsi="Arial" w:cs="Arial"/>
          <w:b w:val="0"/>
          <w:color w:val="000000" w:themeColor="text1"/>
          <w:sz w:val="24"/>
          <w:szCs w:val="24"/>
        </w:rPr>
      </w:pPr>
      <w:bookmarkStart w:id="90" w:name="_Toc252392649"/>
      <w:bookmarkStart w:id="91" w:name="_Toc343845747"/>
      <w:bookmarkStart w:id="92" w:name="_Toc491436557"/>
      <w:r w:rsidRPr="00E50F27">
        <w:rPr>
          <w:rFonts w:ascii="Arial" w:hAnsi="Arial" w:cs="Arial"/>
          <w:b w:val="0"/>
          <w:color w:val="000000" w:themeColor="text1"/>
          <w:sz w:val="24"/>
          <w:szCs w:val="24"/>
        </w:rPr>
        <w:lastRenderedPageBreak/>
        <w:t>РАЗДЕЛ II. КАРТА ГРАДОСТРОИТЕЛЬНОГО ЗОНИРОВАНИЯ</w:t>
      </w:r>
      <w:bookmarkEnd w:id="90"/>
      <w:r w:rsidRPr="00E50F27">
        <w:rPr>
          <w:rFonts w:ascii="Arial" w:hAnsi="Arial" w:cs="Arial"/>
          <w:b w:val="0"/>
          <w:color w:val="000000" w:themeColor="text1"/>
          <w:sz w:val="24"/>
          <w:szCs w:val="24"/>
        </w:rPr>
        <w:t xml:space="preserve"> </w:t>
      </w:r>
      <w:r w:rsidR="00681F5A" w:rsidRPr="00E50F27">
        <w:rPr>
          <w:rFonts w:ascii="Arial" w:hAnsi="Arial" w:cs="Arial"/>
          <w:b w:val="0"/>
          <w:caps/>
          <w:color w:val="000000" w:themeColor="text1"/>
          <w:sz w:val="24"/>
          <w:szCs w:val="24"/>
        </w:rPr>
        <w:t>ЮРЬЕВСКОГО СЕЛЬСОВЕТА</w:t>
      </w:r>
      <w:bookmarkEnd w:id="91"/>
      <w:bookmarkEnd w:id="92"/>
    </w:p>
    <w:p w:rsidR="005839F0" w:rsidRPr="00E50F27" w:rsidRDefault="005839F0" w:rsidP="00C15FC4">
      <w:pPr>
        <w:pStyle w:val="1"/>
        <w:spacing w:before="0"/>
        <w:jc w:val="center"/>
        <w:rPr>
          <w:rFonts w:ascii="Arial" w:hAnsi="Arial" w:cs="Arial"/>
          <w:b w:val="0"/>
          <w:caps/>
          <w:color w:val="auto"/>
          <w:sz w:val="24"/>
          <w:szCs w:val="24"/>
        </w:rPr>
      </w:pPr>
      <w:bookmarkStart w:id="93" w:name="_Toc491436558"/>
      <w:r w:rsidRPr="00E50F27">
        <w:rPr>
          <w:rFonts w:ascii="Arial" w:hAnsi="Arial" w:cs="Arial"/>
          <w:b w:val="0"/>
          <w:color w:val="auto"/>
          <w:sz w:val="24"/>
          <w:szCs w:val="24"/>
        </w:rPr>
        <w:t xml:space="preserve">Глава </w:t>
      </w:r>
      <w:r w:rsidR="00DE495A" w:rsidRPr="00E50F27">
        <w:rPr>
          <w:rFonts w:ascii="Arial" w:hAnsi="Arial" w:cs="Arial"/>
          <w:b w:val="0"/>
          <w:color w:val="auto"/>
          <w:sz w:val="24"/>
          <w:szCs w:val="24"/>
        </w:rPr>
        <w:t>1</w:t>
      </w:r>
      <w:r w:rsidR="00361D38" w:rsidRPr="00E50F27">
        <w:rPr>
          <w:rFonts w:ascii="Arial" w:hAnsi="Arial" w:cs="Arial"/>
          <w:b w:val="0"/>
          <w:color w:val="auto"/>
          <w:sz w:val="24"/>
          <w:szCs w:val="24"/>
        </w:rPr>
        <w:t>0</w:t>
      </w:r>
      <w:r w:rsidRPr="00E50F27">
        <w:rPr>
          <w:rFonts w:ascii="Arial" w:hAnsi="Arial" w:cs="Arial"/>
          <w:b w:val="0"/>
          <w:color w:val="auto"/>
          <w:sz w:val="24"/>
          <w:szCs w:val="24"/>
        </w:rPr>
        <w:t xml:space="preserve">. </w:t>
      </w:r>
      <w:r w:rsidR="00DE495A" w:rsidRPr="00E50F27">
        <w:rPr>
          <w:rFonts w:ascii="Arial" w:hAnsi="Arial" w:cs="Arial"/>
          <w:b w:val="0"/>
          <w:color w:val="auto"/>
          <w:sz w:val="24"/>
          <w:szCs w:val="24"/>
        </w:rPr>
        <w:t>КАРТА ГРАДОСТРОИТЕЛЬНОГО ЗОНИРОВАНИЯ</w:t>
      </w:r>
      <w:bookmarkEnd w:id="93"/>
    </w:p>
    <w:p w:rsidR="009A7CAF" w:rsidRPr="00E50F27" w:rsidRDefault="00A244C7" w:rsidP="00C15FC4">
      <w:pPr>
        <w:pStyle w:val="2"/>
        <w:spacing w:before="0" w:line="316" w:lineRule="auto"/>
        <w:jc w:val="both"/>
        <w:rPr>
          <w:rFonts w:ascii="Arial" w:hAnsi="Arial" w:cs="Arial"/>
          <w:b w:val="0"/>
          <w:bCs w:val="0"/>
          <w:color w:val="auto"/>
          <w:sz w:val="24"/>
          <w:szCs w:val="24"/>
        </w:rPr>
      </w:pPr>
      <w:bookmarkStart w:id="94" w:name="_Toc459893867"/>
      <w:bookmarkStart w:id="95" w:name="_Toc322355725"/>
      <w:bookmarkStart w:id="96" w:name="_Toc491436559"/>
      <w:r w:rsidRPr="00E50F27">
        <w:rPr>
          <w:rFonts w:ascii="Arial" w:hAnsi="Arial" w:cs="Arial"/>
          <w:b w:val="0"/>
          <w:bCs w:val="0"/>
          <w:color w:val="auto"/>
          <w:sz w:val="24"/>
          <w:szCs w:val="24"/>
        </w:rPr>
        <w:t xml:space="preserve">Статья </w:t>
      </w:r>
      <w:r w:rsidR="00F36127" w:rsidRPr="00E50F27">
        <w:rPr>
          <w:rFonts w:ascii="Arial" w:hAnsi="Arial" w:cs="Arial"/>
          <w:b w:val="0"/>
          <w:bCs w:val="0"/>
          <w:color w:val="auto"/>
          <w:sz w:val="24"/>
          <w:szCs w:val="24"/>
        </w:rPr>
        <w:t>4</w:t>
      </w:r>
      <w:r w:rsidR="00361D38" w:rsidRPr="00E50F27">
        <w:rPr>
          <w:rFonts w:ascii="Arial" w:hAnsi="Arial" w:cs="Arial"/>
          <w:b w:val="0"/>
          <w:bCs w:val="0"/>
          <w:color w:val="auto"/>
          <w:sz w:val="24"/>
          <w:szCs w:val="24"/>
        </w:rPr>
        <w:t>3</w:t>
      </w:r>
      <w:r w:rsidRPr="00E50F27">
        <w:rPr>
          <w:rFonts w:ascii="Arial" w:hAnsi="Arial" w:cs="Arial"/>
          <w:b w:val="0"/>
          <w:bCs w:val="0"/>
          <w:color w:val="auto"/>
          <w:sz w:val="24"/>
          <w:szCs w:val="24"/>
        </w:rPr>
        <w:t xml:space="preserve">. </w:t>
      </w:r>
      <w:bookmarkStart w:id="97" w:name="_Toc459893868"/>
      <w:bookmarkStart w:id="98" w:name="_Toc322355726"/>
      <w:bookmarkEnd w:id="94"/>
      <w:bookmarkEnd w:id="95"/>
      <w:r w:rsidR="009A7CAF" w:rsidRPr="00E50F27">
        <w:rPr>
          <w:rFonts w:ascii="Arial" w:hAnsi="Arial" w:cs="Arial"/>
          <w:b w:val="0"/>
          <w:bCs w:val="0"/>
          <w:color w:val="auto"/>
          <w:sz w:val="24"/>
          <w:szCs w:val="24"/>
        </w:rPr>
        <w:t xml:space="preserve">Карта градостроительного зонирования территории МО </w:t>
      </w:r>
      <w:r w:rsidR="00681F5A" w:rsidRPr="00E50F27">
        <w:rPr>
          <w:rFonts w:ascii="Arial" w:hAnsi="Arial" w:cs="Arial"/>
          <w:b w:val="0"/>
          <w:bCs w:val="0"/>
          <w:color w:val="auto"/>
          <w:sz w:val="24"/>
          <w:szCs w:val="24"/>
        </w:rPr>
        <w:t>Юрьевский сельсовет</w:t>
      </w:r>
      <w:r w:rsidR="009A7CAF" w:rsidRPr="00E50F27">
        <w:rPr>
          <w:rFonts w:ascii="Arial" w:hAnsi="Arial" w:cs="Arial"/>
          <w:b w:val="0"/>
          <w:bCs w:val="0"/>
          <w:color w:val="auto"/>
          <w:sz w:val="24"/>
          <w:szCs w:val="24"/>
        </w:rPr>
        <w:t xml:space="preserve"> Боготольского района Красноярского края. Масштаб 1:25000 (Приложение 1)</w:t>
      </w:r>
      <w:bookmarkEnd w:id="96"/>
    </w:p>
    <w:p w:rsidR="00A244C7" w:rsidRPr="00E50F27" w:rsidRDefault="00EF6FE9" w:rsidP="00C15FC4">
      <w:pPr>
        <w:pStyle w:val="2"/>
        <w:spacing w:before="0" w:line="316" w:lineRule="auto"/>
        <w:jc w:val="both"/>
        <w:rPr>
          <w:rFonts w:ascii="Arial" w:hAnsi="Arial" w:cs="Arial"/>
          <w:b w:val="0"/>
          <w:bCs w:val="0"/>
          <w:color w:val="auto"/>
          <w:sz w:val="24"/>
          <w:szCs w:val="24"/>
          <w:highlight w:val="yellow"/>
        </w:rPr>
      </w:pPr>
      <w:bookmarkStart w:id="99" w:name="_Toc491436560"/>
      <w:r w:rsidRPr="00E50F27">
        <w:rPr>
          <w:rFonts w:ascii="Arial" w:hAnsi="Arial" w:cs="Arial"/>
          <w:b w:val="0"/>
          <w:bCs w:val="0"/>
          <w:color w:val="auto"/>
          <w:sz w:val="24"/>
          <w:szCs w:val="24"/>
        </w:rPr>
        <w:t xml:space="preserve">Статья </w:t>
      </w:r>
      <w:r w:rsidR="00361D38" w:rsidRPr="00E50F27">
        <w:rPr>
          <w:rFonts w:ascii="Arial" w:hAnsi="Arial" w:cs="Arial"/>
          <w:b w:val="0"/>
          <w:bCs w:val="0"/>
          <w:color w:val="auto"/>
          <w:sz w:val="24"/>
          <w:szCs w:val="24"/>
        </w:rPr>
        <w:t>44</w:t>
      </w:r>
      <w:r w:rsidR="00A244C7" w:rsidRPr="00E50F27">
        <w:rPr>
          <w:rFonts w:ascii="Arial" w:hAnsi="Arial" w:cs="Arial"/>
          <w:b w:val="0"/>
          <w:bCs w:val="0"/>
          <w:color w:val="auto"/>
          <w:sz w:val="24"/>
          <w:szCs w:val="24"/>
        </w:rPr>
        <w:t xml:space="preserve">. </w:t>
      </w:r>
      <w:bookmarkEnd w:id="97"/>
      <w:bookmarkEnd w:id="98"/>
      <w:r w:rsidR="009A7CAF" w:rsidRPr="00E50F27">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w:t>
      </w:r>
      <w:proofErr w:type="gramStart"/>
      <w:r w:rsidR="009A7CAF" w:rsidRPr="00E50F27">
        <w:rPr>
          <w:rFonts w:ascii="Arial" w:hAnsi="Arial" w:cs="Arial"/>
          <w:b w:val="0"/>
          <w:bCs w:val="0"/>
          <w:color w:val="auto"/>
          <w:sz w:val="24"/>
          <w:szCs w:val="24"/>
        </w:rPr>
        <w:t>с</w:t>
      </w:r>
      <w:proofErr w:type="gramEnd"/>
      <w:r w:rsidR="009A7CAF" w:rsidRPr="00E50F27">
        <w:rPr>
          <w:rFonts w:ascii="Arial" w:hAnsi="Arial" w:cs="Arial"/>
          <w:b w:val="0"/>
          <w:bCs w:val="0"/>
          <w:color w:val="auto"/>
          <w:sz w:val="24"/>
          <w:szCs w:val="24"/>
        </w:rPr>
        <w:t xml:space="preserve">. </w:t>
      </w:r>
      <w:proofErr w:type="gramStart"/>
      <w:r w:rsidR="00FD6E11" w:rsidRPr="00E50F27">
        <w:rPr>
          <w:rFonts w:ascii="Arial" w:hAnsi="Arial" w:cs="Arial"/>
          <w:b w:val="0"/>
          <w:bCs w:val="0"/>
          <w:color w:val="auto"/>
          <w:sz w:val="24"/>
          <w:szCs w:val="24"/>
        </w:rPr>
        <w:t>Юрьевка</w:t>
      </w:r>
      <w:proofErr w:type="gramEnd"/>
      <w:r w:rsidR="009A7CAF" w:rsidRPr="00E50F27">
        <w:rPr>
          <w:rFonts w:ascii="Arial" w:hAnsi="Arial" w:cs="Arial"/>
          <w:b w:val="0"/>
          <w:bCs w:val="0"/>
          <w:color w:val="auto"/>
          <w:sz w:val="24"/>
          <w:szCs w:val="24"/>
        </w:rPr>
        <w:t xml:space="preserve"> МО </w:t>
      </w:r>
      <w:r w:rsidR="00681F5A" w:rsidRPr="00E50F27">
        <w:rPr>
          <w:rFonts w:ascii="Arial" w:hAnsi="Arial" w:cs="Arial"/>
          <w:b w:val="0"/>
          <w:bCs w:val="0"/>
          <w:color w:val="auto"/>
          <w:sz w:val="24"/>
          <w:szCs w:val="24"/>
        </w:rPr>
        <w:t>Юрьевский сельсовет</w:t>
      </w:r>
      <w:r w:rsidR="009A7CAF" w:rsidRPr="00E50F27">
        <w:rPr>
          <w:rFonts w:ascii="Arial" w:hAnsi="Arial" w:cs="Arial"/>
          <w:b w:val="0"/>
          <w:bCs w:val="0"/>
          <w:color w:val="auto"/>
          <w:sz w:val="24"/>
          <w:szCs w:val="24"/>
        </w:rPr>
        <w:t>. Масштаб 1: 5000 (Приложение 2)</w:t>
      </w:r>
      <w:bookmarkEnd w:id="99"/>
    </w:p>
    <w:p w:rsidR="00EF6FE9" w:rsidRPr="00E50F27" w:rsidRDefault="00A244C7" w:rsidP="00C15FC4">
      <w:pPr>
        <w:pStyle w:val="2"/>
        <w:spacing w:before="0"/>
        <w:jc w:val="both"/>
        <w:rPr>
          <w:rFonts w:ascii="Arial" w:hAnsi="Arial" w:cs="Arial"/>
          <w:b w:val="0"/>
          <w:bCs w:val="0"/>
          <w:color w:val="auto"/>
          <w:sz w:val="24"/>
          <w:szCs w:val="24"/>
          <w:highlight w:val="yellow"/>
        </w:rPr>
      </w:pPr>
      <w:bookmarkStart w:id="100" w:name="_Toc459893869"/>
      <w:bookmarkStart w:id="101" w:name="_Toc491436561"/>
      <w:r w:rsidRPr="00E50F27">
        <w:rPr>
          <w:rFonts w:ascii="Arial" w:hAnsi="Arial" w:cs="Arial"/>
          <w:b w:val="0"/>
          <w:bCs w:val="0"/>
          <w:color w:val="auto"/>
          <w:sz w:val="24"/>
          <w:szCs w:val="24"/>
        </w:rPr>
        <w:t xml:space="preserve">Статья </w:t>
      </w:r>
      <w:r w:rsidR="00361D38" w:rsidRPr="00E50F27">
        <w:rPr>
          <w:rFonts w:ascii="Arial" w:hAnsi="Arial" w:cs="Arial"/>
          <w:b w:val="0"/>
          <w:bCs w:val="0"/>
          <w:color w:val="auto"/>
          <w:sz w:val="24"/>
          <w:szCs w:val="24"/>
        </w:rPr>
        <w:t>45</w:t>
      </w:r>
      <w:r w:rsidRPr="00E50F27">
        <w:rPr>
          <w:rFonts w:ascii="Arial" w:hAnsi="Arial" w:cs="Arial"/>
          <w:b w:val="0"/>
          <w:bCs w:val="0"/>
          <w:color w:val="auto"/>
          <w:sz w:val="24"/>
          <w:szCs w:val="24"/>
        </w:rPr>
        <w:t xml:space="preserve">. </w:t>
      </w:r>
      <w:bookmarkEnd w:id="100"/>
      <w:r w:rsidR="009A7CAF" w:rsidRPr="00E50F27">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д. </w:t>
      </w:r>
      <w:r w:rsidR="000A1695" w:rsidRPr="00E50F27">
        <w:rPr>
          <w:rFonts w:ascii="Arial" w:hAnsi="Arial" w:cs="Arial"/>
          <w:b w:val="0"/>
          <w:bCs w:val="0"/>
          <w:color w:val="auto"/>
          <w:sz w:val="24"/>
          <w:szCs w:val="24"/>
        </w:rPr>
        <w:t>Георгиевка</w:t>
      </w:r>
      <w:r w:rsidR="009A7CAF" w:rsidRPr="00E50F27">
        <w:rPr>
          <w:rFonts w:ascii="Arial" w:hAnsi="Arial" w:cs="Arial"/>
          <w:b w:val="0"/>
          <w:bCs w:val="0"/>
          <w:color w:val="auto"/>
          <w:sz w:val="24"/>
          <w:szCs w:val="24"/>
        </w:rPr>
        <w:t xml:space="preserve"> МО </w:t>
      </w:r>
      <w:r w:rsidR="00681F5A" w:rsidRPr="00E50F27">
        <w:rPr>
          <w:rFonts w:ascii="Arial" w:hAnsi="Arial" w:cs="Arial"/>
          <w:b w:val="0"/>
          <w:bCs w:val="0"/>
          <w:color w:val="auto"/>
          <w:sz w:val="24"/>
          <w:szCs w:val="24"/>
        </w:rPr>
        <w:t>Юрьевский сельсовет</w:t>
      </w:r>
      <w:r w:rsidR="009A7CAF" w:rsidRPr="00E50F27">
        <w:rPr>
          <w:rFonts w:ascii="Arial" w:hAnsi="Arial" w:cs="Arial"/>
          <w:b w:val="0"/>
          <w:bCs w:val="0"/>
          <w:color w:val="auto"/>
          <w:sz w:val="24"/>
          <w:szCs w:val="24"/>
        </w:rPr>
        <w:t>. Масштаб 1: 5000 (Приложение 3)</w:t>
      </w:r>
      <w:bookmarkEnd w:id="101"/>
    </w:p>
    <w:p w:rsidR="009A7CAF" w:rsidRPr="00E50F27" w:rsidRDefault="009A7CAF" w:rsidP="00C15FC4">
      <w:pPr>
        <w:pStyle w:val="2"/>
        <w:spacing w:before="0" w:line="316" w:lineRule="auto"/>
        <w:jc w:val="both"/>
        <w:rPr>
          <w:rFonts w:ascii="Arial" w:hAnsi="Arial" w:cs="Arial"/>
          <w:b w:val="0"/>
          <w:bCs w:val="0"/>
          <w:color w:val="auto"/>
          <w:sz w:val="24"/>
          <w:szCs w:val="24"/>
        </w:rPr>
      </w:pPr>
      <w:bookmarkStart w:id="102" w:name="_Toc491436562"/>
      <w:r w:rsidRPr="00E50F27">
        <w:rPr>
          <w:rFonts w:ascii="Arial" w:hAnsi="Arial" w:cs="Arial"/>
          <w:b w:val="0"/>
          <w:bCs w:val="0"/>
          <w:color w:val="auto"/>
          <w:sz w:val="24"/>
          <w:szCs w:val="24"/>
        </w:rPr>
        <w:t xml:space="preserve">Статья </w:t>
      </w:r>
      <w:r w:rsidR="00361D38" w:rsidRPr="00E50F27">
        <w:rPr>
          <w:rFonts w:ascii="Arial" w:hAnsi="Arial" w:cs="Arial"/>
          <w:b w:val="0"/>
          <w:bCs w:val="0"/>
          <w:color w:val="auto"/>
          <w:sz w:val="24"/>
          <w:szCs w:val="24"/>
        </w:rPr>
        <w:t>46</w:t>
      </w:r>
      <w:r w:rsidRPr="00E50F27">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0A1695" w:rsidRPr="00E50F27">
        <w:rPr>
          <w:rFonts w:ascii="Arial" w:hAnsi="Arial" w:cs="Arial"/>
          <w:b w:val="0"/>
          <w:bCs w:val="0"/>
          <w:color w:val="auto"/>
          <w:sz w:val="24"/>
          <w:szCs w:val="24"/>
        </w:rPr>
        <w:t>д</w:t>
      </w:r>
      <w:r w:rsidRPr="00E50F27">
        <w:rPr>
          <w:rFonts w:ascii="Arial" w:hAnsi="Arial" w:cs="Arial"/>
          <w:b w:val="0"/>
          <w:bCs w:val="0"/>
          <w:color w:val="auto"/>
          <w:sz w:val="24"/>
          <w:szCs w:val="24"/>
        </w:rPr>
        <w:t xml:space="preserve">. </w:t>
      </w:r>
      <w:r w:rsidR="000A1695" w:rsidRPr="00E50F27">
        <w:rPr>
          <w:rFonts w:ascii="Arial" w:hAnsi="Arial" w:cs="Arial"/>
          <w:b w:val="0"/>
          <w:bCs w:val="0"/>
          <w:color w:val="auto"/>
          <w:sz w:val="24"/>
          <w:szCs w:val="24"/>
        </w:rPr>
        <w:t>Лебедевка</w:t>
      </w:r>
      <w:r w:rsidRPr="00E50F27">
        <w:rPr>
          <w:rFonts w:ascii="Arial" w:hAnsi="Arial" w:cs="Arial"/>
          <w:b w:val="0"/>
          <w:bCs w:val="0"/>
          <w:color w:val="auto"/>
          <w:sz w:val="24"/>
          <w:szCs w:val="24"/>
        </w:rPr>
        <w:t xml:space="preserve"> МО </w:t>
      </w:r>
      <w:r w:rsidR="00681F5A" w:rsidRPr="00E50F27">
        <w:rPr>
          <w:rFonts w:ascii="Arial" w:hAnsi="Arial" w:cs="Arial"/>
          <w:b w:val="0"/>
          <w:bCs w:val="0"/>
          <w:color w:val="auto"/>
          <w:sz w:val="24"/>
          <w:szCs w:val="24"/>
        </w:rPr>
        <w:t>Юрьевский сельсовет</w:t>
      </w:r>
      <w:r w:rsidRPr="00E50F27">
        <w:rPr>
          <w:rFonts w:ascii="Arial" w:hAnsi="Arial" w:cs="Arial"/>
          <w:b w:val="0"/>
          <w:bCs w:val="0"/>
          <w:color w:val="auto"/>
          <w:sz w:val="24"/>
          <w:szCs w:val="24"/>
        </w:rPr>
        <w:t>. Масштаб 1: 5000 (Приложение 4)</w:t>
      </w:r>
      <w:bookmarkEnd w:id="102"/>
    </w:p>
    <w:p w:rsidR="009A7CAF" w:rsidRPr="00E50F27" w:rsidRDefault="009A7CAF" w:rsidP="00C15FC4">
      <w:pPr>
        <w:pStyle w:val="2"/>
        <w:spacing w:before="0" w:line="316" w:lineRule="auto"/>
        <w:jc w:val="both"/>
        <w:rPr>
          <w:rFonts w:ascii="Arial" w:hAnsi="Arial" w:cs="Arial"/>
          <w:b w:val="0"/>
          <w:bCs w:val="0"/>
          <w:color w:val="auto"/>
          <w:sz w:val="24"/>
          <w:szCs w:val="24"/>
        </w:rPr>
      </w:pPr>
      <w:bookmarkStart w:id="103" w:name="_Toc491436563"/>
      <w:r w:rsidRPr="00E50F27">
        <w:rPr>
          <w:rFonts w:ascii="Arial" w:hAnsi="Arial" w:cs="Arial"/>
          <w:b w:val="0"/>
          <w:bCs w:val="0"/>
          <w:color w:val="auto"/>
          <w:sz w:val="24"/>
          <w:szCs w:val="24"/>
        </w:rPr>
        <w:t xml:space="preserve">Статья </w:t>
      </w:r>
      <w:r w:rsidR="00361D38" w:rsidRPr="00E50F27">
        <w:rPr>
          <w:rFonts w:ascii="Arial" w:hAnsi="Arial" w:cs="Arial"/>
          <w:b w:val="0"/>
          <w:bCs w:val="0"/>
          <w:color w:val="auto"/>
          <w:sz w:val="24"/>
          <w:szCs w:val="24"/>
        </w:rPr>
        <w:t>47</w:t>
      </w:r>
      <w:r w:rsidRPr="00E50F27">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0A1695" w:rsidRPr="00E50F27">
        <w:rPr>
          <w:rFonts w:ascii="Arial" w:hAnsi="Arial" w:cs="Arial"/>
          <w:b w:val="0"/>
          <w:bCs w:val="0"/>
          <w:color w:val="auto"/>
          <w:sz w:val="24"/>
          <w:szCs w:val="24"/>
        </w:rPr>
        <w:t>д</w:t>
      </w:r>
      <w:r w:rsidRPr="00E50F27">
        <w:rPr>
          <w:rFonts w:ascii="Arial" w:hAnsi="Arial" w:cs="Arial"/>
          <w:b w:val="0"/>
          <w:bCs w:val="0"/>
          <w:color w:val="auto"/>
          <w:sz w:val="24"/>
          <w:szCs w:val="24"/>
        </w:rPr>
        <w:t xml:space="preserve">. </w:t>
      </w:r>
      <w:r w:rsidR="000A1695" w:rsidRPr="00E50F27">
        <w:rPr>
          <w:rFonts w:ascii="Arial" w:hAnsi="Arial" w:cs="Arial"/>
          <w:b w:val="0"/>
          <w:bCs w:val="0"/>
          <w:color w:val="auto"/>
          <w:sz w:val="24"/>
          <w:szCs w:val="24"/>
        </w:rPr>
        <w:t>Березовка</w:t>
      </w:r>
      <w:r w:rsidRPr="00E50F27">
        <w:rPr>
          <w:rFonts w:ascii="Arial" w:hAnsi="Arial" w:cs="Arial"/>
          <w:b w:val="0"/>
          <w:bCs w:val="0"/>
          <w:color w:val="auto"/>
          <w:sz w:val="24"/>
          <w:szCs w:val="24"/>
        </w:rPr>
        <w:t xml:space="preserve"> МО </w:t>
      </w:r>
      <w:r w:rsidR="00681F5A" w:rsidRPr="00E50F27">
        <w:rPr>
          <w:rFonts w:ascii="Arial" w:hAnsi="Arial" w:cs="Arial"/>
          <w:b w:val="0"/>
          <w:bCs w:val="0"/>
          <w:color w:val="auto"/>
          <w:sz w:val="24"/>
          <w:szCs w:val="24"/>
        </w:rPr>
        <w:t>Юрьевский сельсовет</w:t>
      </w:r>
      <w:r w:rsidRPr="00E50F27">
        <w:rPr>
          <w:rFonts w:ascii="Arial" w:hAnsi="Arial" w:cs="Arial"/>
          <w:b w:val="0"/>
          <w:bCs w:val="0"/>
          <w:color w:val="auto"/>
          <w:sz w:val="24"/>
          <w:szCs w:val="24"/>
        </w:rPr>
        <w:t>. Масштаб 1: 5000 (Приложение 5)</w:t>
      </w:r>
      <w:bookmarkEnd w:id="103"/>
    </w:p>
    <w:p w:rsidR="009A7CAF" w:rsidRPr="00E50F27" w:rsidRDefault="009A7CAF" w:rsidP="00C15FC4">
      <w:pPr>
        <w:pStyle w:val="2"/>
        <w:spacing w:before="0" w:line="316" w:lineRule="auto"/>
        <w:jc w:val="both"/>
        <w:rPr>
          <w:rFonts w:ascii="Arial" w:hAnsi="Arial" w:cs="Arial"/>
          <w:b w:val="0"/>
          <w:bCs w:val="0"/>
          <w:color w:val="auto"/>
          <w:sz w:val="24"/>
          <w:szCs w:val="24"/>
        </w:rPr>
      </w:pPr>
      <w:bookmarkStart w:id="104" w:name="_Toc491436564"/>
      <w:r w:rsidRPr="00E50F27">
        <w:rPr>
          <w:rFonts w:ascii="Arial" w:hAnsi="Arial" w:cs="Arial"/>
          <w:b w:val="0"/>
          <w:bCs w:val="0"/>
          <w:color w:val="auto"/>
          <w:sz w:val="24"/>
          <w:szCs w:val="24"/>
        </w:rPr>
        <w:t xml:space="preserve">Статья </w:t>
      </w:r>
      <w:r w:rsidR="00361D38" w:rsidRPr="00E50F27">
        <w:rPr>
          <w:rFonts w:ascii="Arial" w:hAnsi="Arial" w:cs="Arial"/>
          <w:b w:val="0"/>
          <w:bCs w:val="0"/>
          <w:color w:val="auto"/>
          <w:sz w:val="24"/>
          <w:szCs w:val="24"/>
        </w:rPr>
        <w:t>48</w:t>
      </w:r>
      <w:r w:rsidRPr="00E50F27">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0A1695" w:rsidRPr="00E50F27">
        <w:rPr>
          <w:rFonts w:ascii="Arial" w:hAnsi="Arial" w:cs="Arial"/>
          <w:b w:val="0"/>
          <w:bCs w:val="0"/>
          <w:color w:val="auto"/>
          <w:sz w:val="24"/>
          <w:szCs w:val="24"/>
        </w:rPr>
        <w:t>д</w:t>
      </w:r>
      <w:r w:rsidRPr="00E50F27">
        <w:rPr>
          <w:rFonts w:ascii="Arial" w:hAnsi="Arial" w:cs="Arial"/>
          <w:b w:val="0"/>
          <w:bCs w:val="0"/>
          <w:color w:val="auto"/>
          <w:sz w:val="24"/>
          <w:szCs w:val="24"/>
        </w:rPr>
        <w:t xml:space="preserve">. </w:t>
      </w:r>
      <w:proofErr w:type="spellStart"/>
      <w:r w:rsidR="000A1695" w:rsidRPr="00E50F27">
        <w:rPr>
          <w:rFonts w:ascii="Arial" w:hAnsi="Arial" w:cs="Arial"/>
          <w:b w:val="0"/>
          <w:bCs w:val="0"/>
          <w:color w:val="auto"/>
          <w:sz w:val="24"/>
          <w:szCs w:val="24"/>
        </w:rPr>
        <w:t>Вишняково-Катеюл</w:t>
      </w:r>
      <w:proofErr w:type="spellEnd"/>
      <w:r w:rsidR="00D73929" w:rsidRPr="00E50F27">
        <w:rPr>
          <w:rFonts w:ascii="Arial" w:hAnsi="Arial" w:cs="Arial"/>
          <w:b w:val="0"/>
          <w:bCs w:val="0"/>
          <w:color w:val="auto"/>
          <w:sz w:val="24"/>
          <w:szCs w:val="24"/>
        </w:rPr>
        <w:t xml:space="preserve">, </w:t>
      </w:r>
      <w:r w:rsidR="00D73929" w:rsidRPr="00E50F27">
        <w:rPr>
          <w:rFonts w:ascii="Arial" w:hAnsi="Arial" w:cs="Arial"/>
          <w:b w:val="0"/>
          <w:color w:val="auto"/>
          <w:sz w:val="24"/>
          <w:szCs w:val="24"/>
        </w:rPr>
        <w:t>д. Михайловка</w:t>
      </w:r>
      <w:r w:rsidRPr="00E50F27">
        <w:rPr>
          <w:rFonts w:ascii="Arial" w:hAnsi="Arial" w:cs="Arial"/>
          <w:b w:val="0"/>
          <w:bCs w:val="0"/>
          <w:color w:val="auto"/>
          <w:sz w:val="24"/>
          <w:szCs w:val="24"/>
        </w:rPr>
        <w:t xml:space="preserve"> МО </w:t>
      </w:r>
      <w:r w:rsidR="00681F5A" w:rsidRPr="00E50F27">
        <w:rPr>
          <w:rFonts w:ascii="Arial" w:hAnsi="Arial" w:cs="Arial"/>
          <w:b w:val="0"/>
          <w:bCs w:val="0"/>
          <w:color w:val="auto"/>
          <w:sz w:val="24"/>
          <w:szCs w:val="24"/>
        </w:rPr>
        <w:t>Юрьевский сельсовет</w:t>
      </w:r>
      <w:r w:rsidRPr="00E50F27">
        <w:rPr>
          <w:rFonts w:ascii="Arial" w:hAnsi="Arial" w:cs="Arial"/>
          <w:b w:val="0"/>
          <w:bCs w:val="0"/>
          <w:color w:val="auto"/>
          <w:sz w:val="24"/>
          <w:szCs w:val="24"/>
        </w:rPr>
        <w:t>. Масштаб 1: 5000 (Приложение 6)</w:t>
      </w:r>
      <w:bookmarkEnd w:id="104"/>
    </w:p>
    <w:p w:rsidR="009A7CAF" w:rsidRPr="00E50F27" w:rsidRDefault="009A7CAF" w:rsidP="00C15FC4">
      <w:pPr>
        <w:pStyle w:val="2"/>
        <w:spacing w:before="0" w:line="316" w:lineRule="auto"/>
        <w:jc w:val="both"/>
        <w:rPr>
          <w:rFonts w:ascii="Arial" w:hAnsi="Arial" w:cs="Arial"/>
          <w:b w:val="0"/>
          <w:bCs w:val="0"/>
          <w:color w:val="auto"/>
          <w:sz w:val="24"/>
          <w:szCs w:val="24"/>
        </w:rPr>
      </w:pPr>
      <w:bookmarkStart w:id="105" w:name="_Toc491436565"/>
      <w:r w:rsidRPr="00E50F27">
        <w:rPr>
          <w:rFonts w:ascii="Arial" w:hAnsi="Arial" w:cs="Arial"/>
          <w:b w:val="0"/>
          <w:bCs w:val="0"/>
          <w:color w:val="auto"/>
          <w:sz w:val="24"/>
          <w:szCs w:val="24"/>
        </w:rPr>
        <w:t xml:space="preserve">Статья </w:t>
      </w:r>
      <w:r w:rsidR="00361D38" w:rsidRPr="00E50F27">
        <w:rPr>
          <w:rFonts w:ascii="Arial" w:hAnsi="Arial" w:cs="Arial"/>
          <w:b w:val="0"/>
          <w:bCs w:val="0"/>
          <w:color w:val="auto"/>
          <w:sz w:val="24"/>
          <w:szCs w:val="24"/>
        </w:rPr>
        <w:t>49</w:t>
      </w:r>
      <w:r w:rsidRPr="00E50F27">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0A1695" w:rsidRPr="00E50F27">
        <w:rPr>
          <w:rFonts w:ascii="Arial" w:hAnsi="Arial" w:cs="Arial"/>
          <w:b w:val="0"/>
          <w:bCs w:val="0"/>
          <w:color w:val="auto"/>
          <w:sz w:val="24"/>
          <w:szCs w:val="24"/>
        </w:rPr>
        <w:t>д</w:t>
      </w:r>
      <w:r w:rsidRPr="00E50F27">
        <w:rPr>
          <w:rFonts w:ascii="Arial" w:hAnsi="Arial" w:cs="Arial"/>
          <w:b w:val="0"/>
          <w:bCs w:val="0"/>
          <w:color w:val="auto"/>
          <w:sz w:val="24"/>
          <w:szCs w:val="24"/>
        </w:rPr>
        <w:t xml:space="preserve">. </w:t>
      </w:r>
      <w:r w:rsidR="000A1695" w:rsidRPr="00E50F27">
        <w:rPr>
          <w:rFonts w:ascii="Arial" w:hAnsi="Arial" w:cs="Arial"/>
          <w:b w:val="0"/>
          <w:bCs w:val="0"/>
          <w:color w:val="auto"/>
          <w:sz w:val="24"/>
          <w:szCs w:val="24"/>
        </w:rPr>
        <w:t>Волынка</w:t>
      </w:r>
      <w:r w:rsidRPr="00E50F27">
        <w:rPr>
          <w:rFonts w:ascii="Arial" w:hAnsi="Arial" w:cs="Arial"/>
          <w:b w:val="0"/>
          <w:bCs w:val="0"/>
          <w:color w:val="auto"/>
          <w:sz w:val="24"/>
          <w:szCs w:val="24"/>
        </w:rPr>
        <w:t xml:space="preserve"> МО </w:t>
      </w:r>
      <w:r w:rsidR="00681F5A" w:rsidRPr="00E50F27">
        <w:rPr>
          <w:rFonts w:ascii="Arial" w:hAnsi="Arial" w:cs="Arial"/>
          <w:b w:val="0"/>
          <w:bCs w:val="0"/>
          <w:color w:val="auto"/>
          <w:sz w:val="24"/>
          <w:szCs w:val="24"/>
        </w:rPr>
        <w:t>Юрьевский сельсовет</w:t>
      </w:r>
      <w:r w:rsidRPr="00E50F27">
        <w:rPr>
          <w:rFonts w:ascii="Arial" w:hAnsi="Arial" w:cs="Arial"/>
          <w:b w:val="0"/>
          <w:bCs w:val="0"/>
          <w:color w:val="auto"/>
          <w:sz w:val="24"/>
          <w:szCs w:val="24"/>
        </w:rPr>
        <w:t>. Масштаб 1: 5000 (Приложение 7)</w:t>
      </w:r>
      <w:bookmarkEnd w:id="105"/>
    </w:p>
    <w:p w:rsidR="0061483F" w:rsidRPr="00E50F27" w:rsidRDefault="0061483F" w:rsidP="003D15B4">
      <w:pPr>
        <w:rPr>
          <w:rFonts w:ascii="Arial" w:hAnsi="Arial" w:cs="Arial"/>
          <w:sz w:val="24"/>
          <w:szCs w:val="24"/>
          <w:highlight w:val="yellow"/>
        </w:rPr>
      </w:pPr>
    </w:p>
    <w:p w:rsidR="004D088B" w:rsidRPr="00E50F27" w:rsidRDefault="004D088B" w:rsidP="003D15B4">
      <w:pPr>
        <w:rPr>
          <w:rFonts w:ascii="Arial" w:hAnsi="Arial" w:cs="Arial"/>
          <w:sz w:val="24"/>
          <w:szCs w:val="24"/>
          <w:highlight w:val="yellow"/>
        </w:rPr>
      </w:pPr>
    </w:p>
    <w:p w:rsidR="002126B3" w:rsidRPr="00E50F27" w:rsidRDefault="002126B3" w:rsidP="00EB389F">
      <w:pPr>
        <w:pStyle w:val="1"/>
        <w:jc w:val="center"/>
        <w:rPr>
          <w:rFonts w:ascii="Arial" w:hAnsi="Arial" w:cs="Arial"/>
          <w:b w:val="0"/>
          <w:color w:val="000000" w:themeColor="text1"/>
          <w:sz w:val="24"/>
          <w:szCs w:val="24"/>
        </w:rPr>
      </w:pPr>
      <w:bookmarkStart w:id="106" w:name="_Toc252392650"/>
      <w:bookmarkStart w:id="107" w:name="_Toc343845748"/>
      <w:bookmarkStart w:id="108" w:name="_Toc491436566"/>
      <w:r w:rsidRPr="00E50F27">
        <w:rPr>
          <w:rFonts w:ascii="Arial" w:hAnsi="Arial" w:cs="Arial"/>
          <w:b w:val="0"/>
          <w:color w:val="000000" w:themeColor="text1"/>
          <w:sz w:val="24"/>
          <w:szCs w:val="24"/>
        </w:rPr>
        <w:t>РАЗДЕЛ III. ГРАДОСТРОИТЕЛЬНЫЕ РЕГЛАМЕНТЫ</w:t>
      </w:r>
      <w:bookmarkEnd w:id="106"/>
      <w:bookmarkEnd w:id="107"/>
      <w:bookmarkEnd w:id="108"/>
    </w:p>
    <w:p w:rsidR="00F650B2" w:rsidRPr="00E50F27" w:rsidRDefault="00F650B2" w:rsidP="00EB389F">
      <w:pPr>
        <w:jc w:val="center"/>
        <w:rPr>
          <w:rFonts w:ascii="Arial" w:hAnsi="Arial" w:cs="Arial"/>
          <w:sz w:val="24"/>
          <w:szCs w:val="24"/>
        </w:rPr>
      </w:pPr>
    </w:p>
    <w:p w:rsidR="00282018" w:rsidRPr="00E50F27" w:rsidRDefault="00282018" w:rsidP="00282018">
      <w:pPr>
        <w:pStyle w:val="1"/>
        <w:spacing w:before="0" w:line="276" w:lineRule="auto"/>
        <w:jc w:val="center"/>
        <w:rPr>
          <w:rFonts w:ascii="Arial" w:hAnsi="Arial" w:cs="Arial"/>
          <w:b w:val="0"/>
          <w:color w:val="auto"/>
          <w:sz w:val="24"/>
          <w:szCs w:val="24"/>
        </w:rPr>
      </w:pPr>
      <w:bookmarkStart w:id="109" w:name="_Toc459893840"/>
      <w:bookmarkStart w:id="110" w:name="_Toc321748112"/>
      <w:bookmarkStart w:id="111" w:name="_Toc491436567"/>
      <w:r w:rsidRPr="00E50F27">
        <w:rPr>
          <w:rFonts w:ascii="Arial" w:hAnsi="Arial" w:cs="Arial"/>
          <w:b w:val="0"/>
          <w:color w:val="auto"/>
          <w:sz w:val="24"/>
          <w:szCs w:val="24"/>
        </w:rPr>
        <w:t>ГЛАВА 1</w:t>
      </w:r>
      <w:r w:rsidR="008B090E" w:rsidRPr="00E50F27">
        <w:rPr>
          <w:rFonts w:ascii="Arial" w:hAnsi="Arial" w:cs="Arial"/>
          <w:b w:val="0"/>
          <w:color w:val="auto"/>
          <w:sz w:val="24"/>
          <w:szCs w:val="24"/>
        </w:rPr>
        <w:t>1</w:t>
      </w:r>
      <w:r w:rsidRPr="00E50F27">
        <w:rPr>
          <w:rFonts w:ascii="Arial" w:hAnsi="Arial" w:cs="Arial"/>
          <w:b w:val="0"/>
          <w:color w:val="auto"/>
          <w:sz w:val="24"/>
          <w:szCs w:val="24"/>
        </w:rPr>
        <w:t>. ОБЩИЕ ПОЛОЖЕНИЯ</w:t>
      </w:r>
      <w:bookmarkEnd w:id="109"/>
      <w:bookmarkEnd w:id="110"/>
      <w:bookmarkEnd w:id="111"/>
    </w:p>
    <w:p w:rsidR="00282018" w:rsidRPr="00E50F27" w:rsidRDefault="00F650B2" w:rsidP="00282018">
      <w:pPr>
        <w:pStyle w:val="2"/>
        <w:spacing w:before="0" w:line="276" w:lineRule="auto"/>
        <w:jc w:val="both"/>
        <w:rPr>
          <w:rFonts w:ascii="Arial" w:hAnsi="Arial" w:cs="Arial"/>
          <w:b w:val="0"/>
          <w:color w:val="auto"/>
          <w:sz w:val="24"/>
          <w:szCs w:val="24"/>
          <w:highlight w:val="yellow"/>
        </w:rPr>
      </w:pPr>
      <w:bookmarkStart w:id="112" w:name="_Toc459893841"/>
      <w:bookmarkStart w:id="113" w:name="_Toc321748113"/>
      <w:bookmarkStart w:id="114" w:name="_Toc491436568"/>
      <w:r w:rsidRPr="00E50F27">
        <w:rPr>
          <w:rFonts w:ascii="Arial" w:hAnsi="Arial" w:cs="Arial"/>
          <w:b w:val="0"/>
          <w:color w:val="auto"/>
          <w:sz w:val="24"/>
          <w:szCs w:val="24"/>
        </w:rPr>
        <w:t xml:space="preserve">Статья </w:t>
      </w:r>
      <w:r w:rsidR="0061483F" w:rsidRPr="00E50F27">
        <w:rPr>
          <w:rFonts w:ascii="Arial" w:hAnsi="Arial" w:cs="Arial"/>
          <w:b w:val="0"/>
          <w:color w:val="auto"/>
          <w:sz w:val="24"/>
          <w:szCs w:val="24"/>
        </w:rPr>
        <w:t>5</w:t>
      </w:r>
      <w:r w:rsidR="008B090E" w:rsidRPr="00E50F27">
        <w:rPr>
          <w:rFonts w:ascii="Arial" w:hAnsi="Arial" w:cs="Arial"/>
          <w:b w:val="0"/>
          <w:color w:val="auto"/>
          <w:sz w:val="24"/>
          <w:szCs w:val="24"/>
        </w:rPr>
        <w:t>0</w:t>
      </w:r>
      <w:r w:rsidR="00282018" w:rsidRPr="00E50F27">
        <w:rPr>
          <w:rFonts w:ascii="Arial" w:hAnsi="Arial" w:cs="Arial"/>
          <w:b w:val="0"/>
          <w:color w:val="auto"/>
          <w:sz w:val="24"/>
          <w:szCs w:val="24"/>
        </w:rPr>
        <w:t>. Применение градостроительных регламентов</w:t>
      </w:r>
      <w:bookmarkEnd w:id="112"/>
      <w:bookmarkEnd w:id="113"/>
      <w:bookmarkEnd w:id="114"/>
    </w:p>
    <w:p w:rsidR="00282018" w:rsidRPr="00E50F27" w:rsidRDefault="00282018" w:rsidP="00282018">
      <w:pPr>
        <w:spacing w:line="276" w:lineRule="auto"/>
        <w:ind w:firstLine="567"/>
        <w:jc w:val="both"/>
        <w:rPr>
          <w:rFonts w:ascii="Arial" w:hAnsi="Arial" w:cs="Arial"/>
          <w:sz w:val="24"/>
          <w:szCs w:val="24"/>
        </w:rPr>
      </w:pPr>
      <w:proofErr w:type="gramStart"/>
      <w:r w:rsidRPr="00E50F27">
        <w:rPr>
          <w:rFonts w:ascii="Arial" w:hAnsi="Arial" w:cs="Arial"/>
          <w:sz w:val="24"/>
          <w:szCs w:val="24"/>
        </w:rPr>
        <w:t>1.Решения, связанные с вопросами землепользования и застройки в муниципальном образовании «</w:t>
      </w:r>
      <w:r w:rsidR="00681F5A" w:rsidRPr="00E50F27">
        <w:rPr>
          <w:rFonts w:ascii="Arial" w:hAnsi="Arial" w:cs="Arial"/>
          <w:sz w:val="24"/>
          <w:szCs w:val="24"/>
        </w:rPr>
        <w:t>Юрьевский сельсовет</w:t>
      </w:r>
      <w:r w:rsidRPr="00E50F27">
        <w:rPr>
          <w:rFonts w:ascii="Arial" w:hAnsi="Arial" w:cs="Arial"/>
          <w:sz w:val="24"/>
          <w:szCs w:val="24"/>
        </w:rPr>
        <w:t xml:space="preserve">» </w:t>
      </w:r>
      <w:r w:rsidR="007A0A74" w:rsidRPr="00E50F27">
        <w:rPr>
          <w:rFonts w:ascii="Arial" w:hAnsi="Arial" w:cs="Arial"/>
          <w:sz w:val="24"/>
          <w:szCs w:val="24"/>
        </w:rPr>
        <w:t>Боготольского</w:t>
      </w:r>
      <w:r w:rsidRPr="00E50F27">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2. Действие градостроительного регламента не распространяется на земельные участки:</w:t>
      </w:r>
    </w:p>
    <w:p w:rsidR="00282018" w:rsidRPr="00E50F27" w:rsidRDefault="00282018" w:rsidP="00C02F52">
      <w:pPr>
        <w:pStyle w:val="af6"/>
        <w:numPr>
          <w:ilvl w:val="0"/>
          <w:numId w:val="2"/>
        </w:numPr>
        <w:spacing w:line="276" w:lineRule="auto"/>
        <w:jc w:val="both"/>
        <w:rPr>
          <w:rFonts w:ascii="Arial" w:hAnsi="Arial" w:cs="Arial"/>
          <w:sz w:val="24"/>
          <w:szCs w:val="24"/>
        </w:rPr>
      </w:pPr>
      <w:proofErr w:type="gramStart"/>
      <w:r w:rsidRPr="00E50F27">
        <w:rPr>
          <w:rFonts w:ascii="Arial" w:hAnsi="Arial" w:cs="Arial"/>
          <w:sz w:val="24"/>
          <w:szCs w:val="24"/>
        </w:rPr>
        <w:t xml:space="preserve">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w:t>
      </w:r>
      <w:r w:rsidRPr="00E50F27">
        <w:rPr>
          <w:rFonts w:ascii="Arial" w:hAnsi="Arial" w:cs="Arial"/>
          <w:sz w:val="24"/>
          <w:szCs w:val="24"/>
        </w:rPr>
        <w:lastRenderedPageBreak/>
        <w:t>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E50F27" w:rsidRDefault="00282018" w:rsidP="00C02F52">
      <w:pPr>
        <w:pStyle w:val="af6"/>
        <w:numPr>
          <w:ilvl w:val="0"/>
          <w:numId w:val="2"/>
        </w:numPr>
        <w:spacing w:line="276" w:lineRule="auto"/>
        <w:jc w:val="both"/>
        <w:rPr>
          <w:rFonts w:ascii="Arial" w:hAnsi="Arial" w:cs="Arial"/>
          <w:sz w:val="24"/>
          <w:szCs w:val="24"/>
        </w:rPr>
      </w:pPr>
      <w:r w:rsidRPr="00E50F27">
        <w:rPr>
          <w:rFonts w:ascii="Arial" w:hAnsi="Arial" w:cs="Arial"/>
          <w:sz w:val="24"/>
          <w:szCs w:val="24"/>
        </w:rPr>
        <w:t xml:space="preserve"> в границах территорий общего пользования;</w:t>
      </w:r>
    </w:p>
    <w:p w:rsidR="00282018" w:rsidRPr="00E50F27" w:rsidRDefault="00282018" w:rsidP="00C02F52">
      <w:pPr>
        <w:pStyle w:val="af6"/>
        <w:numPr>
          <w:ilvl w:val="0"/>
          <w:numId w:val="2"/>
        </w:numPr>
        <w:spacing w:line="276" w:lineRule="auto"/>
        <w:jc w:val="both"/>
        <w:rPr>
          <w:rFonts w:ascii="Arial" w:hAnsi="Arial" w:cs="Arial"/>
          <w:sz w:val="24"/>
          <w:szCs w:val="24"/>
        </w:rPr>
      </w:pPr>
      <w:r w:rsidRPr="00E50F27">
        <w:rPr>
          <w:rFonts w:ascii="Arial" w:hAnsi="Arial" w:cs="Arial"/>
          <w:sz w:val="24"/>
          <w:szCs w:val="24"/>
        </w:rPr>
        <w:t xml:space="preserve"> </w:t>
      </w:r>
      <w:proofErr w:type="gramStart"/>
      <w:r w:rsidRPr="00E50F27">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E50F27" w:rsidRDefault="00282018" w:rsidP="00C02F52">
      <w:pPr>
        <w:pStyle w:val="af6"/>
        <w:numPr>
          <w:ilvl w:val="0"/>
          <w:numId w:val="2"/>
        </w:numPr>
        <w:spacing w:line="276" w:lineRule="auto"/>
        <w:jc w:val="both"/>
        <w:rPr>
          <w:rFonts w:ascii="Arial" w:hAnsi="Arial" w:cs="Arial"/>
          <w:sz w:val="24"/>
          <w:szCs w:val="24"/>
        </w:rPr>
      </w:pPr>
      <w:proofErr w:type="gramStart"/>
      <w:r w:rsidRPr="00E50F27">
        <w:rPr>
          <w:rFonts w:ascii="Arial" w:hAnsi="Arial" w:cs="Arial"/>
          <w:sz w:val="24"/>
          <w:szCs w:val="24"/>
        </w:rPr>
        <w:t>предоставленные для добычи полезных ископаемых.</w:t>
      </w:r>
      <w:proofErr w:type="gramEnd"/>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w:t>
      </w:r>
      <w:r w:rsidR="007B6410" w:rsidRPr="00E50F27">
        <w:rPr>
          <w:rFonts w:ascii="Arial" w:hAnsi="Arial" w:cs="Arial"/>
          <w:sz w:val="24"/>
          <w:szCs w:val="24"/>
        </w:rPr>
        <w:t>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r w:rsidRPr="00E50F27">
        <w:rPr>
          <w:rFonts w:ascii="Arial" w:hAnsi="Arial" w:cs="Arial"/>
          <w:sz w:val="24"/>
          <w:szCs w:val="24"/>
        </w:rPr>
        <w:t xml:space="preserve"> </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 xml:space="preserve">5. </w:t>
      </w:r>
      <w:proofErr w:type="gramStart"/>
      <w:r w:rsidRPr="00E50F27">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 xml:space="preserve">6. </w:t>
      </w:r>
      <w:proofErr w:type="gramStart"/>
      <w:r w:rsidRPr="00E50F27">
        <w:rPr>
          <w:rFonts w:ascii="Arial" w:hAnsi="Arial" w:cs="Arial"/>
          <w:sz w:val="24"/>
          <w:szCs w:val="24"/>
        </w:rPr>
        <w:t xml:space="preserve">Реконструкция указанных в пункте 5 статьи </w:t>
      </w:r>
      <w:r w:rsidR="0010142E" w:rsidRPr="00E50F27">
        <w:rPr>
          <w:rFonts w:ascii="Arial" w:hAnsi="Arial" w:cs="Arial"/>
          <w:sz w:val="24"/>
          <w:szCs w:val="24"/>
        </w:rPr>
        <w:t>5</w:t>
      </w:r>
      <w:r w:rsidR="00CA1801" w:rsidRPr="00E50F27">
        <w:rPr>
          <w:rFonts w:ascii="Arial" w:hAnsi="Arial" w:cs="Arial"/>
          <w:sz w:val="24"/>
          <w:szCs w:val="24"/>
        </w:rPr>
        <w:t>0</w:t>
      </w:r>
      <w:r w:rsidRPr="00E50F27">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E50F27">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7. В случае</w:t>
      </w:r>
      <w:proofErr w:type="gramStart"/>
      <w:r w:rsidR="0046137C" w:rsidRPr="00E50F27">
        <w:rPr>
          <w:rFonts w:ascii="Arial" w:hAnsi="Arial" w:cs="Arial"/>
          <w:sz w:val="24"/>
          <w:szCs w:val="24"/>
        </w:rPr>
        <w:t>,</w:t>
      </w:r>
      <w:proofErr w:type="gramEnd"/>
      <w:r w:rsidRPr="00E50F27">
        <w:rPr>
          <w:rFonts w:ascii="Arial" w:hAnsi="Arial" w:cs="Arial"/>
          <w:sz w:val="24"/>
          <w:szCs w:val="24"/>
        </w:rPr>
        <w:t xml:space="preserve"> если использование указанных в пункте 5 статьи </w:t>
      </w:r>
      <w:r w:rsidR="00DE38E4" w:rsidRPr="00E50F27">
        <w:rPr>
          <w:rFonts w:ascii="Arial" w:hAnsi="Arial" w:cs="Arial"/>
          <w:sz w:val="24"/>
          <w:szCs w:val="24"/>
        </w:rPr>
        <w:t>5</w:t>
      </w:r>
      <w:r w:rsidR="00CA1801" w:rsidRPr="00E50F27">
        <w:rPr>
          <w:rFonts w:ascii="Arial" w:hAnsi="Arial" w:cs="Arial"/>
          <w:sz w:val="24"/>
          <w:szCs w:val="24"/>
        </w:rPr>
        <w:t>0</w:t>
      </w:r>
      <w:r w:rsidRPr="00E50F27">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E50F27" w:rsidRDefault="00282018" w:rsidP="00282018">
      <w:pPr>
        <w:spacing w:line="276" w:lineRule="auto"/>
        <w:ind w:firstLine="567"/>
        <w:rPr>
          <w:rFonts w:ascii="Arial" w:hAnsi="Arial" w:cs="Arial"/>
          <w:sz w:val="24"/>
          <w:szCs w:val="24"/>
          <w:highlight w:val="yellow"/>
        </w:rPr>
      </w:pPr>
    </w:p>
    <w:p w:rsidR="00282018" w:rsidRPr="00E50F27" w:rsidRDefault="00282018" w:rsidP="00282018">
      <w:pPr>
        <w:pStyle w:val="2"/>
        <w:spacing w:before="0" w:line="276" w:lineRule="auto"/>
        <w:jc w:val="both"/>
        <w:rPr>
          <w:rFonts w:ascii="Arial" w:hAnsi="Arial" w:cs="Arial"/>
          <w:b w:val="0"/>
          <w:color w:val="auto"/>
          <w:sz w:val="24"/>
          <w:szCs w:val="24"/>
        </w:rPr>
      </w:pPr>
      <w:bookmarkStart w:id="115" w:name="_Toc459893842"/>
      <w:bookmarkStart w:id="116" w:name="_Toc321748114"/>
      <w:bookmarkStart w:id="117" w:name="_Toc491436569"/>
      <w:r w:rsidRPr="00E50F27">
        <w:rPr>
          <w:rFonts w:ascii="Arial" w:hAnsi="Arial" w:cs="Arial"/>
          <w:b w:val="0"/>
          <w:color w:val="auto"/>
          <w:sz w:val="24"/>
          <w:szCs w:val="24"/>
        </w:rPr>
        <w:lastRenderedPageBreak/>
        <w:t xml:space="preserve">Статья </w:t>
      </w:r>
      <w:r w:rsidR="00DE38E4" w:rsidRPr="00E50F27">
        <w:rPr>
          <w:rFonts w:ascii="Arial" w:hAnsi="Arial" w:cs="Arial"/>
          <w:b w:val="0"/>
          <w:color w:val="auto"/>
          <w:sz w:val="24"/>
          <w:szCs w:val="24"/>
        </w:rPr>
        <w:t>5</w:t>
      </w:r>
      <w:r w:rsidR="008B090E" w:rsidRPr="00E50F27">
        <w:rPr>
          <w:rFonts w:ascii="Arial" w:hAnsi="Arial" w:cs="Arial"/>
          <w:b w:val="0"/>
          <w:color w:val="auto"/>
          <w:sz w:val="24"/>
          <w:szCs w:val="24"/>
        </w:rPr>
        <w:t>1</w:t>
      </w:r>
      <w:r w:rsidRPr="00E50F27">
        <w:rPr>
          <w:rFonts w:ascii="Arial" w:hAnsi="Arial" w:cs="Arial"/>
          <w:b w:val="0"/>
          <w:color w:val="auto"/>
          <w:sz w:val="24"/>
          <w:szCs w:val="24"/>
        </w:rPr>
        <w:t>. Территориальные зоны и зоны с особыми условиями использования территории</w:t>
      </w:r>
      <w:bookmarkEnd w:id="115"/>
      <w:bookmarkEnd w:id="116"/>
      <w:bookmarkEnd w:id="117"/>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1. На карте градостроительного зонирования (</w:t>
      </w:r>
      <w:r w:rsidR="00F91B9B" w:rsidRPr="00E50F27">
        <w:rPr>
          <w:rFonts w:ascii="Arial" w:hAnsi="Arial" w:cs="Arial"/>
          <w:sz w:val="24"/>
          <w:szCs w:val="24"/>
        </w:rPr>
        <w:t xml:space="preserve">Раздел </w:t>
      </w:r>
      <w:r w:rsidR="00F91B9B" w:rsidRPr="00E50F27">
        <w:rPr>
          <w:rFonts w:ascii="Arial" w:hAnsi="Arial" w:cs="Arial"/>
          <w:sz w:val="24"/>
          <w:szCs w:val="24"/>
          <w:lang w:val="en-US"/>
        </w:rPr>
        <w:t>II</w:t>
      </w:r>
      <w:r w:rsidRPr="00E50F27">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 xml:space="preserve">3. </w:t>
      </w:r>
      <w:proofErr w:type="gramStart"/>
      <w:r w:rsidRPr="00E50F27">
        <w:rPr>
          <w:rFonts w:ascii="Arial" w:hAnsi="Arial" w:cs="Arial"/>
          <w:sz w:val="24"/>
          <w:szCs w:val="24"/>
        </w:rPr>
        <w:t xml:space="preserve">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w:t>
      </w:r>
      <w:proofErr w:type="spellStart"/>
      <w:r w:rsidRPr="00E50F27">
        <w:rPr>
          <w:rFonts w:ascii="Arial" w:hAnsi="Arial" w:cs="Arial"/>
          <w:sz w:val="24"/>
          <w:szCs w:val="24"/>
        </w:rPr>
        <w:t>непричинении</w:t>
      </w:r>
      <w:proofErr w:type="spellEnd"/>
      <w:r w:rsidRPr="00E50F27">
        <w:rPr>
          <w:rFonts w:ascii="Arial" w:hAnsi="Arial" w:cs="Arial"/>
          <w:sz w:val="24"/>
          <w:szCs w:val="24"/>
        </w:rPr>
        <w:t xml:space="preserve"> несоразмерного вреда друг другу рядом расположенными объектами капитального строительства.</w:t>
      </w:r>
      <w:proofErr w:type="gramEnd"/>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E50F27">
        <w:rPr>
          <w:rFonts w:ascii="Arial" w:hAnsi="Arial" w:cs="Arial"/>
          <w:sz w:val="24"/>
          <w:szCs w:val="24"/>
        </w:rPr>
        <w:t>по</w:t>
      </w:r>
      <w:proofErr w:type="gramEnd"/>
      <w:r w:rsidRPr="00E50F27">
        <w:rPr>
          <w:rFonts w:ascii="Arial" w:hAnsi="Arial" w:cs="Arial"/>
          <w:sz w:val="24"/>
          <w:szCs w:val="24"/>
        </w:rPr>
        <w:t>:</w:t>
      </w:r>
    </w:p>
    <w:p w:rsidR="00282018" w:rsidRPr="00E50F27" w:rsidRDefault="00282018" w:rsidP="00C02F52">
      <w:pPr>
        <w:pStyle w:val="af6"/>
        <w:numPr>
          <w:ilvl w:val="0"/>
          <w:numId w:val="3"/>
        </w:numPr>
        <w:spacing w:line="276" w:lineRule="auto"/>
        <w:jc w:val="both"/>
        <w:rPr>
          <w:rFonts w:ascii="Arial" w:hAnsi="Arial" w:cs="Arial"/>
          <w:sz w:val="24"/>
          <w:szCs w:val="24"/>
        </w:rPr>
      </w:pPr>
      <w:r w:rsidRPr="00E50F27">
        <w:rPr>
          <w:rFonts w:ascii="Arial" w:hAnsi="Arial" w:cs="Arial"/>
          <w:sz w:val="24"/>
          <w:szCs w:val="24"/>
        </w:rPr>
        <w:t>центральным линиям магистралей, улиц, проездов;</w:t>
      </w:r>
    </w:p>
    <w:p w:rsidR="00282018" w:rsidRPr="00E50F27" w:rsidRDefault="00282018" w:rsidP="00C02F52">
      <w:pPr>
        <w:pStyle w:val="af6"/>
        <w:numPr>
          <w:ilvl w:val="0"/>
          <w:numId w:val="3"/>
        </w:numPr>
        <w:spacing w:line="276" w:lineRule="auto"/>
        <w:jc w:val="both"/>
        <w:rPr>
          <w:rFonts w:ascii="Arial" w:hAnsi="Arial" w:cs="Arial"/>
          <w:sz w:val="24"/>
          <w:szCs w:val="24"/>
        </w:rPr>
      </w:pPr>
      <w:r w:rsidRPr="00E50F27">
        <w:rPr>
          <w:rFonts w:ascii="Arial" w:hAnsi="Arial" w:cs="Arial"/>
          <w:sz w:val="24"/>
          <w:szCs w:val="24"/>
        </w:rPr>
        <w:t>красным линиям;</w:t>
      </w:r>
    </w:p>
    <w:p w:rsidR="00282018" w:rsidRPr="00E50F27" w:rsidRDefault="00282018" w:rsidP="00C02F52">
      <w:pPr>
        <w:pStyle w:val="af6"/>
        <w:numPr>
          <w:ilvl w:val="0"/>
          <w:numId w:val="3"/>
        </w:numPr>
        <w:spacing w:line="276" w:lineRule="auto"/>
        <w:jc w:val="both"/>
        <w:rPr>
          <w:rFonts w:ascii="Arial" w:hAnsi="Arial" w:cs="Arial"/>
          <w:sz w:val="24"/>
          <w:szCs w:val="24"/>
        </w:rPr>
      </w:pPr>
      <w:r w:rsidRPr="00E50F27">
        <w:rPr>
          <w:rFonts w:ascii="Arial" w:hAnsi="Arial" w:cs="Arial"/>
          <w:sz w:val="24"/>
          <w:szCs w:val="24"/>
        </w:rPr>
        <w:t>границам земельных участков;</w:t>
      </w:r>
    </w:p>
    <w:p w:rsidR="00282018" w:rsidRPr="00E50F27" w:rsidRDefault="00282018" w:rsidP="00C02F52">
      <w:pPr>
        <w:pStyle w:val="af6"/>
        <w:numPr>
          <w:ilvl w:val="0"/>
          <w:numId w:val="3"/>
        </w:numPr>
        <w:spacing w:line="276" w:lineRule="auto"/>
        <w:jc w:val="both"/>
        <w:rPr>
          <w:rFonts w:ascii="Arial" w:hAnsi="Arial" w:cs="Arial"/>
          <w:sz w:val="24"/>
          <w:szCs w:val="24"/>
        </w:rPr>
      </w:pPr>
      <w:r w:rsidRPr="00E50F27">
        <w:rPr>
          <w:rFonts w:ascii="Arial" w:hAnsi="Arial" w:cs="Arial"/>
          <w:sz w:val="24"/>
          <w:szCs w:val="24"/>
        </w:rPr>
        <w:t>границам или осям полос отвода для коммуникаций;</w:t>
      </w:r>
    </w:p>
    <w:p w:rsidR="00282018" w:rsidRPr="00E50F27" w:rsidRDefault="00282018" w:rsidP="00C02F52">
      <w:pPr>
        <w:pStyle w:val="af6"/>
        <w:numPr>
          <w:ilvl w:val="0"/>
          <w:numId w:val="3"/>
        </w:numPr>
        <w:spacing w:line="276" w:lineRule="auto"/>
        <w:jc w:val="both"/>
        <w:rPr>
          <w:rFonts w:ascii="Arial" w:hAnsi="Arial" w:cs="Arial"/>
          <w:sz w:val="24"/>
          <w:szCs w:val="24"/>
        </w:rPr>
      </w:pPr>
      <w:r w:rsidRPr="00E50F27">
        <w:rPr>
          <w:rFonts w:ascii="Arial" w:hAnsi="Arial" w:cs="Arial"/>
          <w:sz w:val="24"/>
          <w:szCs w:val="24"/>
        </w:rPr>
        <w:t>естественным границам природных объектов;</w:t>
      </w:r>
    </w:p>
    <w:p w:rsidR="00282018" w:rsidRPr="00E50F27" w:rsidRDefault="00282018" w:rsidP="00C02F52">
      <w:pPr>
        <w:pStyle w:val="af6"/>
        <w:numPr>
          <w:ilvl w:val="0"/>
          <w:numId w:val="3"/>
        </w:numPr>
        <w:spacing w:line="276" w:lineRule="auto"/>
        <w:jc w:val="both"/>
        <w:rPr>
          <w:rFonts w:ascii="Arial" w:hAnsi="Arial" w:cs="Arial"/>
          <w:sz w:val="24"/>
          <w:szCs w:val="24"/>
        </w:rPr>
      </w:pPr>
      <w:r w:rsidRPr="00E50F27">
        <w:rPr>
          <w:rFonts w:ascii="Arial" w:hAnsi="Arial" w:cs="Arial"/>
          <w:sz w:val="24"/>
          <w:szCs w:val="24"/>
        </w:rPr>
        <w:t>иным границам.</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4. Зоны с особыми условиями использования территорий устанавливаются с учетом требований:</w:t>
      </w:r>
    </w:p>
    <w:p w:rsidR="00282018" w:rsidRPr="00E50F27" w:rsidRDefault="00282018" w:rsidP="00C02F52">
      <w:pPr>
        <w:pStyle w:val="af6"/>
        <w:numPr>
          <w:ilvl w:val="0"/>
          <w:numId w:val="4"/>
        </w:numPr>
        <w:spacing w:line="276" w:lineRule="auto"/>
        <w:jc w:val="both"/>
        <w:rPr>
          <w:rFonts w:ascii="Arial" w:hAnsi="Arial" w:cs="Arial"/>
          <w:sz w:val="24"/>
          <w:szCs w:val="24"/>
        </w:rPr>
      </w:pPr>
      <w:r w:rsidRPr="00E50F27">
        <w:rPr>
          <w:rFonts w:ascii="Arial" w:hAnsi="Arial" w:cs="Arial"/>
          <w:sz w:val="24"/>
          <w:szCs w:val="24"/>
        </w:rPr>
        <w:t>федеральных законов;</w:t>
      </w:r>
    </w:p>
    <w:p w:rsidR="00282018" w:rsidRPr="00E50F27" w:rsidRDefault="00282018" w:rsidP="00C02F52">
      <w:pPr>
        <w:pStyle w:val="af6"/>
        <w:numPr>
          <w:ilvl w:val="0"/>
          <w:numId w:val="4"/>
        </w:numPr>
        <w:spacing w:line="276" w:lineRule="auto"/>
        <w:jc w:val="both"/>
        <w:rPr>
          <w:rFonts w:ascii="Arial" w:hAnsi="Arial" w:cs="Arial"/>
          <w:sz w:val="24"/>
          <w:szCs w:val="24"/>
        </w:rPr>
      </w:pPr>
      <w:r w:rsidRPr="00E50F27">
        <w:rPr>
          <w:rFonts w:ascii="Arial" w:hAnsi="Arial" w:cs="Arial"/>
          <w:sz w:val="24"/>
          <w:szCs w:val="24"/>
        </w:rPr>
        <w:t>постановлений Правительства Российской Федерации;</w:t>
      </w:r>
    </w:p>
    <w:p w:rsidR="00282018" w:rsidRPr="00E50F27" w:rsidRDefault="00282018" w:rsidP="00C02F52">
      <w:pPr>
        <w:pStyle w:val="af6"/>
        <w:numPr>
          <w:ilvl w:val="0"/>
          <w:numId w:val="4"/>
        </w:numPr>
        <w:spacing w:line="276" w:lineRule="auto"/>
        <w:jc w:val="both"/>
        <w:rPr>
          <w:rFonts w:ascii="Arial" w:hAnsi="Arial" w:cs="Arial"/>
          <w:sz w:val="24"/>
          <w:szCs w:val="24"/>
        </w:rPr>
      </w:pPr>
      <w:r w:rsidRPr="00E50F27">
        <w:rPr>
          <w:rFonts w:ascii="Arial" w:hAnsi="Arial" w:cs="Arial"/>
          <w:sz w:val="24"/>
          <w:szCs w:val="24"/>
          <w:u w:val="single"/>
        </w:rPr>
        <w:t>технических регламентов*</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E50F27">
        <w:rPr>
          <w:rFonts w:ascii="Arial" w:hAnsi="Arial" w:cs="Arial"/>
          <w:sz w:val="24"/>
          <w:szCs w:val="24"/>
        </w:rPr>
        <w:t>«До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E50F27">
        <w:rPr>
          <w:rFonts w:ascii="Arial" w:hAnsi="Arial" w:cs="Arial"/>
          <w:sz w:val="24"/>
          <w:szCs w:val="24"/>
        </w:rPr>
        <w:t>;</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 xml:space="preserve">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w:t>
      </w:r>
      <w:r w:rsidRPr="00E50F27">
        <w:rPr>
          <w:rFonts w:ascii="Arial" w:hAnsi="Arial" w:cs="Arial"/>
          <w:sz w:val="24"/>
          <w:szCs w:val="24"/>
        </w:rPr>
        <w:lastRenderedPageBreak/>
        <w:t>природной среды, обеспечения экологической безопасности и охраны здоровья населения, памятников культуры.</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E50F27">
        <w:rPr>
          <w:rFonts w:ascii="Arial" w:hAnsi="Arial" w:cs="Arial"/>
          <w:sz w:val="24"/>
          <w:szCs w:val="24"/>
        </w:rPr>
        <w:t xml:space="preserve">статьях </w:t>
      </w:r>
      <w:r w:rsidR="007B470B" w:rsidRPr="00E50F27">
        <w:rPr>
          <w:rFonts w:ascii="Arial" w:hAnsi="Arial" w:cs="Arial"/>
          <w:sz w:val="24"/>
          <w:szCs w:val="24"/>
        </w:rPr>
        <w:t>7</w:t>
      </w:r>
      <w:r w:rsidR="00E31504" w:rsidRPr="00E50F27">
        <w:rPr>
          <w:rFonts w:ascii="Arial" w:hAnsi="Arial" w:cs="Arial"/>
          <w:sz w:val="24"/>
          <w:szCs w:val="24"/>
        </w:rPr>
        <w:t>3</w:t>
      </w:r>
      <w:r w:rsidR="001A53CD" w:rsidRPr="00E50F27">
        <w:rPr>
          <w:rFonts w:ascii="Arial" w:hAnsi="Arial" w:cs="Arial"/>
          <w:sz w:val="24"/>
          <w:szCs w:val="24"/>
        </w:rPr>
        <w:t>-</w:t>
      </w:r>
      <w:r w:rsidR="00147BD0" w:rsidRPr="00E50F27">
        <w:rPr>
          <w:rFonts w:ascii="Arial" w:hAnsi="Arial" w:cs="Arial"/>
          <w:sz w:val="24"/>
          <w:szCs w:val="24"/>
        </w:rPr>
        <w:t>7</w:t>
      </w:r>
      <w:r w:rsidR="00E31504" w:rsidRPr="00E50F27">
        <w:rPr>
          <w:rFonts w:ascii="Arial" w:hAnsi="Arial" w:cs="Arial"/>
          <w:sz w:val="24"/>
          <w:szCs w:val="24"/>
        </w:rPr>
        <w:t>4</w:t>
      </w:r>
      <w:r w:rsidRPr="00E50F27">
        <w:rPr>
          <w:rFonts w:ascii="Arial" w:hAnsi="Arial" w:cs="Arial"/>
          <w:sz w:val="24"/>
          <w:szCs w:val="24"/>
        </w:rPr>
        <w:t xml:space="preserve">  настоящих Правил.</w:t>
      </w:r>
    </w:p>
    <w:p w:rsidR="00282018" w:rsidRPr="00E50F27" w:rsidRDefault="00282018" w:rsidP="00282018">
      <w:pPr>
        <w:pStyle w:val="2"/>
        <w:spacing w:before="0" w:line="276" w:lineRule="auto"/>
        <w:jc w:val="both"/>
        <w:rPr>
          <w:rFonts w:ascii="Arial" w:hAnsi="Arial" w:cs="Arial"/>
          <w:b w:val="0"/>
          <w:color w:val="auto"/>
          <w:sz w:val="24"/>
          <w:szCs w:val="24"/>
        </w:rPr>
      </w:pPr>
      <w:bookmarkStart w:id="118" w:name="_Toc459893843"/>
      <w:bookmarkStart w:id="119" w:name="_Toc321748115"/>
      <w:bookmarkStart w:id="120" w:name="_Toc491436570"/>
      <w:r w:rsidRPr="00E50F27">
        <w:rPr>
          <w:rFonts w:ascii="Arial" w:hAnsi="Arial" w:cs="Arial"/>
          <w:b w:val="0"/>
          <w:color w:val="auto"/>
          <w:sz w:val="24"/>
          <w:szCs w:val="24"/>
        </w:rPr>
        <w:t xml:space="preserve">Статья </w:t>
      </w:r>
      <w:r w:rsidR="001A53CD" w:rsidRPr="00E50F27">
        <w:rPr>
          <w:rFonts w:ascii="Arial" w:hAnsi="Arial" w:cs="Arial"/>
          <w:b w:val="0"/>
          <w:color w:val="auto"/>
          <w:sz w:val="24"/>
          <w:szCs w:val="24"/>
        </w:rPr>
        <w:t>5</w:t>
      </w:r>
      <w:r w:rsidR="008B090E" w:rsidRPr="00E50F27">
        <w:rPr>
          <w:rFonts w:ascii="Arial" w:hAnsi="Arial" w:cs="Arial"/>
          <w:b w:val="0"/>
          <w:color w:val="auto"/>
          <w:sz w:val="24"/>
          <w:szCs w:val="24"/>
        </w:rPr>
        <w:t>2</w:t>
      </w:r>
      <w:r w:rsidRPr="00E50F27">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8"/>
      <w:bookmarkEnd w:id="119"/>
      <w:bookmarkEnd w:id="120"/>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E50F27" w:rsidRDefault="00282018" w:rsidP="00C02F52">
      <w:pPr>
        <w:pStyle w:val="af6"/>
        <w:numPr>
          <w:ilvl w:val="0"/>
          <w:numId w:val="5"/>
        </w:numPr>
        <w:spacing w:line="276" w:lineRule="auto"/>
        <w:jc w:val="both"/>
        <w:rPr>
          <w:rFonts w:ascii="Arial" w:hAnsi="Arial" w:cs="Arial"/>
          <w:sz w:val="24"/>
          <w:szCs w:val="24"/>
        </w:rPr>
      </w:pPr>
      <w:r w:rsidRPr="00E50F27">
        <w:rPr>
          <w:rFonts w:ascii="Arial" w:hAnsi="Arial" w:cs="Arial"/>
          <w:sz w:val="24"/>
          <w:szCs w:val="24"/>
        </w:rPr>
        <w:t>градостроительным регламентам настоящих Правил;</w:t>
      </w:r>
    </w:p>
    <w:p w:rsidR="00282018" w:rsidRPr="00E50F27" w:rsidRDefault="00282018" w:rsidP="00C02F52">
      <w:pPr>
        <w:pStyle w:val="af6"/>
        <w:numPr>
          <w:ilvl w:val="0"/>
          <w:numId w:val="5"/>
        </w:numPr>
        <w:spacing w:line="276" w:lineRule="auto"/>
        <w:jc w:val="both"/>
        <w:rPr>
          <w:rFonts w:ascii="Arial" w:hAnsi="Arial" w:cs="Arial"/>
          <w:sz w:val="24"/>
          <w:szCs w:val="24"/>
        </w:rPr>
      </w:pPr>
      <w:r w:rsidRPr="00E50F27">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E50F27" w:rsidRDefault="00282018" w:rsidP="00C02F52">
      <w:pPr>
        <w:pStyle w:val="af6"/>
        <w:numPr>
          <w:ilvl w:val="0"/>
          <w:numId w:val="5"/>
        </w:numPr>
        <w:spacing w:line="276" w:lineRule="auto"/>
        <w:jc w:val="both"/>
        <w:rPr>
          <w:rFonts w:ascii="Arial" w:hAnsi="Arial" w:cs="Arial"/>
          <w:sz w:val="24"/>
          <w:szCs w:val="24"/>
        </w:rPr>
      </w:pPr>
      <w:r w:rsidRPr="00E50F27">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E50F27" w:rsidRDefault="00282018" w:rsidP="00C02F52">
      <w:pPr>
        <w:pStyle w:val="af6"/>
        <w:numPr>
          <w:ilvl w:val="0"/>
          <w:numId w:val="5"/>
        </w:numPr>
        <w:spacing w:line="276" w:lineRule="auto"/>
        <w:jc w:val="both"/>
        <w:rPr>
          <w:rFonts w:ascii="Arial" w:hAnsi="Arial" w:cs="Arial"/>
          <w:sz w:val="24"/>
          <w:szCs w:val="24"/>
        </w:rPr>
      </w:pPr>
      <w:r w:rsidRPr="00E50F27">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E50F27" w:rsidRDefault="00282018" w:rsidP="00C02F52">
      <w:pPr>
        <w:pStyle w:val="af6"/>
        <w:numPr>
          <w:ilvl w:val="0"/>
          <w:numId w:val="6"/>
        </w:numPr>
        <w:spacing w:line="276" w:lineRule="auto"/>
        <w:jc w:val="both"/>
        <w:rPr>
          <w:rFonts w:ascii="Arial" w:hAnsi="Arial" w:cs="Arial"/>
          <w:sz w:val="24"/>
          <w:szCs w:val="24"/>
        </w:rPr>
      </w:pPr>
      <w:r w:rsidRPr="00E50F27">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E50F27" w:rsidRDefault="00282018" w:rsidP="00C02F52">
      <w:pPr>
        <w:pStyle w:val="af6"/>
        <w:numPr>
          <w:ilvl w:val="0"/>
          <w:numId w:val="6"/>
        </w:numPr>
        <w:spacing w:line="276" w:lineRule="auto"/>
        <w:jc w:val="both"/>
        <w:rPr>
          <w:rFonts w:ascii="Arial" w:hAnsi="Arial" w:cs="Arial"/>
          <w:sz w:val="24"/>
          <w:szCs w:val="24"/>
        </w:rPr>
      </w:pPr>
      <w:r w:rsidRPr="00E50F27">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E50F27" w:rsidRDefault="00282018" w:rsidP="00C02F52">
      <w:pPr>
        <w:pStyle w:val="af6"/>
        <w:numPr>
          <w:ilvl w:val="0"/>
          <w:numId w:val="6"/>
        </w:numPr>
        <w:spacing w:line="276" w:lineRule="auto"/>
        <w:jc w:val="both"/>
        <w:rPr>
          <w:rFonts w:ascii="Arial" w:hAnsi="Arial" w:cs="Arial"/>
          <w:sz w:val="24"/>
          <w:szCs w:val="24"/>
        </w:rPr>
      </w:pPr>
      <w:r w:rsidRPr="00E50F27">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E50F27">
        <w:rPr>
          <w:rFonts w:ascii="Arial" w:hAnsi="Arial" w:cs="Arial"/>
          <w:sz w:val="24"/>
          <w:szCs w:val="24"/>
        </w:rPr>
        <w:t>дополнительных</w:t>
      </w:r>
      <w:proofErr w:type="gramEnd"/>
      <w:r w:rsidRPr="00E50F27">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lastRenderedPageBreak/>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E50F27">
        <w:rPr>
          <w:rFonts w:ascii="Arial" w:hAnsi="Arial" w:cs="Arial"/>
          <w:sz w:val="24"/>
          <w:szCs w:val="24"/>
        </w:rPr>
        <w:t>порядке</w:t>
      </w:r>
      <w:proofErr w:type="gramEnd"/>
      <w:r w:rsidRPr="00E50F27">
        <w:rPr>
          <w:rFonts w:ascii="Arial" w:hAnsi="Arial" w:cs="Arial"/>
          <w:sz w:val="24"/>
          <w:szCs w:val="24"/>
        </w:rPr>
        <w:t xml:space="preserve"> установленном действующим законодательством Российской Федерации.</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E50F27" w:rsidRDefault="00282018" w:rsidP="00C02F52">
      <w:pPr>
        <w:pStyle w:val="af6"/>
        <w:numPr>
          <w:ilvl w:val="0"/>
          <w:numId w:val="7"/>
        </w:numPr>
        <w:spacing w:line="276" w:lineRule="auto"/>
        <w:jc w:val="both"/>
        <w:rPr>
          <w:rFonts w:ascii="Arial" w:hAnsi="Arial" w:cs="Arial"/>
          <w:sz w:val="24"/>
          <w:szCs w:val="24"/>
        </w:rPr>
      </w:pPr>
      <w:r w:rsidRPr="00E50F27">
        <w:rPr>
          <w:rFonts w:ascii="Arial" w:hAnsi="Arial" w:cs="Arial"/>
          <w:sz w:val="24"/>
          <w:szCs w:val="24"/>
        </w:rPr>
        <w:t>проезды общего пользования;</w:t>
      </w:r>
    </w:p>
    <w:p w:rsidR="00282018" w:rsidRPr="00E50F27" w:rsidRDefault="00282018" w:rsidP="00C02F52">
      <w:pPr>
        <w:pStyle w:val="af6"/>
        <w:numPr>
          <w:ilvl w:val="0"/>
          <w:numId w:val="7"/>
        </w:numPr>
        <w:spacing w:line="276" w:lineRule="auto"/>
        <w:jc w:val="both"/>
        <w:rPr>
          <w:rFonts w:ascii="Arial" w:hAnsi="Arial" w:cs="Arial"/>
          <w:sz w:val="24"/>
          <w:szCs w:val="24"/>
        </w:rPr>
      </w:pPr>
      <w:r w:rsidRPr="00E50F27">
        <w:rPr>
          <w:rFonts w:ascii="Arial" w:hAnsi="Arial" w:cs="Arial"/>
          <w:sz w:val="24"/>
          <w:szCs w:val="24"/>
        </w:rPr>
        <w:t>объекты коммунального хозяйства (</w:t>
      </w:r>
      <w:proofErr w:type="spellStart"/>
      <w:r w:rsidRPr="00E50F27">
        <w:rPr>
          <w:rFonts w:ascii="Arial" w:hAnsi="Arial" w:cs="Arial"/>
          <w:sz w:val="24"/>
          <w:szCs w:val="24"/>
        </w:rPr>
        <w:t>электро</w:t>
      </w:r>
      <w:proofErr w:type="spellEnd"/>
      <w:r w:rsidRPr="00E50F27">
        <w:rPr>
          <w:rFonts w:ascii="Arial" w:hAnsi="Arial" w:cs="Arial"/>
          <w:sz w:val="24"/>
          <w:szCs w:val="24"/>
        </w:rPr>
        <w:t>-, тепл</w:t>
      </w:r>
      <w:proofErr w:type="gramStart"/>
      <w:r w:rsidRPr="00E50F27">
        <w:rPr>
          <w:rFonts w:ascii="Arial" w:hAnsi="Arial" w:cs="Arial"/>
          <w:sz w:val="24"/>
          <w:szCs w:val="24"/>
        </w:rPr>
        <w:t>о-</w:t>
      </w:r>
      <w:proofErr w:type="gramEnd"/>
      <w:r w:rsidRPr="00E50F27">
        <w:rPr>
          <w:rFonts w:ascii="Arial" w:hAnsi="Arial" w:cs="Arial"/>
          <w:sz w:val="24"/>
          <w:szCs w:val="24"/>
        </w:rPr>
        <w:t xml:space="preserve">, </w:t>
      </w:r>
      <w:proofErr w:type="spellStart"/>
      <w:r w:rsidRPr="00E50F27">
        <w:rPr>
          <w:rFonts w:ascii="Arial" w:hAnsi="Arial" w:cs="Arial"/>
          <w:sz w:val="24"/>
          <w:szCs w:val="24"/>
        </w:rPr>
        <w:t>газо</w:t>
      </w:r>
      <w:proofErr w:type="spellEnd"/>
      <w:r w:rsidRPr="00E50F27">
        <w:rPr>
          <w:rFonts w:ascii="Arial" w:hAnsi="Arial" w:cs="Arial"/>
          <w:sz w:val="24"/>
          <w:szCs w:val="24"/>
        </w:rPr>
        <w:t>-,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E50F27" w:rsidRDefault="00282018" w:rsidP="00C02F52">
      <w:pPr>
        <w:pStyle w:val="af6"/>
        <w:numPr>
          <w:ilvl w:val="0"/>
          <w:numId w:val="7"/>
        </w:numPr>
        <w:spacing w:line="276" w:lineRule="auto"/>
        <w:jc w:val="both"/>
        <w:rPr>
          <w:rFonts w:ascii="Arial" w:hAnsi="Arial" w:cs="Arial"/>
          <w:sz w:val="24"/>
          <w:szCs w:val="24"/>
        </w:rPr>
      </w:pPr>
      <w:r w:rsidRPr="00E50F27">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E50F27" w:rsidRDefault="00282018" w:rsidP="00C02F52">
      <w:pPr>
        <w:pStyle w:val="af6"/>
        <w:numPr>
          <w:ilvl w:val="0"/>
          <w:numId w:val="7"/>
        </w:numPr>
        <w:spacing w:line="276" w:lineRule="auto"/>
        <w:jc w:val="both"/>
        <w:rPr>
          <w:rFonts w:ascii="Arial" w:hAnsi="Arial" w:cs="Arial"/>
          <w:sz w:val="24"/>
          <w:szCs w:val="24"/>
        </w:rPr>
      </w:pPr>
      <w:r w:rsidRPr="00E50F27">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E50F27" w:rsidRDefault="00282018" w:rsidP="00C02F52">
      <w:pPr>
        <w:pStyle w:val="af6"/>
        <w:numPr>
          <w:ilvl w:val="0"/>
          <w:numId w:val="7"/>
        </w:numPr>
        <w:spacing w:line="276" w:lineRule="auto"/>
        <w:jc w:val="both"/>
        <w:rPr>
          <w:rFonts w:ascii="Arial" w:hAnsi="Arial" w:cs="Arial"/>
          <w:sz w:val="24"/>
          <w:szCs w:val="24"/>
        </w:rPr>
      </w:pPr>
      <w:r w:rsidRPr="00E50F27">
        <w:rPr>
          <w:rFonts w:ascii="Arial" w:hAnsi="Arial" w:cs="Arial"/>
          <w:sz w:val="24"/>
          <w:szCs w:val="24"/>
        </w:rPr>
        <w:t>площадки хозяйственные, в том числе площадки для мусоросборников;</w:t>
      </w:r>
    </w:p>
    <w:p w:rsidR="00282018" w:rsidRPr="00E50F27" w:rsidRDefault="00282018" w:rsidP="00C02F52">
      <w:pPr>
        <w:pStyle w:val="af6"/>
        <w:numPr>
          <w:ilvl w:val="0"/>
          <w:numId w:val="7"/>
        </w:numPr>
        <w:spacing w:line="276" w:lineRule="auto"/>
        <w:jc w:val="both"/>
        <w:rPr>
          <w:rFonts w:ascii="Arial" w:hAnsi="Arial" w:cs="Arial"/>
          <w:sz w:val="24"/>
          <w:szCs w:val="24"/>
        </w:rPr>
      </w:pPr>
      <w:r w:rsidRPr="00E50F27">
        <w:rPr>
          <w:rFonts w:ascii="Arial" w:hAnsi="Arial" w:cs="Arial"/>
          <w:sz w:val="24"/>
          <w:szCs w:val="24"/>
        </w:rPr>
        <w:t>общественные туалеты;</w:t>
      </w:r>
    </w:p>
    <w:p w:rsidR="00282018" w:rsidRPr="00E50F27" w:rsidRDefault="00282018" w:rsidP="00C02F52">
      <w:pPr>
        <w:pStyle w:val="af6"/>
        <w:numPr>
          <w:ilvl w:val="0"/>
          <w:numId w:val="7"/>
        </w:numPr>
        <w:spacing w:line="276" w:lineRule="auto"/>
        <w:jc w:val="both"/>
        <w:rPr>
          <w:rFonts w:ascii="Arial" w:hAnsi="Arial" w:cs="Arial"/>
          <w:sz w:val="24"/>
          <w:szCs w:val="24"/>
        </w:rPr>
      </w:pPr>
      <w:r w:rsidRPr="00E50F27">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E50F27" w:rsidRDefault="00282018" w:rsidP="00C02F52">
      <w:pPr>
        <w:pStyle w:val="af6"/>
        <w:numPr>
          <w:ilvl w:val="0"/>
          <w:numId w:val="7"/>
        </w:numPr>
        <w:spacing w:line="276" w:lineRule="auto"/>
        <w:jc w:val="both"/>
        <w:rPr>
          <w:rFonts w:ascii="Arial" w:hAnsi="Arial" w:cs="Arial"/>
          <w:sz w:val="24"/>
          <w:szCs w:val="24"/>
        </w:rPr>
      </w:pPr>
      <w:r w:rsidRPr="00E50F27">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E50F27" w:rsidRDefault="00282018" w:rsidP="00C02F52">
      <w:pPr>
        <w:pStyle w:val="af6"/>
        <w:numPr>
          <w:ilvl w:val="0"/>
          <w:numId w:val="7"/>
        </w:numPr>
        <w:spacing w:line="276" w:lineRule="auto"/>
        <w:jc w:val="both"/>
        <w:rPr>
          <w:rFonts w:ascii="Arial" w:hAnsi="Arial" w:cs="Arial"/>
          <w:sz w:val="24"/>
          <w:szCs w:val="24"/>
        </w:rPr>
      </w:pPr>
      <w:r w:rsidRPr="00E50F27">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 xml:space="preserve">Суммарная общая площадь объектов капитального строительства (помещений)  вспомогательных видов разрешенного использования, </w:t>
      </w:r>
      <w:r w:rsidRPr="00E50F27">
        <w:rPr>
          <w:rFonts w:ascii="Arial" w:hAnsi="Arial" w:cs="Arial"/>
          <w:sz w:val="24"/>
          <w:szCs w:val="24"/>
        </w:rPr>
        <w:lastRenderedPageBreak/>
        <w:t>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E50F27" w:rsidRDefault="00282018" w:rsidP="00282018">
      <w:pPr>
        <w:spacing w:line="276" w:lineRule="auto"/>
        <w:ind w:firstLine="567"/>
        <w:jc w:val="both"/>
        <w:rPr>
          <w:rFonts w:ascii="Arial" w:hAnsi="Arial" w:cs="Arial"/>
          <w:sz w:val="24"/>
          <w:szCs w:val="24"/>
        </w:rPr>
      </w:pPr>
      <w:proofErr w:type="gramStart"/>
      <w:r w:rsidRPr="00E50F27">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E50F27">
        <w:rPr>
          <w:rFonts w:ascii="Arial" w:hAnsi="Arial" w:cs="Arial"/>
          <w:sz w:val="24"/>
          <w:szCs w:val="24"/>
        </w:rPr>
        <w:t>машино-места</w:t>
      </w:r>
      <w:proofErr w:type="spellEnd"/>
      <w:r w:rsidRPr="00E50F27">
        <w:rPr>
          <w:rFonts w:ascii="Arial" w:hAnsi="Arial" w:cs="Arial"/>
          <w:sz w:val="24"/>
          <w:szCs w:val="24"/>
        </w:rPr>
        <w:t xml:space="preserve">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E50F27">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E50F27" w:rsidRDefault="00282018" w:rsidP="00C02F52">
      <w:pPr>
        <w:pStyle w:val="af6"/>
        <w:numPr>
          <w:ilvl w:val="0"/>
          <w:numId w:val="8"/>
        </w:numPr>
        <w:spacing w:line="276" w:lineRule="auto"/>
        <w:jc w:val="both"/>
        <w:rPr>
          <w:rFonts w:ascii="Arial" w:hAnsi="Arial" w:cs="Arial"/>
          <w:sz w:val="24"/>
          <w:szCs w:val="24"/>
        </w:rPr>
      </w:pPr>
      <w:r w:rsidRPr="00E50F27">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E50F27">
        <w:rPr>
          <w:rFonts w:ascii="Arial" w:hAnsi="Arial" w:cs="Arial"/>
          <w:sz w:val="24"/>
          <w:szCs w:val="24"/>
        </w:rPr>
        <w:t>31</w:t>
      </w:r>
      <w:r w:rsidRPr="00E50F27">
        <w:rPr>
          <w:rFonts w:ascii="Arial" w:hAnsi="Arial" w:cs="Arial"/>
          <w:sz w:val="24"/>
          <w:szCs w:val="24"/>
        </w:rPr>
        <w:t xml:space="preserve"> настоящих Правил;</w:t>
      </w:r>
    </w:p>
    <w:p w:rsidR="00282018" w:rsidRPr="00E50F27" w:rsidRDefault="00282018" w:rsidP="00C02F52">
      <w:pPr>
        <w:pStyle w:val="af6"/>
        <w:numPr>
          <w:ilvl w:val="0"/>
          <w:numId w:val="8"/>
        </w:numPr>
        <w:spacing w:line="276" w:lineRule="auto"/>
        <w:jc w:val="both"/>
        <w:rPr>
          <w:rFonts w:ascii="Arial" w:hAnsi="Arial" w:cs="Arial"/>
          <w:sz w:val="24"/>
          <w:szCs w:val="24"/>
        </w:rPr>
      </w:pPr>
      <w:r w:rsidRPr="00E50F27">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E50F27">
        <w:rPr>
          <w:rFonts w:ascii="Arial" w:hAnsi="Arial" w:cs="Arial"/>
          <w:sz w:val="24"/>
          <w:szCs w:val="24"/>
        </w:rPr>
        <w:t>предоставляет заключение</w:t>
      </w:r>
      <w:proofErr w:type="gramEnd"/>
      <w:r w:rsidRPr="00E50F27">
        <w:rPr>
          <w:rFonts w:ascii="Arial" w:hAnsi="Arial" w:cs="Arial"/>
          <w:sz w:val="24"/>
          <w:szCs w:val="24"/>
        </w:rPr>
        <w:t xml:space="preserve"> о возможности или невозможности реализации намерений заявителя; </w:t>
      </w:r>
    </w:p>
    <w:p w:rsidR="00282018" w:rsidRPr="00E50F27" w:rsidRDefault="00282018" w:rsidP="00C02F52">
      <w:pPr>
        <w:pStyle w:val="af6"/>
        <w:numPr>
          <w:ilvl w:val="0"/>
          <w:numId w:val="8"/>
        </w:numPr>
        <w:spacing w:line="276" w:lineRule="auto"/>
        <w:jc w:val="both"/>
        <w:rPr>
          <w:rFonts w:ascii="Arial" w:hAnsi="Arial" w:cs="Arial"/>
          <w:sz w:val="24"/>
          <w:szCs w:val="24"/>
        </w:rPr>
      </w:pPr>
      <w:r w:rsidRPr="00E50F27">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lastRenderedPageBreak/>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w:t>
      </w:r>
      <w:proofErr w:type="spellStart"/>
      <w:r w:rsidRPr="00E50F27">
        <w:rPr>
          <w:rFonts w:ascii="Arial" w:hAnsi="Arial" w:cs="Arial"/>
          <w:sz w:val="24"/>
          <w:szCs w:val="24"/>
        </w:rPr>
        <w:t>электр</w:t>
      </w:r>
      <w:proofErr w:type="gramStart"/>
      <w:r w:rsidRPr="00E50F27">
        <w:rPr>
          <w:rFonts w:ascii="Arial" w:hAnsi="Arial" w:cs="Arial"/>
          <w:sz w:val="24"/>
          <w:szCs w:val="24"/>
        </w:rPr>
        <w:t>о</w:t>
      </w:r>
      <w:proofErr w:type="spellEnd"/>
      <w:r w:rsidRPr="00E50F27">
        <w:rPr>
          <w:rFonts w:ascii="Arial" w:hAnsi="Arial" w:cs="Arial"/>
          <w:sz w:val="24"/>
          <w:szCs w:val="24"/>
        </w:rPr>
        <w:t>-</w:t>
      </w:r>
      <w:proofErr w:type="gramEnd"/>
      <w:r w:rsidRPr="00E50F27">
        <w:rPr>
          <w:rFonts w:ascii="Arial" w:hAnsi="Arial" w:cs="Arial"/>
          <w:sz w:val="24"/>
          <w:szCs w:val="24"/>
        </w:rPr>
        <w:t xml:space="preserve">, </w:t>
      </w:r>
      <w:proofErr w:type="spellStart"/>
      <w:r w:rsidRPr="00E50F27">
        <w:rPr>
          <w:rFonts w:ascii="Arial" w:hAnsi="Arial" w:cs="Arial"/>
          <w:sz w:val="24"/>
          <w:szCs w:val="24"/>
        </w:rPr>
        <w:t>водо</w:t>
      </w:r>
      <w:proofErr w:type="spellEnd"/>
      <w:r w:rsidRPr="00E50F27">
        <w:rPr>
          <w:rFonts w:ascii="Arial" w:hAnsi="Arial" w:cs="Arial"/>
          <w:sz w:val="24"/>
          <w:szCs w:val="24"/>
        </w:rPr>
        <w:t xml:space="preserve">-, </w:t>
      </w:r>
      <w:proofErr w:type="spellStart"/>
      <w:r w:rsidRPr="00E50F27">
        <w:rPr>
          <w:rFonts w:ascii="Arial" w:hAnsi="Arial" w:cs="Arial"/>
          <w:sz w:val="24"/>
          <w:szCs w:val="24"/>
        </w:rPr>
        <w:t>газообеспечение</w:t>
      </w:r>
      <w:proofErr w:type="spellEnd"/>
      <w:r w:rsidRPr="00E50F27">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E50F27" w:rsidRDefault="00282018" w:rsidP="00282018">
      <w:pPr>
        <w:pStyle w:val="2"/>
        <w:spacing w:before="0" w:line="276" w:lineRule="auto"/>
        <w:jc w:val="both"/>
        <w:rPr>
          <w:rFonts w:ascii="Arial" w:hAnsi="Arial" w:cs="Arial"/>
          <w:b w:val="0"/>
          <w:color w:val="auto"/>
          <w:sz w:val="24"/>
          <w:szCs w:val="24"/>
        </w:rPr>
      </w:pPr>
      <w:bookmarkStart w:id="121" w:name="_Toc459893844"/>
      <w:bookmarkStart w:id="122" w:name="_Toc321748116"/>
      <w:bookmarkStart w:id="123" w:name="_Toc491436571"/>
      <w:r w:rsidRPr="00E50F27">
        <w:rPr>
          <w:rFonts w:ascii="Arial" w:hAnsi="Arial" w:cs="Arial"/>
          <w:b w:val="0"/>
          <w:color w:val="auto"/>
          <w:sz w:val="24"/>
          <w:szCs w:val="24"/>
        </w:rPr>
        <w:t xml:space="preserve">Статья </w:t>
      </w:r>
      <w:r w:rsidR="00147BD0" w:rsidRPr="00E50F27">
        <w:rPr>
          <w:rFonts w:ascii="Arial" w:hAnsi="Arial" w:cs="Arial"/>
          <w:b w:val="0"/>
          <w:color w:val="auto"/>
          <w:sz w:val="24"/>
          <w:szCs w:val="24"/>
        </w:rPr>
        <w:t>5</w:t>
      </w:r>
      <w:r w:rsidR="008B090E" w:rsidRPr="00E50F27">
        <w:rPr>
          <w:rFonts w:ascii="Arial" w:hAnsi="Arial" w:cs="Arial"/>
          <w:b w:val="0"/>
          <w:color w:val="auto"/>
          <w:sz w:val="24"/>
          <w:szCs w:val="24"/>
        </w:rPr>
        <w:t>3</w:t>
      </w:r>
      <w:r w:rsidRPr="00E50F27">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21"/>
      <w:bookmarkEnd w:id="122"/>
      <w:bookmarkEnd w:id="123"/>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E50F27" w:rsidRDefault="00282018" w:rsidP="00C02F52">
      <w:pPr>
        <w:pStyle w:val="af6"/>
        <w:numPr>
          <w:ilvl w:val="0"/>
          <w:numId w:val="9"/>
        </w:numPr>
        <w:spacing w:line="276" w:lineRule="auto"/>
        <w:jc w:val="both"/>
        <w:rPr>
          <w:rFonts w:ascii="Arial" w:hAnsi="Arial" w:cs="Arial"/>
          <w:sz w:val="24"/>
          <w:szCs w:val="24"/>
        </w:rPr>
      </w:pPr>
      <w:r w:rsidRPr="00E50F27">
        <w:rPr>
          <w:rFonts w:ascii="Arial" w:hAnsi="Arial" w:cs="Arial"/>
          <w:sz w:val="24"/>
          <w:szCs w:val="24"/>
        </w:rPr>
        <w:t>минимальная площадь земельного участка;</w:t>
      </w:r>
    </w:p>
    <w:p w:rsidR="00282018" w:rsidRPr="00E50F27" w:rsidRDefault="00282018" w:rsidP="00C02F52">
      <w:pPr>
        <w:pStyle w:val="af6"/>
        <w:numPr>
          <w:ilvl w:val="0"/>
          <w:numId w:val="9"/>
        </w:numPr>
        <w:spacing w:line="276" w:lineRule="auto"/>
        <w:jc w:val="both"/>
        <w:rPr>
          <w:rFonts w:ascii="Arial" w:hAnsi="Arial" w:cs="Arial"/>
          <w:sz w:val="24"/>
          <w:szCs w:val="24"/>
        </w:rPr>
      </w:pPr>
      <w:r w:rsidRPr="00E50F27">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E50F27" w:rsidRDefault="00282018" w:rsidP="00C02F52">
      <w:pPr>
        <w:pStyle w:val="af6"/>
        <w:numPr>
          <w:ilvl w:val="0"/>
          <w:numId w:val="9"/>
        </w:numPr>
        <w:spacing w:line="276" w:lineRule="auto"/>
        <w:jc w:val="both"/>
        <w:rPr>
          <w:rFonts w:ascii="Arial" w:hAnsi="Arial" w:cs="Arial"/>
          <w:sz w:val="24"/>
          <w:szCs w:val="24"/>
        </w:rPr>
      </w:pPr>
      <w:r w:rsidRPr="00E50F27">
        <w:rPr>
          <w:rFonts w:ascii="Arial" w:hAnsi="Arial" w:cs="Arial"/>
          <w:sz w:val="24"/>
          <w:szCs w:val="24"/>
        </w:rPr>
        <w:t>минимальные отступы от границ земельных участков зданий, строений, сооружений;</w:t>
      </w:r>
    </w:p>
    <w:p w:rsidR="00282018" w:rsidRPr="00E50F27" w:rsidRDefault="00282018" w:rsidP="00C02F52">
      <w:pPr>
        <w:pStyle w:val="af6"/>
        <w:numPr>
          <w:ilvl w:val="0"/>
          <w:numId w:val="9"/>
        </w:numPr>
        <w:spacing w:line="276" w:lineRule="auto"/>
        <w:jc w:val="both"/>
        <w:rPr>
          <w:rFonts w:ascii="Arial" w:hAnsi="Arial" w:cs="Arial"/>
          <w:sz w:val="24"/>
          <w:szCs w:val="24"/>
        </w:rPr>
      </w:pPr>
      <w:r w:rsidRPr="00E50F27">
        <w:rPr>
          <w:rFonts w:ascii="Arial" w:hAnsi="Arial" w:cs="Arial"/>
          <w:sz w:val="24"/>
          <w:szCs w:val="24"/>
        </w:rPr>
        <w:t>максимальные выступы за красную линию балконов, эркеров, козырьков;</w:t>
      </w:r>
    </w:p>
    <w:p w:rsidR="00282018" w:rsidRPr="00E50F27" w:rsidRDefault="00282018" w:rsidP="00C02F52">
      <w:pPr>
        <w:pStyle w:val="af6"/>
        <w:numPr>
          <w:ilvl w:val="0"/>
          <w:numId w:val="9"/>
        </w:numPr>
        <w:spacing w:line="276" w:lineRule="auto"/>
        <w:jc w:val="both"/>
        <w:rPr>
          <w:rFonts w:ascii="Arial" w:hAnsi="Arial" w:cs="Arial"/>
          <w:sz w:val="24"/>
          <w:szCs w:val="24"/>
        </w:rPr>
      </w:pPr>
      <w:r w:rsidRPr="00E50F27">
        <w:rPr>
          <w:rFonts w:ascii="Arial" w:hAnsi="Arial" w:cs="Arial"/>
          <w:sz w:val="24"/>
          <w:szCs w:val="24"/>
        </w:rPr>
        <w:t>максимальные выступы за красную линию ступеней и приямков;</w:t>
      </w:r>
    </w:p>
    <w:p w:rsidR="00282018" w:rsidRPr="00E50F27" w:rsidRDefault="00282018" w:rsidP="00C02F52">
      <w:pPr>
        <w:pStyle w:val="af6"/>
        <w:numPr>
          <w:ilvl w:val="0"/>
          <w:numId w:val="9"/>
        </w:numPr>
        <w:spacing w:line="276" w:lineRule="auto"/>
        <w:jc w:val="both"/>
        <w:rPr>
          <w:rFonts w:ascii="Arial" w:hAnsi="Arial" w:cs="Arial"/>
          <w:sz w:val="24"/>
          <w:szCs w:val="24"/>
        </w:rPr>
      </w:pPr>
      <w:r w:rsidRPr="00E50F27">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E50F27" w:rsidRDefault="00282018" w:rsidP="00C02F52">
      <w:pPr>
        <w:pStyle w:val="af6"/>
        <w:numPr>
          <w:ilvl w:val="0"/>
          <w:numId w:val="9"/>
        </w:numPr>
        <w:spacing w:line="276" w:lineRule="auto"/>
        <w:jc w:val="both"/>
        <w:rPr>
          <w:rFonts w:ascii="Arial" w:hAnsi="Arial" w:cs="Arial"/>
          <w:sz w:val="24"/>
          <w:szCs w:val="24"/>
        </w:rPr>
      </w:pPr>
      <w:r w:rsidRPr="00E50F27">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E50F27" w:rsidRDefault="00282018" w:rsidP="00C02F52">
      <w:pPr>
        <w:pStyle w:val="af6"/>
        <w:numPr>
          <w:ilvl w:val="0"/>
          <w:numId w:val="9"/>
        </w:numPr>
        <w:spacing w:line="276" w:lineRule="auto"/>
        <w:jc w:val="both"/>
        <w:rPr>
          <w:rFonts w:ascii="Arial" w:hAnsi="Arial" w:cs="Arial"/>
          <w:sz w:val="24"/>
          <w:szCs w:val="24"/>
        </w:rPr>
      </w:pPr>
      <w:r w:rsidRPr="00E50F27">
        <w:rPr>
          <w:rFonts w:ascii="Arial" w:hAnsi="Arial" w:cs="Arial"/>
          <w:sz w:val="24"/>
          <w:szCs w:val="24"/>
        </w:rPr>
        <w:t xml:space="preserve">максимальный класс опасности (по классификации </w:t>
      </w:r>
      <w:proofErr w:type="spellStart"/>
      <w:r w:rsidRPr="00E50F27">
        <w:rPr>
          <w:rFonts w:ascii="Arial" w:hAnsi="Arial" w:cs="Arial"/>
          <w:sz w:val="24"/>
          <w:szCs w:val="24"/>
        </w:rPr>
        <w:t>СанПиН</w:t>
      </w:r>
      <w:proofErr w:type="spellEnd"/>
      <w:r w:rsidRPr="00E50F27">
        <w:rPr>
          <w:rFonts w:ascii="Arial" w:hAnsi="Arial" w:cs="Arial"/>
          <w:sz w:val="24"/>
          <w:szCs w:val="24"/>
        </w:rPr>
        <w:t>) объектов капитального строительства размещаемых на территории земельного участка;</w:t>
      </w:r>
    </w:p>
    <w:p w:rsidR="00282018" w:rsidRPr="00E50F27" w:rsidRDefault="00282018" w:rsidP="00C02F52">
      <w:pPr>
        <w:pStyle w:val="af6"/>
        <w:numPr>
          <w:ilvl w:val="0"/>
          <w:numId w:val="9"/>
        </w:numPr>
        <w:spacing w:line="276" w:lineRule="auto"/>
        <w:jc w:val="both"/>
        <w:rPr>
          <w:rFonts w:ascii="Arial" w:hAnsi="Arial" w:cs="Arial"/>
          <w:sz w:val="24"/>
          <w:szCs w:val="24"/>
        </w:rPr>
      </w:pPr>
      <w:r w:rsidRPr="00E50F27">
        <w:rPr>
          <w:rFonts w:ascii="Arial" w:hAnsi="Arial" w:cs="Arial"/>
          <w:sz w:val="24"/>
          <w:szCs w:val="24"/>
        </w:rPr>
        <w:t xml:space="preserve">минимальное количество </w:t>
      </w:r>
      <w:proofErr w:type="spellStart"/>
      <w:r w:rsidRPr="00E50F27">
        <w:rPr>
          <w:rFonts w:ascii="Arial" w:hAnsi="Arial" w:cs="Arial"/>
          <w:sz w:val="24"/>
          <w:szCs w:val="24"/>
        </w:rPr>
        <w:t>машино-мест</w:t>
      </w:r>
      <w:proofErr w:type="spellEnd"/>
      <w:r w:rsidRPr="00E50F27">
        <w:rPr>
          <w:rFonts w:ascii="Arial" w:hAnsi="Arial" w:cs="Arial"/>
          <w:sz w:val="24"/>
          <w:szCs w:val="24"/>
        </w:rPr>
        <w:t xml:space="preserve"> для хранения индивидуального автотранспорта на территории земельного участка;</w:t>
      </w:r>
    </w:p>
    <w:p w:rsidR="00282018" w:rsidRPr="00E50F27" w:rsidRDefault="00282018" w:rsidP="00C02F52">
      <w:pPr>
        <w:pStyle w:val="af6"/>
        <w:numPr>
          <w:ilvl w:val="0"/>
          <w:numId w:val="9"/>
        </w:numPr>
        <w:spacing w:line="276" w:lineRule="auto"/>
        <w:jc w:val="both"/>
        <w:rPr>
          <w:rFonts w:ascii="Arial" w:hAnsi="Arial" w:cs="Arial"/>
          <w:sz w:val="24"/>
          <w:szCs w:val="24"/>
        </w:rPr>
      </w:pPr>
      <w:r w:rsidRPr="00E50F27">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E50F27" w:rsidRDefault="00282018" w:rsidP="00C02F52">
      <w:pPr>
        <w:pStyle w:val="af6"/>
        <w:numPr>
          <w:ilvl w:val="0"/>
          <w:numId w:val="9"/>
        </w:numPr>
        <w:spacing w:line="276" w:lineRule="auto"/>
        <w:jc w:val="both"/>
        <w:rPr>
          <w:rFonts w:ascii="Arial" w:hAnsi="Arial" w:cs="Arial"/>
          <w:sz w:val="24"/>
          <w:szCs w:val="24"/>
        </w:rPr>
      </w:pPr>
      <w:r w:rsidRPr="00E50F27">
        <w:rPr>
          <w:rFonts w:ascii="Arial" w:hAnsi="Arial" w:cs="Arial"/>
          <w:sz w:val="24"/>
          <w:szCs w:val="24"/>
        </w:rPr>
        <w:t>минимальная доля озеленения земельного участка.</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E50F27">
        <w:rPr>
          <w:rFonts w:ascii="Arial" w:hAnsi="Arial" w:cs="Arial"/>
          <w:sz w:val="24"/>
          <w:szCs w:val="24"/>
        </w:rPr>
        <w:t>подзон</w:t>
      </w:r>
      <w:proofErr w:type="spellEnd"/>
      <w:r w:rsidRPr="00E50F27">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 xml:space="preserve">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w:t>
      </w:r>
      <w:r w:rsidRPr="00E50F27">
        <w:rPr>
          <w:rFonts w:ascii="Arial" w:hAnsi="Arial" w:cs="Arial"/>
          <w:sz w:val="24"/>
          <w:szCs w:val="24"/>
        </w:rPr>
        <w:lastRenderedPageBreak/>
        <w:t>предложений, подготовленных на основе утвержденной документации по планировке территории.</w:t>
      </w:r>
    </w:p>
    <w:p w:rsidR="00F37F7A" w:rsidRPr="00E50F27" w:rsidRDefault="00F37F7A" w:rsidP="00F37F7A">
      <w:pPr>
        <w:spacing w:line="276" w:lineRule="auto"/>
        <w:ind w:firstLine="567"/>
        <w:jc w:val="both"/>
        <w:rPr>
          <w:rFonts w:ascii="Arial" w:hAnsi="Arial" w:cs="Arial"/>
          <w:sz w:val="24"/>
          <w:szCs w:val="24"/>
        </w:rPr>
      </w:pPr>
      <w:r w:rsidRPr="00E50F27">
        <w:rPr>
          <w:rFonts w:ascii="Arial" w:hAnsi="Arial" w:cs="Arial"/>
          <w:sz w:val="24"/>
          <w:szCs w:val="24"/>
        </w:rPr>
        <w:t>5. В случае</w:t>
      </w:r>
      <w:proofErr w:type="gramStart"/>
      <w:r w:rsidRPr="00E50F27">
        <w:rPr>
          <w:rFonts w:ascii="Arial" w:hAnsi="Arial" w:cs="Arial"/>
          <w:sz w:val="24"/>
          <w:szCs w:val="24"/>
        </w:rPr>
        <w:t>,</w:t>
      </w:r>
      <w:proofErr w:type="gramEnd"/>
      <w:r w:rsidRPr="00E50F27">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82018" w:rsidRPr="00E50F27" w:rsidRDefault="00282018" w:rsidP="00282018">
      <w:pPr>
        <w:pStyle w:val="2"/>
        <w:spacing w:before="0" w:line="276" w:lineRule="auto"/>
        <w:jc w:val="both"/>
        <w:rPr>
          <w:rFonts w:ascii="Arial" w:hAnsi="Arial" w:cs="Arial"/>
          <w:b w:val="0"/>
          <w:color w:val="auto"/>
          <w:sz w:val="24"/>
          <w:szCs w:val="24"/>
        </w:rPr>
      </w:pPr>
      <w:bookmarkStart w:id="124" w:name="_Toc459893845"/>
      <w:bookmarkStart w:id="125" w:name="_Toc321748117"/>
      <w:bookmarkStart w:id="126" w:name="_Toc491436572"/>
      <w:r w:rsidRPr="00E50F27">
        <w:rPr>
          <w:rFonts w:ascii="Arial" w:hAnsi="Arial" w:cs="Arial"/>
          <w:b w:val="0"/>
          <w:color w:val="auto"/>
          <w:sz w:val="24"/>
          <w:szCs w:val="24"/>
        </w:rPr>
        <w:t xml:space="preserve">Статья </w:t>
      </w:r>
      <w:r w:rsidR="008B090E" w:rsidRPr="00E50F27">
        <w:rPr>
          <w:rFonts w:ascii="Arial" w:hAnsi="Arial" w:cs="Arial"/>
          <w:b w:val="0"/>
          <w:color w:val="auto"/>
          <w:sz w:val="24"/>
          <w:szCs w:val="24"/>
        </w:rPr>
        <w:t>54</w:t>
      </w:r>
      <w:r w:rsidRPr="00E50F27">
        <w:rPr>
          <w:rFonts w:ascii="Arial" w:hAnsi="Arial" w:cs="Arial"/>
          <w:b w:val="0"/>
          <w:color w:val="auto"/>
          <w:sz w:val="24"/>
          <w:szCs w:val="24"/>
        </w:rPr>
        <w:t>. Минимальная площадь земельного участка</w:t>
      </w:r>
      <w:bookmarkEnd w:id="124"/>
      <w:bookmarkEnd w:id="125"/>
      <w:bookmarkEnd w:id="126"/>
    </w:p>
    <w:p w:rsidR="00282018" w:rsidRPr="00E50F27" w:rsidRDefault="00282018" w:rsidP="001F7A1F">
      <w:pPr>
        <w:spacing w:line="276" w:lineRule="auto"/>
        <w:ind w:firstLine="567"/>
        <w:jc w:val="both"/>
        <w:rPr>
          <w:rFonts w:ascii="Arial" w:hAnsi="Arial" w:cs="Arial"/>
          <w:sz w:val="24"/>
          <w:szCs w:val="24"/>
        </w:rPr>
      </w:pPr>
      <w:proofErr w:type="gramStart"/>
      <w:r w:rsidRPr="00E50F27">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E50F27">
        <w:rPr>
          <w:rFonts w:ascii="Arial" w:hAnsi="Arial" w:cs="Arial"/>
          <w:sz w:val="24"/>
          <w:szCs w:val="24"/>
        </w:rPr>
        <w:t>машино-мест</w:t>
      </w:r>
      <w:proofErr w:type="spellEnd"/>
      <w:r w:rsidRPr="00E50F27">
        <w:rPr>
          <w:rFonts w:ascii="Arial" w:hAnsi="Arial" w:cs="Arial"/>
          <w:sz w:val="24"/>
          <w:szCs w:val="24"/>
        </w:rPr>
        <w:t>,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E50F27">
        <w:rPr>
          <w:rFonts w:ascii="Arial" w:hAnsi="Arial" w:cs="Arial"/>
          <w:sz w:val="24"/>
          <w:szCs w:val="24"/>
        </w:rPr>
        <w:t>го обслуживания и эксплуатации.</w:t>
      </w:r>
      <w:proofErr w:type="gramEnd"/>
    </w:p>
    <w:p w:rsidR="00282018" w:rsidRPr="00E50F27" w:rsidRDefault="00282018" w:rsidP="00282018">
      <w:pPr>
        <w:pStyle w:val="2"/>
        <w:spacing w:before="0" w:line="276" w:lineRule="auto"/>
        <w:jc w:val="both"/>
        <w:rPr>
          <w:rFonts w:ascii="Arial" w:hAnsi="Arial" w:cs="Arial"/>
          <w:b w:val="0"/>
          <w:color w:val="auto"/>
          <w:sz w:val="24"/>
          <w:szCs w:val="24"/>
        </w:rPr>
      </w:pPr>
      <w:bookmarkStart w:id="127" w:name="_Toc459893846"/>
      <w:bookmarkStart w:id="128" w:name="_Toc321748118"/>
      <w:bookmarkStart w:id="129" w:name="_Toc491436573"/>
      <w:r w:rsidRPr="00E50F27">
        <w:rPr>
          <w:rFonts w:ascii="Arial" w:hAnsi="Arial" w:cs="Arial"/>
          <w:b w:val="0"/>
          <w:color w:val="auto"/>
          <w:sz w:val="24"/>
          <w:szCs w:val="24"/>
        </w:rPr>
        <w:t xml:space="preserve">Статья </w:t>
      </w:r>
      <w:r w:rsidR="008B090E" w:rsidRPr="00E50F27">
        <w:rPr>
          <w:rFonts w:ascii="Arial" w:hAnsi="Arial" w:cs="Arial"/>
          <w:b w:val="0"/>
          <w:color w:val="auto"/>
          <w:sz w:val="24"/>
          <w:szCs w:val="24"/>
        </w:rPr>
        <w:t>55</w:t>
      </w:r>
      <w:r w:rsidRPr="00E50F27">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7"/>
      <w:bookmarkEnd w:id="128"/>
      <w:bookmarkEnd w:id="129"/>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E50F27" w:rsidRDefault="00282018" w:rsidP="00282018">
      <w:pPr>
        <w:pStyle w:val="aa"/>
        <w:widowControl w:val="0"/>
        <w:spacing w:line="276" w:lineRule="auto"/>
        <w:ind w:firstLine="567"/>
        <w:jc w:val="both"/>
        <w:rPr>
          <w:rFonts w:ascii="Arial" w:hAnsi="Arial" w:cs="Arial"/>
          <w:sz w:val="24"/>
          <w:szCs w:val="24"/>
          <w:lang w:eastAsia="ar-SA"/>
        </w:rPr>
      </w:pPr>
      <w:r w:rsidRPr="00E50F27">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E50F27" w:rsidRDefault="00282018" w:rsidP="00282018">
      <w:pPr>
        <w:pStyle w:val="aa"/>
        <w:widowControl w:val="0"/>
        <w:spacing w:line="276" w:lineRule="auto"/>
        <w:ind w:firstLine="567"/>
        <w:jc w:val="both"/>
        <w:rPr>
          <w:rFonts w:ascii="Arial" w:hAnsi="Arial" w:cs="Arial"/>
          <w:sz w:val="24"/>
          <w:szCs w:val="24"/>
          <w:lang w:eastAsia="ar-SA"/>
        </w:rPr>
      </w:pPr>
      <w:r w:rsidRPr="00E50F27">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E50F27" w:rsidRDefault="00282018" w:rsidP="00282018">
      <w:pPr>
        <w:pStyle w:val="aa"/>
        <w:widowControl w:val="0"/>
        <w:spacing w:line="276" w:lineRule="auto"/>
        <w:ind w:firstLine="567"/>
        <w:jc w:val="both"/>
        <w:rPr>
          <w:rFonts w:ascii="Arial" w:hAnsi="Arial" w:cs="Arial"/>
          <w:sz w:val="24"/>
          <w:szCs w:val="24"/>
          <w:lang w:eastAsia="ar-SA"/>
        </w:rPr>
      </w:pPr>
      <w:r w:rsidRPr="00E50F27">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E50F27" w:rsidRDefault="00282018" w:rsidP="00282018">
      <w:pPr>
        <w:pStyle w:val="aa"/>
        <w:widowControl w:val="0"/>
        <w:spacing w:line="276" w:lineRule="auto"/>
        <w:ind w:firstLine="567"/>
        <w:jc w:val="both"/>
        <w:rPr>
          <w:rFonts w:ascii="Arial" w:hAnsi="Arial" w:cs="Arial"/>
          <w:sz w:val="24"/>
          <w:szCs w:val="24"/>
          <w:lang w:eastAsia="ar-SA"/>
        </w:rPr>
      </w:pPr>
      <w:r w:rsidRPr="00E50F27">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E50F27" w:rsidRDefault="00282018" w:rsidP="00282018">
      <w:pPr>
        <w:pStyle w:val="aa"/>
        <w:widowControl w:val="0"/>
        <w:spacing w:line="276" w:lineRule="auto"/>
        <w:ind w:firstLine="567"/>
        <w:jc w:val="both"/>
        <w:rPr>
          <w:rFonts w:ascii="Arial" w:hAnsi="Arial" w:cs="Arial"/>
          <w:sz w:val="24"/>
          <w:szCs w:val="24"/>
          <w:lang w:eastAsia="ar-SA"/>
        </w:rPr>
      </w:pPr>
      <w:r w:rsidRPr="00E50F27">
        <w:rPr>
          <w:rFonts w:ascii="Arial" w:hAnsi="Arial" w:cs="Arial"/>
          <w:sz w:val="24"/>
          <w:szCs w:val="24"/>
          <w:lang w:eastAsia="ar-SA"/>
        </w:rPr>
        <w:lastRenderedPageBreak/>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 xml:space="preserve">4. Здания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органом местного </w:t>
      </w:r>
      <w:proofErr w:type="gramStart"/>
      <w:r w:rsidRPr="00E50F27">
        <w:rPr>
          <w:rFonts w:ascii="Arial" w:hAnsi="Arial" w:cs="Arial"/>
          <w:sz w:val="24"/>
          <w:szCs w:val="24"/>
        </w:rPr>
        <w:t>самоуправления</w:t>
      </w:r>
      <w:proofErr w:type="gramEnd"/>
      <w:r w:rsidRPr="00E50F27">
        <w:rPr>
          <w:rFonts w:ascii="Arial" w:hAnsi="Arial" w:cs="Arial"/>
          <w:sz w:val="24"/>
          <w:szCs w:val="24"/>
        </w:rPr>
        <w:t xml:space="preserve"> уполномоченным в области градостроительной деятельности.</w:t>
      </w:r>
    </w:p>
    <w:p w:rsidR="008277C4" w:rsidRPr="00E50F27" w:rsidRDefault="00282018" w:rsidP="00282018">
      <w:pPr>
        <w:pStyle w:val="2"/>
        <w:spacing w:before="0" w:line="276" w:lineRule="auto"/>
        <w:jc w:val="both"/>
        <w:rPr>
          <w:rFonts w:ascii="Arial" w:hAnsi="Arial" w:cs="Arial"/>
          <w:b w:val="0"/>
          <w:color w:val="auto"/>
          <w:sz w:val="24"/>
          <w:szCs w:val="24"/>
        </w:rPr>
      </w:pPr>
      <w:bookmarkStart w:id="130" w:name="_Toc459893847"/>
      <w:bookmarkStart w:id="131" w:name="_Toc321748119"/>
      <w:bookmarkStart w:id="132" w:name="_Toc491436574"/>
      <w:r w:rsidRPr="00E50F27">
        <w:rPr>
          <w:rFonts w:ascii="Arial" w:hAnsi="Arial" w:cs="Arial"/>
          <w:b w:val="0"/>
          <w:color w:val="auto"/>
          <w:sz w:val="24"/>
          <w:szCs w:val="24"/>
        </w:rPr>
        <w:t xml:space="preserve">Статья </w:t>
      </w:r>
      <w:r w:rsidR="008B090E" w:rsidRPr="00E50F27">
        <w:rPr>
          <w:rFonts w:ascii="Arial" w:hAnsi="Arial" w:cs="Arial"/>
          <w:b w:val="0"/>
          <w:color w:val="auto"/>
          <w:sz w:val="24"/>
          <w:szCs w:val="24"/>
        </w:rPr>
        <w:t>56</w:t>
      </w:r>
      <w:r w:rsidRPr="00E50F27">
        <w:rPr>
          <w:rFonts w:ascii="Arial" w:hAnsi="Arial" w:cs="Arial"/>
          <w:b w:val="0"/>
          <w:color w:val="auto"/>
          <w:sz w:val="24"/>
          <w:szCs w:val="24"/>
        </w:rPr>
        <w:t>. Максимальные выступы за красную линию зданий, строений, сооружений</w:t>
      </w:r>
      <w:bookmarkEnd w:id="130"/>
      <w:bookmarkEnd w:id="131"/>
      <w:bookmarkEnd w:id="132"/>
    </w:p>
    <w:p w:rsidR="00282018" w:rsidRPr="00E50F27" w:rsidRDefault="00282018" w:rsidP="00282018">
      <w:pPr>
        <w:pStyle w:val="2"/>
        <w:spacing w:before="0" w:line="276" w:lineRule="auto"/>
        <w:jc w:val="both"/>
        <w:rPr>
          <w:rFonts w:ascii="Arial" w:hAnsi="Arial" w:cs="Arial"/>
          <w:b w:val="0"/>
          <w:color w:val="auto"/>
          <w:sz w:val="24"/>
          <w:szCs w:val="24"/>
        </w:rPr>
      </w:pPr>
      <w:r w:rsidRPr="00E50F27">
        <w:rPr>
          <w:rFonts w:ascii="Arial" w:hAnsi="Arial" w:cs="Arial"/>
          <w:b w:val="0"/>
          <w:color w:val="auto"/>
          <w:sz w:val="24"/>
          <w:szCs w:val="24"/>
        </w:rPr>
        <w:t xml:space="preserve"> </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E50F27" w:rsidRDefault="00282018" w:rsidP="00282018">
      <w:pPr>
        <w:spacing w:line="276" w:lineRule="auto"/>
        <w:ind w:firstLine="567"/>
        <w:jc w:val="both"/>
        <w:rPr>
          <w:rFonts w:ascii="Arial" w:hAnsi="Arial" w:cs="Arial"/>
          <w:sz w:val="24"/>
          <w:szCs w:val="24"/>
        </w:rPr>
      </w:pPr>
    </w:p>
    <w:p w:rsidR="00282018" w:rsidRPr="00E50F27" w:rsidRDefault="00282018" w:rsidP="00282018">
      <w:pPr>
        <w:pStyle w:val="2"/>
        <w:spacing w:before="0" w:line="276" w:lineRule="auto"/>
        <w:jc w:val="both"/>
        <w:rPr>
          <w:rFonts w:ascii="Arial" w:hAnsi="Arial" w:cs="Arial"/>
          <w:b w:val="0"/>
          <w:color w:val="auto"/>
          <w:sz w:val="24"/>
          <w:szCs w:val="24"/>
        </w:rPr>
      </w:pPr>
      <w:bookmarkStart w:id="133" w:name="_Toc459893848"/>
      <w:bookmarkStart w:id="134" w:name="_Toc321748120"/>
      <w:bookmarkStart w:id="135" w:name="_Toc491436575"/>
      <w:r w:rsidRPr="00E50F27">
        <w:rPr>
          <w:rFonts w:ascii="Arial" w:hAnsi="Arial" w:cs="Arial"/>
          <w:b w:val="0"/>
          <w:color w:val="auto"/>
          <w:sz w:val="24"/>
          <w:szCs w:val="24"/>
        </w:rPr>
        <w:t xml:space="preserve">Статья </w:t>
      </w:r>
      <w:r w:rsidR="008B090E" w:rsidRPr="00E50F27">
        <w:rPr>
          <w:rFonts w:ascii="Arial" w:hAnsi="Arial" w:cs="Arial"/>
          <w:b w:val="0"/>
          <w:color w:val="auto"/>
          <w:sz w:val="24"/>
          <w:szCs w:val="24"/>
        </w:rPr>
        <w:t>57</w:t>
      </w:r>
      <w:r w:rsidRPr="00E50F27">
        <w:rPr>
          <w:rFonts w:ascii="Arial" w:hAnsi="Arial" w:cs="Arial"/>
          <w:b w:val="0"/>
          <w:color w:val="auto"/>
          <w:sz w:val="24"/>
          <w:szCs w:val="24"/>
        </w:rPr>
        <w:t>. Максимальная высота зданий, строений, сооружений</w:t>
      </w:r>
      <w:bookmarkEnd w:id="133"/>
      <w:bookmarkEnd w:id="134"/>
      <w:bookmarkEnd w:id="135"/>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E50F27" w:rsidRDefault="00282018" w:rsidP="00C02F52">
      <w:pPr>
        <w:pStyle w:val="af6"/>
        <w:numPr>
          <w:ilvl w:val="0"/>
          <w:numId w:val="10"/>
        </w:numPr>
        <w:spacing w:line="276" w:lineRule="auto"/>
        <w:jc w:val="both"/>
        <w:rPr>
          <w:rFonts w:ascii="Arial" w:hAnsi="Arial" w:cs="Arial"/>
          <w:sz w:val="24"/>
          <w:szCs w:val="24"/>
        </w:rPr>
      </w:pPr>
      <w:r w:rsidRPr="00E50F27">
        <w:rPr>
          <w:rFonts w:ascii="Arial" w:hAnsi="Arial" w:cs="Arial"/>
          <w:sz w:val="24"/>
          <w:szCs w:val="24"/>
        </w:rPr>
        <w:t>максимальной этажности застройки в границах территориальных зон;</w:t>
      </w:r>
    </w:p>
    <w:p w:rsidR="00282018" w:rsidRPr="00E50F27" w:rsidRDefault="00282018" w:rsidP="00C02F52">
      <w:pPr>
        <w:pStyle w:val="af6"/>
        <w:numPr>
          <w:ilvl w:val="0"/>
          <w:numId w:val="10"/>
        </w:numPr>
        <w:spacing w:line="276" w:lineRule="auto"/>
        <w:jc w:val="both"/>
        <w:rPr>
          <w:rFonts w:ascii="Arial" w:hAnsi="Arial" w:cs="Arial"/>
          <w:sz w:val="24"/>
          <w:szCs w:val="24"/>
        </w:rPr>
      </w:pPr>
      <w:r w:rsidRPr="00E50F27">
        <w:rPr>
          <w:rFonts w:ascii="Arial" w:hAnsi="Arial" w:cs="Arial"/>
          <w:sz w:val="24"/>
          <w:szCs w:val="24"/>
        </w:rPr>
        <w:t>видов разрешенного использования в границах территориальных зон.</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E50F27">
        <w:rPr>
          <w:rFonts w:ascii="Arial" w:hAnsi="Arial" w:cs="Arial"/>
          <w:sz w:val="24"/>
          <w:szCs w:val="24"/>
        </w:rPr>
        <w:t>баллюстрады</w:t>
      </w:r>
      <w:proofErr w:type="spellEnd"/>
      <w:r w:rsidRPr="00E50F27">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E50F27" w:rsidRDefault="00282018" w:rsidP="00C02F52">
      <w:pPr>
        <w:pStyle w:val="af6"/>
        <w:numPr>
          <w:ilvl w:val="0"/>
          <w:numId w:val="11"/>
        </w:numPr>
        <w:spacing w:line="276" w:lineRule="auto"/>
        <w:jc w:val="both"/>
        <w:rPr>
          <w:rFonts w:ascii="Arial" w:hAnsi="Arial" w:cs="Arial"/>
          <w:sz w:val="24"/>
          <w:szCs w:val="24"/>
        </w:rPr>
      </w:pPr>
      <w:r w:rsidRPr="00E50F27">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E50F27" w:rsidRDefault="00282018" w:rsidP="00282018">
      <w:pPr>
        <w:pStyle w:val="2"/>
        <w:spacing w:before="0" w:line="276" w:lineRule="auto"/>
        <w:jc w:val="both"/>
        <w:rPr>
          <w:rFonts w:ascii="Arial" w:hAnsi="Arial" w:cs="Arial"/>
          <w:b w:val="0"/>
          <w:color w:val="auto"/>
          <w:sz w:val="24"/>
          <w:szCs w:val="24"/>
        </w:rPr>
      </w:pPr>
      <w:bookmarkStart w:id="136" w:name="_Toc459893849"/>
      <w:bookmarkStart w:id="137" w:name="_Toc321748121"/>
      <w:bookmarkStart w:id="138" w:name="_Toc491436576"/>
      <w:r w:rsidRPr="00E50F27">
        <w:rPr>
          <w:rFonts w:ascii="Arial" w:hAnsi="Arial" w:cs="Arial"/>
          <w:b w:val="0"/>
          <w:color w:val="auto"/>
          <w:sz w:val="24"/>
          <w:szCs w:val="24"/>
        </w:rPr>
        <w:t xml:space="preserve">Статья </w:t>
      </w:r>
      <w:r w:rsidR="008B090E" w:rsidRPr="00E50F27">
        <w:rPr>
          <w:rFonts w:ascii="Arial" w:hAnsi="Arial" w:cs="Arial"/>
          <w:b w:val="0"/>
          <w:color w:val="auto"/>
          <w:sz w:val="24"/>
          <w:szCs w:val="24"/>
        </w:rPr>
        <w:t>58</w:t>
      </w:r>
      <w:r w:rsidRPr="00E50F27">
        <w:rPr>
          <w:rFonts w:ascii="Arial" w:hAnsi="Arial" w:cs="Arial"/>
          <w:b w:val="0"/>
          <w:color w:val="auto"/>
          <w:sz w:val="24"/>
          <w:szCs w:val="24"/>
        </w:rPr>
        <w:t>. Минимальная доля озелененной территории</w:t>
      </w:r>
      <w:bookmarkEnd w:id="136"/>
      <w:bookmarkEnd w:id="137"/>
      <w:bookmarkEnd w:id="138"/>
      <w:r w:rsidRPr="00E50F27">
        <w:rPr>
          <w:rFonts w:ascii="Arial" w:hAnsi="Arial" w:cs="Arial"/>
          <w:b w:val="0"/>
          <w:color w:val="auto"/>
          <w:sz w:val="24"/>
          <w:szCs w:val="24"/>
        </w:rPr>
        <w:t xml:space="preserve"> </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lastRenderedPageBreak/>
        <w:t>2. Озелененная территория может быть оборудована следующими объектами:</w:t>
      </w:r>
    </w:p>
    <w:p w:rsidR="00282018" w:rsidRPr="00E50F27" w:rsidRDefault="00282018" w:rsidP="00C02F52">
      <w:pPr>
        <w:pStyle w:val="af6"/>
        <w:numPr>
          <w:ilvl w:val="0"/>
          <w:numId w:val="12"/>
        </w:numPr>
        <w:spacing w:line="276" w:lineRule="auto"/>
        <w:jc w:val="both"/>
        <w:rPr>
          <w:rFonts w:ascii="Arial" w:hAnsi="Arial" w:cs="Arial"/>
          <w:sz w:val="24"/>
          <w:szCs w:val="24"/>
        </w:rPr>
      </w:pPr>
      <w:r w:rsidRPr="00E50F27">
        <w:rPr>
          <w:rFonts w:ascii="Arial" w:hAnsi="Arial" w:cs="Arial"/>
          <w:sz w:val="24"/>
          <w:szCs w:val="24"/>
        </w:rPr>
        <w:t>площадками для отдыха взрослых, детскими площадками;</w:t>
      </w:r>
    </w:p>
    <w:p w:rsidR="00282018" w:rsidRPr="00E50F27" w:rsidRDefault="00282018" w:rsidP="00C02F52">
      <w:pPr>
        <w:pStyle w:val="af6"/>
        <w:numPr>
          <w:ilvl w:val="0"/>
          <w:numId w:val="12"/>
        </w:numPr>
        <w:spacing w:line="276" w:lineRule="auto"/>
        <w:jc w:val="both"/>
        <w:rPr>
          <w:rFonts w:ascii="Arial" w:hAnsi="Arial" w:cs="Arial"/>
          <w:sz w:val="24"/>
          <w:szCs w:val="24"/>
        </w:rPr>
      </w:pPr>
      <w:r w:rsidRPr="00E50F27">
        <w:rPr>
          <w:rFonts w:ascii="Arial" w:hAnsi="Arial" w:cs="Arial"/>
          <w:sz w:val="24"/>
          <w:szCs w:val="24"/>
        </w:rPr>
        <w:t>открытыми спортивными площадками;</w:t>
      </w:r>
    </w:p>
    <w:p w:rsidR="00282018" w:rsidRPr="00E50F27" w:rsidRDefault="00282018" w:rsidP="00C02F52">
      <w:pPr>
        <w:pStyle w:val="af6"/>
        <w:numPr>
          <w:ilvl w:val="0"/>
          <w:numId w:val="12"/>
        </w:numPr>
        <w:spacing w:line="276" w:lineRule="auto"/>
        <w:jc w:val="both"/>
        <w:rPr>
          <w:rFonts w:ascii="Arial" w:hAnsi="Arial" w:cs="Arial"/>
          <w:sz w:val="24"/>
          <w:szCs w:val="24"/>
        </w:rPr>
      </w:pPr>
      <w:r w:rsidRPr="00E50F27">
        <w:rPr>
          <w:rFonts w:ascii="Arial" w:hAnsi="Arial" w:cs="Arial"/>
          <w:sz w:val="24"/>
          <w:szCs w:val="24"/>
        </w:rPr>
        <w:t>площадками для выгула собак;</w:t>
      </w:r>
    </w:p>
    <w:p w:rsidR="00282018" w:rsidRPr="00E50F27" w:rsidRDefault="00282018" w:rsidP="00C02F52">
      <w:pPr>
        <w:pStyle w:val="af6"/>
        <w:numPr>
          <w:ilvl w:val="0"/>
          <w:numId w:val="12"/>
        </w:numPr>
        <w:spacing w:line="276" w:lineRule="auto"/>
        <w:jc w:val="both"/>
        <w:rPr>
          <w:rFonts w:ascii="Arial" w:hAnsi="Arial" w:cs="Arial"/>
          <w:sz w:val="24"/>
          <w:szCs w:val="24"/>
        </w:rPr>
      </w:pPr>
      <w:r w:rsidRPr="00E50F27">
        <w:rPr>
          <w:rFonts w:ascii="Arial" w:hAnsi="Arial" w:cs="Arial"/>
          <w:sz w:val="24"/>
          <w:szCs w:val="24"/>
        </w:rPr>
        <w:t>грунтовыми пешеходными дорожками;</w:t>
      </w:r>
    </w:p>
    <w:p w:rsidR="00282018" w:rsidRPr="00E50F27" w:rsidRDefault="00282018" w:rsidP="00C02F52">
      <w:pPr>
        <w:pStyle w:val="af6"/>
        <w:numPr>
          <w:ilvl w:val="0"/>
          <w:numId w:val="12"/>
        </w:numPr>
        <w:spacing w:line="276" w:lineRule="auto"/>
        <w:jc w:val="both"/>
        <w:rPr>
          <w:rFonts w:ascii="Arial" w:hAnsi="Arial" w:cs="Arial"/>
          <w:sz w:val="24"/>
          <w:szCs w:val="24"/>
        </w:rPr>
      </w:pPr>
      <w:r w:rsidRPr="00E50F27">
        <w:rPr>
          <w:rFonts w:ascii="Arial" w:hAnsi="Arial" w:cs="Arial"/>
          <w:sz w:val="24"/>
          <w:szCs w:val="24"/>
        </w:rPr>
        <w:t>другими подобными объектами.</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 xml:space="preserve">4. Требования к размерам и озеленению санитарно-защитных зон следует принимать в соответствии с техническими регламентами, </w:t>
      </w:r>
      <w:proofErr w:type="spellStart"/>
      <w:r w:rsidRPr="00E50F27">
        <w:rPr>
          <w:rFonts w:ascii="Arial" w:hAnsi="Arial" w:cs="Arial"/>
          <w:sz w:val="24"/>
          <w:szCs w:val="24"/>
        </w:rPr>
        <w:t>СанПиНами</w:t>
      </w:r>
      <w:proofErr w:type="spellEnd"/>
      <w:r w:rsidRPr="00E50F27">
        <w:rPr>
          <w:rFonts w:ascii="Arial" w:hAnsi="Arial" w:cs="Arial"/>
          <w:sz w:val="24"/>
          <w:szCs w:val="24"/>
        </w:rPr>
        <w:t xml:space="preserve"> и иными действующими нормативными техническими документами.</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E50F27" w:rsidRDefault="003F1B70" w:rsidP="00282018">
      <w:pPr>
        <w:spacing w:line="276" w:lineRule="auto"/>
        <w:ind w:firstLine="567"/>
        <w:jc w:val="both"/>
        <w:rPr>
          <w:rFonts w:ascii="Arial" w:hAnsi="Arial" w:cs="Arial"/>
          <w:sz w:val="24"/>
          <w:szCs w:val="24"/>
        </w:rPr>
      </w:pPr>
    </w:p>
    <w:p w:rsidR="00282018" w:rsidRPr="00E50F27" w:rsidRDefault="00282018" w:rsidP="00282018">
      <w:pPr>
        <w:spacing w:line="276" w:lineRule="auto"/>
        <w:jc w:val="right"/>
        <w:rPr>
          <w:rFonts w:ascii="Arial" w:hAnsi="Arial" w:cs="Arial"/>
          <w:sz w:val="24"/>
          <w:szCs w:val="24"/>
        </w:rPr>
      </w:pPr>
      <w:bookmarkStart w:id="139" w:name="_Toc323892360"/>
      <w:bookmarkStart w:id="140" w:name="_Toc323891984"/>
      <w:bookmarkStart w:id="141" w:name="_Toc321828584"/>
      <w:bookmarkStart w:id="142" w:name="_Toc321828535"/>
      <w:bookmarkStart w:id="143" w:name="_Toc321759514"/>
      <w:bookmarkStart w:id="144" w:name="_Toc321750669"/>
      <w:bookmarkStart w:id="145" w:name="_Toc321748433"/>
      <w:bookmarkStart w:id="146" w:name="_Toc321748122"/>
      <w:bookmarkStart w:id="147" w:name="_Toc321747804"/>
      <w:r w:rsidRPr="00E50F27">
        <w:rPr>
          <w:rFonts w:ascii="Arial" w:hAnsi="Arial" w:cs="Arial"/>
          <w:sz w:val="24"/>
          <w:szCs w:val="24"/>
        </w:rPr>
        <w:t>Таблица 1</w:t>
      </w:r>
      <w:bookmarkEnd w:id="139"/>
      <w:bookmarkEnd w:id="140"/>
      <w:bookmarkEnd w:id="141"/>
      <w:bookmarkEnd w:id="142"/>
      <w:bookmarkEnd w:id="143"/>
      <w:bookmarkEnd w:id="144"/>
      <w:bookmarkEnd w:id="145"/>
      <w:bookmarkEnd w:id="146"/>
      <w:bookmarkEnd w:id="147"/>
    </w:p>
    <w:p w:rsidR="00282018" w:rsidRPr="00E50F27" w:rsidRDefault="00282018" w:rsidP="00282018">
      <w:pPr>
        <w:spacing w:line="276" w:lineRule="auto"/>
        <w:jc w:val="center"/>
        <w:rPr>
          <w:rFonts w:ascii="Arial" w:hAnsi="Arial" w:cs="Arial"/>
          <w:sz w:val="24"/>
          <w:szCs w:val="24"/>
        </w:rPr>
      </w:pPr>
      <w:r w:rsidRPr="00E50F27">
        <w:rPr>
          <w:rFonts w:ascii="Arial" w:hAnsi="Arial" w:cs="Arial"/>
          <w:sz w:val="24"/>
          <w:szCs w:val="24"/>
        </w:rPr>
        <w:t>Минимально допустимая площадь озелененной территории</w:t>
      </w:r>
    </w:p>
    <w:p w:rsidR="00282018" w:rsidRPr="00E50F27" w:rsidRDefault="00282018" w:rsidP="00282018">
      <w:pPr>
        <w:spacing w:line="276" w:lineRule="auto"/>
        <w:jc w:val="center"/>
        <w:rPr>
          <w:rFonts w:ascii="Arial" w:hAnsi="Arial" w:cs="Arial"/>
          <w:sz w:val="24"/>
          <w:szCs w:val="24"/>
          <w:lang w:val="en-US"/>
        </w:rPr>
      </w:pPr>
      <w:r w:rsidRPr="00E50F27">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377"/>
        <w:gridCol w:w="4376"/>
      </w:tblGrid>
      <w:tr w:rsidR="00282018" w:rsidRPr="00E50F27"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center"/>
              <w:rPr>
                <w:rFonts w:ascii="Arial" w:hAnsi="Arial" w:cs="Arial"/>
                <w:sz w:val="24"/>
                <w:szCs w:val="24"/>
                <w:lang w:eastAsia="en-US"/>
              </w:rPr>
            </w:pPr>
            <w:r w:rsidRPr="00E50F27">
              <w:rPr>
                <w:rFonts w:ascii="Arial" w:hAnsi="Arial" w:cs="Arial"/>
                <w:sz w:val="24"/>
                <w:szCs w:val="24"/>
                <w:lang w:eastAsia="en-US"/>
              </w:rPr>
              <w:t>№</w:t>
            </w:r>
          </w:p>
          <w:p w:rsidR="00282018" w:rsidRPr="00E50F27" w:rsidRDefault="00282018">
            <w:pPr>
              <w:spacing w:line="276" w:lineRule="auto"/>
              <w:jc w:val="center"/>
              <w:rPr>
                <w:rFonts w:ascii="Arial" w:hAnsi="Arial" w:cs="Arial"/>
                <w:sz w:val="24"/>
                <w:szCs w:val="24"/>
                <w:lang w:eastAsia="en-US"/>
              </w:rPr>
            </w:pPr>
            <w:proofErr w:type="spellStart"/>
            <w:proofErr w:type="gramStart"/>
            <w:r w:rsidRPr="00E50F27">
              <w:rPr>
                <w:rFonts w:ascii="Arial" w:hAnsi="Arial" w:cs="Arial"/>
                <w:sz w:val="24"/>
                <w:szCs w:val="24"/>
                <w:lang w:eastAsia="en-US"/>
              </w:rPr>
              <w:t>п</w:t>
            </w:r>
            <w:proofErr w:type="spellEnd"/>
            <w:proofErr w:type="gramEnd"/>
            <w:r w:rsidRPr="00E50F27">
              <w:rPr>
                <w:rFonts w:ascii="Arial" w:hAnsi="Arial" w:cs="Arial"/>
                <w:sz w:val="24"/>
                <w:szCs w:val="24"/>
                <w:lang w:eastAsia="en-US"/>
              </w:rPr>
              <w:t>/</w:t>
            </w:r>
            <w:proofErr w:type="spellStart"/>
            <w:r w:rsidRPr="00E50F27">
              <w:rPr>
                <w:rFonts w:ascii="Arial" w:hAnsi="Arial" w:cs="Arial"/>
                <w:sz w:val="24"/>
                <w:szCs w:val="24"/>
                <w:lang w:eastAsia="en-US"/>
              </w:rPr>
              <w:t>п</w:t>
            </w:r>
            <w:proofErr w:type="spellEnd"/>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center"/>
              <w:rPr>
                <w:rFonts w:ascii="Arial" w:hAnsi="Arial" w:cs="Arial"/>
                <w:sz w:val="24"/>
                <w:szCs w:val="24"/>
                <w:lang w:eastAsia="en-US"/>
              </w:rPr>
            </w:pPr>
            <w:r w:rsidRPr="00E50F27">
              <w:rPr>
                <w:rFonts w:ascii="Arial" w:hAnsi="Arial" w:cs="Arial"/>
                <w:sz w:val="24"/>
                <w:szCs w:val="24"/>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center"/>
              <w:rPr>
                <w:rFonts w:ascii="Arial" w:hAnsi="Arial" w:cs="Arial"/>
                <w:sz w:val="24"/>
                <w:szCs w:val="24"/>
                <w:lang w:eastAsia="en-US"/>
              </w:rPr>
            </w:pPr>
            <w:r w:rsidRPr="00E50F27">
              <w:rPr>
                <w:rFonts w:ascii="Arial" w:hAnsi="Arial" w:cs="Arial"/>
                <w:sz w:val="24"/>
                <w:szCs w:val="24"/>
                <w:lang w:eastAsia="en-US"/>
              </w:rPr>
              <w:t>Минимальная площадь</w:t>
            </w:r>
          </w:p>
          <w:p w:rsidR="00282018" w:rsidRPr="00E50F27" w:rsidRDefault="00282018">
            <w:pPr>
              <w:spacing w:line="276" w:lineRule="auto"/>
              <w:jc w:val="center"/>
              <w:rPr>
                <w:rFonts w:ascii="Arial" w:hAnsi="Arial" w:cs="Arial"/>
                <w:sz w:val="24"/>
                <w:szCs w:val="24"/>
                <w:lang w:eastAsia="en-US"/>
              </w:rPr>
            </w:pPr>
            <w:r w:rsidRPr="00E50F27">
              <w:rPr>
                <w:rFonts w:ascii="Arial" w:hAnsi="Arial" w:cs="Arial"/>
                <w:sz w:val="24"/>
                <w:szCs w:val="24"/>
                <w:lang w:eastAsia="en-US"/>
              </w:rPr>
              <w:t>озелененных территорий</w:t>
            </w:r>
          </w:p>
        </w:tc>
      </w:tr>
      <w:tr w:rsidR="00282018" w:rsidRPr="00E50F27"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center"/>
              <w:rPr>
                <w:rFonts w:ascii="Arial" w:hAnsi="Arial" w:cs="Arial"/>
                <w:sz w:val="24"/>
                <w:szCs w:val="24"/>
                <w:lang w:eastAsia="en-US"/>
              </w:rPr>
            </w:pPr>
            <w:r w:rsidRPr="00E50F27">
              <w:rPr>
                <w:rFonts w:ascii="Arial" w:hAnsi="Arial" w:cs="Arial"/>
                <w:sz w:val="24"/>
                <w:szCs w:val="24"/>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E50F27" w:rsidRDefault="00282018">
            <w:pPr>
              <w:spacing w:line="276" w:lineRule="auto"/>
              <w:rPr>
                <w:rFonts w:ascii="Arial" w:hAnsi="Arial" w:cs="Arial"/>
                <w:sz w:val="24"/>
                <w:szCs w:val="24"/>
                <w:lang w:eastAsia="en-US"/>
              </w:rPr>
            </w:pPr>
          </w:p>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23 кв</w:t>
            </w:r>
            <w:proofErr w:type="gramStart"/>
            <w:r w:rsidRPr="00E50F27">
              <w:rPr>
                <w:rFonts w:ascii="Arial" w:hAnsi="Arial" w:cs="Arial"/>
                <w:sz w:val="24"/>
                <w:szCs w:val="24"/>
                <w:lang w:eastAsia="en-US"/>
              </w:rPr>
              <w:t>.м</w:t>
            </w:r>
            <w:proofErr w:type="gramEnd"/>
            <w:r w:rsidRPr="00E50F27">
              <w:rPr>
                <w:rFonts w:ascii="Arial" w:hAnsi="Arial" w:cs="Arial"/>
                <w:sz w:val="24"/>
                <w:szCs w:val="24"/>
                <w:lang w:eastAsia="en-US"/>
              </w:rPr>
              <w:t xml:space="preserve"> на 100 кв.м общей площади квартир в объекте капитального строительства на участке</w:t>
            </w:r>
          </w:p>
        </w:tc>
      </w:tr>
      <w:tr w:rsidR="00282018" w:rsidRPr="00E50F27"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center"/>
              <w:rPr>
                <w:rFonts w:ascii="Arial" w:hAnsi="Arial" w:cs="Arial"/>
                <w:sz w:val="24"/>
                <w:szCs w:val="24"/>
                <w:lang w:eastAsia="en-US"/>
              </w:rPr>
            </w:pPr>
            <w:r w:rsidRPr="00E50F27">
              <w:rPr>
                <w:rFonts w:ascii="Arial" w:hAnsi="Arial" w:cs="Arial"/>
                <w:sz w:val="24"/>
                <w:szCs w:val="24"/>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E50F27" w:rsidRDefault="00282018">
            <w:pPr>
              <w:spacing w:line="276" w:lineRule="auto"/>
              <w:rPr>
                <w:rFonts w:ascii="Arial" w:hAnsi="Arial" w:cs="Arial"/>
                <w:sz w:val="24"/>
                <w:szCs w:val="24"/>
                <w:lang w:eastAsia="en-US"/>
              </w:rPr>
            </w:pPr>
          </w:p>
          <w:p w:rsidR="00282018" w:rsidRPr="00E50F27" w:rsidRDefault="00282018">
            <w:pPr>
              <w:spacing w:line="276" w:lineRule="auto"/>
              <w:rPr>
                <w:rFonts w:ascii="Arial" w:hAnsi="Arial" w:cs="Arial"/>
                <w:sz w:val="24"/>
                <w:szCs w:val="24"/>
                <w:lang w:eastAsia="en-US"/>
              </w:rPr>
            </w:pPr>
          </w:p>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95% территории земельного участка при площади участка менее 1 га;</w:t>
            </w:r>
          </w:p>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90% - при площади от 1 до 5 га;</w:t>
            </w:r>
          </w:p>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85% - при площади от 5 до 20 га;</w:t>
            </w:r>
          </w:p>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80% - при площади свыше 20 га</w:t>
            </w:r>
          </w:p>
        </w:tc>
      </w:tr>
      <w:tr w:rsidR="00282018" w:rsidRPr="00E50F27"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center"/>
              <w:rPr>
                <w:rFonts w:ascii="Arial" w:hAnsi="Arial" w:cs="Arial"/>
                <w:sz w:val="24"/>
                <w:szCs w:val="24"/>
                <w:lang w:eastAsia="en-US"/>
              </w:rPr>
            </w:pPr>
            <w:r w:rsidRPr="00E50F27">
              <w:rPr>
                <w:rFonts w:ascii="Arial" w:hAnsi="Arial" w:cs="Arial"/>
                <w:sz w:val="24"/>
                <w:szCs w:val="24"/>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E50F27" w:rsidRDefault="00282018">
            <w:pPr>
              <w:spacing w:line="276" w:lineRule="auto"/>
              <w:rPr>
                <w:rFonts w:ascii="Arial" w:hAnsi="Arial" w:cs="Arial"/>
                <w:sz w:val="24"/>
                <w:szCs w:val="24"/>
                <w:lang w:eastAsia="en-US"/>
              </w:rPr>
            </w:pPr>
          </w:p>
          <w:p w:rsidR="00282018" w:rsidRPr="00E50F27" w:rsidRDefault="00282018">
            <w:pPr>
              <w:spacing w:line="276" w:lineRule="auto"/>
              <w:rPr>
                <w:rFonts w:ascii="Arial" w:hAnsi="Arial" w:cs="Arial"/>
                <w:sz w:val="24"/>
                <w:szCs w:val="24"/>
                <w:lang w:eastAsia="en-US"/>
              </w:rPr>
            </w:pPr>
          </w:p>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95% территории земельного участка при площади участка менее 1 га;</w:t>
            </w:r>
          </w:p>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90% - при площади от 1 до 5 га;</w:t>
            </w:r>
          </w:p>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80% - при площади от 5 до 20 га;</w:t>
            </w:r>
          </w:p>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70% - при площади свыше 20 га</w:t>
            </w:r>
          </w:p>
        </w:tc>
      </w:tr>
      <w:tr w:rsidR="00282018" w:rsidRPr="00E50F27"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center"/>
              <w:rPr>
                <w:rFonts w:ascii="Arial" w:hAnsi="Arial" w:cs="Arial"/>
                <w:sz w:val="24"/>
                <w:szCs w:val="24"/>
                <w:lang w:eastAsia="en-US"/>
              </w:rPr>
            </w:pPr>
            <w:r w:rsidRPr="00E50F27">
              <w:rPr>
                <w:rFonts w:ascii="Arial" w:hAnsi="Arial" w:cs="Arial"/>
                <w:sz w:val="24"/>
                <w:szCs w:val="24"/>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E50F27" w:rsidRDefault="00282018">
            <w:pPr>
              <w:spacing w:line="276" w:lineRule="auto"/>
              <w:rPr>
                <w:rFonts w:ascii="Arial" w:hAnsi="Arial" w:cs="Arial"/>
                <w:sz w:val="24"/>
                <w:szCs w:val="24"/>
                <w:lang w:eastAsia="en-US"/>
              </w:rPr>
            </w:pPr>
          </w:p>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Комплексы аттракционов, луна-</w:t>
            </w:r>
          </w:p>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0% территории земельного участка при площади участка менее 1 га;</w:t>
            </w:r>
          </w:p>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10% - при площади от 1 до 5 га;</w:t>
            </w:r>
          </w:p>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20% - при площади от 5 до 20 га;</w:t>
            </w:r>
          </w:p>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30% - при площади свыше 20 га</w:t>
            </w:r>
          </w:p>
        </w:tc>
      </w:tr>
      <w:tr w:rsidR="00282018" w:rsidRPr="00E50F27"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center"/>
              <w:rPr>
                <w:rFonts w:ascii="Arial" w:hAnsi="Arial" w:cs="Arial"/>
                <w:sz w:val="24"/>
                <w:szCs w:val="24"/>
                <w:lang w:eastAsia="en-US"/>
              </w:rPr>
            </w:pPr>
            <w:r w:rsidRPr="00E50F27">
              <w:rPr>
                <w:rFonts w:ascii="Arial" w:hAnsi="Arial" w:cs="Arial"/>
                <w:sz w:val="24"/>
                <w:szCs w:val="24"/>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 xml:space="preserve">Больничные учреждения, </w:t>
            </w:r>
            <w:r w:rsidRPr="00E50F27">
              <w:rPr>
                <w:rFonts w:ascii="Arial" w:hAnsi="Arial" w:cs="Arial"/>
                <w:sz w:val="24"/>
                <w:szCs w:val="24"/>
                <w:lang w:eastAsia="en-US"/>
              </w:rPr>
              <w:lastRenderedPageBreak/>
              <w:t>санаторно-курортные учреждения, объекты 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lastRenderedPageBreak/>
              <w:t>60% территории земельного участка</w:t>
            </w:r>
          </w:p>
          <w:p w:rsidR="00282018" w:rsidRPr="00E50F27" w:rsidRDefault="00282018">
            <w:pPr>
              <w:spacing w:line="276" w:lineRule="auto"/>
              <w:rPr>
                <w:rFonts w:ascii="Arial" w:hAnsi="Arial" w:cs="Arial"/>
                <w:sz w:val="24"/>
                <w:szCs w:val="24"/>
                <w:lang w:eastAsia="en-US"/>
              </w:rPr>
            </w:pPr>
          </w:p>
        </w:tc>
      </w:tr>
      <w:tr w:rsidR="00282018" w:rsidRPr="00E50F27"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center"/>
              <w:rPr>
                <w:rFonts w:ascii="Arial" w:hAnsi="Arial" w:cs="Arial"/>
                <w:sz w:val="24"/>
                <w:szCs w:val="24"/>
                <w:lang w:eastAsia="en-US"/>
              </w:rPr>
            </w:pPr>
            <w:r w:rsidRPr="00E50F27">
              <w:rPr>
                <w:rFonts w:ascii="Arial" w:hAnsi="Arial" w:cs="Arial"/>
                <w:sz w:val="24"/>
                <w:szCs w:val="24"/>
                <w:lang w:eastAsia="en-US"/>
              </w:rPr>
              <w:lastRenderedPageBreak/>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50% территории земельного участка</w:t>
            </w:r>
          </w:p>
        </w:tc>
      </w:tr>
      <w:tr w:rsidR="00282018" w:rsidRPr="00E50F27"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center"/>
              <w:rPr>
                <w:rFonts w:ascii="Arial" w:hAnsi="Arial" w:cs="Arial"/>
                <w:sz w:val="24"/>
                <w:szCs w:val="24"/>
                <w:lang w:eastAsia="en-US"/>
              </w:rPr>
            </w:pPr>
            <w:r w:rsidRPr="00E50F27">
              <w:rPr>
                <w:rFonts w:ascii="Arial" w:hAnsi="Arial" w:cs="Arial"/>
                <w:sz w:val="24"/>
                <w:szCs w:val="24"/>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E50F27" w:rsidRDefault="00282018">
            <w:pPr>
              <w:spacing w:line="276" w:lineRule="auto"/>
              <w:rPr>
                <w:rFonts w:ascii="Arial" w:hAnsi="Arial" w:cs="Arial"/>
                <w:sz w:val="24"/>
                <w:szCs w:val="24"/>
                <w:lang w:eastAsia="en-US"/>
              </w:rPr>
            </w:pPr>
          </w:p>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40% территории земельного участка</w:t>
            </w:r>
          </w:p>
        </w:tc>
      </w:tr>
      <w:tr w:rsidR="00282018" w:rsidRPr="00E50F27"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center"/>
              <w:rPr>
                <w:rFonts w:ascii="Arial" w:hAnsi="Arial" w:cs="Arial"/>
                <w:sz w:val="24"/>
                <w:szCs w:val="24"/>
                <w:lang w:eastAsia="en-US"/>
              </w:rPr>
            </w:pPr>
            <w:r w:rsidRPr="00E50F27">
              <w:rPr>
                <w:rFonts w:ascii="Arial" w:hAnsi="Arial" w:cs="Arial"/>
                <w:sz w:val="24"/>
                <w:szCs w:val="24"/>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E50F27" w:rsidRDefault="00282018">
            <w:pPr>
              <w:spacing w:line="276" w:lineRule="auto"/>
              <w:rPr>
                <w:rFonts w:ascii="Arial" w:hAnsi="Arial" w:cs="Arial"/>
                <w:sz w:val="24"/>
                <w:szCs w:val="24"/>
                <w:lang w:eastAsia="en-US"/>
              </w:rPr>
            </w:pPr>
          </w:p>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15% территории земельного участка</w:t>
            </w:r>
          </w:p>
        </w:tc>
      </w:tr>
      <w:tr w:rsidR="00282018" w:rsidRPr="00E50F27"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center"/>
              <w:rPr>
                <w:rFonts w:ascii="Arial" w:hAnsi="Arial" w:cs="Arial"/>
                <w:sz w:val="24"/>
                <w:szCs w:val="24"/>
                <w:lang w:eastAsia="en-US"/>
              </w:rPr>
            </w:pPr>
            <w:r w:rsidRPr="00E50F27">
              <w:rPr>
                <w:rFonts w:ascii="Arial" w:hAnsi="Arial" w:cs="Arial"/>
                <w:sz w:val="24"/>
                <w:szCs w:val="24"/>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E50F27" w:rsidRDefault="00282018">
            <w:pPr>
              <w:spacing w:line="276" w:lineRule="auto"/>
              <w:rPr>
                <w:rFonts w:ascii="Arial" w:hAnsi="Arial" w:cs="Arial"/>
                <w:sz w:val="24"/>
                <w:szCs w:val="24"/>
                <w:lang w:eastAsia="en-US"/>
              </w:rPr>
            </w:pPr>
          </w:p>
          <w:p w:rsidR="00282018" w:rsidRPr="00E50F27" w:rsidRDefault="00282018">
            <w:pPr>
              <w:spacing w:line="276" w:lineRule="auto"/>
              <w:rPr>
                <w:rFonts w:ascii="Arial" w:hAnsi="Arial" w:cs="Arial"/>
                <w:sz w:val="24"/>
                <w:szCs w:val="24"/>
                <w:lang w:eastAsia="en-US"/>
              </w:rPr>
            </w:pPr>
            <w:r w:rsidRPr="00E50F27">
              <w:rPr>
                <w:rFonts w:ascii="Arial" w:hAnsi="Arial" w:cs="Arial"/>
                <w:sz w:val="24"/>
                <w:szCs w:val="24"/>
                <w:lang w:eastAsia="en-US"/>
              </w:rPr>
              <w:t>Не устанавливаются</w:t>
            </w:r>
          </w:p>
        </w:tc>
      </w:tr>
    </w:tbl>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E50F27" w:rsidRDefault="00282018" w:rsidP="00282018">
      <w:pPr>
        <w:pStyle w:val="2"/>
        <w:spacing w:before="0" w:line="276" w:lineRule="auto"/>
        <w:jc w:val="both"/>
        <w:rPr>
          <w:rFonts w:ascii="Arial" w:hAnsi="Arial" w:cs="Arial"/>
          <w:b w:val="0"/>
          <w:color w:val="auto"/>
          <w:sz w:val="24"/>
          <w:szCs w:val="24"/>
        </w:rPr>
      </w:pPr>
      <w:bookmarkStart w:id="148" w:name="_Toc459893850"/>
      <w:bookmarkStart w:id="149" w:name="_Toc321748123"/>
      <w:bookmarkStart w:id="150" w:name="_Toc491436577"/>
      <w:r w:rsidRPr="00E50F27">
        <w:rPr>
          <w:rFonts w:ascii="Arial" w:hAnsi="Arial" w:cs="Arial"/>
          <w:b w:val="0"/>
          <w:color w:val="auto"/>
          <w:sz w:val="24"/>
          <w:szCs w:val="24"/>
        </w:rPr>
        <w:t xml:space="preserve">Статья </w:t>
      </w:r>
      <w:r w:rsidR="008B090E" w:rsidRPr="00E50F27">
        <w:rPr>
          <w:rFonts w:ascii="Arial" w:hAnsi="Arial" w:cs="Arial"/>
          <w:b w:val="0"/>
          <w:color w:val="auto"/>
          <w:sz w:val="24"/>
          <w:szCs w:val="24"/>
        </w:rPr>
        <w:t>59</w:t>
      </w:r>
      <w:r w:rsidRPr="00E50F27">
        <w:rPr>
          <w:rFonts w:ascii="Arial" w:hAnsi="Arial" w:cs="Arial"/>
          <w:b w:val="0"/>
          <w:color w:val="auto"/>
          <w:sz w:val="24"/>
          <w:szCs w:val="24"/>
        </w:rPr>
        <w:t xml:space="preserve">. Минимальное количество </w:t>
      </w:r>
      <w:proofErr w:type="spellStart"/>
      <w:r w:rsidRPr="00E50F27">
        <w:rPr>
          <w:rFonts w:ascii="Arial" w:hAnsi="Arial" w:cs="Arial"/>
          <w:b w:val="0"/>
          <w:color w:val="auto"/>
          <w:sz w:val="24"/>
          <w:szCs w:val="24"/>
        </w:rPr>
        <w:t>машино-мест</w:t>
      </w:r>
      <w:proofErr w:type="spellEnd"/>
      <w:r w:rsidRPr="00E50F27">
        <w:rPr>
          <w:rFonts w:ascii="Arial" w:hAnsi="Arial" w:cs="Arial"/>
          <w:b w:val="0"/>
          <w:color w:val="auto"/>
          <w:sz w:val="24"/>
          <w:szCs w:val="24"/>
        </w:rPr>
        <w:t xml:space="preserve"> для хранения индивидуального автотранспорта</w:t>
      </w:r>
      <w:bookmarkEnd w:id="148"/>
      <w:bookmarkEnd w:id="149"/>
      <w:bookmarkEnd w:id="150"/>
      <w:r w:rsidRPr="00E50F27">
        <w:rPr>
          <w:rFonts w:ascii="Arial" w:hAnsi="Arial" w:cs="Arial"/>
          <w:b w:val="0"/>
          <w:color w:val="auto"/>
          <w:sz w:val="24"/>
          <w:szCs w:val="24"/>
        </w:rPr>
        <w:t xml:space="preserve"> </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1. Система организации хранения индивидуального автотранспорта может предусматривать:</w:t>
      </w:r>
    </w:p>
    <w:p w:rsidR="00282018" w:rsidRPr="00E50F27" w:rsidRDefault="00282018" w:rsidP="00C02F52">
      <w:pPr>
        <w:pStyle w:val="af6"/>
        <w:numPr>
          <w:ilvl w:val="0"/>
          <w:numId w:val="13"/>
        </w:numPr>
        <w:spacing w:line="276" w:lineRule="auto"/>
        <w:jc w:val="both"/>
        <w:rPr>
          <w:rFonts w:ascii="Arial" w:hAnsi="Arial" w:cs="Arial"/>
          <w:sz w:val="24"/>
          <w:szCs w:val="24"/>
        </w:rPr>
      </w:pPr>
      <w:r w:rsidRPr="00E50F27">
        <w:rPr>
          <w:rFonts w:ascii="Arial" w:hAnsi="Arial" w:cs="Arial"/>
          <w:sz w:val="24"/>
          <w:szCs w:val="24"/>
        </w:rPr>
        <w:t>хранение в капитальных гаражах - стоянках (наземных, подземных, встроенных и пристроенных);</w:t>
      </w:r>
    </w:p>
    <w:p w:rsidR="00282018" w:rsidRPr="00E50F27" w:rsidRDefault="00282018" w:rsidP="00C02F52">
      <w:pPr>
        <w:pStyle w:val="af6"/>
        <w:numPr>
          <w:ilvl w:val="0"/>
          <w:numId w:val="13"/>
        </w:numPr>
        <w:spacing w:line="276" w:lineRule="auto"/>
        <w:jc w:val="both"/>
        <w:rPr>
          <w:rFonts w:ascii="Arial" w:hAnsi="Arial" w:cs="Arial"/>
          <w:sz w:val="24"/>
          <w:szCs w:val="24"/>
        </w:rPr>
      </w:pPr>
      <w:r w:rsidRPr="00E50F27">
        <w:rPr>
          <w:rFonts w:ascii="Arial" w:hAnsi="Arial" w:cs="Arial"/>
          <w:sz w:val="24"/>
          <w:szCs w:val="24"/>
        </w:rPr>
        <w:t>хранение в гаражах - стоянках из сборно-разборных конструкций (объект движимого имущества);</w:t>
      </w:r>
    </w:p>
    <w:p w:rsidR="00282018" w:rsidRPr="00E50F27" w:rsidRDefault="00282018" w:rsidP="00C02F52">
      <w:pPr>
        <w:pStyle w:val="af6"/>
        <w:numPr>
          <w:ilvl w:val="0"/>
          <w:numId w:val="13"/>
        </w:numPr>
        <w:spacing w:line="276" w:lineRule="auto"/>
        <w:jc w:val="both"/>
        <w:rPr>
          <w:rFonts w:ascii="Arial" w:hAnsi="Arial" w:cs="Arial"/>
          <w:sz w:val="24"/>
          <w:szCs w:val="24"/>
        </w:rPr>
      </w:pPr>
      <w:r w:rsidRPr="00E50F27">
        <w:rPr>
          <w:rFonts w:ascii="Arial" w:hAnsi="Arial" w:cs="Arial"/>
          <w:sz w:val="24"/>
          <w:szCs w:val="24"/>
        </w:rPr>
        <w:t>временное хранение на открытых охраняемых и неохраняемых стоянках.</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 xml:space="preserve">2. Площади </w:t>
      </w:r>
      <w:proofErr w:type="spellStart"/>
      <w:r w:rsidRPr="00E50F27">
        <w:rPr>
          <w:rFonts w:ascii="Arial" w:hAnsi="Arial" w:cs="Arial"/>
          <w:sz w:val="24"/>
          <w:szCs w:val="24"/>
        </w:rPr>
        <w:t>машино-мест</w:t>
      </w:r>
      <w:proofErr w:type="spellEnd"/>
      <w:r w:rsidRPr="00E50F27">
        <w:rPr>
          <w:rFonts w:ascii="Arial" w:hAnsi="Arial" w:cs="Arial"/>
          <w:sz w:val="24"/>
          <w:szCs w:val="24"/>
        </w:rPr>
        <w:t xml:space="preserve"> для хранения индивидуального автотранспорта определяются:</w:t>
      </w:r>
    </w:p>
    <w:p w:rsidR="00282018" w:rsidRPr="00E50F27" w:rsidRDefault="00282018" w:rsidP="00C02F52">
      <w:pPr>
        <w:pStyle w:val="af6"/>
        <w:numPr>
          <w:ilvl w:val="0"/>
          <w:numId w:val="14"/>
        </w:numPr>
        <w:spacing w:line="276" w:lineRule="auto"/>
        <w:jc w:val="both"/>
        <w:rPr>
          <w:rFonts w:ascii="Arial" w:hAnsi="Arial" w:cs="Arial"/>
          <w:sz w:val="24"/>
          <w:szCs w:val="24"/>
        </w:rPr>
      </w:pPr>
      <w:r w:rsidRPr="00E50F27">
        <w:rPr>
          <w:rFonts w:ascii="Arial" w:hAnsi="Arial" w:cs="Arial"/>
          <w:sz w:val="24"/>
          <w:szCs w:val="24"/>
        </w:rPr>
        <w:t>из расчета 25 кв</w:t>
      </w:r>
      <w:proofErr w:type="gramStart"/>
      <w:r w:rsidRPr="00E50F27">
        <w:rPr>
          <w:rFonts w:ascii="Arial" w:hAnsi="Arial" w:cs="Arial"/>
          <w:sz w:val="24"/>
          <w:szCs w:val="24"/>
        </w:rPr>
        <w:t>.м</w:t>
      </w:r>
      <w:proofErr w:type="gramEnd"/>
      <w:r w:rsidRPr="00E50F27">
        <w:rPr>
          <w:rFonts w:ascii="Arial" w:hAnsi="Arial" w:cs="Arial"/>
          <w:sz w:val="24"/>
          <w:szCs w:val="24"/>
        </w:rPr>
        <w:t xml:space="preserve"> на 1 автомобиль (с учетом проездов);</w:t>
      </w:r>
    </w:p>
    <w:p w:rsidR="00282018" w:rsidRPr="00E50F27" w:rsidRDefault="00282018" w:rsidP="00C02F52">
      <w:pPr>
        <w:pStyle w:val="af6"/>
        <w:numPr>
          <w:ilvl w:val="0"/>
          <w:numId w:val="14"/>
        </w:numPr>
        <w:spacing w:line="276" w:lineRule="auto"/>
        <w:jc w:val="both"/>
        <w:rPr>
          <w:rFonts w:ascii="Arial" w:hAnsi="Arial" w:cs="Arial"/>
          <w:sz w:val="24"/>
          <w:szCs w:val="24"/>
        </w:rPr>
      </w:pPr>
      <w:r w:rsidRPr="00E50F27">
        <w:rPr>
          <w:rFonts w:ascii="Arial" w:hAnsi="Arial" w:cs="Arial"/>
          <w:sz w:val="24"/>
          <w:szCs w:val="24"/>
        </w:rPr>
        <w:t>при примыкании участков для стоянки к проезжей части улиц и проездов и продольном расположении автомобилей - 18,0 кв</w:t>
      </w:r>
      <w:proofErr w:type="gramStart"/>
      <w:r w:rsidRPr="00E50F27">
        <w:rPr>
          <w:rFonts w:ascii="Arial" w:hAnsi="Arial" w:cs="Arial"/>
          <w:sz w:val="24"/>
          <w:szCs w:val="24"/>
        </w:rPr>
        <w:t>.м</w:t>
      </w:r>
      <w:proofErr w:type="gramEnd"/>
      <w:r w:rsidRPr="00E50F27">
        <w:rPr>
          <w:rFonts w:ascii="Arial" w:hAnsi="Arial" w:cs="Arial"/>
          <w:sz w:val="24"/>
          <w:szCs w:val="24"/>
        </w:rPr>
        <w:t xml:space="preserve"> на автомобиль.</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E50F27">
        <w:rPr>
          <w:rFonts w:ascii="Arial" w:hAnsi="Arial" w:cs="Arial"/>
          <w:sz w:val="24"/>
          <w:szCs w:val="24"/>
        </w:rPr>
        <w:t>машино-мест</w:t>
      </w:r>
      <w:proofErr w:type="spellEnd"/>
      <w:r w:rsidRPr="00E50F27">
        <w:rPr>
          <w:rFonts w:ascii="Arial" w:hAnsi="Arial" w:cs="Arial"/>
          <w:sz w:val="24"/>
          <w:szCs w:val="24"/>
        </w:rPr>
        <w:t xml:space="preserve">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 xml:space="preserve">4.  </w:t>
      </w:r>
      <w:proofErr w:type="spellStart"/>
      <w:proofErr w:type="gramStart"/>
      <w:r w:rsidRPr="00E50F27">
        <w:rPr>
          <w:rFonts w:ascii="Arial" w:hAnsi="Arial" w:cs="Arial"/>
          <w:sz w:val="24"/>
          <w:szCs w:val="24"/>
        </w:rPr>
        <w:t>Машино-места</w:t>
      </w:r>
      <w:proofErr w:type="spellEnd"/>
      <w:proofErr w:type="gramEnd"/>
      <w:r w:rsidRPr="00E50F27">
        <w:rPr>
          <w:rFonts w:ascii="Arial" w:hAnsi="Arial" w:cs="Arial"/>
          <w:sz w:val="24"/>
          <w:szCs w:val="24"/>
        </w:rPr>
        <w:t xml:space="preserve"> для хранения индивидуального автотранспорта могут размещаться на отведенном земельном участке или на стоянках-спутниках, </w:t>
      </w:r>
      <w:r w:rsidRPr="00E50F27">
        <w:rPr>
          <w:rFonts w:ascii="Arial" w:hAnsi="Arial" w:cs="Arial"/>
          <w:sz w:val="24"/>
          <w:szCs w:val="24"/>
        </w:rPr>
        <w:lastRenderedPageBreak/>
        <w:t xml:space="preserve">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w:t>
      </w:r>
      <w:proofErr w:type="gramStart"/>
      <w:r w:rsidRPr="00E50F27">
        <w:rPr>
          <w:rFonts w:ascii="Arial" w:hAnsi="Arial" w:cs="Arial"/>
          <w:sz w:val="24"/>
          <w:szCs w:val="24"/>
        </w:rPr>
        <w:t>необходимых</w:t>
      </w:r>
      <w:proofErr w:type="gramEnd"/>
      <w:r w:rsidRPr="00E50F27">
        <w:rPr>
          <w:rFonts w:ascii="Arial" w:hAnsi="Arial" w:cs="Arial"/>
          <w:sz w:val="24"/>
          <w:szCs w:val="24"/>
        </w:rPr>
        <w:t xml:space="preserve"> </w:t>
      </w:r>
      <w:proofErr w:type="spellStart"/>
      <w:r w:rsidRPr="00E50F27">
        <w:rPr>
          <w:rFonts w:ascii="Arial" w:hAnsi="Arial" w:cs="Arial"/>
          <w:sz w:val="24"/>
          <w:szCs w:val="24"/>
        </w:rPr>
        <w:t>машино-мест</w:t>
      </w:r>
      <w:proofErr w:type="spellEnd"/>
      <w:r w:rsidRPr="00E50F27">
        <w:rPr>
          <w:rFonts w:ascii="Arial" w:hAnsi="Arial" w:cs="Arial"/>
          <w:sz w:val="24"/>
          <w:szCs w:val="24"/>
        </w:rPr>
        <w:t>. При проектировании стоянок-спутников предусматривается их удаленность:</w:t>
      </w:r>
    </w:p>
    <w:p w:rsidR="00282018" w:rsidRPr="00E50F27" w:rsidRDefault="00282018" w:rsidP="00C02F52">
      <w:pPr>
        <w:pStyle w:val="af6"/>
        <w:numPr>
          <w:ilvl w:val="0"/>
          <w:numId w:val="15"/>
        </w:numPr>
        <w:spacing w:line="276" w:lineRule="auto"/>
        <w:jc w:val="both"/>
        <w:rPr>
          <w:rFonts w:ascii="Arial" w:hAnsi="Arial" w:cs="Arial"/>
          <w:sz w:val="24"/>
          <w:szCs w:val="24"/>
        </w:rPr>
      </w:pPr>
      <w:r w:rsidRPr="00E50F27">
        <w:rPr>
          <w:rFonts w:ascii="Arial" w:hAnsi="Arial" w:cs="Arial"/>
          <w:sz w:val="24"/>
          <w:szCs w:val="24"/>
        </w:rPr>
        <w:t>для жилых домов в пределах пешеходной доступности не более 500 метров;</w:t>
      </w:r>
    </w:p>
    <w:p w:rsidR="00282018" w:rsidRPr="00E50F27" w:rsidRDefault="00282018" w:rsidP="00C02F52">
      <w:pPr>
        <w:pStyle w:val="af6"/>
        <w:numPr>
          <w:ilvl w:val="0"/>
          <w:numId w:val="15"/>
        </w:numPr>
        <w:spacing w:line="276" w:lineRule="auto"/>
        <w:jc w:val="both"/>
        <w:rPr>
          <w:rFonts w:ascii="Arial" w:hAnsi="Arial" w:cs="Arial"/>
          <w:sz w:val="24"/>
          <w:szCs w:val="24"/>
        </w:rPr>
      </w:pPr>
      <w:r w:rsidRPr="00E50F27">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E50F27" w:rsidRDefault="00282018" w:rsidP="00C02F52">
      <w:pPr>
        <w:pStyle w:val="af6"/>
        <w:numPr>
          <w:ilvl w:val="0"/>
          <w:numId w:val="15"/>
        </w:numPr>
        <w:spacing w:line="276" w:lineRule="auto"/>
        <w:jc w:val="both"/>
        <w:rPr>
          <w:rFonts w:ascii="Arial" w:hAnsi="Arial" w:cs="Arial"/>
          <w:sz w:val="24"/>
          <w:szCs w:val="24"/>
        </w:rPr>
      </w:pPr>
      <w:r w:rsidRPr="00E50F27">
        <w:rPr>
          <w:rFonts w:ascii="Arial" w:hAnsi="Arial" w:cs="Arial"/>
          <w:sz w:val="24"/>
          <w:szCs w:val="24"/>
        </w:rPr>
        <w:t>для прочих – на примыкающих земельных участках.</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 xml:space="preserve">Размещение за пределами земельного участка основного объекта части </w:t>
      </w:r>
      <w:proofErr w:type="spellStart"/>
      <w:r w:rsidRPr="00E50F27">
        <w:rPr>
          <w:rFonts w:ascii="Arial" w:hAnsi="Arial" w:cs="Arial"/>
          <w:sz w:val="24"/>
          <w:szCs w:val="24"/>
        </w:rPr>
        <w:t>машино-мест</w:t>
      </w:r>
      <w:proofErr w:type="spellEnd"/>
      <w:r w:rsidRPr="00E50F27">
        <w:rPr>
          <w:rFonts w:ascii="Arial" w:hAnsi="Arial" w:cs="Arial"/>
          <w:sz w:val="24"/>
          <w:szCs w:val="24"/>
        </w:rPr>
        <w:t xml:space="preserve"> в документации по планировке территории должно быть обосновано наличием необходимого количества </w:t>
      </w:r>
      <w:proofErr w:type="spellStart"/>
      <w:r w:rsidRPr="00E50F27">
        <w:rPr>
          <w:rFonts w:ascii="Arial" w:hAnsi="Arial" w:cs="Arial"/>
          <w:sz w:val="24"/>
          <w:szCs w:val="24"/>
        </w:rPr>
        <w:t>машино-мест</w:t>
      </w:r>
      <w:proofErr w:type="spellEnd"/>
      <w:r w:rsidRPr="00E50F27">
        <w:rPr>
          <w:rFonts w:ascii="Arial" w:hAnsi="Arial" w:cs="Arial"/>
          <w:sz w:val="24"/>
          <w:szCs w:val="24"/>
        </w:rPr>
        <w:t xml:space="preserve"> или территории для их размещения в границах квартала.</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 xml:space="preserve">5. Минимальное количество </w:t>
      </w:r>
      <w:proofErr w:type="spellStart"/>
      <w:r w:rsidRPr="00E50F27">
        <w:rPr>
          <w:rFonts w:ascii="Arial" w:hAnsi="Arial" w:cs="Arial"/>
          <w:sz w:val="24"/>
          <w:szCs w:val="24"/>
        </w:rPr>
        <w:t>машино-мест</w:t>
      </w:r>
      <w:proofErr w:type="spellEnd"/>
      <w:r w:rsidRPr="00E50F27">
        <w:rPr>
          <w:rFonts w:ascii="Arial" w:hAnsi="Arial" w:cs="Arial"/>
          <w:sz w:val="24"/>
          <w:szCs w:val="24"/>
        </w:rPr>
        <w:t xml:space="preserve"> для временного хранения индивидуального автотранспорта на территории земельных участков приведено в таблице 2.</w:t>
      </w:r>
    </w:p>
    <w:p w:rsidR="00282018" w:rsidRPr="00E50F27" w:rsidRDefault="00282018" w:rsidP="00282018">
      <w:pPr>
        <w:spacing w:line="276" w:lineRule="auto"/>
        <w:jc w:val="right"/>
        <w:rPr>
          <w:rFonts w:ascii="Arial" w:hAnsi="Arial" w:cs="Arial"/>
          <w:sz w:val="24"/>
          <w:szCs w:val="24"/>
        </w:rPr>
      </w:pPr>
      <w:bookmarkStart w:id="151" w:name="_Toc323892362"/>
      <w:bookmarkStart w:id="152" w:name="_Toc323891986"/>
      <w:bookmarkStart w:id="153" w:name="_Toc321828586"/>
      <w:bookmarkStart w:id="154" w:name="_Toc321828537"/>
      <w:bookmarkStart w:id="155" w:name="_Toc321759516"/>
      <w:bookmarkStart w:id="156" w:name="_Toc321750671"/>
      <w:bookmarkStart w:id="157" w:name="_Toc321748435"/>
      <w:bookmarkStart w:id="158" w:name="_Toc321748124"/>
      <w:bookmarkStart w:id="159" w:name="_Toc321747806"/>
      <w:r w:rsidRPr="00E50F27">
        <w:rPr>
          <w:rFonts w:ascii="Arial" w:hAnsi="Arial" w:cs="Arial"/>
          <w:sz w:val="24"/>
          <w:szCs w:val="24"/>
        </w:rPr>
        <w:t>Таблица 2</w:t>
      </w:r>
      <w:bookmarkEnd w:id="151"/>
      <w:bookmarkEnd w:id="152"/>
      <w:bookmarkEnd w:id="153"/>
      <w:bookmarkEnd w:id="154"/>
      <w:bookmarkEnd w:id="155"/>
      <w:bookmarkEnd w:id="156"/>
      <w:bookmarkEnd w:id="157"/>
      <w:bookmarkEnd w:id="158"/>
      <w:bookmarkEnd w:id="159"/>
    </w:p>
    <w:p w:rsidR="00282018" w:rsidRPr="00E50F27" w:rsidRDefault="00282018" w:rsidP="00282018">
      <w:pPr>
        <w:spacing w:line="276" w:lineRule="auto"/>
        <w:jc w:val="center"/>
        <w:rPr>
          <w:rFonts w:ascii="Arial" w:hAnsi="Arial" w:cs="Arial"/>
          <w:sz w:val="24"/>
          <w:szCs w:val="24"/>
        </w:rPr>
      </w:pPr>
      <w:r w:rsidRPr="00E50F27">
        <w:rPr>
          <w:rFonts w:ascii="Arial" w:hAnsi="Arial" w:cs="Arial"/>
          <w:sz w:val="24"/>
          <w:szCs w:val="24"/>
        </w:rPr>
        <w:t xml:space="preserve">Минимальное количество </w:t>
      </w:r>
      <w:proofErr w:type="spellStart"/>
      <w:r w:rsidRPr="00E50F27">
        <w:rPr>
          <w:rFonts w:ascii="Arial" w:hAnsi="Arial" w:cs="Arial"/>
          <w:sz w:val="24"/>
          <w:szCs w:val="24"/>
        </w:rPr>
        <w:t>машино-мест</w:t>
      </w:r>
      <w:proofErr w:type="spellEnd"/>
      <w:r w:rsidRPr="00E50F27">
        <w:rPr>
          <w:rFonts w:ascii="Arial" w:hAnsi="Arial" w:cs="Arial"/>
          <w:sz w:val="24"/>
          <w:szCs w:val="24"/>
        </w:rPr>
        <w:t xml:space="preserve"> для временного хранения индивидуального автотранспорта на территории земельных участков</w:t>
      </w:r>
    </w:p>
    <w:p w:rsidR="00282018" w:rsidRPr="00E50F27" w:rsidRDefault="00282018" w:rsidP="00282018">
      <w:pPr>
        <w:spacing w:line="276" w:lineRule="auto"/>
        <w:jc w:val="both"/>
        <w:rPr>
          <w:rFonts w:ascii="Arial" w:hAnsi="Arial" w:cs="Arial"/>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8"/>
        <w:gridCol w:w="4306"/>
        <w:gridCol w:w="4306"/>
      </w:tblGrid>
      <w:tr w:rsidR="00282018" w:rsidRPr="00E50F27"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E50F27" w:rsidRDefault="00282018">
            <w:pPr>
              <w:spacing w:line="276" w:lineRule="auto"/>
              <w:jc w:val="center"/>
              <w:rPr>
                <w:rFonts w:ascii="Arial" w:hAnsi="Arial" w:cs="Arial"/>
                <w:sz w:val="24"/>
                <w:szCs w:val="24"/>
                <w:lang w:eastAsia="en-US"/>
              </w:rPr>
            </w:pPr>
          </w:p>
          <w:p w:rsidR="00282018" w:rsidRPr="00E50F27" w:rsidRDefault="00282018">
            <w:pPr>
              <w:spacing w:line="276" w:lineRule="auto"/>
              <w:jc w:val="center"/>
              <w:rPr>
                <w:rFonts w:ascii="Arial" w:hAnsi="Arial" w:cs="Arial"/>
                <w:sz w:val="24"/>
                <w:szCs w:val="24"/>
                <w:lang w:val="en-US" w:eastAsia="en-US"/>
              </w:rPr>
            </w:pPr>
            <w:r w:rsidRPr="00E50F27">
              <w:rPr>
                <w:rFonts w:ascii="Arial" w:hAnsi="Arial" w:cs="Arial"/>
                <w:sz w:val="24"/>
                <w:szCs w:val="24"/>
                <w:lang w:eastAsia="en-US"/>
              </w:rPr>
              <w:t xml:space="preserve">№ </w:t>
            </w:r>
            <w:proofErr w:type="spellStart"/>
            <w:proofErr w:type="gramStart"/>
            <w:r w:rsidRPr="00E50F27">
              <w:rPr>
                <w:rFonts w:ascii="Arial" w:hAnsi="Arial" w:cs="Arial"/>
                <w:sz w:val="24"/>
                <w:szCs w:val="24"/>
                <w:lang w:eastAsia="en-US"/>
              </w:rPr>
              <w:t>п</w:t>
            </w:r>
            <w:proofErr w:type="spellEnd"/>
            <w:proofErr w:type="gramEnd"/>
            <w:r w:rsidRPr="00E50F27">
              <w:rPr>
                <w:rFonts w:ascii="Arial" w:hAnsi="Arial" w:cs="Arial"/>
                <w:sz w:val="24"/>
                <w:szCs w:val="24"/>
                <w:lang w:eastAsia="en-US"/>
              </w:rPr>
              <w:t>/</w:t>
            </w:r>
            <w:proofErr w:type="spellStart"/>
            <w:r w:rsidRPr="00E50F27">
              <w:rPr>
                <w:rFonts w:ascii="Arial" w:hAnsi="Arial" w:cs="Arial"/>
                <w:sz w:val="24"/>
                <w:szCs w:val="24"/>
                <w:lang w:eastAsia="en-US"/>
              </w:rPr>
              <w:t>п</w:t>
            </w:r>
            <w:proofErr w:type="spellEnd"/>
          </w:p>
          <w:p w:rsidR="00282018" w:rsidRPr="00E50F27" w:rsidRDefault="00282018">
            <w:pPr>
              <w:spacing w:line="276" w:lineRule="auto"/>
              <w:jc w:val="center"/>
              <w:rPr>
                <w:rFonts w:ascii="Arial" w:hAnsi="Arial" w:cs="Arial"/>
                <w:sz w:val="24"/>
                <w:szCs w:val="24"/>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E50F27" w:rsidRDefault="00282018">
            <w:pPr>
              <w:spacing w:line="276" w:lineRule="auto"/>
              <w:jc w:val="center"/>
              <w:rPr>
                <w:rFonts w:ascii="Arial" w:hAnsi="Arial" w:cs="Arial"/>
                <w:sz w:val="24"/>
                <w:szCs w:val="24"/>
                <w:lang w:val="en-US" w:eastAsia="en-US"/>
              </w:rPr>
            </w:pPr>
          </w:p>
          <w:p w:rsidR="00282018" w:rsidRPr="00E50F27" w:rsidRDefault="00282018">
            <w:pPr>
              <w:spacing w:line="276" w:lineRule="auto"/>
              <w:jc w:val="center"/>
              <w:rPr>
                <w:rFonts w:ascii="Arial" w:hAnsi="Arial" w:cs="Arial"/>
                <w:sz w:val="24"/>
                <w:szCs w:val="24"/>
                <w:lang w:val="en-US" w:eastAsia="en-US"/>
              </w:rPr>
            </w:pPr>
            <w:r w:rsidRPr="00E50F27">
              <w:rPr>
                <w:rFonts w:ascii="Arial" w:hAnsi="Arial" w:cs="Arial"/>
                <w:sz w:val="24"/>
                <w:szCs w:val="24"/>
                <w:lang w:eastAsia="en-US"/>
              </w:rPr>
              <w:t>Вид использования</w:t>
            </w:r>
          </w:p>
          <w:p w:rsidR="00282018" w:rsidRPr="00E50F27" w:rsidRDefault="00282018">
            <w:pPr>
              <w:spacing w:line="276" w:lineRule="auto"/>
              <w:jc w:val="center"/>
              <w:rPr>
                <w:rFonts w:ascii="Arial" w:hAnsi="Arial" w:cs="Arial"/>
                <w:sz w:val="24"/>
                <w:szCs w:val="24"/>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E50F27" w:rsidRDefault="00282018">
            <w:pPr>
              <w:spacing w:line="276" w:lineRule="auto"/>
              <w:jc w:val="center"/>
              <w:rPr>
                <w:rFonts w:ascii="Arial" w:hAnsi="Arial" w:cs="Arial"/>
                <w:sz w:val="24"/>
                <w:szCs w:val="24"/>
                <w:lang w:val="en-US" w:eastAsia="en-US"/>
              </w:rPr>
            </w:pPr>
          </w:p>
          <w:p w:rsidR="00282018" w:rsidRPr="00E50F27" w:rsidRDefault="00282018">
            <w:pPr>
              <w:spacing w:line="276" w:lineRule="auto"/>
              <w:jc w:val="center"/>
              <w:rPr>
                <w:rFonts w:ascii="Arial" w:hAnsi="Arial" w:cs="Arial"/>
                <w:sz w:val="24"/>
                <w:szCs w:val="24"/>
                <w:lang w:val="en-US" w:eastAsia="en-US"/>
              </w:rPr>
            </w:pPr>
            <w:r w:rsidRPr="00E50F27">
              <w:rPr>
                <w:rFonts w:ascii="Arial" w:hAnsi="Arial" w:cs="Arial"/>
                <w:sz w:val="24"/>
                <w:szCs w:val="24"/>
                <w:lang w:eastAsia="en-US"/>
              </w:rPr>
              <w:t xml:space="preserve">Минимальное количество </w:t>
            </w:r>
            <w:proofErr w:type="spellStart"/>
            <w:r w:rsidRPr="00E50F27">
              <w:rPr>
                <w:rFonts w:ascii="Arial" w:hAnsi="Arial" w:cs="Arial"/>
                <w:sz w:val="24"/>
                <w:szCs w:val="24"/>
                <w:lang w:eastAsia="en-US"/>
              </w:rPr>
              <w:t>машино-мест</w:t>
            </w:r>
            <w:proofErr w:type="spellEnd"/>
          </w:p>
          <w:p w:rsidR="00282018" w:rsidRPr="00E50F27" w:rsidRDefault="00282018">
            <w:pPr>
              <w:spacing w:line="276" w:lineRule="auto"/>
              <w:jc w:val="center"/>
              <w:rPr>
                <w:rFonts w:ascii="Arial" w:hAnsi="Arial" w:cs="Arial"/>
                <w:sz w:val="24"/>
                <w:szCs w:val="24"/>
                <w:lang w:val="en-US" w:eastAsia="en-US"/>
              </w:rPr>
            </w:pPr>
          </w:p>
        </w:tc>
      </w:tr>
      <w:tr w:rsidR="00282018" w:rsidRPr="00E50F27"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center"/>
              <w:rPr>
                <w:rFonts w:ascii="Arial" w:hAnsi="Arial" w:cs="Arial"/>
                <w:sz w:val="24"/>
                <w:szCs w:val="24"/>
                <w:lang w:eastAsia="en-US"/>
              </w:rPr>
            </w:pPr>
            <w:r w:rsidRPr="00E50F27">
              <w:rPr>
                <w:rFonts w:ascii="Arial" w:hAnsi="Arial" w:cs="Arial"/>
                <w:sz w:val="24"/>
                <w:szCs w:val="24"/>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both"/>
              <w:rPr>
                <w:rFonts w:ascii="Arial" w:hAnsi="Arial" w:cs="Arial"/>
                <w:sz w:val="24"/>
                <w:szCs w:val="24"/>
                <w:lang w:eastAsia="en-US"/>
              </w:rPr>
            </w:pPr>
            <w:r w:rsidRPr="00E50F27">
              <w:rPr>
                <w:rFonts w:ascii="Arial" w:hAnsi="Arial" w:cs="Arial"/>
                <w:sz w:val="24"/>
                <w:szCs w:val="24"/>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both"/>
              <w:rPr>
                <w:rFonts w:ascii="Arial" w:hAnsi="Arial" w:cs="Arial"/>
                <w:sz w:val="24"/>
                <w:szCs w:val="24"/>
                <w:lang w:eastAsia="en-US"/>
              </w:rPr>
            </w:pPr>
            <w:r w:rsidRPr="00E50F27">
              <w:rPr>
                <w:rFonts w:ascii="Arial" w:hAnsi="Arial" w:cs="Arial"/>
                <w:sz w:val="24"/>
                <w:szCs w:val="24"/>
                <w:lang w:eastAsia="en-US"/>
              </w:rPr>
              <w:t xml:space="preserve">1 </w:t>
            </w:r>
            <w:proofErr w:type="spellStart"/>
            <w:r w:rsidRPr="00E50F27">
              <w:rPr>
                <w:rFonts w:ascii="Arial" w:hAnsi="Arial" w:cs="Arial"/>
                <w:sz w:val="24"/>
                <w:szCs w:val="24"/>
                <w:lang w:eastAsia="en-US"/>
              </w:rPr>
              <w:t>машино-место</w:t>
            </w:r>
            <w:proofErr w:type="spellEnd"/>
            <w:r w:rsidRPr="00E50F27">
              <w:rPr>
                <w:rFonts w:ascii="Arial" w:hAnsi="Arial" w:cs="Arial"/>
                <w:sz w:val="24"/>
                <w:szCs w:val="24"/>
                <w:lang w:eastAsia="en-US"/>
              </w:rPr>
              <w:t xml:space="preserve"> на земельный участок</w:t>
            </w:r>
          </w:p>
        </w:tc>
      </w:tr>
      <w:tr w:rsidR="00282018" w:rsidRPr="00E50F27"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center"/>
              <w:rPr>
                <w:rFonts w:ascii="Arial" w:hAnsi="Arial" w:cs="Arial"/>
                <w:sz w:val="24"/>
                <w:szCs w:val="24"/>
                <w:lang w:eastAsia="en-US"/>
              </w:rPr>
            </w:pPr>
            <w:r w:rsidRPr="00E50F27">
              <w:rPr>
                <w:rFonts w:ascii="Arial" w:hAnsi="Arial" w:cs="Arial"/>
                <w:sz w:val="24"/>
                <w:szCs w:val="24"/>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both"/>
              <w:rPr>
                <w:rFonts w:ascii="Arial" w:hAnsi="Arial" w:cs="Arial"/>
                <w:sz w:val="24"/>
                <w:szCs w:val="24"/>
                <w:lang w:eastAsia="en-US"/>
              </w:rPr>
            </w:pPr>
            <w:r w:rsidRPr="00E50F27">
              <w:rPr>
                <w:rFonts w:ascii="Arial" w:hAnsi="Arial" w:cs="Arial"/>
                <w:sz w:val="24"/>
                <w:szCs w:val="24"/>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both"/>
              <w:rPr>
                <w:rFonts w:ascii="Arial" w:hAnsi="Arial" w:cs="Arial"/>
                <w:sz w:val="24"/>
                <w:szCs w:val="24"/>
                <w:lang w:eastAsia="en-US"/>
              </w:rPr>
            </w:pPr>
            <w:r w:rsidRPr="00E50F27">
              <w:rPr>
                <w:rFonts w:ascii="Arial" w:hAnsi="Arial" w:cs="Arial"/>
                <w:sz w:val="24"/>
                <w:szCs w:val="24"/>
                <w:lang w:eastAsia="en-US"/>
              </w:rPr>
              <w:t xml:space="preserve">1 </w:t>
            </w:r>
            <w:proofErr w:type="spellStart"/>
            <w:r w:rsidRPr="00E50F27">
              <w:rPr>
                <w:rFonts w:ascii="Arial" w:hAnsi="Arial" w:cs="Arial"/>
                <w:sz w:val="24"/>
                <w:szCs w:val="24"/>
                <w:lang w:eastAsia="en-US"/>
              </w:rPr>
              <w:t>машино-место</w:t>
            </w:r>
            <w:proofErr w:type="spellEnd"/>
            <w:r w:rsidRPr="00E50F27">
              <w:rPr>
                <w:rFonts w:ascii="Arial" w:hAnsi="Arial" w:cs="Arial"/>
                <w:sz w:val="24"/>
                <w:szCs w:val="24"/>
                <w:lang w:eastAsia="en-US"/>
              </w:rPr>
              <w:t xml:space="preserve"> на 80 кв</w:t>
            </w:r>
            <w:proofErr w:type="gramStart"/>
            <w:r w:rsidRPr="00E50F27">
              <w:rPr>
                <w:rFonts w:ascii="Arial" w:hAnsi="Arial" w:cs="Arial"/>
                <w:sz w:val="24"/>
                <w:szCs w:val="24"/>
                <w:lang w:eastAsia="en-US"/>
              </w:rPr>
              <w:t>.м</w:t>
            </w:r>
            <w:proofErr w:type="gramEnd"/>
            <w:r w:rsidRPr="00E50F27">
              <w:rPr>
                <w:rFonts w:ascii="Arial" w:hAnsi="Arial" w:cs="Arial"/>
                <w:sz w:val="24"/>
                <w:szCs w:val="24"/>
                <w:lang w:eastAsia="en-US"/>
              </w:rPr>
              <w:t xml:space="preserve"> общей площади жилого дома</w:t>
            </w:r>
          </w:p>
        </w:tc>
      </w:tr>
      <w:tr w:rsidR="00282018" w:rsidRPr="00E50F27"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center"/>
              <w:rPr>
                <w:rFonts w:ascii="Arial" w:hAnsi="Arial" w:cs="Arial"/>
                <w:sz w:val="24"/>
                <w:szCs w:val="24"/>
                <w:lang w:eastAsia="en-US"/>
              </w:rPr>
            </w:pPr>
            <w:r w:rsidRPr="00E50F27">
              <w:rPr>
                <w:rFonts w:ascii="Arial" w:hAnsi="Arial" w:cs="Arial"/>
                <w:sz w:val="24"/>
                <w:szCs w:val="24"/>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both"/>
              <w:rPr>
                <w:rFonts w:ascii="Arial" w:hAnsi="Arial" w:cs="Arial"/>
                <w:sz w:val="24"/>
                <w:szCs w:val="24"/>
                <w:lang w:eastAsia="en-US"/>
              </w:rPr>
            </w:pPr>
            <w:r w:rsidRPr="00E50F27">
              <w:rPr>
                <w:rFonts w:ascii="Arial" w:hAnsi="Arial" w:cs="Arial"/>
                <w:sz w:val="24"/>
                <w:szCs w:val="24"/>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both"/>
              <w:rPr>
                <w:rFonts w:ascii="Arial" w:hAnsi="Arial" w:cs="Arial"/>
                <w:sz w:val="24"/>
                <w:szCs w:val="24"/>
                <w:lang w:eastAsia="en-US"/>
              </w:rPr>
            </w:pPr>
            <w:r w:rsidRPr="00E50F27">
              <w:rPr>
                <w:rFonts w:ascii="Arial" w:hAnsi="Arial" w:cs="Arial"/>
                <w:sz w:val="24"/>
                <w:szCs w:val="24"/>
                <w:lang w:eastAsia="en-US"/>
              </w:rPr>
              <w:t xml:space="preserve">1 </w:t>
            </w:r>
            <w:proofErr w:type="spellStart"/>
            <w:r w:rsidRPr="00E50F27">
              <w:rPr>
                <w:rFonts w:ascii="Arial" w:hAnsi="Arial" w:cs="Arial"/>
                <w:sz w:val="24"/>
                <w:szCs w:val="24"/>
                <w:lang w:eastAsia="en-US"/>
              </w:rPr>
              <w:t>машино-место</w:t>
            </w:r>
            <w:proofErr w:type="spellEnd"/>
            <w:r w:rsidRPr="00E50F27">
              <w:rPr>
                <w:rFonts w:ascii="Arial" w:hAnsi="Arial" w:cs="Arial"/>
                <w:sz w:val="24"/>
                <w:szCs w:val="24"/>
                <w:lang w:eastAsia="en-US"/>
              </w:rPr>
              <w:t xml:space="preserve"> на 5 работников</w:t>
            </w:r>
          </w:p>
        </w:tc>
      </w:tr>
      <w:tr w:rsidR="00282018" w:rsidRPr="00E50F27"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center"/>
              <w:rPr>
                <w:rFonts w:ascii="Arial" w:hAnsi="Arial" w:cs="Arial"/>
                <w:sz w:val="24"/>
                <w:szCs w:val="24"/>
                <w:lang w:eastAsia="en-US"/>
              </w:rPr>
            </w:pPr>
            <w:r w:rsidRPr="00E50F27">
              <w:rPr>
                <w:rFonts w:ascii="Arial" w:hAnsi="Arial" w:cs="Arial"/>
                <w:sz w:val="24"/>
                <w:szCs w:val="24"/>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both"/>
              <w:rPr>
                <w:rFonts w:ascii="Arial" w:hAnsi="Arial" w:cs="Arial"/>
                <w:sz w:val="24"/>
                <w:szCs w:val="24"/>
                <w:lang w:eastAsia="en-US"/>
              </w:rPr>
            </w:pPr>
            <w:r w:rsidRPr="00E50F27">
              <w:rPr>
                <w:rFonts w:ascii="Arial" w:hAnsi="Arial" w:cs="Arial"/>
                <w:sz w:val="24"/>
                <w:szCs w:val="24"/>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both"/>
              <w:rPr>
                <w:rFonts w:ascii="Arial" w:hAnsi="Arial" w:cs="Arial"/>
                <w:sz w:val="24"/>
                <w:szCs w:val="24"/>
                <w:lang w:eastAsia="en-US"/>
              </w:rPr>
            </w:pPr>
            <w:r w:rsidRPr="00E50F27">
              <w:rPr>
                <w:rFonts w:ascii="Arial" w:hAnsi="Arial" w:cs="Arial"/>
                <w:sz w:val="24"/>
                <w:szCs w:val="24"/>
                <w:lang w:eastAsia="en-US"/>
              </w:rPr>
              <w:t xml:space="preserve">1 </w:t>
            </w:r>
            <w:proofErr w:type="spellStart"/>
            <w:r w:rsidRPr="00E50F27">
              <w:rPr>
                <w:rFonts w:ascii="Arial" w:hAnsi="Arial" w:cs="Arial"/>
                <w:sz w:val="24"/>
                <w:szCs w:val="24"/>
                <w:lang w:eastAsia="en-US"/>
              </w:rPr>
              <w:t>машино-место</w:t>
            </w:r>
            <w:proofErr w:type="spellEnd"/>
            <w:r w:rsidRPr="00E50F27">
              <w:rPr>
                <w:rFonts w:ascii="Arial" w:hAnsi="Arial" w:cs="Arial"/>
                <w:sz w:val="24"/>
                <w:szCs w:val="24"/>
                <w:lang w:eastAsia="en-US"/>
              </w:rPr>
              <w:t xml:space="preserve"> на 5 работников в максимальную смену, а также 1 </w:t>
            </w:r>
            <w:proofErr w:type="spellStart"/>
            <w:r w:rsidRPr="00E50F27">
              <w:rPr>
                <w:rFonts w:ascii="Arial" w:hAnsi="Arial" w:cs="Arial"/>
                <w:sz w:val="24"/>
                <w:szCs w:val="24"/>
                <w:lang w:eastAsia="en-US"/>
              </w:rPr>
              <w:t>машино-место</w:t>
            </w:r>
            <w:proofErr w:type="spellEnd"/>
            <w:r w:rsidRPr="00E50F27">
              <w:rPr>
                <w:rFonts w:ascii="Arial" w:hAnsi="Arial" w:cs="Arial"/>
                <w:sz w:val="24"/>
                <w:szCs w:val="24"/>
                <w:lang w:eastAsia="en-US"/>
              </w:rPr>
              <w:t xml:space="preserve"> на 10 единовременных посетителей при их максимальном количестве</w:t>
            </w:r>
          </w:p>
        </w:tc>
      </w:tr>
      <w:tr w:rsidR="00282018" w:rsidRPr="00E50F27"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center"/>
              <w:rPr>
                <w:rFonts w:ascii="Arial" w:hAnsi="Arial" w:cs="Arial"/>
                <w:sz w:val="24"/>
                <w:szCs w:val="24"/>
                <w:lang w:eastAsia="en-US"/>
              </w:rPr>
            </w:pPr>
            <w:r w:rsidRPr="00E50F27">
              <w:rPr>
                <w:rFonts w:ascii="Arial" w:hAnsi="Arial" w:cs="Arial"/>
                <w:sz w:val="24"/>
                <w:szCs w:val="24"/>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both"/>
              <w:rPr>
                <w:rFonts w:ascii="Arial" w:hAnsi="Arial" w:cs="Arial"/>
                <w:sz w:val="24"/>
                <w:szCs w:val="24"/>
                <w:lang w:eastAsia="en-US"/>
              </w:rPr>
            </w:pPr>
            <w:r w:rsidRPr="00E50F27">
              <w:rPr>
                <w:rFonts w:ascii="Arial" w:hAnsi="Arial" w:cs="Arial"/>
                <w:sz w:val="24"/>
                <w:szCs w:val="24"/>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both"/>
              <w:rPr>
                <w:rFonts w:ascii="Arial" w:hAnsi="Arial" w:cs="Arial"/>
                <w:sz w:val="24"/>
                <w:szCs w:val="24"/>
                <w:lang w:eastAsia="en-US"/>
              </w:rPr>
            </w:pPr>
            <w:r w:rsidRPr="00E50F27">
              <w:rPr>
                <w:rFonts w:ascii="Arial" w:hAnsi="Arial" w:cs="Arial"/>
                <w:sz w:val="24"/>
                <w:szCs w:val="24"/>
                <w:lang w:eastAsia="en-US"/>
              </w:rPr>
              <w:t xml:space="preserve">1 </w:t>
            </w:r>
            <w:proofErr w:type="spellStart"/>
            <w:r w:rsidRPr="00E50F27">
              <w:rPr>
                <w:rFonts w:ascii="Arial" w:hAnsi="Arial" w:cs="Arial"/>
                <w:sz w:val="24"/>
                <w:szCs w:val="24"/>
                <w:lang w:eastAsia="en-US"/>
              </w:rPr>
              <w:t>машино-место</w:t>
            </w:r>
            <w:proofErr w:type="spellEnd"/>
            <w:r w:rsidRPr="00E50F27">
              <w:rPr>
                <w:rFonts w:ascii="Arial" w:hAnsi="Arial" w:cs="Arial"/>
                <w:sz w:val="24"/>
                <w:szCs w:val="24"/>
                <w:lang w:eastAsia="en-US"/>
              </w:rPr>
              <w:t xml:space="preserve"> на 10 единовременных посетителей (включая зрителей) при их максимальном количестве</w:t>
            </w:r>
          </w:p>
        </w:tc>
      </w:tr>
      <w:tr w:rsidR="00282018" w:rsidRPr="00E50F27"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center"/>
              <w:rPr>
                <w:rFonts w:ascii="Arial" w:hAnsi="Arial" w:cs="Arial"/>
                <w:sz w:val="24"/>
                <w:szCs w:val="24"/>
                <w:lang w:eastAsia="en-US"/>
              </w:rPr>
            </w:pPr>
            <w:r w:rsidRPr="00E50F27">
              <w:rPr>
                <w:rFonts w:ascii="Arial" w:hAnsi="Arial" w:cs="Arial"/>
                <w:sz w:val="24"/>
                <w:szCs w:val="24"/>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both"/>
              <w:rPr>
                <w:rFonts w:ascii="Arial" w:hAnsi="Arial" w:cs="Arial"/>
                <w:sz w:val="24"/>
                <w:szCs w:val="24"/>
                <w:lang w:eastAsia="en-US"/>
              </w:rPr>
            </w:pPr>
            <w:r w:rsidRPr="00E50F27">
              <w:rPr>
                <w:rFonts w:ascii="Arial" w:hAnsi="Arial" w:cs="Arial"/>
                <w:sz w:val="24"/>
                <w:szCs w:val="24"/>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both"/>
              <w:rPr>
                <w:rFonts w:ascii="Arial" w:hAnsi="Arial" w:cs="Arial"/>
                <w:sz w:val="24"/>
                <w:szCs w:val="24"/>
                <w:lang w:eastAsia="en-US"/>
              </w:rPr>
            </w:pPr>
            <w:r w:rsidRPr="00E50F27">
              <w:rPr>
                <w:rFonts w:ascii="Arial" w:hAnsi="Arial" w:cs="Arial"/>
                <w:sz w:val="24"/>
                <w:szCs w:val="24"/>
                <w:lang w:eastAsia="en-US"/>
              </w:rPr>
              <w:t xml:space="preserve">1 </w:t>
            </w:r>
            <w:proofErr w:type="spellStart"/>
            <w:r w:rsidRPr="00E50F27">
              <w:rPr>
                <w:rFonts w:ascii="Arial" w:hAnsi="Arial" w:cs="Arial"/>
                <w:sz w:val="24"/>
                <w:szCs w:val="24"/>
                <w:lang w:eastAsia="en-US"/>
              </w:rPr>
              <w:t>машино-место</w:t>
            </w:r>
            <w:proofErr w:type="spellEnd"/>
            <w:r w:rsidRPr="00E50F27">
              <w:rPr>
                <w:rFonts w:ascii="Arial" w:hAnsi="Arial" w:cs="Arial"/>
                <w:sz w:val="24"/>
                <w:szCs w:val="24"/>
                <w:lang w:eastAsia="en-US"/>
              </w:rPr>
              <w:t xml:space="preserve"> на 20 койко-мест, а также 1 </w:t>
            </w:r>
            <w:proofErr w:type="spellStart"/>
            <w:r w:rsidRPr="00E50F27">
              <w:rPr>
                <w:rFonts w:ascii="Arial" w:hAnsi="Arial" w:cs="Arial"/>
                <w:sz w:val="24"/>
                <w:szCs w:val="24"/>
                <w:lang w:eastAsia="en-US"/>
              </w:rPr>
              <w:t>машино-место</w:t>
            </w:r>
            <w:proofErr w:type="spellEnd"/>
            <w:r w:rsidRPr="00E50F27">
              <w:rPr>
                <w:rFonts w:ascii="Arial" w:hAnsi="Arial" w:cs="Arial"/>
                <w:sz w:val="24"/>
                <w:szCs w:val="24"/>
                <w:lang w:eastAsia="en-US"/>
              </w:rPr>
              <w:t xml:space="preserve"> на 5 работников</w:t>
            </w:r>
          </w:p>
        </w:tc>
      </w:tr>
      <w:tr w:rsidR="00282018" w:rsidRPr="00E50F27"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center"/>
              <w:rPr>
                <w:rFonts w:ascii="Arial" w:hAnsi="Arial" w:cs="Arial"/>
                <w:sz w:val="24"/>
                <w:szCs w:val="24"/>
                <w:lang w:eastAsia="en-US"/>
              </w:rPr>
            </w:pPr>
            <w:r w:rsidRPr="00E50F27">
              <w:rPr>
                <w:rFonts w:ascii="Arial" w:hAnsi="Arial" w:cs="Arial"/>
                <w:sz w:val="24"/>
                <w:szCs w:val="24"/>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both"/>
              <w:rPr>
                <w:rFonts w:ascii="Arial" w:hAnsi="Arial" w:cs="Arial"/>
                <w:sz w:val="24"/>
                <w:szCs w:val="24"/>
                <w:lang w:eastAsia="en-US"/>
              </w:rPr>
            </w:pPr>
            <w:r w:rsidRPr="00E50F27">
              <w:rPr>
                <w:rFonts w:ascii="Arial" w:hAnsi="Arial" w:cs="Arial"/>
                <w:sz w:val="24"/>
                <w:szCs w:val="24"/>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50F27" w:rsidRDefault="00282018">
            <w:pPr>
              <w:spacing w:line="276" w:lineRule="auto"/>
              <w:jc w:val="both"/>
              <w:rPr>
                <w:rFonts w:ascii="Arial" w:hAnsi="Arial" w:cs="Arial"/>
                <w:sz w:val="24"/>
                <w:szCs w:val="24"/>
                <w:lang w:eastAsia="en-US"/>
              </w:rPr>
            </w:pPr>
            <w:r w:rsidRPr="00E50F27">
              <w:rPr>
                <w:rFonts w:ascii="Arial" w:hAnsi="Arial" w:cs="Arial"/>
                <w:sz w:val="24"/>
                <w:szCs w:val="24"/>
                <w:lang w:eastAsia="en-US"/>
              </w:rPr>
              <w:t xml:space="preserve">1 </w:t>
            </w:r>
            <w:proofErr w:type="spellStart"/>
            <w:r w:rsidRPr="00E50F27">
              <w:rPr>
                <w:rFonts w:ascii="Arial" w:hAnsi="Arial" w:cs="Arial"/>
                <w:sz w:val="24"/>
                <w:szCs w:val="24"/>
                <w:lang w:eastAsia="en-US"/>
              </w:rPr>
              <w:t>машино-место</w:t>
            </w:r>
            <w:proofErr w:type="spellEnd"/>
            <w:r w:rsidRPr="00E50F27">
              <w:rPr>
                <w:rFonts w:ascii="Arial" w:hAnsi="Arial" w:cs="Arial"/>
                <w:sz w:val="24"/>
                <w:szCs w:val="24"/>
                <w:lang w:eastAsia="en-US"/>
              </w:rPr>
              <w:t xml:space="preserve"> на 1 гостиничный номер</w:t>
            </w:r>
          </w:p>
        </w:tc>
      </w:tr>
    </w:tbl>
    <w:p w:rsidR="00282018" w:rsidRPr="00E50F27" w:rsidRDefault="00282018" w:rsidP="00282018">
      <w:pPr>
        <w:spacing w:line="276" w:lineRule="auto"/>
        <w:ind w:firstLine="567"/>
        <w:jc w:val="both"/>
        <w:rPr>
          <w:rFonts w:ascii="Arial" w:hAnsi="Arial" w:cs="Arial"/>
          <w:sz w:val="24"/>
          <w:szCs w:val="24"/>
          <w:highlight w:val="yellow"/>
        </w:rPr>
      </w:pPr>
    </w:p>
    <w:p w:rsidR="00282018" w:rsidRPr="00E50F27" w:rsidRDefault="00282018" w:rsidP="00282018">
      <w:pPr>
        <w:pStyle w:val="2"/>
        <w:spacing w:before="0" w:line="276" w:lineRule="auto"/>
        <w:jc w:val="both"/>
        <w:rPr>
          <w:rFonts w:ascii="Arial" w:hAnsi="Arial" w:cs="Arial"/>
          <w:b w:val="0"/>
          <w:color w:val="auto"/>
          <w:sz w:val="24"/>
          <w:szCs w:val="24"/>
        </w:rPr>
      </w:pPr>
      <w:bookmarkStart w:id="160" w:name="_Toc459893851"/>
      <w:bookmarkStart w:id="161" w:name="_Toc321748125"/>
      <w:bookmarkStart w:id="162" w:name="_Toc491436578"/>
      <w:r w:rsidRPr="00E50F27">
        <w:rPr>
          <w:rFonts w:ascii="Arial" w:hAnsi="Arial" w:cs="Arial"/>
          <w:b w:val="0"/>
          <w:color w:val="auto"/>
          <w:sz w:val="24"/>
          <w:szCs w:val="24"/>
        </w:rPr>
        <w:t xml:space="preserve">Статья </w:t>
      </w:r>
      <w:r w:rsidR="00FD3D71" w:rsidRPr="00E50F27">
        <w:rPr>
          <w:rFonts w:ascii="Arial" w:hAnsi="Arial" w:cs="Arial"/>
          <w:b w:val="0"/>
          <w:color w:val="auto"/>
          <w:sz w:val="24"/>
          <w:szCs w:val="24"/>
        </w:rPr>
        <w:t>6</w:t>
      </w:r>
      <w:r w:rsidR="008B090E" w:rsidRPr="00E50F27">
        <w:rPr>
          <w:rFonts w:ascii="Arial" w:hAnsi="Arial" w:cs="Arial"/>
          <w:b w:val="0"/>
          <w:color w:val="auto"/>
          <w:sz w:val="24"/>
          <w:szCs w:val="24"/>
        </w:rPr>
        <w:t>0</w:t>
      </w:r>
      <w:r w:rsidRPr="00E50F27">
        <w:rPr>
          <w:rFonts w:ascii="Arial" w:hAnsi="Arial" w:cs="Arial"/>
          <w:b w:val="0"/>
          <w:color w:val="auto"/>
          <w:sz w:val="24"/>
          <w:szCs w:val="24"/>
        </w:rPr>
        <w:t>. Минимальное количество мест на погрузочно-разгрузочных площадках</w:t>
      </w:r>
      <w:bookmarkEnd w:id="160"/>
      <w:bookmarkEnd w:id="161"/>
      <w:bookmarkEnd w:id="162"/>
      <w:r w:rsidRPr="00E50F27">
        <w:rPr>
          <w:rFonts w:ascii="Arial" w:hAnsi="Arial" w:cs="Arial"/>
          <w:b w:val="0"/>
          <w:color w:val="auto"/>
          <w:sz w:val="24"/>
          <w:szCs w:val="24"/>
        </w:rPr>
        <w:t xml:space="preserve"> </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1. Площадь мест на погрузочно-разгрузочной площадках определяется из расчета  60 кв</w:t>
      </w:r>
      <w:proofErr w:type="gramStart"/>
      <w:r w:rsidRPr="00E50F27">
        <w:rPr>
          <w:rFonts w:ascii="Arial" w:hAnsi="Arial" w:cs="Arial"/>
          <w:sz w:val="24"/>
          <w:szCs w:val="24"/>
        </w:rPr>
        <w:t>.м</w:t>
      </w:r>
      <w:proofErr w:type="gramEnd"/>
      <w:r w:rsidRPr="00E50F27">
        <w:rPr>
          <w:rFonts w:ascii="Arial" w:hAnsi="Arial" w:cs="Arial"/>
          <w:sz w:val="24"/>
          <w:szCs w:val="24"/>
        </w:rPr>
        <w:t xml:space="preserve"> на одно место.</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w:t>
      </w:r>
      <w:proofErr w:type="gramStart"/>
      <w:r w:rsidRPr="00E50F27">
        <w:rPr>
          <w:rFonts w:ascii="Arial" w:hAnsi="Arial" w:cs="Arial"/>
          <w:sz w:val="24"/>
          <w:szCs w:val="24"/>
        </w:rPr>
        <w:t>.м</w:t>
      </w:r>
      <w:proofErr w:type="gramEnd"/>
      <w:r w:rsidRPr="00E50F27">
        <w:rPr>
          <w:rFonts w:ascii="Arial" w:hAnsi="Arial" w:cs="Arial"/>
          <w:sz w:val="24"/>
          <w:szCs w:val="24"/>
        </w:rPr>
        <w:t xml:space="preserve"> до 1500 кв.м и плюс одно место на каждые дополнительные 1500 кв.м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E50F27" w:rsidRDefault="00282018" w:rsidP="00282018">
      <w:pPr>
        <w:pStyle w:val="2"/>
        <w:spacing w:before="0" w:line="276" w:lineRule="auto"/>
        <w:jc w:val="both"/>
        <w:rPr>
          <w:rFonts w:ascii="Arial" w:hAnsi="Arial" w:cs="Arial"/>
          <w:b w:val="0"/>
          <w:color w:val="auto"/>
          <w:sz w:val="24"/>
          <w:szCs w:val="24"/>
        </w:rPr>
      </w:pPr>
      <w:bookmarkStart w:id="163" w:name="_Toc459893852"/>
      <w:bookmarkStart w:id="164" w:name="_Toc321748126"/>
      <w:bookmarkStart w:id="165" w:name="_Toc491436579"/>
      <w:r w:rsidRPr="00E50F27">
        <w:rPr>
          <w:rFonts w:ascii="Arial" w:hAnsi="Arial" w:cs="Arial"/>
          <w:b w:val="0"/>
          <w:color w:val="auto"/>
          <w:sz w:val="24"/>
          <w:szCs w:val="24"/>
        </w:rPr>
        <w:t xml:space="preserve">Статья </w:t>
      </w:r>
      <w:r w:rsidR="00615A87" w:rsidRPr="00E50F27">
        <w:rPr>
          <w:rFonts w:ascii="Arial" w:hAnsi="Arial" w:cs="Arial"/>
          <w:b w:val="0"/>
          <w:color w:val="auto"/>
          <w:sz w:val="24"/>
          <w:szCs w:val="24"/>
        </w:rPr>
        <w:t>6</w:t>
      </w:r>
      <w:r w:rsidR="008B090E" w:rsidRPr="00E50F27">
        <w:rPr>
          <w:rFonts w:ascii="Arial" w:hAnsi="Arial" w:cs="Arial"/>
          <w:b w:val="0"/>
          <w:color w:val="auto"/>
          <w:sz w:val="24"/>
          <w:szCs w:val="24"/>
        </w:rPr>
        <w:t>1</w:t>
      </w:r>
      <w:r w:rsidRPr="00E50F27">
        <w:rPr>
          <w:rFonts w:ascii="Arial" w:hAnsi="Arial" w:cs="Arial"/>
          <w:b w:val="0"/>
          <w:color w:val="auto"/>
          <w:sz w:val="24"/>
          <w:szCs w:val="24"/>
        </w:rPr>
        <w:t>. Максимальная высота ограждений земельных участков</w:t>
      </w:r>
      <w:bookmarkEnd w:id="163"/>
      <w:bookmarkEnd w:id="164"/>
      <w:bookmarkEnd w:id="165"/>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 xml:space="preserve">2. Ограждения вдоль транспортных магистралей должны быть согласованы. </w:t>
      </w:r>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3. Максимальная высота ограждений земельных участков жилой застройки:</w:t>
      </w:r>
    </w:p>
    <w:p w:rsidR="00282018" w:rsidRPr="00E50F27" w:rsidRDefault="00282018" w:rsidP="00C02F52">
      <w:pPr>
        <w:pStyle w:val="af6"/>
        <w:numPr>
          <w:ilvl w:val="0"/>
          <w:numId w:val="16"/>
        </w:numPr>
        <w:spacing w:line="276" w:lineRule="auto"/>
        <w:jc w:val="both"/>
        <w:rPr>
          <w:rFonts w:ascii="Arial" w:hAnsi="Arial" w:cs="Arial"/>
          <w:sz w:val="24"/>
          <w:szCs w:val="24"/>
        </w:rPr>
      </w:pPr>
      <w:r w:rsidRPr="00E50F27">
        <w:rPr>
          <w:rFonts w:ascii="Arial" w:hAnsi="Arial" w:cs="Arial"/>
          <w:sz w:val="24"/>
          <w:szCs w:val="24"/>
        </w:rPr>
        <w:t>вдоль транспортных магистралей – 2.0 метра;</w:t>
      </w:r>
    </w:p>
    <w:p w:rsidR="00282018" w:rsidRPr="00E50F27" w:rsidRDefault="00282018" w:rsidP="00C02F52">
      <w:pPr>
        <w:pStyle w:val="af6"/>
        <w:numPr>
          <w:ilvl w:val="0"/>
          <w:numId w:val="16"/>
        </w:numPr>
        <w:spacing w:line="276" w:lineRule="auto"/>
        <w:jc w:val="both"/>
        <w:rPr>
          <w:rFonts w:ascii="Arial" w:hAnsi="Arial" w:cs="Arial"/>
          <w:sz w:val="24"/>
          <w:szCs w:val="24"/>
        </w:rPr>
      </w:pPr>
      <w:r w:rsidRPr="00E50F27">
        <w:rPr>
          <w:rFonts w:ascii="Arial" w:hAnsi="Arial" w:cs="Arial"/>
          <w:sz w:val="24"/>
          <w:szCs w:val="24"/>
        </w:rPr>
        <w:t>вдоль улиц и проездов – 1.8 метра;</w:t>
      </w:r>
    </w:p>
    <w:p w:rsidR="00282018" w:rsidRPr="00E50F27" w:rsidRDefault="00282018" w:rsidP="00C02F52">
      <w:pPr>
        <w:pStyle w:val="af6"/>
        <w:numPr>
          <w:ilvl w:val="0"/>
          <w:numId w:val="16"/>
        </w:numPr>
        <w:spacing w:line="276" w:lineRule="auto"/>
        <w:jc w:val="both"/>
        <w:rPr>
          <w:rFonts w:ascii="Arial" w:hAnsi="Arial" w:cs="Arial"/>
          <w:sz w:val="24"/>
          <w:szCs w:val="24"/>
        </w:rPr>
      </w:pPr>
      <w:r w:rsidRPr="00E50F27">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E50F27" w:rsidRDefault="00282018" w:rsidP="00282018">
      <w:pPr>
        <w:rPr>
          <w:rFonts w:ascii="Arial" w:hAnsi="Arial" w:cs="Arial"/>
          <w:sz w:val="24"/>
          <w:szCs w:val="24"/>
          <w:highlight w:val="yellow"/>
        </w:rPr>
      </w:pPr>
      <w:bookmarkStart w:id="166" w:name="_Toc321748127"/>
    </w:p>
    <w:p w:rsidR="00282018" w:rsidRPr="00E50F27" w:rsidRDefault="00282018" w:rsidP="00282018">
      <w:pPr>
        <w:pStyle w:val="1"/>
        <w:spacing w:before="0" w:line="276" w:lineRule="auto"/>
        <w:jc w:val="center"/>
        <w:rPr>
          <w:rFonts w:ascii="Arial" w:hAnsi="Arial" w:cs="Arial"/>
          <w:b w:val="0"/>
          <w:color w:val="auto"/>
          <w:sz w:val="24"/>
          <w:szCs w:val="24"/>
        </w:rPr>
      </w:pPr>
      <w:bookmarkStart w:id="167" w:name="_Toc459893853"/>
      <w:bookmarkStart w:id="168" w:name="_Toc491436580"/>
      <w:r w:rsidRPr="00E50F27">
        <w:rPr>
          <w:rFonts w:ascii="Arial" w:hAnsi="Arial" w:cs="Arial"/>
          <w:b w:val="0"/>
          <w:color w:val="auto"/>
          <w:sz w:val="24"/>
          <w:szCs w:val="24"/>
        </w:rPr>
        <w:t xml:space="preserve">ГЛАВА </w:t>
      </w:r>
      <w:r w:rsidR="00B32FBC" w:rsidRPr="00E50F27">
        <w:rPr>
          <w:rFonts w:ascii="Arial" w:hAnsi="Arial" w:cs="Arial"/>
          <w:b w:val="0"/>
          <w:color w:val="auto"/>
          <w:sz w:val="24"/>
          <w:szCs w:val="24"/>
        </w:rPr>
        <w:t>1</w:t>
      </w:r>
      <w:r w:rsidR="008B090E" w:rsidRPr="00E50F27">
        <w:rPr>
          <w:rFonts w:ascii="Arial" w:hAnsi="Arial" w:cs="Arial"/>
          <w:b w:val="0"/>
          <w:color w:val="auto"/>
          <w:sz w:val="24"/>
          <w:szCs w:val="24"/>
        </w:rPr>
        <w:t>2</w:t>
      </w:r>
      <w:r w:rsidRPr="00E50F27">
        <w:rPr>
          <w:rFonts w:ascii="Arial" w:hAnsi="Arial" w:cs="Arial"/>
          <w:b w:val="0"/>
          <w:color w:val="auto"/>
          <w:sz w:val="24"/>
          <w:szCs w:val="24"/>
        </w:rPr>
        <w:t>. ГРАДОСТРОИТЕЛЬНЫЕ РЕГЛАМЕНТЫ ТЕРРИТОРИАЛЬНЫХ ЗОН</w:t>
      </w:r>
      <w:bookmarkEnd w:id="166"/>
      <w:bookmarkEnd w:id="167"/>
      <w:bookmarkEnd w:id="168"/>
    </w:p>
    <w:p w:rsidR="00282018" w:rsidRPr="00E50F27" w:rsidRDefault="00282018" w:rsidP="00282018">
      <w:pPr>
        <w:pStyle w:val="2"/>
        <w:spacing w:before="0" w:line="276" w:lineRule="auto"/>
        <w:jc w:val="both"/>
        <w:rPr>
          <w:rFonts w:ascii="Arial" w:hAnsi="Arial" w:cs="Arial"/>
          <w:b w:val="0"/>
          <w:color w:val="auto"/>
          <w:sz w:val="24"/>
          <w:szCs w:val="24"/>
        </w:rPr>
      </w:pPr>
      <w:bookmarkStart w:id="169" w:name="_Toc321748128"/>
      <w:bookmarkStart w:id="170" w:name="_Toc491436581"/>
      <w:bookmarkStart w:id="171" w:name="_Toc459893854"/>
      <w:r w:rsidRPr="00E50F27">
        <w:rPr>
          <w:rFonts w:ascii="Arial" w:hAnsi="Arial" w:cs="Arial"/>
          <w:b w:val="0"/>
          <w:color w:val="auto"/>
          <w:sz w:val="24"/>
          <w:szCs w:val="24"/>
        </w:rPr>
        <w:t xml:space="preserve">Статья </w:t>
      </w:r>
      <w:r w:rsidR="00615A87" w:rsidRPr="00E50F27">
        <w:rPr>
          <w:rFonts w:ascii="Arial" w:hAnsi="Arial" w:cs="Arial"/>
          <w:b w:val="0"/>
          <w:color w:val="auto"/>
          <w:sz w:val="24"/>
          <w:szCs w:val="24"/>
        </w:rPr>
        <w:t>6</w:t>
      </w:r>
      <w:r w:rsidR="008B090E" w:rsidRPr="00E50F27">
        <w:rPr>
          <w:rFonts w:ascii="Arial" w:hAnsi="Arial" w:cs="Arial"/>
          <w:b w:val="0"/>
          <w:color w:val="auto"/>
          <w:sz w:val="24"/>
          <w:szCs w:val="24"/>
        </w:rPr>
        <w:t>2</w:t>
      </w:r>
      <w:r w:rsidRPr="00E50F27">
        <w:rPr>
          <w:rFonts w:ascii="Arial" w:hAnsi="Arial" w:cs="Arial"/>
          <w:b w:val="0"/>
          <w:color w:val="auto"/>
          <w:sz w:val="24"/>
          <w:szCs w:val="24"/>
        </w:rPr>
        <w:t>. Виды территориальных зон</w:t>
      </w:r>
      <w:bookmarkEnd w:id="169"/>
      <w:r w:rsidRPr="00E50F27">
        <w:rPr>
          <w:rFonts w:ascii="Arial" w:hAnsi="Arial" w:cs="Arial"/>
          <w:b w:val="0"/>
          <w:color w:val="auto"/>
          <w:sz w:val="24"/>
          <w:szCs w:val="24"/>
        </w:rPr>
        <w:t xml:space="preserve">, обозначенных на Карте градостроительного зонирования территории МО </w:t>
      </w:r>
      <w:r w:rsidR="00681F5A" w:rsidRPr="00E50F27">
        <w:rPr>
          <w:rFonts w:ascii="Arial" w:hAnsi="Arial" w:cs="Arial"/>
          <w:b w:val="0"/>
          <w:color w:val="auto"/>
          <w:sz w:val="24"/>
          <w:szCs w:val="24"/>
        </w:rPr>
        <w:t>Юрьевский сельсовет</w:t>
      </w:r>
      <w:bookmarkEnd w:id="170"/>
      <w:r w:rsidR="0010252C" w:rsidRPr="00E50F27">
        <w:rPr>
          <w:rFonts w:ascii="Arial" w:hAnsi="Arial" w:cs="Arial"/>
          <w:b w:val="0"/>
          <w:color w:val="auto"/>
          <w:sz w:val="24"/>
          <w:szCs w:val="24"/>
        </w:rPr>
        <w:t xml:space="preserve"> </w:t>
      </w:r>
      <w:bookmarkEnd w:id="171"/>
      <w:r w:rsidRPr="00E50F27">
        <w:rPr>
          <w:rFonts w:ascii="Arial" w:hAnsi="Arial" w:cs="Arial"/>
          <w:b w:val="0"/>
          <w:color w:val="auto"/>
          <w:sz w:val="24"/>
          <w:szCs w:val="24"/>
        </w:rPr>
        <w:t xml:space="preserve"> </w:t>
      </w:r>
    </w:p>
    <w:p w:rsidR="00282018" w:rsidRPr="00E50F27" w:rsidRDefault="00282018" w:rsidP="00282018">
      <w:pPr>
        <w:spacing w:line="276" w:lineRule="auto"/>
        <w:ind w:firstLine="539"/>
        <w:jc w:val="both"/>
        <w:rPr>
          <w:rFonts w:ascii="Arial" w:hAnsi="Arial" w:cs="Arial"/>
          <w:sz w:val="24"/>
          <w:szCs w:val="24"/>
        </w:rPr>
      </w:pPr>
      <w:r w:rsidRPr="00E50F27">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E50F27" w:rsidRDefault="00282018" w:rsidP="00282018">
      <w:pPr>
        <w:pStyle w:val="af0"/>
        <w:spacing w:line="276" w:lineRule="auto"/>
        <w:ind w:firstLine="539"/>
        <w:rPr>
          <w:rFonts w:ascii="Arial" w:hAnsi="Arial" w:cs="Arial"/>
          <w:sz w:val="24"/>
          <w:szCs w:val="24"/>
        </w:rPr>
      </w:pPr>
      <w:r w:rsidRPr="00E50F27">
        <w:rPr>
          <w:rFonts w:ascii="Arial" w:hAnsi="Arial" w:cs="Arial"/>
          <w:sz w:val="24"/>
          <w:szCs w:val="24"/>
        </w:rPr>
        <w:t xml:space="preserve">На Карте градостроительного зонирования территории МО </w:t>
      </w:r>
      <w:r w:rsidR="00681F5A" w:rsidRPr="00E50F27">
        <w:rPr>
          <w:rFonts w:ascii="Arial" w:hAnsi="Arial" w:cs="Arial"/>
          <w:sz w:val="24"/>
          <w:szCs w:val="24"/>
        </w:rPr>
        <w:t>Юрьевский сельсовет</w:t>
      </w:r>
      <w:r w:rsidR="0010252C" w:rsidRPr="00E50F27">
        <w:rPr>
          <w:rFonts w:ascii="Arial" w:hAnsi="Arial" w:cs="Arial"/>
          <w:sz w:val="24"/>
          <w:szCs w:val="24"/>
        </w:rPr>
        <w:t xml:space="preserve"> </w:t>
      </w:r>
      <w:r w:rsidRPr="00E50F27">
        <w:rPr>
          <w:rFonts w:ascii="Arial" w:hAnsi="Arial" w:cs="Arial"/>
          <w:sz w:val="24"/>
          <w:szCs w:val="24"/>
        </w:rPr>
        <w:t xml:space="preserve"> устанавливаются виды территориальных зон:</w:t>
      </w:r>
    </w:p>
    <w:p w:rsidR="00D903F3" w:rsidRPr="00E50F27" w:rsidRDefault="00D903F3" w:rsidP="00D903F3">
      <w:pPr>
        <w:pStyle w:val="af0"/>
        <w:spacing w:line="276" w:lineRule="auto"/>
        <w:ind w:firstLine="709"/>
        <w:rPr>
          <w:rFonts w:ascii="Arial" w:hAnsi="Arial" w:cs="Arial"/>
          <w:sz w:val="24"/>
          <w:szCs w:val="24"/>
        </w:rPr>
      </w:pPr>
      <w:r w:rsidRPr="00E50F27">
        <w:rPr>
          <w:rFonts w:ascii="Arial" w:hAnsi="Arial" w:cs="Arial"/>
          <w:sz w:val="24"/>
          <w:szCs w:val="24"/>
        </w:rPr>
        <w:t>– Жил</w:t>
      </w:r>
      <w:r w:rsidR="00130E50" w:rsidRPr="00E50F27">
        <w:rPr>
          <w:rFonts w:ascii="Arial" w:hAnsi="Arial" w:cs="Arial"/>
          <w:sz w:val="24"/>
          <w:szCs w:val="24"/>
        </w:rPr>
        <w:t>ая</w:t>
      </w:r>
      <w:r w:rsidRPr="00E50F27">
        <w:rPr>
          <w:rFonts w:ascii="Arial" w:hAnsi="Arial" w:cs="Arial"/>
          <w:sz w:val="24"/>
          <w:szCs w:val="24"/>
        </w:rPr>
        <w:t xml:space="preserve"> зон</w:t>
      </w:r>
      <w:r w:rsidR="00130E50" w:rsidRPr="00E50F27">
        <w:rPr>
          <w:rFonts w:ascii="Arial" w:hAnsi="Arial" w:cs="Arial"/>
          <w:sz w:val="24"/>
          <w:szCs w:val="24"/>
        </w:rPr>
        <w:t>а</w:t>
      </w:r>
      <w:r w:rsidR="005438F8" w:rsidRPr="00E50F27">
        <w:rPr>
          <w:rFonts w:ascii="Arial" w:hAnsi="Arial" w:cs="Arial"/>
          <w:sz w:val="24"/>
          <w:szCs w:val="24"/>
        </w:rPr>
        <w:t>, в том числе</w:t>
      </w:r>
      <w:r w:rsidRPr="00E50F27">
        <w:rPr>
          <w:rFonts w:ascii="Arial" w:hAnsi="Arial" w:cs="Arial"/>
          <w:sz w:val="24"/>
          <w:szCs w:val="24"/>
        </w:rPr>
        <w:t>:</w:t>
      </w:r>
    </w:p>
    <w:p w:rsidR="00D903F3" w:rsidRPr="00E50F27" w:rsidRDefault="00D903F3" w:rsidP="00D903F3">
      <w:pPr>
        <w:pStyle w:val="af0"/>
        <w:spacing w:line="276" w:lineRule="auto"/>
        <w:ind w:firstLine="284"/>
        <w:rPr>
          <w:rFonts w:ascii="Arial" w:hAnsi="Arial" w:cs="Arial"/>
          <w:sz w:val="24"/>
          <w:szCs w:val="24"/>
        </w:rPr>
      </w:pPr>
      <w:r w:rsidRPr="00E50F27">
        <w:rPr>
          <w:rFonts w:ascii="Arial" w:hAnsi="Arial" w:cs="Arial"/>
          <w:sz w:val="24"/>
          <w:szCs w:val="24"/>
        </w:rPr>
        <w:t>Ж</w:t>
      </w:r>
      <w:proofErr w:type="gramStart"/>
      <w:r w:rsidRPr="00E50F27">
        <w:rPr>
          <w:rFonts w:ascii="Arial" w:hAnsi="Arial" w:cs="Arial"/>
          <w:sz w:val="24"/>
          <w:szCs w:val="24"/>
        </w:rPr>
        <w:t>1</w:t>
      </w:r>
      <w:proofErr w:type="gramEnd"/>
      <w:r w:rsidRPr="00E50F27">
        <w:rPr>
          <w:rFonts w:ascii="Arial" w:hAnsi="Arial" w:cs="Arial"/>
          <w:sz w:val="24"/>
          <w:szCs w:val="24"/>
        </w:rPr>
        <w:t xml:space="preserve"> – Зона застройки индивидуальными жилыми домами;</w:t>
      </w:r>
    </w:p>
    <w:p w:rsidR="00D903F3" w:rsidRPr="00E50F27" w:rsidRDefault="00D903F3" w:rsidP="00D903F3">
      <w:pPr>
        <w:pStyle w:val="af0"/>
        <w:spacing w:line="276" w:lineRule="auto"/>
        <w:ind w:firstLine="284"/>
        <w:rPr>
          <w:rFonts w:ascii="Arial" w:hAnsi="Arial" w:cs="Arial"/>
          <w:sz w:val="24"/>
          <w:szCs w:val="24"/>
        </w:rPr>
      </w:pPr>
      <w:r w:rsidRPr="00E50F27">
        <w:rPr>
          <w:rFonts w:ascii="Arial" w:hAnsi="Arial" w:cs="Arial"/>
          <w:sz w:val="24"/>
          <w:szCs w:val="24"/>
        </w:rPr>
        <w:t>Ж</w:t>
      </w:r>
      <w:proofErr w:type="gramStart"/>
      <w:r w:rsidRPr="00E50F27">
        <w:rPr>
          <w:rFonts w:ascii="Arial" w:hAnsi="Arial" w:cs="Arial"/>
          <w:sz w:val="24"/>
          <w:szCs w:val="24"/>
        </w:rPr>
        <w:t>2</w:t>
      </w:r>
      <w:proofErr w:type="gramEnd"/>
      <w:r w:rsidRPr="00E50F27">
        <w:rPr>
          <w:rFonts w:ascii="Arial" w:hAnsi="Arial" w:cs="Arial"/>
          <w:sz w:val="24"/>
          <w:szCs w:val="24"/>
        </w:rPr>
        <w:t xml:space="preserve"> – Зона застройки малоэтажными жилыми домами;</w:t>
      </w:r>
    </w:p>
    <w:p w:rsidR="00282018" w:rsidRPr="00E50F27" w:rsidRDefault="00282018" w:rsidP="00282018">
      <w:pPr>
        <w:pStyle w:val="af0"/>
        <w:spacing w:line="276" w:lineRule="auto"/>
        <w:ind w:firstLine="284"/>
        <w:rPr>
          <w:rFonts w:ascii="Arial" w:hAnsi="Arial" w:cs="Arial"/>
          <w:sz w:val="24"/>
          <w:szCs w:val="24"/>
        </w:rPr>
      </w:pPr>
      <w:r w:rsidRPr="00E50F27">
        <w:rPr>
          <w:rFonts w:ascii="Arial" w:hAnsi="Arial" w:cs="Arial"/>
          <w:sz w:val="24"/>
          <w:szCs w:val="24"/>
        </w:rPr>
        <w:t>О</w:t>
      </w:r>
      <w:r w:rsidR="00D11C5D" w:rsidRPr="00E50F27">
        <w:rPr>
          <w:rFonts w:ascii="Arial" w:hAnsi="Arial" w:cs="Arial"/>
          <w:sz w:val="24"/>
          <w:szCs w:val="24"/>
        </w:rPr>
        <w:t>д</w:t>
      </w:r>
      <w:r w:rsidRPr="00E50F27">
        <w:rPr>
          <w:rFonts w:ascii="Arial" w:hAnsi="Arial" w:cs="Arial"/>
          <w:sz w:val="24"/>
          <w:szCs w:val="24"/>
        </w:rPr>
        <w:t xml:space="preserve"> – </w:t>
      </w:r>
      <w:r w:rsidR="005438F8" w:rsidRPr="00E50F27">
        <w:rPr>
          <w:rFonts w:ascii="Arial" w:hAnsi="Arial" w:cs="Arial"/>
          <w:sz w:val="24"/>
          <w:szCs w:val="24"/>
        </w:rPr>
        <w:t>Зона общественно-делового назначения;</w:t>
      </w:r>
    </w:p>
    <w:p w:rsidR="005438F8" w:rsidRPr="00E50F27" w:rsidRDefault="00282018" w:rsidP="005438F8">
      <w:pPr>
        <w:pStyle w:val="af0"/>
        <w:spacing w:line="276" w:lineRule="auto"/>
        <w:ind w:firstLine="284"/>
        <w:rPr>
          <w:rFonts w:ascii="Arial" w:hAnsi="Arial" w:cs="Arial"/>
          <w:sz w:val="24"/>
          <w:szCs w:val="24"/>
        </w:rPr>
      </w:pPr>
      <w:r w:rsidRPr="00E50F27">
        <w:rPr>
          <w:rFonts w:ascii="Arial" w:hAnsi="Arial" w:cs="Arial"/>
          <w:sz w:val="24"/>
          <w:szCs w:val="24"/>
        </w:rPr>
        <w:tab/>
      </w:r>
      <w:r w:rsidR="005438F8" w:rsidRPr="00E50F27">
        <w:rPr>
          <w:rFonts w:ascii="Arial" w:hAnsi="Arial" w:cs="Arial"/>
          <w:sz w:val="24"/>
          <w:szCs w:val="24"/>
        </w:rPr>
        <w:t>– Зона производственного назначения, в том числе:</w:t>
      </w:r>
    </w:p>
    <w:p w:rsidR="005438F8" w:rsidRPr="00E50F27" w:rsidRDefault="005438F8" w:rsidP="005438F8">
      <w:pPr>
        <w:pStyle w:val="af0"/>
        <w:spacing w:line="276" w:lineRule="auto"/>
        <w:ind w:firstLine="284"/>
        <w:rPr>
          <w:rFonts w:ascii="Arial" w:hAnsi="Arial" w:cs="Arial"/>
          <w:sz w:val="24"/>
          <w:szCs w:val="24"/>
        </w:rPr>
      </w:pPr>
      <w:r w:rsidRPr="00E50F27">
        <w:rPr>
          <w:rFonts w:ascii="Arial" w:hAnsi="Arial" w:cs="Arial"/>
          <w:sz w:val="24"/>
          <w:szCs w:val="24"/>
        </w:rPr>
        <w:t>П</w:t>
      </w:r>
      <w:proofErr w:type="gramStart"/>
      <w:r w:rsidRPr="00E50F27">
        <w:rPr>
          <w:rFonts w:ascii="Arial" w:hAnsi="Arial" w:cs="Arial"/>
          <w:sz w:val="24"/>
          <w:szCs w:val="24"/>
        </w:rPr>
        <w:t>1</w:t>
      </w:r>
      <w:proofErr w:type="gramEnd"/>
      <w:r w:rsidRPr="00E50F27">
        <w:rPr>
          <w:rFonts w:ascii="Arial" w:hAnsi="Arial" w:cs="Arial"/>
          <w:sz w:val="24"/>
          <w:szCs w:val="24"/>
        </w:rPr>
        <w:t xml:space="preserve"> – производственная зона;</w:t>
      </w:r>
    </w:p>
    <w:p w:rsidR="005438F8" w:rsidRPr="00E50F27" w:rsidRDefault="005438F8" w:rsidP="005438F8">
      <w:pPr>
        <w:pStyle w:val="af0"/>
        <w:spacing w:line="276" w:lineRule="auto"/>
        <w:ind w:firstLine="284"/>
        <w:rPr>
          <w:rFonts w:ascii="Arial" w:hAnsi="Arial" w:cs="Arial"/>
          <w:sz w:val="24"/>
          <w:szCs w:val="24"/>
        </w:rPr>
      </w:pPr>
      <w:r w:rsidRPr="00E50F27">
        <w:rPr>
          <w:rFonts w:ascii="Arial" w:hAnsi="Arial" w:cs="Arial"/>
          <w:sz w:val="24"/>
          <w:szCs w:val="24"/>
        </w:rPr>
        <w:t>П</w:t>
      </w:r>
      <w:proofErr w:type="gramStart"/>
      <w:r w:rsidRPr="00E50F27">
        <w:rPr>
          <w:rFonts w:ascii="Arial" w:hAnsi="Arial" w:cs="Arial"/>
          <w:sz w:val="24"/>
          <w:szCs w:val="24"/>
        </w:rPr>
        <w:t>2</w:t>
      </w:r>
      <w:proofErr w:type="gramEnd"/>
      <w:r w:rsidRPr="00E50F27">
        <w:rPr>
          <w:rFonts w:ascii="Arial" w:hAnsi="Arial" w:cs="Arial"/>
          <w:sz w:val="24"/>
          <w:szCs w:val="24"/>
        </w:rPr>
        <w:t xml:space="preserve"> – коммунально-складская зона;</w:t>
      </w:r>
    </w:p>
    <w:p w:rsidR="00EC1F1A" w:rsidRPr="00E50F27" w:rsidRDefault="00EC1F1A" w:rsidP="00EC1F1A">
      <w:pPr>
        <w:pStyle w:val="af0"/>
        <w:spacing w:line="276" w:lineRule="auto"/>
        <w:ind w:firstLine="284"/>
        <w:rPr>
          <w:rFonts w:ascii="Arial" w:hAnsi="Arial" w:cs="Arial"/>
          <w:sz w:val="24"/>
          <w:szCs w:val="24"/>
        </w:rPr>
      </w:pPr>
      <w:bookmarkStart w:id="172" w:name="_Toc459893855"/>
      <w:r w:rsidRPr="00E50F27">
        <w:rPr>
          <w:rFonts w:ascii="Arial" w:hAnsi="Arial" w:cs="Arial"/>
          <w:sz w:val="24"/>
          <w:szCs w:val="24"/>
        </w:rPr>
        <w:t>И – Зона  инженерной инфраструктуры;</w:t>
      </w:r>
    </w:p>
    <w:p w:rsidR="00EC1F1A" w:rsidRPr="00E50F27" w:rsidRDefault="00EC1F1A" w:rsidP="00EC1F1A">
      <w:pPr>
        <w:pStyle w:val="af0"/>
        <w:spacing w:line="276" w:lineRule="auto"/>
        <w:ind w:firstLine="284"/>
        <w:rPr>
          <w:rFonts w:ascii="Arial" w:hAnsi="Arial" w:cs="Arial"/>
          <w:sz w:val="24"/>
          <w:szCs w:val="24"/>
        </w:rPr>
      </w:pPr>
      <w:r w:rsidRPr="00E50F27">
        <w:rPr>
          <w:rFonts w:ascii="Arial" w:hAnsi="Arial" w:cs="Arial"/>
          <w:sz w:val="24"/>
          <w:szCs w:val="24"/>
        </w:rPr>
        <w:t>Т – Зона транспортной  инфраструктуры, в том числе:</w:t>
      </w:r>
    </w:p>
    <w:p w:rsidR="00EC1F1A" w:rsidRPr="00E50F27" w:rsidRDefault="00EC1F1A" w:rsidP="00EC1F1A">
      <w:pPr>
        <w:pStyle w:val="af0"/>
        <w:spacing w:line="276" w:lineRule="auto"/>
        <w:ind w:firstLine="284"/>
        <w:rPr>
          <w:rFonts w:ascii="Arial" w:hAnsi="Arial" w:cs="Arial"/>
          <w:sz w:val="24"/>
          <w:szCs w:val="24"/>
        </w:rPr>
      </w:pPr>
      <w:r w:rsidRPr="00E50F27">
        <w:rPr>
          <w:rFonts w:ascii="Arial" w:hAnsi="Arial" w:cs="Arial"/>
          <w:sz w:val="24"/>
          <w:szCs w:val="24"/>
        </w:rPr>
        <w:t>УД - зона улично-дорожной сети</w:t>
      </w:r>
    </w:p>
    <w:p w:rsidR="00EC1F1A" w:rsidRPr="00E50F27" w:rsidRDefault="00EC1F1A" w:rsidP="00EC1F1A">
      <w:pPr>
        <w:pStyle w:val="af0"/>
        <w:spacing w:line="276" w:lineRule="auto"/>
        <w:ind w:firstLine="284"/>
        <w:rPr>
          <w:rFonts w:ascii="Arial" w:hAnsi="Arial" w:cs="Arial"/>
          <w:sz w:val="24"/>
          <w:szCs w:val="24"/>
        </w:rPr>
      </w:pPr>
      <w:proofErr w:type="gramStart"/>
      <w:r w:rsidRPr="00E50F27">
        <w:rPr>
          <w:rFonts w:ascii="Arial" w:hAnsi="Arial" w:cs="Arial"/>
          <w:sz w:val="24"/>
          <w:szCs w:val="24"/>
        </w:rPr>
        <w:t>Р</w:t>
      </w:r>
      <w:proofErr w:type="gramEnd"/>
      <w:r w:rsidRPr="00E50F27">
        <w:rPr>
          <w:rFonts w:ascii="Arial" w:hAnsi="Arial" w:cs="Arial"/>
          <w:sz w:val="24"/>
          <w:szCs w:val="24"/>
        </w:rPr>
        <w:t xml:space="preserve"> – Зона рекреационного назначения;</w:t>
      </w:r>
    </w:p>
    <w:p w:rsidR="00EC1F1A" w:rsidRPr="00E50F27" w:rsidRDefault="00EC1F1A" w:rsidP="00EC1F1A">
      <w:pPr>
        <w:pStyle w:val="af0"/>
        <w:spacing w:line="276" w:lineRule="auto"/>
        <w:ind w:firstLine="284"/>
        <w:rPr>
          <w:rFonts w:ascii="Arial" w:hAnsi="Arial" w:cs="Arial"/>
          <w:sz w:val="24"/>
          <w:szCs w:val="24"/>
        </w:rPr>
      </w:pPr>
      <w:r w:rsidRPr="00E50F27">
        <w:rPr>
          <w:rFonts w:ascii="Arial" w:hAnsi="Arial" w:cs="Arial"/>
          <w:sz w:val="24"/>
          <w:szCs w:val="24"/>
        </w:rPr>
        <w:t>Сп</w:t>
      </w:r>
      <w:proofErr w:type="gramStart"/>
      <w:r w:rsidRPr="00E50F27">
        <w:rPr>
          <w:rFonts w:ascii="Arial" w:hAnsi="Arial" w:cs="Arial"/>
          <w:sz w:val="24"/>
          <w:szCs w:val="24"/>
        </w:rPr>
        <w:t>1</w:t>
      </w:r>
      <w:proofErr w:type="gramEnd"/>
      <w:r w:rsidRPr="00E50F27">
        <w:rPr>
          <w:rFonts w:ascii="Arial" w:hAnsi="Arial" w:cs="Arial"/>
          <w:sz w:val="24"/>
          <w:szCs w:val="24"/>
        </w:rPr>
        <w:t xml:space="preserve"> – Зона специального назначения;</w:t>
      </w:r>
    </w:p>
    <w:p w:rsidR="00EC1F1A" w:rsidRPr="00E50F27" w:rsidRDefault="00EC1F1A" w:rsidP="00EC1F1A">
      <w:pPr>
        <w:pStyle w:val="af0"/>
        <w:spacing w:line="276" w:lineRule="auto"/>
        <w:ind w:firstLine="284"/>
        <w:rPr>
          <w:rFonts w:ascii="Arial" w:hAnsi="Arial" w:cs="Arial"/>
          <w:sz w:val="24"/>
          <w:szCs w:val="24"/>
        </w:rPr>
      </w:pPr>
      <w:r w:rsidRPr="00E50F27">
        <w:rPr>
          <w:rFonts w:ascii="Arial" w:hAnsi="Arial" w:cs="Arial"/>
          <w:sz w:val="24"/>
          <w:szCs w:val="24"/>
        </w:rPr>
        <w:tab/>
        <w:t>– Зона сельскохозяйственного использования, в том числе:</w:t>
      </w:r>
    </w:p>
    <w:p w:rsidR="00EC1F1A" w:rsidRPr="00E50F27" w:rsidRDefault="00EC1F1A" w:rsidP="00EC1F1A">
      <w:pPr>
        <w:pStyle w:val="af0"/>
        <w:spacing w:line="276" w:lineRule="auto"/>
        <w:ind w:firstLine="284"/>
        <w:rPr>
          <w:rFonts w:ascii="Arial" w:hAnsi="Arial" w:cs="Arial"/>
          <w:sz w:val="24"/>
          <w:szCs w:val="24"/>
        </w:rPr>
      </w:pPr>
      <w:r w:rsidRPr="00E50F27">
        <w:rPr>
          <w:rFonts w:ascii="Arial" w:hAnsi="Arial" w:cs="Arial"/>
          <w:sz w:val="24"/>
          <w:szCs w:val="24"/>
        </w:rPr>
        <w:lastRenderedPageBreak/>
        <w:t>Сх</w:t>
      </w:r>
      <w:proofErr w:type="gramStart"/>
      <w:r w:rsidRPr="00E50F27">
        <w:rPr>
          <w:rFonts w:ascii="Arial" w:hAnsi="Arial" w:cs="Arial"/>
          <w:sz w:val="24"/>
          <w:szCs w:val="24"/>
        </w:rPr>
        <w:t>1</w:t>
      </w:r>
      <w:proofErr w:type="gramEnd"/>
      <w:r w:rsidRPr="00E50F27">
        <w:rPr>
          <w:rFonts w:ascii="Arial" w:hAnsi="Arial" w:cs="Arial"/>
          <w:sz w:val="24"/>
          <w:szCs w:val="24"/>
        </w:rPr>
        <w:t xml:space="preserve"> – зона сельскохозяйственных угодий;</w:t>
      </w:r>
    </w:p>
    <w:p w:rsidR="00EC1F1A" w:rsidRPr="00E50F27" w:rsidRDefault="00EC1F1A" w:rsidP="00EC1F1A">
      <w:pPr>
        <w:pStyle w:val="af0"/>
        <w:spacing w:line="276" w:lineRule="auto"/>
        <w:ind w:firstLine="284"/>
        <w:rPr>
          <w:rFonts w:ascii="Arial" w:hAnsi="Arial" w:cs="Arial"/>
          <w:sz w:val="24"/>
          <w:szCs w:val="24"/>
        </w:rPr>
      </w:pPr>
      <w:r w:rsidRPr="00E50F27">
        <w:rPr>
          <w:rFonts w:ascii="Arial" w:hAnsi="Arial" w:cs="Arial"/>
          <w:sz w:val="24"/>
          <w:szCs w:val="24"/>
        </w:rPr>
        <w:t>Сх</w:t>
      </w:r>
      <w:proofErr w:type="gramStart"/>
      <w:r w:rsidRPr="00E50F27">
        <w:rPr>
          <w:rFonts w:ascii="Arial" w:hAnsi="Arial" w:cs="Arial"/>
          <w:sz w:val="24"/>
          <w:szCs w:val="24"/>
        </w:rPr>
        <w:t>2</w:t>
      </w:r>
      <w:proofErr w:type="gramEnd"/>
      <w:r w:rsidRPr="00E50F27">
        <w:rPr>
          <w:rFonts w:ascii="Arial" w:hAnsi="Arial" w:cs="Arial"/>
          <w:sz w:val="24"/>
          <w:szCs w:val="24"/>
        </w:rPr>
        <w:t xml:space="preserve"> – зона, занятая объектами сельскохозяйственного назначения;</w:t>
      </w:r>
    </w:p>
    <w:p w:rsidR="00E33FF7" w:rsidRPr="00E50F27" w:rsidRDefault="00EC1F1A" w:rsidP="00EC1F1A">
      <w:pPr>
        <w:pStyle w:val="af0"/>
        <w:spacing w:line="276" w:lineRule="auto"/>
        <w:ind w:firstLine="284"/>
        <w:rPr>
          <w:rFonts w:ascii="Arial" w:hAnsi="Arial" w:cs="Arial"/>
          <w:sz w:val="24"/>
          <w:szCs w:val="24"/>
        </w:rPr>
      </w:pPr>
      <w:proofErr w:type="spellStart"/>
      <w:r w:rsidRPr="00E50F27">
        <w:rPr>
          <w:rFonts w:ascii="Arial" w:hAnsi="Arial" w:cs="Arial"/>
          <w:sz w:val="24"/>
          <w:szCs w:val="24"/>
        </w:rPr>
        <w:t>ПрЛ</w:t>
      </w:r>
      <w:proofErr w:type="spellEnd"/>
      <w:r w:rsidRPr="00E50F27">
        <w:rPr>
          <w:rFonts w:ascii="Arial" w:hAnsi="Arial" w:cs="Arial"/>
          <w:sz w:val="24"/>
          <w:szCs w:val="24"/>
        </w:rPr>
        <w:t xml:space="preserve"> – зона природного ландшафта</w:t>
      </w:r>
    </w:p>
    <w:p w:rsidR="00282018" w:rsidRPr="00E50F27" w:rsidRDefault="00282018" w:rsidP="00E33FF7">
      <w:pPr>
        <w:pStyle w:val="2"/>
        <w:rPr>
          <w:rFonts w:ascii="Arial" w:eastAsia="Calibri" w:hAnsi="Arial" w:cs="Arial"/>
          <w:b w:val="0"/>
          <w:color w:val="auto"/>
          <w:sz w:val="24"/>
          <w:szCs w:val="24"/>
        </w:rPr>
      </w:pPr>
      <w:bookmarkStart w:id="173" w:name="_Toc491436582"/>
      <w:r w:rsidRPr="00E50F27">
        <w:rPr>
          <w:rFonts w:ascii="Arial" w:eastAsia="Calibri" w:hAnsi="Arial" w:cs="Arial"/>
          <w:b w:val="0"/>
          <w:color w:val="auto"/>
          <w:sz w:val="24"/>
          <w:szCs w:val="24"/>
        </w:rPr>
        <w:t xml:space="preserve">Статья </w:t>
      </w:r>
      <w:r w:rsidR="00147BD0" w:rsidRPr="00E50F27">
        <w:rPr>
          <w:rFonts w:ascii="Arial" w:eastAsia="Calibri" w:hAnsi="Arial" w:cs="Arial"/>
          <w:b w:val="0"/>
          <w:color w:val="auto"/>
          <w:sz w:val="24"/>
          <w:szCs w:val="24"/>
        </w:rPr>
        <w:t>6</w:t>
      </w:r>
      <w:r w:rsidR="008B090E" w:rsidRPr="00E50F27">
        <w:rPr>
          <w:rFonts w:ascii="Arial" w:eastAsia="Calibri" w:hAnsi="Arial" w:cs="Arial"/>
          <w:b w:val="0"/>
          <w:color w:val="auto"/>
          <w:sz w:val="24"/>
          <w:szCs w:val="24"/>
        </w:rPr>
        <w:t>3</w:t>
      </w:r>
      <w:r w:rsidRPr="00E50F27">
        <w:rPr>
          <w:rFonts w:ascii="Arial" w:eastAsia="Calibri" w:hAnsi="Arial" w:cs="Arial"/>
          <w:b w:val="0"/>
          <w:color w:val="auto"/>
          <w:sz w:val="24"/>
          <w:szCs w:val="24"/>
        </w:rPr>
        <w:t xml:space="preserve">. </w:t>
      </w:r>
      <w:bookmarkEnd w:id="172"/>
      <w:r w:rsidR="00EC1F1A" w:rsidRPr="00E50F27">
        <w:rPr>
          <w:rFonts w:ascii="Arial" w:eastAsia="Calibri" w:hAnsi="Arial" w:cs="Arial"/>
          <w:b w:val="0"/>
          <w:color w:val="auto"/>
          <w:sz w:val="24"/>
          <w:szCs w:val="24"/>
        </w:rPr>
        <w:t>Градостроительные регламенты зоны жилого назначения</w:t>
      </w:r>
      <w:bookmarkEnd w:id="173"/>
    </w:p>
    <w:p w:rsidR="00531EE1" w:rsidRDefault="005D34CD" w:rsidP="00531EE1">
      <w:pPr>
        <w:pStyle w:val="af6"/>
        <w:keepNext/>
        <w:keepLines/>
        <w:spacing w:line="276" w:lineRule="auto"/>
        <w:ind w:left="0" w:firstLine="567"/>
        <w:jc w:val="both"/>
        <w:rPr>
          <w:rStyle w:val="44"/>
          <w:rFonts w:ascii="Arial" w:hAnsi="Arial" w:cs="Arial"/>
          <w:i w:val="0"/>
          <w:sz w:val="24"/>
          <w:szCs w:val="24"/>
        </w:rPr>
      </w:pPr>
      <w:r w:rsidRPr="00E50F27">
        <w:rPr>
          <w:rFonts w:ascii="Arial" w:hAnsi="Arial" w:cs="Arial"/>
          <w:sz w:val="24"/>
          <w:szCs w:val="24"/>
        </w:rPr>
        <w:t>Зона застройки индивидуальными жилыми домами (код зоны – Ж</w:t>
      </w:r>
      <w:proofErr w:type="gramStart"/>
      <w:r w:rsidRPr="00E50F27">
        <w:rPr>
          <w:rFonts w:ascii="Arial" w:hAnsi="Arial" w:cs="Arial"/>
          <w:sz w:val="24"/>
          <w:szCs w:val="24"/>
        </w:rPr>
        <w:t>1</w:t>
      </w:r>
      <w:proofErr w:type="gramEnd"/>
      <w:r w:rsidRPr="00E50F27">
        <w:rPr>
          <w:rFonts w:ascii="Arial" w:hAnsi="Arial" w:cs="Arial"/>
          <w:sz w:val="24"/>
          <w:szCs w:val="24"/>
        </w:rPr>
        <w:t>)</w:t>
      </w:r>
      <w:r w:rsidR="00282018" w:rsidRPr="00E50F27">
        <w:rPr>
          <w:rFonts w:ascii="Arial" w:hAnsi="Arial" w:cs="Arial"/>
          <w:sz w:val="24"/>
          <w:szCs w:val="24"/>
        </w:rPr>
        <w:t xml:space="preserve"> - выделен</w:t>
      </w:r>
      <w:r w:rsidRPr="00E50F27">
        <w:rPr>
          <w:rFonts w:ascii="Arial" w:hAnsi="Arial" w:cs="Arial"/>
          <w:sz w:val="24"/>
          <w:szCs w:val="24"/>
        </w:rPr>
        <w:t>а</w:t>
      </w:r>
      <w:r w:rsidR="00282018" w:rsidRPr="00E50F27">
        <w:rPr>
          <w:rFonts w:ascii="Arial" w:hAnsi="Arial" w:cs="Arial"/>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00282018" w:rsidRPr="00E50F27">
        <w:rPr>
          <w:rStyle w:val="44"/>
          <w:rFonts w:ascii="Arial" w:hAnsi="Arial" w:cs="Arial"/>
          <w:i w:val="0"/>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bookmarkStart w:id="174" w:name="_Toc448849848"/>
      <w:bookmarkStart w:id="175" w:name="_Toc448780630"/>
      <w:bookmarkStart w:id="176" w:name="_Toc448780144"/>
      <w:bookmarkStart w:id="177" w:name="_Toc448774981"/>
      <w:bookmarkStart w:id="178" w:name="_Toc437587919"/>
      <w:bookmarkStart w:id="179" w:name="_Toc437287541"/>
      <w:bookmarkStart w:id="180" w:name="_Toc436510706"/>
    </w:p>
    <w:p w:rsidR="007F026B" w:rsidRPr="007F026B" w:rsidRDefault="007F026B" w:rsidP="00531EE1">
      <w:pPr>
        <w:pStyle w:val="af6"/>
        <w:keepNext/>
        <w:keepLines/>
        <w:spacing w:line="276" w:lineRule="auto"/>
        <w:ind w:left="0" w:firstLine="567"/>
        <w:jc w:val="both"/>
        <w:rPr>
          <w:rStyle w:val="44"/>
          <w:rFonts w:ascii="Arial" w:hAnsi="Arial" w:cs="Arial"/>
          <w:i w:val="0"/>
          <w:sz w:val="24"/>
          <w:szCs w:val="24"/>
        </w:rPr>
      </w:pPr>
      <w:proofErr w:type="gramStart"/>
      <w:r w:rsidRPr="007F026B">
        <w:rPr>
          <w:rStyle w:val="44"/>
          <w:rFonts w:ascii="Arial" w:hAnsi="Arial" w:cs="Arial"/>
          <w:i w:val="0"/>
          <w:sz w:val="24"/>
          <w:szCs w:val="24"/>
        </w:rPr>
        <w:t xml:space="preserve">с. Юрьевка, д. Лебедевка, д. Георгиевка, д. Волынка, д. </w:t>
      </w:r>
      <w:proofErr w:type="spellStart"/>
      <w:r w:rsidRPr="007F026B">
        <w:rPr>
          <w:rStyle w:val="44"/>
          <w:rFonts w:ascii="Arial" w:hAnsi="Arial" w:cs="Arial"/>
          <w:i w:val="0"/>
          <w:sz w:val="24"/>
          <w:szCs w:val="24"/>
        </w:rPr>
        <w:t>Вишняково-Катеюл</w:t>
      </w:r>
      <w:proofErr w:type="spellEnd"/>
      <w:r w:rsidRPr="007F026B">
        <w:rPr>
          <w:rStyle w:val="44"/>
          <w:rFonts w:ascii="Arial" w:hAnsi="Arial" w:cs="Arial"/>
          <w:i w:val="0"/>
          <w:sz w:val="24"/>
          <w:szCs w:val="24"/>
        </w:rPr>
        <w:t>, д. Михайловка, д. Березовка</w:t>
      </w:r>
      <w:proofErr w:type="gramEnd"/>
    </w:p>
    <w:p w:rsidR="00CE2253" w:rsidRPr="00E50F27" w:rsidRDefault="00CE2253" w:rsidP="00531EE1">
      <w:pPr>
        <w:pStyle w:val="af6"/>
        <w:keepNext/>
        <w:keepLines/>
        <w:spacing w:line="276" w:lineRule="auto"/>
        <w:ind w:left="1080"/>
        <w:jc w:val="right"/>
        <w:rPr>
          <w:rFonts w:ascii="Arial" w:hAnsi="Arial" w:cs="Arial"/>
          <w:spacing w:val="-13"/>
          <w:sz w:val="24"/>
          <w:szCs w:val="24"/>
        </w:rPr>
      </w:pPr>
      <w:r w:rsidRPr="00E50F27">
        <w:rPr>
          <w:rFonts w:ascii="Arial" w:hAnsi="Arial" w:cs="Arial"/>
          <w:spacing w:val="-13"/>
          <w:sz w:val="24"/>
          <w:szCs w:val="24"/>
        </w:rPr>
        <w:t xml:space="preserve"> 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0"/>
        <w:gridCol w:w="698"/>
        <w:gridCol w:w="2101"/>
        <w:gridCol w:w="2175"/>
        <w:gridCol w:w="2566"/>
      </w:tblGrid>
      <w:tr w:rsidR="00CE2253" w:rsidRPr="00E50F27" w:rsidTr="007F026B">
        <w:trPr>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left"/>
              <w:rPr>
                <w:rFonts w:ascii="Arial" w:hAnsi="Arial" w:cs="Arial"/>
                <w:i w:val="0"/>
                <w:sz w:val="24"/>
                <w:szCs w:val="24"/>
              </w:rPr>
            </w:pPr>
            <w:r w:rsidRPr="00E50F27">
              <w:rPr>
                <w:rFonts w:ascii="Arial" w:hAnsi="Arial" w:cs="Arial"/>
                <w:i w:val="0"/>
                <w:sz w:val="24"/>
                <w:szCs w:val="24"/>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proofErr w:type="gramStart"/>
            <w:r w:rsidRPr="00E50F27">
              <w:rPr>
                <w:rFonts w:ascii="Arial" w:hAnsi="Arial" w:cs="Arial"/>
                <w:i w:val="0"/>
                <w:sz w:val="24"/>
                <w:szCs w:val="24"/>
              </w:rPr>
              <w:t>*НАИМЕНОВАНИЕ ВИДА РАЗРЕШЕННОГО ИСПОЛЬЗОВАНИЯ ЗЕМЕЛЬНОГО УЧАСТКА (ПО КЛАССИФИКАТОРУ</w:t>
            </w:r>
            <w:proofErr w:type="gramEnd"/>
          </w:p>
        </w:tc>
        <w:tc>
          <w:tcPr>
            <w:tcW w:w="113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i/>
                <w:sz w:val="24"/>
                <w:szCs w:val="24"/>
                <w:lang w:eastAsia="en-US"/>
              </w:rPr>
            </w:pPr>
            <w:r w:rsidRPr="00E50F27">
              <w:rPr>
                <w:rFonts w:ascii="Arial" w:hAnsi="Arial" w:cs="Arial"/>
                <w:sz w:val="24"/>
                <w:szCs w:val="24"/>
              </w:rPr>
              <w:t>ОГРАНИЧЕНИЯ ИСПОЛЬЗОВАНИЯ ЗЕМЕЛЬНЫХ УЧАСТКОВ  И ОБЪЕКТОВ КАПИТАЛЬНОГО СТРОИТЕЛЬСТВА.</w:t>
            </w:r>
          </w:p>
        </w:tc>
      </w:tr>
      <w:tr w:rsidR="00CE2253" w:rsidRPr="00E50F27" w:rsidTr="007F026B">
        <w:trPr>
          <w:jc w:val="center"/>
        </w:trPr>
        <w:tc>
          <w:tcPr>
            <w:tcW w:w="1061" w:type="pct"/>
            <w:vMerge w:val="restart"/>
            <w:tcBorders>
              <w:top w:val="single" w:sz="4" w:space="0" w:color="auto"/>
              <w:left w:val="single" w:sz="4" w:space="0" w:color="auto"/>
              <w:right w:val="single" w:sz="4" w:space="0" w:color="auto"/>
            </w:tcBorders>
            <w:vAlign w:val="center"/>
            <w:hideMark/>
          </w:tcPr>
          <w:p w:rsidR="00CE2253" w:rsidRPr="00E50F27" w:rsidRDefault="00CE2253" w:rsidP="0056799A">
            <w:pPr>
              <w:pStyle w:val="45"/>
              <w:spacing w:line="240" w:lineRule="auto"/>
              <w:rPr>
                <w:rFonts w:ascii="Arial" w:hAnsi="Arial" w:cs="Arial"/>
                <w:i w:val="0"/>
                <w:sz w:val="24"/>
                <w:szCs w:val="24"/>
              </w:rPr>
            </w:pPr>
            <w:r w:rsidRPr="00E50F27">
              <w:rPr>
                <w:rFonts w:ascii="Arial" w:hAnsi="Arial" w:cs="Arial"/>
                <w:i w:val="0"/>
                <w:sz w:val="24"/>
                <w:szCs w:val="24"/>
              </w:rPr>
              <w:t>Основной</w:t>
            </w:r>
          </w:p>
        </w:tc>
        <w:tc>
          <w:tcPr>
            <w:tcW w:w="365" w:type="pct"/>
            <w:tcBorders>
              <w:top w:val="single" w:sz="4" w:space="0" w:color="auto"/>
              <w:left w:val="single" w:sz="4" w:space="0" w:color="auto"/>
              <w:right w:val="single" w:sz="4" w:space="0" w:color="auto"/>
            </w:tcBorders>
            <w:vAlign w:val="center"/>
            <w:hideMark/>
          </w:tcPr>
          <w:p w:rsidR="00CE2253" w:rsidRPr="00E50F27" w:rsidRDefault="00CE2253" w:rsidP="0056799A">
            <w:pPr>
              <w:widowControl w:val="0"/>
              <w:jc w:val="center"/>
              <w:rPr>
                <w:rStyle w:val="19"/>
                <w:rFonts w:ascii="Arial" w:hAnsi="Arial" w:cs="Arial"/>
                <w:sz w:val="24"/>
                <w:szCs w:val="24"/>
                <w:lang w:eastAsia="en-US"/>
              </w:rPr>
            </w:pPr>
            <w:r w:rsidRPr="00E50F27">
              <w:rPr>
                <w:rStyle w:val="19"/>
                <w:rFonts w:ascii="Arial" w:hAnsi="Arial" w:cs="Arial"/>
                <w:sz w:val="24"/>
                <w:szCs w:val="24"/>
                <w:lang w:eastAsia="en-US"/>
              </w:rPr>
              <w:t>2.1</w:t>
            </w:r>
          </w:p>
        </w:tc>
        <w:tc>
          <w:tcPr>
            <w:tcW w:w="1098" w:type="pct"/>
            <w:tcBorders>
              <w:top w:val="single" w:sz="4" w:space="0" w:color="auto"/>
              <w:left w:val="single" w:sz="4" w:space="0" w:color="auto"/>
              <w:right w:val="single" w:sz="4" w:space="0" w:color="auto"/>
            </w:tcBorders>
            <w:vAlign w:val="center"/>
            <w:hideMark/>
          </w:tcPr>
          <w:p w:rsidR="00CE2253" w:rsidRPr="00E50F27" w:rsidRDefault="00CE2253" w:rsidP="0056799A">
            <w:pPr>
              <w:widowControl w:val="0"/>
              <w:rPr>
                <w:rFonts w:ascii="Arial" w:hAnsi="Arial" w:cs="Arial"/>
                <w:sz w:val="24"/>
                <w:szCs w:val="24"/>
                <w:lang w:eastAsia="en-US"/>
              </w:rPr>
            </w:pPr>
            <w:r w:rsidRPr="00E50F27">
              <w:rPr>
                <w:rFonts w:ascii="Arial" w:hAnsi="Arial" w:cs="Arial"/>
                <w:sz w:val="24"/>
                <w:szCs w:val="24"/>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CE2253" w:rsidRPr="00E50F27" w:rsidRDefault="00CE2253" w:rsidP="0056799A">
            <w:pPr>
              <w:tabs>
                <w:tab w:val="left" w:pos="0"/>
              </w:tabs>
              <w:suppressAutoHyphens/>
              <w:snapToGrid w:val="0"/>
              <w:jc w:val="both"/>
              <w:rPr>
                <w:rFonts w:ascii="Arial" w:hAnsi="Arial" w:cs="Arial"/>
                <w:sz w:val="24"/>
                <w:szCs w:val="24"/>
                <w:lang w:eastAsia="en-US"/>
              </w:rPr>
            </w:pPr>
            <w:r w:rsidRPr="00E50F27">
              <w:rPr>
                <w:rFonts w:ascii="Arial" w:hAnsi="Arial" w:cs="Arial"/>
                <w:sz w:val="24"/>
                <w:szCs w:val="24"/>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CE2253" w:rsidRPr="00E50F27" w:rsidRDefault="00CE2253" w:rsidP="0056799A">
            <w:pPr>
              <w:tabs>
                <w:tab w:val="left" w:pos="-15"/>
              </w:tabs>
              <w:snapToGrid w:val="0"/>
              <w:jc w:val="both"/>
              <w:rPr>
                <w:rFonts w:ascii="Arial" w:hAnsi="Arial" w:cs="Arial"/>
                <w:sz w:val="24"/>
                <w:szCs w:val="24"/>
                <w:lang w:eastAsia="en-US"/>
              </w:rPr>
            </w:pPr>
            <w:r w:rsidRPr="00E50F27">
              <w:rPr>
                <w:rFonts w:ascii="Arial" w:hAnsi="Arial" w:cs="Arial"/>
                <w:sz w:val="24"/>
                <w:szCs w:val="24"/>
                <w:lang w:eastAsia="en-US"/>
              </w:rPr>
              <w:t>– для ведения личного подсобного хозяйства:</w:t>
            </w:r>
          </w:p>
          <w:p w:rsidR="00CE2253" w:rsidRPr="00E50F27" w:rsidRDefault="00CE2253" w:rsidP="0056799A">
            <w:pPr>
              <w:tabs>
                <w:tab w:val="left" w:pos="-15"/>
              </w:tabs>
              <w:snapToGrid w:val="0"/>
              <w:jc w:val="both"/>
              <w:rPr>
                <w:rFonts w:ascii="Arial" w:hAnsi="Arial" w:cs="Arial"/>
                <w:sz w:val="24"/>
                <w:szCs w:val="24"/>
                <w:lang w:eastAsia="en-US"/>
              </w:rPr>
            </w:pPr>
            <w:r w:rsidRPr="00E50F27">
              <w:rPr>
                <w:rFonts w:ascii="Arial" w:hAnsi="Arial" w:cs="Arial"/>
                <w:sz w:val="24"/>
                <w:szCs w:val="24"/>
                <w:lang w:eastAsia="en-US"/>
              </w:rPr>
              <w:t>минимальный размер – 0,1 га;</w:t>
            </w:r>
          </w:p>
          <w:p w:rsidR="00CE2253" w:rsidRPr="00E50F27" w:rsidRDefault="00CE2253" w:rsidP="0056799A">
            <w:pPr>
              <w:tabs>
                <w:tab w:val="left" w:pos="-15"/>
              </w:tabs>
              <w:snapToGrid w:val="0"/>
              <w:jc w:val="both"/>
              <w:rPr>
                <w:rFonts w:ascii="Arial" w:hAnsi="Arial" w:cs="Arial"/>
                <w:sz w:val="24"/>
                <w:szCs w:val="24"/>
                <w:lang w:eastAsia="en-US"/>
              </w:rPr>
            </w:pPr>
            <w:r w:rsidRPr="00E50F27">
              <w:rPr>
                <w:rFonts w:ascii="Arial" w:hAnsi="Arial" w:cs="Arial"/>
                <w:sz w:val="24"/>
                <w:szCs w:val="24"/>
                <w:lang w:eastAsia="en-US"/>
              </w:rPr>
              <w:t>максимальный размер – 1 га;</w:t>
            </w:r>
          </w:p>
          <w:p w:rsidR="00CE2253" w:rsidRPr="00E50F27" w:rsidRDefault="00CE2253" w:rsidP="0056799A">
            <w:pPr>
              <w:tabs>
                <w:tab w:val="left" w:pos="-15"/>
              </w:tabs>
              <w:snapToGrid w:val="0"/>
              <w:jc w:val="both"/>
              <w:rPr>
                <w:rFonts w:ascii="Arial" w:hAnsi="Arial" w:cs="Arial"/>
                <w:sz w:val="24"/>
                <w:szCs w:val="24"/>
                <w:lang w:eastAsia="en-US"/>
              </w:rPr>
            </w:pPr>
            <w:r w:rsidRPr="00E50F27">
              <w:rPr>
                <w:rFonts w:ascii="Arial" w:hAnsi="Arial" w:cs="Arial"/>
                <w:sz w:val="24"/>
                <w:szCs w:val="24"/>
                <w:lang w:eastAsia="en-US"/>
              </w:rPr>
              <w:t xml:space="preserve">– для индивидуального жилищного </w:t>
            </w:r>
            <w:r w:rsidRPr="00E50F27">
              <w:rPr>
                <w:rFonts w:ascii="Arial" w:hAnsi="Arial" w:cs="Arial"/>
                <w:sz w:val="24"/>
                <w:szCs w:val="24"/>
                <w:lang w:eastAsia="en-US"/>
              </w:rPr>
              <w:lastRenderedPageBreak/>
              <w:t>строительства:</w:t>
            </w:r>
          </w:p>
          <w:p w:rsidR="00CE2253" w:rsidRPr="00E50F27" w:rsidRDefault="00CE2253" w:rsidP="0056799A">
            <w:pPr>
              <w:tabs>
                <w:tab w:val="left" w:pos="-15"/>
              </w:tabs>
              <w:snapToGrid w:val="0"/>
              <w:jc w:val="both"/>
              <w:rPr>
                <w:rFonts w:ascii="Arial" w:hAnsi="Arial" w:cs="Arial"/>
                <w:sz w:val="24"/>
                <w:szCs w:val="24"/>
                <w:lang w:eastAsia="en-US"/>
              </w:rPr>
            </w:pPr>
            <w:r w:rsidRPr="00E50F27">
              <w:rPr>
                <w:rFonts w:ascii="Arial" w:hAnsi="Arial" w:cs="Arial"/>
                <w:sz w:val="24"/>
                <w:szCs w:val="24"/>
                <w:lang w:eastAsia="en-US"/>
              </w:rPr>
              <w:t>минимальный размер – 0,1 га;</w:t>
            </w:r>
          </w:p>
          <w:p w:rsidR="00CE2253" w:rsidRPr="00E50F27" w:rsidRDefault="00CE2253" w:rsidP="0056799A">
            <w:pPr>
              <w:tabs>
                <w:tab w:val="left" w:pos="-15"/>
              </w:tabs>
              <w:snapToGrid w:val="0"/>
              <w:jc w:val="both"/>
              <w:rPr>
                <w:rFonts w:ascii="Arial" w:hAnsi="Arial" w:cs="Arial"/>
                <w:sz w:val="24"/>
                <w:szCs w:val="24"/>
                <w:lang w:eastAsia="en-US"/>
              </w:rPr>
            </w:pPr>
            <w:r w:rsidRPr="00E50F27">
              <w:rPr>
                <w:rFonts w:ascii="Arial" w:hAnsi="Arial" w:cs="Arial"/>
                <w:sz w:val="24"/>
                <w:szCs w:val="24"/>
                <w:lang w:eastAsia="en-US"/>
              </w:rPr>
              <w:t>максимальный размер – 1,0 га;</w:t>
            </w:r>
          </w:p>
          <w:p w:rsidR="00CE2253" w:rsidRPr="00E50F27" w:rsidRDefault="00CE2253" w:rsidP="0056799A">
            <w:pPr>
              <w:tabs>
                <w:tab w:val="left" w:pos="0"/>
                <w:tab w:val="left" w:pos="709"/>
              </w:tabs>
              <w:snapToGrid w:val="0"/>
              <w:jc w:val="both"/>
              <w:rPr>
                <w:rFonts w:ascii="Arial" w:hAnsi="Arial" w:cs="Arial"/>
                <w:sz w:val="24"/>
                <w:szCs w:val="24"/>
                <w:lang w:eastAsia="en-US"/>
              </w:rPr>
            </w:pPr>
            <w:r w:rsidRPr="00E50F27">
              <w:rPr>
                <w:rFonts w:ascii="Arial" w:hAnsi="Arial" w:cs="Arial"/>
                <w:sz w:val="24"/>
                <w:szCs w:val="24"/>
                <w:lang w:eastAsia="en-US"/>
              </w:rPr>
              <w:t>Этажность -  высотой не выше трех надземных этажей;</w:t>
            </w:r>
          </w:p>
          <w:p w:rsidR="00CE2253" w:rsidRPr="00E50F27" w:rsidRDefault="00CE2253" w:rsidP="0056799A">
            <w:pPr>
              <w:ind w:firstLine="17"/>
              <w:jc w:val="both"/>
              <w:rPr>
                <w:rFonts w:ascii="Arial" w:eastAsia="Calibri" w:hAnsi="Arial" w:cs="Arial"/>
                <w:sz w:val="24"/>
                <w:szCs w:val="24"/>
                <w:lang w:eastAsia="en-US"/>
              </w:rPr>
            </w:pPr>
            <w:r w:rsidRPr="00E50F27">
              <w:rPr>
                <w:rFonts w:ascii="Arial" w:eastAsia="Calibri" w:hAnsi="Arial" w:cs="Arial"/>
                <w:sz w:val="24"/>
                <w:szCs w:val="24"/>
                <w:lang w:eastAsia="en-US"/>
              </w:rPr>
              <w:t>Высота с мансардным завершением до конька скатной кровли – не более 14 метров</w:t>
            </w:r>
          </w:p>
          <w:p w:rsidR="00CE2253" w:rsidRPr="00E50F27" w:rsidRDefault="00CE2253" w:rsidP="0056799A">
            <w:pPr>
              <w:tabs>
                <w:tab w:val="left" w:pos="0"/>
              </w:tabs>
              <w:suppressAutoHyphens/>
              <w:snapToGrid w:val="0"/>
              <w:ind w:firstLine="132"/>
              <w:jc w:val="both"/>
              <w:rPr>
                <w:rFonts w:ascii="Arial" w:hAnsi="Arial" w:cs="Arial"/>
                <w:sz w:val="24"/>
                <w:szCs w:val="24"/>
              </w:rPr>
            </w:pPr>
            <w:r w:rsidRPr="00E50F27">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CE2253" w:rsidRPr="00E50F27" w:rsidRDefault="00CE2253" w:rsidP="0056799A">
            <w:pPr>
              <w:tabs>
                <w:tab w:val="left" w:pos="0"/>
              </w:tabs>
              <w:suppressAutoHyphens/>
              <w:snapToGrid w:val="0"/>
              <w:jc w:val="both"/>
              <w:rPr>
                <w:rFonts w:ascii="Arial" w:hAnsi="Arial" w:cs="Arial"/>
                <w:sz w:val="24"/>
                <w:szCs w:val="24"/>
                <w:lang w:eastAsia="en-US"/>
              </w:rPr>
            </w:pPr>
            <w:r w:rsidRPr="00E50F2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r w:rsidRPr="00E50F27">
              <w:rPr>
                <w:rFonts w:ascii="Arial" w:hAnsi="Arial" w:cs="Arial"/>
                <w:sz w:val="24"/>
                <w:szCs w:val="24"/>
              </w:rPr>
              <w:t>.</w:t>
            </w:r>
          </w:p>
        </w:tc>
        <w:tc>
          <w:tcPr>
            <w:tcW w:w="1341" w:type="pct"/>
            <w:vMerge w:val="restart"/>
            <w:tcBorders>
              <w:top w:val="single" w:sz="4" w:space="0" w:color="auto"/>
              <w:left w:val="single" w:sz="4" w:space="0" w:color="auto"/>
              <w:right w:val="single" w:sz="4" w:space="0" w:color="auto"/>
            </w:tcBorders>
            <w:vAlign w:val="center"/>
            <w:hideMark/>
          </w:tcPr>
          <w:p w:rsidR="00CE2253" w:rsidRPr="00E50F27" w:rsidRDefault="00CE2253" w:rsidP="0056799A">
            <w:pPr>
              <w:widowControl w:val="0"/>
              <w:rPr>
                <w:rFonts w:ascii="Arial" w:hAnsi="Arial" w:cs="Arial"/>
                <w:sz w:val="24"/>
                <w:szCs w:val="24"/>
                <w:lang w:eastAsia="en-US"/>
              </w:rPr>
            </w:pPr>
            <w:r w:rsidRPr="00E50F27">
              <w:rPr>
                <w:rFonts w:ascii="Arial" w:hAnsi="Arial" w:cs="Arial"/>
                <w:sz w:val="24"/>
                <w:szCs w:val="24"/>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CE2253" w:rsidRPr="00E50F27" w:rsidRDefault="00CE2253" w:rsidP="0056799A">
            <w:pPr>
              <w:widowControl w:val="0"/>
              <w:rPr>
                <w:rFonts w:ascii="Arial" w:hAnsi="Arial" w:cs="Arial"/>
                <w:sz w:val="24"/>
                <w:szCs w:val="24"/>
                <w:lang w:eastAsia="en-US"/>
              </w:rPr>
            </w:pPr>
            <w:r w:rsidRPr="00E50F27">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w:t>
            </w:r>
            <w:r w:rsidRPr="00E50F27">
              <w:rPr>
                <w:rFonts w:ascii="Arial" w:hAnsi="Arial" w:cs="Arial"/>
                <w:sz w:val="24"/>
                <w:szCs w:val="24"/>
                <w:lang w:eastAsia="en-US"/>
              </w:rPr>
              <w:lastRenderedPageBreak/>
              <w:t xml:space="preserve">технических регламентов. </w:t>
            </w:r>
          </w:p>
          <w:p w:rsidR="00CE2253" w:rsidRPr="00E50F27" w:rsidRDefault="00CE2253" w:rsidP="0056799A">
            <w:pPr>
              <w:widowControl w:val="0"/>
              <w:rPr>
                <w:rFonts w:ascii="Arial" w:hAnsi="Arial" w:cs="Arial"/>
                <w:sz w:val="24"/>
                <w:szCs w:val="24"/>
                <w:lang w:eastAsia="en-US"/>
              </w:rPr>
            </w:pPr>
            <w:r w:rsidRPr="00E50F27">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p w:rsidR="00CE2253" w:rsidRPr="00E50F27" w:rsidRDefault="00CE2253" w:rsidP="0056799A">
            <w:pPr>
              <w:widowControl w:val="0"/>
              <w:rPr>
                <w:rFonts w:ascii="Arial" w:hAnsi="Arial" w:cs="Arial"/>
                <w:sz w:val="24"/>
                <w:szCs w:val="24"/>
                <w:lang w:eastAsia="en-US"/>
              </w:rPr>
            </w:pPr>
            <w:r w:rsidRPr="00E50F27">
              <w:rPr>
                <w:rFonts w:ascii="Arial" w:hAnsi="Arial" w:cs="Arial"/>
                <w:sz w:val="24"/>
                <w:szCs w:val="24"/>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CE2253" w:rsidRPr="00E50F27" w:rsidTr="007F026B">
        <w:trPr>
          <w:jc w:val="center"/>
        </w:trPr>
        <w:tc>
          <w:tcPr>
            <w:tcW w:w="1061" w:type="pct"/>
            <w:vMerge/>
            <w:tcBorders>
              <w:left w:val="single" w:sz="4" w:space="0" w:color="auto"/>
              <w:right w:val="single" w:sz="4" w:space="0" w:color="auto"/>
            </w:tcBorders>
            <w:vAlign w:val="center"/>
            <w:hideMark/>
          </w:tcPr>
          <w:p w:rsidR="00CE2253" w:rsidRPr="00E50F27" w:rsidRDefault="00CE2253" w:rsidP="0056799A">
            <w:pPr>
              <w:pStyle w:val="45"/>
              <w:spacing w:line="240" w:lineRule="auto"/>
              <w:rPr>
                <w:rFonts w:ascii="Arial" w:hAnsi="Arial" w:cs="Arial"/>
                <w:i w:val="0"/>
                <w:sz w:val="24"/>
                <w:szCs w:val="24"/>
              </w:rPr>
            </w:pPr>
          </w:p>
        </w:tc>
        <w:tc>
          <w:tcPr>
            <w:tcW w:w="365" w:type="pct"/>
            <w:tcBorders>
              <w:top w:val="single" w:sz="4" w:space="0" w:color="auto"/>
              <w:left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lang w:eastAsia="en-US"/>
              </w:rPr>
              <w:t>2.2</w:t>
            </w:r>
          </w:p>
        </w:tc>
        <w:tc>
          <w:tcPr>
            <w:tcW w:w="1098" w:type="pct"/>
            <w:tcBorders>
              <w:top w:val="single" w:sz="4" w:space="0" w:color="auto"/>
              <w:left w:val="single" w:sz="4" w:space="0" w:color="auto"/>
              <w:right w:val="single" w:sz="4" w:space="0" w:color="auto"/>
            </w:tcBorders>
            <w:vAlign w:val="center"/>
            <w:hideMark/>
          </w:tcPr>
          <w:p w:rsidR="00CE2253" w:rsidRPr="00E50F27" w:rsidRDefault="00CE2253" w:rsidP="0056799A">
            <w:pPr>
              <w:widowControl w:val="0"/>
              <w:rPr>
                <w:rFonts w:ascii="Arial" w:hAnsi="Arial" w:cs="Arial"/>
                <w:sz w:val="24"/>
                <w:szCs w:val="24"/>
                <w:lang w:eastAsia="en-US"/>
              </w:rPr>
            </w:pPr>
            <w:r w:rsidRPr="00E50F27">
              <w:rPr>
                <w:rFonts w:ascii="Arial" w:hAnsi="Arial" w:cs="Arial"/>
                <w:sz w:val="24"/>
                <w:szCs w:val="24"/>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CE2253" w:rsidRPr="00E50F27" w:rsidRDefault="00CE2253" w:rsidP="0056799A">
            <w:pPr>
              <w:tabs>
                <w:tab w:val="left" w:pos="0"/>
              </w:tabs>
              <w:suppressAutoHyphens/>
              <w:snapToGrid w:val="0"/>
              <w:jc w:val="both"/>
              <w:rPr>
                <w:rFonts w:ascii="Arial" w:hAnsi="Arial" w:cs="Arial"/>
                <w:sz w:val="24"/>
                <w:szCs w:val="24"/>
                <w:lang w:eastAsia="en-US"/>
              </w:rPr>
            </w:pPr>
          </w:p>
        </w:tc>
        <w:tc>
          <w:tcPr>
            <w:tcW w:w="1341" w:type="pct"/>
            <w:vMerge/>
            <w:tcBorders>
              <w:left w:val="single" w:sz="4" w:space="0" w:color="auto"/>
              <w:right w:val="single" w:sz="4" w:space="0" w:color="auto"/>
            </w:tcBorders>
            <w:vAlign w:val="center"/>
            <w:hideMark/>
          </w:tcPr>
          <w:p w:rsidR="00CE2253" w:rsidRPr="00E50F27" w:rsidRDefault="00CE2253" w:rsidP="0056799A">
            <w:pPr>
              <w:widowControl w:val="0"/>
              <w:rPr>
                <w:rFonts w:ascii="Arial" w:hAnsi="Arial" w:cs="Arial"/>
                <w:sz w:val="24"/>
                <w:szCs w:val="24"/>
                <w:lang w:eastAsia="en-US"/>
              </w:rPr>
            </w:pPr>
          </w:p>
        </w:tc>
      </w:tr>
      <w:tr w:rsidR="00CE2253" w:rsidRPr="00E50F27" w:rsidTr="007F026B">
        <w:trPr>
          <w:trHeight w:val="14309"/>
          <w:jc w:val="center"/>
        </w:trPr>
        <w:tc>
          <w:tcPr>
            <w:tcW w:w="1061" w:type="pct"/>
            <w:vMerge/>
            <w:tcBorders>
              <w:left w:val="single" w:sz="4" w:space="0" w:color="auto"/>
              <w:right w:val="single" w:sz="4" w:space="0" w:color="auto"/>
            </w:tcBorders>
            <w:vAlign w:val="center"/>
            <w:hideMark/>
          </w:tcPr>
          <w:p w:rsidR="00CE2253" w:rsidRPr="00E50F27" w:rsidRDefault="00CE2253" w:rsidP="0056799A">
            <w:pPr>
              <w:pStyle w:val="45"/>
              <w:spacing w:line="240" w:lineRule="auto"/>
              <w:rPr>
                <w:rFonts w:ascii="Arial" w:hAnsi="Arial" w:cs="Arial"/>
                <w:i w:val="0"/>
                <w:sz w:val="24"/>
                <w:szCs w:val="24"/>
              </w:rPr>
            </w:pPr>
          </w:p>
        </w:tc>
        <w:tc>
          <w:tcPr>
            <w:tcW w:w="365" w:type="pct"/>
            <w:tcBorders>
              <w:top w:val="single" w:sz="4" w:space="0" w:color="auto"/>
              <w:left w:val="single" w:sz="4" w:space="0" w:color="auto"/>
              <w:right w:val="single" w:sz="4" w:space="0" w:color="auto"/>
            </w:tcBorders>
            <w:vAlign w:val="center"/>
            <w:hideMark/>
          </w:tcPr>
          <w:p w:rsidR="00CE2253" w:rsidRPr="00E50F27" w:rsidRDefault="00CE2253" w:rsidP="0056799A">
            <w:pPr>
              <w:widowControl w:val="0"/>
              <w:jc w:val="center"/>
              <w:rPr>
                <w:rStyle w:val="19"/>
                <w:rFonts w:ascii="Arial" w:hAnsi="Arial" w:cs="Arial"/>
                <w:sz w:val="24"/>
                <w:szCs w:val="24"/>
                <w:lang w:eastAsia="en-US"/>
              </w:rPr>
            </w:pPr>
            <w:r w:rsidRPr="00E50F27">
              <w:rPr>
                <w:rFonts w:ascii="Arial" w:hAnsi="Arial" w:cs="Arial"/>
                <w:sz w:val="24"/>
                <w:szCs w:val="24"/>
                <w:lang w:eastAsia="en-US"/>
              </w:rPr>
              <w:t>2.3</w:t>
            </w:r>
          </w:p>
        </w:tc>
        <w:tc>
          <w:tcPr>
            <w:tcW w:w="1098" w:type="pct"/>
            <w:tcBorders>
              <w:top w:val="single" w:sz="4" w:space="0" w:color="auto"/>
              <w:left w:val="single" w:sz="4" w:space="0" w:color="auto"/>
              <w:right w:val="single" w:sz="4" w:space="0" w:color="auto"/>
            </w:tcBorders>
            <w:vAlign w:val="center"/>
            <w:hideMark/>
          </w:tcPr>
          <w:p w:rsidR="00CE2253" w:rsidRPr="00E50F27" w:rsidRDefault="00CE2253" w:rsidP="0056799A">
            <w:pPr>
              <w:widowControl w:val="0"/>
              <w:rPr>
                <w:rFonts w:ascii="Arial" w:hAnsi="Arial" w:cs="Arial"/>
                <w:sz w:val="24"/>
                <w:szCs w:val="24"/>
                <w:lang w:eastAsia="en-US"/>
              </w:rPr>
            </w:pPr>
            <w:r w:rsidRPr="00E50F27">
              <w:rPr>
                <w:rStyle w:val="19"/>
                <w:rFonts w:ascii="Arial" w:hAnsi="Arial" w:cs="Arial"/>
                <w:sz w:val="24"/>
                <w:szCs w:val="24"/>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CE2253" w:rsidRPr="00E50F27" w:rsidRDefault="00CE2253" w:rsidP="0056799A">
            <w:pPr>
              <w:tabs>
                <w:tab w:val="left" w:pos="0"/>
                <w:tab w:val="left" w:pos="709"/>
              </w:tabs>
              <w:snapToGrid w:val="0"/>
              <w:jc w:val="both"/>
              <w:rPr>
                <w:rFonts w:ascii="Arial" w:hAnsi="Arial" w:cs="Arial"/>
                <w:sz w:val="24"/>
                <w:szCs w:val="24"/>
                <w:lang w:eastAsia="en-US"/>
              </w:rPr>
            </w:pPr>
          </w:p>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tabs>
                <w:tab w:val="left" w:pos="0"/>
                <w:tab w:val="left" w:pos="709"/>
              </w:tabs>
              <w:snapToGrid w:val="0"/>
              <w:jc w:val="both"/>
              <w:rPr>
                <w:rFonts w:ascii="Arial" w:hAnsi="Arial" w:cs="Arial"/>
                <w:sz w:val="24"/>
                <w:szCs w:val="24"/>
                <w:lang w:eastAsia="en-US"/>
              </w:rPr>
            </w:pPr>
            <w:r w:rsidRPr="00E50F27">
              <w:rPr>
                <w:rFonts w:ascii="Arial" w:hAnsi="Arial" w:cs="Arial"/>
                <w:sz w:val="24"/>
                <w:szCs w:val="24"/>
                <w:lang w:eastAsia="en-US"/>
              </w:rPr>
              <w:t>Этажность -  высотой не выше трех надземных этажей;</w:t>
            </w:r>
          </w:p>
          <w:p w:rsidR="00CE2253" w:rsidRPr="00E50F27" w:rsidRDefault="00CE2253" w:rsidP="0056799A">
            <w:pPr>
              <w:ind w:firstLine="17"/>
              <w:jc w:val="both"/>
              <w:rPr>
                <w:rFonts w:ascii="Arial" w:eastAsia="Calibri" w:hAnsi="Arial" w:cs="Arial"/>
                <w:sz w:val="24"/>
                <w:szCs w:val="24"/>
                <w:lang w:eastAsia="en-US"/>
              </w:rPr>
            </w:pPr>
            <w:r w:rsidRPr="00E50F27">
              <w:rPr>
                <w:rFonts w:ascii="Arial" w:eastAsia="Calibri" w:hAnsi="Arial" w:cs="Arial"/>
                <w:sz w:val="24"/>
                <w:szCs w:val="24"/>
                <w:lang w:eastAsia="en-US"/>
              </w:rPr>
              <w:t>Высота с мансардным завершением до конька скатной кровли – не более 14 метров</w:t>
            </w:r>
          </w:p>
          <w:p w:rsidR="00CE2253" w:rsidRPr="00E50F27" w:rsidRDefault="00CE2253" w:rsidP="0056799A">
            <w:pPr>
              <w:tabs>
                <w:tab w:val="left" w:pos="0"/>
              </w:tabs>
              <w:suppressAutoHyphens/>
              <w:snapToGrid w:val="0"/>
              <w:ind w:firstLine="132"/>
              <w:jc w:val="both"/>
              <w:rPr>
                <w:rFonts w:ascii="Arial" w:hAnsi="Arial" w:cs="Arial"/>
                <w:sz w:val="24"/>
                <w:szCs w:val="24"/>
              </w:rPr>
            </w:pPr>
            <w:r w:rsidRPr="00E50F27">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CE2253" w:rsidRPr="00E50F27" w:rsidRDefault="00CE2253" w:rsidP="0056799A">
            <w:pPr>
              <w:tabs>
                <w:tab w:val="left" w:pos="0"/>
              </w:tabs>
              <w:suppressAutoHyphens/>
              <w:snapToGrid w:val="0"/>
              <w:ind w:firstLine="132"/>
              <w:jc w:val="both"/>
              <w:rPr>
                <w:rFonts w:ascii="Arial" w:hAnsi="Arial" w:cs="Arial"/>
                <w:sz w:val="24"/>
                <w:szCs w:val="24"/>
              </w:rPr>
            </w:pPr>
            <w:r w:rsidRPr="00E50F2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CE2253" w:rsidRPr="00E50F27" w:rsidRDefault="00CE2253" w:rsidP="0056799A">
            <w:pPr>
              <w:widowControl w:val="0"/>
              <w:jc w:val="both"/>
              <w:rPr>
                <w:rFonts w:ascii="Arial" w:hAnsi="Arial" w:cs="Arial"/>
                <w:sz w:val="24"/>
                <w:szCs w:val="24"/>
                <w:lang w:eastAsia="en-US"/>
              </w:rPr>
            </w:pPr>
            <w:r w:rsidRPr="00E50F27">
              <w:rPr>
                <w:rFonts w:ascii="Arial" w:hAnsi="Arial" w:cs="Arial"/>
                <w:sz w:val="24"/>
                <w:szCs w:val="24"/>
                <w:lang w:eastAsia="en-US"/>
              </w:rPr>
              <w:t xml:space="preserve">Максимальный процент застройки, а также размеры земельных участков определяются в соответствии со «СП 42.13330.2011. </w:t>
            </w:r>
            <w:r w:rsidRPr="00E50F27">
              <w:rPr>
                <w:rFonts w:ascii="Arial" w:hAnsi="Arial" w:cs="Arial"/>
                <w:sz w:val="24"/>
                <w:szCs w:val="24"/>
                <w:lang w:eastAsia="en-US"/>
              </w:rPr>
              <w:lastRenderedPageBreak/>
              <w:t xml:space="preserve">Свод правил. Градостроительство. Планировка и застройка городских и сельских поселений. Актуализированная редакция </w:t>
            </w:r>
            <w:proofErr w:type="spellStart"/>
            <w:r w:rsidRPr="00E50F27">
              <w:rPr>
                <w:rFonts w:ascii="Arial" w:hAnsi="Arial" w:cs="Arial"/>
                <w:sz w:val="24"/>
                <w:szCs w:val="24"/>
                <w:lang w:eastAsia="en-US"/>
              </w:rPr>
              <w:t>СНиП</w:t>
            </w:r>
            <w:proofErr w:type="spellEnd"/>
            <w:r w:rsidRPr="00E50F27">
              <w:rPr>
                <w:rFonts w:ascii="Arial" w:hAnsi="Arial" w:cs="Arial"/>
                <w:sz w:val="24"/>
                <w:szCs w:val="24"/>
                <w:lang w:eastAsia="en-US"/>
              </w:rPr>
              <w:t xml:space="preserve"> 2.07.01-89*» и Местными нормативами градостроительного проектирования </w:t>
            </w:r>
            <w:r w:rsidR="00531EE1" w:rsidRPr="00E50F27">
              <w:rPr>
                <w:rFonts w:ascii="Arial" w:hAnsi="Arial" w:cs="Arial"/>
                <w:sz w:val="24"/>
                <w:szCs w:val="24"/>
                <w:lang w:eastAsia="en-US"/>
              </w:rPr>
              <w:t>Юрьевского</w:t>
            </w:r>
            <w:r w:rsidRPr="00E50F27">
              <w:rPr>
                <w:rFonts w:ascii="Arial" w:hAnsi="Arial" w:cs="Arial"/>
                <w:sz w:val="24"/>
                <w:szCs w:val="24"/>
                <w:lang w:eastAsia="en-US"/>
              </w:rPr>
              <w:t xml:space="preserve"> сельсовета.</w:t>
            </w:r>
          </w:p>
          <w:p w:rsidR="00CE2253" w:rsidRPr="00E50F27" w:rsidRDefault="00CE2253" w:rsidP="0056799A">
            <w:pPr>
              <w:widowControl w:val="0"/>
              <w:jc w:val="both"/>
              <w:rPr>
                <w:rFonts w:ascii="Arial" w:hAnsi="Arial" w:cs="Arial"/>
                <w:bCs/>
                <w:sz w:val="24"/>
                <w:szCs w:val="24"/>
                <w:lang w:eastAsia="en-US"/>
              </w:rPr>
            </w:pPr>
            <w:r w:rsidRPr="00E50F27">
              <w:rPr>
                <w:rFonts w:ascii="Arial" w:hAnsi="Arial" w:cs="Arial"/>
                <w:bCs/>
                <w:sz w:val="24"/>
                <w:szCs w:val="24"/>
                <w:lang w:eastAsia="en-US"/>
              </w:rPr>
              <w:t xml:space="preserve">Расстояние между ОКС принимается с учетом противопожарных требований согласно </w:t>
            </w:r>
            <w:r w:rsidRPr="00E50F27">
              <w:rPr>
                <w:rFonts w:ascii="Arial" w:hAnsi="Arial" w:cs="Arial"/>
                <w:sz w:val="24"/>
                <w:szCs w:val="24"/>
                <w:lang w:eastAsia="en-US"/>
              </w:rPr>
              <w:t xml:space="preserve">требованиям </w:t>
            </w:r>
            <w:hyperlink r:id="rId17" w:history="1">
              <w:proofErr w:type="spellStart"/>
              <w:r w:rsidRPr="00E50F27">
                <w:rPr>
                  <w:rStyle w:val="ac"/>
                  <w:rFonts w:ascii="Arial" w:hAnsi="Arial" w:cs="Arial"/>
                  <w:color w:val="000000" w:themeColor="text1"/>
                  <w:sz w:val="24"/>
                  <w:szCs w:val="24"/>
                  <w:lang w:eastAsia="en-US"/>
                </w:rPr>
                <w:t>СНиП</w:t>
              </w:r>
              <w:proofErr w:type="spellEnd"/>
              <w:r w:rsidRPr="00E50F27">
                <w:rPr>
                  <w:rStyle w:val="ac"/>
                  <w:rFonts w:ascii="Arial" w:hAnsi="Arial" w:cs="Arial"/>
                  <w:color w:val="000000" w:themeColor="text1"/>
                  <w:sz w:val="24"/>
                  <w:szCs w:val="24"/>
                  <w:lang w:eastAsia="en-US"/>
                </w:rPr>
                <w:t xml:space="preserve"> 2.01.02-85</w:t>
              </w:r>
            </w:hyperlink>
            <w:r w:rsidRPr="00E50F27">
              <w:rPr>
                <w:rFonts w:ascii="Arial" w:hAnsi="Arial" w:cs="Arial"/>
                <w:color w:val="000000" w:themeColor="text1"/>
                <w:sz w:val="24"/>
                <w:szCs w:val="24"/>
                <w:u w:val="single"/>
                <w:vertAlign w:val="superscript"/>
                <w:lang w:eastAsia="en-US"/>
              </w:rPr>
              <w:t>*</w:t>
            </w:r>
            <w:r w:rsidRPr="00E50F27">
              <w:rPr>
                <w:rFonts w:ascii="Arial" w:hAnsi="Arial" w:cs="Arial"/>
                <w:color w:val="000000" w:themeColor="text1"/>
                <w:sz w:val="24"/>
                <w:szCs w:val="24"/>
                <w:u w:val="single"/>
                <w:lang w:eastAsia="en-US"/>
              </w:rPr>
              <w:t xml:space="preserve"> </w:t>
            </w:r>
            <w:r w:rsidRPr="00E50F27">
              <w:rPr>
                <w:rFonts w:ascii="Arial" w:hAnsi="Arial" w:cs="Arial"/>
                <w:sz w:val="24"/>
                <w:szCs w:val="24"/>
                <w:lang w:eastAsia="en-US"/>
              </w:rPr>
              <w:t>«Противопожарные нормы».</w:t>
            </w:r>
          </w:p>
          <w:p w:rsidR="00CE2253" w:rsidRPr="00E50F27" w:rsidRDefault="00CE2253" w:rsidP="0056799A">
            <w:pPr>
              <w:pStyle w:val="af0"/>
              <w:widowControl w:val="0"/>
              <w:rPr>
                <w:rFonts w:ascii="Arial" w:hAnsi="Arial" w:cs="Arial"/>
                <w:sz w:val="24"/>
                <w:szCs w:val="24"/>
                <w:lang w:eastAsia="en-US"/>
              </w:rPr>
            </w:pPr>
          </w:p>
        </w:tc>
        <w:tc>
          <w:tcPr>
            <w:tcW w:w="1341" w:type="pct"/>
            <w:vMerge/>
            <w:tcBorders>
              <w:left w:val="single" w:sz="4" w:space="0" w:color="auto"/>
              <w:right w:val="single" w:sz="4" w:space="0" w:color="auto"/>
            </w:tcBorders>
            <w:vAlign w:val="center"/>
            <w:hideMark/>
          </w:tcPr>
          <w:p w:rsidR="00CE2253" w:rsidRPr="00E50F27" w:rsidRDefault="00CE2253" w:rsidP="0056799A">
            <w:pPr>
              <w:widowControl w:val="0"/>
              <w:rPr>
                <w:rFonts w:ascii="Arial" w:hAnsi="Arial" w:cs="Arial"/>
                <w:sz w:val="24"/>
                <w:szCs w:val="24"/>
                <w:lang w:eastAsia="en-US"/>
              </w:rPr>
            </w:pPr>
          </w:p>
        </w:tc>
      </w:tr>
      <w:tr w:rsidR="00CE2253" w:rsidRPr="00E50F27" w:rsidTr="007F026B">
        <w:trPr>
          <w:trHeight w:val="1975"/>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both"/>
              <w:rPr>
                <w:rFonts w:ascii="Arial" w:hAnsi="Arial" w:cs="Arial"/>
                <w:sz w:val="24"/>
                <w:szCs w:val="24"/>
                <w:lang w:eastAsia="en-US"/>
              </w:rPr>
            </w:pPr>
            <w:r w:rsidRPr="00E50F27">
              <w:rPr>
                <w:rFonts w:ascii="Arial" w:hAnsi="Arial" w:cs="Arial"/>
                <w:sz w:val="24"/>
                <w:szCs w:val="24"/>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both"/>
              <w:rPr>
                <w:rFonts w:ascii="Arial" w:hAnsi="Arial" w:cs="Arial"/>
                <w:sz w:val="24"/>
                <w:szCs w:val="24"/>
                <w:lang w:eastAsia="en-US"/>
              </w:rPr>
            </w:pPr>
            <w:r w:rsidRPr="00E50F27">
              <w:rPr>
                <w:rFonts w:ascii="Arial" w:hAnsi="Arial" w:cs="Arial"/>
                <w:sz w:val="24"/>
                <w:szCs w:val="24"/>
                <w:lang w:eastAsia="en-US"/>
              </w:rPr>
              <w:t xml:space="preserve">Этажность – до 4 этажей, включая </w:t>
            </w:r>
            <w:proofErr w:type="gramStart"/>
            <w:r w:rsidRPr="00E50F27">
              <w:rPr>
                <w:rFonts w:ascii="Arial" w:hAnsi="Arial" w:cs="Arial"/>
                <w:sz w:val="24"/>
                <w:szCs w:val="24"/>
                <w:lang w:eastAsia="en-US"/>
              </w:rPr>
              <w:t>мансардный</w:t>
            </w:r>
            <w:proofErr w:type="gramEnd"/>
            <w:r w:rsidRPr="00E50F27">
              <w:rPr>
                <w:rFonts w:ascii="Arial" w:hAnsi="Arial" w:cs="Arial"/>
                <w:sz w:val="24"/>
                <w:szCs w:val="24"/>
                <w:lang w:eastAsia="en-US"/>
              </w:rPr>
              <w:t>.</w:t>
            </w:r>
          </w:p>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widowControl w:val="0"/>
              <w:jc w:val="both"/>
              <w:rPr>
                <w:rFonts w:ascii="Arial" w:hAnsi="Arial" w:cs="Arial"/>
                <w:sz w:val="24"/>
                <w:szCs w:val="24"/>
                <w:lang w:eastAsia="en-US"/>
              </w:rPr>
            </w:pPr>
            <w:r w:rsidRPr="00E50F2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CE2253" w:rsidRPr="00E50F27" w:rsidRDefault="00CE2253" w:rsidP="0056799A">
            <w:pPr>
              <w:widowControl w:val="0"/>
              <w:jc w:val="both"/>
              <w:rPr>
                <w:rFonts w:ascii="Arial" w:hAnsi="Arial" w:cs="Arial"/>
                <w:sz w:val="24"/>
                <w:szCs w:val="24"/>
                <w:lang w:eastAsia="en-US"/>
              </w:rPr>
            </w:pPr>
            <w:r w:rsidRPr="00E50F27">
              <w:rPr>
                <w:rFonts w:ascii="Arial" w:hAnsi="Arial" w:cs="Arial"/>
                <w:sz w:val="24"/>
                <w:szCs w:val="24"/>
                <w:lang w:eastAsia="en-US"/>
              </w:rPr>
              <w:t xml:space="preserve">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w:t>
            </w:r>
            <w:proofErr w:type="spellStart"/>
            <w:r w:rsidRPr="00E50F27">
              <w:rPr>
                <w:rFonts w:ascii="Arial" w:hAnsi="Arial" w:cs="Arial"/>
                <w:sz w:val="24"/>
                <w:szCs w:val="24"/>
                <w:lang w:eastAsia="en-US"/>
              </w:rPr>
              <w:t>СНиП</w:t>
            </w:r>
            <w:proofErr w:type="spellEnd"/>
            <w:r w:rsidRPr="00E50F27">
              <w:rPr>
                <w:rFonts w:ascii="Arial" w:hAnsi="Arial" w:cs="Arial"/>
                <w:sz w:val="24"/>
                <w:szCs w:val="24"/>
                <w:lang w:eastAsia="en-US"/>
              </w:rPr>
              <w:t xml:space="preserve"> 2.07.01-89*» и Местными нормативами градостроительного проектирования </w:t>
            </w:r>
            <w:r w:rsidR="00531EE1" w:rsidRPr="00E50F27">
              <w:rPr>
                <w:rFonts w:ascii="Arial" w:hAnsi="Arial" w:cs="Arial"/>
                <w:sz w:val="24"/>
                <w:szCs w:val="24"/>
                <w:lang w:eastAsia="en-US"/>
              </w:rPr>
              <w:t>Юрьевского</w:t>
            </w:r>
            <w:r w:rsidRPr="00E50F27">
              <w:rPr>
                <w:rFonts w:ascii="Arial" w:hAnsi="Arial" w:cs="Arial"/>
                <w:sz w:val="24"/>
                <w:szCs w:val="24"/>
                <w:lang w:eastAsia="en-US"/>
              </w:rPr>
              <w:t xml:space="preserve"> сельсовета.</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 xml:space="preserve">Минимальные отступы от границ земельного участка в целях определения </w:t>
            </w:r>
            <w:r w:rsidRPr="00E50F27">
              <w:rPr>
                <w:rFonts w:ascii="Arial" w:eastAsia="SimSun" w:hAnsi="Arial" w:cs="Arial"/>
                <w:color w:val="000000"/>
                <w:sz w:val="24"/>
                <w:szCs w:val="24"/>
                <w:lang w:eastAsia="zh-CN"/>
              </w:rPr>
              <w:lastRenderedPageBreak/>
              <w:t>места допустимого размещения объекта – 3 м.</w:t>
            </w:r>
          </w:p>
          <w:p w:rsidR="00CE2253" w:rsidRPr="00E50F27" w:rsidRDefault="00CE2253" w:rsidP="0056799A">
            <w:pPr>
              <w:widowControl w:val="0"/>
              <w:jc w:val="both"/>
              <w:rPr>
                <w:rFonts w:ascii="Arial" w:hAnsi="Arial" w:cs="Arial"/>
                <w:sz w:val="24"/>
                <w:szCs w:val="24"/>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both"/>
              <w:rPr>
                <w:rFonts w:ascii="Arial" w:hAnsi="Arial" w:cs="Arial"/>
                <w:sz w:val="24"/>
                <w:szCs w:val="24"/>
                <w:lang w:eastAsia="en-US"/>
              </w:rPr>
            </w:pPr>
            <w:r w:rsidRPr="00E50F27">
              <w:rPr>
                <w:rFonts w:ascii="Arial" w:hAnsi="Arial" w:cs="Arial"/>
                <w:sz w:val="24"/>
                <w:szCs w:val="24"/>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CE2253" w:rsidRPr="00E50F27" w:rsidRDefault="00CE2253" w:rsidP="0056799A">
            <w:pPr>
              <w:widowControl w:val="0"/>
              <w:jc w:val="both"/>
              <w:rPr>
                <w:rFonts w:ascii="Arial" w:hAnsi="Arial" w:cs="Arial"/>
                <w:sz w:val="24"/>
                <w:szCs w:val="24"/>
                <w:lang w:eastAsia="en-US"/>
              </w:rPr>
            </w:pPr>
            <w:r w:rsidRPr="00E50F27">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CE2253" w:rsidRPr="00E50F27" w:rsidRDefault="00CE2253" w:rsidP="0056799A">
            <w:pPr>
              <w:widowControl w:val="0"/>
              <w:jc w:val="both"/>
              <w:rPr>
                <w:rFonts w:ascii="Arial" w:hAnsi="Arial" w:cs="Arial"/>
                <w:sz w:val="24"/>
                <w:szCs w:val="24"/>
                <w:lang w:eastAsia="en-US"/>
              </w:rPr>
            </w:pPr>
            <w:r w:rsidRPr="00E50F27">
              <w:rPr>
                <w:rFonts w:ascii="Arial" w:hAnsi="Arial" w:cs="Arial"/>
                <w:sz w:val="24"/>
                <w:szCs w:val="24"/>
                <w:lang w:eastAsia="en-US"/>
              </w:rPr>
              <w:t>Не допускается</w:t>
            </w:r>
            <w:r w:rsidRPr="00E50F27">
              <w:rPr>
                <w:rFonts w:ascii="Arial" w:hAnsi="Arial" w:cs="Arial"/>
                <w:bCs/>
                <w:sz w:val="24"/>
                <w:szCs w:val="24"/>
                <w:lang w:eastAsia="en-US"/>
              </w:rPr>
              <w:t xml:space="preserve"> размещение в</w:t>
            </w:r>
            <w:r w:rsidRPr="00E50F27">
              <w:rPr>
                <w:rFonts w:ascii="Arial" w:hAnsi="Arial" w:cs="Arial"/>
                <w:sz w:val="24"/>
                <w:szCs w:val="24"/>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w:t>
            </w:r>
            <w:r w:rsidRPr="00E50F27">
              <w:rPr>
                <w:rFonts w:ascii="Arial" w:hAnsi="Arial" w:cs="Arial"/>
                <w:sz w:val="24"/>
                <w:szCs w:val="24"/>
                <w:lang w:eastAsia="en-US"/>
              </w:rPr>
              <w:lastRenderedPageBreak/>
              <w:t>иеся жидкости (за исключением парикмахерских, мастерских по ремонту часов, обуви).</w:t>
            </w:r>
          </w:p>
        </w:tc>
      </w:tr>
      <w:tr w:rsidR="00CE2253" w:rsidRPr="00E50F27" w:rsidTr="007F026B">
        <w:trPr>
          <w:trHeight w:val="782"/>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both"/>
              <w:rPr>
                <w:rFonts w:ascii="Arial" w:hAnsi="Arial" w:cs="Arial"/>
                <w:i/>
                <w:sz w:val="24"/>
                <w:szCs w:val="24"/>
                <w:lang w:eastAsia="en-US"/>
              </w:rPr>
            </w:pPr>
            <w:r w:rsidRPr="00E50F27">
              <w:rPr>
                <w:rStyle w:val="53"/>
                <w:rFonts w:ascii="Arial" w:hAnsi="Arial" w:cs="Arial"/>
                <w:b w:val="0"/>
                <w:i w:val="0"/>
                <w:sz w:val="24"/>
                <w:szCs w:val="24"/>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pStyle w:val="29"/>
              <w:rPr>
                <w:rFonts w:ascii="Arial" w:hAnsi="Arial" w:cs="Arial"/>
              </w:rPr>
            </w:pPr>
            <w:r w:rsidRPr="00E50F2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50F27">
              <w:rPr>
                <w:rFonts w:ascii="Arial" w:hAnsi="Arial" w:cs="Arial"/>
              </w:rPr>
              <w:t>не подлежат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Предельная высота объекта не подлежит установлению.</w:t>
            </w:r>
          </w:p>
          <w:p w:rsidR="00CE2253" w:rsidRPr="00E50F27" w:rsidRDefault="00CE2253" w:rsidP="0056799A">
            <w:pPr>
              <w:pStyle w:val="45"/>
              <w:shd w:val="clear" w:color="auto" w:fill="auto"/>
              <w:spacing w:line="240" w:lineRule="auto"/>
              <w:rPr>
                <w:rFonts w:ascii="Arial" w:eastAsia="SimSun" w:hAnsi="Arial" w:cs="Arial"/>
                <w:i w:val="0"/>
                <w:color w:val="000000"/>
                <w:sz w:val="24"/>
                <w:szCs w:val="24"/>
                <w:lang w:eastAsia="zh-CN"/>
              </w:rPr>
            </w:pPr>
            <w:r w:rsidRPr="00E50F2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CE2253" w:rsidRPr="00E50F27" w:rsidRDefault="00CE2253" w:rsidP="0056799A">
            <w:pPr>
              <w:widowControl w:val="0"/>
              <w:jc w:val="both"/>
              <w:rPr>
                <w:rFonts w:ascii="Arial" w:hAnsi="Arial" w:cs="Arial"/>
                <w:sz w:val="24"/>
                <w:szCs w:val="24"/>
                <w:lang w:eastAsia="en-US"/>
              </w:rPr>
            </w:pPr>
            <w:r w:rsidRPr="00E50F27">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both"/>
              <w:rPr>
                <w:rFonts w:ascii="Arial" w:hAnsi="Arial" w:cs="Arial"/>
                <w:sz w:val="24"/>
                <w:szCs w:val="24"/>
                <w:lang w:eastAsia="en-US"/>
              </w:rPr>
            </w:pPr>
            <w:r w:rsidRPr="00E50F27">
              <w:rPr>
                <w:rFonts w:ascii="Arial" w:hAnsi="Arial" w:cs="Arial"/>
                <w:sz w:val="24"/>
                <w:szCs w:val="24"/>
              </w:rPr>
              <w:t>Не допускается размещение объектов, причиняющих вред окружающей среде и санитарному благополучию</w:t>
            </w:r>
          </w:p>
        </w:tc>
      </w:tr>
      <w:tr w:rsidR="00D124E6" w:rsidRPr="00E50F27" w:rsidTr="007F026B">
        <w:trPr>
          <w:trHeight w:val="782"/>
          <w:jc w:val="center"/>
        </w:trPr>
        <w:tc>
          <w:tcPr>
            <w:tcW w:w="0" w:type="auto"/>
            <w:vMerge/>
            <w:tcBorders>
              <w:left w:val="single" w:sz="4" w:space="0" w:color="auto"/>
              <w:right w:val="single" w:sz="4" w:space="0" w:color="auto"/>
            </w:tcBorders>
            <w:vAlign w:val="center"/>
            <w:hideMark/>
          </w:tcPr>
          <w:p w:rsidR="00D124E6" w:rsidRPr="00E50F27" w:rsidRDefault="00D124E6" w:rsidP="005679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D124E6" w:rsidRPr="00E50F27" w:rsidRDefault="00D124E6" w:rsidP="00E50F27">
            <w:pPr>
              <w:widowControl w:val="0"/>
              <w:jc w:val="center"/>
              <w:rPr>
                <w:rFonts w:ascii="Arial" w:hAnsi="Arial" w:cs="Arial"/>
                <w:sz w:val="24"/>
                <w:szCs w:val="24"/>
              </w:rPr>
            </w:pPr>
            <w:r w:rsidRPr="00E50F27">
              <w:rPr>
                <w:rFonts w:ascii="Arial" w:hAnsi="Arial" w:cs="Arial"/>
                <w:sz w:val="24"/>
                <w:szCs w:val="24"/>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D124E6" w:rsidRPr="00E50F27" w:rsidRDefault="00D124E6" w:rsidP="00E50F27">
            <w:pPr>
              <w:widowControl w:val="0"/>
              <w:jc w:val="both"/>
              <w:rPr>
                <w:rStyle w:val="53"/>
                <w:rFonts w:ascii="Arial" w:hAnsi="Arial" w:cs="Arial"/>
                <w:b w:val="0"/>
                <w:i w:val="0"/>
                <w:sz w:val="24"/>
                <w:szCs w:val="24"/>
                <w:u w:val="none"/>
              </w:rPr>
            </w:pPr>
            <w:r w:rsidRPr="00E50F27">
              <w:rPr>
                <w:rStyle w:val="53"/>
                <w:rFonts w:ascii="Arial" w:hAnsi="Arial" w:cs="Arial"/>
                <w:b w:val="0"/>
                <w:i w:val="0"/>
                <w:sz w:val="24"/>
                <w:szCs w:val="24"/>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D124E6" w:rsidRPr="00E50F27" w:rsidRDefault="00D124E6" w:rsidP="00E50F27">
            <w:pPr>
              <w:pStyle w:val="29"/>
              <w:rPr>
                <w:rFonts w:ascii="Arial" w:hAnsi="Arial" w:cs="Arial"/>
              </w:rPr>
            </w:pPr>
            <w:r w:rsidRPr="00E50F27">
              <w:rPr>
                <w:rFonts w:ascii="Arial" w:hAnsi="Arial" w:cs="Arial"/>
              </w:rPr>
              <w:t xml:space="preserve">Предельные (максимальные и минимальные) размеры земельных участков не подлежат </w:t>
            </w:r>
            <w:r w:rsidRPr="00E50F27">
              <w:rPr>
                <w:rFonts w:ascii="Arial" w:hAnsi="Arial" w:cs="Arial"/>
              </w:rPr>
              <w:lastRenderedPageBreak/>
              <w:t>установлению.</w:t>
            </w:r>
          </w:p>
          <w:p w:rsidR="00D124E6" w:rsidRPr="00E50F27" w:rsidRDefault="00D124E6" w:rsidP="00E50F27">
            <w:pPr>
              <w:tabs>
                <w:tab w:val="left" w:pos="-125"/>
              </w:tabs>
              <w:snapToGrid w:val="0"/>
              <w:ind w:firstLine="132"/>
              <w:rPr>
                <w:rFonts w:ascii="Arial" w:hAnsi="Arial" w:cs="Arial"/>
                <w:sz w:val="24"/>
                <w:szCs w:val="24"/>
              </w:rPr>
            </w:pPr>
            <w:r w:rsidRPr="00E50F27">
              <w:rPr>
                <w:rFonts w:ascii="Arial" w:hAnsi="Arial" w:cs="Arial"/>
                <w:sz w:val="24"/>
                <w:szCs w:val="24"/>
              </w:rPr>
              <w:t>Предельные размеры земельного участка определяются в соответствии с техническими регламентами по заданию на проектирование.</w:t>
            </w:r>
          </w:p>
          <w:p w:rsidR="00D124E6" w:rsidRPr="00E50F27" w:rsidRDefault="00D124E6" w:rsidP="00E50F27">
            <w:pPr>
              <w:tabs>
                <w:tab w:val="left" w:pos="-125"/>
              </w:tabs>
              <w:snapToGrid w:val="0"/>
              <w:ind w:firstLine="132"/>
              <w:rPr>
                <w:rFonts w:ascii="Arial" w:hAnsi="Arial" w:cs="Arial"/>
                <w:sz w:val="24"/>
                <w:szCs w:val="24"/>
              </w:rPr>
            </w:pPr>
            <w:r w:rsidRPr="00E50F27">
              <w:rPr>
                <w:rFonts w:ascii="Arial" w:hAnsi="Arial" w:cs="Arial"/>
                <w:sz w:val="24"/>
                <w:szCs w:val="24"/>
              </w:rPr>
              <w:t>Минимальные отступы от границ земельного участка в целях определения места допустимого размещения объекта – 6м</w:t>
            </w:r>
          </w:p>
          <w:p w:rsidR="00D124E6" w:rsidRPr="00E50F27" w:rsidRDefault="00D124E6" w:rsidP="00E50F27">
            <w:pPr>
              <w:tabs>
                <w:tab w:val="left" w:pos="-125"/>
              </w:tabs>
              <w:snapToGrid w:val="0"/>
              <w:ind w:firstLine="132"/>
              <w:rPr>
                <w:rFonts w:ascii="Arial" w:hAnsi="Arial" w:cs="Arial"/>
                <w:sz w:val="24"/>
                <w:szCs w:val="24"/>
              </w:rPr>
            </w:pPr>
            <w:r w:rsidRPr="00E50F27">
              <w:rPr>
                <w:rFonts w:ascii="Arial" w:hAnsi="Arial" w:cs="Arial"/>
                <w:sz w:val="24"/>
                <w:szCs w:val="24"/>
              </w:rPr>
              <w:t xml:space="preserve">Предельное количество этажей –3 </w:t>
            </w:r>
          </w:p>
          <w:p w:rsidR="00D124E6" w:rsidRPr="00E50F27" w:rsidRDefault="00D124E6" w:rsidP="00E50F27">
            <w:pPr>
              <w:tabs>
                <w:tab w:val="left" w:pos="-125"/>
              </w:tabs>
              <w:snapToGrid w:val="0"/>
              <w:ind w:firstLine="132"/>
              <w:rPr>
                <w:rFonts w:ascii="Arial" w:hAnsi="Arial" w:cs="Arial"/>
                <w:sz w:val="24"/>
                <w:szCs w:val="24"/>
              </w:rPr>
            </w:pPr>
            <w:r w:rsidRPr="00E50F2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D124E6" w:rsidRPr="00E50F27" w:rsidRDefault="00D124E6" w:rsidP="001904BB">
            <w:pPr>
              <w:pStyle w:val="29"/>
              <w:rPr>
                <w:rFonts w:ascii="Arial" w:hAnsi="Arial" w:cs="Arial"/>
              </w:rPr>
            </w:pPr>
            <w:r w:rsidRPr="00E50F27">
              <w:rPr>
                <w:rFonts w:ascii="Arial" w:hAnsi="Arial" w:cs="Arial"/>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1904BB" w:rsidRPr="00E50F27">
              <w:rPr>
                <w:rFonts w:ascii="Arial" w:hAnsi="Arial" w:cs="Arial"/>
              </w:rPr>
              <w:t>Юрьевского</w:t>
            </w:r>
            <w:r w:rsidRPr="00E50F27">
              <w:rPr>
                <w:rFonts w:ascii="Arial" w:hAnsi="Arial" w:cs="Arial"/>
              </w:rPr>
              <w:t xml:space="preserve">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D124E6" w:rsidRPr="00E50F27" w:rsidRDefault="00D124E6" w:rsidP="00E50F27">
            <w:pPr>
              <w:widowControl w:val="0"/>
              <w:jc w:val="both"/>
              <w:rPr>
                <w:rFonts w:ascii="Arial" w:hAnsi="Arial" w:cs="Arial"/>
                <w:sz w:val="24"/>
                <w:szCs w:val="24"/>
              </w:rPr>
            </w:pPr>
            <w:r w:rsidRPr="00E50F27">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7F026B" w:rsidRPr="00E50F27" w:rsidTr="004559D1">
        <w:trPr>
          <w:trHeight w:val="782"/>
          <w:jc w:val="center"/>
        </w:trPr>
        <w:tc>
          <w:tcPr>
            <w:tcW w:w="0" w:type="auto"/>
            <w:vMerge/>
            <w:tcBorders>
              <w:left w:val="single" w:sz="4" w:space="0" w:color="auto"/>
              <w:right w:val="single" w:sz="4" w:space="0" w:color="auto"/>
            </w:tcBorders>
            <w:vAlign w:val="center"/>
            <w:hideMark/>
          </w:tcPr>
          <w:p w:rsidR="007F026B" w:rsidRPr="00E50F27" w:rsidRDefault="007F026B" w:rsidP="005679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7F026B" w:rsidRPr="007F026B" w:rsidRDefault="007F026B" w:rsidP="006F356A">
            <w:pPr>
              <w:widowControl w:val="0"/>
              <w:jc w:val="center"/>
              <w:rPr>
                <w:rFonts w:ascii="Arial" w:hAnsi="Arial" w:cs="Arial"/>
                <w:sz w:val="24"/>
                <w:szCs w:val="24"/>
                <w:lang w:eastAsia="en-US"/>
              </w:rPr>
            </w:pPr>
            <w:r w:rsidRPr="007F026B">
              <w:rPr>
                <w:rFonts w:ascii="Arial" w:hAnsi="Arial" w:cs="Arial"/>
                <w:sz w:val="24"/>
                <w:szCs w:val="24"/>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7F026B" w:rsidRPr="007F026B" w:rsidRDefault="007F026B" w:rsidP="006F356A">
            <w:pPr>
              <w:widowControl w:val="0"/>
              <w:jc w:val="both"/>
              <w:rPr>
                <w:rFonts w:ascii="Arial" w:hAnsi="Arial" w:cs="Arial"/>
                <w:b/>
                <w:i/>
                <w:sz w:val="24"/>
                <w:szCs w:val="24"/>
                <w:lang w:eastAsia="en-US"/>
              </w:rPr>
            </w:pPr>
            <w:r w:rsidRPr="007F026B">
              <w:rPr>
                <w:rStyle w:val="53"/>
                <w:rFonts w:ascii="Arial" w:hAnsi="Arial" w:cs="Arial"/>
                <w:b w:val="0"/>
                <w:i w:val="0"/>
                <w:sz w:val="24"/>
                <w:szCs w:val="24"/>
                <w:u w:val="none"/>
              </w:rPr>
              <w:t>Коммунальное обслуживание</w:t>
            </w:r>
          </w:p>
        </w:tc>
        <w:tc>
          <w:tcPr>
            <w:tcW w:w="1136" w:type="pct"/>
            <w:vMerge w:val="restart"/>
            <w:tcBorders>
              <w:top w:val="single" w:sz="4" w:space="0" w:color="auto"/>
              <w:left w:val="single" w:sz="4" w:space="0" w:color="auto"/>
              <w:right w:val="single" w:sz="4" w:space="0" w:color="auto"/>
            </w:tcBorders>
            <w:vAlign w:val="center"/>
            <w:hideMark/>
          </w:tcPr>
          <w:p w:rsidR="007F026B" w:rsidRPr="00052F68" w:rsidRDefault="007F026B" w:rsidP="006F356A">
            <w:pPr>
              <w:pStyle w:val="29"/>
              <w:rPr>
                <w:rFonts w:ascii="Arial" w:hAnsi="Arial" w:cs="Arial"/>
              </w:rPr>
            </w:pPr>
            <w:r w:rsidRPr="00052F68">
              <w:rPr>
                <w:rFonts w:ascii="Arial" w:hAnsi="Arial" w:cs="Arial"/>
              </w:rPr>
              <w:t xml:space="preserve">Предельные (максимальные и минимальные) размеры земельных </w:t>
            </w:r>
            <w:r w:rsidRPr="00052F68">
              <w:rPr>
                <w:rFonts w:ascii="Arial" w:hAnsi="Arial" w:cs="Arial"/>
              </w:rPr>
              <w:lastRenderedPageBreak/>
              <w:t>участков не подлежат установлению.</w:t>
            </w:r>
          </w:p>
          <w:p w:rsidR="007F026B" w:rsidRPr="00052F68" w:rsidRDefault="007F026B" w:rsidP="006F356A">
            <w:pPr>
              <w:pStyle w:val="29"/>
              <w:rPr>
                <w:rFonts w:ascii="Arial" w:hAnsi="Arial" w:cs="Arial"/>
              </w:rPr>
            </w:pPr>
            <w:r w:rsidRPr="00052F68">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052F68">
              <w:rPr>
                <w:rFonts w:ascii="Arial" w:hAnsi="Arial" w:cs="Arial"/>
              </w:rPr>
              <w:t>не подлежат установлению.</w:t>
            </w:r>
          </w:p>
          <w:p w:rsidR="007F026B" w:rsidRPr="00052F68" w:rsidRDefault="007F026B" w:rsidP="006F356A">
            <w:pPr>
              <w:rPr>
                <w:rFonts w:ascii="Arial" w:eastAsia="SimSun" w:hAnsi="Arial" w:cs="Arial"/>
                <w:color w:val="000000"/>
                <w:sz w:val="24"/>
                <w:szCs w:val="24"/>
                <w:lang w:eastAsia="zh-CN"/>
              </w:rPr>
            </w:pPr>
            <w:r w:rsidRPr="00052F68">
              <w:rPr>
                <w:rFonts w:ascii="Arial" w:eastAsia="SimSun" w:hAnsi="Arial" w:cs="Arial"/>
                <w:color w:val="000000"/>
                <w:sz w:val="24"/>
                <w:szCs w:val="24"/>
                <w:lang w:eastAsia="zh-CN"/>
              </w:rPr>
              <w:t>Предельная высота объекта не подлежит установлению.</w:t>
            </w:r>
          </w:p>
          <w:p w:rsidR="007F026B" w:rsidRPr="00052F68" w:rsidRDefault="007F026B" w:rsidP="006F356A">
            <w:pPr>
              <w:pStyle w:val="45"/>
              <w:shd w:val="clear" w:color="auto" w:fill="auto"/>
              <w:spacing w:line="240" w:lineRule="auto"/>
              <w:rPr>
                <w:rFonts w:ascii="Arial" w:eastAsia="SimSun" w:hAnsi="Arial" w:cs="Arial"/>
                <w:i w:val="0"/>
                <w:color w:val="000000"/>
                <w:sz w:val="24"/>
                <w:szCs w:val="24"/>
                <w:lang w:eastAsia="zh-CN"/>
              </w:rPr>
            </w:pPr>
            <w:r w:rsidRPr="00052F68">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7F026B" w:rsidRPr="00052F68" w:rsidRDefault="007F026B" w:rsidP="006F356A">
            <w:pPr>
              <w:widowControl w:val="0"/>
              <w:jc w:val="both"/>
              <w:rPr>
                <w:rFonts w:ascii="Arial" w:hAnsi="Arial" w:cs="Arial"/>
                <w:sz w:val="24"/>
                <w:szCs w:val="24"/>
                <w:lang w:eastAsia="en-US"/>
              </w:rPr>
            </w:pPr>
            <w:r w:rsidRPr="00052F68">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7F026B" w:rsidRPr="00052F68" w:rsidRDefault="007F026B" w:rsidP="006F356A">
            <w:pPr>
              <w:widowControl w:val="0"/>
              <w:jc w:val="both"/>
              <w:rPr>
                <w:rFonts w:ascii="Arial" w:hAnsi="Arial" w:cs="Arial"/>
                <w:sz w:val="24"/>
                <w:szCs w:val="24"/>
                <w:lang w:eastAsia="en-US"/>
              </w:rPr>
            </w:pPr>
            <w:r w:rsidRPr="00052F68">
              <w:rPr>
                <w:rFonts w:ascii="Arial" w:hAnsi="Arial" w:cs="Arial"/>
                <w:sz w:val="24"/>
                <w:szCs w:val="24"/>
              </w:rPr>
              <w:lastRenderedPageBreak/>
              <w:t xml:space="preserve">Не допускается размещение объектов, причиняющих вред окружающей среде </w:t>
            </w:r>
            <w:r w:rsidRPr="00052F68">
              <w:rPr>
                <w:rFonts w:ascii="Arial" w:hAnsi="Arial" w:cs="Arial"/>
                <w:sz w:val="24"/>
                <w:szCs w:val="24"/>
              </w:rPr>
              <w:lastRenderedPageBreak/>
              <w:t>и санитарному благополучию</w:t>
            </w:r>
          </w:p>
        </w:tc>
      </w:tr>
      <w:tr w:rsidR="007F026B" w:rsidRPr="00E50F27" w:rsidTr="004559D1">
        <w:trPr>
          <w:trHeight w:val="782"/>
          <w:jc w:val="center"/>
        </w:trPr>
        <w:tc>
          <w:tcPr>
            <w:tcW w:w="0" w:type="auto"/>
            <w:vMerge/>
            <w:tcBorders>
              <w:left w:val="single" w:sz="4" w:space="0" w:color="auto"/>
              <w:right w:val="single" w:sz="4" w:space="0" w:color="auto"/>
            </w:tcBorders>
            <w:vAlign w:val="center"/>
            <w:hideMark/>
          </w:tcPr>
          <w:p w:rsidR="007F026B" w:rsidRPr="00E50F27" w:rsidRDefault="007F026B" w:rsidP="005679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7F026B" w:rsidRPr="007F026B" w:rsidRDefault="007F026B" w:rsidP="006F356A">
            <w:pPr>
              <w:widowControl w:val="0"/>
              <w:jc w:val="center"/>
              <w:rPr>
                <w:rFonts w:ascii="Arial" w:hAnsi="Arial" w:cs="Arial"/>
                <w:sz w:val="24"/>
                <w:szCs w:val="24"/>
              </w:rPr>
            </w:pPr>
            <w:r w:rsidRPr="007F026B">
              <w:rPr>
                <w:rFonts w:ascii="Arial" w:hAnsi="Arial" w:cs="Arial"/>
                <w:sz w:val="24"/>
                <w:szCs w:val="24"/>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7F026B" w:rsidRPr="007F026B" w:rsidRDefault="007F026B" w:rsidP="006F356A">
            <w:pPr>
              <w:widowControl w:val="0"/>
              <w:jc w:val="both"/>
              <w:rPr>
                <w:rStyle w:val="53"/>
                <w:rFonts w:ascii="Arial" w:hAnsi="Arial" w:cs="Arial"/>
                <w:b w:val="0"/>
                <w:i w:val="0"/>
                <w:sz w:val="24"/>
                <w:szCs w:val="24"/>
                <w:u w:val="none"/>
              </w:rPr>
            </w:pPr>
            <w:r w:rsidRPr="007F026B">
              <w:rPr>
                <w:rFonts w:ascii="Arial" w:hAnsi="Arial" w:cs="Arial"/>
                <w:sz w:val="24"/>
                <w:szCs w:val="24"/>
              </w:rPr>
              <w:t>Ведение огородничества</w:t>
            </w:r>
          </w:p>
        </w:tc>
        <w:tc>
          <w:tcPr>
            <w:tcW w:w="1136" w:type="pct"/>
            <w:vMerge/>
            <w:tcBorders>
              <w:left w:val="single" w:sz="4" w:space="0" w:color="auto"/>
              <w:right w:val="single" w:sz="4" w:space="0" w:color="auto"/>
            </w:tcBorders>
            <w:vAlign w:val="center"/>
            <w:hideMark/>
          </w:tcPr>
          <w:p w:rsidR="007F026B" w:rsidRPr="00E50F27" w:rsidRDefault="007F026B" w:rsidP="00E50F27">
            <w:pPr>
              <w:pStyle w:val="29"/>
              <w:rPr>
                <w:rFonts w:ascii="Arial" w:hAnsi="Arial" w:cs="Arial"/>
              </w:rPr>
            </w:pPr>
          </w:p>
        </w:tc>
        <w:tc>
          <w:tcPr>
            <w:tcW w:w="1341" w:type="pct"/>
            <w:vMerge/>
            <w:tcBorders>
              <w:left w:val="single" w:sz="4" w:space="0" w:color="auto"/>
              <w:right w:val="single" w:sz="4" w:space="0" w:color="auto"/>
            </w:tcBorders>
            <w:vAlign w:val="center"/>
            <w:hideMark/>
          </w:tcPr>
          <w:p w:rsidR="007F026B" w:rsidRPr="00E50F27" w:rsidRDefault="007F026B" w:rsidP="00E50F27">
            <w:pPr>
              <w:widowControl w:val="0"/>
              <w:jc w:val="both"/>
              <w:rPr>
                <w:rFonts w:ascii="Arial" w:hAnsi="Arial" w:cs="Arial"/>
                <w:sz w:val="24"/>
                <w:szCs w:val="24"/>
              </w:rPr>
            </w:pPr>
          </w:p>
        </w:tc>
      </w:tr>
      <w:tr w:rsidR="007F026B" w:rsidRPr="00E50F27" w:rsidTr="004559D1">
        <w:trPr>
          <w:trHeight w:val="782"/>
          <w:jc w:val="center"/>
        </w:trPr>
        <w:tc>
          <w:tcPr>
            <w:tcW w:w="0" w:type="auto"/>
            <w:vMerge/>
            <w:tcBorders>
              <w:left w:val="single" w:sz="4" w:space="0" w:color="auto"/>
              <w:right w:val="single" w:sz="4" w:space="0" w:color="auto"/>
            </w:tcBorders>
            <w:vAlign w:val="center"/>
            <w:hideMark/>
          </w:tcPr>
          <w:p w:rsidR="007F026B" w:rsidRPr="00E50F27" w:rsidRDefault="007F026B" w:rsidP="005679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7F026B" w:rsidRPr="007F026B" w:rsidRDefault="007F026B" w:rsidP="006F356A">
            <w:pPr>
              <w:widowControl w:val="0"/>
              <w:jc w:val="center"/>
              <w:rPr>
                <w:rFonts w:ascii="Arial" w:hAnsi="Arial" w:cs="Arial"/>
                <w:sz w:val="24"/>
                <w:szCs w:val="24"/>
              </w:rPr>
            </w:pPr>
            <w:r w:rsidRPr="007F026B">
              <w:rPr>
                <w:rFonts w:ascii="Arial" w:hAnsi="Arial" w:cs="Arial"/>
                <w:sz w:val="24"/>
                <w:szCs w:val="24"/>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7F026B" w:rsidRPr="007F026B" w:rsidRDefault="007F026B" w:rsidP="006F356A">
            <w:pPr>
              <w:widowControl w:val="0"/>
              <w:jc w:val="both"/>
              <w:rPr>
                <w:rFonts w:ascii="Arial" w:hAnsi="Arial" w:cs="Arial"/>
                <w:sz w:val="24"/>
                <w:szCs w:val="24"/>
              </w:rPr>
            </w:pPr>
            <w:r w:rsidRPr="007F026B">
              <w:rPr>
                <w:rFonts w:ascii="Arial" w:hAnsi="Arial" w:cs="Arial"/>
                <w:sz w:val="24"/>
                <w:szCs w:val="24"/>
              </w:rPr>
              <w:t>Ведение садоводства</w:t>
            </w:r>
          </w:p>
        </w:tc>
        <w:tc>
          <w:tcPr>
            <w:tcW w:w="1136" w:type="pct"/>
            <w:vMerge/>
            <w:tcBorders>
              <w:left w:val="single" w:sz="4" w:space="0" w:color="auto"/>
              <w:right w:val="single" w:sz="4" w:space="0" w:color="auto"/>
            </w:tcBorders>
            <w:vAlign w:val="center"/>
            <w:hideMark/>
          </w:tcPr>
          <w:p w:rsidR="007F026B" w:rsidRPr="00E50F27" w:rsidRDefault="007F026B" w:rsidP="00E50F27">
            <w:pPr>
              <w:pStyle w:val="29"/>
              <w:rPr>
                <w:rFonts w:ascii="Arial" w:hAnsi="Arial" w:cs="Arial"/>
              </w:rPr>
            </w:pPr>
          </w:p>
        </w:tc>
        <w:tc>
          <w:tcPr>
            <w:tcW w:w="1341" w:type="pct"/>
            <w:vMerge/>
            <w:tcBorders>
              <w:left w:val="single" w:sz="4" w:space="0" w:color="auto"/>
              <w:right w:val="single" w:sz="4" w:space="0" w:color="auto"/>
            </w:tcBorders>
            <w:vAlign w:val="center"/>
            <w:hideMark/>
          </w:tcPr>
          <w:p w:rsidR="007F026B" w:rsidRPr="00E50F27" w:rsidRDefault="007F026B" w:rsidP="00E50F27">
            <w:pPr>
              <w:widowControl w:val="0"/>
              <w:jc w:val="both"/>
              <w:rPr>
                <w:rFonts w:ascii="Arial" w:hAnsi="Arial" w:cs="Arial"/>
                <w:sz w:val="24"/>
                <w:szCs w:val="24"/>
              </w:rPr>
            </w:pPr>
          </w:p>
        </w:tc>
      </w:tr>
      <w:tr w:rsidR="007F026B" w:rsidRPr="00E50F27" w:rsidTr="004559D1">
        <w:trPr>
          <w:trHeight w:val="782"/>
          <w:jc w:val="center"/>
        </w:trPr>
        <w:tc>
          <w:tcPr>
            <w:tcW w:w="0" w:type="auto"/>
            <w:vMerge/>
            <w:tcBorders>
              <w:left w:val="single" w:sz="4" w:space="0" w:color="auto"/>
              <w:right w:val="single" w:sz="4" w:space="0" w:color="auto"/>
            </w:tcBorders>
            <w:vAlign w:val="center"/>
            <w:hideMark/>
          </w:tcPr>
          <w:p w:rsidR="007F026B" w:rsidRPr="00E50F27" w:rsidRDefault="007F026B" w:rsidP="005679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7F026B" w:rsidRPr="007F026B" w:rsidRDefault="007F026B" w:rsidP="006F356A">
            <w:pPr>
              <w:widowControl w:val="0"/>
              <w:jc w:val="center"/>
              <w:rPr>
                <w:rFonts w:ascii="Arial" w:hAnsi="Arial" w:cs="Arial"/>
                <w:sz w:val="24"/>
                <w:szCs w:val="24"/>
              </w:rPr>
            </w:pPr>
            <w:r w:rsidRPr="007F026B">
              <w:rPr>
                <w:rFonts w:ascii="Arial" w:hAnsi="Arial" w:cs="Arial"/>
                <w:sz w:val="24"/>
                <w:szCs w:val="24"/>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7F026B" w:rsidRPr="007F026B" w:rsidRDefault="007F026B" w:rsidP="006F356A">
            <w:pPr>
              <w:widowControl w:val="0"/>
              <w:jc w:val="both"/>
              <w:rPr>
                <w:rFonts w:ascii="Arial" w:hAnsi="Arial" w:cs="Arial"/>
                <w:sz w:val="24"/>
                <w:szCs w:val="24"/>
              </w:rPr>
            </w:pPr>
            <w:r w:rsidRPr="007F026B">
              <w:rPr>
                <w:rFonts w:ascii="Arial" w:hAnsi="Arial" w:cs="Arial"/>
                <w:sz w:val="24"/>
                <w:szCs w:val="24"/>
              </w:rPr>
              <w:t>Бытовое обслуживание</w:t>
            </w:r>
          </w:p>
        </w:tc>
        <w:tc>
          <w:tcPr>
            <w:tcW w:w="1136" w:type="pct"/>
            <w:vMerge/>
            <w:tcBorders>
              <w:left w:val="single" w:sz="4" w:space="0" w:color="auto"/>
              <w:bottom w:val="single" w:sz="4" w:space="0" w:color="auto"/>
              <w:right w:val="single" w:sz="4" w:space="0" w:color="auto"/>
            </w:tcBorders>
            <w:vAlign w:val="center"/>
            <w:hideMark/>
          </w:tcPr>
          <w:p w:rsidR="007F026B" w:rsidRPr="00E50F27" w:rsidRDefault="007F026B" w:rsidP="00E50F27">
            <w:pPr>
              <w:pStyle w:val="29"/>
              <w:rPr>
                <w:rFonts w:ascii="Arial" w:hAnsi="Arial" w:cs="Arial"/>
              </w:rPr>
            </w:pPr>
          </w:p>
        </w:tc>
        <w:tc>
          <w:tcPr>
            <w:tcW w:w="1341" w:type="pct"/>
            <w:vMerge/>
            <w:tcBorders>
              <w:left w:val="single" w:sz="4" w:space="0" w:color="auto"/>
              <w:bottom w:val="single" w:sz="4" w:space="0" w:color="auto"/>
              <w:right w:val="single" w:sz="4" w:space="0" w:color="auto"/>
            </w:tcBorders>
            <w:vAlign w:val="center"/>
            <w:hideMark/>
          </w:tcPr>
          <w:p w:rsidR="007F026B" w:rsidRPr="00E50F27" w:rsidRDefault="007F026B" w:rsidP="00E50F27">
            <w:pPr>
              <w:widowControl w:val="0"/>
              <w:jc w:val="both"/>
              <w:rPr>
                <w:rFonts w:ascii="Arial" w:hAnsi="Arial" w:cs="Arial"/>
                <w:sz w:val="24"/>
                <w:szCs w:val="24"/>
              </w:rPr>
            </w:pPr>
          </w:p>
        </w:tc>
      </w:tr>
      <w:tr w:rsidR="007F026B" w:rsidRPr="00E50F27" w:rsidTr="007F026B">
        <w:trPr>
          <w:trHeight w:val="7929"/>
          <w:jc w:val="center"/>
        </w:trPr>
        <w:tc>
          <w:tcPr>
            <w:tcW w:w="0" w:type="auto"/>
            <w:vMerge/>
            <w:tcBorders>
              <w:left w:val="single" w:sz="4" w:space="0" w:color="auto"/>
              <w:bottom w:val="single" w:sz="4" w:space="0" w:color="auto"/>
              <w:right w:val="single" w:sz="4" w:space="0" w:color="auto"/>
            </w:tcBorders>
            <w:vAlign w:val="center"/>
            <w:hideMark/>
          </w:tcPr>
          <w:p w:rsidR="007F026B" w:rsidRPr="00E50F27" w:rsidRDefault="007F026B" w:rsidP="005679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7F026B" w:rsidRPr="007F026B" w:rsidRDefault="007F026B" w:rsidP="00582E70">
            <w:pPr>
              <w:widowControl w:val="0"/>
              <w:jc w:val="center"/>
              <w:rPr>
                <w:rFonts w:ascii="Arial" w:hAnsi="Arial" w:cs="Arial"/>
                <w:sz w:val="24"/>
                <w:szCs w:val="24"/>
              </w:rPr>
            </w:pPr>
            <w:r w:rsidRPr="007F026B">
              <w:rPr>
                <w:rFonts w:ascii="Arial" w:hAnsi="Arial" w:cs="Arial"/>
                <w:sz w:val="24"/>
                <w:szCs w:val="24"/>
              </w:rPr>
              <w:t>4.8</w:t>
            </w:r>
          </w:p>
        </w:tc>
        <w:tc>
          <w:tcPr>
            <w:tcW w:w="1098" w:type="pct"/>
            <w:tcBorders>
              <w:top w:val="single" w:sz="4" w:space="0" w:color="auto"/>
              <w:left w:val="single" w:sz="4" w:space="0" w:color="auto"/>
              <w:bottom w:val="single" w:sz="4" w:space="0" w:color="auto"/>
              <w:right w:val="single" w:sz="4" w:space="0" w:color="auto"/>
            </w:tcBorders>
            <w:vAlign w:val="center"/>
            <w:hideMark/>
          </w:tcPr>
          <w:p w:rsidR="007F026B" w:rsidRPr="007F026B" w:rsidRDefault="009F4840" w:rsidP="006F356A">
            <w:pPr>
              <w:widowControl w:val="0"/>
              <w:jc w:val="both"/>
              <w:rPr>
                <w:rFonts w:ascii="Arial" w:hAnsi="Arial" w:cs="Arial"/>
                <w:sz w:val="24"/>
                <w:szCs w:val="24"/>
              </w:rPr>
            </w:pPr>
            <w:r w:rsidRPr="004202D7">
              <w:rPr>
                <w:rFonts w:ascii="Arial" w:hAnsi="Arial" w:cs="Arial"/>
                <w:sz w:val="24"/>
                <w:szCs w:val="24"/>
                <w:lang w:eastAsia="en-US"/>
              </w:rPr>
              <w:t>Развлечения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7F026B" w:rsidRPr="00972718" w:rsidRDefault="007F026B" w:rsidP="006F356A">
            <w:pPr>
              <w:pStyle w:val="29"/>
              <w:rPr>
                <w:sz w:val="18"/>
                <w:szCs w:val="18"/>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7F026B" w:rsidRPr="00695791" w:rsidRDefault="007F026B" w:rsidP="006F356A">
            <w:pPr>
              <w:widowControl w:val="0"/>
              <w:jc w:val="both"/>
              <w:rPr>
                <w:sz w:val="18"/>
                <w:szCs w:val="18"/>
              </w:rPr>
            </w:pPr>
          </w:p>
        </w:tc>
      </w:tr>
      <w:tr w:rsidR="007F026B" w:rsidRPr="00E50F27" w:rsidTr="007F026B">
        <w:trPr>
          <w:trHeight w:val="640"/>
          <w:jc w:val="center"/>
        </w:trPr>
        <w:tc>
          <w:tcPr>
            <w:tcW w:w="1061" w:type="pct"/>
            <w:vMerge w:val="restart"/>
            <w:tcBorders>
              <w:top w:val="single" w:sz="4" w:space="0" w:color="auto"/>
              <w:left w:val="single" w:sz="4" w:space="0" w:color="auto"/>
              <w:right w:val="single" w:sz="4" w:space="0" w:color="auto"/>
            </w:tcBorders>
            <w:vAlign w:val="center"/>
            <w:hideMark/>
          </w:tcPr>
          <w:p w:rsidR="007F026B" w:rsidRPr="00E50F27" w:rsidRDefault="007F026B" w:rsidP="0056799A">
            <w:pPr>
              <w:pStyle w:val="45"/>
              <w:spacing w:line="240" w:lineRule="auto"/>
              <w:rPr>
                <w:rFonts w:ascii="Arial" w:hAnsi="Arial" w:cs="Arial"/>
                <w:i w:val="0"/>
                <w:sz w:val="24"/>
                <w:szCs w:val="24"/>
              </w:rPr>
            </w:pPr>
            <w:r w:rsidRPr="00E50F27">
              <w:rPr>
                <w:rFonts w:ascii="Arial" w:hAnsi="Arial" w:cs="Arial"/>
                <w:i w:val="0"/>
                <w:sz w:val="24"/>
                <w:szCs w:val="24"/>
              </w:rPr>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7F026B" w:rsidRPr="00E50F27" w:rsidRDefault="007F026B" w:rsidP="0056799A">
            <w:pPr>
              <w:overflowPunct w:val="0"/>
              <w:autoSpaceDE w:val="0"/>
              <w:autoSpaceDN w:val="0"/>
              <w:adjustRightInd w:val="0"/>
              <w:ind w:firstLine="30"/>
              <w:rPr>
                <w:rFonts w:ascii="Arial" w:hAnsi="Arial" w:cs="Arial"/>
                <w:sz w:val="24"/>
                <w:szCs w:val="24"/>
              </w:rPr>
            </w:pPr>
            <w:r w:rsidRPr="00E50F27">
              <w:rPr>
                <w:rFonts w:ascii="Arial" w:hAnsi="Arial" w:cs="Arial"/>
                <w:sz w:val="24"/>
                <w:szCs w:val="24"/>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7F026B" w:rsidRPr="00E50F27" w:rsidRDefault="007F026B" w:rsidP="0056799A">
            <w:pPr>
              <w:overflowPunct w:val="0"/>
              <w:autoSpaceDE w:val="0"/>
              <w:autoSpaceDN w:val="0"/>
              <w:adjustRightInd w:val="0"/>
              <w:ind w:firstLine="30"/>
              <w:rPr>
                <w:rFonts w:ascii="Arial" w:hAnsi="Arial" w:cs="Arial"/>
                <w:i/>
                <w:sz w:val="24"/>
                <w:szCs w:val="24"/>
              </w:rPr>
            </w:pPr>
            <w:r w:rsidRPr="00E50F27">
              <w:rPr>
                <w:rStyle w:val="53"/>
                <w:rFonts w:ascii="Arial" w:hAnsi="Arial" w:cs="Arial"/>
                <w:b w:val="0"/>
                <w:i w:val="0"/>
                <w:sz w:val="24"/>
                <w:szCs w:val="24"/>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7F026B" w:rsidRPr="00E50F27" w:rsidRDefault="007F026B"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7F026B" w:rsidRPr="00E50F27" w:rsidRDefault="007F026B" w:rsidP="0056799A">
            <w:pPr>
              <w:pStyle w:val="29"/>
              <w:rPr>
                <w:rFonts w:ascii="Arial" w:hAnsi="Arial" w:cs="Arial"/>
              </w:rPr>
            </w:pPr>
            <w:r w:rsidRPr="00E50F2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50F27">
              <w:rPr>
                <w:rFonts w:ascii="Arial" w:hAnsi="Arial" w:cs="Arial"/>
              </w:rPr>
              <w:t>не подлежат установлению.</w:t>
            </w:r>
          </w:p>
          <w:p w:rsidR="007F026B" w:rsidRPr="00E50F27" w:rsidRDefault="007F026B"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Предельная высота объекта не подлежит установлению.</w:t>
            </w:r>
          </w:p>
          <w:p w:rsidR="007F026B" w:rsidRPr="00E50F27" w:rsidRDefault="007F026B" w:rsidP="0056799A">
            <w:pPr>
              <w:pStyle w:val="45"/>
              <w:shd w:val="clear" w:color="auto" w:fill="auto"/>
              <w:spacing w:line="240" w:lineRule="auto"/>
              <w:rPr>
                <w:rFonts w:ascii="Arial" w:eastAsia="SimSun" w:hAnsi="Arial" w:cs="Arial"/>
                <w:i w:val="0"/>
                <w:color w:val="000000"/>
                <w:sz w:val="24"/>
                <w:szCs w:val="24"/>
                <w:lang w:eastAsia="zh-CN"/>
              </w:rPr>
            </w:pPr>
            <w:r w:rsidRPr="00E50F27">
              <w:rPr>
                <w:rFonts w:ascii="Arial" w:eastAsia="SimSun" w:hAnsi="Arial" w:cs="Arial"/>
                <w:i w:val="0"/>
                <w:color w:val="000000"/>
                <w:sz w:val="24"/>
                <w:szCs w:val="24"/>
                <w:lang w:eastAsia="zh-CN"/>
              </w:rPr>
              <w:lastRenderedPageBreak/>
              <w:t>Максимальный процент застройки в границах земельного участка не подлежит установлению.</w:t>
            </w:r>
          </w:p>
          <w:p w:rsidR="007F026B" w:rsidRPr="00E50F27" w:rsidRDefault="007F026B" w:rsidP="0056799A">
            <w:pPr>
              <w:rPr>
                <w:rFonts w:ascii="Arial" w:hAnsi="Arial" w:cs="Arial"/>
                <w:i/>
                <w:sz w:val="24"/>
                <w:szCs w:val="24"/>
              </w:rPr>
            </w:pPr>
            <w:r w:rsidRPr="00E50F27">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7F026B" w:rsidRPr="00E50F27" w:rsidRDefault="007F026B" w:rsidP="0056799A">
            <w:pPr>
              <w:rPr>
                <w:rFonts w:ascii="Arial" w:hAnsi="Arial" w:cs="Arial"/>
                <w:sz w:val="24"/>
                <w:szCs w:val="24"/>
                <w:lang w:eastAsia="en-US"/>
              </w:rPr>
            </w:pPr>
            <w:r w:rsidRPr="00E50F27">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7F026B" w:rsidRPr="00E50F27" w:rsidTr="007F026B">
        <w:trPr>
          <w:trHeight w:val="640"/>
          <w:jc w:val="center"/>
        </w:trPr>
        <w:tc>
          <w:tcPr>
            <w:tcW w:w="1061" w:type="pct"/>
            <w:vMerge/>
            <w:tcBorders>
              <w:top w:val="single" w:sz="4" w:space="0" w:color="auto"/>
              <w:left w:val="single" w:sz="4" w:space="0" w:color="auto"/>
              <w:right w:val="single" w:sz="4" w:space="0" w:color="auto"/>
            </w:tcBorders>
            <w:vAlign w:val="center"/>
            <w:hideMark/>
          </w:tcPr>
          <w:p w:rsidR="007F026B" w:rsidRPr="00E50F27" w:rsidRDefault="007F026B" w:rsidP="0056799A">
            <w:pPr>
              <w:pStyle w:val="45"/>
              <w:spacing w:line="240" w:lineRule="auto"/>
              <w:rPr>
                <w:rFonts w:ascii="Arial" w:hAnsi="Arial" w:cs="Arial"/>
                <w:i w:val="0"/>
                <w:sz w:val="24"/>
                <w:szCs w:val="24"/>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7F026B" w:rsidRPr="00E50F27" w:rsidRDefault="007F026B" w:rsidP="0056799A">
            <w:pPr>
              <w:overflowPunct w:val="0"/>
              <w:autoSpaceDE w:val="0"/>
              <w:autoSpaceDN w:val="0"/>
              <w:adjustRightInd w:val="0"/>
              <w:ind w:firstLine="30"/>
              <w:rPr>
                <w:rFonts w:ascii="Arial" w:hAnsi="Arial" w:cs="Arial"/>
                <w:sz w:val="24"/>
                <w:szCs w:val="24"/>
              </w:rPr>
            </w:pPr>
            <w:r w:rsidRPr="00E50F27">
              <w:rPr>
                <w:rFonts w:ascii="Arial" w:hAnsi="Arial" w:cs="Arial"/>
                <w:sz w:val="24"/>
                <w:szCs w:val="24"/>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7F026B" w:rsidRPr="00E50F27" w:rsidRDefault="007F026B" w:rsidP="0056799A">
            <w:pPr>
              <w:overflowPunct w:val="0"/>
              <w:autoSpaceDE w:val="0"/>
              <w:autoSpaceDN w:val="0"/>
              <w:adjustRightInd w:val="0"/>
              <w:ind w:firstLine="30"/>
              <w:rPr>
                <w:rStyle w:val="53"/>
                <w:rFonts w:ascii="Arial" w:hAnsi="Arial" w:cs="Arial"/>
                <w:b w:val="0"/>
                <w:i w:val="0"/>
                <w:sz w:val="24"/>
                <w:szCs w:val="24"/>
                <w:u w:val="none"/>
              </w:rPr>
            </w:pPr>
            <w:r w:rsidRPr="00E50F27">
              <w:rPr>
                <w:rFonts w:ascii="Arial" w:hAnsi="Arial" w:cs="Arial"/>
                <w:sz w:val="24"/>
                <w:szCs w:val="24"/>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7F026B" w:rsidRPr="00E50F27" w:rsidRDefault="007F026B" w:rsidP="0056799A">
            <w:pPr>
              <w:pStyle w:val="45"/>
              <w:shd w:val="clear" w:color="auto" w:fill="auto"/>
              <w:spacing w:line="240" w:lineRule="auto"/>
              <w:ind w:firstLine="142"/>
              <w:contextualSpacing/>
              <w:jc w:val="left"/>
              <w:rPr>
                <w:rFonts w:ascii="Arial" w:hAnsi="Arial" w:cs="Arial"/>
                <w:i w:val="0"/>
                <w:sz w:val="24"/>
                <w:szCs w:val="24"/>
              </w:rPr>
            </w:pPr>
            <w:r w:rsidRPr="00E50F27">
              <w:rPr>
                <w:rFonts w:ascii="Arial" w:hAnsi="Arial" w:cs="Arial"/>
                <w:i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7F026B" w:rsidRPr="00E50F27" w:rsidRDefault="007F026B" w:rsidP="0056799A">
            <w:pPr>
              <w:rPr>
                <w:rFonts w:ascii="Arial" w:hAnsi="Arial" w:cs="Arial"/>
                <w:sz w:val="24"/>
                <w:szCs w:val="24"/>
              </w:rPr>
            </w:pPr>
            <w:r w:rsidRPr="00E50F27">
              <w:rPr>
                <w:rFonts w:ascii="Arial" w:hAnsi="Arial" w:cs="Arial"/>
                <w:sz w:val="24"/>
                <w:szCs w:val="24"/>
              </w:rPr>
              <w:t>Использование ЗУ в соответствии с федеральными законами.</w:t>
            </w:r>
          </w:p>
        </w:tc>
      </w:tr>
      <w:tr w:rsidR="007F026B" w:rsidRPr="00E50F27" w:rsidTr="007F026B">
        <w:trPr>
          <w:jc w:val="center"/>
        </w:trPr>
        <w:tc>
          <w:tcPr>
            <w:tcW w:w="1061" w:type="pct"/>
            <w:vMerge/>
            <w:tcBorders>
              <w:left w:val="single" w:sz="4" w:space="0" w:color="auto"/>
              <w:bottom w:val="single" w:sz="4" w:space="0" w:color="auto"/>
              <w:right w:val="single" w:sz="4" w:space="0" w:color="auto"/>
            </w:tcBorders>
            <w:vAlign w:val="center"/>
            <w:hideMark/>
          </w:tcPr>
          <w:p w:rsidR="007F026B" w:rsidRPr="00E50F27" w:rsidRDefault="007F026B" w:rsidP="0056799A">
            <w:pPr>
              <w:pStyle w:val="45"/>
              <w:spacing w:line="240" w:lineRule="auto"/>
              <w:rPr>
                <w:rFonts w:ascii="Arial" w:hAnsi="Arial" w:cs="Arial"/>
                <w:i w:val="0"/>
                <w:sz w:val="24"/>
                <w:szCs w:val="24"/>
              </w:rPr>
            </w:pPr>
          </w:p>
        </w:tc>
        <w:tc>
          <w:tcPr>
            <w:tcW w:w="1462" w:type="pct"/>
            <w:gridSpan w:val="2"/>
            <w:tcBorders>
              <w:top w:val="single" w:sz="4" w:space="0" w:color="auto"/>
              <w:left w:val="single" w:sz="4" w:space="0" w:color="auto"/>
              <w:bottom w:val="single" w:sz="4" w:space="0" w:color="auto"/>
              <w:right w:val="single" w:sz="4" w:space="0" w:color="auto"/>
            </w:tcBorders>
            <w:vAlign w:val="center"/>
            <w:hideMark/>
          </w:tcPr>
          <w:p w:rsidR="007F026B" w:rsidRPr="00E50F27" w:rsidRDefault="007F026B" w:rsidP="0056799A">
            <w:pPr>
              <w:overflowPunct w:val="0"/>
              <w:autoSpaceDE w:val="0"/>
              <w:autoSpaceDN w:val="0"/>
              <w:adjustRightInd w:val="0"/>
              <w:ind w:firstLine="30"/>
              <w:rPr>
                <w:rFonts w:ascii="Arial" w:hAnsi="Arial" w:cs="Arial"/>
                <w:sz w:val="24"/>
                <w:szCs w:val="24"/>
              </w:rPr>
            </w:pPr>
            <w:r w:rsidRPr="00E50F27">
              <w:rPr>
                <w:rFonts w:ascii="Arial" w:hAnsi="Arial" w:cs="Arial"/>
                <w:sz w:val="24"/>
                <w:szCs w:val="24"/>
              </w:rPr>
              <w:t>- заборы, ограды, обозначающие границы земельного участка;</w:t>
            </w:r>
          </w:p>
          <w:p w:rsidR="007F026B" w:rsidRPr="00E50F27" w:rsidRDefault="007F026B" w:rsidP="0056799A">
            <w:pPr>
              <w:pStyle w:val="affff5"/>
              <w:ind w:firstLine="30"/>
              <w:jc w:val="left"/>
              <w:rPr>
                <w:rFonts w:ascii="Arial" w:hAnsi="Arial" w:cs="Arial"/>
                <w:sz w:val="24"/>
                <w:szCs w:val="24"/>
              </w:rPr>
            </w:pPr>
            <w:r w:rsidRPr="00E50F27">
              <w:rPr>
                <w:rFonts w:ascii="Arial" w:hAnsi="Arial" w:cs="Arial"/>
                <w:sz w:val="24"/>
                <w:szCs w:val="24"/>
              </w:rPr>
              <w:t>- помещения для содержания скота и птицы;</w:t>
            </w:r>
          </w:p>
          <w:p w:rsidR="007F026B" w:rsidRPr="00E50F27" w:rsidRDefault="007F026B" w:rsidP="0056799A">
            <w:pPr>
              <w:pStyle w:val="affff5"/>
              <w:ind w:firstLine="30"/>
              <w:jc w:val="left"/>
              <w:rPr>
                <w:rFonts w:ascii="Arial" w:hAnsi="Arial" w:cs="Arial"/>
                <w:sz w:val="24"/>
                <w:szCs w:val="24"/>
              </w:rPr>
            </w:pPr>
            <w:r w:rsidRPr="00E50F27">
              <w:rPr>
                <w:rFonts w:ascii="Arial" w:hAnsi="Arial" w:cs="Arial"/>
                <w:sz w:val="24"/>
                <w:szCs w:val="24"/>
              </w:rPr>
              <w:t>- помещения для производства, хранения и переработки сельхозпродукции;</w:t>
            </w:r>
          </w:p>
          <w:p w:rsidR="007F026B" w:rsidRPr="00E50F27" w:rsidRDefault="007F026B" w:rsidP="0056799A">
            <w:pPr>
              <w:pStyle w:val="affff5"/>
              <w:ind w:firstLine="30"/>
              <w:jc w:val="left"/>
              <w:rPr>
                <w:rFonts w:ascii="Arial" w:hAnsi="Arial" w:cs="Arial"/>
                <w:sz w:val="24"/>
                <w:szCs w:val="24"/>
              </w:rPr>
            </w:pPr>
            <w:r w:rsidRPr="00E50F27">
              <w:rPr>
                <w:rFonts w:ascii="Arial" w:hAnsi="Arial" w:cs="Arial"/>
                <w:sz w:val="24"/>
                <w:szCs w:val="24"/>
              </w:rPr>
              <w:t xml:space="preserve">- помещения </w:t>
            </w:r>
            <w:proofErr w:type="gramStart"/>
            <w:r w:rsidRPr="00E50F27">
              <w:rPr>
                <w:rFonts w:ascii="Arial" w:hAnsi="Arial" w:cs="Arial"/>
                <w:sz w:val="24"/>
                <w:szCs w:val="24"/>
              </w:rPr>
              <w:t>для</w:t>
            </w:r>
            <w:proofErr w:type="gramEnd"/>
            <w:r w:rsidRPr="00E50F27">
              <w:rPr>
                <w:rFonts w:ascii="Arial" w:hAnsi="Arial" w:cs="Arial"/>
                <w:sz w:val="24"/>
                <w:szCs w:val="24"/>
              </w:rPr>
              <w:t xml:space="preserve"> </w:t>
            </w:r>
            <w:proofErr w:type="gramStart"/>
            <w:r w:rsidRPr="00E50F27">
              <w:rPr>
                <w:rFonts w:ascii="Arial" w:hAnsi="Arial" w:cs="Arial"/>
                <w:sz w:val="24"/>
                <w:szCs w:val="24"/>
              </w:rPr>
              <w:t>содержание</w:t>
            </w:r>
            <w:proofErr w:type="gramEnd"/>
            <w:r w:rsidRPr="00E50F27">
              <w:rPr>
                <w:rFonts w:ascii="Arial" w:hAnsi="Arial" w:cs="Arial"/>
                <w:sz w:val="24"/>
                <w:szCs w:val="24"/>
              </w:rPr>
              <w:t xml:space="preserve"> крупного рогатого скота, иного домашнего скота и птицы;</w:t>
            </w:r>
          </w:p>
          <w:p w:rsidR="007F026B" w:rsidRPr="00E50F27" w:rsidRDefault="007F026B" w:rsidP="0056799A">
            <w:pPr>
              <w:overflowPunct w:val="0"/>
              <w:autoSpaceDE w:val="0"/>
              <w:autoSpaceDN w:val="0"/>
              <w:adjustRightInd w:val="0"/>
              <w:ind w:firstLine="30"/>
              <w:rPr>
                <w:rFonts w:ascii="Arial" w:hAnsi="Arial" w:cs="Arial"/>
                <w:sz w:val="24"/>
                <w:szCs w:val="24"/>
              </w:rPr>
            </w:pPr>
            <w:r w:rsidRPr="00E50F27">
              <w:rPr>
                <w:rFonts w:ascii="Arial" w:hAnsi="Arial" w:cs="Arial"/>
                <w:sz w:val="24"/>
                <w:szCs w:val="24"/>
              </w:rPr>
              <w:t>- отдельно стоящие или встроенные в дома гаражи или открытые автостоянки;</w:t>
            </w:r>
          </w:p>
          <w:p w:rsidR="007F026B" w:rsidRPr="00E50F27" w:rsidRDefault="007F026B" w:rsidP="0056799A">
            <w:pPr>
              <w:overflowPunct w:val="0"/>
              <w:autoSpaceDE w:val="0"/>
              <w:autoSpaceDN w:val="0"/>
              <w:adjustRightInd w:val="0"/>
              <w:ind w:firstLine="30"/>
              <w:rPr>
                <w:rFonts w:ascii="Arial" w:hAnsi="Arial" w:cs="Arial"/>
                <w:sz w:val="24"/>
                <w:szCs w:val="24"/>
              </w:rPr>
            </w:pPr>
            <w:r w:rsidRPr="00E50F27">
              <w:rPr>
                <w:rFonts w:ascii="Arial" w:hAnsi="Arial" w:cs="Arial"/>
                <w:sz w:val="24"/>
                <w:szCs w:val="24"/>
              </w:rPr>
              <w:t>- хозяйственные постройки;</w:t>
            </w:r>
          </w:p>
          <w:p w:rsidR="007F026B" w:rsidRPr="00E50F27" w:rsidRDefault="007F026B" w:rsidP="0056799A">
            <w:pPr>
              <w:overflowPunct w:val="0"/>
              <w:autoSpaceDE w:val="0"/>
              <w:autoSpaceDN w:val="0"/>
              <w:adjustRightInd w:val="0"/>
              <w:ind w:firstLine="30"/>
              <w:rPr>
                <w:rFonts w:ascii="Arial" w:hAnsi="Arial" w:cs="Arial"/>
                <w:sz w:val="24"/>
                <w:szCs w:val="24"/>
              </w:rPr>
            </w:pPr>
            <w:r w:rsidRPr="00E50F27">
              <w:rPr>
                <w:rFonts w:ascii="Arial" w:hAnsi="Arial" w:cs="Arial"/>
                <w:sz w:val="24"/>
                <w:szCs w:val="24"/>
              </w:rPr>
              <w:t>- сады, огороды, палисадники;</w:t>
            </w:r>
          </w:p>
          <w:p w:rsidR="007F026B" w:rsidRPr="00E50F27" w:rsidRDefault="007F026B" w:rsidP="0056799A">
            <w:pPr>
              <w:overflowPunct w:val="0"/>
              <w:autoSpaceDE w:val="0"/>
              <w:autoSpaceDN w:val="0"/>
              <w:adjustRightInd w:val="0"/>
              <w:ind w:firstLine="30"/>
              <w:rPr>
                <w:rFonts w:ascii="Arial" w:hAnsi="Arial" w:cs="Arial"/>
                <w:sz w:val="24"/>
                <w:szCs w:val="24"/>
              </w:rPr>
            </w:pPr>
            <w:r w:rsidRPr="00E50F27">
              <w:rPr>
                <w:rFonts w:ascii="Arial" w:hAnsi="Arial" w:cs="Arial"/>
                <w:sz w:val="24"/>
                <w:szCs w:val="24"/>
              </w:rPr>
              <w:t>- теплицы, оранжереи;</w:t>
            </w:r>
          </w:p>
          <w:p w:rsidR="007F026B" w:rsidRPr="00E50F27" w:rsidRDefault="007F026B" w:rsidP="0056799A">
            <w:pPr>
              <w:overflowPunct w:val="0"/>
              <w:autoSpaceDE w:val="0"/>
              <w:autoSpaceDN w:val="0"/>
              <w:adjustRightInd w:val="0"/>
              <w:ind w:firstLine="30"/>
              <w:rPr>
                <w:rFonts w:ascii="Arial" w:hAnsi="Arial" w:cs="Arial"/>
                <w:sz w:val="24"/>
                <w:szCs w:val="24"/>
              </w:rPr>
            </w:pPr>
            <w:r w:rsidRPr="00E50F27">
              <w:rPr>
                <w:rFonts w:ascii="Arial" w:hAnsi="Arial" w:cs="Arial"/>
                <w:sz w:val="24"/>
                <w:szCs w:val="24"/>
              </w:rPr>
              <w:lastRenderedPageBreak/>
              <w:t>- индивидуальн6ые резервуары для хранения воды, скважины для забора воды, индивидуальные колодцы;</w:t>
            </w:r>
          </w:p>
          <w:p w:rsidR="007F026B" w:rsidRPr="00E50F27" w:rsidRDefault="007F026B" w:rsidP="0056799A">
            <w:pPr>
              <w:overflowPunct w:val="0"/>
              <w:autoSpaceDE w:val="0"/>
              <w:autoSpaceDN w:val="0"/>
              <w:adjustRightInd w:val="0"/>
              <w:ind w:firstLine="30"/>
              <w:rPr>
                <w:rFonts w:ascii="Arial" w:hAnsi="Arial" w:cs="Arial"/>
                <w:sz w:val="24"/>
                <w:szCs w:val="24"/>
              </w:rPr>
            </w:pPr>
            <w:r w:rsidRPr="00E50F27">
              <w:rPr>
                <w:rFonts w:ascii="Arial" w:hAnsi="Arial" w:cs="Arial"/>
                <w:sz w:val="24"/>
                <w:szCs w:val="24"/>
              </w:rPr>
              <w:t>- индивидуальные бани, надворные туалеты;</w:t>
            </w:r>
          </w:p>
          <w:p w:rsidR="007F026B" w:rsidRPr="00E50F27" w:rsidRDefault="007F026B" w:rsidP="0056799A">
            <w:pPr>
              <w:overflowPunct w:val="0"/>
              <w:autoSpaceDE w:val="0"/>
              <w:autoSpaceDN w:val="0"/>
              <w:adjustRightInd w:val="0"/>
              <w:ind w:firstLine="30"/>
              <w:rPr>
                <w:rFonts w:ascii="Arial" w:hAnsi="Arial" w:cs="Arial"/>
                <w:sz w:val="24"/>
                <w:szCs w:val="24"/>
              </w:rPr>
            </w:pPr>
            <w:r w:rsidRPr="00E50F27">
              <w:rPr>
                <w:rFonts w:ascii="Arial" w:hAnsi="Arial" w:cs="Arial"/>
                <w:sz w:val="24"/>
                <w:szCs w:val="24"/>
              </w:rPr>
              <w:t>- оборудование пожарной охраны (гидранты, резервуары);</w:t>
            </w:r>
          </w:p>
          <w:p w:rsidR="007F026B" w:rsidRPr="00E50F27" w:rsidRDefault="007F026B" w:rsidP="0056799A">
            <w:pPr>
              <w:widowControl w:val="0"/>
              <w:rPr>
                <w:rFonts w:ascii="Arial" w:hAnsi="Arial" w:cs="Arial"/>
                <w:i/>
                <w:sz w:val="24"/>
                <w:szCs w:val="24"/>
                <w:lang w:eastAsia="en-US"/>
              </w:rPr>
            </w:pPr>
            <w:r w:rsidRPr="00E50F27">
              <w:rPr>
                <w:rFonts w:ascii="Arial" w:hAnsi="Arial" w:cs="Arial"/>
                <w:sz w:val="24"/>
                <w:szCs w:val="24"/>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7F026B" w:rsidRPr="00E50F27" w:rsidRDefault="007F026B" w:rsidP="0056799A">
            <w:pPr>
              <w:pStyle w:val="45"/>
              <w:shd w:val="clear" w:color="auto" w:fill="auto"/>
              <w:spacing w:line="240" w:lineRule="auto"/>
              <w:ind w:firstLine="142"/>
              <w:jc w:val="left"/>
              <w:rPr>
                <w:rFonts w:ascii="Arial" w:hAnsi="Arial" w:cs="Arial"/>
                <w:i w:val="0"/>
                <w:sz w:val="24"/>
                <w:szCs w:val="24"/>
              </w:rPr>
            </w:pPr>
          </w:p>
        </w:tc>
        <w:tc>
          <w:tcPr>
            <w:tcW w:w="1341" w:type="pct"/>
            <w:tcBorders>
              <w:top w:val="single" w:sz="4" w:space="0" w:color="auto"/>
              <w:left w:val="single" w:sz="4" w:space="0" w:color="auto"/>
              <w:bottom w:val="single" w:sz="4" w:space="0" w:color="auto"/>
              <w:right w:val="single" w:sz="4" w:space="0" w:color="auto"/>
            </w:tcBorders>
            <w:hideMark/>
          </w:tcPr>
          <w:p w:rsidR="007F026B" w:rsidRPr="00E50F27" w:rsidRDefault="007F026B" w:rsidP="0056799A">
            <w:pPr>
              <w:rPr>
                <w:rFonts w:ascii="Arial" w:hAnsi="Arial" w:cs="Arial"/>
                <w:sz w:val="24"/>
                <w:szCs w:val="24"/>
                <w:lang w:eastAsia="en-US"/>
              </w:rPr>
            </w:pPr>
          </w:p>
        </w:tc>
      </w:tr>
      <w:tr w:rsidR="007F026B" w:rsidRPr="00E50F27" w:rsidTr="007F026B">
        <w:trPr>
          <w:jc w:val="center"/>
        </w:trPr>
        <w:tc>
          <w:tcPr>
            <w:tcW w:w="1061" w:type="pct"/>
            <w:vMerge w:val="restart"/>
            <w:tcBorders>
              <w:top w:val="single" w:sz="4" w:space="0" w:color="auto"/>
              <w:left w:val="single" w:sz="4" w:space="0" w:color="auto"/>
              <w:bottom w:val="single" w:sz="4" w:space="0" w:color="auto"/>
              <w:right w:val="single" w:sz="4" w:space="0" w:color="auto"/>
            </w:tcBorders>
            <w:vAlign w:val="center"/>
            <w:hideMark/>
          </w:tcPr>
          <w:p w:rsidR="007F026B" w:rsidRPr="00E50F27" w:rsidRDefault="007F026B" w:rsidP="0056799A">
            <w:pPr>
              <w:pStyle w:val="45"/>
              <w:shd w:val="clear" w:color="auto" w:fill="auto"/>
              <w:spacing w:line="240" w:lineRule="auto"/>
              <w:rPr>
                <w:rFonts w:ascii="Arial" w:hAnsi="Arial" w:cs="Arial"/>
                <w:i w:val="0"/>
                <w:sz w:val="24"/>
                <w:szCs w:val="24"/>
              </w:rPr>
            </w:pPr>
            <w:r w:rsidRPr="00E50F27">
              <w:rPr>
                <w:rFonts w:ascii="Arial" w:hAnsi="Arial" w:cs="Arial"/>
                <w:i w:val="0"/>
                <w:sz w:val="24"/>
                <w:szCs w:val="24"/>
              </w:rPr>
              <w:lastRenderedPageBreak/>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7F026B" w:rsidRPr="00E50F27" w:rsidRDefault="007F026B" w:rsidP="0056799A">
            <w:pPr>
              <w:widowControl w:val="0"/>
              <w:jc w:val="center"/>
              <w:rPr>
                <w:rFonts w:ascii="Arial" w:hAnsi="Arial" w:cs="Arial"/>
                <w:sz w:val="24"/>
                <w:szCs w:val="24"/>
                <w:lang w:eastAsia="en-US"/>
              </w:rPr>
            </w:pPr>
            <w:r w:rsidRPr="00E50F27">
              <w:rPr>
                <w:rFonts w:ascii="Arial" w:hAnsi="Arial" w:cs="Arial"/>
                <w:sz w:val="24"/>
                <w:szCs w:val="24"/>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7F026B" w:rsidRPr="00E50F27" w:rsidRDefault="007F026B" w:rsidP="0056799A">
            <w:pPr>
              <w:rPr>
                <w:rStyle w:val="19"/>
                <w:rFonts w:ascii="Arial" w:hAnsi="Arial" w:cs="Arial"/>
                <w:sz w:val="24"/>
                <w:szCs w:val="24"/>
              </w:rPr>
            </w:pPr>
            <w:r w:rsidRPr="00E50F27">
              <w:rPr>
                <w:rStyle w:val="19"/>
                <w:rFonts w:ascii="Arial" w:hAnsi="Arial" w:cs="Arial"/>
                <w:sz w:val="24"/>
                <w:szCs w:val="24"/>
                <w:lang w:eastAsia="en-US"/>
              </w:rPr>
              <w:t xml:space="preserve">Обслуживание </w:t>
            </w:r>
          </w:p>
          <w:p w:rsidR="007F026B" w:rsidRPr="00E50F27" w:rsidRDefault="007F026B" w:rsidP="0056799A">
            <w:pPr>
              <w:rPr>
                <w:rStyle w:val="19"/>
                <w:rFonts w:ascii="Arial" w:hAnsi="Arial" w:cs="Arial"/>
                <w:sz w:val="24"/>
                <w:szCs w:val="24"/>
                <w:lang w:eastAsia="en-US"/>
              </w:rPr>
            </w:pPr>
            <w:r w:rsidRPr="00E50F27">
              <w:rPr>
                <w:rStyle w:val="19"/>
                <w:rFonts w:ascii="Arial" w:hAnsi="Arial" w:cs="Arial"/>
                <w:sz w:val="24"/>
                <w:szCs w:val="24"/>
                <w:lang w:eastAsia="en-US"/>
              </w:rPr>
              <w:t xml:space="preserve">жилой </w:t>
            </w:r>
          </w:p>
          <w:p w:rsidR="007F026B" w:rsidRPr="00E50F27" w:rsidRDefault="007F026B" w:rsidP="0056799A">
            <w:pPr>
              <w:widowControl w:val="0"/>
              <w:jc w:val="both"/>
              <w:rPr>
                <w:rFonts w:ascii="Arial" w:hAnsi="Arial" w:cs="Arial"/>
                <w:sz w:val="24"/>
                <w:szCs w:val="24"/>
              </w:rPr>
            </w:pPr>
            <w:r w:rsidRPr="00E50F27">
              <w:rPr>
                <w:rStyle w:val="19"/>
                <w:rFonts w:ascii="Arial" w:hAnsi="Arial" w:cs="Arial"/>
                <w:sz w:val="24"/>
                <w:szCs w:val="24"/>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7F026B" w:rsidRPr="00E50F27" w:rsidRDefault="007F026B" w:rsidP="0056799A">
            <w:pPr>
              <w:tabs>
                <w:tab w:val="left" w:pos="0"/>
              </w:tabs>
              <w:snapToGrid w:val="0"/>
              <w:ind w:firstLine="132"/>
              <w:rPr>
                <w:rFonts w:ascii="Arial" w:hAnsi="Arial" w:cs="Arial"/>
                <w:sz w:val="24"/>
                <w:szCs w:val="24"/>
              </w:rPr>
            </w:pPr>
          </w:p>
          <w:p w:rsidR="007F026B" w:rsidRPr="00E50F27" w:rsidRDefault="007F026B"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7F026B" w:rsidRPr="00E50F27" w:rsidRDefault="007F026B" w:rsidP="0056799A">
            <w:pPr>
              <w:tabs>
                <w:tab w:val="left" w:pos="0"/>
              </w:tabs>
              <w:snapToGrid w:val="0"/>
              <w:ind w:firstLine="132"/>
              <w:rPr>
                <w:rFonts w:ascii="Arial" w:hAnsi="Arial" w:cs="Arial"/>
                <w:sz w:val="24"/>
                <w:szCs w:val="24"/>
              </w:rPr>
            </w:pPr>
            <w:r w:rsidRPr="00E50F27">
              <w:rPr>
                <w:rFonts w:ascii="Arial" w:hAnsi="Arial" w:cs="Arial"/>
                <w:sz w:val="24"/>
                <w:szCs w:val="24"/>
              </w:rPr>
              <w:t>Минимальные размеры земельного участка определяются в соответствии с техническими регламентами по заданию на проектирование.</w:t>
            </w:r>
          </w:p>
          <w:p w:rsidR="007F026B" w:rsidRPr="00E50F27" w:rsidRDefault="007F026B" w:rsidP="0056799A">
            <w:pPr>
              <w:tabs>
                <w:tab w:val="left" w:pos="0"/>
              </w:tabs>
              <w:snapToGrid w:val="0"/>
              <w:ind w:firstLine="132"/>
              <w:rPr>
                <w:rFonts w:ascii="Arial" w:hAnsi="Arial" w:cs="Arial"/>
                <w:sz w:val="24"/>
                <w:szCs w:val="24"/>
              </w:rPr>
            </w:pPr>
            <w:r w:rsidRPr="00E50F27">
              <w:rPr>
                <w:rFonts w:ascii="Arial" w:hAnsi="Arial" w:cs="Arial"/>
                <w:sz w:val="24"/>
                <w:szCs w:val="24"/>
              </w:rPr>
              <w:t>Минимальные отступы от границ земельного участка в целях определения места допустимого размещения объекта – 1м</w:t>
            </w:r>
          </w:p>
          <w:p w:rsidR="007F026B" w:rsidRPr="00E50F27" w:rsidRDefault="007F026B" w:rsidP="0056799A">
            <w:pPr>
              <w:tabs>
                <w:tab w:val="left" w:pos="0"/>
              </w:tabs>
              <w:snapToGrid w:val="0"/>
              <w:ind w:firstLine="132"/>
              <w:rPr>
                <w:rFonts w:ascii="Arial" w:hAnsi="Arial" w:cs="Arial"/>
                <w:sz w:val="24"/>
                <w:szCs w:val="24"/>
              </w:rPr>
            </w:pPr>
            <w:r w:rsidRPr="00E50F27">
              <w:rPr>
                <w:rFonts w:ascii="Arial" w:hAnsi="Arial" w:cs="Arial"/>
                <w:sz w:val="24"/>
                <w:szCs w:val="24"/>
              </w:rPr>
              <w:t xml:space="preserve">Предельное количество этажей –3 </w:t>
            </w:r>
          </w:p>
          <w:p w:rsidR="007F026B" w:rsidRPr="00E50F27" w:rsidRDefault="007F026B" w:rsidP="0056799A">
            <w:pPr>
              <w:tabs>
                <w:tab w:val="left" w:pos="0"/>
              </w:tabs>
              <w:snapToGrid w:val="0"/>
              <w:ind w:firstLine="132"/>
              <w:rPr>
                <w:rFonts w:ascii="Arial" w:hAnsi="Arial" w:cs="Arial"/>
                <w:sz w:val="24"/>
                <w:szCs w:val="24"/>
              </w:rPr>
            </w:pPr>
            <w:r w:rsidRPr="00E50F27">
              <w:rPr>
                <w:rFonts w:ascii="Arial" w:eastAsia="SimSun" w:hAnsi="Arial" w:cs="Arial"/>
                <w:color w:val="000000"/>
                <w:sz w:val="24"/>
                <w:szCs w:val="24"/>
                <w:lang w:eastAsia="zh-CN"/>
              </w:rPr>
              <w:t xml:space="preserve">Максимальный процент застройки в границах </w:t>
            </w:r>
            <w:r w:rsidRPr="00E50F27">
              <w:rPr>
                <w:rFonts w:ascii="Arial" w:eastAsia="SimSun" w:hAnsi="Arial" w:cs="Arial"/>
                <w:color w:val="000000"/>
                <w:sz w:val="24"/>
                <w:szCs w:val="24"/>
                <w:lang w:eastAsia="zh-CN"/>
              </w:rPr>
              <w:lastRenderedPageBreak/>
              <w:t>земельного участка не подлежит установлению.</w:t>
            </w:r>
          </w:p>
          <w:p w:rsidR="007F026B" w:rsidRPr="00E50F27" w:rsidRDefault="007F026B" w:rsidP="0056799A">
            <w:pPr>
              <w:pStyle w:val="45"/>
              <w:shd w:val="clear" w:color="auto" w:fill="auto"/>
              <w:spacing w:line="240" w:lineRule="auto"/>
              <w:rPr>
                <w:rFonts w:ascii="Arial" w:hAnsi="Arial" w:cs="Arial"/>
                <w:i w:val="0"/>
                <w:sz w:val="24"/>
                <w:szCs w:val="24"/>
              </w:rPr>
            </w:pPr>
            <w:r w:rsidRPr="00E50F27">
              <w:rPr>
                <w:rFonts w:ascii="Arial" w:hAnsi="Arial" w:cs="Arial"/>
                <w:i w:val="0"/>
                <w:sz w:val="24"/>
                <w:szCs w:val="24"/>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Юрьевского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7F026B" w:rsidRPr="00E50F27" w:rsidRDefault="007F026B"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lastRenderedPageBreak/>
              <w:t xml:space="preserve">Не допускается размещение объектов, требующих установление СЗЗ, в том числе </w:t>
            </w:r>
            <w:r w:rsidRPr="00E50F27">
              <w:rPr>
                <w:rFonts w:ascii="Arial" w:hAnsi="Arial" w:cs="Arial"/>
                <w:bCs/>
                <w:sz w:val="24"/>
                <w:szCs w:val="24"/>
                <w:lang w:eastAsia="en-US"/>
              </w:rPr>
              <w:t>размещение в</w:t>
            </w:r>
            <w:r w:rsidRPr="00E50F27">
              <w:rPr>
                <w:rFonts w:ascii="Arial" w:hAnsi="Arial" w:cs="Arial"/>
                <w:sz w:val="24"/>
                <w:szCs w:val="24"/>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7F026B" w:rsidRPr="00E50F27" w:rsidRDefault="007F026B" w:rsidP="0056799A">
            <w:pPr>
              <w:ind w:left="8" w:firstLine="141"/>
              <w:jc w:val="both"/>
              <w:rPr>
                <w:rFonts w:ascii="Arial" w:hAnsi="Arial" w:cs="Arial"/>
                <w:sz w:val="24"/>
                <w:szCs w:val="24"/>
                <w:lang w:eastAsia="en-US"/>
              </w:rPr>
            </w:pPr>
            <w:r w:rsidRPr="00E50F27">
              <w:rPr>
                <w:rFonts w:ascii="Arial" w:hAnsi="Arial" w:cs="Arial"/>
                <w:sz w:val="24"/>
                <w:szCs w:val="24"/>
                <w:lang w:eastAsia="en-US"/>
              </w:rPr>
              <w:t xml:space="preserve">Требуется соблюдение режима ограничений в пределах охранных зон объектов инженерной </w:t>
            </w:r>
            <w:r w:rsidRPr="00E50F27">
              <w:rPr>
                <w:rFonts w:ascii="Arial" w:hAnsi="Arial" w:cs="Arial"/>
                <w:sz w:val="24"/>
                <w:szCs w:val="24"/>
                <w:lang w:eastAsia="en-US"/>
              </w:rPr>
              <w:lastRenderedPageBreak/>
              <w:t xml:space="preserve">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7F026B" w:rsidRPr="00E50F27" w:rsidTr="007F026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026B" w:rsidRPr="00E50F27" w:rsidRDefault="007F026B" w:rsidP="005679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7F026B" w:rsidRPr="00E50F27" w:rsidRDefault="007F026B" w:rsidP="0056799A">
            <w:pPr>
              <w:jc w:val="center"/>
              <w:rPr>
                <w:rFonts w:ascii="Arial" w:hAnsi="Arial" w:cs="Arial"/>
                <w:sz w:val="24"/>
                <w:szCs w:val="24"/>
                <w:lang w:eastAsia="en-US"/>
              </w:rPr>
            </w:pPr>
            <w:r w:rsidRPr="00E50F27">
              <w:rPr>
                <w:rFonts w:ascii="Arial" w:hAnsi="Arial" w:cs="Arial"/>
                <w:sz w:val="24"/>
                <w:szCs w:val="24"/>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7F026B" w:rsidRPr="00E50F27" w:rsidRDefault="007F026B" w:rsidP="0056799A">
            <w:pPr>
              <w:jc w:val="center"/>
              <w:rPr>
                <w:rFonts w:ascii="Arial" w:hAnsi="Arial" w:cs="Arial"/>
                <w:sz w:val="24"/>
                <w:szCs w:val="24"/>
                <w:lang w:eastAsia="en-US"/>
              </w:rPr>
            </w:pPr>
            <w:r w:rsidRPr="00E50F27">
              <w:rPr>
                <w:rFonts w:ascii="Arial" w:hAnsi="Arial" w:cs="Arial"/>
                <w:sz w:val="24"/>
                <w:szCs w:val="24"/>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7F026B" w:rsidRPr="00E50F27" w:rsidRDefault="007F026B"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7F026B" w:rsidRPr="00E50F27" w:rsidRDefault="007F026B" w:rsidP="0056799A">
            <w:pPr>
              <w:rPr>
                <w:rFonts w:ascii="Arial" w:hAnsi="Arial" w:cs="Arial"/>
                <w:sz w:val="24"/>
                <w:szCs w:val="24"/>
                <w:lang w:eastAsia="en-US"/>
              </w:rPr>
            </w:pPr>
            <w:r w:rsidRPr="00E50F27">
              <w:rPr>
                <w:rFonts w:ascii="Arial" w:hAnsi="Arial" w:cs="Arial"/>
                <w:sz w:val="24"/>
                <w:szCs w:val="24"/>
                <w:lang w:eastAsia="en-US"/>
              </w:rPr>
              <w:t xml:space="preserve">Этажность – до 3 </w:t>
            </w:r>
            <w:proofErr w:type="spellStart"/>
            <w:r w:rsidRPr="00E50F27">
              <w:rPr>
                <w:rFonts w:ascii="Arial" w:hAnsi="Arial" w:cs="Arial"/>
                <w:sz w:val="24"/>
                <w:szCs w:val="24"/>
                <w:lang w:eastAsia="en-US"/>
              </w:rPr>
              <w:t>эт</w:t>
            </w:r>
            <w:proofErr w:type="spellEnd"/>
            <w:r w:rsidRPr="00E50F27">
              <w:rPr>
                <w:rFonts w:ascii="Arial" w:hAnsi="Arial" w:cs="Arial"/>
                <w:sz w:val="24"/>
                <w:szCs w:val="24"/>
                <w:lang w:eastAsia="en-US"/>
              </w:rPr>
              <w:t>.</w:t>
            </w:r>
          </w:p>
          <w:p w:rsidR="007F026B" w:rsidRPr="00E50F27" w:rsidRDefault="007F026B" w:rsidP="0056799A">
            <w:pPr>
              <w:rPr>
                <w:rFonts w:ascii="Arial" w:hAnsi="Arial" w:cs="Arial"/>
                <w:sz w:val="24"/>
                <w:szCs w:val="24"/>
                <w:lang w:eastAsia="en-US"/>
              </w:rPr>
            </w:pPr>
            <w:r w:rsidRPr="00E50F27">
              <w:rPr>
                <w:rFonts w:ascii="Arial" w:hAnsi="Arial" w:cs="Arial"/>
                <w:sz w:val="24"/>
                <w:szCs w:val="24"/>
                <w:lang w:eastAsia="en-US"/>
              </w:rPr>
              <w:t>Минимальный отступ от границы земельного участка (красной линии) – 3 м.</w:t>
            </w:r>
          </w:p>
          <w:p w:rsidR="007F026B" w:rsidRPr="00E50F27" w:rsidRDefault="007F026B" w:rsidP="0056799A">
            <w:pPr>
              <w:tabs>
                <w:tab w:val="left" w:pos="-15"/>
              </w:tabs>
              <w:snapToGrid w:val="0"/>
              <w:rPr>
                <w:rFonts w:ascii="Arial" w:hAnsi="Arial" w:cs="Arial"/>
                <w:sz w:val="24"/>
                <w:szCs w:val="24"/>
                <w:lang w:eastAsia="en-US"/>
              </w:rPr>
            </w:pPr>
            <w:r w:rsidRPr="00E50F2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7F026B" w:rsidRPr="00E50F27" w:rsidRDefault="007F026B" w:rsidP="0056799A">
            <w:pPr>
              <w:widowControl w:val="0"/>
              <w:ind w:firstLine="142"/>
              <w:rPr>
                <w:rFonts w:ascii="Arial" w:hAnsi="Arial" w:cs="Arial"/>
                <w:sz w:val="24"/>
                <w:szCs w:val="24"/>
                <w:lang w:eastAsia="en-US"/>
              </w:rPr>
            </w:pPr>
            <w:r w:rsidRPr="00E50F27">
              <w:rPr>
                <w:rFonts w:ascii="Arial" w:hAnsi="Arial" w:cs="Arial"/>
                <w:sz w:val="24"/>
                <w:szCs w:val="24"/>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7F026B" w:rsidRPr="00E50F27" w:rsidRDefault="007F026B" w:rsidP="0056799A">
            <w:pPr>
              <w:ind w:firstLine="149"/>
              <w:rPr>
                <w:rFonts w:ascii="Arial" w:hAnsi="Arial" w:cs="Arial"/>
                <w:sz w:val="24"/>
                <w:szCs w:val="24"/>
                <w:lang w:eastAsia="en-US"/>
              </w:rPr>
            </w:pPr>
            <w:r w:rsidRPr="00E50F27">
              <w:rPr>
                <w:rFonts w:ascii="Arial" w:hAnsi="Arial" w:cs="Arial"/>
                <w:sz w:val="24"/>
                <w:szCs w:val="24"/>
                <w:lang w:eastAsia="en-US"/>
              </w:rPr>
              <w:t>Не допускается размещение объектов, требующих установления санитарно-защитных зон.</w:t>
            </w:r>
          </w:p>
        </w:tc>
      </w:tr>
      <w:tr w:rsidR="007F026B" w:rsidRPr="00E50F27" w:rsidTr="007F026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026B" w:rsidRPr="00E50F27" w:rsidRDefault="007F026B" w:rsidP="005679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7F026B" w:rsidRPr="00E50F27" w:rsidRDefault="007F026B" w:rsidP="0056799A">
            <w:pPr>
              <w:jc w:val="center"/>
              <w:rPr>
                <w:rFonts w:ascii="Arial" w:hAnsi="Arial" w:cs="Arial"/>
                <w:sz w:val="24"/>
                <w:szCs w:val="24"/>
                <w:lang w:eastAsia="en-US"/>
              </w:rPr>
            </w:pPr>
            <w:r w:rsidRPr="00E50F27">
              <w:rPr>
                <w:rFonts w:ascii="Arial" w:hAnsi="Arial" w:cs="Arial"/>
                <w:sz w:val="24"/>
                <w:szCs w:val="24"/>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7F026B" w:rsidRPr="00E50F27" w:rsidRDefault="007F026B" w:rsidP="0056799A">
            <w:pPr>
              <w:rPr>
                <w:rFonts w:ascii="Arial" w:hAnsi="Arial" w:cs="Arial"/>
                <w:sz w:val="24"/>
                <w:szCs w:val="24"/>
                <w:lang w:eastAsia="en-US"/>
              </w:rPr>
            </w:pPr>
            <w:r w:rsidRPr="00E50F27">
              <w:rPr>
                <w:rFonts w:ascii="Arial" w:hAnsi="Arial" w:cs="Arial"/>
                <w:sz w:val="24"/>
                <w:szCs w:val="24"/>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7F026B" w:rsidRPr="00E50F27" w:rsidRDefault="007F026B"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7F026B" w:rsidRPr="00E50F27" w:rsidRDefault="007F026B" w:rsidP="0056799A">
            <w:pPr>
              <w:tabs>
                <w:tab w:val="left" w:pos="0"/>
              </w:tabs>
              <w:snapToGrid w:val="0"/>
              <w:ind w:firstLine="132"/>
              <w:rPr>
                <w:rFonts w:ascii="Arial" w:hAnsi="Arial" w:cs="Arial"/>
                <w:sz w:val="24"/>
                <w:szCs w:val="24"/>
              </w:rPr>
            </w:pPr>
            <w:r w:rsidRPr="00E50F27">
              <w:rPr>
                <w:rFonts w:ascii="Arial" w:hAnsi="Arial" w:cs="Arial"/>
                <w:sz w:val="24"/>
                <w:szCs w:val="24"/>
              </w:rPr>
              <w:t xml:space="preserve">Минимальные </w:t>
            </w:r>
            <w:r w:rsidRPr="00E50F27">
              <w:rPr>
                <w:rFonts w:ascii="Arial" w:hAnsi="Arial" w:cs="Arial"/>
                <w:sz w:val="24"/>
                <w:szCs w:val="24"/>
              </w:rPr>
              <w:lastRenderedPageBreak/>
              <w:t>отступы от границ земельного участка в целях определения места допустимого размещения объекта – 3м</w:t>
            </w:r>
          </w:p>
          <w:p w:rsidR="007F026B" w:rsidRPr="00E50F27" w:rsidRDefault="007F026B" w:rsidP="0056799A">
            <w:pPr>
              <w:tabs>
                <w:tab w:val="left" w:pos="0"/>
              </w:tabs>
              <w:snapToGrid w:val="0"/>
              <w:ind w:firstLine="132"/>
              <w:rPr>
                <w:rFonts w:ascii="Arial" w:hAnsi="Arial" w:cs="Arial"/>
                <w:sz w:val="24"/>
                <w:szCs w:val="24"/>
              </w:rPr>
            </w:pPr>
            <w:r w:rsidRPr="00E50F27">
              <w:rPr>
                <w:rFonts w:ascii="Arial" w:hAnsi="Arial" w:cs="Arial"/>
                <w:sz w:val="24"/>
                <w:szCs w:val="24"/>
              </w:rPr>
              <w:t>Предельное количество этажей –3</w:t>
            </w:r>
          </w:p>
          <w:p w:rsidR="007F026B" w:rsidRPr="00E50F27" w:rsidRDefault="007F026B" w:rsidP="0056799A">
            <w:pPr>
              <w:tabs>
                <w:tab w:val="left" w:pos="0"/>
              </w:tabs>
              <w:snapToGrid w:val="0"/>
              <w:ind w:firstLine="132"/>
              <w:rPr>
                <w:rFonts w:ascii="Arial" w:hAnsi="Arial" w:cs="Arial"/>
                <w:sz w:val="24"/>
                <w:szCs w:val="24"/>
              </w:rPr>
            </w:pPr>
            <w:r w:rsidRPr="00E50F27">
              <w:rPr>
                <w:rFonts w:ascii="Arial" w:hAnsi="Arial" w:cs="Arial"/>
                <w:sz w:val="24"/>
                <w:szCs w:val="24"/>
              </w:rPr>
              <w:t xml:space="preserve"> </w:t>
            </w:r>
            <w:r w:rsidRPr="00E50F2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7F026B" w:rsidRPr="00E50F27" w:rsidRDefault="007F026B" w:rsidP="0056799A">
            <w:pPr>
              <w:rPr>
                <w:rFonts w:ascii="Arial" w:hAnsi="Arial" w:cs="Arial"/>
                <w:sz w:val="24"/>
                <w:szCs w:val="24"/>
                <w:lang w:eastAsia="en-US"/>
              </w:rPr>
            </w:pPr>
            <w:r w:rsidRPr="00E50F27">
              <w:rPr>
                <w:rFonts w:ascii="Arial" w:hAnsi="Arial" w:cs="Arial"/>
                <w:sz w:val="24"/>
                <w:szCs w:val="24"/>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Юрьевского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026B" w:rsidRPr="00E50F27" w:rsidRDefault="007F026B" w:rsidP="0056799A">
            <w:pPr>
              <w:rPr>
                <w:rFonts w:ascii="Arial" w:hAnsi="Arial" w:cs="Arial"/>
                <w:sz w:val="24"/>
                <w:szCs w:val="24"/>
                <w:lang w:eastAsia="en-US"/>
              </w:rPr>
            </w:pPr>
          </w:p>
        </w:tc>
      </w:tr>
      <w:tr w:rsidR="007F026B" w:rsidRPr="00E50F27" w:rsidTr="007F026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026B" w:rsidRPr="00E50F27" w:rsidRDefault="007F026B" w:rsidP="005679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7F026B" w:rsidRPr="00E50F27" w:rsidRDefault="007F026B" w:rsidP="0056799A">
            <w:pPr>
              <w:jc w:val="center"/>
              <w:rPr>
                <w:rFonts w:ascii="Arial" w:hAnsi="Arial" w:cs="Arial"/>
                <w:sz w:val="24"/>
                <w:szCs w:val="24"/>
                <w:lang w:eastAsia="en-US"/>
              </w:rPr>
            </w:pPr>
            <w:r w:rsidRPr="00E50F27">
              <w:rPr>
                <w:rFonts w:ascii="Arial" w:hAnsi="Arial" w:cs="Arial"/>
                <w:sz w:val="24"/>
                <w:szCs w:val="24"/>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7F026B" w:rsidRPr="00E50F27" w:rsidRDefault="007F026B" w:rsidP="0056799A">
            <w:pPr>
              <w:rPr>
                <w:rFonts w:ascii="Arial" w:hAnsi="Arial" w:cs="Arial"/>
                <w:sz w:val="24"/>
                <w:szCs w:val="24"/>
                <w:lang w:eastAsia="en-US"/>
              </w:rPr>
            </w:pPr>
            <w:r w:rsidRPr="00E50F27">
              <w:rPr>
                <w:rFonts w:ascii="Arial" w:hAnsi="Arial" w:cs="Arial"/>
                <w:sz w:val="24"/>
                <w:szCs w:val="24"/>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7F026B" w:rsidRPr="00E50F27" w:rsidRDefault="007F026B" w:rsidP="0056799A">
            <w:pPr>
              <w:rPr>
                <w:rFonts w:ascii="Arial"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026B" w:rsidRPr="00E50F27" w:rsidRDefault="007F026B" w:rsidP="0056799A">
            <w:pPr>
              <w:rPr>
                <w:rFonts w:ascii="Arial" w:hAnsi="Arial" w:cs="Arial"/>
                <w:sz w:val="24"/>
                <w:szCs w:val="24"/>
                <w:lang w:eastAsia="en-US"/>
              </w:rPr>
            </w:pPr>
          </w:p>
        </w:tc>
      </w:tr>
    </w:tbl>
    <w:p w:rsidR="00CE2253" w:rsidRPr="00E50F27" w:rsidRDefault="00D124E6" w:rsidP="00CE2253">
      <w:pPr>
        <w:keepNext/>
        <w:keepLines/>
        <w:spacing w:line="276" w:lineRule="auto"/>
        <w:rPr>
          <w:rFonts w:ascii="Arial" w:hAnsi="Arial" w:cs="Arial"/>
          <w:sz w:val="24"/>
          <w:szCs w:val="24"/>
        </w:rPr>
      </w:pPr>
      <w:r w:rsidRPr="00E50F27">
        <w:rPr>
          <w:rFonts w:ascii="Arial" w:hAnsi="Arial" w:cs="Arial"/>
          <w:sz w:val="24"/>
          <w:szCs w:val="24"/>
        </w:rPr>
        <w:lastRenderedPageBreak/>
        <w:t>(в редакции Решени</w:t>
      </w:r>
      <w:r w:rsidR="008C0116">
        <w:rPr>
          <w:rFonts w:ascii="Arial" w:hAnsi="Arial" w:cs="Arial"/>
          <w:sz w:val="24"/>
          <w:szCs w:val="24"/>
        </w:rPr>
        <w:t>й</w:t>
      </w:r>
      <w:r w:rsidRPr="00E50F27">
        <w:rPr>
          <w:rFonts w:ascii="Arial" w:hAnsi="Arial" w:cs="Arial"/>
          <w:sz w:val="24"/>
          <w:szCs w:val="24"/>
        </w:rPr>
        <w:t xml:space="preserve"> Боготольского районного совета депутатов от 30.05.2019 №29-219</w:t>
      </w:r>
      <w:r w:rsidR="008C0116">
        <w:rPr>
          <w:rFonts w:ascii="Arial" w:hAnsi="Arial" w:cs="Arial"/>
          <w:sz w:val="24"/>
          <w:szCs w:val="24"/>
        </w:rPr>
        <w:t>, от 27.03.2020 №38-287</w:t>
      </w:r>
      <w:r w:rsidRPr="00E50F27">
        <w:rPr>
          <w:rFonts w:ascii="Arial" w:hAnsi="Arial" w:cs="Arial"/>
          <w:sz w:val="24"/>
          <w:szCs w:val="24"/>
        </w:rPr>
        <w:t>)</w:t>
      </w:r>
    </w:p>
    <w:p w:rsidR="00D124E6" w:rsidRPr="00E50F27" w:rsidRDefault="00D124E6" w:rsidP="00CE2253">
      <w:pPr>
        <w:keepNext/>
        <w:keepLines/>
        <w:spacing w:line="276" w:lineRule="auto"/>
        <w:rPr>
          <w:rFonts w:ascii="Arial" w:hAnsi="Arial" w:cs="Arial"/>
          <w:spacing w:val="-13"/>
          <w:sz w:val="24"/>
          <w:szCs w:val="24"/>
        </w:rPr>
      </w:pPr>
    </w:p>
    <w:p w:rsidR="00143D41" w:rsidRDefault="00143D41" w:rsidP="00CE2253">
      <w:pPr>
        <w:pStyle w:val="45"/>
        <w:shd w:val="clear" w:color="auto" w:fill="auto"/>
        <w:spacing w:line="276" w:lineRule="auto"/>
        <w:ind w:firstLine="567"/>
        <w:rPr>
          <w:rFonts w:ascii="Arial" w:hAnsi="Arial" w:cs="Arial"/>
          <w:i w:val="0"/>
          <w:color w:val="000000"/>
          <w:sz w:val="24"/>
          <w:szCs w:val="24"/>
        </w:rPr>
      </w:pPr>
      <w:r w:rsidRPr="00E50F27">
        <w:rPr>
          <w:rFonts w:ascii="Arial" w:hAnsi="Arial" w:cs="Arial"/>
          <w:i w:val="0"/>
          <w:sz w:val="24"/>
          <w:szCs w:val="24"/>
        </w:rPr>
        <w:t>2. Зона застройки малоэтажными жилыми домами (код зоны – Ж</w:t>
      </w:r>
      <w:proofErr w:type="gramStart"/>
      <w:r w:rsidRPr="00E50F27">
        <w:rPr>
          <w:rFonts w:ascii="Arial" w:hAnsi="Arial" w:cs="Arial"/>
          <w:i w:val="0"/>
          <w:sz w:val="24"/>
          <w:szCs w:val="24"/>
        </w:rPr>
        <w:t>2</w:t>
      </w:r>
      <w:proofErr w:type="gramEnd"/>
      <w:r w:rsidRPr="00E50F27">
        <w:rPr>
          <w:rFonts w:ascii="Arial" w:hAnsi="Arial" w:cs="Arial"/>
          <w:i w:val="0"/>
          <w:sz w:val="24"/>
          <w:szCs w:val="24"/>
        </w:rPr>
        <w:t xml:space="preserve">) - </w:t>
      </w:r>
      <w:r w:rsidR="00F96097" w:rsidRPr="00E50F27">
        <w:rPr>
          <w:rFonts w:ascii="Arial" w:hAnsi="Arial" w:cs="Arial"/>
          <w:i w:val="0"/>
          <w:color w:val="000000"/>
          <w:sz w:val="24"/>
          <w:szCs w:val="24"/>
        </w:rPr>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052F68" w:rsidRPr="00E50F27" w:rsidRDefault="00052F68" w:rsidP="00CE2253">
      <w:pPr>
        <w:pStyle w:val="45"/>
        <w:shd w:val="clear" w:color="auto" w:fill="auto"/>
        <w:spacing w:line="276" w:lineRule="auto"/>
        <w:ind w:firstLine="567"/>
        <w:rPr>
          <w:rFonts w:ascii="Arial" w:hAnsi="Arial" w:cs="Arial"/>
          <w:i w:val="0"/>
          <w:color w:val="000000"/>
          <w:sz w:val="24"/>
          <w:szCs w:val="24"/>
        </w:rPr>
      </w:pPr>
      <w:r>
        <w:rPr>
          <w:rFonts w:ascii="Arial" w:hAnsi="Arial" w:cs="Arial"/>
          <w:i w:val="0"/>
          <w:color w:val="000000"/>
          <w:sz w:val="24"/>
          <w:szCs w:val="24"/>
        </w:rPr>
        <w:t>с</w:t>
      </w:r>
      <w:proofErr w:type="gramStart"/>
      <w:r>
        <w:rPr>
          <w:rFonts w:ascii="Arial" w:hAnsi="Arial" w:cs="Arial"/>
          <w:i w:val="0"/>
          <w:color w:val="000000"/>
          <w:sz w:val="24"/>
          <w:szCs w:val="24"/>
        </w:rPr>
        <w:t>.Ю</w:t>
      </w:r>
      <w:proofErr w:type="gramEnd"/>
      <w:r>
        <w:rPr>
          <w:rFonts w:ascii="Arial" w:hAnsi="Arial" w:cs="Arial"/>
          <w:i w:val="0"/>
          <w:color w:val="000000"/>
          <w:sz w:val="24"/>
          <w:szCs w:val="24"/>
        </w:rPr>
        <w:t>рьевка</w:t>
      </w:r>
    </w:p>
    <w:p w:rsidR="00531EE1" w:rsidRPr="00E50F27" w:rsidRDefault="00531EE1" w:rsidP="00531EE1">
      <w:pPr>
        <w:keepNext/>
        <w:keepLines/>
        <w:spacing w:line="276" w:lineRule="auto"/>
        <w:ind w:left="720"/>
        <w:jc w:val="right"/>
        <w:rPr>
          <w:rFonts w:ascii="Arial" w:hAnsi="Arial" w:cs="Arial"/>
          <w:spacing w:val="-13"/>
          <w:sz w:val="24"/>
          <w:szCs w:val="24"/>
        </w:rPr>
      </w:pPr>
      <w:r w:rsidRPr="00E50F27">
        <w:rPr>
          <w:rFonts w:ascii="Arial" w:hAnsi="Arial" w:cs="Arial"/>
          <w:spacing w:val="-13"/>
          <w:sz w:val="24"/>
          <w:szCs w:val="24"/>
        </w:rPr>
        <w:t>Таблица 4</w:t>
      </w:r>
    </w:p>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7"/>
        <w:gridCol w:w="799"/>
        <w:gridCol w:w="2745"/>
        <w:gridCol w:w="2193"/>
        <w:gridCol w:w="2583"/>
      </w:tblGrid>
      <w:tr w:rsidR="00531EE1" w:rsidRPr="00E50F27" w:rsidTr="0056799A">
        <w:trPr>
          <w:jc w:val="center"/>
        </w:trPr>
        <w:tc>
          <w:tcPr>
            <w:tcW w:w="880" w:type="pct"/>
            <w:tcBorders>
              <w:top w:val="single" w:sz="4" w:space="0" w:color="auto"/>
              <w:left w:val="single" w:sz="4" w:space="0" w:color="auto"/>
              <w:bottom w:val="single" w:sz="4" w:space="0" w:color="auto"/>
              <w:right w:val="single" w:sz="4" w:space="0" w:color="auto"/>
            </w:tcBorders>
            <w:vAlign w:val="center"/>
            <w:hideMark/>
          </w:tcPr>
          <w:p w:rsidR="00531EE1" w:rsidRPr="00E50F27" w:rsidRDefault="00531EE1"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ВИД РАЗРЕШЕННОГО ИСПОЛЬЗОВАНИЯ</w:t>
            </w:r>
          </w:p>
        </w:tc>
        <w:tc>
          <w:tcPr>
            <w:tcW w:w="392" w:type="pct"/>
            <w:tcBorders>
              <w:top w:val="single" w:sz="4" w:space="0" w:color="auto"/>
              <w:left w:val="single" w:sz="4" w:space="0" w:color="auto"/>
              <w:bottom w:val="single" w:sz="4" w:space="0" w:color="auto"/>
              <w:right w:val="single" w:sz="4" w:space="0" w:color="auto"/>
            </w:tcBorders>
            <w:vAlign w:val="center"/>
            <w:hideMark/>
          </w:tcPr>
          <w:p w:rsidR="00531EE1" w:rsidRPr="00E50F27" w:rsidRDefault="00531EE1" w:rsidP="0056799A">
            <w:pPr>
              <w:pStyle w:val="45"/>
              <w:shd w:val="clear" w:color="auto" w:fill="auto"/>
              <w:spacing w:line="240" w:lineRule="auto"/>
              <w:jc w:val="left"/>
              <w:rPr>
                <w:rFonts w:ascii="Arial" w:hAnsi="Arial" w:cs="Arial"/>
                <w:i w:val="0"/>
                <w:sz w:val="24"/>
                <w:szCs w:val="24"/>
              </w:rPr>
            </w:pPr>
            <w:r w:rsidRPr="00E50F27">
              <w:rPr>
                <w:rFonts w:ascii="Arial" w:hAnsi="Arial" w:cs="Arial"/>
                <w:i w:val="0"/>
                <w:sz w:val="24"/>
                <w:szCs w:val="24"/>
              </w:rPr>
              <w:t>*КОД</w:t>
            </w:r>
          </w:p>
        </w:tc>
        <w:tc>
          <w:tcPr>
            <w:tcW w:w="1301" w:type="pct"/>
            <w:tcBorders>
              <w:top w:val="single" w:sz="4" w:space="0" w:color="auto"/>
              <w:left w:val="single" w:sz="4" w:space="0" w:color="auto"/>
              <w:bottom w:val="single" w:sz="4" w:space="0" w:color="auto"/>
              <w:right w:val="single" w:sz="4" w:space="0" w:color="auto"/>
            </w:tcBorders>
            <w:vAlign w:val="center"/>
            <w:hideMark/>
          </w:tcPr>
          <w:p w:rsidR="00531EE1" w:rsidRPr="00E50F27" w:rsidRDefault="00531EE1"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 xml:space="preserve">*НАИМЕНОВАНИЕ ВИДА РАЗРЕШЕННОГО ИСПОЛЬЗОВАНИЯ ЗЕМЕЛЬНОГО УЧАСТКА (ПО </w:t>
            </w:r>
            <w:r w:rsidRPr="00E50F27">
              <w:rPr>
                <w:rFonts w:ascii="Arial" w:hAnsi="Arial" w:cs="Arial"/>
                <w:i w:val="0"/>
                <w:sz w:val="24"/>
                <w:szCs w:val="24"/>
              </w:rPr>
              <w:lastRenderedPageBreak/>
              <w:t>КЛАССИФИКАТОРУ)</w:t>
            </w:r>
          </w:p>
        </w:tc>
        <w:tc>
          <w:tcPr>
            <w:tcW w:w="1307" w:type="pct"/>
            <w:tcBorders>
              <w:top w:val="single" w:sz="4" w:space="0" w:color="auto"/>
              <w:left w:val="single" w:sz="4" w:space="0" w:color="auto"/>
              <w:bottom w:val="single" w:sz="4" w:space="0" w:color="auto"/>
              <w:right w:val="single" w:sz="4" w:space="0" w:color="auto"/>
            </w:tcBorders>
            <w:vAlign w:val="center"/>
            <w:hideMark/>
          </w:tcPr>
          <w:p w:rsidR="00531EE1" w:rsidRPr="00C32DFD" w:rsidRDefault="00531EE1" w:rsidP="0056799A">
            <w:pPr>
              <w:pStyle w:val="45"/>
              <w:shd w:val="clear" w:color="auto" w:fill="auto"/>
              <w:spacing w:line="240" w:lineRule="auto"/>
              <w:jc w:val="center"/>
              <w:rPr>
                <w:rFonts w:ascii="Arial" w:hAnsi="Arial" w:cs="Arial"/>
                <w:i w:val="0"/>
                <w:sz w:val="20"/>
                <w:szCs w:val="20"/>
              </w:rPr>
            </w:pPr>
            <w:r w:rsidRPr="00C32DFD">
              <w:rPr>
                <w:rFonts w:ascii="Arial" w:hAnsi="Arial" w:cs="Arial"/>
                <w:i w:val="0"/>
                <w:sz w:val="20"/>
                <w:szCs w:val="20"/>
              </w:rPr>
              <w:lastRenderedPageBreak/>
              <w:t>ПАРАМЕТРЫ РАЗРЕШЕННОГО ИСПОЛЬЗОВАНИЯ</w:t>
            </w:r>
          </w:p>
        </w:tc>
        <w:tc>
          <w:tcPr>
            <w:tcW w:w="1120" w:type="pct"/>
            <w:tcBorders>
              <w:top w:val="single" w:sz="4" w:space="0" w:color="auto"/>
              <w:left w:val="single" w:sz="4" w:space="0" w:color="auto"/>
              <w:bottom w:val="single" w:sz="4" w:space="0" w:color="auto"/>
              <w:right w:val="single" w:sz="4" w:space="0" w:color="auto"/>
            </w:tcBorders>
            <w:vAlign w:val="center"/>
            <w:hideMark/>
          </w:tcPr>
          <w:p w:rsidR="00531EE1" w:rsidRPr="00C32DFD" w:rsidRDefault="00531EE1" w:rsidP="0056799A">
            <w:pPr>
              <w:widowControl w:val="0"/>
              <w:jc w:val="center"/>
              <w:rPr>
                <w:rFonts w:ascii="Arial" w:hAnsi="Arial" w:cs="Arial"/>
                <w:i/>
                <w:lang w:eastAsia="en-US"/>
              </w:rPr>
            </w:pPr>
            <w:r w:rsidRPr="00C32DFD">
              <w:rPr>
                <w:rFonts w:ascii="Arial" w:hAnsi="Arial" w:cs="Arial"/>
              </w:rPr>
              <w:t>ОГРАНИЧЕНИЯ ИСПОЛЬЗОВАНИЯ ЗЕМЕЛЬНЫХ УЧАСТКОВ  И ОБЪЕКТОВ КАПИТАЛЬНОГО СТРОИТЕЛЬСТВА.</w:t>
            </w:r>
          </w:p>
        </w:tc>
      </w:tr>
      <w:tr w:rsidR="00531EE1" w:rsidRPr="00E50F27" w:rsidTr="0056799A">
        <w:trPr>
          <w:jc w:val="center"/>
        </w:trPr>
        <w:tc>
          <w:tcPr>
            <w:tcW w:w="880" w:type="pct"/>
            <w:vMerge w:val="restart"/>
            <w:tcBorders>
              <w:top w:val="single" w:sz="4" w:space="0" w:color="auto"/>
              <w:left w:val="single" w:sz="4" w:space="0" w:color="auto"/>
              <w:right w:val="single" w:sz="4" w:space="0" w:color="auto"/>
            </w:tcBorders>
            <w:vAlign w:val="center"/>
            <w:hideMark/>
          </w:tcPr>
          <w:p w:rsidR="00531EE1" w:rsidRPr="00E50F27" w:rsidRDefault="00531EE1" w:rsidP="0056799A">
            <w:pPr>
              <w:pStyle w:val="45"/>
              <w:shd w:val="clear" w:color="auto" w:fill="auto"/>
              <w:spacing w:line="240" w:lineRule="auto"/>
              <w:rPr>
                <w:rFonts w:ascii="Arial" w:hAnsi="Arial" w:cs="Arial"/>
                <w:i w:val="0"/>
                <w:sz w:val="24"/>
                <w:szCs w:val="24"/>
              </w:rPr>
            </w:pPr>
            <w:r w:rsidRPr="00E50F27">
              <w:rPr>
                <w:rFonts w:ascii="Arial" w:hAnsi="Arial" w:cs="Arial"/>
                <w:i w:val="0"/>
                <w:sz w:val="24"/>
                <w:szCs w:val="24"/>
              </w:rPr>
              <w:lastRenderedPageBreak/>
              <w:t>Основной</w:t>
            </w:r>
          </w:p>
        </w:tc>
        <w:tc>
          <w:tcPr>
            <w:tcW w:w="392" w:type="pct"/>
            <w:tcBorders>
              <w:top w:val="single" w:sz="4" w:space="0" w:color="auto"/>
              <w:left w:val="single" w:sz="4" w:space="0" w:color="auto"/>
              <w:bottom w:val="single" w:sz="4" w:space="0" w:color="auto"/>
              <w:right w:val="single" w:sz="4" w:space="0" w:color="auto"/>
            </w:tcBorders>
            <w:vAlign w:val="center"/>
            <w:hideMark/>
          </w:tcPr>
          <w:p w:rsidR="00531EE1" w:rsidRPr="00E50F27" w:rsidRDefault="00531EE1" w:rsidP="0056799A">
            <w:pPr>
              <w:widowControl w:val="0"/>
              <w:jc w:val="center"/>
              <w:rPr>
                <w:rFonts w:ascii="Arial" w:hAnsi="Arial" w:cs="Arial"/>
                <w:sz w:val="24"/>
                <w:szCs w:val="24"/>
                <w:lang w:eastAsia="en-US"/>
              </w:rPr>
            </w:pPr>
            <w:r w:rsidRPr="00E50F27">
              <w:rPr>
                <w:rStyle w:val="19"/>
                <w:rFonts w:ascii="Arial" w:hAnsi="Arial" w:cs="Arial"/>
                <w:sz w:val="24"/>
                <w:szCs w:val="24"/>
                <w:lang w:eastAsia="en-US"/>
              </w:rPr>
              <w:t>2.1.1</w:t>
            </w:r>
          </w:p>
        </w:tc>
        <w:tc>
          <w:tcPr>
            <w:tcW w:w="1301" w:type="pct"/>
            <w:tcBorders>
              <w:top w:val="single" w:sz="4" w:space="0" w:color="auto"/>
              <w:left w:val="single" w:sz="4" w:space="0" w:color="auto"/>
              <w:bottom w:val="single" w:sz="4" w:space="0" w:color="auto"/>
              <w:right w:val="single" w:sz="4" w:space="0" w:color="auto"/>
            </w:tcBorders>
            <w:vAlign w:val="center"/>
            <w:hideMark/>
          </w:tcPr>
          <w:p w:rsidR="00531EE1" w:rsidRPr="00E50F27" w:rsidRDefault="00531EE1" w:rsidP="0056799A">
            <w:pPr>
              <w:jc w:val="both"/>
              <w:rPr>
                <w:rFonts w:ascii="Arial" w:hAnsi="Arial" w:cs="Arial"/>
                <w:sz w:val="24"/>
                <w:szCs w:val="24"/>
              </w:rPr>
            </w:pPr>
            <w:r w:rsidRPr="00E50F27">
              <w:rPr>
                <w:rFonts w:ascii="Arial" w:hAnsi="Arial" w:cs="Arial"/>
                <w:sz w:val="24"/>
                <w:szCs w:val="24"/>
              </w:rPr>
              <w:t>Малоэтажная</w:t>
            </w:r>
          </w:p>
          <w:p w:rsidR="00531EE1" w:rsidRPr="00E50F27" w:rsidRDefault="00531EE1" w:rsidP="0056799A">
            <w:pPr>
              <w:widowControl w:val="0"/>
              <w:rPr>
                <w:rFonts w:ascii="Arial" w:hAnsi="Arial" w:cs="Arial"/>
                <w:sz w:val="24"/>
                <w:szCs w:val="24"/>
                <w:lang w:eastAsia="en-US"/>
              </w:rPr>
            </w:pPr>
            <w:r w:rsidRPr="00E50F27">
              <w:rPr>
                <w:rFonts w:ascii="Arial" w:hAnsi="Arial" w:cs="Arial"/>
                <w:sz w:val="24"/>
                <w:szCs w:val="24"/>
              </w:rPr>
              <w:t>многоквартирная  жилая застройка</w:t>
            </w:r>
          </w:p>
        </w:tc>
        <w:tc>
          <w:tcPr>
            <w:tcW w:w="1307" w:type="pct"/>
            <w:tcBorders>
              <w:top w:val="single" w:sz="4" w:space="0" w:color="auto"/>
              <w:left w:val="single" w:sz="4" w:space="0" w:color="auto"/>
              <w:bottom w:val="single" w:sz="4" w:space="0" w:color="auto"/>
              <w:right w:val="single" w:sz="4" w:space="0" w:color="auto"/>
            </w:tcBorders>
            <w:vAlign w:val="center"/>
          </w:tcPr>
          <w:p w:rsidR="00531EE1" w:rsidRPr="00C32DFD" w:rsidRDefault="00531EE1" w:rsidP="0056799A">
            <w:pPr>
              <w:jc w:val="both"/>
              <w:rPr>
                <w:rFonts w:ascii="Arial" w:hAnsi="Arial" w:cs="Arial"/>
              </w:rPr>
            </w:pPr>
            <w:r w:rsidRPr="00C32DFD">
              <w:rPr>
                <w:rFonts w:ascii="Arial" w:hAnsi="Arial" w:cs="Arial"/>
              </w:rPr>
              <w:t xml:space="preserve">Коэффициент плотности застройки – 0,8. </w:t>
            </w:r>
          </w:p>
          <w:p w:rsidR="00531EE1" w:rsidRPr="00C32DFD" w:rsidRDefault="00531EE1" w:rsidP="0056799A">
            <w:pPr>
              <w:pStyle w:val="29"/>
              <w:rPr>
                <w:rFonts w:ascii="Arial" w:hAnsi="Arial" w:cs="Arial"/>
                <w:sz w:val="20"/>
                <w:szCs w:val="20"/>
              </w:rPr>
            </w:pPr>
            <w:r w:rsidRPr="00C32DFD">
              <w:rPr>
                <w:rFonts w:ascii="Arial" w:hAnsi="Arial" w:cs="Arial"/>
                <w:sz w:val="20"/>
                <w:szCs w:val="20"/>
              </w:rPr>
              <w:t>Предельные (максимальные и минимальные) размеры земельных участков не подлежат установлению.</w:t>
            </w:r>
          </w:p>
          <w:p w:rsidR="00531EE1" w:rsidRPr="00C32DFD" w:rsidRDefault="00531EE1" w:rsidP="0056799A">
            <w:pPr>
              <w:jc w:val="both"/>
              <w:rPr>
                <w:rFonts w:ascii="Arial" w:hAnsi="Arial" w:cs="Arial"/>
              </w:rPr>
            </w:pPr>
            <w:r w:rsidRPr="00C32DFD">
              <w:rPr>
                <w:rFonts w:ascii="Arial" w:hAnsi="Arial" w:cs="Arial"/>
              </w:rPr>
              <w:t xml:space="preserve">Размеры ЗУ определяются согласно расчетной плотности населения с учетом того, что отводимый под строительство земельный участок должен обеспечивать возможность организации придомовой территории.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proofErr w:type="spellStart"/>
            <w:r w:rsidRPr="00C32DFD">
              <w:rPr>
                <w:rFonts w:ascii="Arial" w:hAnsi="Arial" w:cs="Arial"/>
              </w:rPr>
              <w:t>СанПиН</w:t>
            </w:r>
            <w:proofErr w:type="spellEnd"/>
            <w:r w:rsidRPr="00C32DFD">
              <w:rPr>
                <w:rFonts w:ascii="Arial" w:hAnsi="Arial" w:cs="Arial"/>
              </w:rPr>
              <w:t xml:space="preserve"> 2.1.2.2645</w:t>
            </w:r>
          </w:p>
          <w:p w:rsidR="00531EE1" w:rsidRPr="00C32DFD" w:rsidRDefault="00531EE1" w:rsidP="0056799A">
            <w:pPr>
              <w:jc w:val="both"/>
              <w:rPr>
                <w:rFonts w:ascii="Arial" w:hAnsi="Arial" w:cs="Arial"/>
              </w:rPr>
            </w:pPr>
            <w:r w:rsidRPr="00C32DFD">
              <w:rPr>
                <w:rFonts w:ascii="Arial" w:hAnsi="Arial" w:cs="Arial"/>
              </w:rPr>
              <w:t xml:space="preserve">Этажность – до 3 </w:t>
            </w:r>
            <w:proofErr w:type="spellStart"/>
            <w:r w:rsidRPr="00C32DFD">
              <w:rPr>
                <w:rFonts w:ascii="Arial" w:hAnsi="Arial" w:cs="Arial"/>
              </w:rPr>
              <w:t>эт</w:t>
            </w:r>
            <w:proofErr w:type="spellEnd"/>
            <w:r w:rsidRPr="00C32DFD">
              <w:rPr>
                <w:rFonts w:ascii="Arial" w:hAnsi="Arial" w:cs="Arial"/>
              </w:rPr>
              <w:t>.</w:t>
            </w:r>
          </w:p>
          <w:p w:rsidR="00531EE1" w:rsidRPr="00C32DFD" w:rsidRDefault="00531EE1" w:rsidP="0056799A">
            <w:pPr>
              <w:jc w:val="both"/>
              <w:rPr>
                <w:rFonts w:ascii="Arial" w:hAnsi="Arial" w:cs="Arial"/>
              </w:rPr>
            </w:pPr>
            <w:r w:rsidRPr="00C32DFD">
              <w:rPr>
                <w:rFonts w:ascii="Arial" w:hAnsi="Arial" w:cs="Arial"/>
              </w:rPr>
              <w:t>Многоквартирные жилые здания с квартирами на первых этажах следует располагать, как правило, с отступом от красных линий или границ земельного участка.</w:t>
            </w:r>
          </w:p>
          <w:p w:rsidR="00531EE1" w:rsidRPr="00C32DFD" w:rsidRDefault="00531EE1" w:rsidP="0056799A">
            <w:pPr>
              <w:rPr>
                <w:rFonts w:ascii="Arial" w:hAnsi="Arial" w:cs="Arial"/>
                <w:lang w:eastAsia="en-US"/>
              </w:rPr>
            </w:pPr>
            <w:r w:rsidRPr="00C32DFD">
              <w:rPr>
                <w:rFonts w:ascii="Arial" w:hAnsi="Arial" w:cs="Arial"/>
                <w:lang w:eastAsia="en-US"/>
              </w:rPr>
              <w:t>Минимальный отступ от границы земельного участка (красной линии) – 3 м.</w:t>
            </w:r>
          </w:p>
          <w:p w:rsidR="00531EE1" w:rsidRPr="00C32DFD" w:rsidRDefault="00531EE1" w:rsidP="0056799A">
            <w:pPr>
              <w:jc w:val="both"/>
              <w:rPr>
                <w:rFonts w:ascii="Arial" w:hAnsi="Arial" w:cs="Arial"/>
              </w:rPr>
            </w:pPr>
            <w:r w:rsidRPr="00C32DFD">
              <w:rPr>
                <w:rFonts w:ascii="Arial" w:hAnsi="Arial" w:cs="Arial"/>
              </w:rPr>
              <w:t xml:space="preserve"> Расстояние от стены здания до границы смежного участка должно быть не менее 1 м.</w:t>
            </w:r>
          </w:p>
          <w:p w:rsidR="00531EE1" w:rsidRPr="00C32DFD" w:rsidRDefault="00531EE1" w:rsidP="0056799A">
            <w:pPr>
              <w:jc w:val="both"/>
              <w:rPr>
                <w:rFonts w:ascii="Arial" w:hAnsi="Arial" w:cs="Arial"/>
              </w:rPr>
            </w:pPr>
            <w:r w:rsidRPr="00C32DFD">
              <w:rPr>
                <w:rFonts w:ascii="Arial" w:hAnsi="Arial" w:cs="Arial"/>
              </w:rPr>
              <w:t xml:space="preserve">Минимальные отступы от границ ЗУ стен зданий, строений, сооружений с окнами: на </w:t>
            </w:r>
            <w:r w:rsidRPr="00C32DFD">
              <w:rPr>
                <w:rFonts w:ascii="Arial" w:hAnsi="Arial" w:cs="Arial"/>
              </w:rPr>
              <w:lastRenderedPageBreak/>
              <w:t>расстоянии, обеспечивающем нормативную инсоляцию и освещенность на высоте 6 метров и более в любой точке</w:t>
            </w:r>
          </w:p>
          <w:p w:rsidR="00531EE1" w:rsidRPr="00C32DFD" w:rsidRDefault="00531EE1" w:rsidP="0056799A">
            <w:pPr>
              <w:jc w:val="both"/>
              <w:rPr>
                <w:rFonts w:ascii="Arial" w:hAnsi="Arial" w:cs="Arial"/>
              </w:rPr>
            </w:pPr>
            <w:r w:rsidRPr="00C32DFD">
              <w:rPr>
                <w:rFonts w:ascii="Arial" w:hAnsi="Arial" w:cs="Arial"/>
              </w:rPr>
              <w:t>В случае примыкания к территориям (ЗУ),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не совпадающих с красными линиями, 3 метра.</w:t>
            </w:r>
          </w:p>
          <w:p w:rsidR="00531EE1" w:rsidRPr="00C32DFD" w:rsidRDefault="00531EE1" w:rsidP="0056799A">
            <w:pPr>
              <w:ind w:firstLine="17"/>
              <w:rPr>
                <w:rFonts w:ascii="Arial" w:eastAsia="Calibri" w:hAnsi="Arial" w:cs="Arial"/>
                <w:lang w:eastAsia="en-US"/>
              </w:rPr>
            </w:pPr>
            <w:r w:rsidRPr="00C32DFD">
              <w:rPr>
                <w:rFonts w:ascii="Arial" w:hAnsi="Arial" w:cs="Arial"/>
              </w:rPr>
              <w:t>* Расстояние между ОКС следует принимать в соответствии с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c>
          <w:tcPr>
            <w:tcW w:w="1120" w:type="pct"/>
            <w:vMerge w:val="restart"/>
            <w:tcBorders>
              <w:top w:val="single" w:sz="4" w:space="0" w:color="auto"/>
              <w:left w:val="single" w:sz="4" w:space="0" w:color="auto"/>
              <w:right w:val="single" w:sz="4" w:space="0" w:color="auto"/>
            </w:tcBorders>
            <w:vAlign w:val="center"/>
            <w:hideMark/>
          </w:tcPr>
          <w:p w:rsidR="00531EE1" w:rsidRPr="00C32DFD" w:rsidRDefault="00531EE1" w:rsidP="0056799A">
            <w:pPr>
              <w:widowControl w:val="0"/>
              <w:ind w:firstLine="142"/>
              <w:jc w:val="both"/>
              <w:rPr>
                <w:rFonts w:ascii="Arial" w:hAnsi="Arial" w:cs="Arial"/>
                <w:lang w:eastAsia="en-US"/>
              </w:rPr>
            </w:pPr>
            <w:r w:rsidRPr="00C32DFD">
              <w:rPr>
                <w:rFonts w:ascii="Arial" w:hAnsi="Arial" w:cs="Arial"/>
                <w:lang w:eastAsia="en-US"/>
              </w:rPr>
              <w:lastRenderedPageBreak/>
              <w:t xml:space="preserve">Не допускается размещение объектов, требующих установление СЗЗ, в том числе </w:t>
            </w:r>
            <w:r w:rsidRPr="00C32DFD">
              <w:rPr>
                <w:rFonts w:ascii="Arial" w:hAnsi="Arial" w:cs="Arial"/>
                <w:bCs/>
                <w:lang w:eastAsia="en-US"/>
              </w:rPr>
              <w:t>размещение в</w:t>
            </w:r>
            <w:r w:rsidRPr="00C32DF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531EE1" w:rsidRPr="00C32DFD" w:rsidRDefault="00531EE1" w:rsidP="0056799A">
            <w:pPr>
              <w:ind w:left="8" w:firstLine="141"/>
              <w:jc w:val="both"/>
              <w:rPr>
                <w:rFonts w:ascii="Arial" w:hAnsi="Arial" w:cs="Arial"/>
                <w:lang w:eastAsia="en-US"/>
              </w:rPr>
            </w:pPr>
            <w:r w:rsidRPr="00C32DFD">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p w:rsidR="00531EE1" w:rsidRPr="00C32DFD" w:rsidRDefault="00531EE1" w:rsidP="0056799A">
            <w:pPr>
              <w:ind w:left="8" w:firstLine="141"/>
              <w:rPr>
                <w:rFonts w:ascii="Arial" w:hAnsi="Arial" w:cs="Arial"/>
                <w:lang w:eastAsia="en-US"/>
              </w:rPr>
            </w:pPr>
            <w:r w:rsidRPr="00C32DFD">
              <w:rPr>
                <w:rFonts w:ascii="Arial" w:hAnsi="Arial" w:cs="Arial"/>
                <w:lang w:eastAsia="en-US"/>
              </w:rPr>
              <w:t>Требуется соблюдение ограничений использования ЗУ и ОКС при осуществлении публичного сервитута.</w:t>
            </w:r>
          </w:p>
          <w:p w:rsidR="00531EE1" w:rsidRPr="00C32DFD" w:rsidRDefault="00531EE1" w:rsidP="0056799A">
            <w:pPr>
              <w:widowControl w:val="0"/>
              <w:rPr>
                <w:rFonts w:ascii="Arial" w:hAnsi="Arial" w:cs="Arial"/>
                <w:lang w:eastAsia="en-US"/>
              </w:rPr>
            </w:pPr>
            <w:r w:rsidRPr="00C32DFD">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531EE1" w:rsidRPr="00E50F27" w:rsidTr="0056799A">
        <w:trPr>
          <w:trHeight w:val="559"/>
          <w:jc w:val="center"/>
        </w:trPr>
        <w:tc>
          <w:tcPr>
            <w:tcW w:w="0" w:type="auto"/>
            <w:vMerge/>
            <w:tcBorders>
              <w:left w:val="single" w:sz="4" w:space="0" w:color="auto"/>
              <w:right w:val="single" w:sz="4" w:space="0" w:color="auto"/>
            </w:tcBorders>
            <w:vAlign w:val="center"/>
            <w:hideMark/>
          </w:tcPr>
          <w:p w:rsidR="00531EE1" w:rsidRPr="00E50F27" w:rsidRDefault="00531EE1" w:rsidP="0056799A">
            <w:pPr>
              <w:rPr>
                <w:rFonts w:ascii="Arial" w:eastAsiaTheme="minorHAnsi" w:hAnsi="Arial" w:cs="Arial"/>
                <w:iCs/>
                <w:sz w:val="24"/>
                <w:szCs w:val="24"/>
                <w:highlight w:val="yellow"/>
                <w:lang w:eastAsia="en-US"/>
              </w:rPr>
            </w:pPr>
          </w:p>
        </w:tc>
        <w:tc>
          <w:tcPr>
            <w:tcW w:w="392" w:type="pct"/>
            <w:tcBorders>
              <w:top w:val="single" w:sz="4" w:space="0" w:color="auto"/>
              <w:left w:val="single" w:sz="4" w:space="0" w:color="auto"/>
              <w:bottom w:val="single" w:sz="4" w:space="0" w:color="auto"/>
              <w:right w:val="single" w:sz="4" w:space="0" w:color="auto"/>
            </w:tcBorders>
            <w:vAlign w:val="center"/>
            <w:hideMark/>
          </w:tcPr>
          <w:p w:rsidR="00531EE1" w:rsidRPr="00E50F27" w:rsidRDefault="00531EE1" w:rsidP="0056799A">
            <w:pPr>
              <w:widowControl w:val="0"/>
              <w:jc w:val="center"/>
              <w:rPr>
                <w:rFonts w:ascii="Arial" w:hAnsi="Arial" w:cs="Arial"/>
                <w:sz w:val="24"/>
                <w:szCs w:val="24"/>
                <w:lang w:eastAsia="en-US"/>
              </w:rPr>
            </w:pPr>
            <w:r w:rsidRPr="00E50F27">
              <w:rPr>
                <w:rFonts w:ascii="Arial" w:hAnsi="Arial" w:cs="Arial"/>
                <w:sz w:val="24"/>
                <w:szCs w:val="24"/>
                <w:lang w:eastAsia="en-US"/>
              </w:rPr>
              <w:t>2.7</w:t>
            </w:r>
          </w:p>
        </w:tc>
        <w:tc>
          <w:tcPr>
            <w:tcW w:w="1301" w:type="pct"/>
            <w:tcBorders>
              <w:top w:val="single" w:sz="4" w:space="0" w:color="auto"/>
              <w:left w:val="single" w:sz="4" w:space="0" w:color="auto"/>
              <w:bottom w:val="single" w:sz="4" w:space="0" w:color="auto"/>
              <w:right w:val="single" w:sz="4" w:space="0" w:color="auto"/>
            </w:tcBorders>
            <w:vAlign w:val="center"/>
            <w:hideMark/>
          </w:tcPr>
          <w:p w:rsidR="00531EE1" w:rsidRPr="00E50F27" w:rsidRDefault="00531EE1" w:rsidP="0056799A">
            <w:pPr>
              <w:rPr>
                <w:rStyle w:val="19"/>
                <w:rFonts w:ascii="Arial" w:hAnsi="Arial" w:cs="Arial"/>
                <w:sz w:val="24"/>
                <w:szCs w:val="24"/>
              </w:rPr>
            </w:pPr>
            <w:r w:rsidRPr="00E50F27">
              <w:rPr>
                <w:rStyle w:val="19"/>
                <w:rFonts w:ascii="Arial" w:hAnsi="Arial" w:cs="Arial"/>
                <w:sz w:val="24"/>
                <w:szCs w:val="24"/>
                <w:lang w:eastAsia="en-US"/>
              </w:rPr>
              <w:t xml:space="preserve">Обслуживание </w:t>
            </w:r>
          </w:p>
          <w:p w:rsidR="00531EE1" w:rsidRPr="00E50F27" w:rsidRDefault="00531EE1" w:rsidP="0056799A">
            <w:pPr>
              <w:rPr>
                <w:rStyle w:val="19"/>
                <w:rFonts w:ascii="Arial" w:hAnsi="Arial" w:cs="Arial"/>
                <w:sz w:val="24"/>
                <w:szCs w:val="24"/>
                <w:lang w:eastAsia="en-US"/>
              </w:rPr>
            </w:pPr>
            <w:r w:rsidRPr="00E50F27">
              <w:rPr>
                <w:rStyle w:val="19"/>
                <w:rFonts w:ascii="Arial" w:hAnsi="Arial" w:cs="Arial"/>
                <w:sz w:val="24"/>
                <w:szCs w:val="24"/>
                <w:lang w:eastAsia="en-US"/>
              </w:rPr>
              <w:t xml:space="preserve">жилой </w:t>
            </w:r>
          </w:p>
          <w:p w:rsidR="00531EE1" w:rsidRPr="00E50F27" w:rsidRDefault="00531EE1" w:rsidP="0056799A">
            <w:pPr>
              <w:widowControl w:val="0"/>
              <w:jc w:val="both"/>
              <w:rPr>
                <w:rFonts w:ascii="Arial" w:hAnsi="Arial" w:cs="Arial"/>
                <w:sz w:val="24"/>
                <w:szCs w:val="24"/>
                <w:lang w:eastAsia="en-US"/>
              </w:rPr>
            </w:pPr>
            <w:r w:rsidRPr="00E50F27">
              <w:rPr>
                <w:rStyle w:val="19"/>
                <w:rFonts w:ascii="Arial" w:hAnsi="Arial" w:cs="Arial"/>
                <w:sz w:val="24"/>
                <w:szCs w:val="24"/>
                <w:lang w:eastAsia="en-US"/>
              </w:rPr>
              <w:t>застройки</w:t>
            </w:r>
          </w:p>
        </w:tc>
        <w:tc>
          <w:tcPr>
            <w:tcW w:w="1307" w:type="pct"/>
            <w:vMerge w:val="restart"/>
            <w:tcBorders>
              <w:top w:val="single" w:sz="4" w:space="0" w:color="auto"/>
              <w:left w:val="single" w:sz="4" w:space="0" w:color="auto"/>
              <w:right w:val="single" w:sz="4" w:space="0" w:color="auto"/>
            </w:tcBorders>
            <w:vAlign w:val="center"/>
            <w:hideMark/>
          </w:tcPr>
          <w:p w:rsidR="00531EE1" w:rsidRPr="00C32DFD" w:rsidRDefault="00531EE1" w:rsidP="0056799A">
            <w:pPr>
              <w:rPr>
                <w:rFonts w:ascii="Arial" w:hAnsi="Arial" w:cs="Arial"/>
                <w:lang w:eastAsia="en-US"/>
              </w:rPr>
            </w:pPr>
            <w:r w:rsidRPr="00C32DFD">
              <w:rPr>
                <w:rFonts w:ascii="Arial" w:hAnsi="Arial" w:cs="Arial"/>
                <w:lang w:eastAsia="en-US"/>
              </w:rPr>
              <w:t>Этажность - не более 3х этажей.</w:t>
            </w:r>
          </w:p>
          <w:p w:rsidR="00531EE1" w:rsidRPr="00C32DFD" w:rsidRDefault="00531EE1" w:rsidP="0056799A">
            <w:pPr>
              <w:pStyle w:val="29"/>
              <w:rPr>
                <w:rFonts w:ascii="Arial" w:hAnsi="Arial" w:cs="Arial"/>
                <w:sz w:val="20"/>
                <w:szCs w:val="20"/>
              </w:rPr>
            </w:pPr>
            <w:r w:rsidRPr="00C32DFD">
              <w:rPr>
                <w:rFonts w:ascii="Arial" w:hAnsi="Arial" w:cs="Arial"/>
                <w:sz w:val="20"/>
                <w:szCs w:val="20"/>
              </w:rPr>
              <w:t>Предельные (максимальные и минимальные) размеры земельных участков не подлежат установлению.</w:t>
            </w:r>
          </w:p>
          <w:p w:rsidR="00531EE1" w:rsidRPr="00C32DFD" w:rsidRDefault="00531EE1" w:rsidP="0056799A">
            <w:pPr>
              <w:pStyle w:val="29"/>
              <w:rPr>
                <w:rFonts w:ascii="Arial" w:hAnsi="Arial" w:cs="Arial"/>
                <w:sz w:val="20"/>
                <w:szCs w:val="20"/>
              </w:rPr>
            </w:pPr>
            <w:r w:rsidRPr="00C32DF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w:t>
            </w:r>
            <w:r w:rsidRPr="00C32DFD">
              <w:rPr>
                <w:rFonts w:ascii="Arial" w:eastAsia="SimSun" w:hAnsi="Arial" w:cs="Arial"/>
                <w:color w:val="000000"/>
                <w:sz w:val="20"/>
                <w:szCs w:val="20"/>
                <w:lang w:eastAsia="zh-CN"/>
              </w:rPr>
              <w:lastRenderedPageBreak/>
              <w:t xml:space="preserve">объекта </w:t>
            </w:r>
            <w:r w:rsidRPr="00C32DFD">
              <w:rPr>
                <w:rFonts w:ascii="Arial" w:hAnsi="Arial" w:cs="Arial"/>
                <w:sz w:val="20"/>
                <w:szCs w:val="20"/>
              </w:rPr>
              <w:t>не подлежат установлению.</w:t>
            </w:r>
          </w:p>
          <w:p w:rsidR="00531EE1" w:rsidRPr="00C32DFD" w:rsidRDefault="00531EE1" w:rsidP="0056799A">
            <w:pPr>
              <w:widowControl w:val="0"/>
              <w:jc w:val="both"/>
              <w:rPr>
                <w:rFonts w:ascii="Arial" w:hAnsi="Arial" w:cs="Arial"/>
                <w:lang w:eastAsia="en-US"/>
              </w:rPr>
            </w:pPr>
            <w:r w:rsidRPr="00C32DFD">
              <w:rPr>
                <w:rFonts w:ascii="Arial" w:hAnsi="Arial" w:cs="Arial"/>
                <w:lang w:eastAsia="en-US"/>
              </w:rPr>
              <w:t>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w:t>
            </w:r>
          </w:p>
          <w:p w:rsidR="00531EE1" w:rsidRPr="00C32DFD" w:rsidRDefault="00531EE1" w:rsidP="0056799A">
            <w:pPr>
              <w:widowControl w:val="0"/>
              <w:jc w:val="both"/>
              <w:rPr>
                <w:rFonts w:ascii="Arial" w:hAnsi="Arial" w:cs="Arial"/>
              </w:rPr>
            </w:pPr>
            <w:r w:rsidRPr="00C32DFD">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C32DFD">
              <w:rPr>
                <w:rFonts w:ascii="Arial" w:hAnsi="Arial" w:cs="Arial"/>
              </w:rPr>
              <w:t xml:space="preserve"> Нормативный коэффициент застройки, коэффициент плотности застройки в соответствии с Местными нормативами градостроительного проектирования Юрьевского сельсовета.</w:t>
            </w:r>
          </w:p>
        </w:tc>
        <w:tc>
          <w:tcPr>
            <w:tcW w:w="1120" w:type="pct"/>
            <w:vMerge/>
            <w:tcBorders>
              <w:left w:val="single" w:sz="4" w:space="0" w:color="auto"/>
              <w:right w:val="single" w:sz="4" w:space="0" w:color="auto"/>
            </w:tcBorders>
            <w:vAlign w:val="center"/>
            <w:hideMark/>
          </w:tcPr>
          <w:p w:rsidR="00531EE1" w:rsidRPr="00C32DFD" w:rsidRDefault="00531EE1" w:rsidP="0056799A">
            <w:pPr>
              <w:widowControl w:val="0"/>
              <w:jc w:val="both"/>
              <w:rPr>
                <w:rFonts w:ascii="Arial" w:hAnsi="Arial" w:cs="Arial"/>
                <w:lang w:eastAsia="en-US"/>
              </w:rPr>
            </w:pPr>
          </w:p>
        </w:tc>
      </w:tr>
      <w:tr w:rsidR="00531EE1" w:rsidRPr="00E50F27" w:rsidTr="0056799A">
        <w:trPr>
          <w:trHeight w:val="2669"/>
          <w:jc w:val="center"/>
        </w:trPr>
        <w:tc>
          <w:tcPr>
            <w:tcW w:w="0" w:type="auto"/>
            <w:vMerge/>
            <w:tcBorders>
              <w:left w:val="single" w:sz="4" w:space="0" w:color="auto"/>
              <w:right w:val="single" w:sz="4" w:space="0" w:color="auto"/>
            </w:tcBorders>
            <w:vAlign w:val="center"/>
          </w:tcPr>
          <w:p w:rsidR="00531EE1" w:rsidRPr="00E50F27" w:rsidRDefault="00531EE1" w:rsidP="0056799A">
            <w:pPr>
              <w:rPr>
                <w:rFonts w:ascii="Arial" w:eastAsiaTheme="minorHAnsi" w:hAnsi="Arial" w:cs="Arial"/>
                <w:iCs/>
                <w:sz w:val="24"/>
                <w:szCs w:val="24"/>
                <w:highlight w:val="yellow"/>
                <w:lang w:eastAsia="en-US"/>
              </w:rPr>
            </w:pPr>
          </w:p>
        </w:tc>
        <w:tc>
          <w:tcPr>
            <w:tcW w:w="392" w:type="pct"/>
            <w:tcBorders>
              <w:top w:val="single" w:sz="4" w:space="0" w:color="auto"/>
              <w:left w:val="single" w:sz="4" w:space="0" w:color="auto"/>
              <w:bottom w:val="single" w:sz="4" w:space="0" w:color="auto"/>
              <w:right w:val="single" w:sz="4" w:space="0" w:color="auto"/>
            </w:tcBorders>
            <w:vAlign w:val="center"/>
          </w:tcPr>
          <w:p w:rsidR="00531EE1" w:rsidRPr="00E50F27" w:rsidRDefault="00531EE1" w:rsidP="0056799A">
            <w:pPr>
              <w:widowControl w:val="0"/>
              <w:jc w:val="center"/>
              <w:rPr>
                <w:rFonts w:ascii="Arial" w:hAnsi="Arial" w:cs="Arial"/>
                <w:sz w:val="24"/>
                <w:szCs w:val="24"/>
                <w:lang w:eastAsia="en-US"/>
              </w:rPr>
            </w:pPr>
            <w:r w:rsidRPr="00E50F27">
              <w:rPr>
                <w:rFonts w:ascii="Arial" w:hAnsi="Arial" w:cs="Arial"/>
                <w:sz w:val="24"/>
                <w:szCs w:val="24"/>
                <w:lang w:eastAsia="en-US"/>
              </w:rPr>
              <w:t>4.8</w:t>
            </w:r>
          </w:p>
        </w:tc>
        <w:tc>
          <w:tcPr>
            <w:tcW w:w="1301" w:type="pct"/>
            <w:tcBorders>
              <w:top w:val="single" w:sz="4" w:space="0" w:color="auto"/>
              <w:left w:val="single" w:sz="4" w:space="0" w:color="auto"/>
              <w:bottom w:val="single" w:sz="4" w:space="0" w:color="auto"/>
              <w:right w:val="single" w:sz="4" w:space="0" w:color="auto"/>
            </w:tcBorders>
            <w:vAlign w:val="center"/>
          </w:tcPr>
          <w:p w:rsidR="00531EE1" w:rsidRPr="00E50F27" w:rsidRDefault="00531EE1" w:rsidP="0056799A">
            <w:pPr>
              <w:rPr>
                <w:rStyle w:val="19"/>
                <w:rFonts w:ascii="Arial" w:hAnsi="Arial" w:cs="Arial"/>
                <w:sz w:val="24"/>
                <w:szCs w:val="24"/>
                <w:lang w:eastAsia="en-US"/>
              </w:rPr>
            </w:pPr>
            <w:r w:rsidRPr="00E50F27">
              <w:rPr>
                <w:rFonts w:ascii="Arial" w:hAnsi="Arial" w:cs="Arial"/>
                <w:sz w:val="24"/>
                <w:szCs w:val="24"/>
              </w:rPr>
              <w:t>Развлечения (в части  размещения игровых площадок)</w:t>
            </w:r>
          </w:p>
        </w:tc>
        <w:tc>
          <w:tcPr>
            <w:tcW w:w="1307" w:type="pct"/>
            <w:vMerge/>
            <w:tcBorders>
              <w:left w:val="single" w:sz="4" w:space="0" w:color="auto"/>
              <w:right w:val="single" w:sz="4" w:space="0" w:color="auto"/>
            </w:tcBorders>
            <w:vAlign w:val="center"/>
          </w:tcPr>
          <w:p w:rsidR="00531EE1" w:rsidRPr="00C32DFD" w:rsidRDefault="00531EE1" w:rsidP="0056799A">
            <w:pPr>
              <w:rPr>
                <w:rFonts w:ascii="Arial" w:hAnsi="Arial" w:cs="Arial"/>
                <w:highlight w:val="yellow"/>
                <w:lang w:eastAsia="en-US"/>
              </w:rPr>
            </w:pPr>
          </w:p>
        </w:tc>
        <w:tc>
          <w:tcPr>
            <w:tcW w:w="1120" w:type="pct"/>
            <w:vMerge/>
            <w:tcBorders>
              <w:left w:val="single" w:sz="4" w:space="0" w:color="auto"/>
              <w:right w:val="single" w:sz="4" w:space="0" w:color="auto"/>
            </w:tcBorders>
            <w:vAlign w:val="center"/>
          </w:tcPr>
          <w:p w:rsidR="00531EE1" w:rsidRPr="00C32DFD" w:rsidRDefault="00531EE1" w:rsidP="0056799A">
            <w:pPr>
              <w:widowControl w:val="0"/>
              <w:ind w:firstLine="142"/>
              <w:jc w:val="both"/>
              <w:rPr>
                <w:rFonts w:ascii="Arial" w:hAnsi="Arial" w:cs="Arial"/>
                <w:highlight w:val="yellow"/>
                <w:lang w:eastAsia="en-US"/>
              </w:rPr>
            </w:pPr>
          </w:p>
        </w:tc>
      </w:tr>
      <w:tr w:rsidR="00531EE1" w:rsidRPr="00E50F27" w:rsidTr="0056799A">
        <w:trPr>
          <w:trHeight w:val="762"/>
          <w:jc w:val="center"/>
        </w:trPr>
        <w:tc>
          <w:tcPr>
            <w:tcW w:w="0" w:type="auto"/>
            <w:vMerge/>
            <w:tcBorders>
              <w:left w:val="single" w:sz="4" w:space="0" w:color="auto"/>
              <w:right w:val="single" w:sz="4" w:space="0" w:color="auto"/>
            </w:tcBorders>
            <w:vAlign w:val="center"/>
          </w:tcPr>
          <w:p w:rsidR="00531EE1" w:rsidRPr="00E50F27" w:rsidRDefault="00531EE1" w:rsidP="0056799A">
            <w:pPr>
              <w:rPr>
                <w:rFonts w:ascii="Arial" w:eastAsiaTheme="minorHAnsi" w:hAnsi="Arial" w:cs="Arial"/>
                <w:iCs/>
                <w:sz w:val="24"/>
                <w:szCs w:val="24"/>
                <w:highlight w:val="yellow"/>
                <w:lang w:eastAsia="en-US"/>
              </w:rPr>
            </w:pPr>
          </w:p>
        </w:tc>
        <w:tc>
          <w:tcPr>
            <w:tcW w:w="392" w:type="pct"/>
            <w:tcBorders>
              <w:top w:val="single" w:sz="4" w:space="0" w:color="auto"/>
              <w:left w:val="single" w:sz="4" w:space="0" w:color="auto"/>
              <w:bottom w:val="single" w:sz="4" w:space="0" w:color="auto"/>
              <w:right w:val="single" w:sz="4" w:space="0" w:color="auto"/>
            </w:tcBorders>
            <w:vAlign w:val="center"/>
          </w:tcPr>
          <w:p w:rsidR="00531EE1" w:rsidRPr="00E50F27" w:rsidRDefault="00531EE1" w:rsidP="0056799A">
            <w:pPr>
              <w:widowControl w:val="0"/>
              <w:jc w:val="center"/>
              <w:rPr>
                <w:rFonts w:ascii="Arial" w:hAnsi="Arial" w:cs="Arial"/>
                <w:sz w:val="24"/>
                <w:szCs w:val="24"/>
                <w:lang w:eastAsia="en-US"/>
              </w:rPr>
            </w:pPr>
            <w:r w:rsidRPr="00E50F27">
              <w:rPr>
                <w:rFonts w:ascii="Arial" w:hAnsi="Arial" w:cs="Arial"/>
                <w:sz w:val="24"/>
                <w:szCs w:val="24"/>
              </w:rPr>
              <w:t>3.1</w:t>
            </w:r>
          </w:p>
        </w:tc>
        <w:tc>
          <w:tcPr>
            <w:tcW w:w="1301" w:type="pct"/>
            <w:tcBorders>
              <w:top w:val="single" w:sz="4" w:space="0" w:color="auto"/>
              <w:left w:val="single" w:sz="4" w:space="0" w:color="auto"/>
              <w:bottom w:val="single" w:sz="4" w:space="0" w:color="auto"/>
              <w:right w:val="single" w:sz="4" w:space="0" w:color="auto"/>
            </w:tcBorders>
            <w:vAlign w:val="center"/>
          </w:tcPr>
          <w:p w:rsidR="00531EE1" w:rsidRPr="00E50F27" w:rsidRDefault="00531EE1" w:rsidP="0056799A">
            <w:pPr>
              <w:rPr>
                <w:rFonts w:ascii="Arial" w:hAnsi="Arial" w:cs="Arial"/>
                <w:i/>
                <w:sz w:val="24"/>
                <w:szCs w:val="24"/>
              </w:rPr>
            </w:pPr>
            <w:r w:rsidRPr="00E50F27">
              <w:rPr>
                <w:rStyle w:val="53"/>
                <w:rFonts w:ascii="Arial" w:hAnsi="Arial" w:cs="Arial"/>
                <w:b w:val="0"/>
                <w:i w:val="0"/>
                <w:sz w:val="24"/>
                <w:szCs w:val="24"/>
                <w:u w:val="none"/>
              </w:rPr>
              <w:t>Коммунальное обслуживание</w:t>
            </w:r>
          </w:p>
        </w:tc>
        <w:tc>
          <w:tcPr>
            <w:tcW w:w="1307" w:type="pct"/>
            <w:tcBorders>
              <w:left w:val="single" w:sz="4" w:space="0" w:color="auto"/>
              <w:right w:val="single" w:sz="4" w:space="0" w:color="auto"/>
            </w:tcBorders>
            <w:vAlign w:val="center"/>
          </w:tcPr>
          <w:p w:rsidR="00531EE1" w:rsidRPr="00C32DFD" w:rsidRDefault="00531EE1" w:rsidP="0056799A">
            <w:pPr>
              <w:pStyle w:val="29"/>
              <w:rPr>
                <w:rFonts w:ascii="Arial" w:hAnsi="Arial" w:cs="Arial"/>
                <w:sz w:val="20"/>
                <w:szCs w:val="20"/>
              </w:rPr>
            </w:pPr>
            <w:r w:rsidRPr="00C32DFD">
              <w:rPr>
                <w:rFonts w:ascii="Arial" w:hAnsi="Arial" w:cs="Arial"/>
                <w:sz w:val="20"/>
                <w:szCs w:val="20"/>
              </w:rPr>
              <w:t>Предельные (максимальные и минимальные) размеры земельных участков не подлежат установлению.</w:t>
            </w:r>
          </w:p>
          <w:p w:rsidR="00531EE1" w:rsidRPr="00C32DFD" w:rsidRDefault="00531EE1" w:rsidP="0056799A">
            <w:pPr>
              <w:pStyle w:val="29"/>
              <w:rPr>
                <w:rFonts w:ascii="Arial" w:hAnsi="Arial" w:cs="Arial"/>
                <w:sz w:val="20"/>
                <w:szCs w:val="20"/>
              </w:rPr>
            </w:pPr>
            <w:r w:rsidRPr="00C32DF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32DFD">
              <w:rPr>
                <w:rFonts w:ascii="Arial" w:hAnsi="Arial" w:cs="Arial"/>
                <w:sz w:val="20"/>
                <w:szCs w:val="20"/>
              </w:rPr>
              <w:t>не подлежат установлению.</w:t>
            </w:r>
          </w:p>
          <w:p w:rsidR="00531EE1" w:rsidRPr="00C32DFD" w:rsidRDefault="00531EE1" w:rsidP="0056799A">
            <w:pPr>
              <w:rPr>
                <w:rFonts w:ascii="Arial" w:eastAsia="SimSun" w:hAnsi="Arial" w:cs="Arial"/>
                <w:color w:val="000000"/>
                <w:lang w:eastAsia="zh-CN"/>
              </w:rPr>
            </w:pPr>
            <w:r w:rsidRPr="00C32DFD">
              <w:rPr>
                <w:rFonts w:ascii="Arial" w:eastAsia="SimSun" w:hAnsi="Arial" w:cs="Arial"/>
                <w:color w:val="000000"/>
                <w:lang w:eastAsia="zh-CN"/>
              </w:rPr>
              <w:t>Предельная высота объекта не подлежит установлению.</w:t>
            </w:r>
          </w:p>
          <w:p w:rsidR="00531EE1" w:rsidRPr="00C32DFD" w:rsidRDefault="00531EE1" w:rsidP="0056799A">
            <w:pPr>
              <w:pStyle w:val="45"/>
              <w:shd w:val="clear" w:color="auto" w:fill="auto"/>
              <w:spacing w:line="240" w:lineRule="auto"/>
              <w:rPr>
                <w:rFonts w:ascii="Arial" w:eastAsia="SimSun" w:hAnsi="Arial" w:cs="Arial"/>
                <w:i w:val="0"/>
                <w:color w:val="000000"/>
                <w:sz w:val="20"/>
                <w:szCs w:val="20"/>
                <w:lang w:eastAsia="zh-CN"/>
              </w:rPr>
            </w:pPr>
            <w:r w:rsidRPr="00C32DFD">
              <w:rPr>
                <w:rFonts w:ascii="Arial" w:eastAsia="SimSun" w:hAnsi="Arial" w:cs="Arial"/>
                <w:i w:val="0"/>
                <w:color w:val="000000"/>
                <w:sz w:val="20"/>
                <w:szCs w:val="20"/>
                <w:lang w:eastAsia="zh-CN"/>
              </w:rPr>
              <w:t xml:space="preserve">Максимальный процент застройки в границах </w:t>
            </w:r>
            <w:r w:rsidRPr="00C32DFD">
              <w:rPr>
                <w:rFonts w:ascii="Arial" w:eastAsia="SimSun" w:hAnsi="Arial" w:cs="Arial"/>
                <w:i w:val="0"/>
                <w:color w:val="000000"/>
                <w:sz w:val="20"/>
                <w:szCs w:val="20"/>
                <w:lang w:eastAsia="zh-CN"/>
              </w:rPr>
              <w:lastRenderedPageBreak/>
              <w:t>земельного участка не подлежит установлению.</w:t>
            </w:r>
          </w:p>
          <w:p w:rsidR="00531EE1" w:rsidRPr="00C32DFD" w:rsidRDefault="00531EE1" w:rsidP="0056799A">
            <w:pPr>
              <w:rPr>
                <w:rFonts w:ascii="Arial" w:hAnsi="Arial" w:cs="Arial"/>
                <w:lang w:eastAsia="en-US"/>
              </w:rPr>
            </w:pPr>
            <w:r w:rsidRPr="00C32DFD">
              <w:rPr>
                <w:rFonts w:ascii="Arial" w:eastAsia="SimSun" w:hAnsi="Arial" w:cs="Arial"/>
                <w:color w:val="000000"/>
                <w:lang w:eastAsia="zh-CN"/>
              </w:rPr>
              <w:t>Основные расчетные показатели в соответствии с техническими регламентами.</w:t>
            </w:r>
          </w:p>
        </w:tc>
        <w:tc>
          <w:tcPr>
            <w:tcW w:w="1120" w:type="pct"/>
            <w:tcBorders>
              <w:left w:val="single" w:sz="4" w:space="0" w:color="auto"/>
              <w:right w:val="single" w:sz="4" w:space="0" w:color="auto"/>
            </w:tcBorders>
            <w:vAlign w:val="center"/>
          </w:tcPr>
          <w:p w:rsidR="00531EE1" w:rsidRPr="00C32DFD" w:rsidRDefault="00531EE1" w:rsidP="0056799A">
            <w:pPr>
              <w:widowControl w:val="0"/>
              <w:ind w:firstLine="142"/>
              <w:jc w:val="both"/>
              <w:rPr>
                <w:rFonts w:ascii="Arial" w:hAnsi="Arial" w:cs="Arial"/>
                <w:lang w:eastAsia="en-US"/>
              </w:rPr>
            </w:pPr>
            <w:r w:rsidRPr="00C32DF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531EE1" w:rsidRPr="00E50F27" w:rsidTr="0056799A">
        <w:trPr>
          <w:trHeight w:val="70"/>
          <w:jc w:val="center"/>
        </w:trPr>
        <w:tc>
          <w:tcPr>
            <w:tcW w:w="0" w:type="auto"/>
            <w:vMerge/>
            <w:tcBorders>
              <w:left w:val="single" w:sz="4" w:space="0" w:color="auto"/>
              <w:right w:val="single" w:sz="4" w:space="0" w:color="auto"/>
            </w:tcBorders>
            <w:vAlign w:val="center"/>
          </w:tcPr>
          <w:p w:rsidR="00531EE1" w:rsidRPr="00E50F27" w:rsidRDefault="00531EE1" w:rsidP="0056799A">
            <w:pPr>
              <w:rPr>
                <w:rFonts w:ascii="Arial" w:eastAsiaTheme="minorHAnsi" w:hAnsi="Arial" w:cs="Arial"/>
                <w:iCs/>
                <w:sz w:val="24"/>
                <w:szCs w:val="24"/>
                <w:highlight w:val="yellow"/>
                <w:lang w:eastAsia="en-US"/>
              </w:rPr>
            </w:pPr>
          </w:p>
        </w:tc>
        <w:tc>
          <w:tcPr>
            <w:tcW w:w="392" w:type="pct"/>
            <w:tcBorders>
              <w:top w:val="single" w:sz="4" w:space="0" w:color="auto"/>
              <w:left w:val="single" w:sz="4" w:space="0" w:color="auto"/>
              <w:bottom w:val="single" w:sz="4" w:space="0" w:color="auto"/>
              <w:right w:val="single" w:sz="4" w:space="0" w:color="auto"/>
            </w:tcBorders>
            <w:vAlign w:val="center"/>
          </w:tcPr>
          <w:p w:rsidR="00531EE1" w:rsidRPr="00E50F27" w:rsidRDefault="00531EE1" w:rsidP="0056799A">
            <w:pPr>
              <w:widowControl w:val="0"/>
              <w:jc w:val="center"/>
              <w:rPr>
                <w:rFonts w:ascii="Arial" w:hAnsi="Arial" w:cs="Arial"/>
                <w:sz w:val="24"/>
                <w:szCs w:val="24"/>
                <w:lang w:eastAsia="en-US"/>
              </w:rPr>
            </w:pPr>
            <w:r w:rsidRPr="00E50F27">
              <w:rPr>
                <w:rFonts w:ascii="Arial" w:hAnsi="Arial" w:cs="Arial"/>
                <w:sz w:val="24"/>
                <w:szCs w:val="24"/>
              </w:rPr>
              <w:t>12.0</w:t>
            </w:r>
          </w:p>
        </w:tc>
        <w:tc>
          <w:tcPr>
            <w:tcW w:w="1301" w:type="pct"/>
            <w:tcBorders>
              <w:top w:val="single" w:sz="4" w:space="0" w:color="auto"/>
              <w:left w:val="single" w:sz="4" w:space="0" w:color="auto"/>
              <w:bottom w:val="single" w:sz="4" w:space="0" w:color="auto"/>
              <w:right w:val="single" w:sz="4" w:space="0" w:color="auto"/>
            </w:tcBorders>
            <w:vAlign w:val="center"/>
          </w:tcPr>
          <w:p w:rsidR="00531EE1" w:rsidRPr="00E50F27" w:rsidRDefault="00531EE1" w:rsidP="0056799A">
            <w:pPr>
              <w:rPr>
                <w:rFonts w:ascii="Arial" w:hAnsi="Arial" w:cs="Arial"/>
                <w:sz w:val="24"/>
                <w:szCs w:val="24"/>
              </w:rPr>
            </w:pPr>
            <w:r w:rsidRPr="00E50F27">
              <w:rPr>
                <w:rFonts w:ascii="Arial" w:hAnsi="Arial" w:cs="Arial"/>
                <w:sz w:val="24"/>
                <w:szCs w:val="24"/>
              </w:rPr>
              <w:t>Земельные участки (территории) общего пользования</w:t>
            </w:r>
          </w:p>
        </w:tc>
        <w:tc>
          <w:tcPr>
            <w:tcW w:w="1307" w:type="pct"/>
            <w:tcBorders>
              <w:left w:val="single" w:sz="4" w:space="0" w:color="auto"/>
              <w:right w:val="single" w:sz="4" w:space="0" w:color="auto"/>
            </w:tcBorders>
            <w:vAlign w:val="center"/>
          </w:tcPr>
          <w:p w:rsidR="00531EE1" w:rsidRPr="00C32DFD" w:rsidRDefault="00531EE1" w:rsidP="0056799A">
            <w:pPr>
              <w:rPr>
                <w:rFonts w:ascii="Arial" w:hAnsi="Arial" w:cs="Arial"/>
                <w:lang w:eastAsia="en-US"/>
              </w:rPr>
            </w:pPr>
            <w:r w:rsidRPr="00C32DF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20" w:type="pct"/>
            <w:tcBorders>
              <w:left w:val="single" w:sz="4" w:space="0" w:color="auto"/>
              <w:right w:val="single" w:sz="4" w:space="0" w:color="auto"/>
            </w:tcBorders>
            <w:vAlign w:val="center"/>
          </w:tcPr>
          <w:p w:rsidR="00531EE1" w:rsidRPr="00C32DFD" w:rsidRDefault="00531EE1" w:rsidP="0056799A">
            <w:pPr>
              <w:widowControl w:val="0"/>
              <w:ind w:firstLine="142"/>
              <w:jc w:val="both"/>
              <w:rPr>
                <w:rFonts w:ascii="Arial" w:hAnsi="Arial" w:cs="Arial"/>
                <w:lang w:eastAsia="en-US"/>
              </w:rPr>
            </w:pPr>
            <w:r w:rsidRPr="00C32DFD">
              <w:rPr>
                <w:rFonts w:ascii="Arial" w:hAnsi="Arial" w:cs="Arial"/>
              </w:rPr>
              <w:t>Использование ЗУ в соответствии с федеральными законами.</w:t>
            </w:r>
          </w:p>
        </w:tc>
      </w:tr>
      <w:tr w:rsidR="00531EE1" w:rsidRPr="00E50F27" w:rsidTr="0056799A">
        <w:trPr>
          <w:jc w:val="center"/>
        </w:trPr>
        <w:tc>
          <w:tcPr>
            <w:tcW w:w="880" w:type="pct"/>
            <w:vMerge w:val="restart"/>
            <w:tcBorders>
              <w:top w:val="single" w:sz="4" w:space="0" w:color="auto"/>
              <w:left w:val="single" w:sz="4" w:space="0" w:color="auto"/>
              <w:right w:val="single" w:sz="4" w:space="0" w:color="auto"/>
            </w:tcBorders>
            <w:vAlign w:val="center"/>
            <w:hideMark/>
          </w:tcPr>
          <w:p w:rsidR="00531EE1" w:rsidRPr="00E50F27" w:rsidRDefault="00531EE1" w:rsidP="0056799A">
            <w:pPr>
              <w:pStyle w:val="45"/>
              <w:shd w:val="clear" w:color="auto" w:fill="auto"/>
              <w:spacing w:line="240" w:lineRule="auto"/>
              <w:rPr>
                <w:rFonts w:ascii="Arial" w:hAnsi="Arial" w:cs="Arial"/>
                <w:i w:val="0"/>
                <w:sz w:val="24"/>
                <w:szCs w:val="24"/>
              </w:rPr>
            </w:pPr>
            <w:r w:rsidRPr="00E50F27">
              <w:rPr>
                <w:rFonts w:ascii="Arial" w:hAnsi="Arial" w:cs="Arial"/>
                <w:i w:val="0"/>
                <w:sz w:val="24"/>
                <w:szCs w:val="24"/>
              </w:rPr>
              <w:t>Вспомогательный</w:t>
            </w:r>
          </w:p>
        </w:tc>
        <w:tc>
          <w:tcPr>
            <w:tcW w:w="392" w:type="pct"/>
            <w:tcBorders>
              <w:top w:val="single" w:sz="4" w:space="0" w:color="auto"/>
              <w:left w:val="single" w:sz="4" w:space="0" w:color="auto"/>
              <w:bottom w:val="single" w:sz="4" w:space="0" w:color="auto"/>
              <w:right w:val="single" w:sz="4" w:space="0" w:color="auto"/>
            </w:tcBorders>
            <w:vAlign w:val="center"/>
            <w:hideMark/>
          </w:tcPr>
          <w:p w:rsidR="00531EE1" w:rsidRPr="00E50F27" w:rsidRDefault="00531EE1" w:rsidP="0056799A">
            <w:pPr>
              <w:widowControl w:val="0"/>
              <w:jc w:val="center"/>
              <w:rPr>
                <w:rFonts w:ascii="Arial" w:hAnsi="Arial" w:cs="Arial"/>
                <w:sz w:val="24"/>
                <w:szCs w:val="24"/>
                <w:lang w:eastAsia="en-US"/>
              </w:rPr>
            </w:pPr>
            <w:r w:rsidRPr="00E50F27">
              <w:rPr>
                <w:rFonts w:ascii="Arial" w:hAnsi="Arial" w:cs="Arial"/>
                <w:sz w:val="24"/>
                <w:szCs w:val="24"/>
                <w:lang w:eastAsia="en-US"/>
              </w:rPr>
              <w:t>2.7.1</w:t>
            </w:r>
          </w:p>
        </w:tc>
        <w:tc>
          <w:tcPr>
            <w:tcW w:w="1301" w:type="pct"/>
            <w:tcBorders>
              <w:top w:val="single" w:sz="4" w:space="0" w:color="auto"/>
              <w:left w:val="single" w:sz="4" w:space="0" w:color="auto"/>
              <w:bottom w:val="single" w:sz="4" w:space="0" w:color="auto"/>
              <w:right w:val="single" w:sz="4" w:space="0" w:color="auto"/>
            </w:tcBorders>
            <w:vAlign w:val="center"/>
            <w:hideMark/>
          </w:tcPr>
          <w:p w:rsidR="00531EE1" w:rsidRPr="00E50F27" w:rsidRDefault="00531EE1" w:rsidP="0056799A">
            <w:pPr>
              <w:widowControl w:val="0"/>
              <w:jc w:val="both"/>
              <w:rPr>
                <w:rFonts w:ascii="Arial" w:hAnsi="Arial" w:cs="Arial"/>
                <w:sz w:val="24"/>
                <w:szCs w:val="24"/>
              </w:rPr>
            </w:pPr>
            <w:r w:rsidRPr="00E50F27">
              <w:rPr>
                <w:rFonts w:ascii="Arial" w:hAnsi="Arial" w:cs="Arial"/>
                <w:sz w:val="24"/>
                <w:szCs w:val="24"/>
              </w:rPr>
              <w:t>Объекты гаражного назначения</w:t>
            </w:r>
          </w:p>
        </w:tc>
        <w:tc>
          <w:tcPr>
            <w:tcW w:w="1307" w:type="pct"/>
            <w:tcBorders>
              <w:top w:val="single" w:sz="4" w:space="0" w:color="auto"/>
              <w:left w:val="single" w:sz="4" w:space="0" w:color="auto"/>
              <w:right w:val="single" w:sz="4" w:space="0" w:color="auto"/>
            </w:tcBorders>
            <w:vAlign w:val="center"/>
            <w:hideMark/>
          </w:tcPr>
          <w:p w:rsidR="00531EE1" w:rsidRPr="00C32DFD" w:rsidRDefault="00531EE1" w:rsidP="0056799A">
            <w:pPr>
              <w:pStyle w:val="29"/>
              <w:rPr>
                <w:rFonts w:ascii="Arial" w:hAnsi="Arial" w:cs="Arial"/>
                <w:sz w:val="20"/>
                <w:szCs w:val="20"/>
              </w:rPr>
            </w:pPr>
            <w:r w:rsidRPr="00C32DFD">
              <w:rPr>
                <w:rFonts w:ascii="Arial" w:hAnsi="Arial" w:cs="Arial"/>
                <w:sz w:val="20"/>
                <w:szCs w:val="20"/>
              </w:rPr>
              <w:t>Предельные (максимальные и минимальные) размеры земельных участков не подлежат установлению.</w:t>
            </w:r>
          </w:p>
          <w:p w:rsidR="00531EE1" w:rsidRPr="00C32DFD" w:rsidRDefault="00531EE1" w:rsidP="0056799A">
            <w:pPr>
              <w:pStyle w:val="45"/>
              <w:shd w:val="clear" w:color="auto" w:fill="auto"/>
              <w:spacing w:line="240" w:lineRule="auto"/>
              <w:ind w:firstLine="142"/>
              <w:contextualSpacing/>
              <w:jc w:val="left"/>
              <w:rPr>
                <w:rFonts w:ascii="Arial" w:hAnsi="Arial" w:cs="Arial"/>
                <w:i w:val="0"/>
                <w:sz w:val="20"/>
                <w:szCs w:val="20"/>
              </w:rPr>
            </w:pPr>
            <w:r w:rsidRPr="00C32DF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531EE1" w:rsidRPr="00C32DFD" w:rsidRDefault="00531EE1" w:rsidP="0056799A">
            <w:pPr>
              <w:pStyle w:val="29"/>
              <w:rPr>
                <w:rFonts w:ascii="Arial" w:hAnsi="Arial" w:cs="Arial"/>
                <w:sz w:val="20"/>
                <w:szCs w:val="20"/>
              </w:rPr>
            </w:pPr>
            <w:r w:rsidRPr="00C32DF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531EE1" w:rsidRPr="00C32DFD" w:rsidRDefault="00531EE1" w:rsidP="0056799A">
            <w:pPr>
              <w:rPr>
                <w:rFonts w:ascii="Arial" w:eastAsia="SimSun" w:hAnsi="Arial" w:cs="Arial"/>
                <w:color w:val="000000"/>
                <w:lang w:eastAsia="zh-CN"/>
              </w:rPr>
            </w:pPr>
            <w:r w:rsidRPr="00C32DFD">
              <w:rPr>
                <w:rFonts w:ascii="Arial" w:eastAsia="SimSun" w:hAnsi="Arial" w:cs="Arial"/>
                <w:color w:val="000000"/>
                <w:lang w:eastAsia="zh-CN"/>
              </w:rPr>
              <w:t>Предельная высота объекта не подлежит установлению.</w:t>
            </w:r>
          </w:p>
          <w:p w:rsidR="00531EE1" w:rsidRPr="00C32DFD" w:rsidRDefault="00531EE1" w:rsidP="0056799A">
            <w:pPr>
              <w:pStyle w:val="45"/>
              <w:shd w:val="clear" w:color="auto" w:fill="auto"/>
              <w:spacing w:line="240" w:lineRule="auto"/>
              <w:ind w:firstLine="142"/>
              <w:contextualSpacing/>
              <w:jc w:val="left"/>
              <w:rPr>
                <w:rFonts w:ascii="Arial" w:hAnsi="Arial" w:cs="Arial"/>
                <w:i w:val="0"/>
                <w:sz w:val="20"/>
                <w:szCs w:val="20"/>
              </w:rPr>
            </w:pPr>
            <w:r w:rsidRPr="00C32DF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531EE1" w:rsidRPr="00C32DFD" w:rsidRDefault="00531EE1" w:rsidP="0056799A">
            <w:pPr>
              <w:rPr>
                <w:rFonts w:ascii="Arial" w:hAnsi="Arial" w:cs="Arial"/>
                <w:i/>
              </w:rPr>
            </w:pPr>
            <w:r w:rsidRPr="00C32DFD">
              <w:rPr>
                <w:rFonts w:ascii="Arial" w:eastAsia="SimSun" w:hAnsi="Arial" w:cs="Arial"/>
                <w:color w:val="000000"/>
                <w:lang w:eastAsia="zh-CN"/>
              </w:rPr>
              <w:t xml:space="preserve">Максимальный </w:t>
            </w:r>
            <w:r w:rsidRPr="00C32DFD">
              <w:rPr>
                <w:rFonts w:ascii="Arial" w:eastAsia="SimSun" w:hAnsi="Arial" w:cs="Arial"/>
                <w:color w:val="000000"/>
                <w:lang w:eastAsia="zh-CN"/>
              </w:rPr>
              <w:lastRenderedPageBreak/>
              <w:t>процент застройки в границах земельного участка не подлежит установлению.</w:t>
            </w:r>
          </w:p>
        </w:tc>
        <w:tc>
          <w:tcPr>
            <w:tcW w:w="1120" w:type="pct"/>
            <w:tcBorders>
              <w:top w:val="single" w:sz="4" w:space="0" w:color="auto"/>
              <w:left w:val="single" w:sz="4" w:space="0" w:color="auto"/>
              <w:right w:val="single" w:sz="4" w:space="0" w:color="auto"/>
            </w:tcBorders>
            <w:vAlign w:val="center"/>
            <w:hideMark/>
          </w:tcPr>
          <w:p w:rsidR="00531EE1" w:rsidRPr="00C32DFD" w:rsidRDefault="00531EE1" w:rsidP="0056799A">
            <w:pPr>
              <w:widowControl w:val="0"/>
              <w:ind w:hanging="1"/>
              <w:rPr>
                <w:rFonts w:ascii="Arial" w:hAnsi="Arial" w:cs="Arial"/>
                <w:lang w:eastAsia="en-US"/>
              </w:rPr>
            </w:pPr>
            <w:r w:rsidRPr="00C32DFD">
              <w:rPr>
                <w:rFonts w:ascii="Arial" w:hAnsi="Arial" w:cs="Arial"/>
                <w:lang w:eastAsia="en-US"/>
              </w:rPr>
              <w:lastRenderedPageBreak/>
              <w:t>Не допускается размещение объектов, требующих установления санитарно-защитных зон.</w:t>
            </w:r>
          </w:p>
          <w:p w:rsidR="00531EE1" w:rsidRPr="00C32DFD" w:rsidRDefault="00531EE1" w:rsidP="0056799A">
            <w:pPr>
              <w:rPr>
                <w:rFonts w:ascii="Arial" w:hAnsi="Arial" w:cs="Arial"/>
                <w:lang w:eastAsia="en-US"/>
              </w:rPr>
            </w:pPr>
          </w:p>
        </w:tc>
      </w:tr>
      <w:tr w:rsidR="00531EE1" w:rsidRPr="00E50F27" w:rsidTr="0056799A">
        <w:trPr>
          <w:trHeight w:val="580"/>
          <w:jc w:val="center"/>
        </w:trPr>
        <w:tc>
          <w:tcPr>
            <w:tcW w:w="880" w:type="pct"/>
            <w:vMerge/>
            <w:tcBorders>
              <w:left w:val="single" w:sz="4" w:space="0" w:color="auto"/>
              <w:right w:val="single" w:sz="4" w:space="0" w:color="auto"/>
            </w:tcBorders>
            <w:vAlign w:val="center"/>
            <w:hideMark/>
          </w:tcPr>
          <w:p w:rsidR="00531EE1" w:rsidRPr="00E50F27" w:rsidRDefault="00531EE1" w:rsidP="0056799A">
            <w:pPr>
              <w:pStyle w:val="45"/>
              <w:shd w:val="clear" w:color="auto" w:fill="auto"/>
              <w:spacing w:line="240" w:lineRule="auto"/>
              <w:rPr>
                <w:rFonts w:ascii="Arial" w:hAnsi="Arial" w:cs="Arial"/>
                <w:i w:val="0"/>
                <w:sz w:val="24"/>
                <w:szCs w:val="24"/>
              </w:rPr>
            </w:pPr>
          </w:p>
        </w:tc>
        <w:tc>
          <w:tcPr>
            <w:tcW w:w="392" w:type="pct"/>
            <w:tcBorders>
              <w:top w:val="single" w:sz="4" w:space="0" w:color="auto"/>
              <w:left w:val="single" w:sz="4" w:space="0" w:color="auto"/>
              <w:bottom w:val="single" w:sz="4" w:space="0" w:color="auto"/>
              <w:right w:val="single" w:sz="4" w:space="0" w:color="auto"/>
            </w:tcBorders>
            <w:vAlign w:val="center"/>
            <w:hideMark/>
          </w:tcPr>
          <w:p w:rsidR="00531EE1" w:rsidRPr="00E50F27" w:rsidRDefault="00531EE1" w:rsidP="0056799A">
            <w:pPr>
              <w:widowControl w:val="0"/>
              <w:jc w:val="center"/>
              <w:rPr>
                <w:rFonts w:ascii="Arial" w:hAnsi="Arial" w:cs="Arial"/>
                <w:sz w:val="24"/>
                <w:szCs w:val="24"/>
                <w:lang w:eastAsia="en-US"/>
              </w:rPr>
            </w:pPr>
            <w:r w:rsidRPr="00E50F27">
              <w:rPr>
                <w:rFonts w:ascii="Arial" w:hAnsi="Arial" w:cs="Arial"/>
                <w:sz w:val="24"/>
                <w:szCs w:val="24"/>
              </w:rPr>
              <w:t>3.1</w:t>
            </w:r>
          </w:p>
        </w:tc>
        <w:tc>
          <w:tcPr>
            <w:tcW w:w="1301" w:type="pct"/>
            <w:tcBorders>
              <w:top w:val="single" w:sz="4" w:space="0" w:color="auto"/>
              <w:left w:val="single" w:sz="4" w:space="0" w:color="auto"/>
              <w:bottom w:val="single" w:sz="4" w:space="0" w:color="auto"/>
              <w:right w:val="single" w:sz="4" w:space="0" w:color="auto"/>
            </w:tcBorders>
            <w:vAlign w:val="center"/>
            <w:hideMark/>
          </w:tcPr>
          <w:p w:rsidR="00531EE1" w:rsidRPr="00E50F27" w:rsidRDefault="00531EE1" w:rsidP="0056799A">
            <w:pPr>
              <w:widowControl w:val="0"/>
              <w:jc w:val="both"/>
              <w:rPr>
                <w:rFonts w:ascii="Arial" w:hAnsi="Arial" w:cs="Arial"/>
                <w:i/>
                <w:sz w:val="24"/>
                <w:szCs w:val="24"/>
              </w:rPr>
            </w:pPr>
            <w:r w:rsidRPr="00E50F27">
              <w:rPr>
                <w:rStyle w:val="53"/>
                <w:rFonts w:ascii="Arial" w:hAnsi="Arial" w:cs="Arial"/>
                <w:b w:val="0"/>
                <w:i w:val="0"/>
                <w:sz w:val="24"/>
                <w:szCs w:val="24"/>
                <w:u w:val="none"/>
              </w:rPr>
              <w:t>Коммунальное обслуживание</w:t>
            </w:r>
          </w:p>
        </w:tc>
        <w:tc>
          <w:tcPr>
            <w:tcW w:w="1307" w:type="pct"/>
            <w:tcBorders>
              <w:top w:val="single" w:sz="4" w:space="0" w:color="auto"/>
              <w:left w:val="single" w:sz="4" w:space="0" w:color="auto"/>
              <w:right w:val="single" w:sz="4" w:space="0" w:color="auto"/>
            </w:tcBorders>
            <w:vAlign w:val="center"/>
            <w:hideMark/>
          </w:tcPr>
          <w:p w:rsidR="00531EE1" w:rsidRPr="00C32DFD" w:rsidRDefault="00531EE1" w:rsidP="0056799A">
            <w:pPr>
              <w:pStyle w:val="29"/>
              <w:rPr>
                <w:rFonts w:ascii="Arial" w:hAnsi="Arial" w:cs="Arial"/>
                <w:sz w:val="20"/>
                <w:szCs w:val="20"/>
              </w:rPr>
            </w:pPr>
            <w:r w:rsidRPr="00C32DFD">
              <w:rPr>
                <w:rFonts w:ascii="Arial" w:hAnsi="Arial" w:cs="Arial"/>
                <w:sz w:val="20"/>
                <w:szCs w:val="20"/>
              </w:rPr>
              <w:t>Предельные (максимальные и минимальные) размеры земельных участков не подлежат установлению.</w:t>
            </w:r>
          </w:p>
          <w:p w:rsidR="00531EE1" w:rsidRPr="00C32DFD" w:rsidRDefault="00531EE1" w:rsidP="0056799A">
            <w:pPr>
              <w:pStyle w:val="29"/>
              <w:rPr>
                <w:rFonts w:ascii="Arial" w:hAnsi="Arial" w:cs="Arial"/>
                <w:sz w:val="20"/>
                <w:szCs w:val="20"/>
              </w:rPr>
            </w:pPr>
            <w:r w:rsidRPr="00C32DF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32DFD">
              <w:rPr>
                <w:rFonts w:ascii="Arial" w:hAnsi="Arial" w:cs="Arial"/>
                <w:sz w:val="20"/>
                <w:szCs w:val="20"/>
              </w:rPr>
              <w:t>не подлежат установлению.</w:t>
            </w:r>
          </w:p>
          <w:p w:rsidR="00531EE1" w:rsidRPr="00C32DFD" w:rsidRDefault="00531EE1" w:rsidP="0056799A">
            <w:pPr>
              <w:rPr>
                <w:rFonts w:ascii="Arial" w:eastAsia="SimSun" w:hAnsi="Arial" w:cs="Arial"/>
                <w:color w:val="000000"/>
                <w:lang w:eastAsia="zh-CN"/>
              </w:rPr>
            </w:pPr>
            <w:r w:rsidRPr="00C32DFD">
              <w:rPr>
                <w:rFonts w:ascii="Arial" w:eastAsia="SimSun" w:hAnsi="Arial" w:cs="Arial"/>
                <w:color w:val="000000"/>
                <w:lang w:eastAsia="zh-CN"/>
              </w:rPr>
              <w:t>Предельная высота объекта не подлежит установлению.</w:t>
            </w:r>
          </w:p>
          <w:p w:rsidR="00531EE1" w:rsidRPr="00C32DFD" w:rsidRDefault="00531EE1" w:rsidP="0056799A">
            <w:pPr>
              <w:pStyle w:val="45"/>
              <w:shd w:val="clear" w:color="auto" w:fill="auto"/>
              <w:spacing w:line="240" w:lineRule="auto"/>
              <w:rPr>
                <w:rFonts w:ascii="Arial" w:eastAsia="SimSun" w:hAnsi="Arial" w:cs="Arial"/>
                <w:i w:val="0"/>
                <w:color w:val="000000"/>
                <w:sz w:val="20"/>
                <w:szCs w:val="20"/>
                <w:lang w:eastAsia="zh-CN"/>
              </w:rPr>
            </w:pPr>
            <w:r w:rsidRPr="00C32DF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31EE1" w:rsidRPr="00C32DFD" w:rsidRDefault="00531EE1" w:rsidP="0056799A">
            <w:pPr>
              <w:rPr>
                <w:rFonts w:ascii="Arial" w:hAnsi="Arial" w:cs="Arial"/>
              </w:rPr>
            </w:pPr>
            <w:r w:rsidRPr="00C32DFD">
              <w:rPr>
                <w:rFonts w:ascii="Arial" w:eastAsia="SimSun" w:hAnsi="Arial" w:cs="Arial"/>
                <w:color w:val="000000"/>
                <w:lang w:eastAsia="zh-CN"/>
              </w:rPr>
              <w:t>Основные расчетные показатели в соответствии с техническими регламентами.</w:t>
            </w:r>
          </w:p>
        </w:tc>
        <w:tc>
          <w:tcPr>
            <w:tcW w:w="1120" w:type="pct"/>
            <w:tcBorders>
              <w:top w:val="single" w:sz="4" w:space="0" w:color="auto"/>
              <w:left w:val="single" w:sz="4" w:space="0" w:color="auto"/>
              <w:right w:val="single" w:sz="4" w:space="0" w:color="auto"/>
            </w:tcBorders>
            <w:vAlign w:val="center"/>
            <w:hideMark/>
          </w:tcPr>
          <w:p w:rsidR="00531EE1" w:rsidRPr="00C32DFD" w:rsidRDefault="00531EE1" w:rsidP="0056799A">
            <w:pPr>
              <w:widowControl w:val="0"/>
              <w:ind w:hanging="1"/>
              <w:rPr>
                <w:rFonts w:ascii="Arial" w:hAnsi="Arial" w:cs="Arial"/>
                <w:lang w:eastAsia="en-US"/>
              </w:rPr>
            </w:pPr>
            <w:r w:rsidRPr="00C32DFD">
              <w:rPr>
                <w:rFonts w:ascii="Arial" w:hAnsi="Arial" w:cs="Arial"/>
              </w:rPr>
              <w:t>Не допускается размещение объектов, причиняющих вред окружающей среде и санитарному благополучию.</w:t>
            </w:r>
          </w:p>
        </w:tc>
      </w:tr>
      <w:tr w:rsidR="00531EE1" w:rsidRPr="00E50F27" w:rsidTr="0056799A">
        <w:trPr>
          <w:trHeight w:val="580"/>
          <w:jc w:val="center"/>
        </w:trPr>
        <w:tc>
          <w:tcPr>
            <w:tcW w:w="880" w:type="pct"/>
            <w:vMerge/>
            <w:tcBorders>
              <w:left w:val="single" w:sz="4" w:space="0" w:color="auto"/>
              <w:bottom w:val="single" w:sz="4" w:space="0" w:color="auto"/>
              <w:right w:val="single" w:sz="4" w:space="0" w:color="auto"/>
            </w:tcBorders>
            <w:vAlign w:val="center"/>
            <w:hideMark/>
          </w:tcPr>
          <w:p w:rsidR="00531EE1" w:rsidRPr="00E50F27" w:rsidRDefault="00531EE1" w:rsidP="0056799A">
            <w:pPr>
              <w:pStyle w:val="45"/>
              <w:shd w:val="clear" w:color="auto" w:fill="auto"/>
              <w:spacing w:line="240" w:lineRule="auto"/>
              <w:rPr>
                <w:rFonts w:ascii="Arial" w:hAnsi="Arial" w:cs="Arial"/>
                <w:i w:val="0"/>
                <w:sz w:val="24"/>
                <w:szCs w:val="24"/>
              </w:rPr>
            </w:pPr>
          </w:p>
        </w:tc>
        <w:tc>
          <w:tcPr>
            <w:tcW w:w="392" w:type="pct"/>
            <w:tcBorders>
              <w:top w:val="single" w:sz="4" w:space="0" w:color="auto"/>
              <w:left w:val="single" w:sz="4" w:space="0" w:color="auto"/>
              <w:bottom w:val="single" w:sz="4" w:space="0" w:color="auto"/>
              <w:right w:val="single" w:sz="4" w:space="0" w:color="auto"/>
            </w:tcBorders>
            <w:vAlign w:val="center"/>
            <w:hideMark/>
          </w:tcPr>
          <w:p w:rsidR="00531EE1" w:rsidRPr="00E50F27" w:rsidRDefault="00531EE1" w:rsidP="0056799A">
            <w:pPr>
              <w:widowControl w:val="0"/>
              <w:jc w:val="center"/>
              <w:rPr>
                <w:rFonts w:ascii="Arial" w:hAnsi="Arial" w:cs="Arial"/>
                <w:sz w:val="24"/>
                <w:szCs w:val="24"/>
                <w:lang w:eastAsia="en-US"/>
              </w:rPr>
            </w:pPr>
            <w:r w:rsidRPr="00E50F27">
              <w:rPr>
                <w:rFonts w:ascii="Arial" w:hAnsi="Arial" w:cs="Arial"/>
                <w:sz w:val="24"/>
                <w:szCs w:val="24"/>
              </w:rPr>
              <w:t>12.0</w:t>
            </w:r>
          </w:p>
        </w:tc>
        <w:tc>
          <w:tcPr>
            <w:tcW w:w="1301" w:type="pct"/>
            <w:tcBorders>
              <w:top w:val="single" w:sz="4" w:space="0" w:color="auto"/>
              <w:left w:val="single" w:sz="4" w:space="0" w:color="auto"/>
              <w:bottom w:val="single" w:sz="4" w:space="0" w:color="auto"/>
              <w:right w:val="single" w:sz="4" w:space="0" w:color="auto"/>
            </w:tcBorders>
            <w:vAlign w:val="center"/>
            <w:hideMark/>
          </w:tcPr>
          <w:p w:rsidR="00531EE1" w:rsidRPr="00E50F27" w:rsidRDefault="00531EE1" w:rsidP="0056799A">
            <w:pPr>
              <w:widowControl w:val="0"/>
              <w:jc w:val="both"/>
              <w:rPr>
                <w:rFonts w:ascii="Arial" w:hAnsi="Arial" w:cs="Arial"/>
                <w:sz w:val="24"/>
                <w:szCs w:val="24"/>
              </w:rPr>
            </w:pPr>
            <w:r w:rsidRPr="00E50F27">
              <w:rPr>
                <w:rFonts w:ascii="Arial" w:hAnsi="Arial" w:cs="Arial"/>
                <w:sz w:val="24"/>
                <w:szCs w:val="24"/>
              </w:rPr>
              <w:t>Земельные участки (территории) общего пользования</w:t>
            </w:r>
          </w:p>
        </w:tc>
        <w:tc>
          <w:tcPr>
            <w:tcW w:w="1307" w:type="pct"/>
            <w:tcBorders>
              <w:top w:val="single" w:sz="4" w:space="0" w:color="auto"/>
              <w:left w:val="single" w:sz="4" w:space="0" w:color="auto"/>
              <w:right w:val="single" w:sz="4" w:space="0" w:color="auto"/>
            </w:tcBorders>
            <w:vAlign w:val="center"/>
            <w:hideMark/>
          </w:tcPr>
          <w:p w:rsidR="00531EE1" w:rsidRPr="00C32DFD" w:rsidRDefault="00531EE1" w:rsidP="0056799A">
            <w:pPr>
              <w:rPr>
                <w:rFonts w:ascii="Arial" w:hAnsi="Arial" w:cs="Arial"/>
              </w:rPr>
            </w:pPr>
            <w:r w:rsidRPr="00C32DF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20" w:type="pct"/>
            <w:tcBorders>
              <w:top w:val="single" w:sz="4" w:space="0" w:color="auto"/>
              <w:left w:val="single" w:sz="4" w:space="0" w:color="auto"/>
              <w:right w:val="single" w:sz="4" w:space="0" w:color="auto"/>
            </w:tcBorders>
            <w:vAlign w:val="center"/>
            <w:hideMark/>
          </w:tcPr>
          <w:p w:rsidR="00531EE1" w:rsidRPr="00C32DFD" w:rsidRDefault="00531EE1" w:rsidP="0056799A">
            <w:pPr>
              <w:widowControl w:val="0"/>
              <w:ind w:hanging="1"/>
              <w:rPr>
                <w:rFonts w:ascii="Arial" w:hAnsi="Arial" w:cs="Arial"/>
                <w:lang w:eastAsia="en-US"/>
              </w:rPr>
            </w:pPr>
            <w:r w:rsidRPr="00C32DFD">
              <w:rPr>
                <w:rFonts w:ascii="Arial" w:hAnsi="Arial" w:cs="Arial"/>
              </w:rPr>
              <w:t>Использование ЗУ в соответствии с федеральными законами.</w:t>
            </w:r>
          </w:p>
        </w:tc>
      </w:tr>
      <w:tr w:rsidR="00531EE1" w:rsidRPr="00E50F27" w:rsidTr="0056799A">
        <w:trPr>
          <w:jc w:val="center"/>
        </w:trPr>
        <w:tc>
          <w:tcPr>
            <w:tcW w:w="0" w:type="auto"/>
            <w:vMerge w:val="restart"/>
            <w:tcBorders>
              <w:top w:val="single" w:sz="4" w:space="0" w:color="auto"/>
              <w:left w:val="single" w:sz="4" w:space="0" w:color="auto"/>
              <w:right w:val="single" w:sz="4" w:space="0" w:color="auto"/>
            </w:tcBorders>
            <w:vAlign w:val="center"/>
          </w:tcPr>
          <w:p w:rsidR="00531EE1" w:rsidRPr="00E50F27" w:rsidRDefault="00531EE1" w:rsidP="0056799A">
            <w:pPr>
              <w:pStyle w:val="45"/>
              <w:spacing w:line="240" w:lineRule="auto"/>
              <w:rPr>
                <w:rFonts w:ascii="Arial" w:hAnsi="Arial" w:cs="Arial"/>
                <w:i w:val="0"/>
                <w:sz w:val="24"/>
                <w:szCs w:val="24"/>
              </w:rPr>
            </w:pPr>
            <w:r w:rsidRPr="00E50F27">
              <w:rPr>
                <w:rFonts w:ascii="Arial" w:hAnsi="Arial" w:cs="Arial"/>
                <w:i w:val="0"/>
                <w:sz w:val="24"/>
                <w:szCs w:val="24"/>
              </w:rPr>
              <w:t>Условно разрешенный</w:t>
            </w:r>
          </w:p>
        </w:tc>
        <w:tc>
          <w:tcPr>
            <w:tcW w:w="392" w:type="pct"/>
            <w:tcBorders>
              <w:top w:val="single" w:sz="4" w:space="0" w:color="auto"/>
              <w:left w:val="single" w:sz="4" w:space="0" w:color="auto"/>
              <w:bottom w:val="single" w:sz="4" w:space="0" w:color="auto"/>
              <w:right w:val="single" w:sz="4" w:space="0" w:color="auto"/>
            </w:tcBorders>
            <w:vAlign w:val="center"/>
          </w:tcPr>
          <w:p w:rsidR="00531EE1" w:rsidRPr="00E50F27" w:rsidRDefault="00531EE1" w:rsidP="0056799A">
            <w:pPr>
              <w:widowControl w:val="0"/>
              <w:jc w:val="center"/>
              <w:rPr>
                <w:rFonts w:ascii="Arial" w:hAnsi="Arial" w:cs="Arial"/>
                <w:sz w:val="24"/>
                <w:szCs w:val="24"/>
                <w:lang w:eastAsia="en-US"/>
              </w:rPr>
            </w:pPr>
            <w:r w:rsidRPr="00E50F27">
              <w:rPr>
                <w:rFonts w:ascii="Arial" w:hAnsi="Arial" w:cs="Arial"/>
                <w:sz w:val="24"/>
                <w:szCs w:val="24"/>
                <w:lang w:eastAsia="en-US"/>
              </w:rPr>
              <w:t>1.15</w:t>
            </w:r>
          </w:p>
        </w:tc>
        <w:tc>
          <w:tcPr>
            <w:tcW w:w="1301" w:type="pct"/>
            <w:tcBorders>
              <w:top w:val="single" w:sz="4" w:space="0" w:color="auto"/>
              <w:left w:val="single" w:sz="4" w:space="0" w:color="auto"/>
              <w:bottom w:val="single" w:sz="4" w:space="0" w:color="auto"/>
              <w:right w:val="single" w:sz="4" w:space="0" w:color="auto"/>
            </w:tcBorders>
            <w:vAlign w:val="center"/>
          </w:tcPr>
          <w:p w:rsidR="00531EE1" w:rsidRPr="00E50F27" w:rsidRDefault="00531EE1" w:rsidP="0056799A">
            <w:pPr>
              <w:spacing w:before="100" w:beforeAutospacing="1" w:after="100" w:afterAutospacing="1"/>
              <w:rPr>
                <w:rFonts w:ascii="Arial" w:hAnsi="Arial" w:cs="Arial"/>
                <w:color w:val="000000"/>
                <w:sz w:val="24"/>
                <w:szCs w:val="24"/>
              </w:rPr>
            </w:pPr>
            <w:r w:rsidRPr="00E50F27">
              <w:rPr>
                <w:rFonts w:ascii="Arial" w:hAnsi="Arial" w:cs="Arial"/>
                <w:color w:val="000000"/>
                <w:sz w:val="24"/>
                <w:szCs w:val="24"/>
              </w:rPr>
              <w:t>Хранение и переработка сельскохозяйственной продукции</w:t>
            </w:r>
          </w:p>
        </w:tc>
        <w:tc>
          <w:tcPr>
            <w:tcW w:w="1307" w:type="pct"/>
            <w:vMerge w:val="restart"/>
            <w:tcBorders>
              <w:left w:val="single" w:sz="4" w:space="0" w:color="auto"/>
              <w:right w:val="single" w:sz="4" w:space="0" w:color="auto"/>
            </w:tcBorders>
            <w:vAlign w:val="center"/>
          </w:tcPr>
          <w:p w:rsidR="00531EE1" w:rsidRPr="00C32DFD" w:rsidRDefault="00531EE1" w:rsidP="0056799A">
            <w:pPr>
              <w:pStyle w:val="29"/>
              <w:rPr>
                <w:rFonts w:ascii="Arial" w:hAnsi="Arial" w:cs="Arial"/>
                <w:sz w:val="20"/>
                <w:szCs w:val="20"/>
              </w:rPr>
            </w:pPr>
            <w:r w:rsidRPr="00C32DFD">
              <w:rPr>
                <w:rFonts w:ascii="Arial" w:hAnsi="Arial" w:cs="Arial"/>
                <w:sz w:val="20"/>
                <w:szCs w:val="20"/>
              </w:rPr>
              <w:t>Предельные (максимальные и минимальные) размеры земельных участков не подлежат установлению.</w:t>
            </w:r>
          </w:p>
          <w:p w:rsidR="00531EE1" w:rsidRPr="00C32DFD" w:rsidRDefault="00531EE1" w:rsidP="0056799A">
            <w:pPr>
              <w:pStyle w:val="45"/>
              <w:shd w:val="clear" w:color="auto" w:fill="auto"/>
              <w:spacing w:line="240" w:lineRule="auto"/>
              <w:ind w:firstLine="142"/>
              <w:contextualSpacing/>
              <w:jc w:val="left"/>
              <w:rPr>
                <w:rFonts w:ascii="Arial" w:hAnsi="Arial" w:cs="Arial"/>
                <w:i w:val="0"/>
                <w:sz w:val="20"/>
                <w:szCs w:val="20"/>
              </w:rPr>
            </w:pPr>
            <w:r w:rsidRPr="00C32DF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531EE1" w:rsidRPr="00C32DFD" w:rsidRDefault="00531EE1" w:rsidP="0056799A">
            <w:pPr>
              <w:pStyle w:val="29"/>
              <w:rPr>
                <w:rFonts w:ascii="Arial" w:hAnsi="Arial" w:cs="Arial"/>
                <w:sz w:val="20"/>
                <w:szCs w:val="20"/>
              </w:rPr>
            </w:pPr>
            <w:r w:rsidRPr="00C32DFD">
              <w:rPr>
                <w:rFonts w:ascii="Arial" w:hAnsi="Arial" w:cs="Arial"/>
                <w:sz w:val="20"/>
                <w:szCs w:val="20"/>
              </w:rPr>
              <w:lastRenderedPageBreak/>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531EE1" w:rsidRPr="00C32DFD" w:rsidRDefault="00531EE1" w:rsidP="0056799A">
            <w:pPr>
              <w:rPr>
                <w:rFonts w:ascii="Arial" w:eastAsia="SimSun" w:hAnsi="Arial" w:cs="Arial"/>
                <w:color w:val="000000"/>
                <w:lang w:eastAsia="zh-CN"/>
              </w:rPr>
            </w:pPr>
            <w:r w:rsidRPr="00C32DFD">
              <w:rPr>
                <w:rFonts w:ascii="Arial" w:eastAsia="SimSun" w:hAnsi="Arial" w:cs="Arial"/>
                <w:color w:val="000000"/>
                <w:lang w:eastAsia="zh-CN"/>
              </w:rPr>
              <w:t>Предельная высота объекта не подлежит установлению.</w:t>
            </w:r>
          </w:p>
          <w:p w:rsidR="00531EE1" w:rsidRPr="00C32DFD" w:rsidRDefault="00531EE1" w:rsidP="0056799A">
            <w:pPr>
              <w:pStyle w:val="45"/>
              <w:shd w:val="clear" w:color="auto" w:fill="auto"/>
              <w:spacing w:line="240" w:lineRule="auto"/>
              <w:ind w:firstLine="142"/>
              <w:contextualSpacing/>
              <w:jc w:val="left"/>
              <w:rPr>
                <w:rFonts w:ascii="Arial" w:hAnsi="Arial" w:cs="Arial"/>
                <w:i w:val="0"/>
                <w:sz w:val="20"/>
                <w:szCs w:val="20"/>
              </w:rPr>
            </w:pPr>
            <w:r w:rsidRPr="00C32DF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531EE1" w:rsidRPr="00C32DFD" w:rsidRDefault="00531EE1" w:rsidP="0056799A">
            <w:pPr>
              <w:pStyle w:val="45"/>
              <w:shd w:val="clear" w:color="auto" w:fill="auto"/>
              <w:spacing w:line="240" w:lineRule="auto"/>
              <w:ind w:firstLine="142"/>
              <w:jc w:val="left"/>
              <w:rPr>
                <w:rFonts w:ascii="Arial" w:hAnsi="Arial" w:cs="Arial"/>
                <w:i w:val="0"/>
                <w:sz w:val="20"/>
                <w:szCs w:val="20"/>
              </w:rPr>
            </w:pPr>
            <w:r w:rsidRPr="00C32DF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0" w:type="auto"/>
            <w:vMerge w:val="restart"/>
            <w:tcBorders>
              <w:left w:val="single" w:sz="4" w:space="0" w:color="auto"/>
              <w:right w:val="single" w:sz="4" w:space="0" w:color="auto"/>
            </w:tcBorders>
          </w:tcPr>
          <w:p w:rsidR="00531EE1" w:rsidRPr="00C32DFD" w:rsidRDefault="00531EE1" w:rsidP="0056799A">
            <w:pPr>
              <w:rPr>
                <w:rFonts w:ascii="Arial" w:hAnsi="Arial" w:cs="Arial"/>
                <w:lang w:eastAsia="en-US"/>
              </w:rPr>
            </w:pPr>
            <w:r w:rsidRPr="00C32DF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531EE1" w:rsidRPr="00E50F27" w:rsidTr="0056799A">
        <w:trPr>
          <w:jc w:val="center"/>
        </w:trPr>
        <w:tc>
          <w:tcPr>
            <w:tcW w:w="0" w:type="auto"/>
            <w:vMerge/>
            <w:tcBorders>
              <w:left w:val="single" w:sz="4" w:space="0" w:color="auto"/>
              <w:right w:val="single" w:sz="4" w:space="0" w:color="auto"/>
            </w:tcBorders>
            <w:vAlign w:val="center"/>
          </w:tcPr>
          <w:p w:rsidR="00531EE1" w:rsidRPr="00E50F27" w:rsidRDefault="00531EE1" w:rsidP="0056799A">
            <w:pPr>
              <w:pStyle w:val="45"/>
              <w:spacing w:line="240" w:lineRule="auto"/>
              <w:rPr>
                <w:rFonts w:ascii="Arial" w:hAnsi="Arial" w:cs="Arial"/>
                <w:i w:val="0"/>
                <w:sz w:val="24"/>
                <w:szCs w:val="24"/>
              </w:rPr>
            </w:pPr>
          </w:p>
        </w:tc>
        <w:tc>
          <w:tcPr>
            <w:tcW w:w="392" w:type="pct"/>
            <w:tcBorders>
              <w:top w:val="single" w:sz="4" w:space="0" w:color="auto"/>
              <w:left w:val="single" w:sz="4" w:space="0" w:color="auto"/>
              <w:bottom w:val="single" w:sz="4" w:space="0" w:color="auto"/>
              <w:right w:val="single" w:sz="4" w:space="0" w:color="auto"/>
            </w:tcBorders>
            <w:vAlign w:val="center"/>
          </w:tcPr>
          <w:p w:rsidR="00531EE1" w:rsidRPr="00E50F27" w:rsidRDefault="00531EE1" w:rsidP="0056799A">
            <w:pPr>
              <w:widowControl w:val="0"/>
              <w:jc w:val="center"/>
              <w:rPr>
                <w:rFonts w:ascii="Arial" w:hAnsi="Arial" w:cs="Arial"/>
                <w:sz w:val="24"/>
                <w:szCs w:val="24"/>
                <w:lang w:eastAsia="en-US"/>
              </w:rPr>
            </w:pPr>
            <w:r w:rsidRPr="00E50F27">
              <w:rPr>
                <w:rFonts w:ascii="Arial" w:hAnsi="Arial" w:cs="Arial"/>
                <w:sz w:val="24"/>
                <w:szCs w:val="24"/>
                <w:lang w:eastAsia="en-US"/>
              </w:rPr>
              <w:t>2.7</w:t>
            </w:r>
          </w:p>
        </w:tc>
        <w:tc>
          <w:tcPr>
            <w:tcW w:w="1301" w:type="pct"/>
            <w:tcBorders>
              <w:top w:val="single" w:sz="4" w:space="0" w:color="auto"/>
              <w:left w:val="single" w:sz="4" w:space="0" w:color="auto"/>
              <w:bottom w:val="single" w:sz="4" w:space="0" w:color="auto"/>
              <w:right w:val="single" w:sz="4" w:space="0" w:color="auto"/>
            </w:tcBorders>
            <w:vAlign w:val="center"/>
          </w:tcPr>
          <w:p w:rsidR="00531EE1" w:rsidRPr="00E50F27" w:rsidRDefault="00531EE1" w:rsidP="0056799A">
            <w:pPr>
              <w:spacing w:before="100" w:beforeAutospacing="1" w:after="100" w:afterAutospacing="1"/>
              <w:rPr>
                <w:rFonts w:ascii="Arial" w:hAnsi="Arial" w:cs="Arial"/>
                <w:color w:val="000000"/>
                <w:sz w:val="24"/>
                <w:szCs w:val="24"/>
              </w:rPr>
            </w:pPr>
            <w:r w:rsidRPr="00E50F27">
              <w:rPr>
                <w:rFonts w:ascii="Arial" w:hAnsi="Arial" w:cs="Arial"/>
                <w:color w:val="000000"/>
                <w:sz w:val="24"/>
                <w:szCs w:val="24"/>
              </w:rPr>
              <w:t>Обслуживание жилой застройки</w:t>
            </w:r>
          </w:p>
        </w:tc>
        <w:tc>
          <w:tcPr>
            <w:tcW w:w="1307" w:type="pct"/>
            <w:vMerge/>
            <w:tcBorders>
              <w:left w:val="single" w:sz="4" w:space="0" w:color="auto"/>
              <w:right w:val="single" w:sz="4" w:space="0" w:color="auto"/>
            </w:tcBorders>
            <w:vAlign w:val="center"/>
          </w:tcPr>
          <w:p w:rsidR="00531EE1" w:rsidRPr="00E50F27" w:rsidRDefault="00531EE1" w:rsidP="0056799A">
            <w:pPr>
              <w:pStyle w:val="45"/>
              <w:shd w:val="clear" w:color="auto" w:fill="auto"/>
              <w:spacing w:line="240" w:lineRule="auto"/>
              <w:ind w:firstLine="142"/>
              <w:jc w:val="left"/>
              <w:rPr>
                <w:rFonts w:ascii="Arial" w:hAnsi="Arial" w:cs="Arial"/>
                <w:i w:val="0"/>
                <w:sz w:val="24"/>
                <w:szCs w:val="24"/>
                <w:highlight w:val="yellow"/>
              </w:rPr>
            </w:pPr>
          </w:p>
        </w:tc>
        <w:tc>
          <w:tcPr>
            <w:tcW w:w="0" w:type="auto"/>
            <w:vMerge/>
            <w:tcBorders>
              <w:left w:val="single" w:sz="4" w:space="0" w:color="auto"/>
              <w:right w:val="single" w:sz="4" w:space="0" w:color="auto"/>
            </w:tcBorders>
          </w:tcPr>
          <w:p w:rsidR="00531EE1" w:rsidRPr="00E50F27" w:rsidRDefault="00531EE1" w:rsidP="0056799A">
            <w:pPr>
              <w:rPr>
                <w:rFonts w:ascii="Arial" w:hAnsi="Arial" w:cs="Arial"/>
                <w:sz w:val="24"/>
                <w:szCs w:val="24"/>
                <w:highlight w:val="yellow"/>
                <w:lang w:eastAsia="en-US"/>
              </w:rPr>
            </w:pPr>
          </w:p>
        </w:tc>
      </w:tr>
      <w:tr w:rsidR="00531EE1" w:rsidRPr="00E50F27" w:rsidTr="0056799A">
        <w:trPr>
          <w:jc w:val="center"/>
        </w:trPr>
        <w:tc>
          <w:tcPr>
            <w:tcW w:w="0" w:type="auto"/>
            <w:vMerge/>
            <w:tcBorders>
              <w:left w:val="single" w:sz="4" w:space="0" w:color="auto"/>
              <w:bottom w:val="single" w:sz="4" w:space="0" w:color="auto"/>
              <w:right w:val="single" w:sz="4" w:space="0" w:color="auto"/>
            </w:tcBorders>
            <w:vAlign w:val="center"/>
          </w:tcPr>
          <w:p w:rsidR="00531EE1" w:rsidRPr="00E50F27" w:rsidRDefault="00531EE1" w:rsidP="0056799A">
            <w:pPr>
              <w:pStyle w:val="45"/>
              <w:spacing w:line="240" w:lineRule="auto"/>
              <w:rPr>
                <w:rFonts w:ascii="Arial" w:hAnsi="Arial" w:cs="Arial"/>
                <w:i w:val="0"/>
                <w:sz w:val="24"/>
                <w:szCs w:val="24"/>
              </w:rPr>
            </w:pPr>
          </w:p>
        </w:tc>
        <w:tc>
          <w:tcPr>
            <w:tcW w:w="392" w:type="pct"/>
            <w:tcBorders>
              <w:top w:val="single" w:sz="4" w:space="0" w:color="auto"/>
              <w:left w:val="single" w:sz="4" w:space="0" w:color="auto"/>
              <w:bottom w:val="single" w:sz="4" w:space="0" w:color="auto"/>
              <w:right w:val="single" w:sz="4" w:space="0" w:color="auto"/>
            </w:tcBorders>
            <w:vAlign w:val="center"/>
          </w:tcPr>
          <w:p w:rsidR="00531EE1" w:rsidRPr="00E50F27" w:rsidRDefault="00531EE1" w:rsidP="0056799A">
            <w:pPr>
              <w:widowControl w:val="0"/>
              <w:jc w:val="center"/>
              <w:rPr>
                <w:rFonts w:ascii="Arial" w:hAnsi="Arial" w:cs="Arial"/>
                <w:sz w:val="24"/>
                <w:szCs w:val="24"/>
                <w:lang w:eastAsia="en-US"/>
              </w:rPr>
            </w:pPr>
            <w:r w:rsidRPr="00E50F27">
              <w:rPr>
                <w:rFonts w:ascii="Arial" w:hAnsi="Arial" w:cs="Arial"/>
                <w:sz w:val="24"/>
                <w:szCs w:val="24"/>
                <w:lang w:eastAsia="en-US"/>
              </w:rPr>
              <w:t>7.2</w:t>
            </w:r>
          </w:p>
        </w:tc>
        <w:tc>
          <w:tcPr>
            <w:tcW w:w="1301" w:type="pct"/>
            <w:tcBorders>
              <w:top w:val="single" w:sz="4" w:space="0" w:color="auto"/>
              <w:left w:val="single" w:sz="4" w:space="0" w:color="auto"/>
              <w:bottom w:val="single" w:sz="4" w:space="0" w:color="auto"/>
              <w:right w:val="single" w:sz="4" w:space="0" w:color="auto"/>
            </w:tcBorders>
            <w:vAlign w:val="center"/>
          </w:tcPr>
          <w:p w:rsidR="00531EE1" w:rsidRPr="00E50F27" w:rsidRDefault="00531EE1" w:rsidP="0056799A">
            <w:pPr>
              <w:spacing w:before="100" w:beforeAutospacing="1" w:after="100" w:afterAutospacing="1"/>
              <w:rPr>
                <w:rFonts w:ascii="Arial" w:hAnsi="Arial" w:cs="Arial"/>
                <w:color w:val="000000"/>
                <w:sz w:val="24"/>
                <w:szCs w:val="24"/>
              </w:rPr>
            </w:pPr>
            <w:r w:rsidRPr="00E50F27">
              <w:rPr>
                <w:rFonts w:ascii="Arial" w:hAnsi="Arial" w:cs="Arial"/>
                <w:color w:val="000000"/>
                <w:sz w:val="24"/>
                <w:szCs w:val="24"/>
              </w:rPr>
              <w:t>Автомобильный транспорт</w:t>
            </w:r>
          </w:p>
        </w:tc>
        <w:tc>
          <w:tcPr>
            <w:tcW w:w="1307" w:type="pct"/>
            <w:vMerge/>
            <w:tcBorders>
              <w:left w:val="single" w:sz="4" w:space="0" w:color="auto"/>
              <w:bottom w:val="single" w:sz="4" w:space="0" w:color="auto"/>
              <w:right w:val="single" w:sz="4" w:space="0" w:color="auto"/>
            </w:tcBorders>
            <w:vAlign w:val="center"/>
          </w:tcPr>
          <w:p w:rsidR="00531EE1" w:rsidRPr="00E50F27" w:rsidRDefault="00531EE1" w:rsidP="0056799A">
            <w:pPr>
              <w:pStyle w:val="45"/>
              <w:shd w:val="clear" w:color="auto" w:fill="auto"/>
              <w:spacing w:line="240" w:lineRule="auto"/>
              <w:ind w:firstLine="142"/>
              <w:jc w:val="left"/>
              <w:rPr>
                <w:rFonts w:ascii="Arial" w:hAnsi="Arial" w:cs="Arial"/>
                <w:i w:val="0"/>
                <w:sz w:val="24"/>
                <w:szCs w:val="24"/>
                <w:highlight w:val="yellow"/>
              </w:rPr>
            </w:pPr>
          </w:p>
        </w:tc>
        <w:tc>
          <w:tcPr>
            <w:tcW w:w="0" w:type="auto"/>
            <w:vMerge/>
            <w:tcBorders>
              <w:left w:val="single" w:sz="4" w:space="0" w:color="auto"/>
              <w:bottom w:val="single" w:sz="4" w:space="0" w:color="auto"/>
              <w:right w:val="single" w:sz="4" w:space="0" w:color="auto"/>
            </w:tcBorders>
          </w:tcPr>
          <w:p w:rsidR="00531EE1" w:rsidRPr="00E50F27" w:rsidRDefault="00531EE1" w:rsidP="0056799A">
            <w:pPr>
              <w:rPr>
                <w:rFonts w:ascii="Arial" w:hAnsi="Arial" w:cs="Arial"/>
                <w:sz w:val="24"/>
                <w:szCs w:val="24"/>
                <w:highlight w:val="yellow"/>
                <w:lang w:eastAsia="en-US"/>
              </w:rPr>
            </w:pPr>
          </w:p>
        </w:tc>
      </w:tr>
    </w:tbl>
    <w:p w:rsidR="00531EE1" w:rsidRPr="00E50F27" w:rsidRDefault="00531EE1" w:rsidP="00531EE1">
      <w:pPr>
        <w:widowControl w:val="0"/>
        <w:tabs>
          <w:tab w:val="left" w:pos="0"/>
        </w:tabs>
        <w:suppressAutoHyphens/>
        <w:snapToGrid w:val="0"/>
        <w:jc w:val="both"/>
        <w:rPr>
          <w:rFonts w:ascii="Arial" w:hAnsi="Arial" w:cs="Arial"/>
          <w:bCs/>
          <w:sz w:val="24"/>
          <w:szCs w:val="24"/>
        </w:rPr>
      </w:pPr>
    </w:p>
    <w:p w:rsidR="00282018" w:rsidRPr="00E50F27" w:rsidRDefault="00143D41" w:rsidP="00831119">
      <w:pPr>
        <w:pStyle w:val="afff1"/>
        <w:widowControl w:val="0"/>
        <w:spacing w:line="276" w:lineRule="auto"/>
        <w:ind w:firstLine="567"/>
        <w:jc w:val="both"/>
        <w:rPr>
          <w:rFonts w:ascii="Arial" w:hAnsi="Arial" w:cs="Arial"/>
          <w:szCs w:val="24"/>
        </w:rPr>
      </w:pPr>
      <w:r w:rsidRPr="00E50F27">
        <w:rPr>
          <w:rFonts w:ascii="Arial" w:hAnsi="Arial" w:cs="Arial"/>
          <w:bCs/>
          <w:szCs w:val="24"/>
        </w:rPr>
        <w:t>3.</w:t>
      </w:r>
      <w:r w:rsidR="00662580" w:rsidRPr="00E50F27">
        <w:rPr>
          <w:rFonts w:ascii="Arial" w:hAnsi="Arial" w:cs="Arial"/>
          <w:bCs/>
          <w:szCs w:val="24"/>
        </w:rPr>
        <w:t xml:space="preserve"> </w:t>
      </w:r>
      <w:r w:rsidR="00282018" w:rsidRPr="00E50F27">
        <w:rPr>
          <w:rFonts w:ascii="Arial" w:hAnsi="Arial" w:cs="Arial"/>
          <w:szCs w:val="24"/>
        </w:rPr>
        <w:t xml:space="preserve">В районах существующей усадебной или индивидуальной жилой </w:t>
      </w:r>
      <w:proofErr w:type="gramStart"/>
      <w:r w:rsidR="00282018" w:rsidRPr="00E50F27">
        <w:rPr>
          <w:rFonts w:ascii="Arial" w:hAnsi="Arial" w:cs="Arial"/>
          <w:szCs w:val="24"/>
        </w:rPr>
        <w:t>застройки дома</w:t>
      </w:r>
      <w:proofErr w:type="gramEnd"/>
      <w:r w:rsidR="00282018" w:rsidRPr="00E50F27">
        <w:rPr>
          <w:rFonts w:ascii="Arial" w:hAnsi="Arial" w:cs="Arial"/>
          <w:szCs w:val="24"/>
        </w:rPr>
        <w:t xml:space="preserve"> могут размещаться по красной линии улиц и дорог местного значения. </w:t>
      </w:r>
      <w:proofErr w:type="gramStart"/>
      <w:r w:rsidR="00282018" w:rsidRPr="00E50F27">
        <w:rPr>
          <w:rFonts w:ascii="Arial" w:hAnsi="Arial" w:cs="Arial"/>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00282018" w:rsidRPr="00E50F27">
        <w:rPr>
          <w:rFonts w:ascii="Arial" w:hAnsi="Arial" w:cs="Arial"/>
          <w:szCs w:val="24"/>
        </w:rPr>
        <w:t xml:space="preserve"> регулирования существующей застройки, обеспечивающей противопожарные нормы;</w:t>
      </w:r>
    </w:p>
    <w:p w:rsidR="00831119" w:rsidRPr="00E50F27" w:rsidRDefault="00831119" w:rsidP="00831119">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E50F27">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831119" w:rsidRPr="00E50F27" w:rsidRDefault="00831119" w:rsidP="00831119">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E50F27">
        <w:rPr>
          <w:rFonts w:ascii="Arial" w:hAnsi="Arial" w:cs="Arial"/>
          <w:sz w:val="24"/>
          <w:szCs w:val="24"/>
        </w:rPr>
        <w:t xml:space="preserve">максимальное количество этажей </w:t>
      </w:r>
      <w:proofErr w:type="gramStart"/>
      <w:r w:rsidRPr="00E50F27">
        <w:rPr>
          <w:rFonts w:ascii="Arial" w:hAnsi="Arial" w:cs="Arial"/>
          <w:sz w:val="24"/>
          <w:szCs w:val="24"/>
        </w:rPr>
        <w:t>–д</w:t>
      </w:r>
      <w:proofErr w:type="gramEnd"/>
      <w:r w:rsidRPr="00E50F27">
        <w:rPr>
          <w:rFonts w:ascii="Arial" w:hAnsi="Arial" w:cs="Arial"/>
          <w:sz w:val="24"/>
          <w:szCs w:val="24"/>
        </w:rPr>
        <w:t>о 3;</w:t>
      </w:r>
    </w:p>
    <w:p w:rsidR="00282018" w:rsidRPr="00E50F27" w:rsidRDefault="00282018" w:rsidP="00282018">
      <w:pPr>
        <w:pStyle w:val="af0"/>
        <w:widowControl w:val="0"/>
        <w:tabs>
          <w:tab w:val="left" w:pos="720"/>
        </w:tabs>
        <w:spacing w:line="276" w:lineRule="auto"/>
        <w:ind w:firstLine="567"/>
        <w:rPr>
          <w:rFonts w:ascii="Arial" w:hAnsi="Arial" w:cs="Arial"/>
          <w:sz w:val="24"/>
          <w:szCs w:val="24"/>
        </w:rPr>
      </w:pPr>
      <w:r w:rsidRPr="00E50F27">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E50F27"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50F27">
        <w:rPr>
          <w:rFonts w:ascii="Arial" w:hAnsi="Arial" w:cs="Arial"/>
          <w:sz w:val="24"/>
          <w:szCs w:val="24"/>
        </w:rPr>
        <w:t>– минимальный отступ вспомогательных строений от боковых границ участка- 1 м;</w:t>
      </w:r>
    </w:p>
    <w:p w:rsidR="00282018" w:rsidRPr="00E50F27"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50F27">
        <w:rPr>
          <w:rFonts w:ascii="Arial" w:hAnsi="Arial" w:cs="Arial"/>
          <w:sz w:val="24"/>
          <w:szCs w:val="24"/>
        </w:rPr>
        <w:t>– до границы соседнего участка минимальные расстояния:</w:t>
      </w:r>
    </w:p>
    <w:p w:rsidR="00282018" w:rsidRPr="00E50F27"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50F27">
        <w:rPr>
          <w:rFonts w:ascii="Arial" w:hAnsi="Arial" w:cs="Arial"/>
          <w:sz w:val="24"/>
          <w:szCs w:val="24"/>
        </w:rPr>
        <w:tab/>
        <w:t>от дома – 3 м;</w:t>
      </w:r>
    </w:p>
    <w:p w:rsidR="00282018" w:rsidRPr="00E50F27"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50F27">
        <w:rPr>
          <w:rFonts w:ascii="Arial" w:hAnsi="Arial" w:cs="Arial"/>
          <w:sz w:val="24"/>
          <w:szCs w:val="24"/>
        </w:rPr>
        <w:tab/>
        <w:t>от постройки для содержания домашних животных – 4 м;</w:t>
      </w:r>
    </w:p>
    <w:p w:rsidR="00282018" w:rsidRPr="00E50F27"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50F27">
        <w:rPr>
          <w:rFonts w:ascii="Arial" w:hAnsi="Arial" w:cs="Arial"/>
          <w:sz w:val="24"/>
          <w:szCs w:val="24"/>
        </w:rPr>
        <w:tab/>
        <w:t xml:space="preserve">от других построек (бани, гаражи и др.) – 1,0 м; </w:t>
      </w:r>
    </w:p>
    <w:p w:rsidR="00282018" w:rsidRPr="00E50F27"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50F27">
        <w:rPr>
          <w:rFonts w:ascii="Arial" w:hAnsi="Arial" w:cs="Arial"/>
          <w:sz w:val="24"/>
          <w:szCs w:val="24"/>
        </w:rPr>
        <w:tab/>
        <w:t>от стволов высокорослых деревьев – 5 м;</w:t>
      </w:r>
    </w:p>
    <w:p w:rsidR="00282018" w:rsidRPr="00E50F27"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50F27">
        <w:rPr>
          <w:rFonts w:ascii="Arial" w:hAnsi="Arial" w:cs="Arial"/>
          <w:sz w:val="24"/>
          <w:szCs w:val="24"/>
        </w:rPr>
        <w:tab/>
        <w:t xml:space="preserve">от стволов </w:t>
      </w:r>
      <w:proofErr w:type="spellStart"/>
      <w:r w:rsidRPr="00E50F27">
        <w:rPr>
          <w:rFonts w:ascii="Arial" w:hAnsi="Arial" w:cs="Arial"/>
          <w:sz w:val="24"/>
          <w:szCs w:val="24"/>
        </w:rPr>
        <w:t>среднерослых</w:t>
      </w:r>
      <w:proofErr w:type="spellEnd"/>
      <w:r w:rsidRPr="00E50F27">
        <w:rPr>
          <w:rFonts w:ascii="Arial" w:hAnsi="Arial" w:cs="Arial"/>
          <w:sz w:val="24"/>
          <w:szCs w:val="24"/>
        </w:rPr>
        <w:t xml:space="preserve"> деревьев -2 м;</w:t>
      </w:r>
    </w:p>
    <w:p w:rsidR="00282018" w:rsidRPr="00E50F27"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50F27">
        <w:rPr>
          <w:rFonts w:ascii="Arial" w:hAnsi="Arial" w:cs="Arial"/>
          <w:sz w:val="24"/>
          <w:szCs w:val="24"/>
        </w:rPr>
        <w:tab/>
        <w:t>от кустарников – 1 м;</w:t>
      </w:r>
    </w:p>
    <w:p w:rsidR="00282018" w:rsidRPr="00E50F27"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50F27">
        <w:rPr>
          <w:rFonts w:ascii="Arial" w:hAnsi="Arial" w:cs="Arial"/>
          <w:sz w:val="24"/>
          <w:szCs w:val="24"/>
        </w:rPr>
        <w:lastRenderedPageBreak/>
        <w:tab/>
      </w:r>
      <w:proofErr w:type="gramStart"/>
      <w:r w:rsidRPr="00E50F27">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E50F27">
        <w:rPr>
          <w:rFonts w:ascii="Arial" w:hAnsi="Arial" w:cs="Arial"/>
          <w:sz w:val="24"/>
          <w:szCs w:val="24"/>
        </w:rPr>
        <w:t xml:space="preserve"> – 7 м;</w:t>
      </w:r>
    </w:p>
    <w:p w:rsidR="00282018" w:rsidRPr="00E50F27"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50F27">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E50F27"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50F27">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E50F27"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50F27">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681F5A" w:rsidRPr="00E50F27">
        <w:rPr>
          <w:rFonts w:ascii="Arial" w:hAnsi="Arial" w:cs="Arial"/>
          <w:sz w:val="24"/>
          <w:szCs w:val="24"/>
        </w:rPr>
        <w:t>Юрьевского сельсовета</w:t>
      </w:r>
      <w:r w:rsidRPr="00E50F27">
        <w:rPr>
          <w:rFonts w:ascii="Arial" w:hAnsi="Arial" w:cs="Arial"/>
          <w:sz w:val="24"/>
          <w:szCs w:val="24"/>
        </w:rPr>
        <w:t>;</w:t>
      </w:r>
    </w:p>
    <w:p w:rsidR="00282018" w:rsidRPr="00E50F27"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50F27">
        <w:rPr>
          <w:rFonts w:ascii="Arial" w:hAnsi="Arial" w:cs="Arial"/>
          <w:sz w:val="24"/>
          <w:szCs w:val="24"/>
        </w:rPr>
        <w:t xml:space="preserve">– размещение дворовых туалетов от окон жилых помещений дома – 8 м; </w:t>
      </w:r>
    </w:p>
    <w:p w:rsidR="00282018" w:rsidRPr="00E50F27"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50F27">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E50F27"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50F27">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E50F27"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50F27">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E50F27"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50F27">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E50F27"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50F27">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E50F27"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50F27">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E50F27"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50F27">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E50F27"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50F27">
        <w:rPr>
          <w:rFonts w:ascii="Arial" w:hAnsi="Arial" w:cs="Arial"/>
          <w:sz w:val="24"/>
          <w:szCs w:val="24"/>
        </w:rPr>
        <w:t>– минимальное расстояние от площадки с контейнером для сбора мусора до жилых домов - 25 м;</w:t>
      </w:r>
    </w:p>
    <w:p w:rsidR="00282018" w:rsidRPr="00E50F27"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50F27">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E50F27" w:rsidRDefault="00831119" w:rsidP="00282018">
      <w:pPr>
        <w:widowControl w:val="0"/>
        <w:snapToGrid w:val="0"/>
        <w:spacing w:line="276" w:lineRule="auto"/>
        <w:ind w:firstLine="567"/>
        <w:jc w:val="both"/>
        <w:rPr>
          <w:rFonts w:ascii="Arial" w:hAnsi="Arial" w:cs="Arial"/>
          <w:bCs/>
          <w:sz w:val="24"/>
          <w:szCs w:val="24"/>
        </w:rPr>
      </w:pPr>
      <w:r w:rsidRPr="00E50F27">
        <w:rPr>
          <w:rFonts w:ascii="Arial" w:hAnsi="Arial" w:cs="Arial"/>
          <w:sz w:val="24"/>
          <w:szCs w:val="24"/>
        </w:rPr>
        <w:t>4</w:t>
      </w:r>
      <w:r w:rsidR="00143D41" w:rsidRPr="00E50F27">
        <w:rPr>
          <w:rFonts w:ascii="Arial" w:hAnsi="Arial" w:cs="Arial"/>
          <w:sz w:val="24"/>
          <w:szCs w:val="24"/>
        </w:rPr>
        <w:t>.</w:t>
      </w:r>
      <w:r w:rsidR="00AC3F99" w:rsidRPr="00E50F27">
        <w:rPr>
          <w:rFonts w:ascii="Arial" w:hAnsi="Arial" w:cs="Arial"/>
          <w:sz w:val="24"/>
          <w:szCs w:val="24"/>
        </w:rPr>
        <w:t xml:space="preserve"> </w:t>
      </w:r>
      <w:r w:rsidR="00662580" w:rsidRPr="00E50F27">
        <w:rPr>
          <w:rFonts w:ascii="Arial" w:hAnsi="Arial" w:cs="Arial"/>
          <w:sz w:val="24"/>
          <w:szCs w:val="24"/>
        </w:rPr>
        <w:t xml:space="preserve"> </w:t>
      </w:r>
      <w:r w:rsidR="00282018" w:rsidRPr="00E50F27">
        <w:rPr>
          <w:rFonts w:ascii="Arial" w:hAnsi="Arial" w:cs="Arial"/>
          <w:sz w:val="24"/>
          <w:szCs w:val="24"/>
        </w:rPr>
        <w:t xml:space="preserve">В границах зон индивидуальной жилой </w:t>
      </w:r>
      <w:r w:rsidR="00282018" w:rsidRPr="00E50F27">
        <w:rPr>
          <w:rFonts w:ascii="Arial" w:hAnsi="Arial" w:cs="Arial"/>
          <w:bCs/>
          <w:sz w:val="24"/>
          <w:szCs w:val="24"/>
        </w:rPr>
        <w:t>застройки и личного подсобного хозяйства не допускается:</w:t>
      </w:r>
    </w:p>
    <w:p w:rsidR="00282018" w:rsidRPr="00E50F27" w:rsidRDefault="00282018" w:rsidP="00282018">
      <w:pPr>
        <w:widowControl w:val="0"/>
        <w:snapToGrid w:val="0"/>
        <w:spacing w:line="276" w:lineRule="auto"/>
        <w:ind w:firstLine="567"/>
        <w:jc w:val="both"/>
        <w:rPr>
          <w:rFonts w:ascii="Arial" w:hAnsi="Arial" w:cs="Arial"/>
          <w:sz w:val="24"/>
          <w:szCs w:val="24"/>
        </w:rPr>
      </w:pPr>
      <w:r w:rsidRPr="00E50F27">
        <w:rPr>
          <w:rFonts w:ascii="Arial" w:hAnsi="Arial" w:cs="Arial"/>
          <w:bCs/>
          <w:sz w:val="24"/>
          <w:szCs w:val="24"/>
        </w:rPr>
        <w:t>1) размещение в</w:t>
      </w:r>
      <w:r w:rsidRPr="00E50F27">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E50F27" w:rsidRDefault="00282018" w:rsidP="00282018">
      <w:pPr>
        <w:widowControl w:val="0"/>
        <w:spacing w:line="276" w:lineRule="auto"/>
        <w:ind w:firstLine="567"/>
        <w:jc w:val="both"/>
        <w:rPr>
          <w:rFonts w:ascii="Arial" w:hAnsi="Arial" w:cs="Arial"/>
          <w:sz w:val="24"/>
          <w:szCs w:val="24"/>
        </w:rPr>
      </w:pPr>
      <w:r w:rsidRPr="00E50F27">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E50F27" w:rsidRDefault="00282018" w:rsidP="00282018">
      <w:pPr>
        <w:widowControl w:val="0"/>
        <w:spacing w:line="276" w:lineRule="auto"/>
        <w:ind w:firstLine="567"/>
        <w:jc w:val="both"/>
        <w:rPr>
          <w:rFonts w:ascii="Arial" w:hAnsi="Arial" w:cs="Arial"/>
          <w:sz w:val="24"/>
          <w:szCs w:val="24"/>
        </w:rPr>
      </w:pPr>
      <w:r w:rsidRPr="00E50F27">
        <w:rPr>
          <w:rFonts w:ascii="Arial" w:hAnsi="Arial" w:cs="Arial"/>
          <w:sz w:val="24"/>
          <w:szCs w:val="24"/>
        </w:rPr>
        <w:t xml:space="preserve">3) размещение со стороны улиц вспомогательных строений, за исключением </w:t>
      </w:r>
      <w:r w:rsidRPr="00E50F27">
        <w:rPr>
          <w:rFonts w:ascii="Arial" w:hAnsi="Arial" w:cs="Arial"/>
          <w:sz w:val="24"/>
          <w:szCs w:val="24"/>
        </w:rPr>
        <w:lastRenderedPageBreak/>
        <w:t>гаражей.</w:t>
      </w:r>
    </w:p>
    <w:p w:rsidR="00282018" w:rsidRPr="00E50F27" w:rsidRDefault="00282018" w:rsidP="00282018">
      <w:pPr>
        <w:widowControl w:val="0"/>
        <w:spacing w:line="276" w:lineRule="auto"/>
        <w:ind w:firstLine="567"/>
        <w:jc w:val="both"/>
        <w:rPr>
          <w:rFonts w:ascii="Arial" w:hAnsi="Arial" w:cs="Arial"/>
          <w:sz w:val="24"/>
          <w:szCs w:val="24"/>
        </w:rPr>
      </w:pPr>
      <w:r w:rsidRPr="00E50F27">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E50F27" w:rsidRDefault="00282018" w:rsidP="00282018">
      <w:pPr>
        <w:pStyle w:val="2"/>
        <w:spacing w:before="0" w:line="276" w:lineRule="auto"/>
        <w:jc w:val="both"/>
        <w:rPr>
          <w:rFonts w:ascii="Arial" w:eastAsia="Calibri" w:hAnsi="Arial" w:cs="Arial"/>
          <w:b w:val="0"/>
          <w:color w:val="auto"/>
          <w:sz w:val="24"/>
          <w:szCs w:val="24"/>
        </w:rPr>
      </w:pPr>
      <w:bookmarkStart w:id="181" w:name="_Toc321748129"/>
      <w:bookmarkStart w:id="182" w:name="_Toc459893856"/>
      <w:bookmarkStart w:id="183" w:name="_Toc491436583"/>
      <w:r w:rsidRPr="00E50F27">
        <w:rPr>
          <w:rFonts w:ascii="Arial" w:eastAsia="Calibri" w:hAnsi="Arial" w:cs="Arial"/>
          <w:b w:val="0"/>
          <w:color w:val="auto"/>
          <w:sz w:val="24"/>
          <w:szCs w:val="24"/>
        </w:rPr>
        <w:t xml:space="preserve">Статья </w:t>
      </w:r>
      <w:r w:rsidR="008B090E" w:rsidRPr="00E50F27">
        <w:rPr>
          <w:rFonts w:ascii="Arial" w:eastAsia="Calibri" w:hAnsi="Arial" w:cs="Arial"/>
          <w:b w:val="0"/>
          <w:color w:val="auto"/>
          <w:sz w:val="24"/>
          <w:szCs w:val="24"/>
        </w:rPr>
        <w:t>64</w:t>
      </w:r>
      <w:r w:rsidRPr="00E50F27">
        <w:rPr>
          <w:rFonts w:ascii="Arial" w:eastAsia="Calibri" w:hAnsi="Arial" w:cs="Arial"/>
          <w:b w:val="0"/>
          <w:color w:val="auto"/>
          <w:sz w:val="24"/>
          <w:szCs w:val="24"/>
        </w:rPr>
        <w:t xml:space="preserve">. </w:t>
      </w:r>
      <w:bookmarkEnd w:id="181"/>
      <w:bookmarkEnd w:id="182"/>
      <w:r w:rsidR="00EC1F1A" w:rsidRPr="00E50F27">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3"/>
    </w:p>
    <w:bookmarkEnd w:id="174"/>
    <w:bookmarkEnd w:id="175"/>
    <w:bookmarkEnd w:id="176"/>
    <w:bookmarkEnd w:id="177"/>
    <w:bookmarkEnd w:id="178"/>
    <w:bookmarkEnd w:id="179"/>
    <w:bookmarkEnd w:id="180"/>
    <w:p w:rsidR="00282018" w:rsidRDefault="00282018" w:rsidP="00282018">
      <w:pPr>
        <w:shd w:val="clear" w:color="auto" w:fill="FFFFFF"/>
        <w:snapToGrid w:val="0"/>
        <w:spacing w:line="276" w:lineRule="auto"/>
        <w:ind w:firstLine="567"/>
        <w:jc w:val="both"/>
        <w:rPr>
          <w:rFonts w:ascii="Arial" w:hAnsi="Arial" w:cs="Arial"/>
          <w:bCs/>
          <w:sz w:val="24"/>
          <w:szCs w:val="24"/>
        </w:rPr>
      </w:pPr>
      <w:r w:rsidRPr="00E50F27">
        <w:rPr>
          <w:rFonts w:ascii="Arial" w:hAnsi="Arial" w:cs="Arial"/>
          <w:bCs/>
          <w:sz w:val="24"/>
          <w:szCs w:val="24"/>
        </w:rPr>
        <w:t>1.</w:t>
      </w:r>
      <w:r w:rsidR="0067596E" w:rsidRPr="00E50F27">
        <w:rPr>
          <w:rFonts w:ascii="Arial" w:hAnsi="Arial" w:cs="Arial"/>
          <w:bCs/>
          <w:sz w:val="24"/>
          <w:szCs w:val="24"/>
        </w:rPr>
        <w:t xml:space="preserve"> </w:t>
      </w:r>
      <w:r w:rsidRPr="00E50F27">
        <w:rPr>
          <w:rFonts w:ascii="Arial" w:hAnsi="Arial" w:cs="Arial"/>
          <w:bCs/>
          <w:sz w:val="24"/>
          <w:szCs w:val="24"/>
        </w:rPr>
        <w:t>Зона общественно-делового назначения (код зоны – О</w:t>
      </w:r>
      <w:r w:rsidR="00640BD0" w:rsidRPr="00E50F27">
        <w:rPr>
          <w:rFonts w:ascii="Arial" w:hAnsi="Arial" w:cs="Arial"/>
          <w:bCs/>
          <w:sz w:val="24"/>
          <w:szCs w:val="24"/>
        </w:rPr>
        <w:t>д</w:t>
      </w:r>
      <w:r w:rsidRPr="00E50F27">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60540C" w:rsidRPr="0060540C" w:rsidRDefault="0060540C" w:rsidP="00282018">
      <w:pPr>
        <w:shd w:val="clear" w:color="auto" w:fill="FFFFFF"/>
        <w:snapToGrid w:val="0"/>
        <w:spacing w:line="276" w:lineRule="auto"/>
        <w:ind w:firstLine="567"/>
        <w:jc w:val="both"/>
        <w:rPr>
          <w:rFonts w:ascii="Arial" w:hAnsi="Arial" w:cs="Arial"/>
          <w:i/>
          <w:sz w:val="24"/>
          <w:szCs w:val="24"/>
        </w:rPr>
      </w:pPr>
      <w:proofErr w:type="gramStart"/>
      <w:r w:rsidRPr="0060540C">
        <w:rPr>
          <w:rStyle w:val="44"/>
          <w:rFonts w:ascii="Arial" w:hAnsi="Arial" w:cs="Arial"/>
          <w:i w:val="0"/>
          <w:sz w:val="24"/>
          <w:szCs w:val="24"/>
        </w:rPr>
        <w:t xml:space="preserve">с. Юрьевка, д. Лебедевка, д. Георгиевка, д. </w:t>
      </w:r>
      <w:proofErr w:type="spellStart"/>
      <w:r w:rsidRPr="0060540C">
        <w:rPr>
          <w:rStyle w:val="44"/>
          <w:rFonts w:ascii="Arial" w:hAnsi="Arial" w:cs="Arial"/>
          <w:i w:val="0"/>
          <w:sz w:val="24"/>
          <w:szCs w:val="24"/>
        </w:rPr>
        <w:t>Вишняково-Катеюл</w:t>
      </w:r>
      <w:proofErr w:type="spellEnd"/>
      <w:r w:rsidRPr="0060540C">
        <w:rPr>
          <w:rStyle w:val="44"/>
          <w:rFonts w:ascii="Arial" w:hAnsi="Arial" w:cs="Arial"/>
          <w:i w:val="0"/>
          <w:sz w:val="24"/>
          <w:szCs w:val="24"/>
        </w:rPr>
        <w:t>, д. Михайловка, д. Березовка</w:t>
      </w:r>
      <w:proofErr w:type="gramEnd"/>
    </w:p>
    <w:p w:rsidR="00CE2253" w:rsidRPr="00E50F27" w:rsidRDefault="00CE2253" w:rsidP="00CE2253">
      <w:pPr>
        <w:pStyle w:val="af6"/>
        <w:keepNext/>
        <w:keepLines/>
        <w:spacing w:line="276" w:lineRule="auto"/>
        <w:ind w:left="1701"/>
        <w:jc w:val="right"/>
        <w:rPr>
          <w:rFonts w:ascii="Arial" w:hAnsi="Arial" w:cs="Arial"/>
          <w:spacing w:val="-13"/>
          <w:sz w:val="24"/>
          <w:szCs w:val="24"/>
        </w:rPr>
      </w:pPr>
      <w:bookmarkStart w:id="184" w:name="_Toc321748130"/>
      <w:bookmarkStart w:id="185" w:name="_Toc459893857"/>
      <w:bookmarkStart w:id="186" w:name="_Toc448849849"/>
      <w:bookmarkStart w:id="187" w:name="_Toc448780631"/>
      <w:bookmarkStart w:id="188" w:name="_Toc448774982"/>
      <w:bookmarkStart w:id="189" w:name="_Toc437587920"/>
      <w:bookmarkStart w:id="190" w:name="_Toc437287542"/>
      <w:bookmarkStart w:id="191" w:name="_Toc436510707"/>
      <w:bookmarkStart w:id="192" w:name="_Toc379293281"/>
      <w:bookmarkStart w:id="193" w:name="_Toc379186258"/>
      <w:bookmarkStart w:id="194" w:name="_Toc339819829"/>
      <w:bookmarkStart w:id="195" w:name="_Toc321209585"/>
      <w:bookmarkStart w:id="196" w:name="_Toc282347544"/>
      <w:r w:rsidRPr="00E50F27">
        <w:rPr>
          <w:rFonts w:ascii="Arial" w:hAnsi="Arial" w:cs="Arial"/>
          <w:spacing w:val="-13"/>
          <w:sz w:val="24"/>
          <w:szCs w:val="24"/>
        </w:rPr>
        <w:t>Таблица 4</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8"/>
        <w:gridCol w:w="784"/>
        <w:gridCol w:w="1717"/>
        <w:gridCol w:w="3220"/>
        <w:gridCol w:w="2978"/>
      </w:tblGrid>
      <w:tr w:rsidR="00CE2253" w:rsidRPr="00E50F27" w:rsidTr="0056799A">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i/>
                <w:sz w:val="24"/>
                <w:szCs w:val="24"/>
                <w:lang w:eastAsia="en-US"/>
              </w:rPr>
            </w:pPr>
            <w:r w:rsidRPr="00E50F27">
              <w:rPr>
                <w:rFonts w:ascii="Arial" w:hAnsi="Arial" w:cs="Arial"/>
                <w:sz w:val="24"/>
                <w:szCs w:val="24"/>
              </w:rPr>
              <w:t>ОГРАНИЧЕНИЯ ИСПОЛЬЗОВАНИЯ ЗЕМЕЛЬНЫХ УЧАСТКОВ  И ОБЪЕКТОВ КАПИТАЛЬНОГО СТРОИТЕЛЬСТВА.</w:t>
            </w:r>
          </w:p>
        </w:tc>
      </w:tr>
      <w:tr w:rsidR="00CE2253" w:rsidRPr="00E50F27" w:rsidTr="0056799A">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rPr>
                <w:rFonts w:ascii="Arial" w:hAnsi="Arial" w:cs="Arial"/>
                <w:i w:val="0"/>
                <w:sz w:val="24"/>
                <w:szCs w:val="24"/>
              </w:rPr>
            </w:pPr>
            <w:r w:rsidRPr="00E50F27">
              <w:rPr>
                <w:rFonts w:ascii="Arial" w:hAnsi="Arial" w:cs="Arial"/>
                <w:i w:val="0"/>
                <w:sz w:val="24"/>
                <w:szCs w:val="24"/>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tabs>
                <w:tab w:val="left" w:pos="-125"/>
              </w:tabs>
              <w:snapToGrid w:val="0"/>
              <w:ind w:firstLine="132"/>
              <w:rPr>
                <w:rFonts w:ascii="Arial" w:hAnsi="Arial" w:cs="Arial"/>
                <w:sz w:val="24"/>
                <w:szCs w:val="24"/>
              </w:rPr>
            </w:pPr>
            <w:r w:rsidRPr="00E50F27">
              <w:rPr>
                <w:rFonts w:ascii="Arial" w:hAnsi="Arial" w:cs="Arial"/>
                <w:sz w:val="24"/>
                <w:szCs w:val="24"/>
              </w:rPr>
              <w:t>Предельные размеры земельного участка определяются в соответствии с техническими регламентами по заданию на проектирование.</w:t>
            </w:r>
          </w:p>
          <w:p w:rsidR="00CE2253" w:rsidRPr="00E50F27" w:rsidRDefault="00CE2253" w:rsidP="0056799A">
            <w:pPr>
              <w:tabs>
                <w:tab w:val="left" w:pos="-125"/>
              </w:tabs>
              <w:snapToGrid w:val="0"/>
              <w:ind w:firstLine="132"/>
              <w:rPr>
                <w:rFonts w:ascii="Arial" w:hAnsi="Arial" w:cs="Arial"/>
                <w:sz w:val="24"/>
                <w:szCs w:val="24"/>
              </w:rPr>
            </w:pPr>
            <w:r w:rsidRPr="00E50F27">
              <w:rPr>
                <w:rFonts w:ascii="Arial" w:hAnsi="Arial" w:cs="Arial"/>
                <w:sz w:val="24"/>
                <w:szCs w:val="24"/>
              </w:rPr>
              <w:t>Минимальные отступы от границ земельного участка в целях определения места допустимого размещения объекта – 6м</w:t>
            </w:r>
          </w:p>
          <w:p w:rsidR="00CE2253" w:rsidRPr="00E50F27" w:rsidRDefault="00CE2253" w:rsidP="0056799A">
            <w:pPr>
              <w:tabs>
                <w:tab w:val="left" w:pos="-125"/>
              </w:tabs>
              <w:snapToGrid w:val="0"/>
              <w:ind w:firstLine="132"/>
              <w:rPr>
                <w:rFonts w:ascii="Arial" w:hAnsi="Arial" w:cs="Arial"/>
                <w:sz w:val="24"/>
                <w:szCs w:val="24"/>
              </w:rPr>
            </w:pPr>
            <w:r w:rsidRPr="00E50F27">
              <w:rPr>
                <w:rFonts w:ascii="Arial" w:hAnsi="Arial" w:cs="Arial"/>
                <w:sz w:val="24"/>
                <w:szCs w:val="24"/>
              </w:rPr>
              <w:t xml:space="preserve">Предельное количество этажей –3 </w:t>
            </w:r>
          </w:p>
          <w:p w:rsidR="00CE2253" w:rsidRPr="00E50F27" w:rsidRDefault="00CE2253" w:rsidP="0056799A">
            <w:pPr>
              <w:tabs>
                <w:tab w:val="left" w:pos="-125"/>
              </w:tabs>
              <w:snapToGrid w:val="0"/>
              <w:ind w:firstLine="132"/>
              <w:rPr>
                <w:rFonts w:ascii="Arial" w:hAnsi="Arial" w:cs="Arial"/>
                <w:sz w:val="24"/>
                <w:szCs w:val="24"/>
              </w:rPr>
            </w:pPr>
            <w:r w:rsidRPr="00E50F2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CE2253" w:rsidRPr="00E50F27" w:rsidRDefault="00CE2253" w:rsidP="0056799A">
            <w:pPr>
              <w:pStyle w:val="45"/>
              <w:shd w:val="clear" w:color="auto" w:fill="auto"/>
              <w:spacing w:line="240" w:lineRule="auto"/>
              <w:rPr>
                <w:rFonts w:ascii="Arial" w:hAnsi="Arial" w:cs="Arial"/>
                <w:i w:val="0"/>
                <w:sz w:val="24"/>
                <w:szCs w:val="24"/>
              </w:rPr>
            </w:pPr>
            <w:r w:rsidRPr="00E50F27">
              <w:rPr>
                <w:rFonts w:ascii="Arial" w:hAnsi="Arial" w:cs="Arial"/>
                <w:i w:val="0"/>
                <w:sz w:val="24"/>
                <w:szCs w:val="24"/>
              </w:rPr>
              <w:t xml:space="preserve">Максимальный процент застройки в границах земельного участка </w:t>
            </w:r>
            <w:r w:rsidRPr="00E50F27">
              <w:rPr>
                <w:rFonts w:ascii="Arial" w:hAnsi="Arial" w:cs="Arial"/>
                <w:i w:val="0"/>
                <w:sz w:val="24"/>
                <w:szCs w:val="24"/>
              </w:rPr>
              <w:lastRenderedPageBreak/>
              <w:t xml:space="preserve">определяются в соответствии с Местными нормативами градостроительного проектирования </w:t>
            </w:r>
            <w:r w:rsidR="00531EE1" w:rsidRPr="00E50F27">
              <w:rPr>
                <w:rFonts w:ascii="Arial" w:hAnsi="Arial" w:cs="Arial"/>
                <w:i w:val="0"/>
                <w:sz w:val="24"/>
                <w:szCs w:val="24"/>
              </w:rPr>
              <w:t>Юрьевского</w:t>
            </w:r>
            <w:r w:rsidRPr="00E50F27">
              <w:rPr>
                <w:rFonts w:ascii="Arial" w:hAnsi="Arial" w:cs="Arial"/>
                <w:i w:val="0"/>
                <w:sz w:val="24"/>
                <w:szCs w:val="24"/>
              </w:rPr>
              <w:t xml:space="preserve"> сельсовета.</w:t>
            </w:r>
          </w:p>
        </w:tc>
        <w:tc>
          <w:tcPr>
            <w:tcW w:w="2978" w:type="dxa"/>
            <w:vMerge w:val="restart"/>
            <w:tcBorders>
              <w:top w:val="single" w:sz="4" w:space="0" w:color="auto"/>
              <w:left w:val="single" w:sz="4" w:space="0" w:color="auto"/>
              <w:right w:val="single" w:sz="4" w:space="0" w:color="auto"/>
            </w:tcBorders>
            <w:vAlign w:val="center"/>
            <w:hideMark/>
          </w:tcPr>
          <w:p w:rsidR="00CE2253" w:rsidRPr="00E50F27" w:rsidRDefault="00CE2253" w:rsidP="0056799A">
            <w:pPr>
              <w:ind w:firstLine="203"/>
              <w:jc w:val="both"/>
              <w:rPr>
                <w:rFonts w:ascii="Arial" w:hAnsi="Arial" w:cs="Arial"/>
                <w:sz w:val="24"/>
                <w:szCs w:val="24"/>
                <w:lang w:eastAsia="en-US"/>
              </w:rPr>
            </w:pPr>
            <w:r w:rsidRPr="00E50F27">
              <w:rPr>
                <w:rFonts w:ascii="Arial" w:hAnsi="Arial" w:cs="Arial"/>
                <w:sz w:val="24"/>
                <w:szCs w:val="24"/>
                <w:lang w:eastAsia="en-US"/>
              </w:rPr>
              <w:lastRenderedPageBreak/>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t>Не допускается размещение объектов, требующих установления санитарно-защитных зон.</w:t>
            </w:r>
          </w:p>
          <w:p w:rsidR="00CE2253" w:rsidRPr="00E50F27" w:rsidRDefault="00CE2253" w:rsidP="0056799A">
            <w:pPr>
              <w:ind w:firstLine="142"/>
              <w:jc w:val="both"/>
              <w:rPr>
                <w:rFonts w:ascii="Arial" w:hAnsi="Arial" w:cs="Arial"/>
                <w:sz w:val="24"/>
                <w:szCs w:val="24"/>
                <w:lang w:eastAsia="en-US"/>
              </w:rPr>
            </w:pPr>
            <w:r w:rsidRPr="00E50F27">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w:t>
            </w:r>
            <w:r w:rsidRPr="00E50F27">
              <w:rPr>
                <w:rFonts w:ascii="Arial" w:hAnsi="Arial" w:cs="Arial"/>
                <w:sz w:val="24"/>
                <w:szCs w:val="24"/>
                <w:lang w:eastAsia="en-US"/>
              </w:rPr>
              <w:lastRenderedPageBreak/>
              <w:t xml:space="preserve">числе ЗСО источников и сетей питьевого водоснабжения согласно нормативным требованиям технических регламентов. </w:t>
            </w:r>
          </w:p>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t>Не допускается участки детских дошкольных примыкать непосредственно к магистральным улицам.</w:t>
            </w:r>
          </w:p>
        </w:tc>
      </w:tr>
      <w:tr w:rsidR="00CE2253" w:rsidRPr="00E50F27" w:rsidTr="0056799A">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rPr>
                <w:rFonts w:ascii="Arial" w:hAnsi="Arial" w:cs="Arial"/>
                <w:i w:val="0"/>
                <w:sz w:val="24"/>
                <w:szCs w:val="24"/>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CE2253" w:rsidRPr="00E50F27" w:rsidRDefault="00CE2253" w:rsidP="0056799A">
            <w:pPr>
              <w:tabs>
                <w:tab w:val="left" w:pos="-125"/>
              </w:tabs>
              <w:snapToGrid w:val="0"/>
              <w:ind w:firstLine="132"/>
              <w:rPr>
                <w:rFonts w:ascii="Arial" w:hAnsi="Arial" w:cs="Arial"/>
                <w:sz w:val="24"/>
                <w:szCs w:val="24"/>
                <w:highlight w:val="yellow"/>
              </w:rPr>
            </w:pPr>
          </w:p>
        </w:tc>
        <w:tc>
          <w:tcPr>
            <w:tcW w:w="2978" w:type="dxa"/>
            <w:vMerge/>
            <w:tcBorders>
              <w:top w:val="single" w:sz="4" w:space="0" w:color="auto"/>
              <w:left w:val="single" w:sz="4" w:space="0" w:color="auto"/>
              <w:right w:val="single" w:sz="4" w:space="0" w:color="auto"/>
            </w:tcBorders>
            <w:vAlign w:val="center"/>
            <w:hideMark/>
          </w:tcPr>
          <w:p w:rsidR="00CE2253" w:rsidRPr="00E50F27" w:rsidRDefault="00CE2253" w:rsidP="0056799A">
            <w:pPr>
              <w:ind w:firstLine="203"/>
              <w:jc w:val="both"/>
              <w:rPr>
                <w:rFonts w:ascii="Arial" w:hAnsi="Arial" w:cs="Arial"/>
                <w:sz w:val="24"/>
                <w:szCs w:val="24"/>
                <w:lang w:eastAsia="en-US"/>
              </w:rPr>
            </w:pPr>
          </w:p>
        </w:tc>
      </w:tr>
      <w:tr w:rsidR="00CE2253" w:rsidRPr="00E50F27" w:rsidTr="0056799A">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rPr>
                <w:rFonts w:ascii="Arial" w:hAnsi="Arial" w:cs="Arial"/>
                <w:i w:val="0"/>
                <w:sz w:val="24"/>
                <w:szCs w:val="24"/>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CE2253" w:rsidRPr="00E50F27" w:rsidRDefault="00CE2253" w:rsidP="0056799A">
            <w:pPr>
              <w:tabs>
                <w:tab w:val="left" w:pos="-125"/>
              </w:tabs>
              <w:snapToGrid w:val="0"/>
              <w:ind w:firstLine="132"/>
              <w:rPr>
                <w:rFonts w:ascii="Arial" w:hAnsi="Arial" w:cs="Arial"/>
                <w:sz w:val="24"/>
                <w:szCs w:val="24"/>
                <w:highlight w:val="yellow"/>
              </w:rPr>
            </w:pPr>
          </w:p>
        </w:tc>
        <w:tc>
          <w:tcPr>
            <w:tcW w:w="2978" w:type="dxa"/>
            <w:vMerge/>
            <w:tcBorders>
              <w:top w:val="single" w:sz="4" w:space="0" w:color="auto"/>
              <w:left w:val="single" w:sz="4" w:space="0" w:color="auto"/>
              <w:right w:val="single" w:sz="4" w:space="0" w:color="auto"/>
            </w:tcBorders>
            <w:vAlign w:val="center"/>
            <w:hideMark/>
          </w:tcPr>
          <w:p w:rsidR="00CE2253" w:rsidRPr="00E50F27" w:rsidRDefault="00CE2253" w:rsidP="0056799A">
            <w:pPr>
              <w:ind w:firstLine="203"/>
              <w:jc w:val="both"/>
              <w:rPr>
                <w:rFonts w:ascii="Arial" w:hAnsi="Arial" w:cs="Arial"/>
                <w:sz w:val="24"/>
                <w:szCs w:val="24"/>
                <w:lang w:eastAsia="en-US"/>
              </w:rPr>
            </w:pPr>
          </w:p>
        </w:tc>
      </w:tr>
      <w:tr w:rsidR="00CE2253" w:rsidRPr="00E50F27" w:rsidTr="0056799A">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rPr>
                <w:rStyle w:val="19"/>
                <w:rFonts w:ascii="Arial" w:hAnsi="Arial" w:cs="Arial"/>
                <w:sz w:val="24"/>
                <w:szCs w:val="24"/>
              </w:rPr>
            </w:pPr>
            <w:r w:rsidRPr="00E50F27">
              <w:rPr>
                <w:rFonts w:ascii="Arial" w:hAnsi="Arial" w:cs="Arial"/>
                <w:sz w:val="24"/>
                <w:szCs w:val="24"/>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tabs>
                <w:tab w:val="left" w:pos="0"/>
              </w:tabs>
              <w:snapToGrid w:val="0"/>
              <w:ind w:firstLine="132"/>
              <w:rPr>
                <w:rFonts w:ascii="Arial" w:hAnsi="Arial" w:cs="Arial"/>
                <w:sz w:val="24"/>
                <w:szCs w:val="24"/>
              </w:rPr>
            </w:pPr>
            <w:r w:rsidRPr="00E50F27">
              <w:rPr>
                <w:rFonts w:ascii="Arial" w:hAnsi="Arial" w:cs="Arial"/>
                <w:sz w:val="24"/>
                <w:szCs w:val="24"/>
              </w:rPr>
              <w:t>Предельные размеры земельного участка определяются в соответствии с техническими регламентами по заданию на проектирование.</w:t>
            </w:r>
          </w:p>
          <w:p w:rsidR="00CE2253" w:rsidRPr="00E50F27" w:rsidRDefault="00CE2253" w:rsidP="0056799A">
            <w:pPr>
              <w:tabs>
                <w:tab w:val="left" w:pos="0"/>
              </w:tabs>
              <w:snapToGrid w:val="0"/>
              <w:ind w:firstLine="132"/>
              <w:rPr>
                <w:rFonts w:ascii="Arial" w:hAnsi="Arial" w:cs="Arial"/>
                <w:sz w:val="24"/>
                <w:szCs w:val="24"/>
              </w:rPr>
            </w:pPr>
            <w:r w:rsidRPr="00E50F27">
              <w:rPr>
                <w:rFonts w:ascii="Arial" w:hAnsi="Arial" w:cs="Arial"/>
                <w:sz w:val="24"/>
                <w:szCs w:val="24"/>
              </w:rPr>
              <w:t>Минимальные отступы от границ земельного участка в целях определения места допустимого размещения объекта – 10м</w:t>
            </w:r>
          </w:p>
          <w:p w:rsidR="00CE2253" w:rsidRPr="00E50F27" w:rsidRDefault="00CE2253" w:rsidP="0056799A">
            <w:pPr>
              <w:tabs>
                <w:tab w:val="left" w:pos="0"/>
              </w:tabs>
              <w:snapToGrid w:val="0"/>
              <w:ind w:firstLine="132"/>
              <w:rPr>
                <w:rFonts w:ascii="Arial" w:hAnsi="Arial" w:cs="Arial"/>
                <w:sz w:val="24"/>
                <w:szCs w:val="24"/>
              </w:rPr>
            </w:pPr>
            <w:r w:rsidRPr="00E50F27">
              <w:rPr>
                <w:rFonts w:ascii="Arial" w:hAnsi="Arial" w:cs="Arial"/>
                <w:sz w:val="24"/>
                <w:szCs w:val="24"/>
              </w:rPr>
              <w:t xml:space="preserve">Предельное количество этажей –3 </w:t>
            </w:r>
          </w:p>
          <w:p w:rsidR="00CE2253" w:rsidRPr="00E50F27" w:rsidRDefault="00CE2253" w:rsidP="0056799A">
            <w:pPr>
              <w:tabs>
                <w:tab w:val="left" w:pos="-125"/>
              </w:tabs>
              <w:snapToGrid w:val="0"/>
              <w:ind w:firstLine="132"/>
              <w:rPr>
                <w:rFonts w:ascii="Arial" w:hAnsi="Arial" w:cs="Arial"/>
                <w:sz w:val="24"/>
                <w:szCs w:val="24"/>
              </w:rPr>
            </w:pPr>
            <w:r w:rsidRPr="00E50F2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CE2253" w:rsidRPr="00E50F27" w:rsidRDefault="00CE2253" w:rsidP="0056799A">
            <w:pPr>
              <w:pStyle w:val="45"/>
              <w:shd w:val="clear" w:color="auto" w:fill="auto"/>
              <w:spacing w:line="240" w:lineRule="auto"/>
              <w:rPr>
                <w:rFonts w:ascii="Arial" w:hAnsi="Arial" w:cs="Arial"/>
                <w:i w:val="0"/>
                <w:sz w:val="24"/>
                <w:szCs w:val="24"/>
              </w:rPr>
            </w:pPr>
            <w:r w:rsidRPr="00E50F27">
              <w:rPr>
                <w:rFonts w:ascii="Arial" w:hAnsi="Arial" w:cs="Arial"/>
                <w:i w:val="0"/>
                <w:sz w:val="24"/>
                <w:szCs w:val="24"/>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50F27">
              <w:rPr>
                <w:rFonts w:ascii="Arial" w:hAnsi="Arial" w:cs="Arial"/>
                <w:i w:val="0"/>
                <w:sz w:val="24"/>
                <w:szCs w:val="24"/>
              </w:rPr>
              <w:t>Юрьевского</w:t>
            </w:r>
            <w:r w:rsidRPr="00E50F27">
              <w:rPr>
                <w:rFonts w:ascii="Arial" w:hAnsi="Arial" w:cs="Arial"/>
                <w:i w:val="0"/>
                <w:sz w:val="24"/>
                <w:szCs w:val="24"/>
              </w:rPr>
              <w:t xml:space="preserve"> сельсовета.</w:t>
            </w:r>
          </w:p>
        </w:tc>
        <w:tc>
          <w:tcPr>
            <w:tcW w:w="2978" w:type="dxa"/>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p>
        </w:tc>
      </w:tr>
      <w:tr w:rsidR="00CE2253" w:rsidRPr="00E50F27" w:rsidTr="0056799A">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rPr>
                <w:rFonts w:ascii="Arial" w:hAnsi="Arial" w:cs="Arial"/>
                <w:sz w:val="24"/>
                <w:szCs w:val="24"/>
                <w:lang w:eastAsia="en-US"/>
              </w:rPr>
            </w:pPr>
            <w:r w:rsidRPr="00E50F27">
              <w:rPr>
                <w:rFonts w:ascii="Arial" w:hAnsi="Arial" w:cs="Arial"/>
                <w:sz w:val="24"/>
                <w:szCs w:val="24"/>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CE2253" w:rsidRPr="00E50F27" w:rsidRDefault="00CE2253" w:rsidP="0056799A">
            <w:pPr>
              <w:tabs>
                <w:tab w:val="left" w:pos="0"/>
              </w:tabs>
              <w:snapToGrid w:val="0"/>
              <w:ind w:firstLine="132"/>
              <w:rPr>
                <w:rFonts w:ascii="Arial" w:hAnsi="Arial" w:cs="Arial"/>
                <w:sz w:val="24"/>
                <w:szCs w:val="24"/>
                <w:highlight w:val="yellow"/>
              </w:rPr>
            </w:pPr>
          </w:p>
        </w:tc>
        <w:tc>
          <w:tcPr>
            <w:tcW w:w="2978" w:type="dxa"/>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p>
        </w:tc>
      </w:tr>
      <w:tr w:rsidR="00CE2253" w:rsidRPr="00E50F27" w:rsidTr="0056799A">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rPr>
                <w:rFonts w:ascii="Arial" w:hAnsi="Arial" w:cs="Arial"/>
                <w:sz w:val="24"/>
                <w:szCs w:val="24"/>
                <w:lang w:eastAsia="en-US"/>
              </w:rPr>
            </w:pPr>
            <w:r w:rsidRPr="00E50F27">
              <w:rPr>
                <w:rFonts w:ascii="Arial" w:hAnsi="Arial" w:cs="Arial"/>
                <w:sz w:val="24"/>
                <w:szCs w:val="24"/>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CE2253" w:rsidRPr="00E50F27" w:rsidRDefault="00CE2253" w:rsidP="0056799A">
            <w:pPr>
              <w:tabs>
                <w:tab w:val="left" w:pos="0"/>
              </w:tabs>
              <w:snapToGrid w:val="0"/>
              <w:ind w:firstLine="132"/>
              <w:rPr>
                <w:rFonts w:ascii="Arial" w:hAnsi="Arial" w:cs="Arial"/>
                <w:sz w:val="24"/>
                <w:szCs w:val="24"/>
                <w:highlight w:val="yellow"/>
              </w:rPr>
            </w:pPr>
          </w:p>
        </w:tc>
        <w:tc>
          <w:tcPr>
            <w:tcW w:w="2978" w:type="dxa"/>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p>
        </w:tc>
      </w:tr>
      <w:tr w:rsidR="00CE2253" w:rsidRPr="00E50F27" w:rsidTr="0056799A">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tabs>
                <w:tab w:val="left" w:pos="0"/>
              </w:tabs>
              <w:snapToGrid w:val="0"/>
              <w:ind w:firstLine="132"/>
              <w:rPr>
                <w:rFonts w:ascii="Arial" w:hAnsi="Arial" w:cs="Arial"/>
                <w:sz w:val="24"/>
                <w:szCs w:val="24"/>
              </w:rPr>
            </w:pPr>
            <w:r w:rsidRPr="00E50F27">
              <w:rPr>
                <w:rFonts w:ascii="Arial" w:hAnsi="Arial" w:cs="Arial"/>
                <w:sz w:val="24"/>
                <w:szCs w:val="24"/>
              </w:rPr>
              <w:t>Минимальные отступы от границ земельного участка в целях определения места допустимого размещения объекта – 3м</w:t>
            </w:r>
          </w:p>
          <w:p w:rsidR="00CE2253" w:rsidRPr="00E50F27" w:rsidRDefault="00CE2253" w:rsidP="0056799A">
            <w:pPr>
              <w:tabs>
                <w:tab w:val="left" w:pos="0"/>
              </w:tabs>
              <w:snapToGrid w:val="0"/>
              <w:ind w:firstLine="132"/>
              <w:rPr>
                <w:rFonts w:ascii="Arial" w:hAnsi="Arial" w:cs="Arial"/>
                <w:sz w:val="24"/>
                <w:szCs w:val="24"/>
              </w:rPr>
            </w:pPr>
            <w:r w:rsidRPr="00E50F27">
              <w:rPr>
                <w:rFonts w:ascii="Arial" w:hAnsi="Arial" w:cs="Arial"/>
                <w:sz w:val="24"/>
                <w:szCs w:val="24"/>
              </w:rPr>
              <w:t xml:space="preserve">Предельное количество этажей –3 </w:t>
            </w:r>
          </w:p>
          <w:p w:rsidR="00CE2253" w:rsidRPr="00E50F27" w:rsidRDefault="00CE2253" w:rsidP="0056799A">
            <w:pPr>
              <w:tabs>
                <w:tab w:val="left" w:pos="-125"/>
              </w:tabs>
              <w:snapToGrid w:val="0"/>
              <w:ind w:firstLine="132"/>
              <w:rPr>
                <w:rFonts w:ascii="Arial" w:hAnsi="Arial" w:cs="Arial"/>
                <w:sz w:val="24"/>
                <w:szCs w:val="24"/>
              </w:rPr>
            </w:pPr>
            <w:r w:rsidRPr="00E50F27">
              <w:rPr>
                <w:rFonts w:ascii="Arial" w:eastAsia="SimSun" w:hAnsi="Arial" w:cs="Arial"/>
                <w:color w:val="000000"/>
                <w:sz w:val="24"/>
                <w:szCs w:val="24"/>
                <w:lang w:eastAsia="zh-CN"/>
              </w:rPr>
              <w:lastRenderedPageBreak/>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CE2253" w:rsidRPr="00E50F27" w:rsidRDefault="00CE2253" w:rsidP="0056799A">
            <w:pPr>
              <w:widowControl w:val="0"/>
              <w:ind w:firstLine="142"/>
              <w:jc w:val="both"/>
              <w:rPr>
                <w:rFonts w:ascii="Arial" w:hAnsi="Arial" w:cs="Arial"/>
                <w:sz w:val="24"/>
                <w:szCs w:val="24"/>
                <w:lang w:eastAsia="en-US"/>
              </w:rPr>
            </w:pPr>
          </w:p>
        </w:tc>
      </w:tr>
      <w:tr w:rsidR="00CE2253" w:rsidRPr="00E50F27"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2978" w:type="dxa"/>
            <w:vMerge/>
            <w:tcBorders>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p>
        </w:tc>
      </w:tr>
      <w:tr w:rsidR="00CE2253" w:rsidRPr="00E50F27"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tabs>
                <w:tab w:val="left" w:pos="0"/>
              </w:tabs>
              <w:snapToGrid w:val="0"/>
              <w:ind w:firstLine="132"/>
              <w:rPr>
                <w:rFonts w:ascii="Arial" w:hAnsi="Arial" w:cs="Arial"/>
                <w:sz w:val="24"/>
                <w:szCs w:val="24"/>
              </w:rPr>
            </w:pPr>
            <w:r w:rsidRPr="00E50F27">
              <w:rPr>
                <w:rFonts w:ascii="Arial" w:hAnsi="Arial" w:cs="Arial"/>
                <w:sz w:val="24"/>
                <w:szCs w:val="24"/>
              </w:rPr>
              <w:t xml:space="preserve">Предельные (максимальные и минимальные) размеры земельных участков не </w:t>
            </w:r>
            <w:proofErr w:type="gramStart"/>
            <w:r w:rsidRPr="00E50F27">
              <w:rPr>
                <w:rFonts w:ascii="Arial" w:hAnsi="Arial" w:cs="Arial"/>
                <w:sz w:val="24"/>
                <w:szCs w:val="24"/>
              </w:rPr>
              <w:t>подлежат установлению Предельные размеры земельного участка определяются</w:t>
            </w:r>
            <w:proofErr w:type="gramEnd"/>
            <w:r w:rsidRPr="00E50F27">
              <w:rPr>
                <w:rFonts w:ascii="Arial" w:hAnsi="Arial" w:cs="Arial"/>
                <w:sz w:val="24"/>
                <w:szCs w:val="24"/>
              </w:rPr>
              <w:t xml:space="preserve"> в соответствии с техническими регламентами по заданию на проектирование.</w:t>
            </w:r>
          </w:p>
          <w:p w:rsidR="00CE2253" w:rsidRPr="00E50F27" w:rsidRDefault="00CE2253" w:rsidP="0056799A">
            <w:pPr>
              <w:tabs>
                <w:tab w:val="left" w:pos="0"/>
              </w:tabs>
              <w:snapToGrid w:val="0"/>
              <w:ind w:firstLine="132"/>
              <w:rPr>
                <w:rFonts w:ascii="Arial" w:hAnsi="Arial" w:cs="Arial"/>
                <w:sz w:val="24"/>
                <w:szCs w:val="24"/>
              </w:rPr>
            </w:pPr>
            <w:r w:rsidRPr="00E50F27">
              <w:rPr>
                <w:rFonts w:ascii="Arial" w:hAnsi="Arial" w:cs="Arial"/>
                <w:sz w:val="24"/>
                <w:szCs w:val="24"/>
              </w:rPr>
              <w:t>Минимальные отступы от границ земельного участка в целях определения места допустимого размещения объекта – 3м</w:t>
            </w:r>
          </w:p>
          <w:p w:rsidR="00CE2253" w:rsidRPr="00E50F27" w:rsidRDefault="00CE2253" w:rsidP="0056799A">
            <w:pPr>
              <w:tabs>
                <w:tab w:val="left" w:pos="0"/>
              </w:tabs>
              <w:snapToGrid w:val="0"/>
              <w:ind w:firstLine="132"/>
              <w:rPr>
                <w:rFonts w:ascii="Arial" w:hAnsi="Arial" w:cs="Arial"/>
                <w:sz w:val="24"/>
                <w:szCs w:val="24"/>
              </w:rPr>
            </w:pPr>
            <w:r w:rsidRPr="00E50F27">
              <w:rPr>
                <w:rFonts w:ascii="Arial" w:hAnsi="Arial" w:cs="Arial"/>
                <w:sz w:val="24"/>
                <w:szCs w:val="24"/>
              </w:rPr>
              <w:t xml:space="preserve">Предельное количество этажей –3 </w:t>
            </w:r>
          </w:p>
          <w:p w:rsidR="00CE2253" w:rsidRPr="00E50F27" w:rsidRDefault="00CE2253" w:rsidP="0056799A">
            <w:pPr>
              <w:pStyle w:val="45"/>
              <w:shd w:val="clear" w:color="auto" w:fill="auto"/>
              <w:spacing w:line="240" w:lineRule="auto"/>
              <w:rPr>
                <w:rFonts w:ascii="Arial" w:hAnsi="Arial" w:cs="Arial"/>
                <w:i w:val="0"/>
                <w:sz w:val="24"/>
                <w:szCs w:val="24"/>
              </w:rPr>
            </w:pPr>
            <w:r w:rsidRPr="00E50F2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CE2253" w:rsidRPr="00E50F27" w:rsidRDefault="00CE2253" w:rsidP="0056799A">
            <w:pPr>
              <w:pStyle w:val="45"/>
              <w:shd w:val="clear" w:color="auto" w:fill="auto"/>
              <w:spacing w:line="240" w:lineRule="auto"/>
              <w:rPr>
                <w:rFonts w:ascii="Arial" w:hAnsi="Arial" w:cs="Arial"/>
                <w:i w:val="0"/>
                <w:sz w:val="24"/>
                <w:szCs w:val="24"/>
              </w:rPr>
            </w:pPr>
            <w:r w:rsidRPr="00E50F27">
              <w:rPr>
                <w:rFonts w:ascii="Arial" w:hAnsi="Arial" w:cs="Arial"/>
                <w:i w:val="0"/>
                <w:sz w:val="24"/>
                <w:szCs w:val="24"/>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50F27">
              <w:rPr>
                <w:rFonts w:ascii="Arial" w:hAnsi="Arial" w:cs="Arial"/>
                <w:i w:val="0"/>
                <w:sz w:val="24"/>
                <w:szCs w:val="24"/>
              </w:rPr>
              <w:t>Юрьевского</w:t>
            </w:r>
            <w:r w:rsidRPr="00E50F27">
              <w:rPr>
                <w:rFonts w:ascii="Arial" w:hAnsi="Arial" w:cs="Arial"/>
                <w:i w:val="0"/>
                <w:sz w:val="24"/>
                <w:szCs w:val="24"/>
              </w:rPr>
              <w:t xml:space="preserve">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CE2253" w:rsidRPr="00E50F27"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p>
        </w:tc>
      </w:tr>
      <w:tr w:rsidR="00CE2253" w:rsidRPr="00E50F27"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p>
        </w:tc>
      </w:tr>
      <w:tr w:rsidR="00CE2253" w:rsidRPr="00E50F27"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p>
        </w:tc>
      </w:tr>
      <w:tr w:rsidR="00CE2253" w:rsidRPr="00E50F27"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p>
        </w:tc>
      </w:tr>
      <w:tr w:rsidR="00CE2253" w:rsidRPr="00E50F27"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p>
        </w:tc>
      </w:tr>
      <w:tr w:rsidR="00CE2253" w:rsidRPr="00E50F27" w:rsidTr="0056799A">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p>
        </w:tc>
      </w:tr>
      <w:tr w:rsidR="00CE2253" w:rsidRPr="00E50F27"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p>
        </w:tc>
      </w:tr>
      <w:tr w:rsidR="00CE2253" w:rsidRPr="00E50F27"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p>
        </w:tc>
      </w:tr>
      <w:tr w:rsidR="00CE2253" w:rsidRPr="00E50F27"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p>
        </w:tc>
      </w:tr>
      <w:tr w:rsidR="00CE2253" w:rsidRPr="00E50F27"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p>
        </w:tc>
      </w:tr>
      <w:tr w:rsidR="00CE2253" w:rsidRPr="00E50F27"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p>
        </w:tc>
      </w:tr>
      <w:tr w:rsidR="00CE2253" w:rsidRPr="00E50F27"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 xml:space="preserve">Этажность-до 3 </w:t>
            </w:r>
            <w:proofErr w:type="spellStart"/>
            <w:r w:rsidRPr="00E50F27">
              <w:rPr>
                <w:rFonts w:ascii="Arial" w:hAnsi="Arial" w:cs="Arial"/>
                <w:sz w:val="24"/>
                <w:szCs w:val="24"/>
                <w:lang w:eastAsia="en-US"/>
              </w:rPr>
              <w:t>эт</w:t>
            </w:r>
            <w:proofErr w:type="spellEnd"/>
            <w:r w:rsidRPr="00E50F27">
              <w:rPr>
                <w:rFonts w:ascii="Arial" w:hAnsi="Arial" w:cs="Arial"/>
                <w:sz w:val="24"/>
                <w:szCs w:val="24"/>
                <w:lang w:eastAsia="en-US"/>
              </w:rPr>
              <w:t>.</w:t>
            </w:r>
          </w:p>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 xml:space="preserve">Минимальный отступ от </w:t>
            </w:r>
            <w:proofErr w:type="gramStart"/>
            <w:r w:rsidRPr="00E50F27">
              <w:rPr>
                <w:rFonts w:ascii="Arial" w:hAnsi="Arial" w:cs="Arial"/>
                <w:sz w:val="24"/>
                <w:szCs w:val="24"/>
                <w:lang w:eastAsia="en-US"/>
              </w:rPr>
              <w:t>красной</w:t>
            </w:r>
            <w:proofErr w:type="gramEnd"/>
            <w:r w:rsidRPr="00E50F27">
              <w:rPr>
                <w:rFonts w:ascii="Arial" w:hAnsi="Arial" w:cs="Arial"/>
                <w:sz w:val="24"/>
                <w:szCs w:val="24"/>
                <w:lang w:eastAsia="en-US"/>
              </w:rPr>
              <w:t xml:space="preserve"> линии-3м</w:t>
            </w:r>
          </w:p>
          <w:p w:rsidR="00CE2253" w:rsidRPr="00E50F27" w:rsidRDefault="00CE2253" w:rsidP="0056799A">
            <w:pPr>
              <w:rPr>
                <w:rFonts w:ascii="Arial" w:hAnsi="Arial" w:cs="Arial"/>
                <w:sz w:val="24"/>
                <w:szCs w:val="24"/>
                <w:lang w:eastAsia="en-US"/>
              </w:rPr>
            </w:pPr>
            <w:r w:rsidRPr="00E50F27">
              <w:rPr>
                <w:rFonts w:ascii="Arial" w:eastAsia="SimSun" w:hAnsi="Arial" w:cs="Arial"/>
                <w:color w:val="000000"/>
                <w:sz w:val="24"/>
                <w:szCs w:val="24"/>
                <w:lang w:eastAsia="zh-CN"/>
              </w:rPr>
              <w:t xml:space="preserve">Максимальный процент </w:t>
            </w:r>
            <w:r w:rsidRPr="00E50F27">
              <w:rPr>
                <w:rFonts w:ascii="Arial" w:eastAsia="SimSun" w:hAnsi="Arial" w:cs="Arial"/>
                <w:color w:val="000000"/>
                <w:sz w:val="24"/>
                <w:szCs w:val="24"/>
                <w:lang w:eastAsia="zh-CN"/>
              </w:rPr>
              <w:lastRenderedPageBreak/>
              <w:t>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lastRenderedPageBreak/>
              <w:t xml:space="preserve">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w:t>
            </w:r>
            <w:r w:rsidRPr="00E50F27">
              <w:rPr>
                <w:rFonts w:ascii="Arial" w:hAnsi="Arial" w:cs="Arial"/>
                <w:sz w:val="24"/>
                <w:szCs w:val="24"/>
                <w:lang w:eastAsia="en-US"/>
              </w:rPr>
              <w:lastRenderedPageBreak/>
              <w:t>действующим законодательством порядке</w:t>
            </w:r>
          </w:p>
        </w:tc>
      </w:tr>
      <w:tr w:rsidR="00CE2253" w:rsidRPr="00E50F27"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p>
        </w:tc>
      </w:tr>
      <w:tr w:rsidR="00CE2253" w:rsidRPr="00E50F27"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p>
        </w:tc>
      </w:tr>
      <w:tr w:rsidR="00CE2253" w:rsidRPr="00E50F27"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 xml:space="preserve">Этажность-до 3 </w:t>
            </w:r>
            <w:proofErr w:type="spellStart"/>
            <w:r w:rsidRPr="00E50F27">
              <w:rPr>
                <w:rFonts w:ascii="Arial" w:hAnsi="Arial" w:cs="Arial"/>
                <w:sz w:val="24"/>
                <w:szCs w:val="24"/>
                <w:lang w:eastAsia="en-US"/>
              </w:rPr>
              <w:t>эт</w:t>
            </w:r>
            <w:proofErr w:type="spellEnd"/>
            <w:r w:rsidRPr="00E50F27">
              <w:rPr>
                <w:rFonts w:ascii="Arial" w:hAnsi="Arial" w:cs="Arial"/>
                <w:sz w:val="24"/>
                <w:szCs w:val="24"/>
                <w:lang w:eastAsia="en-US"/>
              </w:rPr>
              <w:t>.</w:t>
            </w:r>
          </w:p>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 xml:space="preserve">Минимальный отступ от </w:t>
            </w:r>
            <w:proofErr w:type="gramStart"/>
            <w:r w:rsidRPr="00E50F27">
              <w:rPr>
                <w:rFonts w:ascii="Arial" w:hAnsi="Arial" w:cs="Arial"/>
                <w:sz w:val="24"/>
                <w:szCs w:val="24"/>
                <w:lang w:eastAsia="en-US"/>
              </w:rPr>
              <w:t>красной</w:t>
            </w:r>
            <w:proofErr w:type="gramEnd"/>
            <w:r w:rsidRPr="00E50F27">
              <w:rPr>
                <w:rFonts w:ascii="Arial" w:hAnsi="Arial" w:cs="Arial"/>
                <w:sz w:val="24"/>
                <w:szCs w:val="24"/>
                <w:lang w:eastAsia="en-US"/>
              </w:rPr>
              <w:t xml:space="preserve"> линии-3м</w:t>
            </w:r>
          </w:p>
          <w:p w:rsidR="00CE2253" w:rsidRPr="00E50F27" w:rsidRDefault="00CE2253" w:rsidP="0056799A">
            <w:pPr>
              <w:pStyle w:val="45"/>
              <w:shd w:val="clear" w:color="auto" w:fill="auto"/>
              <w:spacing w:line="240" w:lineRule="auto"/>
              <w:rPr>
                <w:rFonts w:ascii="Arial" w:hAnsi="Arial" w:cs="Arial"/>
                <w:i w:val="0"/>
                <w:sz w:val="24"/>
                <w:szCs w:val="24"/>
              </w:rPr>
            </w:pPr>
            <w:r w:rsidRPr="00E50F2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t>За исключением спортивно-оздоровительных сооружений закрытого типа</w:t>
            </w:r>
          </w:p>
        </w:tc>
      </w:tr>
      <w:tr w:rsidR="00CE2253" w:rsidRPr="00E50F27" w:rsidTr="0056799A">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r w:rsidRPr="00E50F27">
              <w:rPr>
                <w:rFonts w:ascii="Arial" w:hAnsi="Arial" w:cs="Arial"/>
                <w:sz w:val="24"/>
                <w:szCs w:val="24"/>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Предельная высота объекта не подлежит установлению.</w:t>
            </w:r>
          </w:p>
          <w:p w:rsidR="00CE2253" w:rsidRPr="00E50F27" w:rsidRDefault="00CE2253" w:rsidP="0056799A">
            <w:pPr>
              <w:pStyle w:val="29"/>
              <w:rPr>
                <w:rFonts w:ascii="Arial" w:hAnsi="Arial" w:cs="Arial"/>
              </w:rPr>
            </w:pPr>
            <w:r w:rsidRPr="00E50F2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50F27">
              <w:rPr>
                <w:rFonts w:ascii="Arial" w:hAnsi="Arial" w:cs="Arial"/>
              </w:rPr>
              <w:t>не подлежат установлению.</w:t>
            </w:r>
          </w:p>
          <w:p w:rsidR="00CE2253" w:rsidRPr="00E50F27" w:rsidRDefault="00CE2253" w:rsidP="0056799A">
            <w:pPr>
              <w:pStyle w:val="45"/>
              <w:shd w:val="clear" w:color="auto" w:fill="auto"/>
              <w:spacing w:line="240" w:lineRule="auto"/>
              <w:jc w:val="left"/>
              <w:rPr>
                <w:rFonts w:ascii="Arial" w:hAnsi="Arial" w:cs="Arial"/>
                <w:i w:val="0"/>
                <w:sz w:val="24"/>
                <w:szCs w:val="24"/>
              </w:rPr>
            </w:pPr>
            <w:r w:rsidRPr="00E50F2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hanging="1"/>
              <w:rPr>
                <w:rFonts w:ascii="Arial" w:hAnsi="Arial" w:cs="Arial"/>
                <w:sz w:val="24"/>
                <w:szCs w:val="24"/>
                <w:lang w:eastAsia="en-US"/>
              </w:rPr>
            </w:pPr>
            <w:r w:rsidRPr="00E50F27">
              <w:rPr>
                <w:rFonts w:ascii="Arial" w:hAnsi="Arial" w:cs="Arial"/>
                <w:sz w:val="24"/>
                <w:szCs w:val="24"/>
                <w:lang w:eastAsia="en-US"/>
              </w:rPr>
              <w:t>Не допускается размещение объектов, требующих установления санитарно-защитных зон.</w:t>
            </w:r>
          </w:p>
          <w:p w:rsidR="00CE2253" w:rsidRPr="00E50F27" w:rsidRDefault="00CE2253" w:rsidP="0056799A">
            <w:pPr>
              <w:widowControl w:val="0"/>
              <w:ind w:firstLine="142"/>
              <w:rPr>
                <w:rFonts w:ascii="Arial" w:hAnsi="Arial" w:cs="Arial"/>
                <w:sz w:val="24"/>
                <w:szCs w:val="24"/>
                <w:lang w:eastAsia="en-US"/>
              </w:rPr>
            </w:pPr>
            <w:r w:rsidRPr="00E50F27">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CE2253" w:rsidRPr="00E50F27" w:rsidRDefault="00CE2253" w:rsidP="0056799A">
            <w:pPr>
              <w:widowControl w:val="0"/>
              <w:ind w:firstLine="142"/>
              <w:rPr>
                <w:rFonts w:ascii="Arial" w:hAnsi="Arial" w:cs="Arial"/>
                <w:sz w:val="24"/>
                <w:szCs w:val="24"/>
                <w:lang w:eastAsia="en-US"/>
              </w:rPr>
            </w:pPr>
          </w:p>
        </w:tc>
      </w:tr>
      <w:tr w:rsidR="00CE2253" w:rsidRPr="00E50F27" w:rsidTr="0056799A">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i/>
                <w:sz w:val="24"/>
                <w:szCs w:val="24"/>
                <w:lang w:eastAsia="en-US"/>
              </w:rPr>
            </w:pPr>
            <w:r w:rsidRPr="00E50F27">
              <w:rPr>
                <w:rStyle w:val="53"/>
                <w:rFonts w:ascii="Arial" w:hAnsi="Arial" w:cs="Arial"/>
                <w:b w:val="0"/>
                <w:i w:val="0"/>
                <w:sz w:val="24"/>
                <w:szCs w:val="24"/>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pStyle w:val="29"/>
              <w:rPr>
                <w:rFonts w:ascii="Arial" w:hAnsi="Arial" w:cs="Arial"/>
              </w:rPr>
            </w:pPr>
            <w:r w:rsidRPr="00E50F2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50F27">
              <w:rPr>
                <w:rFonts w:ascii="Arial" w:hAnsi="Arial" w:cs="Arial"/>
              </w:rPr>
              <w:t>не подлежат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Предельная высота объекта не подлежит установлению.</w:t>
            </w:r>
          </w:p>
          <w:p w:rsidR="00CE2253" w:rsidRPr="00E50F27" w:rsidRDefault="00CE2253" w:rsidP="0056799A">
            <w:pPr>
              <w:pStyle w:val="45"/>
              <w:shd w:val="clear" w:color="auto" w:fill="auto"/>
              <w:spacing w:line="240" w:lineRule="auto"/>
              <w:rPr>
                <w:rFonts w:ascii="Arial" w:eastAsia="SimSun" w:hAnsi="Arial" w:cs="Arial"/>
                <w:i w:val="0"/>
                <w:color w:val="000000"/>
                <w:sz w:val="24"/>
                <w:szCs w:val="24"/>
                <w:lang w:eastAsia="zh-CN"/>
              </w:rPr>
            </w:pPr>
            <w:r w:rsidRPr="00E50F27">
              <w:rPr>
                <w:rFonts w:ascii="Arial" w:eastAsia="SimSun" w:hAnsi="Arial" w:cs="Arial"/>
                <w:i w:val="0"/>
                <w:color w:val="000000"/>
                <w:sz w:val="24"/>
                <w:szCs w:val="24"/>
                <w:lang w:eastAsia="zh-CN"/>
              </w:rPr>
              <w:t xml:space="preserve">Максимальный процент </w:t>
            </w:r>
            <w:r w:rsidRPr="00E50F27">
              <w:rPr>
                <w:rFonts w:ascii="Arial" w:eastAsia="SimSun" w:hAnsi="Arial" w:cs="Arial"/>
                <w:i w:val="0"/>
                <w:color w:val="000000"/>
                <w:sz w:val="24"/>
                <w:szCs w:val="24"/>
                <w:lang w:eastAsia="zh-CN"/>
              </w:rPr>
              <w:lastRenderedPageBreak/>
              <w:t>застройки в границах земельного участка не подлежит установлению.</w:t>
            </w:r>
          </w:p>
          <w:p w:rsidR="00CE2253" w:rsidRPr="00E50F27" w:rsidRDefault="00CE2253" w:rsidP="0056799A">
            <w:pPr>
              <w:pStyle w:val="45"/>
              <w:spacing w:line="240" w:lineRule="auto"/>
              <w:jc w:val="left"/>
              <w:rPr>
                <w:rFonts w:ascii="Arial" w:hAnsi="Arial" w:cs="Arial"/>
                <w:i w:val="0"/>
                <w:sz w:val="24"/>
                <w:szCs w:val="24"/>
              </w:rPr>
            </w:pPr>
            <w:r w:rsidRPr="00E50F27">
              <w:rPr>
                <w:rFonts w:ascii="Arial" w:eastAsia="SimSun" w:hAnsi="Arial" w:cs="Arial"/>
                <w:i w:val="0"/>
                <w:color w:val="000000"/>
                <w:sz w:val="24"/>
                <w:szCs w:val="24"/>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rPr>
                <w:rFonts w:ascii="Arial" w:hAnsi="Arial" w:cs="Arial"/>
                <w:sz w:val="24"/>
                <w:szCs w:val="24"/>
                <w:lang w:eastAsia="en-US"/>
              </w:rPr>
            </w:pPr>
            <w:r w:rsidRPr="00E50F27">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p w:rsidR="00CE2253" w:rsidRPr="00E50F27" w:rsidRDefault="00CE2253" w:rsidP="0056799A">
            <w:pPr>
              <w:widowControl w:val="0"/>
              <w:ind w:firstLine="142"/>
              <w:rPr>
                <w:rFonts w:ascii="Arial" w:hAnsi="Arial" w:cs="Arial"/>
                <w:sz w:val="24"/>
                <w:szCs w:val="24"/>
                <w:lang w:eastAsia="en-US"/>
              </w:rPr>
            </w:pPr>
          </w:p>
        </w:tc>
      </w:tr>
      <w:tr w:rsidR="00CE2253" w:rsidRPr="00E50F27"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rPr>
                <w:rStyle w:val="53"/>
                <w:rFonts w:ascii="Arial" w:hAnsi="Arial" w:cs="Arial"/>
                <w:b w:val="0"/>
                <w:i w:val="0"/>
                <w:sz w:val="24"/>
                <w:szCs w:val="24"/>
              </w:rPr>
            </w:pPr>
            <w:r w:rsidRPr="00E50F27">
              <w:rPr>
                <w:rFonts w:ascii="Arial" w:hAnsi="Arial" w:cs="Arial"/>
                <w:sz w:val="24"/>
                <w:szCs w:val="24"/>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ind w:firstLine="89"/>
              <w:jc w:val="both"/>
              <w:rPr>
                <w:rFonts w:ascii="Arial" w:hAnsi="Arial" w:cs="Arial"/>
                <w:sz w:val="24"/>
                <w:szCs w:val="24"/>
                <w:lang w:eastAsia="en-US"/>
              </w:rPr>
            </w:pPr>
            <w:r w:rsidRPr="00E50F27">
              <w:rPr>
                <w:rFonts w:ascii="Arial" w:hAnsi="Arial" w:cs="Arial"/>
                <w:sz w:val="24"/>
                <w:szCs w:val="24"/>
                <w:lang w:eastAsia="en-US"/>
              </w:rPr>
              <w:t xml:space="preserve">Градостроительные регламенты зоны Од не распространяется на данные территории. </w:t>
            </w:r>
          </w:p>
          <w:p w:rsidR="00CE2253" w:rsidRPr="00E50F27" w:rsidRDefault="00CE2253" w:rsidP="0056799A">
            <w:pPr>
              <w:ind w:firstLine="89"/>
              <w:jc w:val="both"/>
              <w:rPr>
                <w:rFonts w:ascii="Arial" w:hAnsi="Arial" w:cs="Arial"/>
                <w:sz w:val="24"/>
                <w:szCs w:val="24"/>
                <w:lang w:eastAsia="en-US"/>
              </w:rPr>
            </w:pPr>
            <w:r w:rsidRPr="00E50F27">
              <w:rPr>
                <w:rFonts w:ascii="Arial" w:hAnsi="Arial" w:cs="Arial"/>
                <w:sz w:val="24"/>
                <w:szCs w:val="24"/>
                <w:lang w:eastAsia="en-US"/>
              </w:rPr>
              <w:t>Использование ЗУ определяется органами местного самоуправления в соответствии с федеральными законами.</w:t>
            </w:r>
          </w:p>
          <w:p w:rsidR="00CE2253" w:rsidRPr="00E50F27" w:rsidRDefault="00CE2253" w:rsidP="0056799A">
            <w:pPr>
              <w:ind w:firstLine="89"/>
              <w:rPr>
                <w:rFonts w:ascii="Arial" w:hAnsi="Arial" w:cs="Arial"/>
                <w:sz w:val="24"/>
                <w:szCs w:val="24"/>
                <w:lang w:eastAsia="en-US"/>
              </w:rPr>
            </w:pPr>
            <w:r w:rsidRPr="00E50F27">
              <w:rPr>
                <w:rFonts w:ascii="Arial" w:hAnsi="Arial" w:cs="Arial"/>
                <w:sz w:val="24"/>
                <w:szCs w:val="24"/>
                <w:lang w:eastAsia="en-US"/>
              </w:rPr>
              <w:t xml:space="preserve"> Расчетные параметры улиц и дорог принимаются в соответствии с Местными нормативами градостроительного проектирования  </w:t>
            </w:r>
            <w:r w:rsidR="00531EE1" w:rsidRPr="00E50F27">
              <w:rPr>
                <w:rFonts w:ascii="Arial" w:hAnsi="Arial" w:cs="Arial"/>
                <w:sz w:val="24"/>
                <w:szCs w:val="24"/>
                <w:lang w:eastAsia="en-US"/>
              </w:rPr>
              <w:t>Юрьевского</w:t>
            </w:r>
            <w:r w:rsidRPr="00E50F27">
              <w:rPr>
                <w:rFonts w:ascii="Arial" w:hAnsi="Arial" w:cs="Arial"/>
                <w:sz w:val="24"/>
                <w:szCs w:val="24"/>
                <w:lang w:eastAsia="en-US"/>
              </w:rPr>
              <w:t xml:space="preserve"> сельсовета. </w:t>
            </w:r>
          </w:p>
          <w:p w:rsidR="00CE2253" w:rsidRPr="00E50F27" w:rsidRDefault="00CE2253" w:rsidP="0056799A">
            <w:pPr>
              <w:ind w:firstLine="89"/>
              <w:rPr>
                <w:rFonts w:ascii="Arial" w:hAnsi="Arial" w:cs="Arial"/>
                <w:sz w:val="24"/>
                <w:szCs w:val="24"/>
                <w:lang w:eastAsia="en-US"/>
              </w:rPr>
            </w:pPr>
          </w:p>
          <w:p w:rsidR="00CE2253" w:rsidRPr="00E50F27" w:rsidRDefault="00CE2253" w:rsidP="0056799A">
            <w:pPr>
              <w:widowControl w:val="0"/>
              <w:ind w:firstLine="174"/>
              <w:jc w:val="both"/>
              <w:rPr>
                <w:rFonts w:ascii="Arial" w:hAnsi="Arial" w:cs="Arial"/>
                <w:sz w:val="24"/>
                <w:szCs w:val="24"/>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ind w:firstLine="149"/>
              <w:jc w:val="both"/>
              <w:rPr>
                <w:rFonts w:ascii="Arial" w:hAnsi="Arial" w:cs="Arial"/>
                <w:sz w:val="24"/>
                <w:szCs w:val="24"/>
                <w:lang w:eastAsia="en-US"/>
              </w:rPr>
            </w:pPr>
            <w:r w:rsidRPr="00E50F27">
              <w:rPr>
                <w:rFonts w:ascii="Arial" w:hAnsi="Arial" w:cs="Arial"/>
                <w:sz w:val="24"/>
                <w:szCs w:val="24"/>
                <w:lang w:eastAsia="en-US"/>
              </w:rPr>
              <w:t xml:space="preserve">В пределах красных линиях улиц запрещено строительство ОКС. </w:t>
            </w:r>
          </w:p>
          <w:p w:rsidR="00CE2253" w:rsidRPr="00E50F27" w:rsidRDefault="00CE2253" w:rsidP="0056799A">
            <w:pPr>
              <w:ind w:firstLine="149"/>
              <w:jc w:val="both"/>
              <w:rPr>
                <w:rFonts w:ascii="Arial" w:hAnsi="Arial" w:cs="Arial"/>
                <w:sz w:val="24"/>
                <w:szCs w:val="24"/>
                <w:lang w:eastAsia="en-US"/>
              </w:rPr>
            </w:pPr>
            <w:r w:rsidRPr="00E50F27">
              <w:rPr>
                <w:rFonts w:ascii="Arial" w:hAnsi="Arial" w:cs="Arial"/>
                <w:sz w:val="24"/>
                <w:szCs w:val="24"/>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w:t>
            </w:r>
            <w:r w:rsidRPr="00E50F27">
              <w:rPr>
                <w:rFonts w:ascii="Arial" w:hAnsi="Arial" w:cs="Arial"/>
                <w:sz w:val="24"/>
                <w:szCs w:val="24"/>
                <w:lang w:eastAsia="en-US"/>
              </w:rPr>
              <w:lastRenderedPageBreak/>
              <w:t>Допускается сохранение существующих и прокладка новых сетей под проезжей частью при устройстве тоннелей.</w:t>
            </w:r>
          </w:p>
        </w:tc>
      </w:tr>
      <w:tr w:rsidR="00CE2253" w:rsidRPr="00E50F27" w:rsidTr="0056799A">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rPr>
                <w:rFonts w:ascii="Arial" w:hAnsi="Arial" w:cs="Arial"/>
                <w:i w:val="0"/>
                <w:sz w:val="24"/>
                <w:szCs w:val="24"/>
              </w:rPr>
            </w:pPr>
            <w:r w:rsidRPr="00E50F27">
              <w:rPr>
                <w:rFonts w:ascii="Arial" w:hAnsi="Arial" w:cs="Arial"/>
                <w:i w:val="0"/>
                <w:sz w:val="24"/>
                <w:szCs w:val="24"/>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rPr>
                <w:rFonts w:ascii="Arial" w:hAnsi="Arial" w:cs="Arial"/>
                <w:i/>
                <w:sz w:val="24"/>
                <w:szCs w:val="24"/>
                <w:lang w:eastAsia="en-US"/>
              </w:rPr>
            </w:pPr>
            <w:r w:rsidRPr="00E50F27">
              <w:rPr>
                <w:rStyle w:val="53"/>
                <w:rFonts w:ascii="Arial" w:hAnsi="Arial" w:cs="Arial"/>
                <w:b w:val="0"/>
                <w:i w:val="0"/>
                <w:sz w:val="24"/>
                <w:szCs w:val="24"/>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pStyle w:val="29"/>
              <w:rPr>
                <w:rFonts w:ascii="Arial" w:hAnsi="Arial" w:cs="Arial"/>
              </w:rPr>
            </w:pPr>
            <w:r w:rsidRPr="00E50F2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50F27">
              <w:rPr>
                <w:rFonts w:ascii="Arial" w:hAnsi="Arial" w:cs="Arial"/>
              </w:rPr>
              <w:t>не подлежат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Предельная высота объекта не подлежит установлению.</w:t>
            </w:r>
          </w:p>
          <w:p w:rsidR="00CE2253" w:rsidRPr="00E50F27" w:rsidRDefault="00CE2253" w:rsidP="0056799A">
            <w:pPr>
              <w:pStyle w:val="45"/>
              <w:shd w:val="clear" w:color="auto" w:fill="auto"/>
              <w:spacing w:line="240" w:lineRule="auto"/>
              <w:rPr>
                <w:rFonts w:ascii="Arial" w:eastAsia="SimSun" w:hAnsi="Arial" w:cs="Arial"/>
                <w:i w:val="0"/>
                <w:color w:val="000000"/>
                <w:sz w:val="24"/>
                <w:szCs w:val="24"/>
                <w:lang w:eastAsia="zh-CN"/>
              </w:rPr>
            </w:pPr>
            <w:r w:rsidRPr="00E50F2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CE2253" w:rsidRPr="00E50F27" w:rsidRDefault="00CE2253" w:rsidP="0056799A">
            <w:pPr>
              <w:pStyle w:val="45"/>
              <w:shd w:val="clear" w:color="auto" w:fill="auto"/>
              <w:spacing w:line="240" w:lineRule="auto"/>
              <w:ind w:firstLine="142"/>
              <w:rPr>
                <w:rFonts w:ascii="Arial" w:hAnsi="Arial" w:cs="Arial"/>
                <w:i w:val="0"/>
                <w:sz w:val="24"/>
                <w:szCs w:val="24"/>
              </w:rPr>
            </w:pPr>
            <w:r w:rsidRPr="00E50F27">
              <w:rPr>
                <w:rFonts w:ascii="Arial" w:eastAsia="SimSun" w:hAnsi="Arial" w:cs="Arial"/>
                <w:i w:val="0"/>
                <w:color w:val="000000"/>
                <w:sz w:val="24"/>
                <w:szCs w:val="24"/>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t>Не допускается размещение объектов, требующих установления санитарно-защитных зон.</w:t>
            </w:r>
          </w:p>
          <w:p w:rsidR="00CE2253" w:rsidRPr="00E50F27" w:rsidRDefault="00CE2253" w:rsidP="0056799A">
            <w:pPr>
              <w:widowControl w:val="0"/>
              <w:ind w:firstLine="142"/>
              <w:jc w:val="both"/>
              <w:rPr>
                <w:rFonts w:ascii="Arial" w:hAnsi="Arial" w:cs="Arial"/>
                <w:i/>
                <w:sz w:val="24"/>
                <w:szCs w:val="24"/>
                <w:lang w:eastAsia="en-US"/>
              </w:rPr>
            </w:pPr>
            <w:r w:rsidRPr="00E50F27">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50F27" w:rsidTr="0056799A">
        <w:trPr>
          <w:trHeight w:val="645"/>
          <w:jc w:val="center"/>
        </w:trPr>
        <w:tc>
          <w:tcPr>
            <w:tcW w:w="1158" w:type="dxa"/>
            <w:vMerge/>
            <w:tcBorders>
              <w:left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rPr>
                <w:rFonts w:ascii="Arial" w:hAnsi="Arial" w:cs="Arial"/>
                <w:i w:val="0"/>
                <w:sz w:val="24"/>
                <w:szCs w:val="24"/>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rPr>
                <w:rStyle w:val="53"/>
                <w:rFonts w:ascii="Arial" w:hAnsi="Arial" w:cs="Arial"/>
                <w:b w:val="0"/>
                <w:i w:val="0"/>
                <w:sz w:val="24"/>
                <w:szCs w:val="24"/>
                <w:u w:val="none"/>
                <w:lang w:eastAsia="en-US"/>
              </w:rPr>
            </w:pPr>
            <w:r w:rsidRPr="00E50F27">
              <w:rPr>
                <w:rFonts w:ascii="Arial" w:hAnsi="Arial" w:cs="Arial"/>
                <w:sz w:val="24"/>
                <w:szCs w:val="24"/>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ind w:firstLine="142"/>
              <w:rPr>
                <w:rFonts w:ascii="Arial" w:hAnsi="Arial" w:cs="Arial"/>
                <w:i w:val="0"/>
                <w:sz w:val="24"/>
                <w:szCs w:val="24"/>
              </w:rPr>
            </w:pPr>
          </w:p>
          <w:p w:rsidR="00CE2253" w:rsidRPr="00E50F27" w:rsidRDefault="00CE2253" w:rsidP="0056799A">
            <w:pPr>
              <w:pStyle w:val="45"/>
              <w:shd w:val="clear" w:color="auto" w:fill="auto"/>
              <w:spacing w:line="240" w:lineRule="auto"/>
              <w:ind w:firstLine="142"/>
              <w:rPr>
                <w:rFonts w:ascii="Arial" w:hAnsi="Arial" w:cs="Arial"/>
                <w:i w:val="0"/>
                <w:sz w:val="24"/>
                <w:szCs w:val="24"/>
              </w:rPr>
            </w:pPr>
            <w:r w:rsidRPr="00E50F27">
              <w:rPr>
                <w:rFonts w:ascii="Arial" w:hAnsi="Arial" w:cs="Arial"/>
                <w:i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CE2253" w:rsidRPr="00E50F27" w:rsidRDefault="00CE2253" w:rsidP="0056799A">
            <w:pPr>
              <w:pStyle w:val="45"/>
              <w:spacing w:line="240" w:lineRule="auto"/>
              <w:ind w:firstLine="142"/>
              <w:rPr>
                <w:rFonts w:ascii="Arial" w:hAnsi="Arial" w:cs="Arial"/>
                <w:i w:val="0"/>
                <w:sz w:val="24"/>
                <w:szCs w:val="24"/>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rPr>
              <w:t>Использование ЗУ в соответствии с федеральными законами.</w:t>
            </w:r>
          </w:p>
        </w:tc>
      </w:tr>
      <w:tr w:rsidR="00CE2253" w:rsidRPr="00E50F27" w:rsidTr="0056799A">
        <w:trPr>
          <w:jc w:val="center"/>
        </w:trPr>
        <w:tc>
          <w:tcPr>
            <w:tcW w:w="1158" w:type="dxa"/>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both"/>
              <w:rPr>
                <w:rStyle w:val="53"/>
                <w:rFonts w:ascii="Arial" w:hAnsi="Arial" w:cs="Arial"/>
                <w:b w:val="0"/>
                <w:i w:val="0"/>
                <w:sz w:val="24"/>
                <w:szCs w:val="24"/>
              </w:rPr>
            </w:pPr>
            <w:r w:rsidRPr="00E50F27">
              <w:rPr>
                <w:rFonts w:ascii="Arial" w:hAnsi="Arial" w:cs="Arial"/>
                <w:sz w:val="24"/>
                <w:szCs w:val="24"/>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29"/>
              <w:rPr>
                <w:rFonts w:ascii="Arial" w:hAnsi="Arial" w:cs="Arial"/>
              </w:rPr>
            </w:pPr>
            <w:r w:rsidRPr="00E50F27">
              <w:rPr>
                <w:rFonts w:ascii="Arial" w:hAnsi="Arial" w:cs="Arial"/>
              </w:rPr>
              <w:t xml:space="preserve">Предельные (максимальные и минимальные) размеры </w:t>
            </w:r>
            <w:r w:rsidRPr="00E50F27">
              <w:rPr>
                <w:rFonts w:ascii="Arial" w:hAnsi="Arial" w:cs="Arial"/>
              </w:rPr>
              <w:lastRenderedPageBreak/>
              <w:t>земельных участков не подлежат установлению.</w:t>
            </w:r>
          </w:p>
          <w:p w:rsidR="00CE2253" w:rsidRPr="00E50F27" w:rsidRDefault="00CE2253" w:rsidP="0056799A">
            <w:pPr>
              <w:tabs>
                <w:tab w:val="left" w:pos="0"/>
              </w:tabs>
              <w:snapToGrid w:val="0"/>
              <w:ind w:firstLine="132"/>
              <w:rPr>
                <w:rFonts w:ascii="Arial" w:hAnsi="Arial" w:cs="Arial"/>
                <w:sz w:val="24"/>
                <w:szCs w:val="24"/>
              </w:rPr>
            </w:pPr>
            <w:r w:rsidRPr="00E50F27">
              <w:rPr>
                <w:rFonts w:ascii="Arial" w:hAnsi="Arial" w:cs="Arial"/>
                <w:sz w:val="24"/>
                <w:szCs w:val="24"/>
              </w:rPr>
              <w:t>Минимальные размеры земельного участка определяются в соответствии с техническими регламентами по заданию на проектирование.</w:t>
            </w:r>
          </w:p>
          <w:p w:rsidR="00CE2253" w:rsidRPr="00E50F27" w:rsidRDefault="00CE2253" w:rsidP="0056799A">
            <w:pPr>
              <w:tabs>
                <w:tab w:val="left" w:pos="0"/>
              </w:tabs>
              <w:snapToGrid w:val="0"/>
              <w:ind w:firstLine="132"/>
              <w:rPr>
                <w:rFonts w:ascii="Arial" w:hAnsi="Arial" w:cs="Arial"/>
                <w:sz w:val="24"/>
                <w:szCs w:val="24"/>
              </w:rPr>
            </w:pPr>
            <w:r w:rsidRPr="00E50F27">
              <w:rPr>
                <w:rFonts w:ascii="Arial" w:hAnsi="Arial" w:cs="Arial"/>
                <w:sz w:val="24"/>
                <w:szCs w:val="24"/>
              </w:rPr>
              <w:t>Минимальные отступы от границ земельного участка в целях определения места допустимого размещения объекта – 3м</w:t>
            </w:r>
          </w:p>
          <w:p w:rsidR="00CE2253" w:rsidRPr="00E50F27" w:rsidRDefault="00CE2253" w:rsidP="0056799A">
            <w:pPr>
              <w:tabs>
                <w:tab w:val="left" w:pos="0"/>
              </w:tabs>
              <w:snapToGrid w:val="0"/>
              <w:ind w:firstLine="132"/>
              <w:rPr>
                <w:rFonts w:ascii="Arial" w:hAnsi="Arial" w:cs="Arial"/>
                <w:sz w:val="24"/>
                <w:szCs w:val="24"/>
              </w:rPr>
            </w:pPr>
            <w:r w:rsidRPr="00E50F27">
              <w:rPr>
                <w:rFonts w:ascii="Arial" w:hAnsi="Arial" w:cs="Arial"/>
                <w:sz w:val="24"/>
                <w:szCs w:val="24"/>
              </w:rPr>
              <w:t xml:space="preserve">Предельное количество этажей –3 </w:t>
            </w:r>
          </w:p>
          <w:p w:rsidR="00CE2253" w:rsidRPr="00E50F27" w:rsidRDefault="00CE2253" w:rsidP="0056799A">
            <w:pPr>
              <w:pStyle w:val="45"/>
              <w:shd w:val="clear" w:color="auto" w:fill="auto"/>
              <w:spacing w:line="240" w:lineRule="auto"/>
              <w:ind w:firstLine="142"/>
              <w:rPr>
                <w:rFonts w:ascii="Arial" w:hAnsi="Arial" w:cs="Arial"/>
                <w:i w:val="0"/>
                <w:sz w:val="24"/>
                <w:szCs w:val="24"/>
              </w:rPr>
            </w:pPr>
            <w:r w:rsidRPr="00E50F2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lastRenderedPageBreak/>
              <w:t xml:space="preserve">Не допускается размещение объектов, требующих </w:t>
            </w:r>
            <w:r w:rsidRPr="00E50F27">
              <w:rPr>
                <w:rFonts w:ascii="Arial" w:hAnsi="Arial" w:cs="Arial"/>
                <w:sz w:val="24"/>
                <w:szCs w:val="24"/>
                <w:lang w:eastAsia="en-US"/>
              </w:rPr>
              <w:lastRenderedPageBreak/>
              <w:t>установления санитарно-защитных зон.</w:t>
            </w:r>
          </w:p>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50F27" w:rsidTr="0056799A">
        <w:trPr>
          <w:trHeight w:val="2445"/>
          <w:jc w:val="center"/>
        </w:trPr>
        <w:tc>
          <w:tcPr>
            <w:tcW w:w="1158" w:type="dxa"/>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p>
        </w:tc>
      </w:tr>
      <w:tr w:rsidR="00CE2253" w:rsidRPr="00E50F27" w:rsidTr="0056799A">
        <w:trPr>
          <w:trHeight w:val="570"/>
          <w:jc w:val="center"/>
        </w:trPr>
        <w:tc>
          <w:tcPr>
            <w:tcW w:w="1158" w:type="dxa"/>
            <w:vMerge/>
            <w:tcBorders>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affff5"/>
              <w:ind w:firstLine="38"/>
              <w:rPr>
                <w:rFonts w:ascii="Arial" w:hAnsi="Arial" w:cs="Arial"/>
                <w:sz w:val="24"/>
                <w:szCs w:val="24"/>
              </w:rPr>
            </w:pPr>
            <w:r w:rsidRPr="00E50F27">
              <w:rPr>
                <w:rFonts w:ascii="Arial" w:hAnsi="Arial" w:cs="Arial"/>
                <w:sz w:val="24"/>
                <w:szCs w:val="24"/>
              </w:rPr>
              <w:t>- подземные и встроенные в здания гаражи и автостоянки;</w:t>
            </w:r>
          </w:p>
          <w:p w:rsidR="00CE2253" w:rsidRPr="00E50F27" w:rsidRDefault="00CE2253" w:rsidP="0056799A">
            <w:pPr>
              <w:pStyle w:val="affff5"/>
              <w:ind w:firstLine="38"/>
              <w:rPr>
                <w:rFonts w:ascii="Arial" w:hAnsi="Arial" w:cs="Arial"/>
                <w:sz w:val="24"/>
                <w:szCs w:val="24"/>
              </w:rPr>
            </w:pPr>
            <w:r w:rsidRPr="00E50F27">
              <w:rPr>
                <w:rFonts w:ascii="Arial" w:hAnsi="Arial" w:cs="Arial"/>
                <w:sz w:val="24"/>
                <w:szCs w:val="24"/>
              </w:rPr>
              <w:t>- парковки перед объектами деловых, культурных, обслуживающих и коммерческих видов использования;</w:t>
            </w:r>
          </w:p>
          <w:p w:rsidR="00CE2253" w:rsidRPr="00E50F27" w:rsidRDefault="00CE2253" w:rsidP="0056799A">
            <w:pPr>
              <w:rPr>
                <w:rFonts w:ascii="Arial" w:hAnsi="Arial" w:cs="Arial"/>
                <w:sz w:val="24"/>
                <w:szCs w:val="24"/>
                <w:lang w:eastAsia="en-US"/>
              </w:rPr>
            </w:pPr>
            <w:r w:rsidRPr="00E50F27">
              <w:rPr>
                <w:rFonts w:ascii="Arial" w:hAnsi="Arial" w:cs="Arial"/>
                <w:sz w:val="24"/>
                <w:szCs w:val="24"/>
              </w:rPr>
              <w:t>-инженерно - технические объекты, сооружения и коммуникации, обеспечивающие реализацию разрешенного использования (</w:t>
            </w:r>
            <w:proofErr w:type="spellStart"/>
            <w:r w:rsidRPr="00E50F27">
              <w:rPr>
                <w:rFonts w:ascii="Arial" w:hAnsi="Arial" w:cs="Arial"/>
                <w:sz w:val="24"/>
                <w:szCs w:val="24"/>
              </w:rPr>
              <w:t>электр</w:t>
            </w:r>
            <w:proofErr w:type="gramStart"/>
            <w:r w:rsidRPr="00E50F27">
              <w:rPr>
                <w:rFonts w:ascii="Arial" w:hAnsi="Arial" w:cs="Arial"/>
                <w:sz w:val="24"/>
                <w:szCs w:val="24"/>
              </w:rPr>
              <w:t>о</w:t>
            </w:r>
            <w:proofErr w:type="spellEnd"/>
            <w:r w:rsidRPr="00E50F27">
              <w:rPr>
                <w:rFonts w:ascii="Arial" w:hAnsi="Arial" w:cs="Arial"/>
                <w:sz w:val="24"/>
                <w:szCs w:val="24"/>
              </w:rPr>
              <w:t>-</w:t>
            </w:r>
            <w:proofErr w:type="gramEnd"/>
            <w:r w:rsidRPr="00E50F27">
              <w:rPr>
                <w:rFonts w:ascii="Arial" w:hAnsi="Arial" w:cs="Arial"/>
                <w:sz w:val="24"/>
                <w:szCs w:val="24"/>
              </w:rPr>
              <w:t xml:space="preserve">, </w:t>
            </w:r>
            <w:proofErr w:type="spellStart"/>
            <w:r w:rsidRPr="00E50F27">
              <w:rPr>
                <w:rFonts w:ascii="Arial" w:hAnsi="Arial" w:cs="Arial"/>
                <w:sz w:val="24"/>
                <w:szCs w:val="24"/>
              </w:rPr>
              <w:t>водо</w:t>
            </w:r>
            <w:proofErr w:type="spellEnd"/>
            <w:r w:rsidRPr="00E50F27">
              <w:rPr>
                <w:rFonts w:ascii="Arial" w:hAnsi="Arial" w:cs="Arial"/>
                <w:sz w:val="24"/>
                <w:szCs w:val="24"/>
              </w:rPr>
              <w:t xml:space="preserve">-, </w:t>
            </w:r>
            <w:proofErr w:type="spellStart"/>
            <w:r w:rsidRPr="00E50F27">
              <w:rPr>
                <w:rFonts w:ascii="Arial" w:hAnsi="Arial" w:cs="Arial"/>
                <w:sz w:val="24"/>
                <w:szCs w:val="24"/>
              </w:rPr>
              <w:t>газообеспечение</w:t>
            </w:r>
            <w:proofErr w:type="spellEnd"/>
            <w:r w:rsidRPr="00E50F27">
              <w:rPr>
                <w:rFonts w:ascii="Arial" w:hAnsi="Arial" w:cs="Arial"/>
                <w:sz w:val="24"/>
                <w:szCs w:val="24"/>
              </w:rPr>
              <w:t xml:space="preserve">, канализация, телефонизация и </w:t>
            </w:r>
            <w:proofErr w:type="spellStart"/>
            <w:r w:rsidRPr="00E50F27">
              <w:rPr>
                <w:rFonts w:ascii="Arial" w:hAnsi="Arial" w:cs="Arial"/>
                <w:sz w:val="24"/>
                <w:szCs w:val="24"/>
              </w:rPr>
              <w:t>т.п</w:t>
            </w:r>
            <w:proofErr w:type="spellEnd"/>
            <w:r w:rsidRPr="00E50F27">
              <w:rPr>
                <w:rFonts w:ascii="Arial" w:hAnsi="Arial" w:cs="Arial"/>
                <w:sz w:val="24"/>
                <w:szCs w:val="24"/>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ind w:firstLine="142"/>
              <w:rPr>
                <w:rFonts w:ascii="Arial" w:hAnsi="Arial" w:cs="Arial"/>
                <w:i w:val="0"/>
                <w:sz w:val="24"/>
                <w:szCs w:val="24"/>
              </w:rPr>
            </w:pPr>
          </w:p>
          <w:p w:rsidR="00CE2253" w:rsidRPr="00E50F27" w:rsidRDefault="00CE2253" w:rsidP="0056799A">
            <w:pPr>
              <w:pStyle w:val="45"/>
              <w:spacing w:line="240" w:lineRule="auto"/>
              <w:ind w:firstLine="142"/>
              <w:rPr>
                <w:rFonts w:ascii="Arial" w:hAnsi="Arial" w:cs="Arial"/>
                <w:iCs w:val="0"/>
                <w:sz w:val="24"/>
                <w:szCs w:val="24"/>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jc w:val="both"/>
              <w:rPr>
                <w:rFonts w:ascii="Arial" w:hAnsi="Arial" w:cs="Arial"/>
                <w:sz w:val="24"/>
                <w:szCs w:val="24"/>
                <w:lang w:eastAsia="en-US"/>
              </w:rPr>
            </w:pPr>
          </w:p>
        </w:tc>
      </w:tr>
      <w:tr w:rsidR="00CE2253" w:rsidRPr="00E50F27" w:rsidTr="0056799A">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pacing w:line="240" w:lineRule="auto"/>
              <w:rPr>
                <w:rFonts w:ascii="Arial" w:hAnsi="Arial" w:cs="Arial"/>
                <w:i w:val="0"/>
                <w:sz w:val="24"/>
                <w:szCs w:val="24"/>
              </w:rPr>
            </w:pPr>
            <w:r w:rsidRPr="00E50F27">
              <w:rPr>
                <w:rFonts w:ascii="Arial" w:hAnsi="Arial" w:cs="Arial"/>
                <w:i w:val="0"/>
                <w:sz w:val="24"/>
                <w:szCs w:val="24"/>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rPr>
                <w:rStyle w:val="19"/>
                <w:rFonts w:ascii="Arial" w:hAnsi="Arial" w:cs="Arial"/>
                <w:sz w:val="24"/>
                <w:szCs w:val="24"/>
              </w:rPr>
            </w:pPr>
            <w:r w:rsidRPr="00E50F27">
              <w:rPr>
                <w:rFonts w:ascii="Arial" w:hAnsi="Arial" w:cs="Arial"/>
                <w:sz w:val="24"/>
                <w:szCs w:val="24"/>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pStyle w:val="29"/>
              <w:rPr>
                <w:rFonts w:ascii="Arial" w:hAnsi="Arial" w:cs="Arial"/>
              </w:rPr>
            </w:pPr>
            <w:r w:rsidRPr="00E50F27">
              <w:rPr>
                <w:rFonts w:ascii="Arial" w:eastAsia="SimSun" w:hAnsi="Arial" w:cs="Arial"/>
                <w:color w:val="000000"/>
                <w:lang w:eastAsia="zh-CN"/>
              </w:rPr>
              <w:lastRenderedPageBreak/>
              <w:t>Максимальный процент застройки в границах земельного участка не подлежит установлению</w:t>
            </w:r>
          </w:p>
          <w:p w:rsidR="00CE2253" w:rsidRPr="00E50F27" w:rsidRDefault="00CE2253" w:rsidP="0056799A">
            <w:pPr>
              <w:widowControl w:val="0"/>
              <w:ind w:hanging="53"/>
              <w:rPr>
                <w:rFonts w:ascii="Arial" w:hAnsi="Arial" w:cs="Arial"/>
                <w:sz w:val="24"/>
                <w:szCs w:val="24"/>
                <w:lang w:eastAsia="en-US"/>
              </w:rPr>
            </w:pPr>
            <w:r w:rsidRPr="00E50F27">
              <w:rPr>
                <w:rFonts w:ascii="Arial" w:hAnsi="Arial" w:cs="Arial"/>
                <w:sz w:val="24"/>
                <w:szCs w:val="24"/>
                <w:lang w:eastAsia="en-US"/>
              </w:rPr>
              <w:t xml:space="preserve">Этажность – до 4 этажей, включая </w:t>
            </w:r>
            <w:proofErr w:type="gramStart"/>
            <w:r w:rsidRPr="00E50F27">
              <w:rPr>
                <w:rFonts w:ascii="Arial" w:hAnsi="Arial" w:cs="Arial"/>
                <w:sz w:val="24"/>
                <w:szCs w:val="24"/>
                <w:lang w:eastAsia="en-US"/>
              </w:rPr>
              <w:t>мансардный</w:t>
            </w:r>
            <w:proofErr w:type="gramEnd"/>
            <w:r w:rsidRPr="00E50F27">
              <w:rPr>
                <w:rFonts w:ascii="Arial" w:hAnsi="Arial" w:cs="Arial"/>
                <w:sz w:val="24"/>
                <w:szCs w:val="24"/>
                <w:lang w:eastAsia="en-US"/>
              </w:rPr>
              <w:t>.</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Минимальные отступы от границ земельного участка в целях определения места допустимого размещения объекта – 3 м.</w:t>
            </w:r>
          </w:p>
          <w:p w:rsidR="00CE2253" w:rsidRPr="00E50F27" w:rsidRDefault="00CE2253" w:rsidP="0056799A">
            <w:pPr>
              <w:widowControl w:val="0"/>
              <w:ind w:hanging="53"/>
              <w:rPr>
                <w:rFonts w:ascii="Arial" w:hAnsi="Arial" w:cs="Arial"/>
                <w:sz w:val="24"/>
                <w:szCs w:val="24"/>
                <w:lang w:eastAsia="en-US"/>
              </w:rPr>
            </w:pPr>
            <w:r w:rsidRPr="00E50F27">
              <w:rPr>
                <w:rFonts w:ascii="Arial" w:hAnsi="Arial" w:cs="Arial"/>
                <w:sz w:val="24"/>
                <w:szCs w:val="24"/>
                <w:lang w:eastAsia="en-US"/>
              </w:rPr>
              <w:t xml:space="preserve">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w:t>
            </w:r>
            <w:proofErr w:type="spellStart"/>
            <w:r w:rsidRPr="00E50F27">
              <w:rPr>
                <w:rFonts w:ascii="Arial" w:hAnsi="Arial" w:cs="Arial"/>
                <w:sz w:val="24"/>
                <w:szCs w:val="24"/>
                <w:lang w:eastAsia="en-US"/>
              </w:rPr>
              <w:t>СНиП</w:t>
            </w:r>
            <w:proofErr w:type="spellEnd"/>
            <w:r w:rsidRPr="00E50F27">
              <w:rPr>
                <w:rFonts w:ascii="Arial" w:hAnsi="Arial" w:cs="Arial"/>
                <w:sz w:val="24"/>
                <w:szCs w:val="24"/>
                <w:lang w:eastAsia="en-US"/>
              </w:rPr>
              <w:t xml:space="preserve"> 2.07.01-89*» и Местными нормативами градостроительного проектирования </w:t>
            </w:r>
            <w:r w:rsidR="00531EE1" w:rsidRPr="00E50F27">
              <w:rPr>
                <w:rFonts w:ascii="Arial" w:hAnsi="Arial" w:cs="Arial"/>
                <w:sz w:val="24"/>
                <w:szCs w:val="24"/>
                <w:lang w:eastAsia="en-US"/>
              </w:rPr>
              <w:t>Юрьевского</w:t>
            </w:r>
            <w:r w:rsidRPr="00E50F27">
              <w:rPr>
                <w:rFonts w:ascii="Arial" w:hAnsi="Arial" w:cs="Arial"/>
                <w:sz w:val="24"/>
                <w:szCs w:val="24"/>
                <w:lang w:eastAsia="en-US"/>
              </w:rPr>
              <w:t xml:space="preserve"> сельсовета.</w:t>
            </w:r>
          </w:p>
          <w:p w:rsidR="00CE2253" w:rsidRPr="00E50F27" w:rsidRDefault="00CE2253" w:rsidP="0056799A">
            <w:pPr>
              <w:widowControl w:val="0"/>
              <w:ind w:hanging="53"/>
              <w:rPr>
                <w:rFonts w:ascii="Arial" w:hAnsi="Arial" w:cs="Arial"/>
                <w:bCs/>
                <w:color w:val="000000" w:themeColor="text1"/>
                <w:sz w:val="24"/>
                <w:szCs w:val="24"/>
                <w:lang w:eastAsia="en-US"/>
              </w:rPr>
            </w:pPr>
            <w:r w:rsidRPr="00E50F27">
              <w:rPr>
                <w:rFonts w:ascii="Arial" w:hAnsi="Arial" w:cs="Arial"/>
                <w:bCs/>
                <w:color w:val="000000" w:themeColor="text1"/>
                <w:sz w:val="24"/>
                <w:szCs w:val="24"/>
                <w:lang w:eastAsia="en-US"/>
              </w:rPr>
              <w:t xml:space="preserve">Расстояние между ОКС принимается с учетом противопожарных требований согласно </w:t>
            </w:r>
            <w:r w:rsidRPr="00E50F27">
              <w:rPr>
                <w:rFonts w:ascii="Arial" w:hAnsi="Arial" w:cs="Arial"/>
                <w:color w:val="000000" w:themeColor="text1"/>
                <w:sz w:val="24"/>
                <w:szCs w:val="24"/>
                <w:lang w:eastAsia="en-US"/>
              </w:rPr>
              <w:t xml:space="preserve">требованиям </w:t>
            </w:r>
            <w:hyperlink r:id="rId18" w:history="1">
              <w:proofErr w:type="spellStart"/>
              <w:r w:rsidRPr="00E50F27">
                <w:rPr>
                  <w:rStyle w:val="ac"/>
                  <w:rFonts w:ascii="Arial" w:hAnsi="Arial" w:cs="Arial"/>
                  <w:color w:val="000000" w:themeColor="text1"/>
                  <w:sz w:val="24"/>
                  <w:szCs w:val="24"/>
                  <w:lang w:eastAsia="en-US"/>
                </w:rPr>
                <w:t>СНиП</w:t>
              </w:r>
              <w:proofErr w:type="spellEnd"/>
              <w:r w:rsidRPr="00E50F27">
                <w:rPr>
                  <w:rStyle w:val="ac"/>
                  <w:rFonts w:ascii="Arial" w:hAnsi="Arial" w:cs="Arial"/>
                  <w:color w:val="000000" w:themeColor="text1"/>
                  <w:sz w:val="24"/>
                  <w:szCs w:val="24"/>
                  <w:lang w:eastAsia="en-US"/>
                </w:rPr>
                <w:t xml:space="preserve"> 2.01.02-85</w:t>
              </w:r>
            </w:hyperlink>
            <w:r w:rsidRPr="00E50F27">
              <w:rPr>
                <w:rFonts w:ascii="Arial" w:hAnsi="Arial" w:cs="Arial"/>
                <w:color w:val="000000" w:themeColor="text1"/>
                <w:sz w:val="24"/>
                <w:szCs w:val="24"/>
                <w:vertAlign w:val="superscript"/>
                <w:lang w:eastAsia="en-US"/>
              </w:rPr>
              <w:t>*</w:t>
            </w:r>
            <w:r w:rsidRPr="00E50F27">
              <w:rPr>
                <w:rFonts w:ascii="Arial" w:hAnsi="Arial" w:cs="Arial"/>
                <w:color w:val="000000" w:themeColor="text1"/>
                <w:sz w:val="24"/>
                <w:szCs w:val="24"/>
                <w:lang w:eastAsia="en-US"/>
              </w:rPr>
              <w:t xml:space="preserve"> «Противопожарные нормы».</w:t>
            </w:r>
          </w:p>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t xml:space="preserve">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w:t>
            </w:r>
            <w:r w:rsidRPr="00E50F27">
              <w:rPr>
                <w:rFonts w:ascii="Arial" w:hAnsi="Arial" w:cs="Arial"/>
                <w:sz w:val="24"/>
                <w:szCs w:val="24"/>
                <w:lang w:eastAsia="en-US"/>
              </w:rPr>
              <w:lastRenderedPageBreak/>
              <w:t>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lastRenderedPageBreak/>
              <w:t xml:space="preserve">Не допускается размещение жилой застройки в санитарно-защитных зонах, установленных в </w:t>
            </w:r>
            <w:proofErr w:type="gramStart"/>
            <w:r w:rsidRPr="00E50F27">
              <w:rPr>
                <w:rFonts w:ascii="Arial" w:hAnsi="Arial" w:cs="Arial"/>
                <w:sz w:val="24"/>
                <w:szCs w:val="24"/>
                <w:lang w:eastAsia="en-US"/>
              </w:rPr>
              <w:lastRenderedPageBreak/>
              <w:t>предусмотренном</w:t>
            </w:r>
            <w:proofErr w:type="gramEnd"/>
            <w:r w:rsidRPr="00E50F27">
              <w:rPr>
                <w:rFonts w:ascii="Arial" w:hAnsi="Arial" w:cs="Arial"/>
                <w:sz w:val="24"/>
                <w:szCs w:val="24"/>
                <w:lang w:eastAsia="en-US"/>
              </w:rPr>
              <w:t xml:space="preserve"> действующим</w:t>
            </w:r>
          </w:p>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t xml:space="preserve"> законодательством </w:t>
            </w:r>
            <w:proofErr w:type="gramStart"/>
            <w:r w:rsidRPr="00E50F27">
              <w:rPr>
                <w:rFonts w:ascii="Arial" w:hAnsi="Arial" w:cs="Arial"/>
                <w:sz w:val="24"/>
                <w:szCs w:val="24"/>
                <w:lang w:eastAsia="en-US"/>
              </w:rPr>
              <w:t>порядке</w:t>
            </w:r>
            <w:proofErr w:type="gramEnd"/>
            <w:r w:rsidRPr="00E50F27">
              <w:rPr>
                <w:rFonts w:ascii="Arial" w:hAnsi="Arial" w:cs="Arial"/>
                <w:sz w:val="24"/>
                <w:szCs w:val="24"/>
                <w:lang w:eastAsia="en-US"/>
              </w:rPr>
              <w:t>.</w:t>
            </w:r>
          </w:p>
        </w:tc>
      </w:tr>
      <w:tr w:rsidR="00CE2253" w:rsidRPr="00E50F27"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rPr>
                <w:rFonts w:ascii="Arial" w:hAnsi="Arial" w:cs="Arial"/>
                <w:sz w:val="24"/>
                <w:szCs w:val="24"/>
                <w:lang w:eastAsia="en-US"/>
              </w:rPr>
            </w:pPr>
            <w:r w:rsidRPr="00E50F27">
              <w:rPr>
                <w:rFonts w:ascii="Arial" w:hAnsi="Arial" w:cs="Arial"/>
                <w:sz w:val="24"/>
                <w:szCs w:val="24"/>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tabs>
                <w:tab w:val="left" w:pos="0"/>
              </w:tabs>
              <w:suppressAutoHyphens/>
              <w:snapToGrid w:val="0"/>
              <w:jc w:val="both"/>
              <w:rPr>
                <w:rFonts w:ascii="Arial" w:hAnsi="Arial" w:cs="Arial"/>
                <w:sz w:val="24"/>
                <w:szCs w:val="24"/>
                <w:lang w:eastAsia="en-US"/>
              </w:rPr>
            </w:pPr>
            <w:r w:rsidRPr="00E50F27">
              <w:rPr>
                <w:rFonts w:ascii="Arial" w:hAnsi="Arial" w:cs="Arial"/>
                <w:sz w:val="24"/>
                <w:szCs w:val="24"/>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CE2253" w:rsidRPr="00E50F27" w:rsidRDefault="00CE2253" w:rsidP="0056799A">
            <w:pPr>
              <w:tabs>
                <w:tab w:val="left" w:pos="-15"/>
              </w:tabs>
              <w:snapToGrid w:val="0"/>
              <w:jc w:val="both"/>
              <w:rPr>
                <w:rFonts w:ascii="Arial" w:hAnsi="Arial" w:cs="Arial"/>
                <w:sz w:val="24"/>
                <w:szCs w:val="24"/>
                <w:lang w:eastAsia="en-US"/>
              </w:rPr>
            </w:pPr>
            <w:r w:rsidRPr="00E50F27">
              <w:rPr>
                <w:rFonts w:ascii="Arial" w:hAnsi="Arial" w:cs="Arial"/>
                <w:sz w:val="24"/>
                <w:szCs w:val="24"/>
                <w:lang w:eastAsia="en-US"/>
              </w:rPr>
              <w:t>– для ведения личного подсобного хозяйства:</w:t>
            </w:r>
          </w:p>
          <w:p w:rsidR="00CE2253" w:rsidRPr="00E50F27" w:rsidRDefault="00CE2253" w:rsidP="0056799A">
            <w:pPr>
              <w:tabs>
                <w:tab w:val="left" w:pos="-15"/>
              </w:tabs>
              <w:snapToGrid w:val="0"/>
              <w:jc w:val="both"/>
              <w:rPr>
                <w:rFonts w:ascii="Arial" w:hAnsi="Arial" w:cs="Arial"/>
                <w:sz w:val="24"/>
                <w:szCs w:val="24"/>
                <w:lang w:eastAsia="en-US"/>
              </w:rPr>
            </w:pPr>
            <w:r w:rsidRPr="00E50F27">
              <w:rPr>
                <w:rFonts w:ascii="Arial" w:hAnsi="Arial" w:cs="Arial"/>
                <w:sz w:val="24"/>
                <w:szCs w:val="24"/>
                <w:lang w:eastAsia="en-US"/>
              </w:rPr>
              <w:t>минимальный размер – 0,1 га;</w:t>
            </w:r>
          </w:p>
          <w:p w:rsidR="00CE2253" w:rsidRPr="00E50F27" w:rsidRDefault="00CE2253" w:rsidP="0056799A">
            <w:pPr>
              <w:tabs>
                <w:tab w:val="left" w:pos="-15"/>
              </w:tabs>
              <w:snapToGrid w:val="0"/>
              <w:jc w:val="both"/>
              <w:rPr>
                <w:rFonts w:ascii="Arial" w:hAnsi="Arial" w:cs="Arial"/>
                <w:sz w:val="24"/>
                <w:szCs w:val="24"/>
                <w:lang w:eastAsia="en-US"/>
              </w:rPr>
            </w:pPr>
            <w:r w:rsidRPr="00E50F27">
              <w:rPr>
                <w:rFonts w:ascii="Arial" w:hAnsi="Arial" w:cs="Arial"/>
                <w:sz w:val="24"/>
                <w:szCs w:val="24"/>
                <w:lang w:eastAsia="en-US"/>
              </w:rPr>
              <w:t>максимальный размер – 1 га;</w:t>
            </w:r>
          </w:p>
          <w:p w:rsidR="00CE2253" w:rsidRPr="00E50F27" w:rsidRDefault="00CE2253" w:rsidP="0056799A">
            <w:pPr>
              <w:tabs>
                <w:tab w:val="left" w:pos="-15"/>
              </w:tabs>
              <w:snapToGrid w:val="0"/>
              <w:jc w:val="both"/>
              <w:rPr>
                <w:rFonts w:ascii="Arial" w:hAnsi="Arial" w:cs="Arial"/>
                <w:sz w:val="24"/>
                <w:szCs w:val="24"/>
                <w:lang w:eastAsia="en-US"/>
              </w:rPr>
            </w:pPr>
            <w:r w:rsidRPr="00E50F27">
              <w:rPr>
                <w:rFonts w:ascii="Arial" w:hAnsi="Arial" w:cs="Arial"/>
                <w:sz w:val="24"/>
                <w:szCs w:val="24"/>
                <w:lang w:eastAsia="en-US"/>
              </w:rPr>
              <w:t>– для индивидуального жилищного строительства:</w:t>
            </w:r>
          </w:p>
          <w:p w:rsidR="00CE2253" w:rsidRPr="00E50F27" w:rsidRDefault="00CE2253" w:rsidP="0056799A">
            <w:pPr>
              <w:tabs>
                <w:tab w:val="left" w:pos="-15"/>
              </w:tabs>
              <w:snapToGrid w:val="0"/>
              <w:jc w:val="both"/>
              <w:rPr>
                <w:rFonts w:ascii="Arial" w:hAnsi="Arial" w:cs="Arial"/>
                <w:sz w:val="24"/>
                <w:szCs w:val="24"/>
                <w:lang w:eastAsia="en-US"/>
              </w:rPr>
            </w:pPr>
            <w:r w:rsidRPr="00E50F27">
              <w:rPr>
                <w:rFonts w:ascii="Arial" w:hAnsi="Arial" w:cs="Arial"/>
                <w:sz w:val="24"/>
                <w:szCs w:val="24"/>
                <w:lang w:eastAsia="en-US"/>
              </w:rPr>
              <w:t>минимальный размер – 0,1 га;</w:t>
            </w:r>
          </w:p>
          <w:p w:rsidR="00CE2253" w:rsidRPr="00E50F27" w:rsidRDefault="00CE2253" w:rsidP="0056799A">
            <w:pPr>
              <w:tabs>
                <w:tab w:val="left" w:pos="-15"/>
              </w:tabs>
              <w:snapToGrid w:val="0"/>
              <w:jc w:val="both"/>
              <w:rPr>
                <w:rFonts w:ascii="Arial" w:hAnsi="Arial" w:cs="Arial"/>
                <w:sz w:val="24"/>
                <w:szCs w:val="24"/>
                <w:lang w:eastAsia="en-US"/>
              </w:rPr>
            </w:pPr>
            <w:r w:rsidRPr="00E50F27">
              <w:rPr>
                <w:rFonts w:ascii="Arial" w:hAnsi="Arial" w:cs="Arial"/>
                <w:sz w:val="24"/>
                <w:szCs w:val="24"/>
                <w:lang w:eastAsia="en-US"/>
              </w:rPr>
              <w:t>максимальный размер – 1,0 га;</w:t>
            </w:r>
          </w:p>
          <w:p w:rsidR="00CE2253" w:rsidRPr="00E50F27" w:rsidRDefault="00CE2253" w:rsidP="0056799A">
            <w:pPr>
              <w:tabs>
                <w:tab w:val="left" w:pos="0"/>
                <w:tab w:val="left" w:pos="709"/>
              </w:tabs>
              <w:snapToGrid w:val="0"/>
              <w:jc w:val="both"/>
              <w:rPr>
                <w:rFonts w:ascii="Arial" w:hAnsi="Arial" w:cs="Arial"/>
                <w:sz w:val="24"/>
                <w:szCs w:val="24"/>
                <w:lang w:eastAsia="en-US"/>
              </w:rPr>
            </w:pPr>
            <w:r w:rsidRPr="00E50F27">
              <w:rPr>
                <w:rFonts w:ascii="Arial" w:hAnsi="Arial" w:cs="Arial"/>
                <w:sz w:val="24"/>
                <w:szCs w:val="24"/>
                <w:lang w:eastAsia="en-US"/>
              </w:rPr>
              <w:t>Этажность -  высотой не выше трех надземных этажей;</w:t>
            </w:r>
          </w:p>
          <w:p w:rsidR="00CE2253" w:rsidRPr="00E50F27" w:rsidRDefault="00CE2253" w:rsidP="0056799A">
            <w:pPr>
              <w:tabs>
                <w:tab w:val="left" w:pos="0"/>
              </w:tabs>
              <w:suppressAutoHyphens/>
              <w:snapToGrid w:val="0"/>
              <w:ind w:firstLine="132"/>
              <w:rPr>
                <w:rFonts w:ascii="Arial" w:hAnsi="Arial" w:cs="Arial"/>
                <w:sz w:val="24"/>
                <w:szCs w:val="24"/>
              </w:rPr>
            </w:pPr>
            <w:r w:rsidRPr="00E50F27">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CE2253" w:rsidRPr="00E50F27" w:rsidRDefault="00CE2253" w:rsidP="0056799A">
            <w:pPr>
              <w:rPr>
                <w:rFonts w:ascii="Arial" w:hAnsi="Arial" w:cs="Arial"/>
                <w:i/>
                <w:sz w:val="24"/>
                <w:szCs w:val="24"/>
                <w:lang w:eastAsia="en-US"/>
              </w:rPr>
            </w:pPr>
            <w:r w:rsidRPr="00E50F2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jc w:val="both"/>
              <w:rPr>
                <w:rFonts w:ascii="Arial" w:hAnsi="Arial" w:cs="Arial"/>
                <w:sz w:val="24"/>
                <w:szCs w:val="24"/>
                <w:lang w:eastAsia="en-US"/>
              </w:rPr>
            </w:pPr>
          </w:p>
        </w:tc>
      </w:tr>
    </w:tbl>
    <w:p w:rsidR="00CE2253" w:rsidRPr="00E50F27" w:rsidRDefault="00CE2253" w:rsidP="00CE2253">
      <w:pPr>
        <w:shd w:val="clear" w:color="auto" w:fill="FFFFFF"/>
        <w:tabs>
          <w:tab w:val="left" w:pos="0"/>
        </w:tabs>
        <w:spacing w:line="276" w:lineRule="auto"/>
        <w:jc w:val="both"/>
        <w:rPr>
          <w:rFonts w:ascii="Arial" w:hAnsi="Arial" w:cs="Arial"/>
          <w:iCs/>
          <w:sz w:val="24"/>
          <w:szCs w:val="24"/>
        </w:rPr>
      </w:pPr>
    </w:p>
    <w:p w:rsidR="00640BD0" w:rsidRPr="00E50F27" w:rsidRDefault="00D75561" w:rsidP="008B33BA">
      <w:pPr>
        <w:shd w:val="clear" w:color="auto" w:fill="FFFFFF"/>
        <w:tabs>
          <w:tab w:val="left" w:pos="0"/>
        </w:tabs>
        <w:spacing w:line="276" w:lineRule="auto"/>
        <w:ind w:firstLine="567"/>
        <w:jc w:val="both"/>
        <w:rPr>
          <w:rFonts w:ascii="Arial" w:hAnsi="Arial" w:cs="Arial"/>
          <w:sz w:val="24"/>
          <w:szCs w:val="24"/>
        </w:rPr>
      </w:pPr>
      <w:r w:rsidRPr="00E50F27">
        <w:rPr>
          <w:rFonts w:ascii="Arial" w:hAnsi="Arial" w:cs="Arial"/>
          <w:iCs/>
          <w:sz w:val="24"/>
          <w:szCs w:val="24"/>
        </w:rPr>
        <w:t>2.</w:t>
      </w:r>
      <w:r w:rsidR="00640BD0" w:rsidRPr="00E50F27">
        <w:rPr>
          <w:rFonts w:ascii="Arial" w:hAnsi="Arial" w:cs="Arial"/>
          <w:iCs/>
          <w:sz w:val="24"/>
          <w:szCs w:val="24"/>
        </w:rPr>
        <w:t xml:space="preserve"> </w:t>
      </w:r>
      <w:r w:rsidR="00640BD0" w:rsidRPr="00E50F27">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8B33BA" w:rsidRPr="00E50F27" w:rsidRDefault="008B33BA" w:rsidP="008B33BA">
      <w:pPr>
        <w:shd w:val="clear" w:color="auto" w:fill="FFFFFF"/>
        <w:tabs>
          <w:tab w:val="left" w:pos="0"/>
        </w:tabs>
        <w:spacing w:line="276" w:lineRule="auto"/>
        <w:ind w:firstLine="567"/>
        <w:jc w:val="both"/>
        <w:rPr>
          <w:rFonts w:ascii="Arial" w:hAnsi="Arial" w:cs="Arial"/>
          <w:sz w:val="24"/>
          <w:szCs w:val="24"/>
        </w:rPr>
      </w:pPr>
      <w:r w:rsidRPr="00E50F27">
        <w:rPr>
          <w:rFonts w:ascii="Arial" w:hAnsi="Arial" w:cs="Arial"/>
          <w:sz w:val="24"/>
          <w:szCs w:val="24"/>
        </w:rPr>
        <w:t xml:space="preserve">Нормы расчета стоянок автомобилей и иные параметры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E50F27">
        <w:rPr>
          <w:rFonts w:ascii="Arial" w:hAnsi="Arial" w:cs="Arial"/>
          <w:sz w:val="24"/>
          <w:szCs w:val="24"/>
        </w:rPr>
        <w:t>СНиП</w:t>
      </w:r>
      <w:proofErr w:type="spellEnd"/>
      <w:r w:rsidRPr="00E50F27">
        <w:rPr>
          <w:rFonts w:ascii="Arial" w:hAnsi="Arial" w:cs="Arial"/>
          <w:sz w:val="24"/>
          <w:szCs w:val="24"/>
        </w:rPr>
        <w:t xml:space="preserve"> 2.07.01-89*».</w:t>
      </w:r>
    </w:p>
    <w:p w:rsidR="00640BD0" w:rsidRPr="00E50F27" w:rsidRDefault="00640BD0" w:rsidP="00640BD0">
      <w:pPr>
        <w:spacing w:line="276" w:lineRule="auto"/>
        <w:ind w:firstLine="709"/>
        <w:jc w:val="both"/>
        <w:rPr>
          <w:rFonts w:ascii="Arial" w:hAnsi="Arial" w:cs="Arial"/>
          <w:sz w:val="24"/>
          <w:szCs w:val="24"/>
        </w:rPr>
      </w:pPr>
      <w:r w:rsidRPr="00E50F27">
        <w:rPr>
          <w:rFonts w:ascii="Arial" w:hAnsi="Arial" w:cs="Arial"/>
          <w:sz w:val="24"/>
          <w:szCs w:val="24"/>
        </w:rPr>
        <w:lastRenderedPageBreak/>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ст.7</w:t>
      </w:r>
      <w:r w:rsidR="00E31504" w:rsidRPr="00E50F27">
        <w:rPr>
          <w:rFonts w:ascii="Arial" w:hAnsi="Arial" w:cs="Arial"/>
          <w:sz w:val="24"/>
          <w:szCs w:val="24"/>
        </w:rPr>
        <w:t>3</w:t>
      </w:r>
      <w:r w:rsidRPr="00E50F27">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640BD0" w:rsidRPr="00E50F27" w:rsidRDefault="00640BD0" w:rsidP="00640BD0">
      <w:pPr>
        <w:widowControl w:val="0"/>
        <w:spacing w:line="276" w:lineRule="auto"/>
        <w:ind w:firstLine="567"/>
        <w:jc w:val="both"/>
        <w:rPr>
          <w:rFonts w:ascii="Arial" w:hAnsi="Arial" w:cs="Arial"/>
          <w:sz w:val="24"/>
          <w:szCs w:val="24"/>
        </w:rPr>
      </w:pPr>
      <w:r w:rsidRPr="00E50F27">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B02B4D" w:rsidRPr="00E50F27" w:rsidRDefault="00B02B4D" w:rsidP="00640BD0">
      <w:pPr>
        <w:widowControl w:val="0"/>
        <w:spacing w:line="276" w:lineRule="auto"/>
        <w:ind w:firstLine="567"/>
        <w:jc w:val="both"/>
        <w:rPr>
          <w:rFonts w:ascii="Arial" w:hAnsi="Arial" w:cs="Arial"/>
          <w:sz w:val="24"/>
          <w:szCs w:val="24"/>
        </w:rPr>
      </w:pPr>
    </w:p>
    <w:p w:rsidR="00282018" w:rsidRPr="00E50F27" w:rsidRDefault="00282018" w:rsidP="00282018">
      <w:pPr>
        <w:pStyle w:val="2"/>
        <w:spacing w:before="0" w:line="276" w:lineRule="auto"/>
        <w:jc w:val="both"/>
        <w:rPr>
          <w:rFonts w:ascii="Arial" w:hAnsi="Arial" w:cs="Arial"/>
          <w:b w:val="0"/>
          <w:color w:val="auto"/>
          <w:sz w:val="24"/>
          <w:szCs w:val="24"/>
        </w:rPr>
      </w:pPr>
      <w:bookmarkStart w:id="197" w:name="_Toc491436584"/>
      <w:r w:rsidRPr="00E50F27">
        <w:rPr>
          <w:rFonts w:ascii="Arial" w:hAnsi="Arial" w:cs="Arial"/>
          <w:b w:val="0"/>
          <w:color w:val="auto"/>
          <w:sz w:val="24"/>
          <w:szCs w:val="24"/>
        </w:rPr>
        <w:t xml:space="preserve">Статья </w:t>
      </w:r>
      <w:r w:rsidR="008B090E" w:rsidRPr="00E50F27">
        <w:rPr>
          <w:rFonts w:ascii="Arial" w:hAnsi="Arial" w:cs="Arial"/>
          <w:b w:val="0"/>
          <w:color w:val="auto"/>
          <w:sz w:val="24"/>
          <w:szCs w:val="24"/>
        </w:rPr>
        <w:t>65</w:t>
      </w:r>
      <w:r w:rsidRPr="00E50F27">
        <w:rPr>
          <w:rFonts w:ascii="Arial" w:hAnsi="Arial" w:cs="Arial"/>
          <w:b w:val="0"/>
          <w:color w:val="auto"/>
          <w:sz w:val="24"/>
          <w:szCs w:val="24"/>
        </w:rPr>
        <w:t xml:space="preserve">. </w:t>
      </w:r>
      <w:bookmarkEnd w:id="184"/>
      <w:r w:rsidRPr="00E50F27">
        <w:rPr>
          <w:rFonts w:ascii="Arial" w:hAnsi="Arial" w:cs="Arial"/>
          <w:b w:val="0"/>
          <w:color w:val="auto"/>
          <w:sz w:val="24"/>
          <w:szCs w:val="24"/>
        </w:rPr>
        <w:t>Градостроительные регламенты на территориях производственных зон</w:t>
      </w:r>
      <w:bookmarkEnd w:id="185"/>
      <w:bookmarkEnd w:id="197"/>
    </w:p>
    <w:bookmarkEnd w:id="186"/>
    <w:bookmarkEnd w:id="187"/>
    <w:bookmarkEnd w:id="188"/>
    <w:bookmarkEnd w:id="189"/>
    <w:bookmarkEnd w:id="190"/>
    <w:bookmarkEnd w:id="191"/>
    <w:bookmarkEnd w:id="192"/>
    <w:bookmarkEnd w:id="193"/>
    <w:bookmarkEnd w:id="194"/>
    <w:bookmarkEnd w:id="195"/>
    <w:bookmarkEnd w:id="196"/>
    <w:p w:rsidR="00D124E6" w:rsidRDefault="00D75561" w:rsidP="00D124E6">
      <w:pPr>
        <w:pStyle w:val="af6"/>
        <w:keepNext/>
        <w:keepLines/>
        <w:numPr>
          <w:ilvl w:val="0"/>
          <w:numId w:val="36"/>
        </w:numPr>
        <w:spacing w:line="276" w:lineRule="auto"/>
        <w:ind w:left="-142" w:firstLine="567"/>
        <w:jc w:val="both"/>
        <w:rPr>
          <w:rFonts w:ascii="Arial" w:hAnsi="Arial" w:cs="Arial"/>
          <w:spacing w:val="-13"/>
          <w:sz w:val="24"/>
          <w:szCs w:val="24"/>
        </w:rPr>
      </w:pPr>
      <w:r w:rsidRPr="00E50F27">
        <w:rPr>
          <w:rFonts w:ascii="Arial" w:hAnsi="Arial" w:cs="Arial"/>
          <w:sz w:val="24"/>
          <w:szCs w:val="24"/>
        </w:rPr>
        <w:t xml:space="preserve">Производственная зона (код зоны </w:t>
      </w:r>
      <w:r w:rsidRPr="00E50F27">
        <w:rPr>
          <w:rFonts w:ascii="Arial" w:hAnsi="Arial" w:cs="Arial"/>
          <w:i/>
          <w:sz w:val="24"/>
          <w:szCs w:val="24"/>
        </w:rPr>
        <w:t xml:space="preserve">– </w:t>
      </w:r>
      <w:r w:rsidRPr="00E50F27">
        <w:rPr>
          <w:rFonts w:ascii="Arial" w:hAnsi="Arial" w:cs="Arial"/>
          <w:sz w:val="24"/>
          <w:szCs w:val="24"/>
        </w:rPr>
        <w:t>П</w:t>
      </w:r>
      <w:proofErr w:type="gramStart"/>
      <w:r w:rsidRPr="00E50F27">
        <w:rPr>
          <w:rFonts w:ascii="Arial" w:hAnsi="Arial" w:cs="Arial"/>
          <w:sz w:val="24"/>
          <w:szCs w:val="24"/>
        </w:rPr>
        <w:t>1</w:t>
      </w:r>
      <w:proofErr w:type="gramEnd"/>
      <w:r w:rsidRPr="00E50F27">
        <w:rPr>
          <w:rFonts w:ascii="Arial" w:hAnsi="Arial" w:cs="Arial"/>
          <w:sz w:val="24"/>
          <w:szCs w:val="24"/>
        </w:rPr>
        <w:t xml:space="preserve">)  </w:t>
      </w:r>
      <w:r w:rsidRPr="00E50F27">
        <w:rPr>
          <w:rFonts w:ascii="Arial" w:hAnsi="Arial" w:cs="Arial"/>
          <w:i/>
          <w:sz w:val="24"/>
          <w:szCs w:val="24"/>
        </w:rPr>
        <w:t>–</w:t>
      </w:r>
      <w:r w:rsidRPr="00E50F27">
        <w:rPr>
          <w:rFonts w:ascii="Arial" w:hAnsi="Arial" w:cs="Arial"/>
          <w:sz w:val="24"/>
          <w:szCs w:val="24"/>
        </w:rPr>
        <w:t xml:space="preserve"> выделена для размещения промышленных, коммунальных и складских объектов</w:t>
      </w:r>
      <w:r w:rsidRPr="00E50F27">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r w:rsidR="00CE2253" w:rsidRPr="00E50F27">
        <w:rPr>
          <w:rFonts w:ascii="Arial" w:hAnsi="Arial" w:cs="Arial"/>
          <w:spacing w:val="-13"/>
          <w:sz w:val="24"/>
          <w:szCs w:val="24"/>
        </w:rPr>
        <w:t xml:space="preserve"> </w:t>
      </w:r>
    </w:p>
    <w:p w:rsidR="0060540C" w:rsidRPr="0060540C" w:rsidRDefault="0060540C" w:rsidP="0060540C">
      <w:pPr>
        <w:keepNext/>
        <w:keepLines/>
        <w:spacing w:line="276" w:lineRule="auto"/>
        <w:jc w:val="both"/>
        <w:rPr>
          <w:rFonts w:ascii="Arial" w:hAnsi="Arial" w:cs="Arial"/>
          <w:spacing w:val="-13"/>
          <w:sz w:val="24"/>
          <w:szCs w:val="24"/>
        </w:rPr>
      </w:pPr>
      <w:proofErr w:type="gramStart"/>
      <w:r w:rsidRPr="0060540C">
        <w:rPr>
          <w:rFonts w:ascii="Arial" w:hAnsi="Arial" w:cs="Arial"/>
          <w:sz w:val="24"/>
          <w:szCs w:val="24"/>
        </w:rPr>
        <w:t>с</w:t>
      </w:r>
      <w:proofErr w:type="gramEnd"/>
      <w:r w:rsidRPr="0060540C">
        <w:rPr>
          <w:rFonts w:ascii="Arial" w:hAnsi="Arial" w:cs="Arial"/>
          <w:sz w:val="24"/>
          <w:szCs w:val="24"/>
        </w:rPr>
        <w:t xml:space="preserve">. </w:t>
      </w:r>
      <w:proofErr w:type="gramStart"/>
      <w:r w:rsidRPr="0060540C">
        <w:rPr>
          <w:rFonts w:ascii="Arial" w:hAnsi="Arial" w:cs="Arial"/>
          <w:sz w:val="24"/>
          <w:szCs w:val="24"/>
        </w:rPr>
        <w:t>Юрьевка</w:t>
      </w:r>
      <w:proofErr w:type="gramEnd"/>
      <w:r w:rsidRPr="0060540C">
        <w:rPr>
          <w:rFonts w:ascii="Arial" w:hAnsi="Arial" w:cs="Arial"/>
          <w:sz w:val="24"/>
          <w:szCs w:val="24"/>
        </w:rPr>
        <w:t>, Территория муниципального образования (вне границ населенных пунктов)</w:t>
      </w:r>
    </w:p>
    <w:p w:rsidR="00CE2253" w:rsidRPr="00E50F27" w:rsidRDefault="00D124E6" w:rsidP="00D124E6">
      <w:pPr>
        <w:pStyle w:val="af6"/>
        <w:keepNext/>
        <w:keepLines/>
        <w:spacing w:line="276" w:lineRule="auto"/>
        <w:ind w:left="425"/>
        <w:jc w:val="both"/>
        <w:rPr>
          <w:rFonts w:ascii="Arial" w:hAnsi="Arial" w:cs="Arial"/>
          <w:spacing w:val="-13"/>
          <w:sz w:val="24"/>
          <w:szCs w:val="24"/>
        </w:rPr>
      </w:pPr>
      <w:r w:rsidRPr="00E50F27">
        <w:rPr>
          <w:rFonts w:ascii="Arial" w:hAnsi="Arial" w:cs="Arial"/>
          <w:spacing w:val="-13"/>
          <w:sz w:val="24"/>
          <w:szCs w:val="24"/>
        </w:rPr>
        <w:t xml:space="preserve">                                                                                                                                                                          </w:t>
      </w:r>
      <w:r w:rsidR="00CE2253" w:rsidRPr="00E50F27">
        <w:rPr>
          <w:rFonts w:ascii="Arial" w:hAnsi="Arial" w:cs="Arial"/>
          <w:spacing w:val="-13"/>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1"/>
        <w:gridCol w:w="710"/>
        <w:gridCol w:w="2212"/>
        <w:gridCol w:w="2146"/>
        <w:gridCol w:w="2431"/>
      </w:tblGrid>
      <w:tr w:rsidR="00CE2253" w:rsidRPr="00E50F27" w:rsidTr="0056799A">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i/>
                <w:sz w:val="24"/>
                <w:szCs w:val="24"/>
                <w:lang w:eastAsia="en-US"/>
              </w:rPr>
            </w:pPr>
            <w:r w:rsidRPr="00E50F27">
              <w:rPr>
                <w:rFonts w:ascii="Arial" w:hAnsi="Arial" w:cs="Arial"/>
                <w:sz w:val="24"/>
                <w:szCs w:val="24"/>
              </w:rPr>
              <w:t>ОГРАНИЧЕНИЯ ИСПОЛЬЗОВАНИЯ ЗЕМЕЛЬНЫХ УЧАСТКОВ  И ОБЪЕКТОВ КАПИТАЛЬНОГО СТРОИТЕЛЬСТВА.</w:t>
            </w:r>
          </w:p>
        </w:tc>
      </w:tr>
      <w:tr w:rsidR="00CE2253" w:rsidRPr="00E50F27" w:rsidTr="0056799A">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CE2253" w:rsidRPr="00E50F27" w:rsidRDefault="00CE2253" w:rsidP="0056799A">
            <w:pPr>
              <w:pStyle w:val="45"/>
              <w:spacing w:line="240" w:lineRule="auto"/>
              <w:rPr>
                <w:rFonts w:ascii="Arial" w:hAnsi="Arial" w:cs="Arial"/>
                <w:i w:val="0"/>
                <w:sz w:val="24"/>
                <w:szCs w:val="24"/>
              </w:rPr>
            </w:pPr>
            <w:r w:rsidRPr="00E50F27">
              <w:rPr>
                <w:rFonts w:ascii="Arial" w:hAnsi="Arial" w:cs="Arial"/>
                <w:i w:val="0"/>
                <w:sz w:val="24"/>
                <w:szCs w:val="24"/>
              </w:rPr>
              <w:t>Основной</w:t>
            </w:r>
          </w:p>
        </w:tc>
        <w:tc>
          <w:tcPr>
            <w:tcW w:w="505" w:type="pct"/>
            <w:tcBorders>
              <w:top w:val="single" w:sz="4" w:space="0" w:color="auto"/>
              <w:left w:val="single" w:sz="4" w:space="0" w:color="auto"/>
              <w:right w:val="single" w:sz="4" w:space="0" w:color="auto"/>
            </w:tcBorders>
            <w:vAlign w:val="center"/>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6.4</w:t>
            </w:r>
          </w:p>
        </w:tc>
        <w:tc>
          <w:tcPr>
            <w:tcW w:w="1112" w:type="pct"/>
            <w:tcBorders>
              <w:top w:val="single" w:sz="4" w:space="0" w:color="auto"/>
              <w:left w:val="single" w:sz="4" w:space="0" w:color="auto"/>
              <w:right w:val="single" w:sz="4" w:space="0" w:color="auto"/>
            </w:tcBorders>
          </w:tcPr>
          <w:p w:rsidR="00CE2253" w:rsidRPr="00E50F27" w:rsidRDefault="00CE2253" w:rsidP="0056799A">
            <w:pPr>
              <w:pStyle w:val="affff"/>
              <w:jc w:val="left"/>
              <w:rPr>
                <w:rFonts w:ascii="Arial" w:hAnsi="Arial" w:cs="Arial"/>
                <w:lang w:eastAsia="en-US"/>
              </w:rPr>
            </w:pPr>
            <w:r w:rsidRPr="00E50F27">
              <w:rPr>
                <w:rFonts w:ascii="Arial" w:hAnsi="Arial" w:cs="Arial"/>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CE2253" w:rsidRPr="00E50F27" w:rsidRDefault="00CE2253" w:rsidP="0056799A">
            <w:pPr>
              <w:pStyle w:val="29"/>
              <w:rPr>
                <w:rFonts w:ascii="Arial" w:hAnsi="Arial" w:cs="Arial"/>
              </w:rPr>
            </w:pPr>
            <w:r w:rsidRPr="00E50F27">
              <w:rPr>
                <w:rFonts w:ascii="Arial" w:hAnsi="Arial" w:cs="Arial"/>
              </w:rPr>
              <w:t xml:space="preserve">Предельные (максимальные и минимальные) размеры </w:t>
            </w:r>
            <w:r w:rsidRPr="00E50F27">
              <w:rPr>
                <w:rFonts w:ascii="Arial" w:hAnsi="Arial" w:cs="Arial"/>
              </w:rPr>
              <w:lastRenderedPageBreak/>
              <w:t>земельных участков не подлежат установлению.</w:t>
            </w:r>
          </w:p>
          <w:p w:rsidR="00CE2253" w:rsidRPr="00E50F27" w:rsidRDefault="00CE2253" w:rsidP="0056799A">
            <w:pPr>
              <w:tabs>
                <w:tab w:val="left" w:pos="0"/>
              </w:tabs>
              <w:snapToGrid w:val="0"/>
              <w:rPr>
                <w:rFonts w:ascii="Arial" w:hAnsi="Arial" w:cs="Arial"/>
                <w:sz w:val="24"/>
                <w:szCs w:val="24"/>
              </w:rPr>
            </w:pPr>
            <w:r w:rsidRPr="00E50F27">
              <w:rPr>
                <w:rFonts w:ascii="Arial" w:hAnsi="Arial" w:cs="Arial"/>
                <w:sz w:val="24"/>
                <w:szCs w:val="24"/>
              </w:rPr>
              <w:t>Предельные размеры земельного участка определяются в соответствии с техническими регламентами по заданию на проектирование.</w:t>
            </w:r>
          </w:p>
          <w:p w:rsidR="00CE2253" w:rsidRPr="00E50F27" w:rsidRDefault="00CE2253" w:rsidP="0056799A">
            <w:pPr>
              <w:tabs>
                <w:tab w:val="left" w:pos="0"/>
              </w:tabs>
              <w:snapToGrid w:val="0"/>
              <w:ind w:firstLine="132"/>
              <w:rPr>
                <w:rFonts w:ascii="Arial" w:hAnsi="Arial" w:cs="Arial"/>
                <w:sz w:val="24"/>
                <w:szCs w:val="24"/>
              </w:rPr>
            </w:pPr>
            <w:r w:rsidRPr="00E50F27">
              <w:rPr>
                <w:rFonts w:ascii="Arial" w:hAnsi="Arial" w:cs="Arial"/>
                <w:sz w:val="24"/>
                <w:szCs w:val="24"/>
              </w:rPr>
              <w:t>Минимальные отступы от границ земельного участка в целях определения места допустимого размещения объекта – 3м</w:t>
            </w:r>
          </w:p>
          <w:p w:rsidR="00CE2253" w:rsidRPr="00E50F27" w:rsidRDefault="00CE2253" w:rsidP="0056799A">
            <w:pPr>
              <w:tabs>
                <w:tab w:val="left" w:pos="0"/>
              </w:tabs>
              <w:snapToGrid w:val="0"/>
              <w:ind w:firstLine="132"/>
              <w:rPr>
                <w:rFonts w:ascii="Arial" w:hAnsi="Arial" w:cs="Arial"/>
                <w:sz w:val="24"/>
                <w:szCs w:val="24"/>
              </w:rPr>
            </w:pPr>
            <w:r w:rsidRPr="00E50F27">
              <w:rPr>
                <w:rFonts w:ascii="Arial" w:hAnsi="Arial" w:cs="Arial"/>
                <w:sz w:val="24"/>
                <w:szCs w:val="24"/>
              </w:rPr>
              <w:t>Предельное количество этажей –4</w:t>
            </w:r>
          </w:p>
          <w:p w:rsidR="00CE2253" w:rsidRPr="00E50F27" w:rsidRDefault="00CE2253" w:rsidP="0056799A">
            <w:pPr>
              <w:pStyle w:val="af0"/>
              <w:widowControl w:val="0"/>
              <w:ind w:firstLine="142"/>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CE2253" w:rsidRPr="00E50F27" w:rsidRDefault="00CE2253" w:rsidP="0056799A">
            <w:pPr>
              <w:pStyle w:val="af0"/>
              <w:widowControl w:val="0"/>
              <w:ind w:firstLine="142"/>
              <w:rPr>
                <w:rFonts w:ascii="Arial" w:hAnsi="Arial" w:cs="Arial"/>
                <w:sz w:val="24"/>
                <w:szCs w:val="24"/>
                <w:lang w:eastAsia="en-US"/>
              </w:rPr>
            </w:pPr>
            <w:r w:rsidRPr="00E50F27">
              <w:rPr>
                <w:rFonts w:ascii="Arial" w:hAnsi="Arial" w:cs="Arial"/>
                <w:sz w:val="24"/>
                <w:szCs w:val="24"/>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50F27">
              <w:rPr>
                <w:rFonts w:ascii="Arial" w:hAnsi="Arial" w:cs="Arial"/>
                <w:sz w:val="24"/>
                <w:szCs w:val="24"/>
              </w:rPr>
              <w:t>Юрьевского</w:t>
            </w:r>
            <w:r w:rsidRPr="00E50F27">
              <w:rPr>
                <w:rFonts w:ascii="Arial" w:hAnsi="Arial" w:cs="Arial"/>
                <w:sz w:val="24"/>
                <w:szCs w:val="24"/>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CE2253" w:rsidRPr="00E50F27" w:rsidRDefault="00CE2253" w:rsidP="0056799A">
            <w:pPr>
              <w:ind w:firstLine="142"/>
              <w:jc w:val="both"/>
              <w:rPr>
                <w:rFonts w:ascii="Arial" w:hAnsi="Arial" w:cs="Arial"/>
                <w:sz w:val="24"/>
                <w:szCs w:val="24"/>
                <w:lang w:eastAsia="en-US"/>
              </w:rPr>
            </w:pPr>
            <w:r w:rsidRPr="00E50F27">
              <w:rPr>
                <w:rFonts w:ascii="Arial" w:hAnsi="Arial" w:cs="Arial"/>
                <w:sz w:val="24"/>
                <w:szCs w:val="24"/>
                <w:lang w:eastAsia="en-US"/>
              </w:rPr>
              <w:lastRenderedPageBreak/>
              <w:t xml:space="preserve">Размещение объектов не выше V, </w:t>
            </w:r>
            <w:r w:rsidRPr="00E50F27">
              <w:rPr>
                <w:rFonts w:ascii="Arial" w:hAnsi="Arial" w:cs="Arial"/>
                <w:sz w:val="24"/>
                <w:szCs w:val="24"/>
                <w:lang w:val="en-US" w:eastAsia="en-US"/>
              </w:rPr>
              <w:t>IV</w:t>
            </w:r>
            <w:r w:rsidRPr="00E50F27">
              <w:rPr>
                <w:rFonts w:ascii="Arial" w:hAnsi="Arial" w:cs="Arial"/>
                <w:sz w:val="24"/>
                <w:szCs w:val="24"/>
                <w:lang w:eastAsia="en-US"/>
              </w:rPr>
              <w:t xml:space="preserve">, </w:t>
            </w:r>
            <w:r w:rsidRPr="00E50F27">
              <w:rPr>
                <w:rFonts w:ascii="Arial" w:hAnsi="Arial" w:cs="Arial"/>
                <w:sz w:val="24"/>
                <w:szCs w:val="24"/>
                <w:lang w:val="en-US" w:eastAsia="en-US"/>
              </w:rPr>
              <w:t>III</w:t>
            </w:r>
            <w:r w:rsidRPr="00E50F27">
              <w:rPr>
                <w:rFonts w:ascii="Arial" w:hAnsi="Arial" w:cs="Arial"/>
                <w:sz w:val="24"/>
                <w:szCs w:val="24"/>
                <w:lang w:eastAsia="en-US"/>
              </w:rPr>
              <w:t xml:space="preserve"> класса опасности.</w:t>
            </w:r>
          </w:p>
          <w:p w:rsidR="00CE2253" w:rsidRPr="00E50F27" w:rsidRDefault="00CE2253" w:rsidP="0056799A">
            <w:pPr>
              <w:ind w:firstLine="142"/>
              <w:jc w:val="both"/>
              <w:rPr>
                <w:rFonts w:ascii="Arial" w:hAnsi="Arial" w:cs="Arial"/>
                <w:sz w:val="24"/>
                <w:szCs w:val="24"/>
                <w:lang w:eastAsia="en-US"/>
              </w:rPr>
            </w:pPr>
            <w:r w:rsidRPr="00E50F27">
              <w:rPr>
                <w:rFonts w:ascii="Arial" w:hAnsi="Arial" w:cs="Arial"/>
                <w:sz w:val="24"/>
                <w:szCs w:val="24"/>
                <w:lang w:eastAsia="en-US"/>
              </w:rPr>
              <w:lastRenderedPageBreak/>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CE2253" w:rsidRPr="00E50F27" w:rsidRDefault="00CE2253" w:rsidP="0056799A">
            <w:pPr>
              <w:ind w:firstLine="142"/>
              <w:jc w:val="both"/>
              <w:rPr>
                <w:rFonts w:ascii="Arial" w:hAnsi="Arial" w:cs="Arial"/>
                <w:sz w:val="24"/>
                <w:szCs w:val="24"/>
                <w:lang w:eastAsia="en-US"/>
              </w:rPr>
            </w:pPr>
            <w:r w:rsidRPr="00E50F27">
              <w:rPr>
                <w:rFonts w:ascii="Arial" w:hAnsi="Arial" w:cs="Arial"/>
                <w:sz w:val="24"/>
                <w:szCs w:val="24"/>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CE2253" w:rsidRPr="00E50F27" w:rsidRDefault="00CE2253" w:rsidP="0056799A">
            <w:pPr>
              <w:ind w:firstLine="142"/>
              <w:jc w:val="both"/>
              <w:rPr>
                <w:rFonts w:ascii="Arial" w:hAnsi="Arial" w:cs="Arial"/>
                <w:sz w:val="24"/>
                <w:szCs w:val="24"/>
                <w:lang w:eastAsia="en-US"/>
              </w:rPr>
            </w:pPr>
            <w:r w:rsidRPr="00E50F27">
              <w:rPr>
                <w:rFonts w:ascii="Arial" w:hAnsi="Arial" w:cs="Arial"/>
                <w:sz w:val="24"/>
                <w:szCs w:val="24"/>
                <w:lang w:eastAsia="en-US"/>
              </w:rPr>
              <w:t>Производственные объекты пищевой промышленности запрещается размещать в границах СЗЗ других объектов.</w:t>
            </w:r>
          </w:p>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CE2253" w:rsidRPr="00E50F27" w:rsidRDefault="00CE2253" w:rsidP="0056799A">
            <w:pPr>
              <w:widowControl w:val="0"/>
              <w:ind w:firstLine="142"/>
              <w:jc w:val="both"/>
              <w:rPr>
                <w:rFonts w:ascii="Arial" w:hAnsi="Arial" w:cs="Arial"/>
                <w:color w:val="000000"/>
                <w:sz w:val="24"/>
                <w:szCs w:val="24"/>
                <w:lang w:eastAsia="en-US"/>
              </w:rPr>
            </w:pPr>
            <w:r w:rsidRPr="00E50F27">
              <w:rPr>
                <w:rFonts w:ascii="Arial" w:hAnsi="Arial" w:cs="Arial"/>
                <w:color w:val="000000"/>
                <w:sz w:val="24"/>
                <w:szCs w:val="24"/>
                <w:lang w:eastAsia="en-US"/>
              </w:rPr>
              <w:t xml:space="preserve">Участки санитарно-защитных зон предприятий не </w:t>
            </w:r>
            <w:r w:rsidRPr="00E50F27">
              <w:rPr>
                <w:rFonts w:ascii="Arial" w:hAnsi="Arial" w:cs="Arial"/>
                <w:color w:val="000000"/>
                <w:sz w:val="24"/>
                <w:szCs w:val="24"/>
                <w:lang w:eastAsia="en-US"/>
              </w:rPr>
              <w:lastRenderedPageBreak/>
              <w:t>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CE2253" w:rsidRPr="00E50F27" w:rsidRDefault="00CE2253" w:rsidP="0056799A">
            <w:pPr>
              <w:widowControl w:val="0"/>
              <w:ind w:firstLine="142"/>
              <w:jc w:val="both"/>
              <w:rPr>
                <w:rFonts w:ascii="Arial" w:hAnsi="Arial" w:cs="Arial"/>
                <w:color w:val="000000"/>
                <w:sz w:val="24"/>
                <w:szCs w:val="24"/>
                <w:lang w:eastAsia="en-US"/>
              </w:rPr>
            </w:pPr>
          </w:p>
          <w:p w:rsidR="00CE2253" w:rsidRPr="00E50F27" w:rsidRDefault="00CE2253" w:rsidP="0056799A">
            <w:pPr>
              <w:widowControl w:val="0"/>
              <w:ind w:firstLine="142"/>
              <w:jc w:val="both"/>
              <w:rPr>
                <w:rFonts w:ascii="Arial" w:hAnsi="Arial" w:cs="Arial"/>
                <w:color w:val="000000"/>
                <w:sz w:val="24"/>
                <w:szCs w:val="24"/>
                <w:lang w:eastAsia="en-US"/>
              </w:rPr>
            </w:pPr>
          </w:p>
        </w:tc>
      </w:tr>
      <w:tr w:rsidR="00CE2253" w:rsidRPr="00E50F27" w:rsidTr="0056799A">
        <w:trPr>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trHeight w:val="10755"/>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Склады</w:t>
            </w:r>
          </w:p>
        </w:tc>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trHeight w:val="405"/>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rPr>
              <w:t>4.1</w:t>
            </w:r>
          </w:p>
        </w:tc>
        <w:tc>
          <w:tcPr>
            <w:tcW w:w="1112" w:type="pc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p>
        </w:tc>
        <w:tc>
          <w:tcPr>
            <w:tcW w:w="0" w:type="auto"/>
            <w:vMerge/>
            <w:tcBorders>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p>
        </w:tc>
      </w:tr>
      <w:tr w:rsidR="00CE2253" w:rsidRPr="00E50F27" w:rsidTr="0056799A">
        <w:trPr>
          <w:trHeight w:val="405"/>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rPr>
            </w:pPr>
            <w:r w:rsidRPr="00E50F27">
              <w:rPr>
                <w:rFonts w:ascii="Arial" w:hAnsi="Arial" w:cs="Arial"/>
                <w:sz w:val="24"/>
                <w:szCs w:val="24"/>
              </w:rPr>
              <w:t>3.1</w:t>
            </w:r>
          </w:p>
        </w:tc>
        <w:tc>
          <w:tcPr>
            <w:tcW w:w="1112" w:type="pc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rPr>
                <w:rFonts w:ascii="Arial" w:hAnsi="Arial" w:cs="Arial"/>
                <w:i/>
                <w:sz w:val="24"/>
                <w:szCs w:val="24"/>
              </w:rPr>
            </w:pPr>
            <w:r w:rsidRPr="00E50F27">
              <w:rPr>
                <w:rStyle w:val="53"/>
                <w:rFonts w:ascii="Arial" w:hAnsi="Arial" w:cs="Arial"/>
                <w:b w:val="0"/>
                <w:i w:val="0"/>
                <w:sz w:val="24"/>
                <w:szCs w:val="24"/>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pStyle w:val="29"/>
              <w:rPr>
                <w:rFonts w:ascii="Arial" w:hAnsi="Arial" w:cs="Arial"/>
              </w:rPr>
            </w:pPr>
            <w:r w:rsidRPr="00E50F2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50F27">
              <w:rPr>
                <w:rFonts w:ascii="Arial" w:hAnsi="Arial" w:cs="Arial"/>
              </w:rPr>
              <w:t>не подлежат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Предельная высота объекта не подлежит установлению.</w:t>
            </w:r>
          </w:p>
          <w:p w:rsidR="00CE2253" w:rsidRPr="00E50F27" w:rsidRDefault="00CE2253" w:rsidP="0056799A">
            <w:pPr>
              <w:pStyle w:val="45"/>
              <w:shd w:val="clear" w:color="auto" w:fill="auto"/>
              <w:spacing w:line="240" w:lineRule="auto"/>
              <w:rPr>
                <w:rFonts w:ascii="Arial" w:eastAsia="SimSun" w:hAnsi="Arial" w:cs="Arial"/>
                <w:i w:val="0"/>
                <w:color w:val="000000"/>
                <w:sz w:val="24"/>
                <w:szCs w:val="24"/>
                <w:lang w:eastAsia="zh-CN"/>
              </w:rPr>
            </w:pPr>
            <w:r w:rsidRPr="00E50F2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CE2253" w:rsidRPr="00E50F27" w:rsidRDefault="00CE2253" w:rsidP="0056799A">
            <w:pPr>
              <w:rPr>
                <w:rFonts w:ascii="Arial" w:hAnsi="Arial" w:cs="Arial"/>
                <w:sz w:val="24"/>
                <w:szCs w:val="24"/>
                <w:lang w:eastAsia="en-US"/>
              </w:rPr>
            </w:pPr>
            <w:r w:rsidRPr="00E50F27">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rPr>
              <w:t>Не допускается размещение объектов, причиняющих вред окружающей среде и санитарному благополучию.</w:t>
            </w:r>
          </w:p>
        </w:tc>
      </w:tr>
      <w:tr w:rsidR="00CE2253" w:rsidRPr="00E50F27" w:rsidTr="0056799A">
        <w:trPr>
          <w:trHeight w:val="405"/>
          <w:jc w:val="center"/>
        </w:trPr>
        <w:tc>
          <w:tcPr>
            <w:tcW w:w="0" w:type="auto"/>
            <w:vMerge/>
            <w:tcBorders>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rPr>
            </w:pPr>
            <w:r w:rsidRPr="00E50F27">
              <w:rPr>
                <w:rFonts w:ascii="Arial" w:hAnsi="Arial" w:cs="Arial"/>
                <w:sz w:val="24"/>
                <w:szCs w:val="24"/>
              </w:rPr>
              <w:t>12.0</w:t>
            </w:r>
          </w:p>
        </w:tc>
        <w:tc>
          <w:tcPr>
            <w:tcW w:w="1112" w:type="pc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rPr>
                <w:rFonts w:ascii="Arial" w:hAnsi="Arial" w:cs="Arial"/>
                <w:sz w:val="24"/>
                <w:szCs w:val="24"/>
              </w:rPr>
            </w:pPr>
            <w:r w:rsidRPr="00E50F27">
              <w:rPr>
                <w:rFonts w:ascii="Arial" w:hAnsi="Arial" w:cs="Arial"/>
                <w:sz w:val="24"/>
                <w:szCs w:val="24"/>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rPr>
              <w:t>Использование ЗУ в соответствии с федеральными законами.</w:t>
            </w:r>
          </w:p>
        </w:tc>
      </w:tr>
      <w:tr w:rsidR="00CE2253" w:rsidRPr="00E50F27" w:rsidTr="0056799A">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rPr>
                <w:rFonts w:ascii="Arial" w:hAnsi="Arial" w:cs="Arial"/>
                <w:i w:val="0"/>
                <w:sz w:val="24"/>
                <w:szCs w:val="24"/>
              </w:rPr>
            </w:pPr>
            <w:r w:rsidRPr="00E50F27">
              <w:rPr>
                <w:rFonts w:ascii="Arial" w:hAnsi="Arial" w:cs="Arial"/>
                <w:i w:val="0"/>
                <w:sz w:val="24"/>
                <w:szCs w:val="24"/>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rPr>
                <w:rFonts w:ascii="Arial" w:hAnsi="Arial" w:cs="Arial"/>
                <w:i/>
                <w:sz w:val="24"/>
                <w:szCs w:val="24"/>
                <w:lang w:eastAsia="en-US"/>
              </w:rPr>
            </w:pPr>
            <w:r w:rsidRPr="00E50F27">
              <w:rPr>
                <w:rStyle w:val="53"/>
                <w:rFonts w:ascii="Arial" w:hAnsi="Arial" w:cs="Arial"/>
                <w:b w:val="0"/>
                <w:i w:val="0"/>
                <w:sz w:val="24"/>
                <w:szCs w:val="24"/>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pStyle w:val="29"/>
              <w:rPr>
                <w:rFonts w:ascii="Arial" w:hAnsi="Arial" w:cs="Arial"/>
              </w:rPr>
            </w:pPr>
            <w:r w:rsidRPr="00E50F2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50F27">
              <w:rPr>
                <w:rFonts w:ascii="Arial" w:hAnsi="Arial" w:cs="Arial"/>
              </w:rPr>
              <w:t>не подлежат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Предельная высота объекта не подлежит установлению.</w:t>
            </w:r>
          </w:p>
          <w:p w:rsidR="00CE2253" w:rsidRPr="00E50F27" w:rsidRDefault="00CE2253" w:rsidP="0056799A">
            <w:pPr>
              <w:pStyle w:val="45"/>
              <w:shd w:val="clear" w:color="auto" w:fill="auto"/>
              <w:spacing w:line="240" w:lineRule="auto"/>
              <w:rPr>
                <w:rFonts w:ascii="Arial" w:eastAsia="SimSun" w:hAnsi="Arial" w:cs="Arial"/>
                <w:i w:val="0"/>
                <w:color w:val="000000"/>
                <w:sz w:val="24"/>
                <w:szCs w:val="24"/>
                <w:lang w:eastAsia="zh-CN"/>
              </w:rPr>
            </w:pPr>
            <w:r w:rsidRPr="00E50F2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CE2253" w:rsidRPr="00E50F27" w:rsidRDefault="00CE2253" w:rsidP="0056799A">
            <w:pPr>
              <w:pStyle w:val="45"/>
              <w:shd w:val="clear" w:color="auto" w:fill="auto"/>
              <w:spacing w:line="240" w:lineRule="auto"/>
              <w:ind w:firstLine="142"/>
              <w:rPr>
                <w:rFonts w:ascii="Arial" w:hAnsi="Arial" w:cs="Arial"/>
                <w:i w:val="0"/>
                <w:sz w:val="24"/>
                <w:szCs w:val="24"/>
              </w:rPr>
            </w:pPr>
            <w:r w:rsidRPr="00E50F27">
              <w:rPr>
                <w:rFonts w:ascii="Arial" w:eastAsia="SimSun" w:hAnsi="Arial" w:cs="Arial"/>
                <w:i w:val="0"/>
                <w:color w:val="000000"/>
                <w:sz w:val="24"/>
                <w:szCs w:val="24"/>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CE2253" w:rsidRPr="00E50F27" w:rsidRDefault="00CE2253" w:rsidP="0056799A">
            <w:pPr>
              <w:pStyle w:val="45"/>
              <w:shd w:val="clear" w:color="auto" w:fill="auto"/>
              <w:spacing w:line="240" w:lineRule="auto"/>
              <w:ind w:firstLine="142"/>
              <w:rPr>
                <w:rFonts w:ascii="Arial" w:hAnsi="Arial" w:cs="Arial"/>
                <w:i w:val="0"/>
                <w:sz w:val="24"/>
                <w:szCs w:val="24"/>
              </w:rPr>
            </w:pPr>
          </w:p>
        </w:tc>
      </w:tr>
      <w:tr w:rsidR="00CE2253" w:rsidRPr="00E50F27"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both"/>
              <w:rPr>
                <w:rFonts w:ascii="Arial" w:hAnsi="Arial" w:cs="Arial"/>
                <w:sz w:val="24"/>
                <w:szCs w:val="24"/>
                <w:lang w:eastAsia="en-US"/>
              </w:rPr>
            </w:pPr>
            <w:r w:rsidRPr="00E50F27">
              <w:rPr>
                <w:rFonts w:ascii="Arial" w:hAnsi="Arial" w:cs="Arial"/>
                <w:sz w:val="24"/>
                <w:szCs w:val="24"/>
              </w:rPr>
              <w:t xml:space="preserve">Земельные </w:t>
            </w:r>
            <w:r w:rsidRPr="00E50F27">
              <w:rPr>
                <w:rFonts w:ascii="Arial" w:hAnsi="Arial" w:cs="Arial"/>
                <w:sz w:val="24"/>
                <w:szCs w:val="24"/>
              </w:rPr>
              <w:lastRenderedPageBreak/>
              <w:t>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r w:rsidRPr="00E50F27">
              <w:rPr>
                <w:rFonts w:ascii="Arial" w:hAnsi="Arial" w:cs="Arial"/>
                <w:sz w:val="24"/>
                <w:szCs w:val="24"/>
              </w:rPr>
              <w:lastRenderedPageBreak/>
              <w:t xml:space="preserve">Использование </w:t>
            </w:r>
            <w:r w:rsidRPr="00E50F27">
              <w:rPr>
                <w:rFonts w:ascii="Arial" w:hAnsi="Arial" w:cs="Arial"/>
                <w:sz w:val="24"/>
                <w:szCs w:val="24"/>
              </w:rPr>
              <w:lastRenderedPageBreak/>
              <w:t>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rPr>
              <w:lastRenderedPageBreak/>
              <w:t xml:space="preserve">Использование ЗУ </w:t>
            </w:r>
            <w:r w:rsidRPr="00E50F27">
              <w:rPr>
                <w:rFonts w:ascii="Arial" w:hAnsi="Arial" w:cs="Arial"/>
                <w:sz w:val="24"/>
                <w:szCs w:val="24"/>
              </w:rPr>
              <w:lastRenderedPageBreak/>
              <w:t>в соответствии с федеральными законами.</w:t>
            </w:r>
          </w:p>
        </w:tc>
      </w:tr>
      <w:tr w:rsidR="00CE2253" w:rsidRPr="00E50F27"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aff4"/>
              <w:jc w:val="left"/>
              <w:rPr>
                <w:rFonts w:ascii="Arial" w:hAnsi="Arial" w:cs="Arial"/>
                <w:b w:val="0"/>
                <w:bCs w:val="0"/>
              </w:rPr>
            </w:pPr>
            <w:r w:rsidRPr="00E50F27">
              <w:rPr>
                <w:rFonts w:ascii="Arial" w:hAnsi="Arial" w:cs="Arial"/>
                <w:b w:val="0"/>
                <w:bCs w:val="0"/>
              </w:rPr>
              <w:t>- гаражи, автостоянки для постоянного хранения автомобилей;</w:t>
            </w:r>
          </w:p>
          <w:p w:rsidR="00CE2253" w:rsidRPr="00E50F27" w:rsidRDefault="00CE2253" w:rsidP="0056799A">
            <w:pPr>
              <w:overflowPunct w:val="0"/>
              <w:autoSpaceDE w:val="0"/>
              <w:autoSpaceDN w:val="0"/>
              <w:adjustRightInd w:val="0"/>
              <w:rPr>
                <w:rFonts w:ascii="Arial" w:hAnsi="Arial" w:cs="Arial"/>
                <w:color w:val="000000"/>
                <w:sz w:val="24"/>
                <w:szCs w:val="24"/>
              </w:rPr>
            </w:pPr>
            <w:r w:rsidRPr="00E50F27">
              <w:rPr>
                <w:rFonts w:ascii="Arial" w:hAnsi="Arial" w:cs="Arial"/>
                <w:color w:val="000000"/>
                <w:sz w:val="24"/>
                <w:szCs w:val="24"/>
              </w:rPr>
              <w:t>- парковки для легковых автомобилей;</w:t>
            </w:r>
          </w:p>
          <w:p w:rsidR="00CE2253" w:rsidRPr="00E50F27" w:rsidRDefault="00CE2253" w:rsidP="0056799A">
            <w:pPr>
              <w:pStyle w:val="aff4"/>
              <w:jc w:val="left"/>
              <w:rPr>
                <w:rFonts w:ascii="Arial" w:hAnsi="Arial" w:cs="Arial"/>
                <w:b w:val="0"/>
                <w:bCs w:val="0"/>
              </w:rPr>
            </w:pPr>
            <w:r w:rsidRPr="00E50F27">
              <w:rPr>
                <w:rFonts w:ascii="Arial" w:hAnsi="Arial" w:cs="Arial"/>
                <w:b w:val="0"/>
                <w:bCs w:val="0"/>
              </w:rPr>
              <w:t>- объекты складского назначения различного профиля;</w:t>
            </w:r>
          </w:p>
          <w:p w:rsidR="00CE2253" w:rsidRPr="00E50F27" w:rsidRDefault="00CE2253" w:rsidP="0056799A">
            <w:pPr>
              <w:pStyle w:val="aff4"/>
              <w:jc w:val="left"/>
              <w:rPr>
                <w:rFonts w:ascii="Arial" w:hAnsi="Arial" w:cs="Arial"/>
                <w:b w:val="0"/>
                <w:bCs w:val="0"/>
              </w:rPr>
            </w:pPr>
            <w:r w:rsidRPr="00E50F27">
              <w:rPr>
                <w:rFonts w:ascii="Arial" w:hAnsi="Arial" w:cs="Arial"/>
                <w:b w:val="0"/>
                <w:bCs w:val="0"/>
              </w:rPr>
              <w:t>-проектные, научно-исследовательские, конструкторские  и изыскательские организации, связанные с деятельностью предприятий;</w:t>
            </w:r>
          </w:p>
          <w:p w:rsidR="00CE2253" w:rsidRPr="00E50F27" w:rsidRDefault="00CE2253" w:rsidP="0056799A">
            <w:pPr>
              <w:pStyle w:val="aff4"/>
              <w:jc w:val="left"/>
              <w:rPr>
                <w:rFonts w:ascii="Arial" w:hAnsi="Arial" w:cs="Arial"/>
                <w:b w:val="0"/>
                <w:bCs w:val="0"/>
              </w:rPr>
            </w:pPr>
            <w:r w:rsidRPr="00E50F27">
              <w:rPr>
                <w:rFonts w:ascii="Arial" w:hAnsi="Arial" w:cs="Arial"/>
                <w:b w:val="0"/>
                <w:bCs w:val="0"/>
              </w:rPr>
              <w:t>- офисы, конторы, административные службы;</w:t>
            </w:r>
          </w:p>
          <w:p w:rsidR="00CE2253" w:rsidRPr="00E50F27" w:rsidRDefault="00CE2253" w:rsidP="0056799A">
            <w:pPr>
              <w:pStyle w:val="aff4"/>
              <w:jc w:val="left"/>
              <w:rPr>
                <w:rFonts w:ascii="Arial" w:hAnsi="Arial" w:cs="Arial"/>
                <w:b w:val="0"/>
                <w:bCs w:val="0"/>
              </w:rPr>
            </w:pPr>
            <w:r w:rsidRPr="00E50F27">
              <w:rPr>
                <w:rFonts w:ascii="Arial" w:hAnsi="Arial" w:cs="Arial"/>
                <w:b w:val="0"/>
                <w:bCs w:val="0"/>
              </w:rPr>
              <w:t>- санитарно-технические сооружения;</w:t>
            </w:r>
          </w:p>
          <w:p w:rsidR="00CE2253" w:rsidRPr="00E50F27" w:rsidRDefault="00CE2253" w:rsidP="0056799A">
            <w:pPr>
              <w:pStyle w:val="aff4"/>
              <w:jc w:val="left"/>
              <w:rPr>
                <w:rFonts w:ascii="Arial" w:hAnsi="Arial" w:cs="Arial"/>
                <w:b w:val="0"/>
                <w:bCs w:val="0"/>
              </w:rPr>
            </w:pPr>
            <w:r w:rsidRPr="00E50F27">
              <w:rPr>
                <w:rFonts w:ascii="Arial" w:hAnsi="Arial" w:cs="Arial"/>
                <w:b w:val="0"/>
                <w:bCs w:val="0"/>
              </w:rPr>
              <w:t>- объекты коммунального назначения;</w:t>
            </w:r>
          </w:p>
          <w:p w:rsidR="00CE2253" w:rsidRPr="00E50F27" w:rsidRDefault="00CE2253" w:rsidP="0056799A">
            <w:pPr>
              <w:pStyle w:val="aff4"/>
              <w:jc w:val="left"/>
              <w:rPr>
                <w:rFonts w:ascii="Arial" w:hAnsi="Arial" w:cs="Arial"/>
                <w:b w:val="0"/>
                <w:bCs w:val="0"/>
              </w:rPr>
            </w:pPr>
            <w:r w:rsidRPr="00E50F27">
              <w:rPr>
                <w:rFonts w:ascii="Arial" w:hAnsi="Arial" w:cs="Arial"/>
                <w:b w:val="0"/>
                <w:bCs w:val="0"/>
              </w:rPr>
              <w:t>- предприятия оптовой, мелкооптовой торговли и магазины розничной торговли по продаже товаров собственного производства предприятий;</w:t>
            </w:r>
          </w:p>
          <w:p w:rsidR="00CE2253" w:rsidRPr="00E50F27" w:rsidRDefault="00CE2253" w:rsidP="0056799A">
            <w:pPr>
              <w:pStyle w:val="aff4"/>
              <w:jc w:val="left"/>
              <w:rPr>
                <w:rFonts w:ascii="Arial" w:hAnsi="Arial" w:cs="Arial"/>
                <w:b w:val="0"/>
                <w:bCs w:val="0"/>
              </w:rPr>
            </w:pPr>
            <w:r w:rsidRPr="00E50F27">
              <w:rPr>
                <w:rFonts w:ascii="Arial" w:hAnsi="Arial" w:cs="Arial"/>
                <w:b w:val="0"/>
                <w:bCs w:val="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CE2253" w:rsidRPr="00E50F27" w:rsidRDefault="00CE2253" w:rsidP="0056799A">
            <w:pPr>
              <w:overflowPunct w:val="0"/>
              <w:autoSpaceDE w:val="0"/>
              <w:autoSpaceDN w:val="0"/>
              <w:adjustRightInd w:val="0"/>
              <w:rPr>
                <w:rFonts w:ascii="Arial" w:hAnsi="Arial" w:cs="Arial"/>
                <w:color w:val="000000"/>
                <w:sz w:val="24"/>
                <w:szCs w:val="24"/>
              </w:rPr>
            </w:pPr>
            <w:r w:rsidRPr="00E50F27">
              <w:rPr>
                <w:rFonts w:ascii="Arial" w:hAnsi="Arial" w:cs="Arial"/>
                <w:color w:val="000000"/>
                <w:sz w:val="24"/>
                <w:szCs w:val="24"/>
              </w:rPr>
              <w:lastRenderedPageBreak/>
              <w:t>- здания, сооружения пожарной охраны;</w:t>
            </w:r>
          </w:p>
          <w:p w:rsidR="00CE2253" w:rsidRPr="00E50F27" w:rsidRDefault="00CE2253" w:rsidP="0056799A">
            <w:pPr>
              <w:widowControl w:val="0"/>
              <w:rPr>
                <w:rStyle w:val="53"/>
                <w:rFonts w:ascii="Arial" w:hAnsi="Arial" w:cs="Arial"/>
                <w:b w:val="0"/>
                <w:i w:val="0"/>
                <w:sz w:val="24"/>
                <w:szCs w:val="24"/>
              </w:rPr>
            </w:pPr>
            <w:r w:rsidRPr="00E50F27">
              <w:rPr>
                <w:rFonts w:ascii="Arial" w:hAnsi="Arial" w:cs="Arial"/>
                <w:sz w:val="24"/>
                <w:szCs w:val="24"/>
              </w:rPr>
              <w:t>- инженерно - технические объекты, сооружения и коммуникации, обеспечивающие реализацию разрешенного использования (</w:t>
            </w:r>
            <w:proofErr w:type="spellStart"/>
            <w:r w:rsidRPr="00E50F27">
              <w:rPr>
                <w:rFonts w:ascii="Arial" w:hAnsi="Arial" w:cs="Arial"/>
                <w:sz w:val="24"/>
                <w:szCs w:val="24"/>
              </w:rPr>
              <w:t>электр</w:t>
            </w:r>
            <w:proofErr w:type="gramStart"/>
            <w:r w:rsidRPr="00E50F27">
              <w:rPr>
                <w:rFonts w:ascii="Arial" w:hAnsi="Arial" w:cs="Arial"/>
                <w:sz w:val="24"/>
                <w:szCs w:val="24"/>
              </w:rPr>
              <w:t>о</w:t>
            </w:r>
            <w:proofErr w:type="spellEnd"/>
            <w:r w:rsidRPr="00E50F27">
              <w:rPr>
                <w:rFonts w:ascii="Arial" w:hAnsi="Arial" w:cs="Arial"/>
                <w:sz w:val="24"/>
                <w:szCs w:val="24"/>
              </w:rPr>
              <w:t>-</w:t>
            </w:r>
            <w:proofErr w:type="gramEnd"/>
            <w:r w:rsidRPr="00E50F27">
              <w:rPr>
                <w:rFonts w:ascii="Arial" w:hAnsi="Arial" w:cs="Arial"/>
                <w:sz w:val="24"/>
                <w:szCs w:val="24"/>
              </w:rPr>
              <w:t xml:space="preserve">, </w:t>
            </w:r>
            <w:proofErr w:type="spellStart"/>
            <w:r w:rsidRPr="00E50F27">
              <w:rPr>
                <w:rFonts w:ascii="Arial" w:hAnsi="Arial" w:cs="Arial"/>
                <w:sz w:val="24"/>
                <w:szCs w:val="24"/>
              </w:rPr>
              <w:t>водо</w:t>
            </w:r>
            <w:proofErr w:type="spellEnd"/>
            <w:r w:rsidRPr="00E50F27">
              <w:rPr>
                <w:rFonts w:ascii="Arial" w:hAnsi="Arial" w:cs="Arial"/>
                <w:sz w:val="24"/>
                <w:szCs w:val="24"/>
              </w:rPr>
              <w:t xml:space="preserve">-, </w:t>
            </w:r>
            <w:proofErr w:type="spellStart"/>
            <w:r w:rsidRPr="00E50F27">
              <w:rPr>
                <w:rFonts w:ascii="Arial" w:hAnsi="Arial" w:cs="Arial"/>
                <w:sz w:val="24"/>
                <w:szCs w:val="24"/>
              </w:rPr>
              <w:t>газообеспечение</w:t>
            </w:r>
            <w:proofErr w:type="spellEnd"/>
            <w:r w:rsidRPr="00E50F27">
              <w:rPr>
                <w:rFonts w:ascii="Arial" w:hAnsi="Arial" w:cs="Arial"/>
                <w:sz w:val="24"/>
                <w:szCs w:val="24"/>
              </w:rPr>
              <w:t xml:space="preserve">, канализация, телефонизация и </w:t>
            </w:r>
            <w:proofErr w:type="spellStart"/>
            <w:r w:rsidRPr="00E50F27">
              <w:rPr>
                <w:rFonts w:ascii="Arial" w:hAnsi="Arial" w:cs="Arial"/>
                <w:sz w:val="24"/>
                <w:szCs w:val="24"/>
              </w:rPr>
              <w:t>т.д</w:t>
            </w:r>
            <w:proofErr w:type="spellEnd"/>
            <w:r w:rsidRPr="00E50F27">
              <w:rPr>
                <w:rFonts w:ascii="Arial" w:hAnsi="Arial" w:cs="Arial"/>
                <w:sz w:val="24"/>
                <w:szCs w:val="24"/>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284"/>
              <w:rPr>
                <w:rFonts w:ascii="Arial" w:hAnsi="Arial" w:cs="Arial"/>
                <w:sz w:val="24"/>
                <w:szCs w:val="24"/>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jc w:val="both"/>
              <w:rPr>
                <w:rFonts w:ascii="Arial" w:hAnsi="Arial" w:cs="Arial"/>
                <w:sz w:val="24"/>
                <w:szCs w:val="24"/>
                <w:highlight w:val="yellow"/>
                <w:lang w:eastAsia="en-US"/>
              </w:rPr>
            </w:pPr>
            <w:r w:rsidRPr="00E50F27">
              <w:rPr>
                <w:rFonts w:ascii="Arial" w:hAnsi="Arial" w:cs="Arial"/>
                <w:sz w:val="24"/>
                <w:szCs w:val="24"/>
                <w:highlight w:val="yellow"/>
                <w:lang w:eastAsia="en-US"/>
              </w:rPr>
              <w:t xml:space="preserve"> </w:t>
            </w:r>
          </w:p>
        </w:tc>
      </w:tr>
      <w:tr w:rsidR="00CE2253" w:rsidRPr="00E50F27" w:rsidTr="0056799A">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CE2253" w:rsidRPr="00E50F27" w:rsidRDefault="00CE2253" w:rsidP="0056799A">
            <w:pPr>
              <w:pStyle w:val="45"/>
              <w:spacing w:line="240" w:lineRule="auto"/>
              <w:rPr>
                <w:rFonts w:ascii="Arial" w:hAnsi="Arial" w:cs="Arial"/>
                <w:i w:val="0"/>
                <w:sz w:val="24"/>
                <w:szCs w:val="24"/>
              </w:rPr>
            </w:pPr>
            <w:r w:rsidRPr="00E50F27">
              <w:rPr>
                <w:rFonts w:ascii="Arial" w:hAnsi="Arial" w:cs="Arial"/>
                <w:i w:val="0"/>
                <w:sz w:val="24"/>
                <w:szCs w:val="24"/>
              </w:rPr>
              <w:lastRenderedPageBreak/>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rPr>
                <w:rFonts w:ascii="Arial" w:hAnsi="Arial" w:cs="Arial"/>
                <w:sz w:val="24"/>
                <w:szCs w:val="24"/>
                <w:lang w:eastAsia="en-US"/>
              </w:rPr>
            </w:pPr>
            <w:r w:rsidRPr="00E50F27">
              <w:rPr>
                <w:rFonts w:ascii="Arial" w:hAnsi="Arial" w:cs="Arial"/>
                <w:sz w:val="24"/>
                <w:szCs w:val="24"/>
              </w:rPr>
              <w:t>Магазины</w:t>
            </w:r>
          </w:p>
        </w:tc>
        <w:tc>
          <w:tcPr>
            <w:tcW w:w="1334" w:type="pct"/>
            <w:vMerge w:val="restart"/>
            <w:tcBorders>
              <w:top w:val="single" w:sz="4" w:space="0" w:color="auto"/>
              <w:left w:val="single" w:sz="4" w:space="0" w:color="auto"/>
              <w:right w:val="single" w:sz="4" w:space="0" w:color="auto"/>
            </w:tcBorders>
            <w:vAlign w:val="center"/>
            <w:hideMark/>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pStyle w:val="45"/>
              <w:shd w:val="clear" w:color="auto" w:fill="auto"/>
              <w:spacing w:line="240" w:lineRule="auto"/>
              <w:ind w:firstLine="142"/>
              <w:contextualSpacing/>
              <w:jc w:val="left"/>
              <w:rPr>
                <w:rFonts w:ascii="Arial" w:hAnsi="Arial" w:cs="Arial"/>
                <w:i w:val="0"/>
                <w:sz w:val="24"/>
                <w:szCs w:val="24"/>
              </w:rPr>
            </w:pPr>
            <w:r w:rsidRPr="00E50F27">
              <w:rPr>
                <w:rFonts w:ascii="Arial" w:hAnsi="Arial" w:cs="Arial"/>
                <w:i w:val="0"/>
                <w:sz w:val="24"/>
                <w:szCs w:val="24"/>
              </w:rPr>
              <w:t>Минимальные размеры земельного участка определяется в соответствии с  техническими регламентами по заданию на проектирование.</w:t>
            </w:r>
          </w:p>
          <w:p w:rsidR="00CE2253" w:rsidRPr="00E50F27" w:rsidRDefault="00CE2253" w:rsidP="0056799A">
            <w:pPr>
              <w:pStyle w:val="29"/>
              <w:rPr>
                <w:rFonts w:ascii="Arial" w:hAnsi="Arial" w:cs="Arial"/>
              </w:rPr>
            </w:pPr>
            <w:r w:rsidRPr="00E50F27">
              <w:rPr>
                <w:rFonts w:ascii="Arial" w:hAnsi="Arial" w:cs="Arial"/>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 xml:space="preserve">Предельная высота объекта </w:t>
            </w:r>
            <w:r w:rsidRPr="00E50F27">
              <w:rPr>
                <w:rFonts w:ascii="Arial" w:eastAsia="SimSun" w:hAnsi="Arial" w:cs="Arial"/>
                <w:color w:val="000000"/>
                <w:sz w:val="24"/>
                <w:szCs w:val="24"/>
                <w:lang w:eastAsia="zh-CN"/>
              </w:rPr>
              <w:lastRenderedPageBreak/>
              <w:t>не подлежит установлению.</w:t>
            </w:r>
          </w:p>
          <w:p w:rsidR="00CE2253" w:rsidRPr="00E50F27" w:rsidRDefault="00CE2253" w:rsidP="0056799A">
            <w:pPr>
              <w:pStyle w:val="45"/>
              <w:spacing w:line="240" w:lineRule="auto"/>
              <w:ind w:firstLine="142"/>
              <w:contextualSpacing/>
              <w:jc w:val="left"/>
              <w:rPr>
                <w:rFonts w:ascii="Arial" w:hAnsi="Arial" w:cs="Arial"/>
                <w:i w:val="0"/>
                <w:sz w:val="24"/>
                <w:szCs w:val="24"/>
              </w:rPr>
            </w:pPr>
            <w:r w:rsidRPr="00E50F27">
              <w:rPr>
                <w:rFonts w:ascii="Arial" w:hAnsi="Arial" w:cs="Arial"/>
                <w:i w:val="0"/>
                <w:sz w:val="24"/>
                <w:szCs w:val="24"/>
              </w:rPr>
              <w:t>Предельная высота объекта определяется в соответствии с техническими регламентами по заданию на проектирование.</w:t>
            </w:r>
          </w:p>
          <w:p w:rsidR="00CE2253" w:rsidRPr="00E50F27" w:rsidRDefault="00CE2253" w:rsidP="0056799A">
            <w:pPr>
              <w:pStyle w:val="45"/>
              <w:spacing w:line="240" w:lineRule="auto"/>
              <w:ind w:firstLine="142"/>
              <w:jc w:val="left"/>
              <w:rPr>
                <w:rFonts w:ascii="Arial" w:eastAsia="SimSun" w:hAnsi="Arial" w:cs="Arial"/>
                <w:i w:val="0"/>
                <w:color w:val="000000"/>
                <w:sz w:val="24"/>
                <w:szCs w:val="24"/>
                <w:lang w:eastAsia="zh-CN"/>
              </w:rPr>
            </w:pPr>
            <w:r w:rsidRPr="00E50F2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CE2253" w:rsidRPr="00E50F27" w:rsidRDefault="00CE2253" w:rsidP="0056799A">
            <w:pPr>
              <w:pStyle w:val="45"/>
              <w:spacing w:line="240" w:lineRule="auto"/>
              <w:ind w:firstLine="142"/>
              <w:jc w:val="left"/>
              <w:rPr>
                <w:rFonts w:ascii="Arial" w:hAnsi="Arial" w:cs="Arial"/>
                <w:i w:val="0"/>
                <w:sz w:val="24"/>
                <w:szCs w:val="24"/>
              </w:rPr>
            </w:pPr>
            <w:r w:rsidRPr="00E50F27">
              <w:rPr>
                <w:rFonts w:ascii="Arial" w:hAnsi="Arial" w:cs="Arial"/>
                <w:i w:val="0"/>
                <w:sz w:val="24"/>
                <w:szCs w:val="24"/>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50F27">
              <w:rPr>
                <w:rFonts w:ascii="Arial" w:hAnsi="Arial" w:cs="Arial"/>
                <w:i w:val="0"/>
                <w:sz w:val="24"/>
                <w:szCs w:val="24"/>
              </w:rPr>
              <w:t>Юрьевского</w:t>
            </w:r>
            <w:r w:rsidRPr="00E50F27">
              <w:rPr>
                <w:rFonts w:ascii="Arial" w:hAnsi="Arial" w:cs="Arial"/>
                <w:i w:val="0"/>
                <w:sz w:val="24"/>
                <w:szCs w:val="24"/>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CE2253" w:rsidRPr="00E50F27" w:rsidRDefault="00CE2253" w:rsidP="0056799A">
            <w:pPr>
              <w:widowControl w:val="0"/>
              <w:ind w:firstLine="142"/>
              <w:jc w:val="both"/>
              <w:rPr>
                <w:rFonts w:ascii="Arial" w:hAnsi="Arial" w:cs="Arial"/>
                <w:sz w:val="24"/>
                <w:szCs w:val="24"/>
                <w:highlight w:val="yellow"/>
                <w:lang w:eastAsia="en-US"/>
              </w:rPr>
            </w:pPr>
            <w:r w:rsidRPr="00E50F27">
              <w:rPr>
                <w:rFonts w:ascii="Arial" w:hAnsi="Arial" w:cs="Arial"/>
                <w:sz w:val="24"/>
                <w:szCs w:val="24"/>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CE2253" w:rsidRPr="00E50F27" w:rsidTr="0056799A">
        <w:trPr>
          <w:trHeight w:val="477"/>
          <w:jc w:val="center"/>
        </w:trPr>
        <w:tc>
          <w:tcPr>
            <w:tcW w:w="1001" w:type="pct"/>
            <w:vMerge/>
            <w:tcBorders>
              <w:left w:val="single" w:sz="4" w:space="0" w:color="auto"/>
              <w:right w:val="single" w:sz="4" w:space="0" w:color="auto"/>
            </w:tcBorders>
            <w:vAlign w:val="center"/>
            <w:hideMark/>
          </w:tcPr>
          <w:p w:rsidR="00CE2253" w:rsidRPr="00E50F27" w:rsidRDefault="00CE2253" w:rsidP="0056799A">
            <w:pPr>
              <w:pStyle w:val="45"/>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rPr>
                <w:rFonts w:ascii="Arial" w:hAnsi="Arial" w:cs="Arial"/>
                <w:sz w:val="24"/>
                <w:szCs w:val="24"/>
                <w:lang w:eastAsia="en-US"/>
              </w:rPr>
            </w:pPr>
            <w:r w:rsidRPr="00E50F27">
              <w:rPr>
                <w:rFonts w:ascii="Arial" w:hAnsi="Arial" w:cs="Arial"/>
                <w:sz w:val="24"/>
                <w:szCs w:val="24"/>
              </w:rPr>
              <w:t>Общественное питание</w:t>
            </w:r>
          </w:p>
        </w:tc>
        <w:tc>
          <w:tcPr>
            <w:tcW w:w="1334" w:type="pct"/>
            <w:vMerge/>
            <w:tcBorders>
              <w:left w:val="single" w:sz="4" w:space="0" w:color="auto"/>
              <w:right w:val="single" w:sz="4" w:space="0" w:color="auto"/>
            </w:tcBorders>
            <w:vAlign w:val="center"/>
            <w:hideMark/>
          </w:tcPr>
          <w:p w:rsidR="00CE2253" w:rsidRPr="00E50F27" w:rsidRDefault="00CE2253" w:rsidP="0056799A">
            <w:pPr>
              <w:pStyle w:val="45"/>
              <w:spacing w:line="240" w:lineRule="auto"/>
              <w:ind w:firstLine="142"/>
              <w:jc w:val="left"/>
              <w:rPr>
                <w:rFonts w:ascii="Arial" w:hAnsi="Arial" w:cs="Arial"/>
                <w:i w:val="0"/>
                <w:sz w:val="24"/>
                <w:szCs w:val="24"/>
              </w:rPr>
            </w:pPr>
          </w:p>
        </w:tc>
        <w:tc>
          <w:tcPr>
            <w:tcW w:w="1048" w:type="pct"/>
            <w:vMerge/>
            <w:tcBorders>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jc w:val="both"/>
              <w:rPr>
                <w:rFonts w:ascii="Arial" w:hAnsi="Arial" w:cs="Arial"/>
                <w:sz w:val="24"/>
                <w:szCs w:val="24"/>
                <w:highlight w:val="yellow"/>
                <w:lang w:eastAsia="en-US"/>
              </w:rPr>
            </w:pPr>
          </w:p>
        </w:tc>
      </w:tr>
      <w:tr w:rsidR="00CE2253" w:rsidRPr="00E50F27" w:rsidTr="0056799A">
        <w:trPr>
          <w:trHeight w:val="477"/>
          <w:jc w:val="center"/>
        </w:trPr>
        <w:tc>
          <w:tcPr>
            <w:tcW w:w="1001" w:type="pct"/>
            <w:vMerge/>
            <w:tcBorders>
              <w:left w:val="single" w:sz="4" w:space="0" w:color="auto"/>
              <w:right w:val="single" w:sz="4" w:space="0" w:color="auto"/>
            </w:tcBorders>
            <w:vAlign w:val="center"/>
            <w:hideMark/>
          </w:tcPr>
          <w:p w:rsidR="00CE2253" w:rsidRPr="00E50F27" w:rsidRDefault="00CE2253" w:rsidP="0056799A">
            <w:pPr>
              <w:pStyle w:val="45"/>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rPr>
                <w:rFonts w:ascii="Arial" w:hAnsi="Arial" w:cs="Arial"/>
                <w:sz w:val="24"/>
                <w:szCs w:val="24"/>
                <w:lang w:eastAsia="en-US"/>
              </w:rPr>
            </w:pPr>
            <w:r w:rsidRPr="00E50F27">
              <w:rPr>
                <w:rFonts w:ascii="Arial" w:hAnsi="Arial" w:cs="Arial"/>
                <w:sz w:val="24"/>
                <w:szCs w:val="24"/>
              </w:rPr>
              <w:t>Объекты гаражного назначения</w:t>
            </w:r>
          </w:p>
        </w:tc>
        <w:tc>
          <w:tcPr>
            <w:tcW w:w="1334" w:type="pct"/>
            <w:vMerge/>
            <w:tcBorders>
              <w:left w:val="single" w:sz="4" w:space="0" w:color="auto"/>
              <w:right w:val="single" w:sz="4" w:space="0" w:color="auto"/>
            </w:tcBorders>
            <w:vAlign w:val="center"/>
            <w:hideMark/>
          </w:tcPr>
          <w:p w:rsidR="00CE2253" w:rsidRPr="00E50F27" w:rsidRDefault="00CE2253" w:rsidP="0056799A">
            <w:pPr>
              <w:pStyle w:val="45"/>
              <w:spacing w:line="240" w:lineRule="auto"/>
              <w:ind w:firstLine="142"/>
              <w:jc w:val="left"/>
              <w:rPr>
                <w:rFonts w:ascii="Arial" w:hAnsi="Arial" w:cs="Arial"/>
                <w:i w:val="0"/>
                <w:sz w:val="24"/>
                <w:szCs w:val="24"/>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contextualSpacing/>
              <w:jc w:val="both"/>
              <w:rPr>
                <w:rFonts w:ascii="Arial" w:hAnsi="Arial" w:cs="Arial"/>
                <w:sz w:val="24"/>
                <w:szCs w:val="24"/>
              </w:rPr>
            </w:pPr>
            <w:r w:rsidRPr="00E50F27">
              <w:rPr>
                <w:rFonts w:ascii="Arial" w:hAnsi="Arial" w:cs="Arial"/>
                <w:sz w:val="24"/>
                <w:szCs w:val="24"/>
              </w:rPr>
              <w:t>Не допускается размещение объектов, требующих установления санитарно-защитных зон.</w:t>
            </w:r>
          </w:p>
          <w:p w:rsidR="00CE2253" w:rsidRPr="00E50F27" w:rsidRDefault="00CE2253" w:rsidP="0056799A">
            <w:pPr>
              <w:widowControl w:val="0"/>
              <w:ind w:firstLine="142"/>
              <w:jc w:val="both"/>
              <w:rPr>
                <w:rFonts w:ascii="Arial" w:hAnsi="Arial" w:cs="Arial"/>
                <w:sz w:val="24"/>
                <w:szCs w:val="24"/>
                <w:highlight w:val="yellow"/>
                <w:lang w:eastAsia="en-US"/>
              </w:rPr>
            </w:pPr>
            <w:r w:rsidRPr="00E50F27">
              <w:rPr>
                <w:rFonts w:ascii="Arial" w:hAnsi="Arial" w:cs="Arial"/>
                <w:sz w:val="24"/>
                <w:szCs w:val="24"/>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50F27" w:rsidTr="0056799A">
        <w:trPr>
          <w:trHeight w:val="477"/>
          <w:jc w:val="center"/>
        </w:trPr>
        <w:tc>
          <w:tcPr>
            <w:tcW w:w="1001" w:type="pct"/>
            <w:vMerge/>
            <w:tcBorders>
              <w:left w:val="single" w:sz="4" w:space="0" w:color="auto"/>
              <w:bottom w:val="single" w:sz="4" w:space="0" w:color="auto"/>
              <w:right w:val="single" w:sz="4" w:space="0" w:color="auto"/>
            </w:tcBorders>
            <w:vAlign w:val="center"/>
            <w:hideMark/>
          </w:tcPr>
          <w:p w:rsidR="00CE2253" w:rsidRPr="00E50F27" w:rsidRDefault="00CE2253" w:rsidP="0056799A">
            <w:pPr>
              <w:pStyle w:val="45"/>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rPr>
                <w:rFonts w:ascii="Arial" w:hAnsi="Arial" w:cs="Arial"/>
                <w:sz w:val="24"/>
                <w:szCs w:val="24"/>
                <w:lang w:eastAsia="en-US"/>
              </w:rPr>
            </w:pPr>
            <w:r w:rsidRPr="00E50F27">
              <w:rPr>
                <w:rFonts w:ascii="Arial" w:hAnsi="Arial" w:cs="Arial"/>
                <w:sz w:val="24"/>
                <w:szCs w:val="24"/>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CE2253" w:rsidRPr="00E50F27" w:rsidRDefault="00CE2253" w:rsidP="0056799A">
            <w:pPr>
              <w:pStyle w:val="45"/>
              <w:spacing w:line="240" w:lineRule="auto"/>
              <w:ind w:firstLine="142"/>
              <w:jc w:val="left"/>
              <w:rPr>
                <w:rFonts w:ascii="Arial" w:hAnsi="Arial" w:cs="Arial"/>
                <w:i w:val="0"/>
                <w:sz w:val="24"/>
                <w:szCs w:val="24"/>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jc w:val="both"/>
              <w:rPr>
                <w:rFonts w:ascii="Arial" w:hAnsi="Arial" w:cs="Arial"/>
                <w:sz w:val="24"/>
                <w:szCs w:val="24"/>
                <w:highlight w:val="yellow"/>
                <w:lang w:eastAsia="en-US"/>
              </w:rPr>
            </w:pPr>
            <w:r w:rsidRPr="00E50F27">
              <w:rPr>
                <w:rFonts w:ascii="Arial" w:hAnsi="Arial" w:cs="Arial"/>
                <w:sz w:val="24"/>
                <w:szCs w:val="24"/>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CE2253" w:rsidRPr="00E50F27" w:rsidRDefault="00CE2253" w:rsidP="00CE2253">
      <w:pPr>
        <w:keepNext/>
        <w:keepLines/>
        <w:spacing w:line="276" w:lineRule="auto"/>
        <w:rPr>
          <w:rFonts w:ascii="Arial" w:hAnsi="Arial" w:cs="Arial"/>
          <w:spacing w:val="-13"/>
          <w:sz w:val="24"/>
          <w:szCs w:val="24"/>
        </w:rPr>
      </w:pPr>
    </w:p>
    <w:p w:rsidR="00CE2253" w:rsidRDefault="00CE2253" w:rsidP="00CE2253">
      <w:pPr>
        <w:pStyle w:val="af0"/>
        <w:numPr>
          <w:ilvl w:val="0"/>
          <w:numId w:val="18"/>
        </w:numPr>
        <w:tabs>
          <w:tab w:val="left" w:pos="0"/>
        </w:tabs>
        <w:spacing w:line="276" w:lineRule="auto"/>
        <w:rPr>
          <w:rFonts w:ascii="Arial" w:hAnsi="Arial" w:cs="Arial"/>
          <w:sz w:val="24"/>
          <w:szCs w:val="24"/>
        </w:rPr>
      </w:pPr>
      <w:r w:rsidRPr="00E50F27">
        <w:rPr>
          <w:rFonts w:ascii="Arial" w:hAnsi="Arial" w:cs="Arial"/>
          <w:sz w:val="24"/>
          <w:szCs w:val="24"/>
        </w:rPr>
        <w:t xml:space="preserve">Коммунально-складская зона (код зоны </w:t>
      </w:r>
      <w:r w:rsidRPr="00E50F27">
        <w:rPr>
          <w:rFonts w:ascii="Arial" w:hAnsi="Arial" w:cs="Arial"/>
          <w:i/>
          <w:sz w:val="24"/>
          <w:szCs w:val="24"/>
        </w:rPr>
        <w:t>–</w:t>
      </w:r>
      <w:r w:rsidRPr="00E50F27">
        <w:rPr>
          <w:rFonts w:ascii="Arial" w:hAnsi="Arial" w:cs="Arial"/>
          <w:sz w:val="24"/>
          <w:szCs w:val="24"/>
        </w:rPr>
        <w:t xml:space="preserve"> П</w:t>
      </w:r>
      <w:proofErr w:type="gramStart"/>
      <w:r w:rsidRPr="00E50F27">
        <w:rPr>
          <w:rFonts w:ascii="Arial" w:hAnsi="Arial" w:cs="Arial"/>
          <w:sz w:val="24"/>
          <w:szCs w:val="24"/>
        </w:rPr>
        <w:t>2</w:t>
      </w:r>
      <w:proofErr w:type="gramEnd"/>
      <w:r w:rsidRPr="00E50F27">
        <w:rPr>
          <w:rFonts w:ascii="Arial" w:hAnsi="Arial" w:cs="Arial"/>
          <w:sz w:val="24"/>
          <w:szCs w:val="24"/>
        </w:rPr>
        <w:t>).</w:t>
      </w:r>
    </w:p>
    <w:p w:rsidR="0060540C" w:rsidRPr="0060540C" w:rsidRDefault="0060540C" w:rsidP="0060540C">
      <w:pPr>
        <w:pStyle w:val="af0"/>
        <w:tabs>
          <w:tab w:val="left" w:pos="0"/>
        </w:tabs>
        <w:spacing w:line="276" w:lineRule="auto"/>
        <w:ind w:left="720" w:firstLine="0"/>
        <w:rPr>
          <w:rFonts w:ascii="Arial" w:hAnsi="Arial" w:cs="Arial"/>
          <w:sz w:val="24"/>
          <w:szCs w:val="24"/>
        </w:rPr>
      </w:pPr>
      <w:proofErr w:type="gramStart"/>
      <w:r w:rsidRPr="0060540C">
        <w:rPr>
          <w:rFonts w:ascii="Arial" w:hAnsi="Arial" w:cs="Arial"/>
          <w:sz w:val="24"/>
          <w:szCs w:val="24"/>
        </w:rPr>
        <w:t>с</w:t>
      </w:r>
      <w:proofErr w:type="gramEnd"/>
      <w:r w:rsidRPr="0060540C">
        <w:rPr>
          <w:rFonts w:ascii="Arial" w:hAnsi="Arial" w:cs="Arial"/>
          <w:sz w:val="24"/>
          <w:szCs w:val="24"/>
        </w:rPr>
        <w:t xml:space="preserve">. </w:t>
      </w:r>
      <w:proofErr w:type="gramStart"/>
      <w:r w:rsidRPr="0060540C">
        <w:rPr>
          <w:rFonts w:ascii="Arial" w:hAnsi="Arial" w:cs="Arial"/>
          <w:sz w:val="24"/>
          <w:szCs w:val="24"/>
        </w:rPr>
        <w:t>Юрьевка</w:t>
      </w:r>
      <w:proofErr w:type="gramEnd"/>
      <w:r w:rsidRPr="0060540C">
        <w:rPr>
          <w:rFonts w:ascii="Arial" w:hAnsi="Arial" w:cs="Arial"/>
          <w:sz w:val="24"/>
          <w:szCs w:val="24"/>
        </w:rPr>
        <w:t>, Территория муниципального образования (вне границ населенных пунктов)</w:t>
      </w:r>
    </w:p>
    <w:p w:rsidR="00CE2253" w:rsidRPr="00E50F27" w:rsidRDefault="00CE2253" w:rsidP="00CE2253">
      <w:pPr>
        <w:pStyle w:val="af6"/>
        <w:keepNext/>
        <w:keepLines/>
        <w:spacing w:line="276" w:lineRule="auto"/>
        <w:jc w:val="center"/>
        <w:rPr>
          <w:rFonts w:ascii="Arial" w:hAnsi="Arial" w:cs="Arial"/>
          <w:spacing w:val="-13"/>
          <w:sz w:val="24"/>
          <w:szCs w:val="24"/>
        </w:rPr>
      </w:pPr>
      <w:r w:rsidRPr="00E50F27">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1"/>
        <w:gridCol w:w="710"/>
        <w:gridCol w:w="2212"/>
        <w:gridCol w:w="2146"/>
        <w:gridCol w:w="2431"/>
      </w:tblGrid>
      <w:tr w:rsidR="00CE2253" w:rsidRPr="00E50F27" w:rsidTr="0056799A">
        <w:trPr>
          <w:jc w:val="center"/>
        </w:trPr>
        <w:tc>
          <w:tcPr>
            <w:tcW w:w="1001" w:type="pct"/>
            <w:shd w:val="clear" w:color="auto" w:fill="auto"/>
            <w:vAlign w:val="center"/>
          </w:tcPr>
          <w:p w:rsidR="00CE2253" w:rsidRPr="00E50F27" w:rsidRDefault="00CE2253" w:rsidP="0056799A">
            <w:pPr>
              <w:pStyle w:val="45"/>
              <w:shd w:val="clear" w:color="auto" w:fill="auto"/>
              <w:spacing w:line="240" w:lineRule="auto"/>
              <w:jc w:val="center"/>
              <w:rPr>
                <w:rFonts w:ascii="Arial" w:hAnsi="Arial" w:cs="Arial"/>
                <w:i w:val="0"/>
                <w:sz w:val="24"/>
                <w:szCs w:val="24"/>
                <w:highlight w:val="yellow"/>
              </w:rPr>
            </w:pPr>
            <w:r w:rsidRPr="00E50F27">
              <w:rPr>
                <w:rFonts w:ascii="Arial" w:hAnsi="Arial" w:cs="Arial"/>
                <w:i w:val="0"/>
                <w:sz w:val="24"/>
                <w:szCs w:val="24"/>
              </w:rPr>
              <w:t>ВИД РАЗРЕШЕННОГО ИСПОЛЬЗОВАНИЯ</w:t>
            </w:r>
          </w:p>
        </w:tc>
        <w:tc>
          <w:tcPr>
            <w:tcW w:w="366" w:type="pct"/>
            <w:shd w:val="clear" w:color="auto" w:fill="auto"/>
            <w:vAlign w:val="center"/>
          </w:tcPr>
          <w:p w:rsidR="00CE2253" w:rsidRPr="00E50F27" w:rsidRDefault="00CE2253" w:rsidP="0056799A">
            <w:pPr>
              <w:pStyle w:val="45"/>
              <w:shd w:val="clear" w:color="auto" w:fill="auto"/>
              <w:spacing w:line="240" w:lineRule="auto"/>
              <w:jc w:val="center"/>
              <w:rPr>
                <w:rFonts w:ascii="Arial" w:hAnsi="Arial" w:cs="Arial"/>
                <w:i w:val="0"/>
                <w:sz w:val="24"/>
                <w:szCs w:val="24"/>
                <w:highlight w:val="yellow"/>
              </w:rPr>
            </w:pPr>
            <w:r w:rsidRPr="00E50F27">
              <w:rPr>
                <w:rFonts w:ascii="Arial" w:hAnsi="Arial" w:cs="Arial"/>
                <w:i w:val="0"/>
                <w:sz w:val="24"/>
                <w:szCs w:val="24"/>
              </w:rPr>
              <w:t>*КОД</w:t>
            </w:r>
          </w:p>
        </w:tc>
        <w:tc>
          <w:tcPr>
            <w:tcW w:w="1112" w:type="pct"/>
            <w:shd w:val="clear" w:color="auto" w:fill="auto"/>
            <w:vAlign w:val="center"/>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*НАИМЕНОВАНИЕ ВИДА РАЗРЕШЕННОГО ИСПОЛЬЗОВАНИЯ ЗЕМЕЛЬНОГО УЧАСТКА (ПО КЛАССИФИКАТОРУ)</w:t>
            </w:r>
          </w:p>
        </w:tc>
        <w:tc>
          <w:tcPr>
            <w:tcW w:w="1473" w:type="pct"/>
            <w:shd w:val="clear" w:color="auto" w:fill="auto"/>
            <w:vAlign w:val="center"/>
          </w:tcPr>
          <w:p w:rsidR="00CE2253" w:rsidRPr="00E50F27" w:rsidRDefault="00CE2253" w:rsidP="0056799A">
            <w:pPr>
              <w:pStyle w:val="45"/>
              <w:shd w:val="clear" w:color="auto" w:fill="auto"/>
              <w:spacing w:line="240" w:lineRule="auto"/>
              <w:contextualSpacing/>
              <w:jc w:val="center"/>
              <w:rPr>
                <w:rFonts w:ascii="Arial" w:hAnsi="Arial" w:cs="Arial"/>
                <w:i w:val="0"/>
                <w:sz w:val="24"/>
                <w:szCs w:val="24"/>
              </w:rPr>
            </w:pPr>
            <w:r w:rsidRPr="00E50F27">
              <w:rPr>
                <w:rFonts w:ascii="Arial" w:hAnsi="Arial" w:cs="Arial"/>
                <w:i w:val="0"/>
                <w:sz w:val="24"/>
                <w:szCs w:val="24"/>
              </w:rPr>
              <w:t>ПАРАМЕТРЫ РАЗРЕШЕННОГО ИСПОЛЬЗОВАНИЯ</w:t>
            </w:r>
          </w:p>
        </w:tc>
        <w:tc>
          <w:tcPr>
            <w:tcW w:w="1048" w:type="pct"/>
            <w:shd w:val="clear" w:color="auto" w:fill="auto"/>
            <w:vAlign w:val="center"/>
          </w:tcPr>
          <w:p w:rsidR="00CE2253" w:rsidRPr="00E50F27" w:rsidRDefault="00CE2253" w:rsidP="0056799A">
            <w:pPr>
              <w:widowControl w:val="0"/>
              <w:contextualSpacing/>
              <w:jc w:val="center"/>
              <w:rPr>
                <w:rFonts w:ascii="Arial" w:hAnsi="Arial" w:cs="Arial"/>
                <w:i/>
                <w:sz w:val="24"/>
                <w:szCs w:val="24"/>
              </w:rPr>
            </w:pPr>
            <w:r w:rsidRPr="00E50F27">
              <w:rPr>
                <w:rFonts w:ascii="Arial" w:hAnsi="Arial" w:cs="Arial"/>
                <w:sz w:val="24"/>
                <w:szCs w:val="24"/>
              </w:rPr>
              <w:t>ОГРАНИЧЕНИЯ ИСПОЛЬЗОВАНИЯ ЗЕМЕЛЬНЫХ УЧАСТКОВ  И ОБЪЕКТОВ КАПИТАЛЬНОГО СТРОИТЕЛЬСТВА.</w:t>
            </w:r>
          </w:p>
        </w:tc>
      </w:tr>
      <w:tr w:rsidR="00CE2253" w:rsidRPr="00E50F27" w:rsidTr="0056799A">
        <w:trPr>
          <w:trHeight w:val="700"/>
          <w:jc w:val="center"/>
        </w:trPr>
        <w:tc>
          <w:tcPr>
            <w:tcW w:w="1001" w:type="pct"/>
            <w:vMerge w:val="restart"/>
            <w:shd w:val="clear" w:color="auto" w:fill="auto"/>
            <w:vAlign w:val="center"/>
          </w:tcPr>
          <w:p w:rsidR="00CE2253" w:rsidRPr="00E50F27" w:rsidRDefault="00CE2253" w:rsidP="0056799A">
            <w:pPr>
              <w:pStyle w:val="45"/>
              <w:spacing w:line="240" w:lineRule="auto"/>
              <w:rPr>
                <w:rFonts w:ascii="Arial" w:hAnsi="Arial" w:cs="Arial"/>
                <w:i w:val="0"/>
                <w:sz w:val="24"/>
                <w:szCs w:val="24"/>
              </w:rPr>
            </w:pPr>
            <w:r w:rsidRPr="00E50F27">
              <w:rPr>
                <w:rFonts w:ascii="Arial" w:hAnsi="Arial" w:cs="Arial"/>
                <w:i w:val="0"/>
                <w:sz w:val="24"/>
                <w:szCs w:val="24"/>
              </w:rPr>
              <w:t>Основной</w:t>
            </w:r>
          </w:p>
        </w:tc>
        <w:tc>
          <w:tcPr>
            <w:tcW w:w="366" w:type="pct"/>
            <w:shd w:val="clear" w:color="auto" w:fill="auto"/>
            <w:vAlign w:val="center"/>
          </w:tcPr>
          <w:p w:rsidR="00CE2253" w:rsidRPr="00E50F27" w:rsidRDefault="00CE2253" w:rsidP="0056799A">
            <w:pPr>
              <w:jc w:val="center"/>
              <w:rPr>
                <w:rFonts w:ascii="Arial" w:hAnsi="Arial" w:cs="Arial"/>
                <w:sz w:val="24"/>
                <w:szCs w:val="24"/>
              </w:rPr>
            </w:pPr>
            <w:r w:rsidRPr="00E50F27">
              <w:rPr>
                <w:rFonts w:ascii="Arial" w:hAnsi="Arial" w:cs="Arial"/>
                <w:sz w:val="24"/>
                <w:szCs w:val="24"/>
              </w:rPr>
              <w:t>3.1</w:t>
            </w:r>
          </w:p>
        </w:tc>
        <w:tc>
          <w:tcPr>
            <w:tcW w:w="1112" w:type="pct"/>
            <w:shd w:val="clear" w:color="auto" w:fill="auto"/>
            <w:vAlign w:val="center"/>
          </w:tcPr>
          <w:p w:rsidR="00CE2253" w:rsidRPr="00E50F27" w:rsidRDefault="00CE2253" w:rsidP="0056799A">
            <w:pPr>
              <w:pStyle w:val="affff"/>
              <w:jc w:val="left"/>
              <w:rPr>
                <w:rFonts w:ascii="Arial" w:hAnsi="Arial" w:cs="Arial"/>
                <w:i/>
              </w:rPr>
            </w:pPr>
            <w:r w:rsidRPr="00E50F27">
              <w:rPr>
                <w:rStyle w:val="53"/>
                <w:rFonts w:ascii="Arial" w:hAnsi="Arial" w:cs="Arial"/>
                <w:b w:val="0"/>
                <w:i w:val="0"/>
                <w:sz w:val="24"/>
                <w:szCs w:val="24"/>
                <w:u w:val="none"/>
              </w:rPr>
              <w:t>Коммунальное обслуживание</w:t>
            </w:r>
          </w:p>
        </w:tc>
        <w:tc>
          <w:tcPr>
            <w:tcW w:w="1473" w:type="pct"/>
            <w:vMerge w:val="restart"/>
            <w:shd w:val="clear" w:color="auto" w:fill="auto"/>
            <w:vAlign w:val="center"/>
          </w:tcPr>
          <w:p w:rsidR="00CE2253" w:rsidRPr="00E50F27" w:rsidRDefault="00CE2253" w:rsidP="0056799A">
            <w:pPr>
              <w:pStyle w:val="29"/>
              <w:rPr>
                <w:rFonts w:ascii="Arial" w:hAnsi="Arial" w:cs="Arial"/>
              </w:rPr>
            </w:pPr>
            <w:r w:rsidRPr="00E50F27">
              <w:rPr>
                <w:rFonts w:ascii="Arial" w:hAnsi="Arial" w:cs="Arial"/>
              </w:rPr>
              <w:t xml:space="preserve">Предельные (максимальные </w:t>
            </w:r>
            <w:r w:rsidRPr="00E50F27">
              <w:rPr>
                <w:rFonts w:ascii="Arial" w:hAnsi="Arial" w:cs="Arial"/>
              </w:rPr>
              <w:lastRenderedPageBreak/>
              <w:t>и минимальные) размеры земельных участков не подлежат установлению.</w:t>
            </w:r>
          </w:p>
          <w:p w:rsidR="00CE2253" w:rsidRPr="00E50F27" w:rsidRDefault="00CE2253" w:rsidP="0056799A">
            <w:pPr>
              <w:pStyle w:val="29"/>
              <w:rPr>
                <w:rFonts w:ascii="Arial" w:hAnsi="Arial" w:cs="Arial"/>
              </w:rPr>
            </w:pPr>
            <w:r w:rsidRPr="00E50F2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50F27">
              <w:rPr>
                <w:rFonts w:ascii="Arial" w:hAnsi="Arial" w:cs="Arial"/>
              </w:rPr>
              <w:t>не подлежат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Предельная высота объекта не подлежит установлению.</w:t>
            </w:r>
          </w:p>
          <w:p w:rsidR="00CE2253" w:rsidRPr="00E50F27" w:rsidRDefault="00CE2253" w:rsidP="0056799A">
            <w:pPr>
              <w:pStyle w:val="45"/>
              <w:shd w:val="clear" w:color="auto" w:fill="auto"/>
              <w:spacing w:line="240" w:lineRule="auto"/>
              <w:rPr>
                <w:rFonts w:ascii="Arial" w:eastAsia="SimSun" w:hAnsi="Arial" w:cs="Arial"/>
                <w:i w:val="0"/>
                <w:color w:val="000000"/>
                <w:sz w:val="24"/>
                <w:szCs w:val="24"/>
                <w:lang w:eastAsia="zh-CN"/>
              </w:rPr>
            </w:pPr>
            <w:r w:rsidRPr="00E50F2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CE2253" w:rsidRPr="00E50F27" w:rsidRDefault="00CE2253" w:rsidP="0056799A">
            <w:pPr>
              <w:pStyle w:val="af0"/>
              <w:widowControl w:val="0"/>
              <w:ind w:firstLine="142"/>
              <w:contextualSpacing/>
              <w:jc w:val="left"/>
              <w:rPr>
                <w:rFonts w:ascii="Arial" w:hAnsi="Arial" w:cs="Arial"/>
                <w:sz w:val="24"/>
                <w:szCs w:val="24"/>
              </w:rPr>
            </w:pPr>
            <w:r w:rsidRPr="00E50F27">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CE2253" w:rsidRPr="00E50F27" w:rsidRDefault="00CE2253" w:rsidP="0056799A">
            <w:pPr>
              <w:widowControl w:val="0"/>
              <w:ind w:firstLine="142"/>
              <w:contextualSpacing/>
              <w:jc w:val="both"/>
              <w:rPr>
                <w:rFonts w:ascii="Arial" w:hAnsi="Arial" w:cs="Arial"/>
                <w:sz w:val="24"/>
                <w:szCs w:val="24"/>
              </w:rPr>
            </w:pPr>
            <w:r w:rsidRPr="00E50F27">
              <w:rPr>
                <w:rFonts w:ascii="Arial" w:hAnsi="Arial" w:cs="Arial"/>
                <w:sz w:val="24"/>
                <w:szCs w:val="24"/>
              </w:rPr>
              <w:lastRenderedPageBreak/>
              <w:t xml:space="preserve">Не допускается размещение </w:t>
            </w:r>
            <w:r w:rsidRPr="00E50F27">
              <w:rPr>
                <w:rFonts w:ascii="Arial" w:hAnsi="Arial" w:cs="Arial"/>
                <w:sz w:val="24"/>
                <w:szCs w:val="24"/>
              </w:rPr>
              <w:lastRenderedPageBreak/>
              <w:t>объектов, причиняющих вред окружающей среде и санитарному благополучию.</w:t>
            </w:r>
          </w:p>
        </w:tc>
      </w:tr>
      <w:tr w:rsidR="00CE2253" w:rsidRPr="00E50F27" w:rsidTr="0056799A">
        <w:trPr>
          <w:trHeight w:val="700"/>
          <w:jc w:val="center"/>
        </w:trPr>
        <w:tc>
          <w:tcPr>
            <w:tcW w:w="1001" w:type="pct"/>
            <w:vMerge/>
            <w:shd w:val="clear" w:color="auto" w:fill="auto"/>
            <w:vAlign w:val="center"/>
          </w:tcPr>
          <w:p w:rsidR="00CE2253" w:rsidRPr="00E50F27" w:rsidRDefault="00CE2253" w:rsidP="0056799A">
            <w:pPr>
              <w:pStyle w:val="45"/>
              <w:spacing w:line="240" w:lineRule="auto"/>
              <w:rPr>
                <w:rFonts w:ascii="Arial" w:hAnsi="Arial" w:cs="Arial"/>
                <w:i w:val="0"/>
                <w:sz w:val="24"/>
                <w:szCs w:val="24"/>
                <w:highlight w:val="yellow"/>
              </w:rPr>
            </w:pPr>
          </w:p>
        </w:tc>
        <w:tc>
          <w:tcPr>
            <w:tcW w:w="366" w:type="pct"/>
            <w:shd w:val="clear" w:color="auto" w:fill="auto"/>
            <w:vAlign w:val="center"/>
          </w:tcPr>
          <w:p w:rsidR="00CE2253" w:rsidRPr="00E50F27" w:rsidRDefault="00CE2253" w:rsidP="0056799A">
            <w:pPr>
              <w:jc w:val="center"/>
              <w:rPr>
                <w:rFonts w:ascii="Arial" w:hAnsi="Arial" w:cs="Arial"/>
                <w:sz w:val="24"/>
                <w:szCs w:val="24"/>
              </w:rPr>
            </w:pPr>
            <w:r w:rsidRPr="00E50F27">
              <w:rPr>
                <w:rFonts w:ascii="Arial" w:hAnsi="Arial" w:cs="Arial"/>
                <w:sz w:val="24"/>
                <w:szCs w:val="24"/>
              </w:rPr>
              <w:t>3.3</w:t>
            </w:r>
          </w:p>
        </w:tc>
        <w:tc>
          <w:tcPr>
            <w:tcW w:w="1112" w:type="pct"/>
            <w:shd w:val="clear" w:color="auto" w:fill="auto"/>
            <w:vAlign w:val="center"/>
          </w:tcPr>
          <w:p w:rsidR="00CE2253" w:rsidRPr="00E50F27" w:rsidRDefault="00CE2253" w:rsidP="0056799A">
            <w:pPr>
              <w:pStyle w:val="affff"/>
              <w:jc w:val="left"/>
              <w:rPr>
                <w:rStyle w:val="53"/>
                <w:rFonts w:ascii="Arial" w:hAnsi="Arial" w:cs="Arial"/>
                <w:b w:val="0"/>
                <w:i w:val="0"/>
                <w:sz w:val="24"/>
                <w:szCs w:val="24"/>
              </w:rPr>
            </w:pPr>
            <w:r w:rsidRPr="00E50F27">
              <w:rPr>
                <w:rFonts w:ascii="Arial" w:hAnsi="Arial" w:cs="Arial"/>
              </w:rPr>
              <w:t>Бытовое обслуживание</w:t>
            </w:r>
          </w:p>
        </w:tc>
        <w:tc>
          <w:tcPr>
            <w:tcW w:w="1473" w:type="pct"/>
            <w:vMerge/>
            <w:shd w:val="clear" w:color="auto" w:fill="auto"/>
            <w:vAlign w:val="center"/>
          </w:tcPr>
          <w:p w:rsidR="00CE2253" w:rsidRPr="00E50F27" w:rsidRDefault="00CE2253" w:rsidP="0056799A">
            <w:pPr>
              <w:pStyle w:val="af0"/>
              <w:widowControl w:val="0"/>
              <w:ind w:firstLine="142"/>
              <w:contextualSpacing/>
              <w:jc w:val="left"/>
              <w:rPr>
                <w:rFonts w:ascii="Arial" w:hAnsi="Arial" w:cs="Arial"/>
                <w:sz w:val="24"/>
                <w:szCs w:val="24"/>
                <w:highlight w:val="yellow"/>
              </w:rPr>
            </w:pPr>
          </w:p>
        </w:tc>
        <w:tc>
          <w:tcPr>
            <w:tcW w:w="1048" w:type="pct"/>
            <w:vMerge/>
            <w:shd w:val="clear" w:color="auto" w:fill="auto"/>
            <w:vAlign w:val="center"/>
          </w:tcPr>
          <w:p w:rsidR="00CE2253" w:rsidRPr="00E50F27" w:rsidRDefault="00CE2253" w:rsidP="0056799A">
            <w:pPr>
              <w:widowControl w:val="0"/>
              <w:ind w:firstLine="142"/>
              <w:contextualSpacing/>
              <w:jc w:val="both"/>
              <w:rPr>
                <w:rFonts w:ascii="Arial" w:hAnsi="Arial" w:cs="Arial"/>
                <w:sz w:val="24"/>
                <w:szCs w:val="24"/>
                <w:highlight w:val="yellow"/>
              </w:rPr>
            </w:pPr>
          </w:p>
        </w:tc>
      </w:tr>
      <w:tr w:rsidR="00CE2253" w:rsidRPr="00E50F27" w:rsidTr="0056799A">
        <w:trPr>
          <w:trHeight w:val="700"/>
          <w:jc w:val="center"/>
        </w:trPr>
        <w:tc>
          <w:tcPr>
            <w:tcW w:w="1001" w:type="pct"/>
            <w:vMerge/>
            <w:shd w:val="clear" w:color="auto" w:fill="auto"/>
            <w:vAlign w:val="center"/>
          </w:tcPr>
          <w:p w:rsidR="00CE2253" w:rsidRPr="00E50F27" w:rsidRDefault="00CE2253" w:rsidP="0056799A">
            <w:pPr>
              <w:pStyle w:val="45"/>
              <w:spacing w:line="240" w:lineRule="auto"/>
              <w:rPr>
                <w:rFonts w:ascii="Arial" w:hAnsi="Arial" w:cs="Arial"/>
                <w:i w:val="0"/>
                <w:sz w:val="24"/>
                <w:szCs w:val="24"/>
                <w:highlight w:val="yellow"/>
              </w:rPr>
            </w:pPr>
          </w:p>
        </w:tc>
        <w:tc>
          <w:tcPr>
            <w:tcW w:w="366" w:type="pct"/>
            <w:shd w:val="clear" w:color="auto" w:fill="auto"/>
            <w:vAlign w:val="center"/>
          </w:tcPr>
          <w:p w:rsidR="00CE2253" w:rsidRPr="00E50F27" w:rsidRDefault="00CE2253" w:rsidP="0056799A">
            <w:pPr>
              <w:jc w:val="center"/>
              <w:rPr>
                <w:rFonts w:ascii="Arial" w:hAnsi="Arial" w:cs="Arial"/>
                <w:sz w:val="24"/>
                <w:szCs w:val="24"/>
              </w:rPr>
            </w:pPr>
            <w:r w:rsidRPr="00E50F27">
              <w:rPr>
                <w:rFonts w:ascii="Arial" w:hAnsi="Arial" w:cs="Arial"/>
                <w:sz w:val="24"/>
                <w:szCs w:val="24"/>
              </w:rPr>
              <w:t>6.4</w:t>
            </w:r>
          </w:p>
        </w:tc>
        <w:tc>
          <w:tcPr>
            <w:tcW w:w="1112" w:type="pct"/>
            <w:shd w:val="clear" w:color="auto" w:fill="auto"/>
          </w:tcPr>
          <w:p w:rsidR="00CE2253" w:rsidRPr="00E50F27" w:rsidRDefault="00CE2253" w:rsidP="0056799A">
            <w:pPr>
              <w:pStyle w:val="affff"/>
              <w:jc w:val="left"/>
              <w:rPr>
                <w:rFonts w:ascii="Arial" w:hAnsi="Arial" w:cs="Arial"/>
              </w:rPr>
            </w:pPr>
            <w:r w:rsidRPr="00E50F27">
              <w:rPr>
                <w:rFonts w:ascii="Arial" w:hAnsi="Arial" w:cs="Arial"/>
              </w:rPr>
              <w:t>Пищевая промышленность</w:t>
            </w:r>
          </w:p>
        </w:tc>
        <w:tc>
          <w:tcPr>
            <w:tcW w:w="1473" w:type="pct"/>
            <w:vMerge w:val="restart"/>
            <w:shd w:val="clear" w:color="auto" w:fill="auto"/>
            <w:vAlign w:val="center"/>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pStyle w:val="45"/>
              <w:shd w:val="clear" w:color="auto" w:fill="auto"/>
              <w:spacing w:line="240" w:lineRule="auto"/>
              <w:ind w:firstLine="142"/>
              <w:contextualSpacing/>
              <w:jc w:val="left"/>
              <w:rPr>
                <w:rFonts w:ascii="Arial" w:hAnsi="Arial" w:cs="Arial"/>
                <w:i w:val="0"/>
                <w:sz w:val="24"/>
                <w:szCs w:val="24"/>
              </w:rPr>
            </w:pPr>
            <w:r w:rsidRPr="00E50F27">
              <w:rPr>
                <w:rFonts w:ascii="Arial" w:hAnsi="Arial" w:cs="Arial"/>
                <w:i w:val="0"/>
                <w:sz w:val="24"/>
                <w:szCs w:val="24"/>
              </w:rPr>
              <w:t xml:space="preserve">Предельные размеры земельного участка определяется в соответствии с  техническими регламентами </w:t>
            </w:r>
            <w:r w:rsidRPr="00E50F27">
              <w:rPr>
                <w:rFonts w:ascii="Arial" w:hAnsi="Arial" w:cs="Arial"/>
                <w:i w:val="0"/>
                <w:sz w:val="24"/>
                <w:szCs w:val="24"/>
              </w:rPr>
              <w:lastRenderedPageBreak/>
              <w:t>по заданию на проектирование</w:t>
            </w:r>
          </w:p>
          <w:p w:rsidR="00CE2253" w:rsidRPr="00E50F27" w:rsidRDefault="00CE2253" w:rsidP="0056799A">
            <w:pPr>
              <w:pStyle w:val="29"/>
              <w:rPr>
                <w:rFonts w:ascii="Arial" w:hAnsi="Arial" w:cs="Arial"/>
              </w:rPr>
            </w:pPr>
            <w:r w:rsidRPr="00E50F27">
              <w:rPr>
                <w:rFonts w:ascii="Arial" w:hAnsi="Arial" w:cs="Arial"/>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Предельная высота объекта не подлежит установлению.</w:t>
            </w:r>
          </w:p>
          <w:p w:rsidR="00CE2253" w:rsidRPr="00E50F27" w:rsidRDefault="00CE2253" w:rsidP="0056799A">
            <w:pPr>
              <w:pStyle w:val="45"/>
              <w:shd w:val="clear" w:color="auto" w:fill="auto"/>
              <w:spacing w:line="240" w:lineRule="auto"/>
              <w:ind w:firstLine="142"/>
              <w:contextualSpacing/>
              <w:jc w:val="left"/>
              <w:rPr>
                <w:rFonts w:ascii="Arial" w:hAnsi="Arial" w:cs="Arial"/>
                <w:i w:val="0"/>
                <w:sz w:val="24"/>
                <w:szCs w:val="24"/>
              </w:rPr>
            </w:pPr>
            <w:r w:rsidRPr="00E50F27">
              <w:rPr>
                <w:rFonts w:ascii="Arial" w:hAnsi="Arial" w:cs="Arial"/>
                <w:i w:val="0"/>
                <w:sz w:val="24"/>
                <w:szCs w:val="24"/>
              </w:rPr>
              <w:t>Предельная высота объекта определяется в соответствии с техническими регламентами по заданию на проектирование</w:t>
            </w:r>
          </w:p>
          <w:p w:rsidR="00CE2253" w:rsidRPr="00E50F27" w:rsidRDefault="00CE2253" w:rsidP="0056799A">
            <w:pPr>
              <w:pStyle w:val="af0"/>
              <w:widowControl w:val="0"/>
              <w:ind w:firstLine="142"/>
              <w:contextualSpacing/>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CE2253" w:rsidRPr="00E50F27" w:rsidRDefault="00CE2253" w:rsidP="0056799A">
            <w:pPr>
              <w:pStyle w:val="af0"/>
              <w:widowControl w:val="0"/>
              <w:ind w:firstLine="142"/>
              <w:contextualSpacing/>
              <w:rPr>
                <w:rFonts w:ascii="Arial" w:hAnsi="Arial" w:cs="Arial"/>
                <w:sz w:val="24"/>
                <w:szCs w:val="24"/>
                <w:highlight w:val="yellow"/>
              </w:rPr>
            </w:pPr>
            <w:r w:rsidRPr="00E50F27">
              <w:rPr>
                <w:rFonts w:ascii="Arial" w:hAnsi="Arial" w:cs="Arial"/>
                <w:sz w:val="24"/>
                <w:szCs w:val="24"/>
              </w:rPr>
              <w:t xml:space="preserve">Максимальный процент застройки в границах земельного участка определяются в соответствии с Местными нормативами градостроительного </w:t>
            </w:r>
            <w:r w:rsidRPr="00E50F27">
              <w:rPr>
                <w:rFonts w:ascii="Arial" w:hAnsi="Arial" w:cs="Arial"/>
                <w:sz w:val="24"/>
                <w:szCs w:val="24"/>
              </w:rPr>
              <w:lastRenderedPageBreak/>
              <w:t xml:space="preserve">проектирования </w:t>
            </w:r>
            <w:r w:rsidR="00531EE1" w:rsidRPr="00E50F27">
              <w:rPr>
                <w:rFonts w:ascii="Arial" w:hAnsi="Arial" w:cs="Arial"/>
                <w:sz w:val="24"/>
                <w:szCs w:val="24"/>
              </w:rPr>
              <w:t>Юрьевского</w:t>
            </w:r>
            <w:r w:rsidRPr="00E50F27">
              <w:rPr>
                <w:rFonts w:ascii="Arial" w:hAnsi="Arial" w:cs="Arial"/>
                <w:sz w:val="24"/>
                <w:szCs w:val="24"/>
              </w:rPr>
              <w:t xml:space="preserve"> сельсовета.</w:t>
            </w:r>
          </w:p>
        </w:tc>
        <w:tc>
          <w:tcPr>
            <w:tcW w:w="1048" w:type="pct"/>
            <w:vMerge w:val="restart"/>
            <w:shd w:val="clear" w:color="auto" w:fill="auto"/>
            <w:vAlign w:val="center"/>
          </w:tcPr>
          <w:p w:rsidR="00CE2253" w:rsidRPr="00E50F27" w:rsidRDefault="00CE2253" w:rsidP="0056799A">
            <w:pPr>
              <w:jc w:val="both"/>
              <w:rPr>
                <w:rFonts w:ascii="Arial" w:hAnsi="Arial" w:cs="Arial"/>
                <w:sz w:val="24"/>
                <w:szCs w:val="24"/>
              </w:rPr>
            </w:pPr>
            <w:r w:rsidRPr="00E50F27">
              <w:rPr>
                <w:rFonts w:ascii="Arial" w:hAnsi="Arial" w:cs="Arial"/>
                <w:sz w:val="24"/>
                <w:szCs w:val="24"/>
              </w:rPr>
              <w:lastRenderedPageBreak/>
              <w:t xml:space="preserve">Размещение объектов не выше V, </w:t>
            </w:r>
            <w:r w:rsidRPr="00E50F27">
              <w:rPr>
                <w:rFonts w:ascii="Arial" w:hAnsi="Arial" w:cs="Arial"/>
                <w:sz w:val="24"/>
                <w:szCs w:val="24"/>
                <w:lang w:val="en-US"/>
              </w:rPr>
              <w:t>IV</w:t>
            </w:r>
            <w:r w:rsidRPr="00E50F27">
              <w:rPr>
                <w:rFonts w:ascii="Arial" w:hAnsi="Arial" w:cs="Arial"/>
                <w:sz w:val="24"/>
                <w:szCs w:val="24"/>
              </w:rPr>
              <w:t xml:space="preserve">, </w:t>
            </w:r>
            <w:r w:rsidRPr="00E50F27">
              <w:rPr>
                <w:rFonts w:ascii="Arial" w:hAnsi="Arial" w:cs="Arial"/>
                <w:sz w:val="24"/>
                <w:szCs w:val="24"/>
                <w:lang w:val="en-US"/>
              </w:rPr>
              <w:t>III</w:t>
            </w:r>
            <w:r w:rsidRPr="00E50F27">
              <w:rPr>
                <w:rFonts w:ascii="Arial" w:hAnsi="Arial" w:cs="Arial"/>
                <w:sz w:val="24"/>
                <w:szCs w:val="24"/>
              </w:rPr>
              <w:t xml:space="preserve"> класса опасности.</w:t>
            </w:r>
          </w:p>
          <w:p w:rsidR="00CE2253" w:rsidRPr="00E50F27" w:rsidRDefault="00CE2253" w:rsidP="0056799A">
            <w:pPr>
              <w:jc w:val="both"/>
              <w:rPr>
                <w:rFonts w:ascii="Arial" w:hAnsi="Arial" w:cs="Arial"/>
                <w:sz w:val="24"/>
                <w:szCs w:val="24"/>
              </w:rPr>
            </w:pPr>
            <w:r w:rsidRPr="00E50F27">
              <w:rPr>
                <w:rFonts w:ascii="Arial" w:hAnsi="Arial" w:cs="Arial"/>
                <w:sz w:val="24"/>
                <w:szCs w:val="24"/>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w:t>
            </w:r>
            <w:r w:rsidRPr="00E50F27">
              <w:rPr>
                <w:rFonts w:ascii="Arial" w:hAnsi="Arial" w:cs="Arial"/>
                <w:sz w:val="24"/>
                <w:szCs w:val="24"/>
              </w:rPr>
              <w:lastRenderedPageBreak/>
              <w:t xml:space="preserve">регламентов. </w:t>
            </w:r>
          </w:p>
          <w:p w:rsidR="00CE2253" w:rsidRPr="00E50F27" w:rsidRDefault="00CE2253" w:rsidP="0056799A">
            <w:pPr>
              <w:jc w:val="both"/>
              <w:rPr>
                <w:rFonts w:ascii="Arial" w:hAnsi="Arial" w:cs="Arial"/>
                <w:sz w:val="24"/>
                <w:szCs w:val="24"/>
              </w:rPr>
            </w:pPr>
            <w:r w:rsidRPr="00E50F27">
              <w:rPr>
                <w:rFonts w:ascii="Arial" w:hAnsi="Arial" w:cs="Arial"/>
                <w:sz w:val="24"/>
                <w:szCs w:val="24"/>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CE2253" w:rsidRPr="00E50F27" w:rsidRDefault="00CE2253" w:rsidP="0056799A">
            <w:pPr>
              <w:jc w:val="both"/>
              <w:rPr>
                <w:rFonts w:ascii="Arial" w:hAnsi="Arial" w:cs="Arial"/>
                <w:sz w:val="24"/>
                <w:szCs w:val="24"/>
              </w:rPr>
            </w:pPr>
            <w:r w:rsidRPr="00E50F27">
              <w:rPr>
                <w:rFonts w:ascii="Arial" w:hAnsi="Arial" w:cs="Arial"/>
                <w:sz w:val="24"/>
                <w:szCs w:val="24"/>
              </w:rPr>
              <w:t>Производственные объекты пищевой промышленности запрещается размещать в границах СЗЗ других объектов.</w:t>
            </w:r>
          </w:p>
          <w:p w:rsidR="00CE2253" w:rsidRPr="00E50F27" w:rsidRDefault="00CE2253" w:rsidP="0056799A">
            <w:pPr>
              <w:widowControl w:val="0"/>
              <w:contextualSpacing/>
              <w:jc w:val="both"/>
              <w:rPr>
                <w:rFonts w:ascii="Arial" w:hAnsi="Arial" w:cs="Arial"/>
                <w:sz w:val="24"/>
                <w:szCs w:val="24"/>
              </w:rPr>
            </w:pPr>
            <w:r w:rsidRPr="00E50F27">
              <w:rPr>
                <w:rFonts w:ascii="Arial" w:hAnsi="Arial" w:cs="Arial"/>
                <w:sz w:val="24"/>
                <w:szCs w:val="24"/>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CE2253" w:rsidRPr="00E50F27" w:rsidRDefault="00CE2253" w:rsidP="0056799A">
            <w:pPr>
              <w:widowControl w:val="0"/>
              <w:contextualSpacing/>
              <w:jc w:val="both"/>
              <w:rPr>
                <w:rFonts w:ascii="Arial" w:hAnsi="Arial" w:cs="Arial"/>
                <w:color w:val="000000"/>
                <w:sz w:val="24"/>
                <w:szCs w:val="24"/>
              </w:rPr>
            </w:pPr>
            <w:r w:rsidRPr="00E50F27">
              <w:rPr>
                <w:rFonts w:ascii="Arial" w:hAnsi="Arial" w:cs="Arial"/>
                <w:color w:val="000000"/>
                <w:sz w:val="24"/>
                <w:szCs w:val="24"/>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CE2253" w:rsidRPr="00E50F27" w:rsidRDefault="00CE2253" w:rsidP="0056799A">
            <w:pPr>
              <w:ind w:firstLine="142"/>
              <w:jc w:val="both"/>
              <w:rPr>
                <w:rFonts w:ascii="Arial" w:hAnsi="Arial" w:cs="Arial"/>
                <w:sz w:val="24"/>
                <w:szCs w:val="24"/>
              </w:rPr>
            </w:pPr>
            <w:r w:rsidRPr="00E50F27">
              <w:rPr>
                <w:rFonts w:ascii="Arial" w:hAnsi="Arial" w:cs="Arial"/>
                <w:sz w:val="24"/>
                <w:szCs w:val="24"/>
              </w:rPr>
              <w:t xml:space="preserve">Для действующих </w:t>
            </w:r>
            <w:r w:rsidRPr="00E50F27">
              <w:rPr>
                <w:rFonts w:ascii="Arial" w:hAnsi="Arial" w:cs="Arial"/>
                <w:sz w:val="24"/>
                <w:szCs w:val="24"/>
              </w:rPr>
              <w:lastRenderedPageBreak/>
              <w:t>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CE2253" w:rsidRPr="00E50F27" w:rsidTr="0056799A">
        <w:trPr>
          <w:jc w:val="center"/>
        </w:trPr>
        <w:tc>
          <w:tcPr>
            <w:tcW w:w="1001" w:type="pct"/>
            <w:vMerge/>
            <w:shd w:val="clear" w:color="auto" w:fill="auto"/>
            <w:vAlign w:val="center"/>
          </w:tcPr>
          <w:p w:rsidR="00CE2253" w:rsidRPr="00E50F27" w:rsidRDefault="00CE2253" w:rsidP="0056799A">
            <w:pPr>
              <w:pStyle w:val="45"/>
              <w:shd w:val="clear" w:color="auto" w:fill="auto"/>
              <w:spacing w:line="240" w:lineRule="auto"/>
              <w:rPr>
                <w:rFonts w:ascii="Arial" w:hAnsi="Arial" w:cs="Arial"/>
                <w:i w:val="0"/>
                <w:sz w:val="24"/>
                <w:szCs w:val="24"/>
                <w:highlight w:val="yellow"/>
              </w:rPr>
            </w:pPr>
          </w:p>
        </w:tc>
        <w:tc>
          <w:tcPr>
            <w:tcW w:w="366" w:type="pct"/>
            <w:shd w:val="clear" w:color="auto" w:fill="auto"/>
            <w:vAlign w:val="center"/>
          </w:tcPr>
          <w:p w:rsidR="00CE2253" w:rsidRPr="00E50F27" w:rsidRDefault="00CE2253" w:rsidP="0056799A">
            <w:pPr>
              <w:jc w:val="center"/>
              <w:rPr>
                <w:rFonts w:ascii="Arial" w:hAnsi="Arial" w:cs="Arial"/>
                <w:sz w:val="24"/>
                <w:szCs w:val="24"/>
              </w:rPr>
            </w:pPr>
            <w:r w:rsidRPr="00E50F27">
              <w:rPr>
                <w:rFonts w:ascii="Arial" w:hAnsi="Arial" w:cs="Arial"/>
                <w:sz w:val="24"/>
                <w:szCs w:val="24"/>
              </w:rPr>
              <w:t>6.6</w:t>
            </w:r>
          </w:p>
        </w:tc>
        <w:tc>
          <w:tcPr>
            <w:tcW w:w="1112" w:type="pct"/>
            <w:shd w:val="clear" w:color="auto" w:fill="auto"/>
          </w:tcPr>
          <w:p w:rsidR="00CE2253" w:rsidRPr="00E50F27" w:rsidRDefault="00CE2253" w:rsidP="0056799A">
            <w:pPr>
              <w:rPr>
                <w:rFonts w:ascii="Arial" w:hAnsi="Arial" w:cs="Arial"/>
                <w:sz w:val="24"/>
                <w:szCs w:val="24"/>
              </w:rPr>
            </w:pPr>
            <w:r w:rsidRPr="00E50F27">
              <w:rPr>
                <w:rFonts w:ascii="Arial" w:hAnsi="Arial" w:cs="Arial"/>
                <w:sz w:val="24"/>
                <w:szCs w:val="24"/>
              </w:rPr>
              <w:t>Строительная промышленность</w:t>
            </w:r>
          </w:p>
        </w:tc>
        <w:tc>
          <w:tcPr>
            <w:tcW w:w="1473" w:type="pct"/>
            <w:vMerge/>
            <w:shd w:val="clear" w:color="auto" w:fill="auto"/>
            <w:vAlign w:val="center"/>
          </w:tcPr>
          <w:p w:rsidR="00CE2253" w:rsidRPr="00E50F27" w:rsidRDefault="00CE2253" w:rsidP="0056799A">
            <w:pPr>
              <w:pStyle w:val="45"/>
              <w:shd w:val="clear" w:color="auto" w:fill="auto"/>
              <w:spacing w:line="240" w:lineRule="auto"/>
              <w:ind w:firstLine="142"/>
              <w:contextualSpacing/>
              <w:rPr>
                <w:rFonts w:ascii="Arial" w:hAnsi="Arial" w:cs="Arial"/>
                <w:i w:val="0"/>
                <w:sz w:val="24"/>
                <w:szCs w:val="24"/>
                <w:highlight w:val="yellow"/>
              </w:rPr>
            </w:pPr>
          </w:p>
        </w:tc>
        <w:tc>
          <w:tcPr>
            <w:tcW w:w="1048" w:type="pct"/>
            <w:vMerge/>
            <w:shd w:val="clear" w:color="auto" w:fill="auto"/>
            <w:vAlign w:val="center"/>
          </w:tcPr>
          <w:p w:rsidR="00CE2253" w:rsidRPr="00E50F27" w:rsidRDefault="00CE2253" w:rsidP="0056799A">
            <w:pPr>
              <w:widowControl w:val="0"/>
              <w:ind w:firstLine="142"/>
              <w:contextualSpacing/>
              <w:jc w:val="both"/>
              <w:rPr>
                <w:rFonts w:ascii="Arial" w:hAnsi="Arial" w:cs="Arial"/>
                <w:i/>
                <w:sz w:val="24"/>
                <w:szCs w:val="24"/>
              </w:rPr>
            </w:pPr>
          </w:p>
        </w:tc>
      </w:tr>
      <w:tr w:rsidR="00CE2253" w:rsidRPr="00E50F27" w:rsidTr="0056799A">
        <w:trPr>
          <w:jc w:val="center"/>
        </w:trPr>
        <w:tc>
          <w:tcPr>
            <w:tcW w:w="1001" w:type="pct"/>
            <w:vMerge/>
            <w:shd w:val="clear" w:color="auto" w:fill="auto"/>
            <w:vAlign w:val="center"/>
          </w:tcPr>
          <w:p w:rsidR="00CE2253" w:rsidRPr="00E50F27" w:rsidRDefault="00CE2253" w:rsidP="0056799A">
            <w:pPr>
              <w:pStyle w:val="45"/>
              <w:shd w:val="clear" w:color="auto" w:fill="auto"/>
              <w:spacing w:line="240" w:lineRule="auto"/>
              <w:rPr>
                <w:rFonts w:ascii="Arial" w:hAnsi="Arial" w:cs="Arial"/>
                <w:i w:val="0"/>
                <w:sz w:val="24"/>
                <w:szCs w:val="24"/>
                <w:highlight w:val="yellow"/>
              </w:rPr>
            </w:pPr>
          </w:p>
        </w:tc>
        <w:tc>
          <w:tcPr>
            <w:tcW w:w="366" w:type="pct"/>
            <w:shd w:val="clear" w:color="auto" w:fill="auto"/>
            <w:vAlign w:val="center"/>
          </w:tcPr>
          <w:p w:rsidR="00CE2253" w:rsidRPr="00E50F27" w:rsidRDefault="00CE2253" w:rsidP="0056799A">
            <w:pPr>
              <w:jc w:val="center"/>
              <w:rPr>
                <w:rFonts w:ascii="Arial" w:hAnsi="Arial" w:cs="Arial"/>
                <w:sz w:val="24"/>
                <w:szCs w:val="24"/>
              </w:rPr>
            </w:pPr>
            <w:r w:rsidRPr="00E50F27">
              <w:rPr>
                <w:rFonts w:ascii="Arial" w:hAnsi="Arial" w:cs="Arial"/>
                <w:sz w:val="24"/>
                <w:szCs w:val="24"/>
              </w:rPr>
              <w:t>6.9</w:t>
            </w:r>
          </w:p>
        </w:tc>
        <w:tc>
          <w:tcPr>
            <w:tcW w:w="1112" w:type="pct"/>
            <w:shd w:val="clear" w:color="auto" w:fill="auto"/>
          </w:tcPr>
          <w:p w:rsidR="00CE2253" w:rsidRPr="00E50F27" w:rsidRDefault="00CE2253" w:rsidP="0056799A">
            <w:pPr>
              <w:rPr>
                <w:rFonts w:ascii="Arial" w:hAnsi="Arial" w:cs="Arial"/>
                <w:sz w:val="24"/>
                <w:szCs w:val="24"/>
              </w:rPr>
            </w:pPr>
            <w:r w:rsidRPr="00E50F27">
              <w:rPr>
                <w:rFonts w:ascii="Arial" w:hAnsi="Arial" w:cs="Arial"/>
                <w:sz w:val="24"/>
                <w:szCs w:val="24"/>
              </w:rPr>
              <w:t>Склады</w:t>
            </w:r>
          </w:p>
        </w:tc>
        <w:tc>
          <w:tcPr>
            <w:tcW w:w="1473" w:type="pct"/>
            <w:vMerge/>
            <w:shd w:val="clear" w:color="auto" w:fill="auto"/>
            <w:vAlign w:val="center"/>
          </w:tcPr>
          <w:p w:rsidR="00CE2253" w:rsidRPr="00E50F27" w:rsidRDefault="00CE2253" w:rsidP="0056799A">
            <w:pPr>
              <w:pStyle w:val="45"/>
              <w:shd w:val="clear" w:color="auto" w:fill="auto"/>
              <w:spacing w:line="240" w:lineRule="auto"/>
              <w:ind w:firstLine="142"/>
              <w:contextualSpacing/>
              <w:rPr>
                <w:rFonts w:ascii="Arial" w:hAnsi="Arial" w:cs="Arial"/>
                <w:i w:val="0"/>
                <w:sz w:val="24"/>
                <w:szCs w:val="24"/>
                <w:highlight w:val="yellow"/>
              </w:rPr>
            </w:pPr>
          </w:p>
        </w:tc>
        <w:tc>
          <w:tcPr>
            <w:tcW w:w="1048" w:type="pct"/>
            <w:vMerge/>
            <w:shd w:val="clear" w:color="auto" w:fill="auto"/>
            <w:vAlign w:val="center"/>
          </w:tcPr>
          <w:p w:rsidR="00CE2253" w:rsidRPr="00E50F27" w:rsidRDefault="00CE2253" w:rsidP="0056799A">
            <w:pPr>
              <w:widowControl w:val="0"/>
              <w:ind w:firstLine="142"/>
              <w:contextualSpacing/>
              <w:jc w:val="both"/>
              <w:rPr>
                <w:rFonts w:ascii="Arial" w:hAnsi="Arial" w:cs="Arial"/>
                <w:i/>
                <w:sz w:val="24"/>
                <w:szCs w:val="24"/>
              </w:rPr>
            </w:pPr>
          </w:p>
        </w:tc>
      </w:tr>
      <w:tr w:rsidR="00CE2253" w:rsidRPr="00E50F27" w:rsidTr="0056799A">
        <w:trPr>
          <w:jc w:val="center"/>
        </w:trPr>
        <w:tc>
          <w:tcPr>
            <w:tcW w:w="1001" w:type="pct"/>
            <w:vMerge w:val="restart"/>
            <w:shd w:val="clear" w:color="auto" w:fill="auto"/>
            <w:vAlign w:val="center"/>
          </w:tcPr>
          <w:p w:rsidR="00CE2253" w:rsidRPr="00E50F27" w:rsidRDefault="00CE2253" w:rsidP="0056799A">
            <w:pPr>
              <w:pStyle w:val="45"/>
              <w:shd w:val="clear" w:color="auto" w:fill="auto"/>
              <w:spacing w:line="240" w:lineRule="auto"/>
              <w:rPr>
                <w:rFonts w:ascii="Arial" w:hAnsi="Arial" w:cs="Arial"/>
                <w:i w:val="0"/>
                <w:sz w:val="24"/>
                <w:szCs w:val="24"/>
              </w:rPr>
            </w:pPr>
            <w:r w:rsidRPr="00E50F27">
              <w:rPr>
                <w:rFonts w:ascii="Arial" w:hAnsi="Arial" w:cs="Arial"/>
                <w:i w:val="0"/>
                <w:sz w:val="24"/>
                <w:szCs w:val="24"/>
              </w:rPr>
              <w:lastRenderedPageBreak/>
              <w:t>Вспомогательный</w:t>
            </w:r>
          </w:p>
        </w:tc>
        <w:tc>
          <w:tcPr>
            <w:tcW w:w="366" w:type="pct"/>
            <w:shd w:val="clear" w:color="auto" w:fill="auto"/>
            <w:vAlign w:val="center"/>
          </w:tcPr>
          <w:p w:rsidR="00CE2253" w:rsidRPr="00E50F27" w:rsidRDefault="00CE2253" w:rsidP="0056799A">
            <w:pPr>
              <w:widowControl w:val="0"/>
              <w:jc w:val="center"/>
              <w:rPr>
                <w:rFonts w:ascii="Arial" w:hAnsi="Arial" w:cs="Arial"/>
                <w:sz w:val="24"/>
                <w:szCs w:val="24"/>
              </w:rPr>
            </w:pPr>
            <w:r w:rsidRPr="00E50F27">
              <w:rPr>
                <w:rFonts w:ascii="Arial" w:hAnsi="Arial" w:cs="Arial"/>
                <w:sz w:val="24"/>
                <w:szCs w:val="24"/>
              </w:rPr>
              <w:t>3.1</w:t>
            </w:r>
          </w:p>
        </w:tc>
        <w:tc>
          <w:tcPr>
            <w:tcW w:w="1112" w:type="pct"/>
            <w:shd w:val="clear" w:color="auto" w:fill="auto"/>
            <w:vAlign w:val="center"/>
          </w:tcPr>
          <w:p w:rsidR="00CE2253" w:rsidRPr="00E50F27" w:rsidRDefault="00CE2253" w:rsidP="0056799A">
            <w:pPr>
              <w:widowControl w:val="0"/>
              <w:rPr>
                <w:rFonts w:ascii="Arial" w:hAnsi="Arial" w:cs="Arial"/>
                <w:i/>
                <w:sz w:val="24"/>
                <w:szCs w:val="24"/>
              </w:rPr>
            </w:pPr>
            <w:r w:rsidRPr="00E50F27">
              <w:rPr>
                <w:rStyle w:val="53"/>
                <w:rFonts w:ascii="Arial" w:hAnsi="Arial" w:cs="Arial"/>
                <w:b w:val="0"/>
                <w:i w:val="0"/>
                <w:sz w:val="24"/>
                <w:szCs w:val="24"/>
                <w:u w:val="none"/>
              </w:rPr>
              <w:t>Коммунальное обслуживание</w:t>
            </w:r>
          </w:p>
        </w:tc>
        <w:tc>
          <w:tcPr>
            <w:tcW w:w="1473" w:type="pct"/>
            <w:shd w:val="clear" w:color="auto" w:fill="auto"/>
            <w:vAlign w:val="center"/>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pStyle w:val="29"/>
              <w:rPr>
                <w:rFonts w:ascii="Arial" w:hAnsi="Arial" w:cs="Arial"/>
              </w:rPr>
            </w:pPr>
            <w:r w:rsidRPr="00E50F2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50F27">
              <w:rPr>
                <w:rFonts w:ascii="Arial" w:hAnsi="Arial" w:cs="Arial"/>
              </w:rPr>
              <w:t>не подлежат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Предельная высота объекта не подлежит установлению.</w:t>
            </w:r>
          </w:p>
          <w:p w:rsidR="00CE2253" w:rsidRPr="00E50F27" w:rsidRDefault="00CE2253" w:rsidP="0056799A">
            <w:pPr>
              <w:pStyle w:val="45"/>
              <w:shd w:val="clear" w:color="auto" w:fill="auto"/>
              <w:spacing w:line="240" w:lineRule="auto"/>
              <w:rPr>
                <w:rFonts w:ascii="Arial" w:eastAsia="SimSun" w:hAnsi="Arial" w:cs="Arial"/>
                <w:i w:val="0"/>
                <w:color w:val="000000"/>
                <w:sz w:val="24"/>
                <w:szCs w:val="24"/>
                <w:lang w:eastAsia="zh-CN"/>
              </w:rPr>
            </w:pPr>
            <w:r w:rsidRPr="00E50F27">
              <w:rPr>
                <w:rFonts w:ascii="Arial" w:eastAsia="SimSun" w:hAnsi="Arial" w:cs="Arial"/>
                <w:i w:val="0"/>
                <w:color w:val="000000"/>
                <w:sz w:val="24"/>
                <w:szCs w:val="24"/>
                <w:lang w:eastAsia="zh-CN"/>
              </w:rPr>
              <w:lastRenderedPageBreak/>
              <w:t>Максимальный процент застройки в границах земельного участка не подлежит установлению.</w:t>
            </w:r>
          </w:p>
          <w:p w:rsidR="00CE2253" w:rsidRPr="00E50F27" w:rsidRDefault="00CE2253" w:rsidP="0056799A">
            <w:pPr>
              <w:pStyle w:val="45"/>
              <w:shd w:val="clear" w:color="auto" w:fill="auto"/>
              <w:spacing w:line="240" w:lineRule="auto"/>
              <w:ind w:firstLine="142"/>
              <w:contextualSpacing/>
              <w:rPr>
                <w:rFonts w:ascii="Arial" w:hAnsi="Arial" w:cs="Arial"/>
                <w:i w:val="0"/>
                <w:sz w:val="24"/>
                <w:szCs w:val="24"/>
              </w:rPr>
            </w:pPr>
            <w:r w:rsidRPr="00E50F27">
              <w:rPr>
                <w:rFonts w:ascii="Arial" w:eastAsia="SimSun" w:hAnsi="Arial" w:cs="Arial"/>
                <w:i w:val="0"/>
                <w:color w:val="000000"/>
                <w:sz w:val="24"/>
                <w:szCs w:val="24"/>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CE2253" w:rsidRPr="00E50F27" w:rsidRDefault="00CE2253" w:rsidP="0056799A">
            <w:pPr>
              <w:pStyle w:val="45"/>
              <w:shd w:val="clear" w:color="auto" w:fill="auto"/>
              <w:spacing w:line="240" w:lineRule="auto"/>
              <w:ind w:firstLine="142"/>
              <w:contextualSpacing/>
              <w:rPr>
                <w:rFonts w:ascii="Arial" w:hAnsi="Arial" w:cs="Arial"/>
                <w:i w:val="0"/>
                <w:sz w:val="24"/>
                <w:szCs w:val="24"/>
              </w:rPr>
            </w:pPr>
            <w:r w:rsidRPr="00E50F27">
              <w:rPr>
                <w:rFonts w:ascii="Arial" w:hAnsi="Arial" w:cs="Arial"/>
                <w:i w:val="0"/>
                <w:sz w:val="24"/>
                <w:szCs w:val="24"/>
              </w:rPr>
              <w:lastRenderedPageBreak/>
              <w:t>Не допускается размещение объектов, причиняющих вред окружающей среде и санитарному благополучию</w:t>
            </w:r>
          </w:p>
        </w:tc>
      </w:tr>
      <w:tr w:rsidR="00CE2253" w:rsidRPr="00E50F27" w:rsidTr="0056799A">
        <w:trPr>
          <w:trHeight w:val="424"/>
          <w:jc w:val="center"/>
        </w:trPr>
        <w:tc>
          <w:tcPr>
            <w:tcW w:w="1001" w:type="pct"/>
            <w:vMerge/>
            <w:shd w:val="clear" w:color="auto" w:fill="auto"/>
            <w:vAlign w:val="center"/>
          </w:tcPr>
          <w:p w:rsidR="00CE2253" w:rsidRPr="00E50F27" w:rsidRDefault="00CE2253" w:rsidP="0056799A">
            <w:pPr>
              <w:pStyle w:val="45"/>
              <w:shd w:val="clear" w:color="auto" w:fill="auto"/>
              <w:spacing w:line="240" w:lineRule="auto"/>
              <w:rPr>
                <w:rFonts w:ascii="Arial" w:hAnsi="Arial" w:cs="Arial"/>
                <w:i w:val="0"/>
                <w:sz w:val="24"/>
                <w:szCs w:val="24"/>
              </w:rPr>
            </w:pPr>
          </w:p>
        </w:tc>
        <w:tc>
          <w:tcPr>
            <w:tcW w:w="366" w:type="pct"/>
            <w:shd w:val="clear" w:color="auto" w:fill="auto"/>
          </w:tcPr>
          <w:p w:rsidR="00CE2253" w:rsidRPr="00E50F27" w:rsidRDefault="00CE2253" w:rsidP="0056799A">
            <w:pPr>
              <w:jc w:val="center"/>
              <w:rPr>
                <w:rFonts w:ascii="Arial" w:hAnsi="Arial" w:cs="Arial"/>
                <w:sz w:val="24"/>
                <w:szCs w:val="24"/>
              </w:rPr>
            </w:pPr>
            <w:r w:rsidRPr="00E50F27">
              <w:rPr>
                <w:rFonts w:ascii="Arial" w:hAnsi="Arial" w:cs="Arial"/>
                <w:sz w:val="24"/>
                <w:szCs w:val="24"/>
              </w:rPr>
              <w:t>12.0</w:t>
            </w:r>
          </w:p>
        </w:tc>
        <w:tc>
          <w:tcPr>
            <w:tcW w:w="1112" w:type="pct"/>
            <w:shd w:val="clear" w:color="auto" w:fill="auto"/>
          </w:tcPr>
          <w:p w:rsidR="00CE2253" w:rsidRPr="00E50F27" w:rsidRDefault="00CE2253" w:rsidP="0056799A">
            <w:pPr>
              <w:rPr>
                <w:rFonts w:ascii="Arial" w:hAnsi="Arial" w:cs="Arial"/>
                <w:sz w:val="24"/>
                <w:szCs w:val="24"/>
              </w:rPr>
            </w:pPr>
            <w:r w:rsidRPr="00E50F27">
              <w:rPr>
                <w:rFonts w:ascii="Arial" w:hAnsi="Arial" w:cs="Arial"/>
                <w:sz w:val="24"/>
                <w:szCs w:val="24"/>
              </w:rPr>
              <w:t>Земельные участки (территории) общего пользования</w:t>
            </w:r>
          </w:p>
        </w:tc>
        <w:tc>
          <w:tcPr>
            <w:tcW w:w="1473" w:type="pct"/>
            <w:shd w:val="clear" w:color="auto" w:fill="auto"/>
            <w:vAlign w:val="center"/>
          </w:tcPr>
          <w:p w:rsidR="00CE2253" w:rsidRPr="00E50F27" w:rsidRDefault="00CE2253" w:rsidP="0056799A">
            <w:pPr>
              <w:pStyle w:val="45"/>
              <w:shd w:val="clear" w:color="auto" w:fill="auto"/>
              <w:spacing w:line="240" w:lineRule="auto"/>
              <w:ind w:firstLine="142"/>
              <w:contextualSpacing/>
              <w:rPr>
                <w:rFonts w:ascii="Arial" w:hAnsi="Arial" w:cs="Arial"/>
                <w:i w:val="0"/>
                <w:sz w:val="24"/>
                <w:szCs w:val="24"/>
              </w:rPr>
            </w:pPr>
            <w:r w:rsidRPr="00E50F27">
              <w:rPr>
                <w:rFonts w:ascii="Arial" w:hAnsi="Arial" w:cs="Arial"/>
                <w:i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CE2253" w:rsidRPr="00E50F27" w:rsidRDefault="00CE2253" w:rsidP="0056799A">
            <w:pPr>
              <w:widowControl w:val="0"/>
              <w:ind w:firstLine="142"/>
              <w:contextualSpacing/>
              <w:jc w:val="both"/>
              <w:rPr>
                <w:rFonts w:ascii="Arial" w:hAnsi="Arial" w:cs="Arial"/>
                <w:sz w:val="24"/>
                <w:szCs w:val="24"/>
              </w:rPr>
            </w:pPr>
            <w:r w:rsidRPr="00E50F27">
              <w:rPr>
                <w:rFonts w:ascii="Arial" w:hAnsi="Arial" w:cs="Arial"/>
                <w:sz w:val="24"/>
                <w:szCs w:val="24"/>
              </w:rPr>
              <w:t>Использование ЗУ в соответствии с федеральными законами.</w:t>
            </w:r>
          </w:p>
        </w:tc>
      </w:tr>
      <w:tr w:rsidR="00CE2253" w:rsidRPr="00E50F27" w:rsidTr="0056799A">
        <w:trPr>
          <w:jc w:val="center"/>
        </w:trPr>
        <w:tc>
          <w:tcPr>
            <w:tcW w:w="1001" w:type="pct"/>
            <w:vMerge/>
            <w:shd w:val="clear" w:color="auto" w:fill="auto"/>
            <w:vAlign w:val="center"/>
          </w:tcPr>
          <w:p w:rsidR="00CE2253" w:rsidRPr="00E50F27" w:rsidRDefault="00CE2253" w:rsidP="0056799A">
            <w:pPr>
              <w:pStyle w:val="45"/>
              <w:shd w:val="clear" w:color="auto" w:fill="auto"/>
              <w:spacing w:line="240" w:lineRule="auto"/>
              <w:rPr>
                <w:rFonts w:ascii="Arial" w:hAnsi="Arial" w:cs="Arial"/>
                <w:i w:val="0"/>
                <w:sz w:val="24"/>
                <w:szCs w:val="24"/>
              </w:rPr>
            </w:pPr>
          </w:p>
        </w:tc>
        <w:tc>
          <w:tcPr>
            <w:tcW w:w="1478" w:type="pct"/>
            <w:gridSpan w:val="2"/>
            <w:shd w:val="clear" w:color="auto" w:fill="auto"/>
            <w:vAlign w:val="center"/>
          </w:tcPr>
          <w:p w:rsidR="00CE2253" w:rsidRPr="00E50F27" w:rsidRDefault="00CE2253" w:rsidP="0056799A">
            <w:pPr>
              <w:pStyle w:val="aff4"/>
              <w:jc w:val="left"/>
              <w:rPr>
                <w:rFonts w:ascii="Arial" w:hAnsi="Arial" w:cs="Arial"/>
                <w:b w:val="0"/>
                <w:bCs w:val="0"/>
              </w:rPr>
            </w:pPr>
            <w:r w:rsidRPr="00E50F27">
              <w:rPr>
                <w:rFonts w:ascii="Arial" w:hAnsi="Arial" w:cs="Arial"/>
                <w:b w:val="0"/>
                <w:bCs w:val="0"/>
              </w:rPr>
              <w:t>- гаражи, автостоянки для постоянного хранения автомобилей;</w:t>
            </w:r>
          </w:p>
          <w:p w:rsidR="00CE2253" w:rsidRPr="00E50F27" w:rsidRDefault="00CE2253" w:rsidP="0056799A">
            <w:pPr>
              <w:overflowPunct w:val="0"/>
              <w:autoSpaceDE w:val="0"/>
              <w:autoSpaceDN w:val="0"/>
              <w:adjustRightInd w:val="0"/>
              <w:rPr>
                <w:rFonts w:ascii="Arial" w:hAnsi="Arial" w:cs="Arial"/>
                <w:color w:val="000000"/>
                <w:sz w:val="24"/>
                <w:szCs w:val="24"/>
              </w:rPr>
            </w:pPr>
            <w:r w:rsidRPr="00E50F27">
              <w:rPr>
                <w:rFonts w:ascii="Arial" w:hAnsi="Arial" w:cs="Arial"/>
                <w:color w:val="000000"/>
                <w:sz w:val="24"/>
                <w:szCs w:val="24"/>
              </w:rPr>
              <w:t>- парковки для легковых автомобилей;</w:t>
            </w:r>
          </w:p>
          <w:p w:rsidR="00CE2253" w:rsidRPr="00E50F27" w:rsidRDefault="00CE2253" w:rsidP="0056799A">
            <w:pPr>
              <w:pStyle w:val="aff4"/>
              <w:jc w:val="left"/>
              <w:rPr>
                <w:rFonts w:ascii="Arial" w:hAnsi="Arial" w:cs="Arial"/>
                <w:b w:val="0"/>
                <w:bCs w:val="0"/>
              </w:rPr>
            </w:pPr>
            <w:r w:rsidRPr="00E50F27">
              <w:rPr>
                <w:rFonts w:ascii="Arial" w:hAnsi="Arial" w:cs="Arial"/>
                <w:b w:val="0"/>
                <w:bCs w:val="0"/>
              </w:rPr>
              <w:t>- объекты складского назначения различного профиля;</w:t>
            </w:r>
          </w:p>
          <w:p w:rsidR="00CE2253" w:rsidRPr="00E50F27" w:rsidRDefault="00CE2253" w:rsidP="0056799A">
            <w:pPr>
              <w:pStyle w:val="aff4"/>
              <w:jc w:val="left"/>
              <w:rPr>
                <w:rFonts w:ascii="Arial" w:hAnsi="Arial" w:cs="Arial"/>
                <w:b w:val="0"/>
                <w:bCs w:val="0"/>
              </w:rPr>
            </w:pPr>
            <w:r w:rsidRPr="00E50F27">
              <w:rPr>
                <w:rFonts w:ascii="Arial" w:hAnsi="Arial" w:cs="Arial"/>
                <w:b w:val="0"/>
                <w:bCs w:val="0"/>
              </w:rPr>
              <w:t>-проектные, научно-исследовательские, конструкторские  и изыскательские организации, связанные с деятельностью предприятий;</w:t>
            </w:r>
          </w:p>
          <w:p w:rsidR="00CE2253" w:rsidRPr="00E50F27" w:rsidRDefault="00CE2253" w:rsidP="0056799A">
            <w:pPr>
              <w:pStyle w:val="aff4"/>
              <w:jc w:val="left"/>
              <w:rPr>
                <w:rFonts w:ascii="Arial" w:hAnsi="Arial" w:cs="Arial"/>
                <w:b w:val="0"/>
                <w:bCs w:val="0"/>
              </w:rPr>
            </w:pPr>
            <w:r w:rsidRPr="00E50F27">
              <w:rPr>
                <w:rFonts w:ascii="Arial" w:hAnsi="Arial" w:cs="Arial"/>
                <w:b w:val="0"/>
                <w:bCs w:val="0"/>
              </w:rPr>
              <w:t>- офисы, конторы, административные службы;</w:t>
            </w:r>
          </w:p>
          <w:p w:rsidR="00CE2253" w:rsidRPr="00E50F27" w:rsidRDefault="00CE2253" w:rsidP="0056799A">
            <w:pPr>
              <w:pStyle w:val="aff4"/>
              <w:jc w:val="left"/>
              <w:rPr>
                <w:rFonts w:ascii="Arial" w:hAnsi="Arial" w:cs="Arial"/>
                <w:b w:val="0"/>
                <w:bCs w:val="0"/>
              </w:rPr>
            </w:pPr>
            <w:r w:rsidRPr="00E50F27">
              <w:rPr>
                <w:rFonts w:ascii="Arial" w:hAnsi="Arial" w:cs="Arial"/>
                <w:b w:val="0"/>
                <w:bCs w:val="0"/>
              </w:rPr>
              <w:t>- санитарно-технические сооружения;</w:t>
            </w:r>
          </w:p>
          <w:p w:rsidR="00CE2253" w:rsidRPr="00E50F27" w:rsidRDefault="00CE2253" w:rsidP="0056799A">
            <w:pPr>
              <w:pStyle w:val="aff4"/>
              <w:jc w:val="left"/>
              <w:rPr>
                <w:rFonts w:ascii="Arial" w:hAnsi="Arial" w:cs="Arial"/>
                <w:b w:val="0"/>
                <w:bCs w:val="0"/>
              </w:rPr>
            </w:pPr>
            <w:r w:rsidRPr="00E50F27">
              <w:rPr>
                <w:rFonts w:ascii="Arial" w:hAnsi="Arial" w:cs="Arial"/>
                <w:b w:val="0"/>
                <w:bCs w:val="0"/>
              </w:rPr>
              <w:t>- объекты коммунального назначения;</w:t>
            </w:r>
          </w:p>
          <w:p w:rsidR="00CE2253" w:rsidRPr="00E50F27" w:rsidRDefault="00CE2253" w:rsidP="0056799A">
            <w:pPr>
              <w:pStyle w:val="aff4"/>
              <w:jc w:val="left"/>
              <w:rPr>
                <w:rFonts w:ascii="Arial" w:hAnsi="Arial" w:cs="Arial"/>
                <w:b w:val="0"/>
                <w:bCs w:val="0"/>
              </w:rPr>
            </w:pPr>
            <w:r w:rsidRPr="00E50F27">
              <w:rPr>
                <w:rFonts w:ascii="Arial" w:hAnsi="Arial" w:cs="Arial"/>
                <w:b w:val="0"/>
                <w:bCs w:val="0"/>
              </w:rPr>
              <w:lastRenderedPageBreak/>
              <w:t>- предприятия оптовой, мелкооптовой торговли и магазины розничной торговли по продаже товаров собственного производства предприятий;</w:t>
            </w:r>
          </w:p>
          <w:p w:rsidR="00CE2253" w:rsidRPr="00E50F27" w:rsidRDefault="00CE2253" w:rsidP="0056799A">
            <w:pPr>
              <w:pStyle w:val="aff4"/>
              <w:jc w:val="left"/>
              <w:rPr>
                <w:rFonts w:ascii="Arial" w:hAnsi="Arial" w:cs="Arial"/>
                <w:b w:val="0"/>
                <w:bCs w:val="0"/>
              </w:rPr>
            </w:pPr>
            <w:r w:rsidRPr="00E50F27">
              <w:rPr>
                <w:rFonts w:ascii="Arial" w:hAnsi="Arial" w:cs="Arial"/>
                <w:b w:val="0"/>
                <w:bCs w:val="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CE2253" w:rsidRPr="00E50F27" w:rsidRDefault="00CE2253" w:rsidP="0056799A">
            <w:pPr>
              <w:overflowPunct w:val="0"/>
              <w:autoSpaceDE w:val="0"/>
              <w:autoSpaceDN w:val="0"/>
              <w:adjustRightInd w:val="0"/>
              <w:rPr>
                <w:rFonts w:ascii="Arial" w:hAnsi="Arial" w:cs="Arial"/>
                <w:color w:val="000000"/>
                <w:sz w:val="24"/>
                <w:szCs w:val="24"/>
              </w:rPr>
            </w:pPr>
            <w:r w:rsidRPr="00E50F27">
              <w:rPr>
                <w:rFonts w:ascii="Arial" w:hAnsi="Arial" w:cs="Arial"/>
                <w:color w:val="000000"/>
                <w:sz w:val="24"/>
                <w:szCs w:val="24"/>
              </w:rPr>
              <w:t>- здания, сооружения пожарной охраны;</w:t>
            </w:r>
          </w:p>
          <w:p w:rsidR="00CE2253" w:rsidRPr="00E50F27" w:rsidRDefault="00CE2253" w:rsidP="0056799A">
            <w:pPr>
              <w:jc w:val="both"/>
              <w:rPr>
                <w:rFonts w:ascii="Arial" w:hAnsi="Arial" w:cs="Arial"/>
                <w:sz w:val="24"/>
                <w:szCs w:val="24"/>
                <w:highlight w:val="yellow"/>
              </w:rPr>
            </w:pPr>
            <w:r w:rsidRPr="00E50F27">
              <w:rPr>
                <w:rFonts w:ascii="Arial" w:hAnsi="Arial" w:cs="Arial"/>
                <w:sz w:val="24"/>
                <w:szCs w:val="24"/>
              </w:rPr>
              <w:t>- инженерно - технические объекты, сооружения и коммуникации, обеспечивающие реализацию разрешенного использования (</w:t>
            </w:r>
            <w:proofErr w:type="spellStart"/>
            <w:r w:rsidRPr="00E50F27">
              <w:rPr>
                <w:rFonts w:ascii="Arial" w:hAnsi="Arial" w:cs="Arial"/>
                <w:sz w:val="24"/>
                <w:szCs w:val="24"/>
              </w:rPr>
              <w:t>электр</w:t>
            </w:r>
            <w:proofErr w:type="gramStart"/>
            <w:r w:rsidRPr="00E50F27">
              <w:rPr>
                <w:rFonts w:ascii="Arial" w:hAnsi="Arial" w:cs="Arial"/>
                <w:sz w:val="24"/>
                <w:szCs w:val="24"/>
              </w:rPr>
              <w:t>о</w:t>
            </w:r>
            <w:proofErr w:type="spellEnd"/>
            <w:r w:rsidRPr="00E50F27">
              <w:rPr>
                <w:rFonts w:ascii="Arial" w:hAnsi="Arial" w:cs="Arial"/>
                <w:sz w:val="24"/>
                <w:szCs w:val="24"/>
              </w:rPr>
              <w:t>-</w:t>
            </w:r>
            <w:proofErr w:type="gramEnd"/>
            <w:r w:rsidRPr="00E50F27">
              <w:rPr>
                <w:rFonts w:ascii="Arial" w:hAnsi="Arial" w:cs="Arial"/>
                <w:sz w:val="24"/>
                <w:szCs w:val="24"/>
              </w:rPr>
              <w:t xml:space="preserve">, </w:t>
            </w:r>
            <w:proofErr w:type="spellStart"/>
            <w:r w:rsidRPr="00E50F27">
              <w:rPr>
                <w:rFonts w:ascii="Arial" w:hAnsi="Arial" w:cs="Arial"/>
                <w:sz w:val="24"/>
                <w:szCs w:val="24"/>
              </w:rPr>
              <w:t>водо</w:t>
            </w:r>
            <w:proofErr w:type="spellEnd"/>
            <w:r w:rsidRPr="00E50F27">
              <w:rPr>
                <w:rFonts w:ascii="Arial" w:hAnsi="Arial" w:cs="Arial"/>
                <w:sz w:val="24"/>
                <w:szCs w:val="24"/>
              </w:rPr>
              <w:t xml:space="preserve">-, </w:t>
            </w:r>
            <w:proofErr w:type="spellStart"/>
            <w:r w:rsidRPr="00E50F27">
              <w:rPr>
                <w:rFonts w:ascii="Arial" w:hAnsi="Arial" w:cs="Arial"/>
                <w:sz w:val="24"/>
                <w:szCs w:val="24"/>
              </w:rPr>
              <w:t>газообеспечение</w:t>
            </w:r>
            <w:proofErr w:type="spellEnd"/>
            <w:r w:rsidRPr="00E50F27">
              <w:rPr>
                <w:rFonts w:ascii="Arial" w:hAnsi="Arial" w:cs="Arial"/>
                <w:sz w:val="24"/>
                <w:szCs w:val="24"/>
              </w:rPr>
              <w:t xml:space="preserve">, канализация, телефонизация и </w:t>
            </w:r>
            <w:proofErr w:type="spellStart"/>
            <w:r w:rsidRPr="00E50F27">
              <w:rPr>
                <w:rFonts w:ascii="Arial" w:hAnsi="Arial" w:cs="Arial"/>
                <w:sz w:val="24"/>
                <w:szCs w:val="24"/>
              </w:rPr>
              <w:t>т.д</w:t>
            </w:r>
            <w:proofErr w:type="spellEnd"/>
            <w:r w:rsidRPr="00E50F27">
              <w:rPr>
                <w:rFonts w:ascii="Arial" w:hAnsi="Arial" w:cs="Arial"/>
                <w:sz w:val="24"/>
                <w:szCs w:val="24"/>
              </w:rPr>
              <w:t>).</w:t>
            </w:r>
          </w:p>
        </w:tc>
        <w:tc>
          <w:tcPr>
            <w:tcW w:w="1473" w:type="pct"/>
            <w:shd w:val="clear" w:color="auto" w:fill="auto"/>
            <w:vAlign w:val="center"/>
          </w:tcPr>
          <w:p w:rsidR="00CE2253" w:rsidRPr="00E50F27" w:rsidRDefault="00CE2253" w:rsidP="0056799A">
            <w:pPr>
              <w:pStyle w:val="45"/>
              <w:shd w:val="clear" w:color="auto" w:fill="auto"/>
              <w:spacing w:line="240" w:lineRule="auto"/>
              <w:ind w:firstLine="142"/>
              <w:contextualSpacing/>
              <w:rPr>
                <w:rFonts w:ascii="Arial" w:hAnsi="Arial" w:cs="Arial"/>
                <w:i w:val="0"/>
                <w:sz w:val="24"/>
                <w:szCs w:val="24"/>
                <w:highlight w:val="yellow"/>
              </w:rPr>
            </w:pPr>
          </w:p>
        </w:tc>
        <w:tc>
          <w:tcPr>
            <w:tcW w:w="1048" w:type="pct"/>
            <w:shd w:val="clear" w:color="auto" w:fill="auto"/>
            <w:vAlign w:val="center"/>
          </w:tcPr>
          <w:p w:rsidR="00CE2253" w:rsidRPr="00E50F27" w:rsidRDefault="00CE2253" w:rsidP="0056799A">
            <w:pPr>
              <w:widowControl w:val="0"/>
              <w:ind w:firstLine="142"/>
              <w:contextualSpacing/>
              <w:jc w:val="both"/>
              <w:rPr>
                <w:rFonts w:ascii="Arial" w:hAnsi="Arial" w:cs="Arial"/>
                <w:sz w:val="24"/>
                <w:szCs w:val="24"/>
                <w:highlight w:val="yellow"/>
              </w:rPr>
            </w:pPr>
          </w:p>
        </w:tc>
      </w:tr>
      <w:tr w:rsidR="00CE2253" w:rsidRPr="00E50F27" w:rsidTr="0056799A">
        <w:trPr>
          <w:trHeight w:val="477"/>
          <w:jc w:val="center"/>
        </w:trPr>
        <w:tc>
          <w:tcPr>
            <w:tcW w:w="1001" w:type="pct"/>
            <w:vMerge w:val="restart"/>
            <w:shd w:val="clear" w:color="auto" w:fill="auto"/>
            <w:vAlign w:val="center"/>
          </w:tcPr>
          <w:p w:rsidR="00CE2253" w:rsidRPr="00E50F27" w:rsidRDefault="00CE2253" w:rsidP="0056799A">
            <w:pPr>
              <w:pStyle w:val="45"/>
              <w:spacing w:line="240" w:lineRule="auto"/>
              <w:rPr>
                <w:rFonts w:ascii="Arial" w:hAnsi="Arial" w:cs="Arial"/>
                <w:i w:val="0"/>
                <w:sz w:val="24"/>
                <w:szCs w:val="24"/>
              </w:rPr>
            </w:pPr>
            <w:r w:rsidRPr="00E50F27">
              <w:rPr>
                <w:rFonts w:ascii="Arial" w:hAnsi="Arial" w:cs="Arial"/>
                <w:i w:val="0"/>
                <w:sz w:val="24"/>
                <w:szCs w:val="24"/>
              </w:rPr>
              <w:lastRenderedPageBreak/>
              <w:t>Условно разрешенный</w:t>
            </w:r>
          </w:p>
        </w:tc>
        <w:tc>
          <w:tcPr>
            <w:tcW w:w="366" w:type="pct"/>
            <w:shd w:val="clear" w:color="auto" w:fill="auto"/>
            <w:vAlign w:val="center"/>
          </w:tcPr>
          <w:p w:rsidR="00CE2253" w:rsidRPr="00E50F27" w:rsidRDefault="00CE2253" w:rsidP="0056799A">
            <w:pPr>
              <w:widowControl w:val="0"/>
              <w:jc w:val="center"/>
              <w:rPr>
                <w:rFonts w:ascii="Arial" w:hAnsi="Arial" w:cs="Arial"/>
                <w:sz w:val="24"/>
                <w:szCs w:val="24"/>
              </w:rPr>
            </w:pPr>
            <w:r w:rsidRPr="00E50F27">
              <w:rPr>
                <w:rFonts w:ascii="Arial" w:hAnsi="Arial" w:cs="Arial"/>
                <w:sz w:val="24"/>
                <w:szCs w:val="24"/>
              </w:rPr>
              <w:t>2.7.1</w:t>
            </w:r>
          </w:p>
        </w:tc>
        <w:tc>
          <w:tcPr>
            <w:tcW w:w="1112" w:type="pct"/>
            <w:shd w:val="clear" w:color="auto" w:fill="auto"/>
            <w:vAlign w:val="center"/>
          </w:tcPr>
          <w:p w:rsidR="00CE2253" w:rsidRPr="00E50F27" w:rsidRDefault="00CE2253" w:rsidP="0056799A">
            <w:pPr>
              <w:widowControl w:val="0"/>
              <w:rPr>
                <w:rFonts w:ascii="Arial" w:hAnsi="Arial" w:cs="Arial"/>
                <w:sz w:val="24"/>
                <w:szCs w:val="24"/>
              </w:rPr>
            </w:pPr>
            <w:r w:rsidRPr="00E50F27">
              <w:rPr>
                <w:rFonts w:ascii="Arial" w:hAnsi="Arial" w:cs="Arial"/>
                <w:sz w:val="24"/>
                <w:szCs w:val="24"/>
              </w:rPr>
              <w:t>Объекты гаражного назначения</w:t>
            </w:r>
          </w:p>
        </w:tc>
        <w:tc>
          <w:tcPr>
            <w:tcW w:w="1473" w:type="pct"/>
            <w:shd w:val="clear" w:color="auto" w:fill="auto"/>
            <w:vAlign w:val="center"/>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pStyle w:val="45"/>
              <w:shd w:val="clear" w:color="auto" w:fill="auto"/>
              <w:spacing w:line="240" w:lineRule="auto"/>
              <w:ind w:firstLine="142"/>
              <w:contextualSpacing/>
              <w:jc w:val="left"/>
              <w:rPr>
                <w:rFonts w:ascii="Arial" w:hAnsi="Arial" w:cs="Arial"/>
                <w:i w:val="0"/>
                <w:sz w:val="24"/>
                <w:szCs w:val="24"/>
              </w:rPr>
            </w:pPr>
            <w:r w:rsidRPr="00E50F27">
              <w:rPr>
                <w:rFonts w:ascii="Arial" w:hAnsi="Arial" w:cs="Arial"/>
                <w:i w:val="0"/>
                <w:sz w:val="24"/>
                <w:szCs w:val="24"/>
              </w:rPr>
              <w:t>Предельные размеры земельного участка определяется в соответствии с  техническими регламентами по заданию на проектирование</w:t>
            </w:r>
          </w:p>
          <w:p w:rsidR="00CE2253" w:rsidRPr="00E50F27" w:rsidRDefault="00CE2253" w:rsidP="0056799A">
            <w:pPr>
              <w:pStyle w:val="29"/>
              <w:rPr>
                <w:rFonts w:ascii="Arial" w:hAnsi="Arial" w:cs="Arial"/>
              </w:rPr>
            </w:pPr>
            <w:r w:rsidRPr="00E50F27">
              <w:rPr>
                <w:rFonts w:ascii="Arial" w:hAnsi="Arial" w:cs="Arial"/>
              </w:rPr>
              <w:t xml:space="preserve">Минимальные отступы от границ  земельного участка в целях </w:t>
            </w:r>
            <w:r w:rsidRPr="00E50F27">
              <w:rPr>
                <w:rFonts w:ascii="Arial" w:hAnsi="Arial" w:cs="Arial"/>
              </w:rPr>
              <w:lastRenderedPageBreak/>
              <w:t>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Предельная высота объекта не подлежит установлению.</w:t>
            </w:r>
          </w:p>
          <w:p w:rsidR="00CE2253" w:rsidRPr="00E50F27" w:rsidRDefault="00CE2253" w:rsidP="0056799A">
            <w:pPr>
              <w:pStyle w:val="45"/>
              <w:shd w:val="clear" w:color="auto" w:fill="auto"/>
              <w:spacing w:line="240" w:lineRule="auto"/>
              <w:ind w:firstLine="142"/>
              <w:contextualSpacing/>
              <w:jc w:val="left"/>
              <w:rPr>
                <w:rFonts w:ascii="Arial" w:hAnsi="Arial" w:cs="Arial"/>
                <w:i w:val="0"/>
                <w:sz w:val="24"/>
                <w:szCs w:val="24"/>
              </w:rPr>
            </w:pPr>
            <w:r w:rsidRPr="00E50F27">
              <w:rPr>
                <w:rFonts w:ascii="Arial" w:hAnsi="Arial" w:cs="Arial"/>
                <w:i w:val="0"/>
                <w:sz w:val="24"/>
                <w:szCs w:val="24"/>
              </w:rPr>
              <w:t>Предельная высота объекта определяется в соответствии с техническими регламентами по заданию на проектирование</w:t>
            </w:r>
          </w:p>
          <w:p w:rsidR="00CE2253" w:rsidRPr="00E50F27" w:rsidRDefault="00CE2253" w:rsidP="0056799A">
            <w:pPr>
              <w:pStyle w:val="af0"/>
              <w:widowControl w:val="0"/>
              <w:ind w:firstLine="142"/>
              <w:contextualSpacing/>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CE2253" w:rsidRPr="00E50F27" w:rsidRDefault="00CE2253" w:rsidP="0056799A">
            <w:pPr>
              <w:widowControl w:val="0"/>
              <w:ind w:firstLine="142"/>
              <w:jc w:val="both"/>
              <w:rPr>
                <w:rFonts w:ascii="Arial" w:hAnsi="Arial" w:cs="Arial"/>
                <w:sz w:val="24"/>
                <w:szCs w:val="24"/>
              </w:rPr>
            </w:pPr>
            <w:r w:rsidRPr="00E50F27">
              <w:rPr>
                <w:rFonts w:ascii="Arial" w:hAnsi="Arial" w:cs="Arial"/>
                <w:sz w:val="24"/>
                <w:szCs w:val="24"/>
              </w:rPr>
              <w:lastRenderedPageBreak/>
              <w:t>Использование ЗУ в соответствии с федеральными законами.</w:t>
            </w:r>
          </w:p>
        </w:tc>
      </w:tr>
      <w:tr w:rsidR="00CE2253" w:rsidRPr="00E50F27" w:rsidTr="0056799A">
        <w:trPr>
          <w:trHeight w:val="477"/>
          <w:jc w:val="center"/>
        </w:trPr>
        <w:tc>
          <w:tcPr>
            <w:tcW w:w="1001" w:type="pct"/>
            <w:vMerge/>
            <w:shd w:val="clear" w:color="auto" w:fill="auto"/>
            <w:vAlign w:val="center"/>
          </w:tcPr>
          <w:p w:rsidR="00CE2253" w:rsidRPr="00E50F27" w:rsidRDefault="00CE2253" w:rsidP="0056799A">
            <w:pPr>
              <w:pStyle w:val="45"/>
              <w:spacing w:line="240" w:lineRule="auto"/>
              <w:rPr>
                <w:rFonts w:ascii="Arial" w:hAnsi="Arial" w:cs="Arial"/>
                <w:i w:val="0"/>
                <w:sz w:val="24"/>
                <w:szCs w:val="24"/>
              </w:rPr>
            </w:pPr>
          </w:p>
        </w:tc>
        <w:tc>
          <w:tcPr>
            <w:tcW w:w="366" w:type="pct"/>
            <w:shd w:val="clear" w:color="auto" w:fill="auto"/>
            <w:vAlign w:val="center"/>
          </w:tcPr>
          <w:p w:rsidR="00CE2253" w:rsidRPr="00E50F27" w:rsidRDefault="00CE2253" w:rsidP="0056799A">
            <w:pPr>
              <w:widowControl w:val="0"/>
              <w:jc w:val="center"/>
              <w:rPr>
                <w:rFonts w:ascii="Arial" w:hAnsi="Arial" w:cs="Arial"/>
                <w:sz w:val="24"/>
                <w:szCs w:val="24"/>
                <w:highlight w:val="yellow"/>
              </w:rPr>
            </w:pPr>
            <w:r w:rsidRPr="00E50F27">
              <w:rPr>
                <w:rFonts w:ascii="Arial" w:hAnsi="Arial" w:cs="Arial"/>
                <w:sz w:val="24"/>
                <w:szCs w:val="24"/>
              </w:rPr>
              <w:t>4.4</w:t>
            </w:r>
          </w:p>
        </w:tc>
        <w:tc>
          <w:tcPr>
            <w:tcW w:w="1112" w:type="pct"/>
            <w:shd w:val="clear" w:color="auto" w:fill="auto"/>
            <w:vAlign w:val="center"/>
          </w:tcPr>
          <w:p w:rsidR="00CE2253" w:rsidRPr="00E50F27" w:rsidRDefault="00CE2253" w:rsidP="0056799A">
            <w:pPr>
              <w:widowControl w:val="0"/>
              <w:rPr>
                <w:rFonts w:ascii="Arial" w:hAnsi="Arial" w:cs="Arial"/>
                <w:sz w:val="24"/>
                <w:szCs w:val="24"/>
                <w:highlight w:val="yellow"/>
              </w:rPr>
            </w:pPr>
            <w:r w:rsidRPr="00E50F27">
              <w:rPr>
                <w:rFonts w:ascii="Arial" w:hAnsi="Arial" w:cs="Arial"/>
                <w:sz w:val="24"/>
                <w:szCs w:val="24"/>
              </w:rPr>
              <w:t>Магазины</w:t>
            </w:r>
          </w:p>
        </w:tc>
        <w:tc>
          <w:tcPr>
            <w:tcW w:w="1473" w:type="pct"/>
            <w:vMerge w:val="restart"/>
            <w:shd w:val="clear" w:color="auto" w:fill="auto"/>
            <w:vAlign w:val="center"/>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pStyle w:val="45"/>
              <w:shd w:val="clear" w:color="auto" w:fill="auto"/>
              <w:spacing w:line="240" w:lineRule="auto"/>
              <w:ind w:firstLine="142"/>
              <w:contextualSpacing/>
              <w:jc w:val="left"/>
              <w:rPr>
                <w:rFonts w:ascii="Arial" w:hAnsi="Arial" w:cs="Arial"/>
                <w:i w:val="0"/>
                <w:sz w:val="24"/>
                <w:szCs w:val="24"/>
              </w:rPr>
            </w:pPr>
            <w:r w:rsidRPr="00E50F27">
              <w:rPr>
                <w:rFonts w:ascii="Arial" w:hAnsi="Arial" w:cs="Arial"/>
                <w:i w:val="0"/>
                <w:sz w:val="24"/>
                <w:szCs w:val="24"/>
              </w:rPr>
              <w:t>Предельные размеры земельного участка определяется в соответствии с  техническими регламентами по заданию на проектирование</w:t>
            </w:r>
          </w:p>
          <w:p w:rsidR="00CE2253" w:rsidRPr="00E50F27" w:rsidRDefault="00CE2253" w:rsidP="0056799A">
            <w:pPr>
              <w:pStyle w:val="29"/>
              <w:rPr>
                <w:rFonts w:ascii="Arial" w:hAnsi="Arial" w:cs="Arial"/>
              </w:rPr>
            </w:pPr>
            <w:r w:rsidRPr="00E50F27">
              <w:rPr>
                <w:rFonts w:ascii="Arial" w:hAnsi="Arial" w:cs="Arial"/>
              </w:rPr>
              <w:t xml:space="preserve">Минимальные </w:t>
            </w:r>
            <w:r w:rsidRPr="00E50F27">
              <w:rPr>
                <w:rFonts w:ascii="Arial" w:hAnsi="Arial" w:cs="Arial"/>
              </w:rPr>
              <w:lastRenderedPageBreak/>
              <w:t>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Предельная высота объекта не подлежит установлению.</w:t>
            </w:r>
          </w:p>
          <w:p w:rsidR="00CE2253" w:rsidRPr="00E50F27" w:rsidRDefault="00CE2253" w:rsidP="0056799A">
            <w:pPr>
              <w:pStyle w:val="45"/>
              <w:shd w:val="clear" w:color="auto" w:fill="auto"/>
              <w:spacing w:line="240" w:lineRule="auto"/>
              <w:ind w:firstLine="142"/>
              <w:contextualSpacing/>
              <w:jc w:val="left"/>
              <w:rPr>
                <w:rFonts w:ascii="Arial" w:hAnsi="Arial" w:cs="Arial"/>
                <w:i w:val="0"/>
                <w:sz w:val="24"/>
                <w:szCs w:val="24"/>
              </w:rPr>
            </w:pPr>
            <w:r w:rsidRPr="00E50F27">
              <w:rPr>
                <w:rFonts w:ascii="Arial" w:hAnsi="Arial" w:cs="Arial"/>
                <w:i w:val="0"/>
                <w:sz w:val="24"/>
                <w:szCs w:val="24"/>
              </w:rPr>
              <w:t>Предельная высота объекта определяется в соответствии с техническими регламентами по заданию на проектирование</w:t>
            </w:r>
          </w:p>
          <w:p w:rsidR="00CE2253" w:rsidRPr="00E50F27" w:rsidRDefault="00CE2253" w:rsidP="0056799A">
            <w:pPr>
              <w:pStyle w:val="45"/>
              <w:shd w:val="clear" w:color="auto" w:fill="auto"/>
              <w:spacing w:line="240" w:lineRule="auto"/>
              <w:contextualSpacing/>
              <w:jc w:val="left"/>
              <w:rPr>
                <w:rFonts w:ascii="Arial" w:hAnsi="Arial" w:cs="Arial"/>
                <w:i w:val="0"/>
                <w:sz w:val="24"/>
                <w:szCs w:val="24"/>
                <w:highlight w:val="yellow"/>
              </w:rPr>
            </w:pPr>
            <w:r w:rsidRPr="00E50F2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r w:rsidRPr="00E50F27">
              <w:rPr>
                <w:rFonts w:ascii="Arial" w:hAnsi="Arial" w:cs="Arial"/>
                <w:sz w:val="24"/>
                <w:szCs w:val="24"/>
              </w:rPr>
              <w:t xml:space="preserve"> </w:t>
            </w:r>
            <w:r w:rsidRPr="00E50F27">
              <w:rPr>
                <w:rFonts w:ascii="Arial" w:hAnsi="Arial" w:cs="Arial"/>
                <w:i w:val="0"/>
                <w:sz w:val="24"/>
                <w:szCs w:val="24"/>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50F27">
              <w:rPr>
                <w:rFonts w:ascii="Arial" w:hAnsi="Arial" w:cs="Arial"/>
                <w:i w:val="0"/>
                <w:sz w:val="24"/>
                <w:szCs w:val="24"/>
              </w:rPr>
              <w:t>Юрьевского</w:t>
            </w:r>
            <w:r w:rsidRPr="00E50F27">
              <w:rPr>
                <w:rFonts w:ascii="Arial" w:hAnsi="Arial" w:cs="Arial"/>
                <w:i w:val="0"/>
                <w:sz w:val="24"/>
                <w:szCs w:val="24"/>
              </w:rPr>
              <w:t xml:space="preserve"> сельсовета.</w:t>
            </w:r>
          </w:p>
        </w:tc>
        <w:tc>
          <w:tcPr>
            <w:tcW w:w="1048" w:type="pct"/>
            <w:vMerge w:val="restart"/>
            <w:shd w:val="clear" w:color="auto" w:fill="auto"/>
            <w:vAlign w:val="center"/>
          </w:tcPr>
          <w:p w:rsidR="00CE2253" w:rsidRPr="00E50F27" w:rsidRDefault="00CE2253" w:rsidP="0056799A">
            <w:pPr>
              <w:widowControl w:val="0"/>
              <w:ind w:firstLine="142"/>
              <w:jc w:val="both"/>
              <w:rPr>
                <w:rFonts w:ascii="Arial" w:hAnsi="Arial" w:cs="Arial"/>
                <w:sz w:val="24"/>
                <w:szCs w:val="24"/>
              </w:rPr>
            </w:pPr>
            <w:r w:rsidRPr="00E50F27">
              <w:rPr>
                <w:rFonts w:ascii="Arial" w:hAnsi="Arial" w:cs="Arial"/>
                <w:sz w:val="24"/>
                <w:szCs w:val="24"/>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CE2253" w:rsidRPr="00E50F27" w:rsidTr="0056799A">
        <w:trPr>
          <w:trHeight w:val="477"/>
          <w:jc w:val="center"/>
        </w:trPr>
        <w:tc>
          <w:tcPr>
            <w:tcW w:w="1001" w:type="pct"/>
            <w:vMerge/>
            <w:shd w:val="clear" w:color="auto" w:fill="auto"/>
            <w:vAlign w:val="center"/>
          </w:tcPr>
          <w:p w:rsidR="00CE2253" w:rsidRPr="00E50F27" w:rsidRDefault="00CE2253" w:rsidP="0056799A">
            <w:pPr>
              <w:pStyle w:val="45"/>
              <w:spacing w:line="240" w:lineRule="auto"/>
              <w:rPr>
                <w:rFonts w:ascii="Arial" w:hAnsi="Arial" w:cs="Arial"/>
                <w:i w:val="0"/>
                <w:sz w:val="24"/>
                <w:szCs w:val="24"/>
              </w:rPr>
            </w:pPr>
          </w:p>
        </w:tc>
        <w:tc>
          <w:tcPr>
            <w:tcW w:w="366" w:type="pct"/>
            <w:shd w:val="clear" w:color="auto" w:fill="auto"/>
            <w:vAlign w:val="center"/>
          </w:tcPr>
          <w:p w:rsidR="00CE2253" w:rsidRPr="00E50F27" w:rsidRDefault="00CE2253" w:rsidP="0056799A">
            <w:pPr>
              <w:widowControl w:val="0"/>
              <w:jc w:val="center"/>
              <w:rPr>
                <w:rFonts w:ascii="Arial" w:hAnsi="Arial" w:cs="Arial"/>
                <w:sz w:val="24"/>
                <w:szCs w:val="24"/>
                <w:highlight w:val="yellow"/>
              </w:rPr>
            </w:pPr>
            <w:r w:rsidRPr="00E50F27">
              <w:rPr>
                <w:rFonts w:ascii="Arial" w:hAnsi="Arial" w:cs="Arial"/>
                <w:sz w:val="24"/>
                <w:szCs w:val="24"/>
              </w:rPr>
              <w:t>4.6</w:t>
            </w:r>
          </w:p>
        </w:tc>
        <w:tc>
          <w:tcPr>
            <w:tcW w:w="1112" w:type="pct"/>
            <w:shd w:val="clear" w:color="auto" w:fill="auto"/>
            <w:vAlign w:val="center"/>
          </w:tcPr>
          <w:p w:rsidR="00CE2253" w:rsidRPr="00E50F27" w:rsidRDefault="00CE2253" w:rsidP="0056799A">
            <w:pPr>
              <w:widowControl w:val="0"/>
              <w:rPr>
                <w:rFonts w:ascii="Arial" w:hAnsi="Arial" w:cs="Arial"/>
                <w:sz w:val="24"/>
                <w:szCs w:val="24"/>
                <w:highlight w:val="yellow"/>
              </w:rPr>
            </w:pPr>
            <w:r w:rsidRPr="00E50F27">
              <w:rPr>
                <w:rFonts w:ascii="Arial" w:hAnsi="Arial" w:cs="Arial"/>
                <w:sz w:val="24"/>
                <w:szCs w:val="24"/>
              </w:rPr>
              <w:t>Общественное питание</w:t>
            </w:r>
          </w:p>
        </w:tc>
        <w:tc>
          <w:tcPr>
            <w:tcW w:w="1473" w:type="pct"/>
            <w:vMerge/>
            <w:shd w:val="clear" w:color="auto" w:fill="auto"/>
            <w:vAlign w:val="center"/>
          </w:tcPr>
          <w:p w:rsidR="00CE2253" w:rsidRPr="00E50F27" w:rsidRDefault="00CE2253" w:rsidP="0056799A">
            <w:pPr>
              <w:pStyle w:val="45"/>
              <w:shd w:val="clear" w:color="auto" w:fill="auto"/>
              <w:spacing w:line="240" w:lineRule="auto"/>
              <w:contextualSpacing/>
              <w:jc w:val="left"/>
              <w:rPr>
                <w:rFonts w:ascii="Arial" w:hAnsi="Arial" w:cs="Arial"/>
                <w:i w:val="0"/>
                <w:sz w:val="24"/>
                <w:szCs w:val="24"/>
                <w:highlight w:val="yellow"/>
              </w:rPr>
            </w:pPr>
          </w:p>
        </w:tc>
        <w:tc>
          <w:tcPr>
            <w:tcW w:w="1048" w:type="pct"/>
            <w:vMerge/>
            <w:shd w:val="clear" w:color="auto" w:fill="auto"/>
            <w:vAlign w:val="center"/>
          </w:tcPr>
          <w:p w:rsidR="00CE2253" w:rsidRPr="00E50F27" w:rsidRDefault="00CE2253" w:rsidP="0056799A">
            <w:pPr>
              <w:widowControl w:val="0"/>
              <w:ind w:firstLine="142"/>
              <w:jc w:val="both"/>
              <w:rPr>
                <w:rFonts w:ascii="Arial" w:hAnsi="Arial" w:cs="Arial"/>
                <w:sz w:val="24"/>
                <w:szCs w:val="24"/>
              </w:rPr>
            </w:pPr>
          </w:p>
        </w:tc>
      </w:tr>
      <w:tr w:rsidR="00CE2253" w:rsidRPr="00E50F27" w:rsidTr="0056799A">
        <w:trPr>
          <w:trHeight w:val="477"/>
          <w:jc w:val="center"/>
        </w:trPr>
        <w:tc>
          <w:tcPr>
            <w:tcW w:w="1001" w:type="pct"/>
            <w:vMerge/>
            <w:shd w:val="clear" w:color="auto" w:fill="auto"/>
            <w:vAlign w:val="center"/>
          </w:tcPr>
          <w:p w:rsidR="00CE2253" w:rsidRPr="00E50F27" w:rsidRDefault="00CE2253" w:rsidP="0056799A">
            <w:pPr>
              <w:pStyle w:val="45"/>
              <w:spacing w:line="240" w:lineRule="auto"/>
              <w:rPr>
                <w:rFonts w:ascii="Arial" w:hAnsi="Arial" w:cs="Arial"/>
                <w:i w:val="0"/>
                <w:sz w:val="24"/>
                <w:szCs w:val="24"/>
              </w:rPr>
            </w:pPr>
          </w:p>
        </w:tc>
        <w:tc>
          <w:tcPr>
            <w:tcW w:w="366" w:type="pct"/>
            <w:shd w:val="clear" w:color="auto" w:fill="auto"/>
            <w:vAlign w:val="center"/>
          </w:tcPr>
          <w:p w:rsidR="00CE2253" w:rsidRPr="00E50F27" w:rsidRDefault="00CE2253" w:rsidP="0056799A">
            <w:pPr>
              <w:widowControl w:val="0"/>
              <w:jc w:val="center"/>
              <w:rPr>
                <w:rFonts w:ascii="Arial" w:hAnsi="Arial" w:cs="Arial"/>
                <w:sz w:val="24"/>
                <w:szCs w:val="24"/>
                <w:highlight w:val="yellow"/>
              </w:rPr>
            </w:pPr>
            <w:r w:rsidRPr="00E50F27">
              <w:rPr>
                <w:rFonts w:ascii="Arial" w:hAnsi="Arial" w:cs="Arial"/>
                <w:sz w:val="24"/>
                <w:szCs w:val="24"/>
              </w:rPr>
              <w:t>4.9</w:t>
            </w:r>
          </w:p>
        </w:tc>
        <w:tc>
          <w:tcPr>
            <w:tcW w:w="1112" w:type="pct"/>
            <w:shd w:val="clear" w:color="auto" w:fill="auto"/>
            <w:vAlign w:val="center"/>
          </w:tcPr>
          <w:p w:rsidR="00CE2253" w:rsidRPr="00E50F27" w:rsidRDefault="00CE2253" w:rsidP="0056799A">
            <w:pPr>
              <w:widowControl w:val="0"/>
              <w:rPr>
                <w:rFonts w:ascii="Arial" w:hAnsi="Arial" w:cs="Arial"/>
                <w:sz w:val="24"/>
                <w:szCs w:val="24"/>
                <w:highlight w:val="yellow"/>
              </w:rPr>
            </w:pPr>
            <w:r w:rsidRPr="00E50F27">
              <w:rPr>
                <w:rFonts w:ascii="Arial" w:hAnsi="Arial" w:cs="Arial"/>
                <w:sz w:val="24"/>
                <w:szCs w:val="24"/>
              </w:rPr>
              <w:t>Обслуживание автотранспорта</w:t>
            </w:r>
          </w:p>
        </w:tc>
        <w:tc>
          <w:tcPr>
            <w:tcW w:w="1473" w:type="pct"/>
            <w:vMerge/>
            <w:shd w:val="clear" w:color="auto" w:fill="auto"/>
            <w:vAlign w:val="center"/>
          </w:tcPr>
          <w:p w:rsidR="00CE2253" w:rsidRPr="00E50F27" w:rsidRDefault="00CE2253" w:rsidP="0056799A">
            <w:pPr>
              <w:pStyle w:val="45"/>
              <w:shd w:val="clear" w:color="auto" w:fill="auto"/>
              <w:spacing w:line="240" w:lineRule="auto"/>
              <w:contextualSpacing/>
              <w:jc w:val="left"/>
              <w:rPr>
                <w:rFonts w:ascii="Arial" w:hAnsi="Arial" w:cs="Arial"/>
                <w:i w:val="0"/>
                <w:sz w:val="24"/>
                <w:szCs w:val="24"/>
                <w:highlight w:val="yellow"/>
              </w:rPr>
            </w:pPr>
          </w:p>
        </w:tc>
        <w:tc>
          <w:tcPr>
            <w:tcW w:w="1048" w:type="pct"/>
            <w:shd w:val="clear" w:color="auto" w:fill="auto"/>
            <w:vAlign w:val="center"/>
          </w:tcPr>
          <w:p w:rsidR="00CE2253" w:rsidRPr="00E50F27" w:rsidRDefault="00CE2253" w:rsidP="0056799A">
            <w:pPr>
              <w:widowControl w:val="0"/>
              <w:ind w:firstLine="142"/>
              <w:jc w:val="both"/>
              <w:rPr>
                <w:rFonts w:ascii="Arial" w:hAnsi="Arial" w:cs="Arial"/>
                <w:sz w:val="24"/>
                <w:szCs w:val="24"/>
              </w:rPr>
            </w:pPr>
            <w:r w:rsidRPr="00E50F27">
              <w:rPr>
                <w:rFonts w:ascii="Arial" w:hAnsi="Arial" w:cs="Arial"/>
                <w:sz w:val="24"/>
                <w:szCs w:val="24"/>
              </w:rPr>
              <w:t>Использование ЗУ в соответствии с федеральными законами.</w:t>
            </w:r>
          </w:p>
          <w:p w:rsidR="00CE2253" w:rsidRPr="00E50F27" w:rsidRDefault="00CE2253" w:rsidP="0056799A">
            <w:pPr>
              <w:widowControl w:val="0"/>
              <w:ind w:firstLine="142"/>
              <w:jc w:val="both"/>
              <w:rPr>
                <w:rFonts w:ascii="Arial" w:hAnsi="Arial" w:cs="Arial"/>
                <w:sz w:val="24"/>
                <w:szCs w:val="24"/>
              </w:rPr>
            </w:pPr>
          </w:p>
          <w:p w:rsidR="00CE2253" w:rsidRPr="00E50F27" w:rsidRDefault="00CE2253" w:rsidP="0056799A">
            <w:pPr>
              <w:widowControl w:val="0"/>
              <w:ind w:firstLine="142"/>
              <w:jc w:val="both"/>
              <w:rPr>
                <w:rFonts w:ascii="Arial" w:hAnsi="Arial" w:cs="Arial"/>
                <w:sz w:val="24"/>
                <w:szCs w:val="24"/>
              </w:rPr>
            </w:pPr>
          </w:p>
        </w:tc>
      </w:tr>
      <w:tr w:rsidR="00CE2253" w:rsidRPr="00E50F27" w:rsidTr="0056799A">
        <w:trPr>
          <w:trHeight w:val="477"/>
          <w:jc w:val="center"/>
        </w:trPr>
        <w:tc>
          <w:tcPr>
            <w:tcW w:w="1001" w:type="pct"/>
            <w:vMerge/>
            <w:shd w:val="clear" w:color="auto" w:fill="auto"/>
            <w:vAlign w:val="center"/>
          </w:tcPr>
          <w:p w:rsidR="00CE2253" w:rsidRPr="00E50F27" w:rsidRDefault="00CE2253" w:rsidP="0056799A">
            <w:pPr>
              <w:pStyle w:val="45"/>
              <w:spacing w:line="240" w:lineRule="auto"/>
              <w:rPr>
                <w:rFonts w:ascii="Arial" w:hAnsi="Arial" w:cs="Arial"/>
                <w:i w:val="0"/>
                <w:sz w:val="24"/>
                <w:szCs w:val="24"/>
              </w:rPr>
            </w:pPr>
          </w:p>
        </w:tc>
        <w:tc>
          <w:tcPr>
            <w:tcW w:w="366" w:type="pct"/>
            <w:shd w:val="clear" w:color="auto" w:fill="auto"/>
            <w:vAlign w:val="center"/>
          </w:tcPr>
          <w:p w:rsidR="00CE2253" w:rsidRPr="00E50F27" w:rsidRDefault="00CE2253" w:rsidP="0056799A">
            <w:pPr>
              <w:widowControl w:val="0"/>
              <w:jc w:val="center"/>
              <w:rPr>
                <w:rFonts w:ascii="Arial" w:hAnsi="Arial" w:cs="Arial"/>
                <w:sz w:val="24"/>
                <w:szCs w:val="24"/>
                <w:highlight w:val="yellow"/>
              </w:rPr>
            </w:pPr>
            <w:r w:rsidRPr="00E50F27">
              <w:rPr>
                <w:rFonts w:ascii="Arial" w:hAnsi="Arial" w:cs="Arial"/>
                <w:sz w:val="24"/>
                <w:szCs w:val="24"/>
              </w:rPr>
              <w:t>6.8</w:t>
            </w:r>
          </w:p>
        </w:tc>
        <w:tc>
          <w:tcPr>
            <w:tcW w:w="1112" w:type="pct"/>
            <w:shd w:val="clear" w:color="auto" w:fill="auto"/>
            <w:vAlign w:val="center"/>
          </w:tcPr>
          <w:p w:rsidR="00CE2253" w:rsidRPr="00E50F27" w:rsidRDefault="00CE2253" w:rsidP="0056799A">
            <w:pPr>
              <w:widowControl w:val="0"/>
              <w:rPr>
                <w:rFonts w:ascii="Arial" w:hAnsi="Arial" w:cs="Arial"/>
                <w:sz w:val="24"/>
                <w:szCs w:val="24"/>
                <w:highlight w:val="yellow"/>
              </w:rPr>
            </w:pPr>
            <w:r w:rsidRPr="00E50F27">
              <w:rPr>
                <w:rFonts w:ascii="Arial" w:hAnsi="Arial" w:cs="Arial"/>
                <w:sz w:val="24"/>
                <w:szCs w:val="24"/>
              </w:rPr>
              <w:t>Связь</w:t>
            </w:r>
          </w:p>
        </w:tc>
        <w:tc>
          <w:tcPr>
            <w:tcW w:w="1473" w:type="pct"/>
            <w:vMerge/>
            <w:shd w:val="clear" w:color="auto" w:fill="auto"/>
            <w:vAlign w:val="center"/>
          </w:tcPr>
          <w:p w:rsidR="00CE2253" w:rsidRPr="00E50F27" w:rsidRDefault="00CE2253" w:rsidP="0056799A">
            <w:pPr>
              <w:pStyle w:val="45"/>
              <w:shd w:val="clear" w:color="auto" w:fill="auto"/>
              <w:spacing w:line="240" w:lineRule="auto"/>
              <w:contextualSpacing/>
              <w:jc w:val="left"/>
              <w:rPr>
                <w:rFonts w:ascii="Arial" w:hAnsi="Arial" w:cs="Arial"/>
                <w:i w:val="0"/>
                <w:sz w:val="24"/>
                <w:szCs w:val="24"/>
                <w:highlight w:val="yellow"/>
              </w:rPr>
            </w:pPr>
          </w:p>
        </w:tc>
        <w:tc>
          <w:tcPr>
            <w:tcW w:w="1048" w:type="pct"/>
            <w:shd w:val="clear" w:color="auto" w:fill="auto"/>
            <w:vAlign w:val="center"/>
          </w:tcPr>
          <w:p w:rsidR="00CE2253" w:rsidRPr="00E50F27" w:rsidRDefault="00CE2253" w:rsidP="0056799A">
            <w:pPr>
              <w:widowControl w:val="0"/>
              <w:ind w:firstLine="142"/>
              <w:jc w:val="both"/>
              <w:rPr>
                <w:rFonts w:ascii="Arial" w:hAnsi="Arial" w:cs="Arial"/>
                <w:sz w:val="24"/>
                <w:szCs w:val="24"/>
              </w:rPr>
            </w:pPr>
            <w:r w:rsidRPr="00E50F27">
              <w:rPr>
                <w:rFonts w:ascii="Arial" w:hAnsi="Arial" w:cs="Arial"/>
                <w:sz w:val="24"/>
                <w:szCs w:val="24"/>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CE2253" w:rsidRPr="00E50F27" w:rsidRDefault="00CE2253" w:rsidP="00CE2253">
      <w:pPr>
        <w:keepNext/>
        <w:keepLines/>
        <w:spacing w:line="276" w:lineRule="auto"/>
        <w:rPr>
          <w:rFonts w:ascii="Arial" w:hAnsi="Arial" w:cs="Arial"/>
          <w:spacing w:val="-13"/>
          <w:sz w:val="24"/>
          <w:szCs w:val="24"/>
        </w:rPr>
      </w:pPr>
    </w:p>
    <w:p w:rsidR="007D5271" w:rsidRPr="00E50F27" w:rsidRDefault="008C7C1F" w:rsidP="00CE2253">
      <w:pPr>
        <w:pStyle w:val="af0"/>
        <w:tabs>
          <w:tab w:val="left" w:pos="0"/>
        </w:tabs>
        <w:spacing w:line="276" w:lineRule="auto"/>
        <w:ind w:firstLine="567"/>
        <w:rPr>
          <w:rFonts w:ascii="Arial" w:hAnsi="Arial" w:cs="Arial"/>
          <w:sz w:val="24"/>
          <w:szCs w:val="24"/>
        </w:rPr>
      </w:pPr>
      <w:r w:rsidRPr="00E50F27">
        <w:rPr>
          <w:rFonts w:ascii="Arial" w:hAnsi="Arial" w:cs="Arial"/>
          <w:sz w:val="24"/>
          <w:szCs w:val="24"/>
        </w:rPr>
        <w:t xml:space="preserve">3. </w:t>
      </w:r>
      <w:r w:rsidR="007D5271" w:rsidRPr="00E50F27">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Юрьевского сельсовета Боготольского района Красноярского края.</w:t>
      </w:r>
    </w:p>
    <w:p w:rsidR="007D5271" w:rsidRPr="00E50F27" w:rsidRDefault="007D5271" w:rsidP="00CE2253">
      <w:pPr>
        <w:spacing w:line="276" w:lineRule="auto"/>
        <w:ind w:firstLine="567"/>
        <w:jc w:val="both"/>
        <w:rPr>
          <w:rFonts w:ascii="Arial" w:hAnsi="Arial" w:cs="Arial"/>
          <w:sz w:val="24"/>
          <w:szCs w:val="24"/>
        </w:rPr>
      </w:pPr>
      <w:r w:rsidRPr="00E50F27">
        <w:rPr>
          <w:rFonts w:ascii="Arial" w:hAnsi="Arial" w:cs="Arial"/>
          <w:sz w:val="24"/>
          <w:szCs w:val="24"/>
        </w:rPr>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E50F27">
        <w:rPr>
          <w:rFonts w:ascii="Arial" w:hAnsi="Arial" w:cs="Arial"/>
          <w:sz w:val="24"/>
          <w:szCs w:val="24"/>
        </w:rPr>
        <w:t>СНиП</w:t>
      </w:r>
      <w:proofErr w:type="spellEnd"/>
      <w:r w:rsidRPr="00E50F27">
        <w:rPr>
          <w:rFonts w:ascii="Arial" w:hAnsi="Arial" w:cs="Arial"/>
          <w:sz w:val="24"/>
          <w:szCs w:val="24"/>
        </w:rPr>
        <w:t xml:space="preserve"> 2.07.01-89*».</w:t>
      </w:r>
    </w:p>
    <w:p w:rsidR="007D5271" w:rsidRPr="00E50F27" w:rsidRDefault="007D5271" w:rsidP="007D5271">
      <w:pPr>
        <w:spacing w:line="276" w:lineRule="auto"/>
        <w:ind w:firstLine="709"/>
        <w:jc w:val="both"/>
        <w:rPr>
          <w:rFonts w:ascii="Arial" w:hAnsi="Arial" w:cs="Arial"/>
          <w:sz w:val="24"/>
          <w:szCs w:val="24"/>
        </w:rPr>
      </w:pPr>
      <w:r w:rsidRPr="00E50F27">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50F27">
        <w:rPr>
          <w:rFonts w:ascii="Arial" w:hAnsi="Arial" w:cs="Arial"/>
          <w:sz w:val="24"/>
          <w:szCs w:val="24"/>
        </w:rPr>
        <w:t>3</w:t>
      </w:r>
      <w:r w:rsidRPr="00E50F27">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7D5271" w:rsidRPr="00E50F27" w:rsidRDefault="007D5271" w:rsidP="007D5271">
      <w:pPr>
        <w:widowControl w:val="0"/>
        <w:spacing w:line="276" w:lineRule="auto"/>
        <w:ind w:firstLine="567"/>
        <w:jc w:val="both"/>
        <w:rPr>
          <w:rFonts w:ascii="Arial" w:hAnsi="Arial" w:cs="Arial"/>
          <w:sz w:val="24"/>
          <w:szCs w:val="24"/>
        </w:rPr>
      </w:pPr>
      <w:r w:rsidRPr="00E50F27">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E50F27" w:rsidRDefault="00282018" w:rsidP="00282018">
      <w:pPr>
        <w:pStyle w:val="2"/>
        <w:spacing w:before="0" w:line="276" w:lineRule="auto"/>
        <w:jc w:val="both"/>
        <w:rPr>
          <w:rFonts w:ascii="Arial" w:eastAsia="Calibri" w:hAnsi="Arial" w:cs="Arial"/>
          <w:b w:val="0"/>
          <w:color w:val="auto"/>
          <w:sz w:val="24"/>
          <w:szCs w:val="24"/>
          <w:highlight w:val="yellow"/>
        </w:rPr>
      </w:pPr>
      <w:bookmarkStart w:id="198" w:name="_Toc321748131"/>
      <w:bookmarkStart w:id="199" w:name="_Toc459893858"/>
      <w:bookmarkStart w:id="200" w:name="_Toc491436585"/>
      <w:bookmarkStart w:id="201" w:name="_Toc448849850"/>
      <w:bookmarkStart w:id="202" w:name="_Toc448780632"/>
      <w:bookmarkStart w:id="203" w:name="_Toc448774983"/>
      <w:bookmarkStart w:id="204" w:name="_Toc437587921"/>
      <w:bookmarkStart w:id="205" w:name="_Toc437287543"/>
      <w:bookmarkStart w:id="206" w:name="_Toc436510708"/>
      <w:r w:rsidRPr="00E50F27">
        <w:rPr>
          <w:rFonts w:ascii="Arial" w:eastAsia="Calibri" w:hAnsi="Arial" w:cs="Arial"/>
          <w:b w:val="0"/>
          <w:color w:val="auto"/>
          <w:sz w:val="24"/>
          <w:szCs w:val="24"/>
        </w:rPr>
        <w:t xml:space="preserve">Статья </w:t>
      </w:r>
      <w:r w:rsidR="008B090E" w:rsidRPr="00E50F27">
        <w:rPr>
          <w:rFonts w:ascii="Arial" w:eastAsia="Calibri" w:hAnsi="Arial" w:cs="Arial"/>
          <w:b w:val="0"/>
          <w:color w:val="auto"/>
          <w:sz w:val="24"/>
          <w:szCs w:val="24"/>
        </w:rPr>
        <w:t>66</w:t>
      </w:r>
      <w:r w:rsidRPr="00E50F27">
        <w:rPr>
          <w:rFonts w:ascii="Arial" w:eastAsia="Calibri" w:hAnsi="Arial" w:cs="Arial"/>
          <w:b w:val="0"/>
          <w:color w:val="auto"/>
          <w:sz w:val="24"/>
          <w:szCs w:val="24"/>
        </w:rPr>
        <w:t xml:space="preserve">. </w:t>
      </w:r>
      <w:bookmarkEnd w:id="198"/>
      <w:r w:rsidRPr="00E50F27">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9"/>
      <w:bookmarkEnd w:id="200"/>
    </w:p>
    <w:bookmarkEnd w:id="201"/>
    <w:bookmarkEnd w:id="202"/>
    <w:bookmarkEnd w:id="203"/>
    <w:bookmarkEnd w:id="204"/>
    <w:bookmarkEnd w:id="205"/>
    <w:bookmarkEnd w:id="206"/>
    <w:p w:rsidR="00282018" w:rsidRPr="00E50F27" w:rsidRDefault="00282018" w:rsidP="00282018">
      <w:pPr>
        <w:pStyle w:val="aff4"/>
        <w:widowControl w:val="0"/>
        <w:tabs>
          <w:tab w:val="left" w:pos="1586"/>
        </w:tabs>
        <w:spacing w:line="276" w:lineRule="auto"/>
        <w:ind w:right="20" w:firstLine="567"/>
        <w:jc w:val="both"/>
        <w:rPr>
          <w:rFonts w:ascii="Arial" w:hAnsi="Arial" w:cs="Arial"/>
          <w:b w:val="0"/>
        </w:rPr>
      </w:pPr>
      <w:r w:rsidRPr="00E50F27">
        <w:rPr>
          <w:rFonts w:ascii="Arial" w:hAnsi="Arial" w:cs="Arial"/>
          <w:b w:val="0"/>
        </w:rPr>
        <w:t xml:space="preserve">1. </w:t>
      </w:r>
      <w:r w:rsidR="00EC1F1A" w:rsidRPr="00E50F27">
        <w:rPr>
          <w:rFonts w:ascii="Arial" w:hAnsi="Arial" w:cs="Arial"/>
          <w:b w:val="0"/>
          <w:iCs/>
        </w:rPr>
        <w:t xml:space="preserve">Зона </w:t>
      </w:r>
      <w:r w:rsidR="00EC1F1A" w:rsidRPr="00E50F27">
        <w:rPr>
          <w:rFonts w:ascii="Arial" w:hAnsi="Arial" w:cs="Arial"/>
          <w:b w:val="0"/>
        </w:rPr>
        <w:t>транспортной инфраструктуры</w:t>
      </w:r>
      <w:r w:rsidR="00EC1F1A" w:rsidRPr="00E50F27">
        <w:rPr>
          <w:rFonts w:ascii="Arial" w:hAnsi="Arial" w:cs="Arial"/>
          <w:b w:val="0"/>
          <w:iCs/>
        </w:rPr>
        <w:t xml:space="preserve"> (код зоны – Т) </w:t>
      </w:r>
      <w:r w:rsidR="00EC1F1A" w:rsidRPr="00E50F27">
        <w:rPr>
          <w:rFonts w:ascii="Arial" w:hAnsi="Arial" w:cs="Arial"/>
          <w:b w:val="0"/>
        </w:rPr>
        <w:t>предназначена для размещения объектов транспортной инфраструктуры.</w:t>
      </w:r>
    </w:p>
    <w:p w:rsidR="00282018" w:rsidRDefault="00282018" w:rsidP="00282018">
      <w:pPr>
        <w:pStyle w:val="aff4"/>
        <w:widowControl w:val="0"/>
        <w:tabs>
          <w:tab w:val="left" w:pos="1586"/>
        </w:tabs>
        <w:spacing w:line="276" w:lineRule="auto"/>
        <w:ind w:right="20" w:firstLine="567"/>
        <w:jc w:val="both"/>
        <w:rPr>
          <w:rFonts w:ascii="Arial" w:hAnsi="Arial" w:cs="Arial"/>
          <w:b w:val="0"/>
        </w:rPr>
      </w:pPr>
      <w:r w:rsidRPr="00E50F27">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DC043D" w:rsidRPr="00DC043D" w:rsidRDefault="00DC043D" w:rsidP="00282018">
      <w:pPr>
        <w:pStyle w:val="aff4"/>
        <w:widowControl w:val="0"/>
        <w:tabs>
          <w:tab w:val="left" w:pos="1586"/>
        </w:tabs>
        <w:spacing w:line="276" w:lineRule="auto"/>
        <w:ind w:right="20" w:firstLine="567"/>
        <w:jc w:val="both"/>
        <w:rPr>
          <w:rFonts w:ascii="Arial" w:hAnsi="Arial" w:cs="Arial"/>
          <w:b w:val="0"/>
        </w:rPr>
      </w:pPr>
      <w:r w:rsidRPr="00DC043D">
        <w:rPr>
          <w:rFonts w:ascii="Arial" w:hAnsi="Arial" w:cs="Arial"/>
          <w:b w:val="0"/>
        </w:rPr>
        <w:t>Территория муниципального образования (вне границ населенных пунктов)</w:t>
      </w:r>
    </w:p>
    <w:p w:rsidR="00CE2253" w:rsidRPr="00E50F27" w:rsidRDefault="00CE2253" w:rsidP="00CE2253">
      <w:pPr>
        <w:pStyle w:val="af6"/>
        <w:keepNext/>
        <w:keepLines/>
        <w:spacing w:line="276" w:lineRule="auto"/>
        <w:ind w:left="930"/>
        <w:jc w:val="right"/>
        <w:rPr>
          <w:rFonts w:ascii="Arial" w:hAnsi="Arial" w:cs="Arial"/>
          <w:spacing w:val="-13"/>
          <w:sz w:val="24"/>
          <w:szCs w:val="24"/>
        </w:rPr>
      </w:pPr>
      <w:bookmarkStart w:id="207" w:name="_Toc448849851"/>
      <w:bookmarkStart w:id="208" w:name="_Toc448780633"/>
      <w:bookmarkStart w:id="209" w:name="_Toc448774984"/>
      <w:bookmarkStart w:id="210" w:name="_Toc437587922"/>
      <w:r w:rsidRPr="00E50F27">
        <w:rPr>
          <w:rFonts w:ascii="Arial" w:hAnsi="Arial" w:cs="Arial"/>
          <w:spacing w:val="-13"/>
          <w:sz w:val="24"/>
          <w:szCs w:val="24"/>
        </w:rPr>
        <w:t>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8"/>
        <w:gridCol w:w="741"/>
        <w:gridCol w:w="2187"/>
        <w:gridCol w:w="2267"/>
        <w:gridCol w:w="2187"/>
      </w:tblGrid>
      <w:tr w:rsidR="00CE2253" w:rsidRPr="00E50F27" w:rsidTr="0056799A">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i/>
                <w:sz w:val="24"/>
                <w:szCs w:val="24"/>
                <w:lang w:eastAsia="en-US"/>
              </w:rPr>
            </w:pPr>
            <w:r w:rsidRPr="00E50F27">
              <w:rPr>
                <w:rFonts w:ascii="Arial" w:hAnsi="Arial" w:cs="Arial"/>
                <w:sz w:val="24"/>
                <w:szCs w:val="24"/>
              </w:rPr>
              <w:t>ОГРАНИЧЕНИЯ ИСПОЛЬЗОВАНИЯ ЗЕМЕЛЬНЫХ УЧАСТКОВ  И ОБЪЕКТОВ КАПИТАЛЬНОГО СТРОИТЕЛЬСТВА</w:t>
            </w:r>
          </w:p>
        </w:tc>
      </w:tr>
      <w:tr w:rsidR="00CE2253" w:rsidRPr="00E50F27" w:rsidTr="0056799A">
        <w:trPr>
          <w:jc w:val="center"/>
        </w:trPr>
        <w:tc>
          <w:tcPr>
            <w:tcW w:w="1060" w:type="pct"/>
            <w:vMerge w:val="restart"/>
            <w:tcBorders>
              <w:top w:val="single" w:sz="4" w:space="0" w:color="auto"/>
              <w:left w:val="single" w:sz="4" w:space="0" w:color="auto"/>
              <w:right w:val="single" w:sz="4" w:space="0" w:color="auto"/>
            </w:tcBorders>
            <w:vAlign w:val="center"/>
          </w:tcPr>
          <w:p w:rsidR="00CE2253" w:rsidRPr="00E50F27" w:rsidRDefault="00CE2253" w:rsidP="0056799A">
            <w:pPr>
              <w:pStyle w:val="45"/>
              <w:spacing w:line="240" w:lineRule="auto"/>
              <w:rPr>
                <w:rFonts w:ascii="Arial" w:hAnsi="Arial" w:cs="Arial"/>
                <w:i w:val="0"/>
                <w:sz w:val="24"/>
                <w:szCs w:val="24"/>
              </w:rPr>
            </w:pPr>
            <w:r w:rsidRPr="00E50F27">
              <w:rPr>
                <w:rFonts w:ascii="Arial" w:hAnsi="Arial" w:cs="Arial"/>
                <w:i w:val="0"/>
                <w:sz w:val="24"/>
                <w:szCs w:val="24"/>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rPr>
              <w:t>7.1</w:t>
            </w:r>
          </w:p>
        </w:tc>
        <w:tc>
          <w:tcPr>
            <w:tcW w:w="1055"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rPr>
                <w:rFonts w:ascii="Arial" w:hAnsi="Arial" w:cs="Arial"/>
                <w:sz w:val="24"/>
                <w:szCs w:val="24"/>
                <w:lang w:eastAsia="en-US"/>
              </w:rPr>
            </w:pPr>
            <w:r w:rsidRPr="00E50F27">
              <w:rPr>
                <w:rFonts w:ascii="Arial" w:hAnsi="Arial" w:cs="Arial"/>
                <w:sz w:val="24"/>
                <w:szCs w:val="24"/>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CE2253" w:rsidRPr="00E50F27" w:rsidRDefault="00CE2253" w:rsidP="0056799A">
            <w:pPr>
              <w:tabs>
                <w:tab w:val="left" w:pos="0"/>
              </w:tabs>
              <w:snapToGrid w:val="0"/>
              <w:ind w:firstLine="132"/>
              <w:rPr>
                <w:rFonts w:ascii="Arial" w:hAnsi="Arial" w:cs="Arial"/>
                <w:sz w:val="24"/>
                <w:szCs w:val="24"/>
              </w:rPr>
            </w:pPr>
            <w:r w:rsidRPr="00E50F27">
              <w:rPr>
                <w:rFonts w:ascii="Arial" w:hAnsi="Arial" w:cs="Arial"/>
                <w:sz w:val="24"/>
                <w:szCs w:val="24"/>
              </w:rPr>
              <w:t xml:space="preserve">Предельные (максимальные и минимальные) размеры земельных участков не подлежат установлению Минимальные </w:t>
            </w:r>
            <w:r w:rsidRPr="00E50F27">
              <w:rPr>
                <w:rFonts w:ascii="Arial" w:hAnsi="Arial" w:cs="Arial"/>
                <w:sz w:val="24"/>
                <w:szCs w:val="24"/>
              </w:rPr>
              <w:lastRenderedPageBreak/>
              <w:t>отступы от границ земельного участка в целях определения места допустимого размещения объекта – 3м</w:t>
            </w:r>
          </w:p>
          <w:p w:rsidR="00CE2253" w:rsidRPr="00E50F27" w:rsidRDefault="00CE2253" w:rsidP="0056799A">
            <w:pPr>
              <w:tabs>
                <w:tab w:val="left" w:pos="0"/>
              </w:tabs>
              <w:snapToGrid w:val="0"/>
              <w:ind w:firstLine="132"/>
              <w:rPr>
                <w:rFonts w:ascii="Arial" w:hAnsi="Arial" w:cs="Arial"/>
                <w:sz w:val="24"/>
                <w:szCs w:val="24"/>
              </w:rPr>
            </w:pPr>
            <w:r w:rsidRPr="00E50F27">
              <w:rPr>
                <w:rFonts w:ascii="Arial" w:hAnsi="Arial" w:cs="Arial"/>
                <w:sz w:val="24"/>
                <w:szCs w:val="24"/>
              </w:rPr>
              <w:t xml:space="preserve">Предельное количество этажей –3 </w:t>
            </w:r>
          </w:p>
          <w:p w:rsidR="00CE2253" w:rsidRPr="00E50F27" w:rsidRDefault="00CE2253" w:rsidP="0056799A">
            <w:pPr>
              <w:pStyle w:val="af0"/>
              <w:widowControl w:val="0"/>
              <w:ind w:firstLine="142"/>
              <w:jc w:val="left"/>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p w:rsidR="00CE2253" w:rsidRPr="00E50F27" w:rsidRDefault="00CE2253" w:rsidP="0056799A">
            <w:pPr>
              <w:pStyle w:val="af0"/>
              <w:widowControl w:val="0"/>
              <w:ind w:firstLine="142"/>
              <w:jc w:val="left"/>
              <w:rPr>
                <w:rFonts w:ascii="Arial" w:hAnsi="Arial" w:cs="Arial"/>
                <w:sz w:val="24"/>
                <w:szCs w:val="24"/>
                <w:lang w:eastAsia="en-US"/>
              </w:rPr>
            </w:pPr>
            <w:r w:rsidRPr="00E50F27">
              <w:rPr>
                <w:rFonts w:ascii="Arial" w:hAnsi="Arial" w:cs="Arial"/>
                <w:sz w:val="24"/>
                <w:szCs w:val="24"/>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50F27">
              <w:rPr>
                <w:rFonts w:ascii="Arial" w:hAnsi="Arial" w:cs="Arial"/>
                <w:sz w:val="24"/>
                <w:szCs w:val="24"/>
              </w:rPr>
              <w:t>Юрьевского</w:t>
            </w:r>
            <w:r w:rsidRPr="00E50F27">
              <w:rPr>
                <w:rFonts w:ascii="Arial" w:hAnsi="Arial" w:cs="Arial"/>
                <w:sz w:val="24"/>
                <w:szCs w:val="24"/>
              </w:rPr>
              <w:t xml:space="preserve"> сельсовета.</w:t>
            </w:r>
          </w:p>
          <w:p w:rsidR="00CE2253" w:rsidRPr="00E50F27" w:rsidRDefault="00CE2253" w:rsidP="0056799A">
            <w:pPr>
              <w:pStyle w:val="af0"/>
              <w:widowControl w:val="0"/>
              <w:ind w:firstLine="142"/>
              <w:rPr>
                <w:rFonts w:ascii="Arial" w:hAnsi="Arial" w:cs="Arial"/>
                <w:sz w:val="24"/>
                <w:szCs w:val="24"/>
                <w:lang w:eastAsia="en-US"/>
              </w:rPr>
            </w:pPr>
          </w:p>
        </w:tc>
        <w:tc>
          <w:tcPr>
            <w:tcW w:w="1135" w:type="pct"/>
            <w:tcBorders>
              <w:top w:val="single" w:sz="4" w:space="0" w:color="auto"/>
              <w:left w:val="single" w:sz="4" w:space="0" w:color="auto"/>
              <w:right w:val="single" w:sz="4" w:space="0" w:color="auto"/>
            </w:tcBorders>
            <w:vAlign w:val="center"/>
          </w:tcPr>
          <w:p w:rsidR="00CE2253" w:rsidRPr="00E50F27" w:rsidRDefault="00CE2253" w:rsidP="0056799A">
            <w:pPr>
              <w:ind w:firstLine="142"/>
              <w:jc w:val="both"/>
              <w:rPr>
                <w:rFonts w:ascii="Arial" w:hAnsi="Arial" w:cs="Arial"/>
                <w:sz w:val="24"/>
                <w:szCs w:val="24"/>
                <w:lang w:eastAsia="en-US"/>
              </w:rPr>
            </w:pPr>
            <w:r w:rsidRPr="00E50F27">
              <w:rPr>
                <w:rFonts w:ascii="Arial" w:hAnsi="Arial" w:cs="Arial"/>
                <w:sz w:val="24"/>
                <w:szCs w:val="24"/>
              </w:rPr>
              <w:lastRenderedPageBreak/>
              <w:t xml:space="preserve">При проектировании и строительстве в зонах затопления необходимо предусматривать инженерную защиту от </w:t>
            </w:r>
            <w:r w:rsidRPr="00E50F27">
              <w:rPr>
                <w:rFonts w:ascii="Arial" w:hAnsi="Arial" w:cs="Arial"/>
                <w:sz w:val="24"/>
                <w:szCs w:val="24"/>
              </w:rPr>
              <w:lastRenderedPageBreak/>
              <w:t>затопления и подтопления зданий</w:t>
            </w:r>
          </w:p>
        </w:tc>
      </w:tr>
      <w:tr w:rsidR="00CE2253" w:rsidRPr="00E50F27" w:rsidTr="0056799A">
        <w:trPr>
          <w:jc w:val="center"/>
        </w:trPr>
        <w:tc>
          <w:tcPr>
            <w:tcW w:w="1060" w:type="pct"/>
            <w:vMerge/>
            <w:tcBorders>
              <w:left w:val="single" w:sz="4" w:space="0" w:color="auto"/>
              <w:right w:val="single" w:sz="4" w:space="0" w:color="auto"/>
            </w:tcBorders>
            <w:vAlign w:val="center"/>
            <w:hideMark/>
          </w:tcPr>
          <w:p w:rsidR="00CE2253" w:rsidRPr="00E50F27" w:rsidRDefault="00CE2253" w:rsidP="0056799A">
            <w:pPr>
              <w:pStyle w:val="45"/>
              <w:spacing w:line="240" w:lineRule="auto"/>
              <w:rPr>
                <w:rFonts w:ascii="Arial" w:hAnsi="Arial" w:cs="Arial"/>
                <w:i w:val="0"/>
                <w:sz w:val="24"/>
                <w:szCs w:val="24"/>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Автомобильный транспорт</w:t>
            </w:r>
          </w:p>
        </w:tc>
        <w:tc>
          <w:tcPr>
            <w:tcW w:w="1369" w:type="pct"/>
            <w:vMerge/>
            <w:tcBorders>
              <w:left w:val="single" w:sz="4" w:space="0" w:color="auto"/>
              <w:right w:val="single" w:sz="4" w:space="0" w:color="auto"/>
            </w:tcBorders>
            <w:vAlign w:val="center"/>
          </w:tcPr>
          <w:p w:rsidR="00CE2253" w:rsidRPr="00E50F27" w:rsidRDefault="00CE2253" w:rsidP="0056799A">
            <w:pPr>
              <w:pStyle w:val="af0"/>
              <w:widowControl w:val="0"/>
              <w:ind w:firstLine="142"/>
              <w:rPr>
                <w:rFonts w:ascii="Arial" w:hAnsi="Arial" w:cs="Arial"/>
                <w:sz w:val="24"/>
                <w:szCs w:val="24"/>
                <w:lang w:eastAsia="en-US"/>
              </w:rPr>
            </w:pPr>
          </w:p>
        </w:tc>
        <w:tc>
          <w:tcPr>
            <w:tcW w:w="1135" w:type="pct"/>
            <w:vMerge w:val="restart"/>
            <w:tcBorders>
              <w:left w:val="single" w:sz="4" w:space="0" w:color="auto"/>
              <w:right w:val="single" w:sz="4" w:space="0" w:color="auto"/>
            </w:tcBorders>
            <w:vAlign w:val="center"/>
            <w:hideMark/>
          </w:tcPr>
          <w:p w:rsidR="00CE2253" w:rsidRPr="00E50F27" w:rsidRDefault="00CE2253" w:rsidP="0056799A">
            <w:pPr>
              <w:ind w:firstLine="142"/>
              <w:jc w:val="both"/>
              <w:rPr>
                <w:rFonts w:ascii="Arial" w:hAnsi="Arial" w:cs="Arial"/>
                <w:bCs/>
                <w:sz w:val="24"/>
                <w:szCs w:val="24"/>
                <w:lang w:eastAsia="en-US"/>
              </w:rPr>
            </w:pPr>
            <w:r w:rsidRPr="00E50F27">
              <w:rPr>
                <w:rFonts w:ascii="Arial" w:hAnsi="Arial" w:cs="Arial"/>
                <w:sz w:val="24"/>
                <w:szCs w:val="24"/>
                <w:lang w:eastAsia="en-US"/>
              </w:rPr>
              <w:t>Особенности использования полос отвода автомобильных дорог отражены</w:t>
            </w:r>
            <w:r w:rsidRPr="00E50F27">
              <w:rPr>
                <w:rFonts w:ascii="Arial" w:hAnsi="Arial" w:cs="Arial"/>
                <w:bCs/>
                <w:sz w:val="24"/>
                <w:szCs w:val="24"/>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E2253" w:rsidRPr="00E50F27" w:rsidRDefault="00CE2253" w:rsidP="0056799A">
            <w:pPr>
              <w:ind w:firstLine="142"/>
              <w:jc w:val="both"/>
              <w:rPr>
                <w:rFonts w:ascii="Arial" w:hAnsi="Arial" w:cs="Arial"/>
                <w:sz w:val="24"/>
                <w:szCs w:val="24"/>
                <w:lang w:eastAsia="en-US"/>
              </w:rPr>
            </w:pPr>
            <w:r w:rsidRPr="00E50F27">
              <w:rPr>
                <w:rFonts w:ascii="Arial" w:hAnsi="Arial" w:cs="Arial"/>
                <w:sz w:val="24"/>
                <w:szCs w:val="24"/>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CE2253" w:rsidRPr="00E50F27" w:rsidRDefault="00CE2253" w:rsidP="0056799A">
            <w:pPr>
              <w:ind w:firstLine="142"/>
              <w:jc w:val="both"/>
              <w:rPr>
                <w:rFonts w:ascii="Arial" w:hAnsi="Arial" w:cs="Arial"/>
                <w:sz w:val="24"/>
                <w:szCs w:val="24"/>
                <w:lang w:eastAsia="en-US"/>
              </w:rPr>
            </w:pPr>
            <w:r w:rsidRPr="00E50F27">
              <w:rPr>
                <w:rFonts w:ascii="Arial" w:hAnsi="Arial" w:cs="Arial"/>
                <w:sz w:val="24"/>
                <w:szCs w:val="24"/>
                <w:lang w:eastAsia="en-US"/>
              </w:rPr>
              <w:t>Запрещается размещение зданий, строений, сооружений и др. объектов, не предназначенны</w:t>
            </w:r>
            <w:r w:rsidRPr="00E50F27">
              <w:rPr>
                <w:rFonts w:ascii="Arial" w:hAnsi="Arial" w:cs="Arial"/>
                <w:sz w:val="24"/>
                <w:szCs w:val="24"/>
                <w:lang w:eastAsia="en-US"/>
              </w:rPr>
              <w:lastRenderedPageBreak/>
              <w:t>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CE2253" w:rsidRPr="00E50F27" w:rsidRDefault="00CE2253" w:rsidP="0056799A">
            <w:pPr>
              <w:ind w:firstLine="142"/>
              <w:jc w:val="both"/>
              <w:rPr>
                <w:rFonts w:ascii="Arial" w:hAnsi="Arial" w:cs="Arial"/>
                <w:sz w:val="24"/>
                <w:szCs w:val="24"/>
                <w:lang w:eastAsia="en-US"/>
              </w:rPr>
            </w:pPr>
            <w:r w:rsidRPr="00E50F27">
              <w:rPr>
                <w:rFonts w:ascii="Arial" w:hAnsi="Arial" w:cs="Arial"/>
                <w:sz w:val="24"/>
                <w:szCs w:val="24"/>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CE2253" w:rsidRPr="00E50F27" w:rsidRDefault="00CE2253" w:rsidP="0056799A">
            <w:pPr>
              <w:ind w:firstLine="142"/>
              <w:jc w:val="both"/>
              <w:rPr>
                <w:rFonts w:ascii="Arial" w:hAnsi="Arial" w:cs="Arial"/>
                <w:bCs/>
                <w:sz w:val="24"/>
                <w:szCs w:val="24"/>
                <w:lang w:eastAsia="en-US"/>
              </w:rPr>
            </w:pPr>
            <w:r w:rsidRPr="00E50F27">
              <w:rPr>
                <w:rFonts w:ascii="Arial" w:hAnsi="Arial" w:cs="Arial"/>
                <w:sz w:val="24"/>
                <w:szCs w:val="24"/>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E50F27">
              <w:rPr>
                <w:rFonts w:ascii="Arial" w:hAnsi="Arial" w:cs="Arial"/>
                <w:bCs/>
                <w:sz w:val="24"/>
                <w:szCs w:val="24"/>
                <w:lang w:eastAsia="en-US"/>
              </w:rPr>
              <w:t xml:space="preserve"> </w:t>
            </w:r>
          </w:p>
          <w:p w:rsidR="00CE2253" w:rsidRPr="00E50F27" w:rsidRDefault="00CE2253" w:rsidP="0056799A">
            <w:pPr>
              <w:ind w:firstLine="142"/>
              <w:jc w:val="both"/>
              <w:rPr>
                <w:rFonts w:ascii="Arial" w:hAnsi="Arial" w:cs="Arial"/>
                <w:sz w:val="24"/>
                <w:szCs w:val="24"/>
                <w:lang w:eastAsia="en-US"/>
              </w:rPr>
            </w:pPr>
            <w:r w:rsidRPr="00E50F27">
              <w:rPr>
                <w:rFonts w:ascii="Arial" w:hAnsi="Arial" w:cs="Arial"/>
                <w:bCs/>
                <w:sz w:val="24"/>
                <w:szCs w:val="24"/>
                <w:lang w:eastAsia="en-US"/>
              </w:rPr>
              <w:t xml:space="preserve">Допускается использование гражданами или юридическими лицами земельных участков в границах полос отвода </w:t>
            </w:r>
            <w:r w:rsidRPr="00E50F27">
              <w:rPr>
                <w:rFonts w:ascii="Arial" w:hAnsi="Arial" w:cs="Arial"/>
                <w:bCs/>
                <w:sz w:val="24"/>
                <w:szCs w:val="24"/>
                <w:lang w:eastAsia="en-US"/>
              </w:rPr>
              <w:lastRenderedPageBreak/>
              <w:t>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E50F27">
              <w:rPr>
                <w:rFonts w:ascii="Arial" w:hAnsi="Arial" w:cs="Arial"/>
                <w:sz w:val="24"/>
                <w:szCs w:val="24"/>
                <w:lang w:eastAsia="en-US"/>
              </w:rPr>
              <w:t xml:space="preserve"> </w:t>
            </w:r>
          </w:p>
        </w:tc>
      </w:tr>
      <w:tr w:rsidR="00CE2253" w:rsidRPr="00E50F27" w:rsidTr="0056799A">
        <w:trPr>
          <w:jc w:val="center"/>
        </w:trPr>
        <w:tc>
          <w:tcPr>
            <w:tcW w:w="1060" w:type="pct"/>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both"/>
              <w:rPr>
                <w:rStyle w:val="53"/>
                <w:rFonts w:ascii="Arial" w:hAnsi="Arial" w:cs="Arial"/>
                <w:b w:val="0"/>
                <w:i w:val="0"/>
                <w:sz w:val="24"/>
                <w:szCs w:val="24"/>
              </w:rPr>
            </w:pPr>
            <w:r w:rsidRPr="00E50F27">
              <w:rPr>
                <w:rFonts w:ascii="Arial" w:hAnsi="Arial" w:cs="Arial"/>
                <w:sz w:val="24"/>
                <w:szCs w:val="24"/>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p>
        </w:tc>
        <w:tc>
          <w:tcPr>
            <w:tcW w:w="1135" w:type="pct"/>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trHeight w:val="60"/>
          <w:jc w:val="center"/>
        </w:trPr>
        <w:tc>
          <w:tcPr>
            <w:tcW w:w="1060" w:type="pct"/>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both"/>
              <w:rPr>
                <w:rFonts w:ascii="Arial" w:hAnsi="Arial" w:cs="Arial"/>
                <w:sz w:val="24"/>
                <w:szCs w:val="24"/>
                <w:lang w:eastAsia="en-US"/>
              </w:rPr>
            </w:pPr>
            <w:r w:rsidRPr="00E50F27">
              <w:rPr>
                <w:rFonts w:ascii="Arial" w:hAnsi="Arial" w:cs="Arial"/>
                <w:sz w:val="24"/>
                <w:szCs w:val="24"/>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p>
        </w:tc>
        <w:tc>
          <w:tcPr>
            <w:tcW w:w="1135" w:type="pct"/>
            <w:vMerge/>
            <w:tcBorders>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jc w:val="center"/>
        </w:trPr>
        <w:tc>
          <w:tcPr>
            <w:tcW w:w="1060" w:type="pct"/>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CE2253" w:rsidRPr="00E50F27" w:rsidRDefault="00CE2253" w:rsidP="0056799A">
            <w:pPr>
              <w:rPr>
                <w:rFonts w:ascii="Arial" w:hAnsi="Arial" w:cs="Arial"/>
                <w:i/>
                <w:sz w:val="24"/>
                <w:szCs w:val="24"/>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ind w:firstLine="142"/>
              <w:jc w:val="both"/>
              <w:rPr>
                <w:rFonts w:ascii="Arial" w:hAnsi="Arial" w:cs="Arial"/>
                <w:sz w:val="24"/>
                <w:szCs w:val="24"/>
                <w:lang w:eastAsia="en-US"/>
              </w:rPr>
            </w:pPr>
            <w:r w:rsidRPr="00E50F27">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tc>
      </w:tr>
      <w:tr w:rsidR="00CE2253" w:rsidRPr="00E50F27" w:rsidTr="0056799A">
        <w:trPr>
          <w:jc w:val="center"/>
        </w:trPr>
        <w:tc>
          <w:tcPr>
            <w:tcW w:w="1060" w:type="pct"/>
            <w:vMerge/>
            <w:tcBorders>
              <w:left w:val="single" w:sz="4" w:space="0" w:color="auto"/>
              <w:right w:val="single" w:sz="4" w:space="0" w:color="auto"/>
            </w:tcBorders>
            <w:vAlign w:val="center"/>
          </w:tcPr>
          <w:p w:rsidR="00CE2253" w:rsidRPr="00E50F27" w:rsidRDefault="00CE2253" w:rsidP="0056799A">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rPr>
              <w:t>3.1</w:t>
            </w:r>
          </w:p>
        </w:tc>
        <w:tc>
          <w:tcPr>
            <w:tcW w:w="1055"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rPr>
                <w:rFonts w:ascii="Arial" w:hAnsi="Arial" w:cs="Arial"/>
                <w:i/>
                <w:sz w:val="24"/>
                <w:szCs w:val="24"/>
                <w:lang w:eastAsia="en-US"/>
              </w:rPr>
            </w:pPr>
            <w:r w:rsidRPr="00E50F27">
              <w:rPr>
                <w:rStyle w:val="53"/>
                <w:rFonts w:ascii="Arial" w:hAnsi="Arial" w:cs="Arial"/>
                <w:b w:val="0"/>
                <w:i w:val="0"/>
                <w:sz w:val="24"/>
                <w:szCs w:val="24"/>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pStyle w:val="29"/>
              <w:rPr>
                <w:rFonts w:ascii="Arial" w:hAnsi="Arial" w:cs="Arial"/>
              </w:rPr>
            </w:pPr>
            <w:r w:rsidRPr="00E50F27">
              <w:rPr>
                <w:rFonts w:ascii="Arial" w:eastAsia="SimSun" w:hAnsi="Arial" w:cs="Arial"/>
                <w:color w:val="000000"/>
                <w:lang w:eastAsia="zh-CN"/>
              </w:rPr>
              <w:t xml:space="preserve">Минимальные отступы от границ земельного </w:t>
            </w:r>
            <w:r w:rsidRPr="00E50F27">
              <w:rPr>
                <w:rFonts w:ascii="Arial" w:eastAsia="SimSun" w:hAnsi="Arial" w:cs="Arial"/>
                <w:color w:val="000000"/>
                <w:lang w:eastAsia="zh-CN"/>
              </w:rPr>
              <w:lastRenderedPageBreak/>
              <w:t xml:space="preserve">участка в целях определения места допустимого размещения объекта </w:t>
            </w:r>
            <w:r w:rsidRPr="00E50F27">
              <w:rPr>
                <w:rFonts w:ascii="Arial" w:hAnsi="Arial" w:cs="Arial"/>
              </w:rPr>
              <w:t>не подлежат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Предельная высота объекта не подлежит установлению.</w:t>
            </w:r>
          </w:p>
          <w:p w:rsidR="00CE2253" w:rsidRPr="00E50F27" w:rsidRDefault="00CE2253" w:rsidP="0056799A">
            <w:pPr>
              <w:pStyle w:val="45"/>
              <w:shd w:val="clear" w:color="auto" w:fill="auto"/>
              <w:spacing w:line="240" w:lineRule="auto"/>
              <w:rPr>
                <w:rFonts w:ascii="Arial" w:eastAsia="SimSun" w:hAnsi="Arial" w:cs="Arial"/>
                <w:i w:val="0"/>
                <w:color w:val="000000"/>
                <w:sz w:val="24"/>
                <w:szCs w:val="24"/>
                <w:lang w:eastAsia="zh-CN"/>
              </w:rPr>
            </w:pPr>
            <w:r w:rsidRPr="00E50F2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CE2253" w:rsidRPr="00E50F27" w:rsidRDefault="00CE2253" w:rsidP="0056799A">
            <w:pPr>
              <w:rPr>
                <w:rFonts w:ascii="Arial" w:hAnsi="Arial" w:cs="Arial"/>
                <w:i/>
                <w:sz w:val="24"/>
                <w:szCs w:val="24"/>
              </w:rPr>
            </w:pPr>
            <w:r w:rsidRPr="00E50F27">
              <w:rPr>
                <w:rFonts w:ascii="Arial" w:eastAsia="SimSun" w:hAnsi="Arial" w:cs="Arial"/>
                <w:color w:val="000000"/>
                <w:sz w:val="24"/>
                <w:szCs w:val="24"/>
                <w:lang w:eastAsia="zh-CN"/>
              </w:rPr>
              <w:t>Основные расчетные показатели в соответствии с техническими регламентами</w:t>
            </w:r>
            <w:proofErr w:type="gramStart"/>
            <w:r w:rsidRPr="00E50F27">
              <w:rPr>
                <w:rFonts w:ascii="Arial" w:eastAsia="SimSun" w:hAnsi="Arial" w:cs="Arial"/>
                <w:color w:val="000000"/>
                <w:sz w:val="24"/>
                <w:szCs w:val="24"/>
                <w:lang w:eastAsia="zh-CN"/>
              </w:rPr>
              <w:t>.</w:t>
            </w:r>
            <w:r w:rsidRPr="00E50F27">
              <w:rPr>
                <w:rFonts w:ascii="Arial" w:hAnsi="Arial" w:cs="Arial"/>
                <w:sz w:val="24"/>
                <w:szCs w:val="24"/>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ind w:firstLine="142"/>
              <w:jc w:val="both"/>
              <w:rPr>
                <w:rFonts w:ascii="Arial" w:hAnsi="Arial" w:cs="Arial"/>
                <w:sz w:val="24"/>
                <w:szCs w:val="24"/>
                <w:lang w:eastAsia="en-US"/>
              </w:rPr>
            </w:pPr>
            <w:r w:rsidRPr="00E50F27">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CE2253" w:rsidRPr="00E50F27" w:rsidTr="0056799A">
        <w:trPr>
          <w:jc w:val="center"/>
        </w:trPr>
        <w:tc>
          <w:tcPr>
            <w:tcW w:w="1060" w:type="pct"/>
            <w:vMerge/>
            <w:tcBorders>
              <w:left w:val="single" w:sz="4" w:space="0" w:color="auto"/>
              <w:bottom w:val="single" w:sz="4" w:space="0" w:color="auto"/>
              <w:right w:val="single" w:sz="4" w:space="0" w:color="auto"/>
            </w:tcBorders>
            <w:vAlign w:val="center"/>
          </w:tcPr>
          <w:p w:rsidR="00CE2253" w:rsidRPr="00E50F27" w:rsidRDefault="00CE2253" w:rsidP="0056799A">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rPr>
              <w:t>12.0</w:t>
            </w:r>
          </w:p>
        </w:tc>
        <w:tc>
          <w:tcPr>
            <w:tcW w:w="1055"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rPr>
                <w:rFonts w:ascii="Arial" w:hAnsi="Arial" w:cs="Arial"/>
                <w:sz w:val="24"/>
                <w:szCs w:val="24"/>
                <w:lang w:eastAsia="en-US"/>
              </w:rPr>
            </w:pPr>
            <w:r w:rsidRPr="00E50F27">
              <w:rPr>
                <w:rFonts w:ascii="Arial" w:hAnsi="Arial" w:cs="Arial"/>
                <w:sz w:val="24"/>
                <w:szCs w:val="24"/>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CE2253" w:rsidRPr="00E50F27" w:rsidRDefault="00CE2253" w:rsidP="0056799A">
            <w:pPr>
              <w:rPr>
                <w:rFonts w:ascii="Arial" w:hAnsi="Arial" w:cs="Arial"/>
                <w:i/>
                <w:sz w:val="24"/>
                <w:szCs w:val="24"/>
              </w:rPr>
            </w:pPr>
            <w:r w:rsidRPr="00E50F27">
              <w:rPr>
                <w:rFonts w:ascii="Arial" w:hAnsi="Arial" w:cs="Arial"/>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ind w:firstLine="142"/>
              <w:jc w:val="both"/>
              <w:rPr>
                <w:rFonts w:ascii="Arial" w:hAnsi="Arial" w:cs="Arial"/>
                <w:sz w:val="24"/>
                <w:szCs w:val="24"/>
                <w:lang w:eastAsia="en-US"/>
              </w:rPr>
            </w:pPr>
            <w:r w:rsidRPr="00E50F27">
              <w:rPr>
                <w:rFonts w:ascii="Arial" w:hAnsi="Arial" w:cs="Arial"/>
                <w:sz w:val="24"/>
                <w:szCs w:val="24"/>
              </w:rPr>
              <w:t>Использование ЗУ в соответствии с федеральными законами.</w:t>
            </w:r>
          </w:p>
        </w:tc>
      </w:tr>
      <w:tr w:rsidR="00CE2253" w:rsidRPr="00E50F27" w:rsidTr="0056799A">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rPr>
                <w:rFonts w:ascii="Arial" w:hAnsi="Arial" w:cs="Arial"/>
                <w:i w:val="0"/>
                <w:sz w:val="24"/>
                <w:szCs w:val="24"/>
              </w:rPr>
            </w:pPr>
            <w:r w:rsidRPr="00E50F27">
              <w:rPr>
                <w:rFonts w:ascii="Arial" w:hAnsi="Arial" w:cs="Arial"/>
                <w:i w:val="0"/>
                <w:sz w:val="24"/>
                <w:szCs w:val="24"/>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both"/>
              <w:rPr>
                <w:rFonts w:ascii="Arial" w:hAnsi="Arial" w:cs="Arial"/>
                <w:i/>
                <w:sz w:val="24"/>
                <w:szCs w:val="24"/>
                <w:lang w:eastAsia="en-US"/>
              </w:rPr>
            </w:pPr>
            <w:r w:rsidRPr="00E50F27">
              <w:rPr>
                <w:rStyle w:val="53"/>
                <w:rFonts w:ascii="Arial" w:hAnsi="Arial" w:cs="Arial"/>
                <w:b w:val="0"/>
                <w:i w:val="0"/>
                <w:sz w:val="24"/>
                <w:szCs w:val="24"/>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pStyle w:val="29"/>
              <w:rPr>
                <w:rFonts w:ascii="Arial" w:hAnsi="Arial" w:cs="Arial"/>
              </w:rPr>
            </w:pPr>
            <w:r w:rsidRPr="00E50F2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w:t>
            </w:r>
            <w:r w:rsidRPr="00E50F27">
              <w:rPr>
                <w:rFonts w:ascii="Arial" w:eastAsia="SimSun" w:hAnsi="Arial" w:cs="Arial"/>
                <w:color w:val="000000"/>
                <w:lang w:eastAsia="zh-CN"/>
              </w:rPr>
              <w:lastRenderedPageBreak/>
              <w:t xml:space="preserve">размещения объекта </w:t>
            </w:r>
            <w:r w:rsidRPr="00E50F27">
              <w:rPr>
                <w:rFonts w:ascii="Arial" w:hAnsi="Arial" w:cs="Arial"/>
              </w:rPr>
              <w:t>не подлежат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Предельная высота объекта не подлежит установлению.</w:t>
            </w:r>
          </w:p>
          <w:p w:rsidR="00CE2253" w:rsidRPr="00E50F27" w:rsidRDefault="00CE2253" w:rsidP="0056799A">
            <w:pPr>
              <w:pStyle w:val="45"/>
              <w:shd w:val="clear" w:color="auto" w:fill="auto"/>
              <w:spacing w:line="240" w:lineRule="auto"/>
              <w:rPr>
                <w:rFonts w:ascii="Arial" w:eastAsia="SimSun" w:hAnsi="Arial" w:cs="Arial"/>
                <w:i w:val="0"/>
                <w:color w:val="000000"/>
                <w:sz w:val="24"/>
                <w:szCs w:val="24"/>
                <w:lang w:eastAsia="zh-CN"/>
              </w:rPr>
            </w:pPr>
            <w:r w:rsidRPr="00E50F2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CE2253" w:rsidRPr="00E50F27" w:rsidRDefault="00CE2253" w:rsidP="0056799A">
            <w:pPr>
              <w:tabs>
                <w:tab w:val="left" w:pos="-15"/>
              </w:tabs>
              <w:snapToGrid w:val="0"/>
              <w:jc w:val="both"/>
              <w:rPr>
                <w:rFonts w:ascii="Arial" w:hAnsi="Arial" w:cs="Arial"/>
                <w:sz w:val="24"/>
                <w:szCs w:val="24"/>
                <w:lang w:eastAsia="en-US"/>
              </w:rPr>
            </w:pPr>
            <w:r w:rsidRPr="00E50F27">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both"/>
              <w:rPr>
                <w:rFonts w:ascii="Arial" w:hAnsi="Arial" w:cs="Arial"/>
                <w:i/>
                <w:sz w:val="24"/>
                <w:szCs w:val="24"/>
                <w:lang w:eastAsia="en-US"/>
              </w:rPr>
            </w:pPr>
            <w:r w:rsidRPr="00E50F27">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CE2253" w:rsidRPr="00E50F27" w:rsidTr="0056799A">
        <w:trPr>
          <w:trHeight w:val="470"/>
          <w:jc w:val="center"/>
        </w:trPr>
        <w:tc>
          <w:tcPr>
            <w:tcW w:w="1060" w:type="pct"/>
            <w:vMerge/>
            <w:tcBorders>
              <w:left w:val="single" w:sz="4" w:space="0" w:color="auto"/>
              <w:bottom w:val="single" w:sz="4" w:space="0" w:color="auto"/>
              <w:right w:val="single" w:sz="4" w:space="0" w:color="auto"/>
            </w:tcBorders>
            <w:vAlign w:val="center"/>
          </w:tcPr>
          <w:p w:rsidR="00CE2253" w:rsidRPr="00E50F27" w:rsidRDefault="00CE2253" w:rsidP="0056799A">
            <w:pPr>
              <w:pStyle w:val="45"/>
              <w:shd w:val="clear" w:color="auto" w:fill="auto"/>
              <w:spacing w:line="240" w:lineRule="auto"/>
              <w:rPr>
                <w:rFonts w:ascii="Arial" w:hAnsi="Arial" w:cs="Arial"/>
                <w:i w:val="0"/>
                <w:sz w:val="24"/>
                <w:szCs w:val="24"/>
              </w:rPr>
            </w:pPr>
          </w:p>
        </w:tc>
        <w:tc>
          <w:tcPr>
            <w:tcW w:w="382"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jc w:val="center"/>
              <w:rPr>
                <w:rFonts w:ascii="Arial" w:hAnsi="Arial" w:cs="Arial"/>
                <w:sz w:val="24"/>
                <w:szCs w:val="24"/>
              </w:rPr>
            </w:pPr>
            <w:r w:rsidRPr="00E50F27">
              <w:rPr>
                <w:rFonts w:ascii="Arial" w:hAnsi="Arial" w:cs="Arial"/>
                <w:sz w:val="24"/>
                <w:szCs w:val="24"/>
              </w:rPr>
              <w:t>12.0</w:t>
            </w:r>
          </w:p>
        </w:tc>
        <w:tc>
          <w:tcPr>
            <w:tcW w:w="1055"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jc w:val="both"/>
              <w:rPr>
                <w:rStyle w:val="53"/>
                <w:rFonts w:ascii="Arial" w:hAnsi="Arial" w:cs="Arial"/>
                <w:b w:val="0"/>
                <w:i w:val="0"/>
                <w:sz w:val="24"/>
                <w:szCs w:val="24"/>
                <w:u w:val="none"/>
              </w:rPr>
            </w:pPr>
            <w:r w:rsidRPr="00E50F27">
              <w:rPr>
                <w:rFonts w:ascii="Arial" w:hAnsi="Arial" w:cs="Arial"/>
                <w:sz w:val="24"/>
                <w:szCs w:val="24"/>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pStyle w:val="45"/>
              <w:shd w:val="clear" w:color="auto" w:fill="auto"/>
              <w:spacing w:line="240" w:lineRule="auto"/>
              <w:ind w:firstLine="142"/>
              <w:contextualSpacing/>
              <w:jc w:val="left"/>
              <w:rPr>
                <w:rFonts w:ascii="Arial" w:hAnsi="Arial" w:cs="Arial"/>
                <w:i w:val="0"/>
                <w:sz w:val="24"/>
                <w:szCs w:val="24"/>
              </w:rPr>
            </w:pPr>
            <w:r w:rsidRPr="00E50F27">
              <w:rPr>
                <w:rFonts w:ascii="Arial" w:hAnsi="Arial" w:cs="Arial"/>
                <w:i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jc w:val="both"/>
              <w:rPr>
                <w:rFonts w:ascii="Arial" w:hAnsi="Arial" w:cs="Arial"/>
                <w:sz w:val="24"/>
                <w:szCs w:val="24"/>
              </w:rPr>
            </w:pPr>
            <w:r w:rsidRPr="00E50F27">
              <w:rPr>
                <w:rFonts w:ascii="Arial" w:hAnsi="Arial" w:cs="Arial"/>
                <w:sz w:val="24"/>
                <w:szCs w:val="24"/>
              </w:rPr>
              <w:t>Использование ЗУ в соответствии с федеральными законами.</w:t>
            </w:r>
          </w:p>
        </w:tc>
      </w:tr>
      <w:tr w:rsidR="00CE2253" w:rsidRPr="00E50F27" w:rsidTr="0056799A">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pacing w:line="240" w:lineRule="auto"/>
              <w:rPr>
                <w:rFonts w:ascii="Arial" w:hAnsi="Arial" w:cs="Arial"/>
                <w:i w:val="0"/>
                <w:sz w:val="24"/>
                <w:szCs w:val="24"/>
              </w:rPr>
            </w:pPr>
            <w:r w:rsidRPr="00E50F27">
              <w:rPr>
                <w:rFonts w:ascii="Arial" w:hAnsi="Arial" w:cs="Arial"/>
                <w:i w:val="0"/>
                <w:sz w:val="24"/>
                <w:szCs w:val="24"/>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rPr>
                <w:rFonts w:ascii="Arial" w:hAnsi="Arial" w:cs="Arial"/>
                <w:i/>
                <w:sz w:val="24"/>
                <w:szCs w:val="24"/>
                <w:lang w:eastAsia="en-US"/>
              </w:rPr>
            </w:pPr>
            <w:r w:rsidRPr="00E50F27">
              <w:rPr>
                <w:rStyle w:val="53"/>
                <w:rFonts w:ascii="Arial" w:hAnsi="Arial" w:cs="Arial"/>
                <w:b w:val="0"/>
                <w:i w:val="0"/>
                <w:sz w:val="24"/>
                <w:szCs w:val="24"/>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pStyle w:val="29"/>
              <w:rPr>
                <w:rFonts w:ascii="Arial" w:hAnsi="Arial" w:cs="Arial"/>
              </w:rPr>
            </w:pPr>
            <w:r w:rsidRPr="00E50F2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50F27">
              <w:rPr>
                <w:rFonts w:ascii="Arial" w:hAnsi="Arial" w:cs="Arial"/>
              </w:rPr>
              <w:t>не подлежат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lastRenderedPageBreak/>
              <w:t>Предельная высота объекта не подлежит установлению.</w:t>
            </w:r>
          </w:p>
          <w:p w:rsidR="00CE2253" w:rsidRPr="00E50F27" w:rsidRDefault="00CE2253" w:rsidP="0056799A">
            <w:pPr>
              <w:pStyle w:val="45"/>
              <w:shd w:val="clear" w:color="auto" w:fill="auto"/>
              <w:spacing w:line="240" w:lineRule="auto"/>
              <w:rPr>
                <w:rFonts w:ascii="Arial" w:eastAsia="SimSun" w:hAnsi="Arial" w:cs="Arial"/>
                <w:i w:val="0"/>
                <w:color w:val="000000"/>
                <w:sz w:val="24"/>
                <w:szCs w:val="24"/>
                <w:lang w:eastAsia="zh-CN"/>
              </w:rPr>
            </w:pPr>
            <w:r w:rsidRPr="00E50F2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CE2253" w:rsidRPr="00E50F27" w:rsidRDefault="00CE2253" w:rsidP="0056799A">
            <w:pPr>
              <w:pStyle w:val="45"/>
              <w:spacing w:line="240" w:lineRule="auto"/>
              <w:ind w:firstLine="142"/>
              <w:jc w:val="left"/>
              <w:rPr>
                <w:rFonts w:ascii="Arial" w:hAnsi="Arial" w:cs="Arial"/>
                <w:i w:val="0"/>
                <w:sz w:val="24"/>
                <w:szCs w:val="24"/>
              </w:rPr>
            </w:pPr>
            <w:r w:rsidRPr="00E50F27">
              <w:rPr>
                <w:rFonts w:ascii="Arial" w:eastAsia="SimSun" w:hAnsi="Arial" w:cs="Arial"/>
                <w:i w:val="0"/>
                <w:color w:val="000000"/>
                <w:sz w:val="24"/>
                <w:szCs w:val="24"/>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both"/>
              <w:rPr>
                <w:rFonts w:ascii="Arial" w:hAnsi="Arial" w:cs="Arial"/>
                <w:sz w:val="24"/>
                <w:szCs w:val="24"/>
                <w:lang w:eastAsia="en-US"/>
              </w:rPr>
            </w:pPr>
            <w:r w:rsidRPr="00E50F27">
              <w:rPr>
                <w:rFonts w:ascii="Arial" w:hAnsi="Arial" w:cs="Arial"/>
                <w:sz w:val="24"/>
                <w:szCs w:val="24"/>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CE2253" w:rsidRPr="00E50F27" w:rsidRDefault="00CE2253" w:rsidP="0056799A">
            <w:pPr>
              <w:widowControl w:val="0"/>
              <w:ind w:firstLine="142"/>
              <w:jc w:val="both"/>
              <w:rPr>
                <w:rFonts w:ascii="Arial" w:hAnsi="Arial" w:cs="Arial"/>
                <w:sz w:val="24"/>
                <w:szCs w:val="24"/>
                <w:lang w:eastAsia="en-US"/>
              </w:rPr>
            </w:pPr>
          </w:p>
        </w:tc>
      </w:tr>
    </w:tbl>
    <w:p w:rsidR="00CE2253" w:rsidRPr="00E50F27" w:rsidRDefault="00CE2253" w:rsidP="00CE2253">
      <w:pPr>
        <w:keepNext/>
        <w:keepLines/>
        <w:spacing w:line="276" w:lineRule="auto"/>
        <w:rPr>
          <w:rFonts w:ascii="Arial" w:hAnsi="Arial" w:cs="Arial"/>
          <w:spacing w:val="-13"/>
          <w:sz w:val="24"/>
          <w:szCs w:val="24"/>
        </w:rPr>
      </w:pPr>
    </w:p>
    <w:p w:rsidR="00CE2253" w:rsidRDefault="00CE2253" w:rsidP="00CE2253">
      <w:pPr>
        <w:widowControl w:val="0"/>
        <w:spacing w:line="276" w:lineRule="auto"/>
        <w:ind w:firstLine="567"/>
        <w:jc w:val="both"/>
        <w:rPr>
          <w:rFonts w:ascii="Arial" w:hAnsi="Arial" w:cs="Arial"/>
          <w:bCs/>
          <w:iCs/>
          <w:sz w:val="24"/>
          <w:szCs w:val="24"/>
        </w:rPr>
      </w:pPr>
      <w:r w:rsidRPr="00E50F27">
        <w:rPr>
          <w:rFonts w:ascii="Arial" w:hAnsi="Arial" w:cs="Arial"/>
          <w:sz w:val="24"/>
          <w:szCs w:val="24"/>
        </w:rPr>
        <w:t xml:space="preserve">2. </w:t>
      </w:r>
      <w:r w:rsidRPr="00E50F27">
        <w:rPr>
          <w:rFonts w:ascii="Arial" w:hAnsi="Arial" w:cs="Arial"/>
          <w:bCs/>
          <w:iCs/>
          <w:sz w:val="24"/>
          <w:szCs w:val="24"/>
        </w:rPr>
        <w:t>Зона улично-дорожной сети (код зоны - УД)</w:t>
      </w:r>
    </w:p>
    <w:p w:rsidR="00DC043D" w:rsidRPr="00DC043D" w:rsidRDefault="00DC043D" w:rsidP="00CE2253">
      <w:pPr>
        <w:widowControl w:val="0"/>
        <w:spacing w:line="276" w:lineRule="auto"/>
        <w:ind w:firstLine="567"/>
        <w:jc w:val="both"/>
        <w:rPr>
          <w:rFonts w:ascii="Arial" w:hAnsi="Arial" w:cs="Arial"/>
          <w:i/>
          <w:sz w:val="24"/>
          <w:szCs w:val="24"/>
        </w:rPr>
      </w:pPr>
      <w:proofErr w:type="gramStart"/>
      <w:r w:rsidRPr="00DC043D">
        <w:rPr>
          <w:rStyle w:val="44"/>
          <w:rFonts w:ascii="Arial" w:hAnsi="Arial" w:cs="Arial"/>
          <w:i w:val="0"/>
          <w:sz w:val="24"/>
          <w:szCs w:val="24"/>
        </w:rPr>
        <w:t xml:space="preserve">с. Юрьевка, д. Лебедевка, д. Георгиевка, д. Волынка, д. </w:t>
      </w:r>
      <w:proofErr w:type="spellStart"/>
      <w:r w:rsidRPr="00DC043D">
        <w:rPr>
          <w:rStyle w:val="44"/>
          <w:rFonts w:ascii="Arial" w:hAnsi="Arial" w:cs="Arial"/>
          <w:i w:val="0"/>
          <w:sz w:val="24"/>
          <w:szCs w:val="24"/>
        </w:rPr>
        <w:t>Вишняково-Катеюл</w:t>
      </w:r>
      <w:proofErr w:type="spellEnd"/>
      <w:r w:rsidRPr="00DC043D">
        <w:rPr>
          <w:rStyle w:val="44"/>
          <w:rFonts w:ascii="Arial" w:hAnsi="Arial" w:cs="Arial"/>
          <w:i w:val="0"/>
          <w:sz w:val="24"/>
          <w:szCs w:val="24"/>
        </w:rPr>
        <w:t>, д. Михайловка, д. Березовка</w:t>
      </w:r>
      <w:proofErr w:type="gramEnd"/>
    </w:p>
    <w:p w:rsidR="00CE2253" w:rsidRPr="00E50F27" w:rsidRDefault="00CE2253" w:rsidP="00CE2253">
      <w:pPr>
        <w:pStyle w:val="af6"/>
        <w:keepNext/>
        <w:keepLines/>
        <w:spacing w:line="276" w:lineRule="auto"/>
        <w:ind w:left="930"/>
        <w:jc w:val="right"/>
        <w:rPr>
          <w:rFonts w:ascii="Arial" w:hAnsi="Arial" w:cs="Arial"/>
          <w:spacing w:val="-13"/>
          <w:sz w:val="24"/>
          <w:szCs w:val="24"/>
        </w:rPr>
      </w:pPr>
      <w:r w:rsidRPr="00E50F27">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5"/>
        <w:gridCol w:w="850"/>
        <w:gridCol w:w="1985"/>
        <w:gridCol w:w="3118"/>
        <w:gridCol w:w="2232"/>
      </w:tblGrid>
      <w:tr w:rsidR="00CE2253" w:rsidRPr="00E50F27" w:rsidTr="0056799A">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jc w:val="center"/>
              <w:rPr>
                <w:rFonts w:ascii="Arial" w:hAnsi="Arial" w:cs="Arial"/>
                <w:i w:val="0"/>
                <w:sz w:val="24"/>
                <w:szCs w:val="24"/>
              </w:rPr>
            </w:pPr>
            <w:r w:rsidRPr="00E50F27">
              <w:rPr>
                <w:rFonts w:ascii="Arial" w:hAnsi="Arial" w:cs="Arial"/>
                <w:i w:val="0"/>
                <w:sz w:val="24"/>
                <w:szCs w:val="24"/>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jc w:val="center"/>
              <w:rPr>
                <w:rFonts w:ascii="Arial" w:hAnsi="Arial" w:cs="Arial"/>
                <w:i w:val="0"/>
                <w:sz w:val="24"/>
                <w:szCs w:val="24"/>
              </w:rPr>
            </w:pPr>
            <w:r w:rsidRPr="00E50F27">
              <w:rPr>
                <w:rFonts w:ascii="Arial" w:hAnsi="Arial" w:cs="Arial"/>
                <w:i w:val="0"/>
                <w:sz w:val="24"/>
                <w:szCs w:val="24"/>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jc w:val="center"/>
              <w:rPr>
                <w:rFonts w:ascii="Arial" w:hAnsi="Arial" w:cs="Arial"/>
                <w:i w:val="0"/>
                <w:sz w:val="24"/>
                <w:szCs w:val="24"/>
              </w:rPr>
            </w:pPr>
            <w:r w:rsidRPr="00E50F27">
              <w:rPr>
                <w:rFonts w:ascii="Arial" w:hAnsi="Arial" w:cs="Arial"/>
                <w:i w:val="0"/>
                <w:sz w:val="24"/>
                <w:szCs w:val="24"/>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spacing w:line="276" w:lineRule="auto"/>
              <w:jc w:val="center"/>
              <w:rPr>
                <w:rFonts w:ascii="Arial" w:hAnsi="Arial" w:cs="Arial"/>
                <w:i/>
                <w:sz w:val="24"/>
                <w:szCs w:val="24"/>
                <w:lang w:eastAsia="en-US"/>
              </w:rPr>
            </w:pPr>
            <w:r w:rsidRPr="00E50F27">
              <w:rPr>
                <w:rFonts w:ascii="Arial" w:hAnsi="Arial" w:cs="Arial"/>
                <w:sz w:val="24"/>
                <w:szCs w:val="24"/>
              </w:rPr>
              <w:t>ОГРАНИЧЕНИЯ ИСПОЛЬЗОВАНИЯ ЗЕМЕЛЬНЫХ УЧАСТКОВ  И ОБЪЕКТОВ КАПИТАЛЬНОГО СТРОИТЕЛЬСТВА</w:t>
            </w:r>
          </w:p>
        </w:tc>
      </w:tr>
      <w:tr w:rsidR="00CE2253" w:rsidRPr="00E50F27" w:rsidTr="0056799A">
        <w:trPr>
          <w:jc w:val="center"/>
        </w:trPr>
        <w:tc>
          <w:tcPr>
            <w:tcW w:w="724" w:type="pct"/>
            <w:vMerge w:val="restart"/>
            <w:tcBorders>
              <w:top w:val="single" w:sz="4" w:space="0" w:color="auto"/>
              <w:left w:val="single" w:sz="4" w:space="0" w:color="auto"/>
              <w:right w:val="single" w:sz="4" w:space="0" w:color="auto"/>
            </w:tcBorders>
            <w:vAlign w:val="center"/>
          </w:tcPr>
          <w:p w:rsidR="00CE2253" w:rsidRPr="00E50F27" w:rsidRDefault="00CE2253" w:rsidP="0056799A">
            <w:pPr>
              <w:pStyle w:val="45"/>
              <w:spacing w:line="240" w:lineRule="auto"/>
              <w:rPr>
                <w:rFonts w:ascii="Arial" w:hAnsi="Arial" w:cs="Arial"/>
                <w:i w:val="0"/>
                <w:sz w:val="24"/>
                <w:szCs w:val="24"/>
              </w:rPr>
            </w:pPr>
            <w:r w:rsidRPr="00E50F27">
              <w:rPr>
                <w:rFonts w:ascii="Arial" w:hAnsi="Arial" w:cs="Arial"/>
                <w:i w:val="0"/>
                <w:sz w:val="24"/>
                <w:szCs w:val="24"/>
              </w:rPr>
              <w:t>Основной</w:t>
            </w:r>
          </w:p>
        </w:tc>
        <w:tc>
          <w:tcPr>
            <w:tcW w:w="444" w:type="pct"/>
            <w:tcBorders>
              <w:top w:val="single" w:sz="4" w:space="0" w:color="auto"/>
              <w:left w:val="single" w:sz="4" w:space="0" w:color="auto"/>
              <w:bottom w:val="single" w:sz="4" w:space="0" w:color="auto"/>
              <w:right w:val="single" w:sz="4" w:space="0" w:color="auto"/>
            </w:tcBorders>
          </w:tcPr>
          <w:p w:rsidR="00CE2253" w:rsidRPr="00E50F27" w:rsidRDefault="00CE2253" w:rsidP="0056799A">
            <w:pPr>
              <w:jc w:val="both"/>
              <w:rPr>
                <w:rFonts w:ascii="Arial" w:eastAsiaTheme="minorHAnsi" w:hAnsi="Arial" w:cs="Arial"/>
                <w:iCs/>
                <w:sz w:val="24"/>
                <w:szCs w:val="24"/>
                <w:lang w:eastAsia="en-US"/>
              </w:rPr>
            </w:pPr>
            <w:r w:rsidRPr="00E50F27">
              <w:rPr>
                <w:rFonts w:ascii="Arial" w:eastAsiaTheme="minorHAnsi" w:hAnsi="Arial" w:cs="Arial"/>
                <w:iCs/>
                <w:sz w:val="24"/>
                <w:szCs w:val="24"/>
                <w:lang w:eastAsia="en-US"/>
              </w:rPr>
              <w:t xml:space="preserve">   </w:t>
            </w:r>
          </w:p>
          <w:p w:rsidR="00CE2253" w:rsidRPr="00E50F27" w:rsidRDefault="00CE2253" w:rsidP="0056799A">
            <w:pPr>
              <w:jc w:val="both"/>
              <w:rPr>
                <w:rFonts w:ascii="Arial" w:eastAsiaTheme="minorHAnsi" w:hAnsi="Arial" w:cs="Arial"/>
                <w:iCs/>
                <w:sz w:val="24"/>
                <w:szCs w:val="24"/>
                <w:lang w:eastAsia="en-US"/>
              </w:rPr>
            </w:pPr>
          </w:p>
          <w:p w:rsidR="00CE2253" w:rsidRPr="00E50F27" w:rsidRDefault="00CE2253" w:rsidP="0056799A">
            <w:pPr>
              <w:jc w:val="both"/>
              <w:rPr>
                <w:rFonts w:ascii="Arial" w:eastAsiaTheme="minorHAnsi" w:hAnsi="Arial" w:cs="Arial"/>
                <w:iCs/>
                <w:sz w:val="24"/>
                <w:szCs w:val="24"/>
                <w:lang w:eastAsia="en-US"/>
              </w:rPr>
            </w:pPr>
          </w:p>
          <w:p w:rsidR="00CE2253" w:rsidRPr="00E50F27" w:rsidRDefault="00CE2253" w:rsidP="0056799A">
            <w:pPr>
              <w:jc w:val="both"/>
              <w:rPr>
                <w:rFonts w:ascii="Arial" w:eastAsiaTheme="minorHAnsi" w:hAnsi="Arial" w:cs="Arial"/>
                <w:iCs/>
                <w:sz w:val="24"/>
                <w:szCs w:val="24"/>
                <w:lang w:eastAsia="en-US"/>
              </w:rPr>
            </w:pPr>
          </w:p>
          <w:p w:rsidR="00CE2253" w:rsidRPr="00E50F27" w:rsidRDefault="00CE2253" w:rsidP="0056799A">
            <w:pPr>
              <w:jc w:val="both"/>
              <w:rPr>
                <w:rFonts w:ascii="Arial" w:eastAsiaTheme="minorHAnsi" w:hAnsi="Arial" w:cs="Arial"/>
                <w:iCs/>
                <w:sz w:val="24"/>
                <w:szCs w:val="24"/>
                <w:lang w:eastAsia="en-US"/>
              </w:rPr>
            </w:pPr>
            <w:r w:rsidRPr="00E50F27">
              <w:rPr>
                <w:rFonts w:ascii="Arial" w:eastAsiaTheme="minorHAnsi" w:hAnsi="Arial" w:cs="Arial"/>
                <w:iCs/>
                <w:sz w:val="24"/>
                <w:szCs w:val="24"/>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CE2253" w:rsidRPr="00E50F27" w:rsidRDefault="00CE2253" w:rsidP="0056799A">
            <w:pPr>
              <w:jc w:val="both"/>
              <w:rPr>
                <w:rFonts w:ascii="Arial" w:eastAsiaTheme="minorHAnsi" w:hAnsi="Arial" w:cs="Arial"/>
                <w:iCs/>
                <w:sz w:val="24"/>
                <w:szCs w:val="24"/>
                <w:lang w:eastAsia="en-US"/>
              </w:rPr>
            </w:pPr>
            <w:r w:rsidRPr="00E50F27">
              <w:rPr>
                <w:rFonts w:ascii="Arial" w:eastAsiaTheme="minorHAnsi" w:hAnsi="Arial" w:cs="Arial"/>
                <w:iCs/>
                <w:sz w:val="24"/>
                <w:szCs w:val="24"/>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CE2253" w:rsidRPr="00E50F27" w:rsidRDefault="00CE2253" w:rsidP="0056799A">
            <w:pPr>
              <w:pStyle w:val="29"/>
              <w:rPr>
                <w:rFonts w:ascii="Arial" w:hAnsi="Arial" w:cs="Arial"/>
              </w:rPr>
            </w:pPr>
            <w:r w:rsidRPr="00E50F27">
              <w:rPr>
                <w:rFonts w:ascii="Arial" w:eastAsiaTheme="minorHAnsi" w:hAnsi="Arial" w:cs="Arial"/>
                <w:iCs/>
                <w:lang w:eastAsia="en-US"/>
              </w:rPr>
              <w:t xml:space="preserve"> </w:t>
            </w: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Минимальные отступы от границ земельного участка в целях определения места допустимого размещения объекта – 3 м.</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Предельная высота объекта не подлежит установлению.</w:t>
            </w:r>
          </w:p>
          <w:p w:rsidR="00CE2253" w:rsidRPr="00E50F27" w:rsidRDefault="00CE2253" w:rsidP="0056799A">
            <w:pPr>
              <w:jc w:val="both"/>
              <w:rPr>
                <w:rFonts w:ascii="Arial" w:eastAsiaTheme="minorHAnsi" w:hAnsi="Arial" w:cs="Arial"/>
                <w:iCs/>
                <w:sz w:val="24"/>
                <w:szCs w:val="24"/>
                <w:lang w:eastAsia="en-US"/>
              </w:rPr>
            </w:pPr>
            <w:r w:rsidRPr="00E50F2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jc w:val="both"/>
              <w:rPr>
                <w:rFonts w:ascii="Arial" w:eastAsiaTheme="minorHAnsi" w:hAnsi="Arial" w:cs="Arial"/>
                <w:iCs/>
                <w:sz w:val="24"/>
                <w:szCs w:val="24"/>
                <w:lang w:eastAsia="en-US"/>
              </w:rPr>
            </w:pPr>
            <w:r w:rsidRPr="00E50F27">
              <w:rPr>
                <w:rFonts w:ascii="Arial" w:eastAsiaTheme="minorHAnsi" w:hAnsi="Arial" w:cs="Arial"/>
                <w:iCs/>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50F27" w:rsidTr="0056799A">
        <w:trPr>
          <w:trHeight w:val="1035"/>
          <w:jc w:val="center"/>
        </w:trPr>
        <w:tc>
          <w:tcPr>
            <w:tcW w:w="724" w:type="pct"/>
            <w:vMerge/>
            <w:tcBorders>
              <w:left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rPr>
                <w:rFonts w:ascii="Arial" w:hAnsi="Arial" w:cs="Arial"/>
                <w:i w:val="0"/>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eastAsiaTheme="minorHAnsi" w:hAnsi="Arial" w:cs="Arial"/>
                <w:iCs/>
                <w:sz w:val="24"/>
                <w:szCs w:val="24"/>
                <w:lang w:eastAsia="en-US"/>
              </w:rPr>
            </w:pPr>
            <w:r w:rsidRPr="00E50F27">
              <w:rPr>
                <w:rFonts w:ascii="Arial" w:eastAsiaTheme="minorHAnsi" w:hAnsi="Arial" w:cs="Arial"/>
                <w:iCs/>
                <w:sz w:val="24"/>
                <w:szCs w:val="24"/>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both"/>
              <w:rPr>
                <w:rFonts w:ascii="Arial" w:eastAsiaTheme="minorHAnsi" w:hAnsi="Arial" w:cs="Arial"/>
                <w:iCs/>
                <w:sz w:val="24"/>
                <w:szCs w:val="24"/>
                <w:lang w:eastAsia="en-US"/>
              </w:rPr>
            </w:pPr>
            <w:r w:rsidRPr="00E50F27">
              <w:rPr>
                <w:rFonts w:ascii="Arial" w:eastAsiaTheme="minorHAnsi" w:hAnsi="Arial" w:cs="Arial"/>
                <w:iCs/>
                <w:sz w:val="24"/>
                <w:szCs w:val="24"/>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pStyle w:val="45"/>
              <w:spacing w:line="240" w:lineRule="auto"/>
              <w:ind w:firstLine="142"/>
              <w:rPr>
                <w:rFonts w:ascii="Arial" w:hAnsi="Arial" w:cs="Arial"/>
                <w:i w:val="0"/>
                <w:sz w:val="24"/>
                <w:szCs w:val="24"/>
              </w:rPr>
            </w:pPr>
            <w:r w:rsidRPr="00E50F27">
              <w:rPr>
                <w:rFonts w:ascii="Arial" w:hAnsi="Arial" w:cs="Arial"/>
                <w:i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jc w:val="both"/>
              <w:rPr>
                <w:rFonts w:ascii="Arial" w:eastAsiaTheme="minorHAnsi" w:hAnsi="Arial" w:cs="Arial"/>
                <w:iCs/>
                <w:sz w:val="24"/>
                <w:szCs w:val="24"/>
                <w:lang w:eastAsia="en-US"/>
              </w:rPr>
            </w:pPr>
            <w:r w:rsidRPr="00E50F27">
              <w:rPr>
                <w:rFonts w:ascii="Arial" w:eastAsiaTheme="minorHAnsi" w:hAnsi="Arial" w:cs="Arial"/>
                <w:iCs/>
                <w:sz w:val="24"/>
                <w:szCs w:val="24"/>
                <w:lang w:eastAsia="en-US"/>
              </w:rPr>
              <w:t>Использование ЗУ в соответствии с федеральными законами.</w:t>
            </w:r>
          </w:p>
        </w:tc>
      </w:tr>
      <w:tr w:rsidR="00CE2253" w:rsidRPr="00E50F27" w:rsidTr="0056799A">
        <w:trPr>
          <w:jc w:val="center"/>
        </w:trPr>
        <w:tc>
          <w:tcPr>
            <w:tcW w:w="724" w:type="pct"/>
            <w:vMerge/>
            <w:tcBorders>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eastAsiaTheme="minorHAnsi" w:hAnsi="Arial" w:cs="Arial"/>
                <w:iCs/>
                <w:sz w:val="24"/>
                <w:szCs w:val="24"/>
                <w:lang w:eastAsia="en-US"/>
              </w:rPr>
            </w:pPr>
            <w:r w:rsidRPr="00E50F27">
              <w:rPr>
                <w:rFonts w:ascii="Arial" w:eastAsiaTheme="minorHAnsi" w:hAnsi="Arial" w:cs="Arial"/>
                <w:iCs/>
                <w:sz w:val="24"/>
                <w:szCs w:val="24"/>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both"/>
              <w:rPr>
                <w:rFonts w:ascii="Arial" w:eastAsiaTheme="minorHAnsi" w:hAnsi="Arial" w:cs="Arial"/>
                <w:iCs/>
                <w:sz w:val="24"/>
                <w:szCs w:val="24"/>
                <w:lang w:eastAsia="en-US"/>
              </w:rPr>
            </w:pPr>
            <w:r w:rsidRPr="00E50F27">
              <w:rPr>
                <w:rFonts w:ascii="Arial" w:eastAsiaTheme="minorHAnsi" w:hAnsi="Arial" w:cs="Arial"/>
                <w:iCs/>
                <w:sz w:val="24"/>
                <w:szCs w:val="24"/>
                <w:lang w:eastAsia="en-US"/>
              </w:rPr>
              <w:t>Коммунальное обслуживание</w:t>
            </w:r>
          </w:p>
          <w:p w:rsidR="00CE2253" w:rsidRPr="00E50F27" w:rsidRDefault="00CE2253" w:rsidP="0056799A">
            <w:pPr>
              <w:widowControl w:val="0"/>
              <w:rPr>
                <w:rFonts w:ascii="Arial" w:eastAsiaTheme="minorHAnsi" w:hAnsi="Arial" w:cs="Arial"/>
                <w:iCs/>
                <w:sz w:val="24"/>
                <w:szCs w:val="24"/>
                <w:lang w:eastAsia="en-US"/>
              </w:rPr>
            </w:pPr>
            <w:r w:rsidRPr="00E50F27">
              <w:rPr>
                <w:rFonts w:ascii="Arial" w:eastAsiaTheme="minorHAnsi" w:hAnsi="Arial" w:cs="Arial"/>
                <w:iCs/>
                <w:sz w:val="24"/>
                <w:szCs w:val="24"/>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29"/>
              <w:rPr>
                <w:rFonts w:ascii="Arial" w:hAnsi="Arial" w:cs="Arial"/>
              </w:rPr>
            </w:pPr>
            <w:r w:rsidRPr="00E50F27">
              <w:rPr>
                <w:rFonts w:ascii="Arial" w:eastAsiaTheme="minorHAnsi" w:hAnsi="Arial" w:cs="Arial"/>
                <w:iCs/>
                <w:lang w:eastAsia="en-US"/>
              </w:rPr>
              <w:t xml:space="preserve"> </w:t>
            </w: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pStyle w:val="29"/>
              <w:rPr>
                <w:rFonts w:ascii="Arial" w:hAnsi="Arial" w:cs="Arial"/>
              </w:rPr>
            </w:pPr>
            <w:r w:rsidRPr="00E50F2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50F27">
              <w:rPr>
                <w:rFonts w:ascii="Arial" w:hAnsi="Arial" w:cs="Arial"/>
              </w:rPr>
              <w:t>не подлежат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Предельная высота объекта не подлежит установлению.</w:t>
            </w:r>
          </w:p>
          <w:p w:rsidR="00CE2253" w:rsidRPr="00E50F27" w:rsidRDefault="00CE2253" w:rsidP="0056799A">
            <w:pPr>
              <w:pStyle w:val="45"/>
              <w:shd w:val="clear" w:color="auto" w:fill="auto"/>
              <w:spacing w:line="240" w:lineRule="auto"/>
              <w:rPr>
                <w:rFonts w:ascii="Arial" w:eastAsia="SimSun" w:hAnsi="Arial" w:cs="Arial"/>
                <w:i w:val="0"/>
                <w:color w:val="000000"/>
                <w:sz w:val="24"/>
                <w:szCs w:val="24"/>
                <w:lang w:eastAsia="zh-CN"/>
              </w:rPr>
            </w:pPr>
            <w:r w:rsidRPr="00E50F2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CE2253" w:rsidRPr="00E50F27" w:rsidRDefault="00CE2253" w:rsidP="0056799A">
            <w:pPr>
              <w:widowControl w:val="0"/>
              <w:ind w:firstLine="142"/>
              <w:jc w:val="both"/>
              <w:rPr>
                <w:rFonts w:ascii="Arial" w:eastAsiaTheme="minorHAnsi" w:hAnsi="Arial" w:cs="Arial"/>
                <w:iCs/>
                <w:sz w:val="24"/>
                <w:szCs w:val="24"/>
                <w:lang w:eastAsia="en-US"/>
              </w:rPr>
            </w:pPr>
            <w:r w:rsidRPr="00E50F27">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jc w:val="both"/>
              <w:rPr>
                <w:rFonts w:ascii="Arial" w:eastAsiaTheme="minorHAnsi" w:hAnsi="Arial" w:cs="Arial"/>
                <w:iCs/>
                <w:sz w:val="24"/>
                <w:szCs w:val="24"/>
                <w:lang w:eastAsia="en-US"/>
              </w:rPr>
            </w:pPr>
          </w:p>
        </w:tc>
      </w:tr>
      <w:tr w:rsidR="00CE2253" w:rsidRPr="00E50F27" w:rsidTr="0056799A">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pStyle w:val="45"/>
              <w:shd w:val="clear" w:color="auto" w:fill="auto"/>
              <w:spacing w:line="240" w:lineRule="auto"/>
              <w:rPr>
                <w:rFonts w:ascii="Arial" w:hAnsi="Arial" w:cs="Arial"/>
                <w:i w:val="0"/>
                <w:sz w:val="24"/>
                <w:szCs w:val="24"/>
              </w:rPr>
            </w:pPr>
            <w:r w:rsidRPr="00E50F27">
              <w:rPr>
                <w:rFonts w:ascii="Arial" w:hAnsi="Arial" w:cs="Arial"/>
                <w:i w:val="0"/>
                <w:sz w:val="24"/>
                <w:szCs w:val="24"/>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jc w:val="center"/>
              <w:rPr>
                <w:rFonts w:ascii="Arial" w:eastAsiaTheme="minorHAnsi" w:hAnsi="Arial" w:cs="Arial"/>
                <w:iCs/>
                <w:sz w:val="24"/>
                <w:szCs w:val="24"/>
                <w:lang w:eastAsia="en-US"/>
              </w:rPr>
            </w:pPr>
            <w:r w:rsidRPr="00E50F27">
              <w:rPr>
                <w:rFonts w:ascii="Arial" w:eastAsiaTheme="minorHAnsi" w:hAnsi="Arial" w:cs="Arial"/>
                <w:iCs/>
                <w:sz w:val="24"/>
                <w:szCs w:val="24"/>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rPr>
                <w:rFonts w:ascii="Arial" w:eastAsiaTheme="minorHAnsi" w:hAnsi="Arial" w:cs="Arial"/>
                <w:iCs/>
                <w:sz w:val="24"/>
                <w:szCs w:val="24"/>
                <w:lang w:eastAsia="en-US"/>
              </w:rPr>
            </w:pPr>
            <w:r w:rsidRPr="00E50F27">
              <w:rPr>
                <w:rFonts w:ascii="Arial" w:eastAsiaTheme="minorHAnsi" w:hAnsi="Arial" w:cs="Arial"/>
                <w:iCs/>
                <w:sz w:val="24"/>
                <w:szCs w:val="24"/>
                <w:lang w:eastAsia="en-US"/>
              </w:rPr>
              <w:t xml:space="preserve">Не </w:t>
            </w:r>
            <w:proofErr w:type="gramStart"/>
            <w:r w:rsidRPr="00E50F27">
              <w:rPr>
                <w:rFonts w:ascii="Arial" w:eastAsiaTheme="minorHAnsi" w:hAnsi="Arial" w:cs="Arial"/>
                <w:iCs/>
                <w:sz w:val="24"/>
                <w:szCs w:val="24"/>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pStyle w:val="45"/>
              <w:shd w:val="clear" w:color="auto" w:fill="auto"/>
              <w:spacing w:line="240" w:lineRule="auto"/>
              <w:ind w:firstLine="142"/>
              <w:jc w:val="center"/>
              <w:rPr>
                <w:rFonts w:ascii="Arial" w:hAnsi="Arial" w:cs="Arial"/>
                <w:i w:val="0"/>
                <w:sz w:val="24"/>
                <w:szCs w:val="24"/>
              </w:rPr>
            </w:pPr>
            <w:r w:rsidRPr="00E50F27">
              <w:rPr>
                <w:rFonts w:ascii="Arial" w:hAnsi="Arial" w:cs="Arial"/>
                <w:i w:val="0"/>
                <w:sz w:val="24"/>
                <w:szCs w:val="24"/>
              </w:rPr>
              <w:t>-</w:t>
            </w:r>
          </w:p>
        </w:tc>
        <w:tc>
          <w:tcPr>
            <w:tcW w:w="1166"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pStyle w:val="45"/>
              <w:shd w:val="clear" w:color="auto" w:fill="auto"/>
              <w:spacing w:line="240" w:lineRule="auto"/>
              <w:ind w:firstLine="142"/>
              <w:jc w:val="center"/>
              <w:rPr>
                <w:rFonts w:ascii="Arial" w:hAnsi="Arial" w:cs="Arial"/>
                <w:i w:val="0"/>
                <w:sz w:val="24"/>
                <w:szCs w:val="24"/>
              </w:rPr>
            </w:pPr>
            <w:r w:rsidRPr="00E50F27">
              <w:rPr>
                <w:rFonts w:ascii="Arial" w:hAnsi="Arial" w:cs="Arial"/>
                <w:i w:val="0"/>
                <w:sz w:val="24"/>
                <w:szCs w:val="24"/>
              </w:rPr>
              <w:t>-</w:t>
            </w:r>
          </w:p>
        </w:tc>
      </w:tr>
      <w:tr w:rsidR="00CE2253" w:rsidRPr="00E50F27" w:rsidTr="0056799A">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pacing w:line="240" w:lineRule="auto"/>
              <w:jc w:val="left"/>
              <w:rPr>
                <w:rFonts w:ascii="Arial" w:hAnsi="Arial" w:cs="Arial"/>
                <w:i w:val="0"/>
                <w:sz w:val="24"/>
                <w:szCs w:val="24"/>
              </w:rPr>
            </w:pPr>
            <w:r w:rsidRPr="00E50F27">
              <w:rPr>
                <w:rFonts w:ascii="Arial" w:hAnsi="Arial" w:cs="Arial"/>
                <w:i w:val="0"/>
                <w:sz w:val="24"/>
                <w:szCs w:val="24"/>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eastAsiaTheme="minorHAnsi" w:hAnsi="Arial" w:cs="Arial"/>
                <w:iCs/>
                <w:sz w:val="24"/>
                <w:szCs w:val="24"/>
                <w:lang w:eastAsia="en-US"/>
              </w:rPr>
            </w:pPr>
            <w:r w:rsidRPr="00E50F27">
              <w:rPr>
                <w:rFonts w:ascii="Arial" w:eastAsiaTheme="minorHAnsi" w:hAnsi="Arial" w:cs="Arial"/>
                <w:iCs/>
                <w:sz w:val="24"/>
                <w:szCs w:val="24"/>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r w:rsidRPr="00E50F27">
              <w:rPr>
                <w:rFonts w:ascii="Arial" w:eastAsiaTheme="minorHAnsi" w:hAnsi="Arial" w:cs="Arial"/>
                <w:iCs/>
                <w:sz w:val="24"/>
                <w:szCs w:val="24"/>
                <w:lang w:eastAsia="en-US"/>
              </w:rPr>
              <w:t xml:space="preserve">Не </w:t>
            </w:r>
            <w:proofErr w:type="gramStart"/>
            <w:r w:rsidRPr="00E50F27">
              <w:rPr>
                <w:rFonts w:ascii="Arial" w:eastAsiaTheme="minorHAnsi" w:hAnsi="Arial" w:cs="Arial"/>
                <w:iCs/>
                <w:sz w:val="24"/>
                <w:szCs w:val="24"/>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pacing w:line="240" w:lineRule="auto"/>
              <w:ind w:firstLine="142"/>
              <w:jc w:val="center"/>
              <w:rPr>
                <w:rFonts w:ascii="Arial" w:hAnsi="Arial" w:cs="Arial"/>
                <w:i w:val="0"/>
                <w:sz w:val="24"/>
                <w:szCs w:val="24"/>
              </w:rPr>
            </w:pPr>
            <w:r w:rsidRPr="00E50F27">
              <w:rPr>
                <w:rFonts w:ascii="Arial" w:hAnsi="Arial" w:cs="Arial"/>
                <w:i w:val="0"/>
                <w:sz w:val="24"/>
                <w:szCs w:val="24"/>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jc w:val="center"/>
              <w:rPr>
                <w:rFonts w:ascii="Arial" w:eastAsiaTheme="minorHAnsi" w:hAnsi="Arial" w:cs="Arial"/>
                <w:iCs/>
                <w:sz w:val="24"/>
                <w:szCs w:val="24"/>
                <w:lang w:eastAsia="en-US"/>
              </w:rPr>
            </w:pPr>
            <w:r w:rsidRPr="00E50F27">
              <w:rPr>
                <w:rFonts w:ascii="Arial" w:eastAsiaTheme="minorHAnsi" w:hAnsi="Arial" w:cs="Arial"/>
                <w:iCs/>
                <w:sz w:val="24"/>
                <w:szCs w:val="24"/>
                <w:lang w:eastAsia="en-US"/>
              </w:rPr>
              <w:t>-</w:t>
            </w:r>
          </w:p>
        </w:tc>
      </w:tr>
    </w:tbl>
    <w:p w:rsidR="00CE2253" w:rsidRPr="00E50F27" w:rsidRDefault="00CE2253" w:rsidP="00CE2253">
      <w:pPr>
        <w:widowControl w:val="0"/>
        <w:spacing w:line="276" w:lineRule="auto"/>
        <w:ind w:firstLine="567"/>
        <w:jc w:val="both"/>
        <w:rPr>
          <w:rFonts w:ascii="Arial" w:hAnsi="Arial" w:cs="Arial"/>
          <w:sz w:val="24"/>
          <w:szCs w:val="24"/>
        </w:rPr>
      </w:pPr>
    </w:p>
    <w:p w:rsidR="00CE7BBF" w:rsidRPr="00E50F27" w:rsidRDefault="00EC1F1A" w:rsidP="00600B02">
      <w:pPr>
        <w:shd w:val="clear" w:color="auto" w:fill="FFFFFF"/>
        <w:tabs>
          <w:tab w:val="left" w:pos="0"/>
        </w:tabs>
        <w:spacing w:line="276" w:lineRule="auto"/>
        <w:ind w:firstLine="567"/>
        <w:jc w:val="both"/>
        <w:rPr>
          <w:rFonts w:ascii="Arial" w:hAnsi="Arial" w:cs="Arial"/>
          <w:sz w:val="24"/>
          <w:szCs w:val="24"/>
        </w:rPr>
      </w:pPr>
      <w:r w:rsidRPr="00E50F27">
        <w:rPr>
          <w:rFonts w:ascii="Arial" w:hAnsi="Arial" w:cs="Arial"/>
          <w:iCs/>
          <w:sz w:val="24"/>
          <w:szCs w:val="24"/>
        </w:rPr>
        <w:t>3</w:t>
      </w:r>
      <w:r w:rsidR="007368D2" w:rsidRPr="00E50F27">
        <w:rPr>
          <w:rFonts w:ascii="Arial" w:hAnsi="Arial" w:cs="Arial"/>
          <w:iCs/>
          <w:sz w:val="24"/>
          <w:szCs w:val="24"/>
        </w:rPr>
        <w:t xml:space="preserve">. </w:t>
      </w:r>
      <w:r w:rsidR="00CE7BBF" w:rsidRPr="00E50F27">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CE7BBF" w:rsidRPr="00E50F27" w:rsidRDefault="00CE7BBF" w:rsidP="00CE7BBF">
      <w:pPr>
        <w:spacing w:line="276" w:lineRule="auto"/>
        <w:ind w:firstLine="709"/>
        <w:jc w:val="both"/>
        <w:rPr>
          <w:rFonts w:ascii="Arial" w:hAnsi="Arial" w:cs="Arial"/>
          <w:sz w:val="24"/>
          <w:szCs w:val="24"/>
        </w:rPr>
      </w:pPr>
      <w:r w:rsidRPr="00E50F27">
        <w:rPr>
          <w:rFonts w:ascii="Arial" w:hAnsi="Arial" w:cs="Arial"/>
          <w:sz w:val="24"/>
          <w:szCs w:val="24"/>
        </w:rPr>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E50F27">
        <w:rPr>
          <w:rFonts w:ascii="Arial" w:hAnsi="Arial" w:cs="Arial"/>
          <w:sz w:val="24"/>
          <w:szCs w:val="24"/>
        </w:rPr>
        <w:t>СНиП</w:t>
      </w:r>
      <w:proofErr w:type="spellEnd"/>
      <w:r w:rsidRPr="00E50F27">
        <w:rPr>
          <w:rFonts w:ascii="Arial" w:hAnsi="Arial" w:cs="Arial"/>
          <w:sz w:val="24"/>
          <w:szCs w:val="24"/>
        </w:rPr>
        <w:t xml:space="preserve"> 2.07.01-89*».</w:t>
      </w:r>
    </w:p>
    <w:p w:rsidR="00CE7BBF" w:rsidRPr="00E50F27" w:rsidRDefault="00CE7BBF" w:rsidP="00CE7BBF">
      <w:pPr>
        <w:spacing w:line="276" w:lineRule="auto"/>
        <w:ind w:firstLine="709"/>
        <w:jc w:val="both"/>
        <w:rPr>
          <w:rFonts w:ascii="Arial" w:hAnsi="Arial" w:cs="Arial"/>
          <w:sz w:val="24"/>
          <w:szCs w:val="24"/>
        </w:rPr>
      </w:pPr>
      <w:r w:rsidRPr="00E50F27">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w:t>
      </w:r>
      <w:r w:rsidRPr="00E50F27">
        <w:rPr>
          <w:rFonts w:ascii="Arial" w:hAnsi="Arial" w:cs="Arial"/>
          <w:sz w:val="24"/>
          <w:szCs w:val="24"/>
        </w:rPr>
        <w:lastRenderedPageBreak/>
        <w:t>совокупностью требований, указанных в настоящей статье, и ограничений, указанных в ст. 7</w:t>
      </w:r>
      <w:r w:rsidR="00E31504" w:rsidRPr="00E50F27">
        <w:rPr>
          <w:rFonts w:ascii="Arial" w:hAnsi="Arial" w:cs="Arial"/>
          <w:sz w:val="24"/>
          <w:szCs w:val="24"/>
        </w:rPr>
        <w:t>3</w:t>
      </w:r>
      <w:r w:rsidRPr="00E50F27">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CE7BBF" w:rsidRPr="00E50F27" w:rsidRDefault="00CE7BBF" w:rsidP="00CE7BBF">
      <w:pPr>
        <w:widowControl w:val="0"/>
        <w:spacing w:line="276" w:lineRule="auto"/>
        <w:ind w:firstLine="567"/>
        <w:jc w:val="both"/>
        <w:rPr>
          <w:rFonts w:ascii="Arial" w:hAnsi="Arial" w:cs="Arial"/>
          <w:sz w:val="24"/>
          <w:szCs w:val="24"/>
        </w:rPr>
      </w:pPr>
      <w:r w:rsidRPr="00E50F27">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E50F27" w:rsidRDefault="00282018" w:rsidP="00282018">
      <w:pPr>
        <w:pStyle w:val="2"/>
        <w:spacing w:before="0" w:line="276" w:lineRule="auto"/>
        <w:jc w:val="both"/>
        <w:rPr>
          <w:rFonts w:ascii="Arial" w:eastAsia="Calibri" w:hAnsi="Arial" w:cs="Arial"/>
          <w:b w:val="0"/>
          <w:color w:val="auto"/>
          <w:sz w:val="24"/>
          <w:szCs w:val="24"/>
        </w:rPr>
      </w:pPr>
      <w:bookmarkStart w:id="211" w:name="_Toc321748132"/>
      <w:bookmarkStart w:id="212" w:name="_Toc459893859"/>
      <w:bookmarkStart w:id="213" w:name="_Toc491436586"/>
      <w:r w:rsidRPr="00E50F27">
        <w:rPr>
          <w:rFonts w:ascii="Arial" w:eastAsia="Calibri" w:hAnsi="Arial" w:cs="Arial"/>
          <w:b w:val="0"/>
          <w:color w:val="auto"/>
          <w:sz w:val="24"/>
          <w:szCs w:val="24"/>
        </w:rPr>
        <w:t xml:space="preserve">Статья </w:t>
      </w:r>
      <w:r w:rsidR="008B090E" w:rsidRPr="00E50F27">
        <w:rPr>
          <w:rFonts w:ascii="Arial" w:eastAsia="Calibri" w:hAnsi="Arial" w:cs="Arial"/>
          <w:b w:val="0"/>
          <w:color w:val="auto"/>
          <w:sz w:val="24"/>
          <w:szCs w:val="24"/>
        </w:rPr>
        <w:t>67</w:t>
      </w:r>
      <w:r w:rsidRPr="00E50F27">
        <w:rPr>
          <w:rFonts w:ascii="Arial" w:eastAsia="Calibri" w:hAnsi="Arial" w:cs="Arial"/>
          <w:b w:val="0"/>
          <w:color w:val="auto"/>
          <w:sz w:val="24"/>
          <w:szCs w:val="24"/>
        </w:rPr>
        <w:t xml:space="preserve">. </w:t>
      </w:r>
      <w:bookmarkEnd w:id="211"/>
      <w:r w:rsidRPr="00E50F27">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2"/>
      <w:bookmarkEnd w:id="213"/>
    </w:p>
    <w:bookmarkEnd w:id="207"/>
    <w:bookmarkEnd w:id="208"/>
    <w:bookmarkEnd w:id="209"/>
    <w:bookmarkEnd w:id="210"/>
    <w:p w:rsidR="00282018" w:rsidRDefault="00282018" w:rsidP="00282018">
      <w:pPr>
        <w:widowControl w:val="0"/>
        <w:spacing w:line="276" w:lineRule="auto"/>
        <w:ind w:left="-142" w:firstLine="709"/>
        <w:jc w:val="both"/>
        <w:rPr>
          <w:rFonts w:ascii="Arial" w:hAnsi="Arial" w:cs="Arial"/>
          <w:sz w:val="24"/>
          <w:szCs w:val="24"/>
        </w:rPr>
      </w:pPr>
      <w:r w:rsidRPr="00E50F27">
        <w:rPr>
          <w:rFonts w:ascii="Arial" w:hAnsi="Arial" w:cs="Arial"/>
          <w:sz w:val="24"/>
          <w:szCs w:val="24"/>
        </w:rPr>
        <w:t>1. Зон</w:t>
      </w:r>
      <w:r w:rsidR="00CA5CCC" w:rsidRPr="00E50F27">
        <w:rPr>
          <w:rFonts w:ascii="Arial" w:hAnsi="Arial" w:cs="Arial"/>
          <w:sz w:val="24"/>
          <w:szCs w:val="24"/>
        </w:rPr>
        <w:t>а</w:t>
      </w:r>
      <w:r w:rsidRPr="00E50F27">
        <w:rPr>
          <w:rFonts w:ascii="Arial" w:hAnsi="Arial" w:cs="Arial"/>
          <w:sz w:val="24"/>
          <w:szCs w:val="24"/>
        </w:rPr>
        <w:t xml:space="preserve"> инженерной инфраструктуры (код зон</w:t>
      </w:r>
      <w:r w:rsidR="00EC1F1A" w:rsidRPr="00E50F27">
        <w:rPr>
          <w:rFonts w:ascii="Arial" w:hAnsi="Arial" w:cs="Arial"/>
          <w:sz w:val="24"/>
          <w:szCs w:val="24"/>
        </w:rPr>
        <w:t>ы</w:t>
      </w:r>
      <w:r w:rsidRPr="00E50F27">
        <w:rPr>
          <w:rFonts w:ascii="Arial" w:hAnsi="Arial" w:cs="Arial"/>
          <w:sz w:val="24"/>
          <w:szCs w:val="24"/>
        </w:rPr>
        <w:t xml:space="preserve"> – И) предназначен</w:t>
      </w:r>
      <w:r w:rsidR="00CA5CCC" w:rsidRPr="00E50F27">
        <w:rPr>
          <w:rFonts w:ascii="Arial" w:hAnsi="Arial" w:cs="Arial"/>
          <w:sz w:val="24"/>
          <w:szCs w:val="24"/>
        </w:rPr>
        <w:t>а</w:t>
      </w:r>
      <w:r w:rsidRPr="00E50F27">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CA5CCC" w:rsidRPr="00E50F27">
        <w:rPr>
          <w:rFonts w:ascii="Arial" w:hAnsi="Arial" w:cs="Arial"/>
          <w:sz w:val="24"/>
          <w:szCs w:val="24"/>
        </w:rPr>
        <w:t>ет</w:t>
      </w:r>
      <w:r w:rsidRPr="00E50F27">
        <w:rPr>
          <w:rFonts w:ascii="Arial" w:hAnsi="Arial" w:cs="Arial"/>
          <w:sz w:val="24"/>
          <w:szCs w:val="24"/>
        </w:rPr>
        <w:t xml:space="preserve"> территории необходимые для их технического обслуживания и охраны.</w:t>
      </w:r>
    </w:p>
    <w:p w:rsidR="00DC043D" w:rsidRPr="00DC043D" w:rsidRDefault="00DC043D" w:rsidP="00282018">
      <w:pPr>
        <w:widowControl w:val="0"/>
        <w:spacing w:line="276" w:lineRule="auto"/>
        <w:ind w:left="-142" w:firstLine="709"/>
        <w:jc w:val="both"/>
        <w:rPr>
          <w:rFonts w:ascii="Arial" w:hAnsi="Arial" w:cs="Arial"/>
          <w:i/>
          <w:sz w:val="24"/>
          <w:szCs w:val="24"/>
        </w:rPr>
      </w:pPr>
      <w:proofErr w:type="gramStart"/>
      <w:r w:rsidRPr="00DC043D">
        <w:rPr>
          <w:rStyle w:val="44"/>
          <w:rFonts w:ascii="Arial" w:hAnsi="Arial" w:cs="Arial"/>
          <w:i w:val="0"/>
          <w:sz w:val="24"/>
          <w:szCs w:val="24"/>
        </w:rPr>
        <w:t>с</w:t>
      </w:r>
      <w:proofErr w:type="gramEnd"/>
      <w:r w:rsidRPr="00DC043D">
        <w:rPr>
          <w:rStyle w:val="44"/>
          <w:rFonts w:ascii="Arial" w:hAnsi="Arial" w:cs="Arial"/>
          <w:i w:val="0"/>
          <w:sz w:val="24"/>
          <w:szCs w:val="24"/>
        </w:rPr>
        <w:t xml:space="preserve">. </w:t>
      </w:r>
      <w:proofErr w:type="gramStart"/>
      <w:r w:rsidRPr="00DC043D">
        <w:rPr>
          <w:rStyle w:val="44"/>
          <w:rFonts w:ascii="Arial" w:hAnsi="Arial" w:cs="Arial"/>
          <w:i w:val="0"/>
          <w:sz w:val="24"/>
          <w:szCs w:val="24"/>
        </w:rPr>
        <w:t>Юрьевка</w:t>
      </w:r>
      <w:proofErr w:type="gramEnd"/>
      <w:r w:rsidRPr="00DC043D">
        <w:rPr>
          <w:rStyle w:val="44"/>
          <w:rFonts w:ascii="Arial" w:hAnsi="Arial" w:cs="Arial"/>
          <w:i w:val="0"/>
          <w:sz w:val="24"/>
          <w:szCs w:val="24"/>
        </w:rPr>
        <w:t xml:space="preserve">, </w:t>
      </w:r>
      <w:r w:rsidRPr="00DC043D">
        <w:rPr>
          <w:rFonts w:ascii="Arial" w:hAnsi="Arial" w:cs="Arial"/>
          <w:i/>
          <w:sz w:val="24"/>
          <w:szCs w:val="24"/>
        </w:rPr>
        <w:t>Территория муниципального образования (вне границ населенных пунктов)</w:t>
      </w:r>
    </w:p>
    <w:p w:rsidR="00CE2253" w:rsidRPr="00E50F27" w:rsidRDefault="00CE2253" w:rsidP="00CE2253">
      <w:pPr>
        <w:pStyle w:val="af6"/>
        <w:keepNext/>
        <w:keepLines/>
        <w:spacing w:line="276" w:lineRule="auto"/>
        <w:ind w:left="930"/>
        <w:jc w:val="right"/>
        <w:rPr>
          <w:rFonts w:ascii="Arial" w:hAnsi="Arial" w:cs="Arial"/>
          <w:spacing w:val="-13"/>
          <w:sz w:val="24"/>
          <w:szCs w:val="24"/>
        </w:rPr>
      </w:pPr>
      <w:bookmarkStart w:id="214" w:name="_Toc321748133"/>
      <w:bookmarkStart w:id="215" w:name="_Toc448849852"/>
      <w:bookmarkStart w:id="216" w:name="_Toc448780634"/>
      <w:bookmarkStart w:id="217" w:name="_Toc448774985"/>
      <w:bookmarkStart w:id="218" w:name="_Toc437587923"/>
      <w:bookmarkStart w:id="219" w:name="_Toc437287544"/>
      <w:bookmarkStart w:id="220" w:name="_Toc436510709"/>
      <w:bookmarkStart w:id="221" w:name="_Toc379293284"/>
      <w:bookmarkStart w:id="222" w:name="_Toc379186261"/>
      <w:bookmarkStart w:id="223" w:name="_Toc339819832"/>
      <w:bookmarkStart w:id="224" w:name="_Toc321209588"/>
      <w:bookmarkStart w:id="225" w:name="_Toc282347547"/>
      <w:r w:rsidRPr="00E50F27">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8"/>
        <w:gridCol w:w="741"/>
        <w:gridCol w:w="2187"/>
        <w:gridCol w:w="2267"/>
        <w:gridCol w:w="2187"/>
      </w:tblGrid>
      <w:tr w:rsidR="00CE2253" w:rsidRPr="00E50F27" w:rsidTr="0056799A">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jc w:val="center"/>
              <w:rPr>
                <w:rFonts w:ascii="Arial" w:hAnsi="Arial" w:cs="Arial"/>
                <w:i w:val="0"/>
                <w:sz w:val="24"/>
                <w:szCs w:val="24"/>
              </w:rPr>
            </w:pPr>
            <w:r w:rsidRPr="00E50F27">
              <w:rPr>
                <w:rFonts w:ascii="Arial" w:hAnsi="Arial" w:cs="Arial"/>
                <w:i w:val="0"/>
                <w:sz w:val="24"/>
                <w:szCs w:val="24"/>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jc w:val="center"/>
              <w:rPr>
                <w:rFonts w:ascii="Arial" w:hAnsi="Arial" w:cs="Arial"/>
                <w:i w:val="0"/>
                <w:sz w:val="24"/>
                <w:szCs w:val="24"/>
              </w:rPr>
            </w:pPr>
            <w:r w:rsidRPr="00E50F27">
              <w:rPr>
                <w:rFonts w:ascii="Arial" w:hAnsi="Arial" w:cs="Arial"/>
                <w:i w:val="0"/>
                <w:sz w:val="24"/>
                <w:szCs w:val="24"/>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jc w:val="center"/>
              <w:rPr>
                <w:rFonts w:ascii="Arial" w:hAnsi="Arial" w:cs="Arial"/>
                <w:i w:val="0"/>
                <w:sz w:val="24"/>
                <w:szCs w:val="24"/>
              </w:rPr>
            </w:pPr>
            <w:r w:rsidRPr="00E50F27">
              <w:rPr>
                <w:rFonts w:ascii="Arial" w:hAnsi="Arial" w:cs="Arial"/>
                <w:i w:val="0"/>
                <w:sz w:val="24"/>
                <w:szCs w:val="24"/>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spacing w:line="276" w:lineRule="auto"/>
              <w:jc w:val="center"/>
              <w:rPr>
                <w:rFonts w:ascii="Arial" w:hAnsi="Arial" w:cs="Arial"/>
                <w:i/>
                <w:sz w:val="24"/>
                <w:szCs w:val="24"/>
                <w:lang w:eastAsia="en-US"/>
              </w:rPr>
            </w:pPr>
            <w:r w:rsidRPr="00E50F27">
              <w:rPr>
                <w:rFonts w:ascii="Arial" w:hAnsi="Arial" w:cs="Arial"/>
                <w:sz w:val="24"/>
                <w:szCs w:val="24"/>
              </w:rPr>
              <w:t>ОГРАНИЧЕНИЯ ИСПОЛЬЗОВАНИЯ ЗЕМЕЛЬНЫХ УЧАСТКОВ  И ОБЪЕКТОВ КАПИТАЛЬНОГО СТРОИТЕЛЬСТВА</w:t>
            </w:r>
          </w:p>
        </w:tc>
      </w:tr>
      <w:tr w:rsidR="00CE2253" w:rsidRPr="00E50F27" w:rsidTr="0056799A">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CE2253" w:rsidRPr="00E50F27" w:rsidRDefault="00CE2253" w:rsidP="0056799A">
            <w:pPr>
              <w:pStyle w:val="45"/>
              <w:spacing w:line="240" w:lineRule="auto"/>
              <w:rPr>
                <w:rFonts w:ascii="Arial" w:hAnsi="Arial" w:cs="Arial"/>
                <w:i w:val="0"/>
                <w:sz w:val="24"/>
                <w:szCs w:val="24"/>
              </w:rPr>
            </w:pPr>
            <w:r w:rsidRPr="00E50F27">
              <w:rPr>
                <w:rFonts w:ascii="Arial" w:hAnsi="Arial" w:cs="Arial"/>
                <w:i w:val="0"/>
                <w:sz w:val="24"/>
                <w:szCs w:val="24"/>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both"/>
              <w:rPr>
                <w:rFonts w:ascii="Arial" w:hAnsi="Arial" w:cs="Arial"/>
                <w:sz w:val="24"/>
                <w:szCs w:val="24"/>
                <w:lang w:eastAsia="en-US"/>
              </w:rPr>
            </w:pPr>
            <w:r w:rsidRPr="00E50F27">
              <w:rPr>
                <w:rFonts w:ascii="Arial" w:hAnsi="Arial" w:cs="Arial"/>
                <w:sz w:val="24"/>
                <w:szCs w:val="24"/>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pacing w:line="240" w:lineRule="auto"/>
              <w:ind w:firstLine="142"/>
              <w:jc w:val="left"/>
              <w:rPr>
                <w:rFonts w:ascii="Arial" w:hAnsi="Arial" w:cs="Arial"/>
                <w:i w:val="0"/>
                <w:sz w:val="24"/>
                <w:szCs w:val="24"/>
              </w:rPr>
            </w:pPr>
            <w:r w:rsidRPr="00E50F27">
              <w:rPr>
                <w:rFonts w:ascii="Arial" w:hAnsi="Arial" w:cs="Arial"/>
                <w:i w:val="0"/>
                <w:sz w:val="24"/>
                <w:szCs w:val="24"/>
              </w:rPr>
              <w:t>Минимальные размеры земельного участка определяется в соответствии с  техническими регламентами по заданию на проектирование.</w:t>
            </w:r>
          </w:p>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pStyle w:val="29"/>
              <w:rPr>
                <w:rFonts w:ascii="Arial" w:hAnsi="Arial" w:cs="Arial"/>
              </w:rPr>
            </w:pPr>
            <w:r w:rsidRPr="00E50F27">
              <w:rPr>
                <w:rFonts w:ascii="Arial" w:eastAsia="SimSun" w:hAnsi="Arial" w:cs="Arial"/>
                <w:color w:val="000000"/>
                <w:lang w:eastAsia="zh-CN"/>
              </w:rPr>
              <w:t xml:space="preserve">Минимальные отступы от границ земельного участка в целях определения </w:t>
            </w:r>
            <w:r w:rsidRPr="00E50F27">
              <w:rPr>
                <w:rFonts w:ascii="Arial" w:eastAsia="SimSun" w:hAnsi="Arial" w:cs="Arial"/>
                <w:color w:val="000000"/>
                <w:lang w:eastAsia="zh-CN"/>
              </w:rPr>
              <w:lastRenderedPageBreak/>
              <w:t xml:space="preserve">места допустимого размещения объекта </w:t>
            </w:r>
            <w:r w:rsidRPr="00E50F27">
              <w:rPr>
                <w:rFonts w:ascii="Arial" w:hAnsi="Arial" w:cs="Arial"/>
              </w:rPr>
              <w:t>не подлежат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Предельная высота объекта не подлежит установлению.</w:t>
            </w:r>
          </w:p>
          <w:p w:rsidR="00CE2253" w:rsidRPr="00E50F27" w:rsidRDefault="00CE2253" w:rsidP="0056799A">
            <w:pPr>
              <w:pStyle w:val="45"/>
              <w:shd w:val="clear" w:color="auto" w:fill="auto"/>
              <w:spacing w:line="240" w:lineRule="auto"/>
              <w:rPr>
                <w:rFonts w:ascii="Arial" w:eastAsia="SimSun" w:hAnsi="Arial" w:cs="Arial"/>
                <w:i w:val="0"/>
                <w:color w:val="000000"/>
                <w:sz w:val="24"/>
                <w:szCs w:val="24"/>
                <w:lang w:eastAsia="zh-CN"/>
              </w:rPr>
            </w:pPr>
            <w:r w:rsidRPr="00E50F2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CE2253" w:rsidRPr="00E50F27" w:rsidRDefault="00CE2253" w:rsidP="0056799A">
            <w:pPr>
              <w:pStyle w:val="45"/>
              <w:spacing w:line="240" w:lineRule="auto"/>
              <w:ind w:firstLine="142"/>
              <w:jc w:val="left"/>
              <w:rPr>
                <w:rFonts w:ascii="Arial" w:hAnsi="Arial" w:cs="Arial"/>
                <w:i w:val="0"/>
                <w:sz w:val="24"/>
                <w:szCs w:val="24"/>
              </w:rPr>
            </w:pPr>
            <w:r w:rsidRPr="00E50F27">
              <w:rPr>
                <w:rFonts w:ascii="Arial" w:eastAsia="SimSun" w:hAnsi="Arial" w:cs="Arial"/>
                <w:i w:val="0"/>
                <w:color w:val="000000"/>
                <w:sz w:val="24"/>
                <w:szCs w:val="24"/>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ind w:firstLine="142"/>
              <w:jc w:val="both"/>
              <w:rPr>
                <w:rFonts w:ascii="Arial" w:hAnsi="Arial" w:cs="Arial"/>
                <w:sz w:val="24"/>
                <w:szCs w:val="24"/>
                <w:lang w:eastAsia="en-US"/>
              </w:rPr>
            </w:pPr>
            <w:r w:rsidRPr="00E50F27">
              <w:rPr>
                <w:rFonts w:ascii="Arial" w:hAnsi="Arial" w:cs="Arial"/>
                <w:sz w:val="24"/>
                <w:szCs w:val="24"/>
                <w:lang w:eastAsia="en-US"/>
              </w:rPr>
              <w:lastRenderedPageBreak/>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CE2253" w:rsidRPr="00E50F27" w:rsidRDefault="00CE2253" w:rsidP="0056799A">
            <w:pPr>
              <w:ind w:firstLine="142"/>
              <w:jc w:val="both"/>
              <w:rPr>
                <w:rFonts w:ascii="Arial" w:hAnsi="Arial" w:cs="Arial"/>
                <w:sz w:val="24"/>
                <w:szCs w:val="24"/>
                <w:lang w:eastAsia="en-US"/>
              </w:rPr>
            </w:pPr>
            <w:r w:rsidRPr="00E50F27">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tc>
      </w:tr>
      <w:tr w:rsidR="00CE2253" w:rsidRPr="00E50F27" w:rsidTr="0056799A">
        <w:trPr>
          <w:trHeight w:val="849"/>
          <w:jc w:val="center"/>
        </w:trPr>
        <w:tc>
          <w:tcPr>
            <w:tcW w:w="616" w:type="pct"/>
            <w:vMerge/>
            <w:tcBorders>
              <w:top w:val="single" w:sz="4" w:space="0" w:color="auto"/>
              <w:left w:val="single" w:sz="4" w:space="0" w:color="auto"/>
              <w:right w:val="single" w:sz="4" w:space="0" w:color="auto"/>
            </w:tcBorders>
            <w:vAlign w:val="center"/>
          </w:tcPr>
          <w:p w:rsidR="00CE2253" w:rsidRPr="00E50F27" w:rsidRDefault="00CE2253" w:rsidP="0056799A">
            <w:pPr>
              <w:pStyle w:val="45"/>
              <w:spacing w:line="240" w:lineRule="auto"/>
              <w:rPr>
                <w:rFonts w:ascii="Arial" w:hAnsi="Arial" w:cs="Arial"/>
                <w:i w:val="0"/>
                <w:sz w:val="24"/>
                <w:szCs w:val="24"/>
              </w:rPr>
            </w:pPr>
          </w:p>
        </w:tc>
        <w:tc>
          <w:tcPr>
            <w:tcW w:w="374"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rPr>
              <w:t>4.9</w:t>
            </w:r>
          </w:p>
        </w:tc>
        <w:tc>
          <w:tcPr>
            <w:tcW w:w="774"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jc w:val="both"/>
              <w:rPr>
                <w:rFonts w:ascii="Arial" w:hAnsi="Arial" w:cs="Arial"/>
                <w:sz w:val="24"/>
                <w:szCs w:val="24"/>
                <w:lang w:eastAsia="en-US"/>
              </w:rPr>
            </w:pPr>
            <w:r w:rsidRPr="00E50F27">
              <w:rPr>
                <w:rFonts w:ascii="Arial" w:hAnsi="Arial" w:cs="Arial"/>
                <w:sz w:val="24"/>
                <w:szCs w:val="24"/>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pStyle w:val="45"/>
              <w:spacing w:line="240" w:lineRule="auto"/>
              <w:ind w:firstLine="142"/>
              <w:jc w:val="left"/>
              <w:rPr>
                <w:rFonts w:ascii="Arial" w:hAnsi="Arial" w:cs="Arial"/>
                <w:i w:val="0"/>
                <w:sz w:val="24"/>
                <w:szCs w:val="24"/>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ind w:firstLine="142"/>
              <w:jc w:val="both"/>
              <w:rPr>
                <w:rFonts w:ascii="Arial" w:hAnsi="Arial" w:cs="Arial"/>
                <w:sz w:val="24"/>
                <w:szCs w:val="24"/>
                <w:lang w:eastAsia="en-US"/>
              </w:rPr>
            </w:pPr>
          </w:p>
        </w:tc>
      </w:tr>
      <w:tr w:rsidR="00CE2253" w:rsidRPr="00E50F27" w:rsidTr="0056799A">
        <w:trPr>
          <w:trHeight w:val="882"/>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rPr>
                <w:rFonts w:ascii="Arial" w:hAnsi="Arial" w:cs="Arial"/>
                <w:i/>
                <w:sz w:val="24"/>
                <w:szCs w:val="24"/>
                <w:lang w:eastAsia="en-US"/>
              </w:rPr>
            </w:pPr>
            <w:r w:rsidRPr="00E50F27">
              <w:rPr>
                <w:rStyle w:val="53"/>
                <w:rFonts w:ascii="Arial" w:hAnsi="Arial" w:cs="Arial"/>
                <w:b w:val="0"/>
                <w:i w:val="0"/>
                <w:sz w:val="24"/>
                <w:szCs w:val="24"/>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trHeight w:val="882"/>
          <w:jc w:val="center"/>
        </w:trPr>
        <w:tc>
          <w:tcPr>
            <w:tcW w:w="0" w:type="auto"/>
            <w:vMerge/>
            <w:tcBorders>
              <w:left w:val="single" w:sz="4" w:space="0" w:color="auto"/>
              <w:bottom w:val="single" w:sz="4" w:space="0" w:color="auto"/>
              <w:right w:val="single" w:sz="4" w:space="0" w:color="auto"/>
            </w:tcBorders>
            <w:vAlign w:val="center"/>
          </w:tcPr>
          <w:p w:rsidR="00CE2253" w:rsidRPr="00E50F27" w:rsidRDefault="00CE2253" w:rsidP="005679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rPr>
                <w:rStyle w:val="53"/>
                <w:rFonts w:ascii="Arial" w:hAnsi="Arial" w:cs="Arial"/>
                <w:b w:val="0"/>
                <w:i w:val="0"/>
                <w:sz w:val="24"/>
                <w:szCs w:val="24"/>
                <w:u w:val="none"/>
                <w:lang w:eastAsia="en-US"/>
              </w:rPr>
            </w:pPr>
            <w:r w:rsidRPr="00E50F27">
              <w:rPr>
                <w:rFonts w:ascii="Arial" w:hAnsi="Arial" w:cs="Arial"/>
                <w:sz w:val="24"/>
                <w:szCs w:val="24"/>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rPr>
                <w:rFonts w:ascii="Arial" w:eastAsiaTheme="minorHAnsi" w:hAnsi="Arial" w:cs="Arial"/>
                <w:iCs/>
                <w:sz w:val="24"/>
                <w:szCs w:val="24"/>
                <w:lang w:eastAsia="en-US"/>
              </w:rPr>
            </w:pPr>
            <w:r w:rsidRPr="00E50F27">
              <w:rPr>
                <w:rFonts w:ascii="Arial" w:hAnsi="Arial" w:cs="Arial"/>
                <w:sz w:val="24"/>
                <w:szCs w:val="24"/>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Использование ЗУ в соответствии с федеральными законами.</w:t>
            </w:r>
          </w:p>
        </w:tc>
      </w:tr>
      <w:tr w:rsidR="00CE2253" w:rsidRPr="00E50F27" w:rsidTr="0056799A">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rPr>
                <w:rFonts w:ascii="Arial" w:hAnsi="Arial" w:cs="Arial"/>
                <w:i w:val="0"/>
                <w:sz w:val="24"/>
                <w:szCs w:val="24"/>
              </w:rPr>
            </w:pPr>
            <w:r w:rsidRPr="00E50F27">
              <w:rPr>
                <w:rFonts w:ascii="Arial" w:hAnsi="Arial" w:cs="Arial"/>
                <w:i w:val="0"/>
                <w:sz w:val="24"/>
                <w:szCs w:val="24"/>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i/>
                <w:sz w:val="24"/>
                <w:szCs w:val="24"/>
                <w:lang w:eastAsia="en-US"/>
              </w:rPr>
            </w:pPr>
            <w:r w:rsidRPr="00E50F27">
              <w:rPr>
                <w:rStyle w:val="53"/>
                <w:rFonts w:ascii="Arial" w:hAnsi="Arial" w:cs="Arial"/>
                <w:b w:val="0"/>
                <w:i w:val="0"/>
                <w:sz w:val="24"/>
                <w:szCs w:val="24"/>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pStyle w:val="29"/>
              <w:rPr>
                <w:rFonts w:ascii="Arial" w:hAnsi="Arial" w:cs="Arial"/>
              </w:rPr>
            </w:pPr>
            <w:r w:rsidRPr="00E50F2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50F27">
              <w:rPr>
                <w:rFonts w:ascii="Arial" w:hAnsi="Arial" w:cs="Arial"/>
              </w:rPr>
              <w:t xml:space="preserve">не </w:t>
            </w:r>
            <w:r w:rsidRPr="00E50F27">
              <w:rPr>
                <w:rFonts w:ascii="Arial" w:hAnsi="Arial" w:cs="Arial"/>
              </w:rPr>
              <w:lastRenderedPageBreak/>
              <w:t>подлежат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Предельная высота объекта не подлежит установлению.</w:t>
            </w:r>
          </w:p>
          <w:p w:rsidR="00CE2253" w:rsidRPr="00E50F27" w:rsidRDefault="00CE2253" w:rsidP="0056799A">
            <w:pPr>
              <w:pStyle w:val="45"/>
              <w:shd w:val="clear" w:color="auto" w:fill="auto"/>
              <w:spacing w:line="240" w:lineRule="auto"/>
              <w:rPr>
                <w:rFonts w:ascii="Arial" w:eastAsia="SimSun" w:hAnsi="Arial" w:cs="Arial"/>
                <w:i w:val="0"/>
                <w:color w:val="000000"/>
                <w:sz w:val="24"/>
                <w:szCs w:val="24"/>
                <w:lang w:eastAsia="zh-CN"/>
              </w:rPr>
            </w:pPr>
            <w:r w:rsidRPr="00E50F2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CE2253" w:rsidRPr="00E50F27" w:rsidRDefault="00CE2253" w:rsidP="0056799A">
            <w:pPr>
              <w:tabs>
                <w:tab w:val="left" w:pos="-15"/>
              </w:tabs>
              <w:snapToGrid w:val="0"/>
              <w:rPr>
                <w:rFonts w:ascii="Arial" w:hAnsi="Arial" w:cs="Arial"/>
                <w:i/>
                <w:sz w:val="24"/>
                <w:szCs w:val="24"/>
              </w:rPr>
            </w:pPr>
            <w:r w:rsidRPr="00E50F27">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jc w:val="both"/>
              <w:rPr>
                <w:rFonts w:ascii="Arial" w:hAnsi="Arial" w:cs="Arial"/>
                <w:i/>
                <w:sz w:val="24"/>
                <w:szCs w:val="24"/>
                <w:lang w:eastAsia="en-US"/>
              </w:rPr>
            </w:pPr>
            <w:r w:rsidRPr="00E50F27">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CE2253" w:rsidRPr="00E50F27"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rPr>
                <w:rStyle w:val="53"/>
                <w:rFonts w:ascii="Arial" w:hAnsi="Arial" w:cs="Arial"/>
                <w:b w:val="0"/>
                <w:i w:val="0"/>
                <w:sz w:val="24"/>
                <w:szCs w:val="24"/>
              </w:rPr>
            </w:pPr>
            <w:r w:rsidRPr="00E50F27">
              <w:rPr>
                <w:rFonts w:ascii="Arial" w:hAnsi="Arial" w:cs="Arial"/>
                <w:sz w:val="24"/>
                <w:szCs w:val="24"/>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rPr>
                <w:rFonts w:ascii="Arial" w:hAnsi="Arial" w:cs="Arial"/>
                <w:sz w:val="24"/>
                <w:szCs w:val="24"/>
                <w:lang w:eastAsia="en-US"/>
              </w:rPr>
            </w:pPr>
            <w:r w:rsidRPr="00E50F27">
              <w:rPr>
                <w:rFonts w:ascii="Arial" w:hAnsi="Arial" w:cs="Arial"/>
                <w:sz w:val="24"/>
                <w:szCs w:val="24"/>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E50F27">
              <w:rPr>
                <w:rFonts w:ascii="Arial" w:hAnsi="Arial" w:cs="Arial"/>
                <w:i/>
                <w:sz w:val="24"/>
                <w:szCs w:val="24"/>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t>Использование ЗУ в соответствии с федеральными законами.</w:t>
            </w:r>
          </w:p>
        </w:tc>
      </w:tr>
      <w:tr w:rsidR="00CE2253" w:rsidRPr="00E50F27" w:rsidTr="0056799A">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pacing w:line="240" w:lineRule="auto"/>
              <w:jc w:val="left"/>
              <w:rPr>
                <w:rFonts w:ascii="Arial" w:hAnsi="Arial" w:cs="Arial"/>
                <w:i w:val="0"/>
                <w:sz w:val="24"/>
                <w:szCs w:val="24"/>
              </w:rPr>
            </w:pPr>
            <w:r w:rsidRPr="00E50F27">
              <w:rPr>
                <w:rFonts w:ascii="Arial" w:hAnsi="Arial" w:cs="Arial"/>
                <w:i w:val="0"/>
                <w:sz w:val="24"/>
                <w:szCs w:val="24"/>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 xml:space="preserve">Не </w:t>
            </w:r>
            <w:proofErr w:type="gramStart"/>
            <w:r w:rsidRPr="00E50F27">
              <w:rPr>
                <w:rFonts w:ascii="Arial" w:hAnsi="Arial" w:cs="Arial"/>
                <w:sz w:val="24"/>
                <w:szCs w:val="24"/>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pacing w:line="240" w:lineRule="auto"/>
              <w:ind w:firstLine="142"/>
              <w:jc w:val="center"/>
              <w:rPr>
                <w:rFonts w:ascii="Arial" w:hAnsi="Arial" w:cs="Arial"/>
                <w:i w:val="0"/>
                <w:sz w:val="24"/>
                <w:szCs w:val="24"/>
              </w:rPr>
            </w:pPr>
            <w:r w:rsidRPr="00E50F27">
              <w:rPr>
                <w:rFonts w:ascii="Arial" w:hAnsi="Arial" w:cs="Arial"/>
                <w:i w:val="0"/>
                <w:sz w:val="24"/>
                <w:szCs w:val="24"/>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jc w:val="center"/>
              <w:rPr>
                <w:rFonts w:ascii="Arial" w:hAnsi="Arial" w:cs="Arial"/>
                <w:sz w:val="24"/>
                <w:szCs w:val="24"/>
                <w:lang w:eastAsia="en-US"/>
              </w:rPr>
            </w:pPr>
            <w:r w:rsidRPr="00E50F27">
              <w:rPr>
                <w:rFonts w:ascii="Arial" w:hAnsi="Arial" w:cs="Arial"/>
                <w:sz w:val="24"/>
                <w:szCs w:val="24"/>
                <w:lang w:eastAsia="en-US"/>
              </w:rPr>
              <w:t>-</w:t>
            </w:r>
          </w:p>
        </w:tc>
      </w:tr>
    </w:tbl>
    <w:p w:rsidR="00CE2253" w:rsidRPr="00E50F27" w:rsidRDefault="00CE2253" w:rsidP="00CE2253">
      <w:pPr>
        <w:pStyle w:val="2"/>
        <w:spacing w:before="0" w:line="276" w:lineRule="auto"/>
        <w:jc w:val="both"/>
        <w:rPr>
          <w:rFonts w:ascii="Arial" w:eastAsia="Calibri" w:hAnsi="Arial" w:cs="Arial"/>
          <w:b w:val="0"/>
          <w:color w:val="auto"/>
          <w:sz w:val="24"/>
          <w:szCs w:val="24"/>
          <w:highlight w:val="yellow"/>
        </w:rPr>
      </w:pPr>
    </w:p>
    <w:p w:rsidR="002B0714" w:rsidRPr="00E50F27" w:rsidRDefault="00CA5CCC" w:rsidP="007A2753">
      <w:pPr>
        <w:shd w:val="clear" w:color="auto" w:fill="FFFFFF"/>
        <w:tabs>
          <w:tab w:val="left" w:pos="0"/>
        </w:tabs>
        <w:spacing w:line="276" w:lineRule="auto"/>
        <w:ind w:firstLine="567"/>
        <w:jc w:val="both"/>
        <w:rPr>
          <w:rFonts w:ascii="Arial" w:hAnsi="Arial" w:cs="Arial"/>
          <w:sz w:val="24"/>
          <w:szCs w:val="24"/>
        </w:rPr>
      </w:pPr>
      <w:r w:rsidRPr="00E50F27">
        <w:rPr>
          <w:rFonts w:ascii="Arial" w:hAnsi="Arial" w:cs="Arial"/>
          <w:iCs/>
          <w:sz w:val="24"/>
          <w:szCs w:val="24"/>
        </w:rPr>
        <w:t xml:space="preserve">2. </w:t>
      </w:r>
      <w:r w:rsidR="002B0714" w:rsidRPr="00E50F27">
        <w:rPr>
          <w:rFonts w:ascii="Arial" w:hAnsi="Arial" w:cs="Arial"/>
          <w:sz w:val="24"/>
          <w:szCs w:val="24"/>
        </w:rPr>
        <w:t xml:space="preserve"> 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2B0714" w:rsidRPr="00E50F27" w:rsidRDefault="002B0714" w:rsidP="002B0714">
      <w:pPr>
        <w:spacing w:line="276" w:lineRule="auto"/>
        <w:ind w:firstLine="709"/>
        <w:jc w:val="both"/>
        <w:rPr>
          <w:rFonts w:ascii="Arial" w:hAnsi="Arial" w:cs="Arial"/>
          <w:sz w:val="24"/>
          <w:szCs w:val="24"/>
        </w:rPr>
      </w:pPr>
      <w:r w:rsidRPr="00E50F27">
        <w:rPr>
          <w:rFonts w:ascii="Arial" w:hAnsi="Arial" w:cs="Arial"/>
          <w:sz w:val="24"/>
          <w:szCs w:val="24"/>
        </w:rPr>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E50F27">
        <w:rPr>
          <w:rFonts w:ascii="Arial" w:hAnsi="Arial" w:cs="Arial"/>
          <w:sz w:val="24"/>
          <w:szCs w:val="24"/>
        </w:rPr>
        <w:t>СНиП</w:t>
      </w:r>
      <w:proofErr w:type="spellEnd"/>
      <w:r w:rsidRPr="00E50F27">
        <w:rPr>
          <w:rFonts w:ascii="Arial" w:hAnsi="Arial" w:cs="Arial"/>
          <w:sz w:val="24"/>
          <w:szCs w:val="24"/>
        </w:rPr>
        <w:t xml:space="preserve"> 2.07.01-89*».</w:t>
      </w:r>
    </w:p>
    <w:p w:rsidR="002B0714" w:rsidRPr="00E50F27" w:rsidRDefault="002B0714" w:rsidP="002B0714">
      <w:pPr>
        <w:spacing w:line="276" w:lineRule="auto"/>
        <w:ind w:firstLine="709"/>
        <w:jc w:val="both"/>
        <w:rPr>
          <w:rFonts w:ascii="Arial" w:hAnsi="Arial" w:cs="Arial"/>
          <w:sz w:val="24"/>
          <w:szCs w:val="24"/>
        </w:rPr>
      </w:pPr>
      <w:r w:rsidRPr="00E50F27">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50F27">
        <w:rPr>
          <w:rFonts w:ascii="Arial" w:hAnsi="Arial" w:cs="Arial"/>
          <w:sz w:val="24"/>
          <w:szCs w:val="24"/>
        </w:rPr>
        <w:t>3</w:t>
      </w:r>
      <w:r w:rsidRPr="00E50F27">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2B0714" w:rsidRPr="00E50F27" w:rsidRDefault="002B0714" w:rsidP="002B0714">
      <w:pPr>
        <w:widowControl w:val="0"/>
        <w:spacing w:line="276" w:lineRule="auto"/>
        <w:ind w:firstLine="567"/>
        <w:jc w:val="both"/>
        <w:rPr>
          <w:rFonts w:ascii="Arial" w:hAnsi="Arial" w:cs="Arial"/>
          <w:sz w:val="24"/>
          <w:szCs w:val="24"/>
        </w:rPr>
      </w:pPr>
      <w:r w:rsidRPr="00E50F27">
        <w:rPr>
          <w:rFonts w:ascii="Arial" w:hAnsi="Arial" w:cs="Arial"/>
          <w:sz w:val="24"/>
          <w:szCs w:val="24"/>
        </w:rPr>
        <w:t xml:space="preserve">*- код в соответствии с Приказом Минэкономразвития РФ от 01.09.2014 №540 </w:t>
      </w:r>
      <w:r w:rsidRPr="00E50F27">
        <w:rPr>
          <w:rFonts w:ascii="Arial" w:hAnsi="Arial" w:cs="Arial"/>
          <w:sz w:val="24"/>
          <w:szCs w:val="24"/>
        </w:rPr>
        <w:lastRenderedPageBreak/>
        <w:t>«Об утверждении классификатора видов разрешенного использования земельных участков».</w:t>
      </w:r>
    </w:p>
    <w:p w:rsidR="00282018" w:rsidRPr="00E50F27" w:rsidRDefault="00282018" w:rsidP="00282018">
      <w:pPr>
        <w:pStyle w:val="2"/>
        <w:spacing w:before="0" w:line="276" w:lineRule="auto"/>
        <w:jc w:val="both"/>
        <w:rPr>
          <w:rFonts w:ascii="Arial" w:eastAsia="Calibri" w:hAnsi="Arial" w:cs="Arial"/>
          <w:b w:val="0"/>
          <w:color w:val="auto"/>
          <w:sz w:val="24"/>
          <w:szCs w:val="24"/>
        </w:rPr>
      </w:pPr>
      <w:bookmarkStart w:id="226" w:name="_Toc459893860"/>
      <w:bookmarkStart w:id="227" w:name="_Toc491436587"/>
      <w:r w:rsidRPr="00E50F27">
        <w:rPr>
          <w:rFonts w:ascii="Arial" w:eastAsia="Calibri" w:hAnsi="Arial" w:cs="Arial"/>
          <w:b w:val="0"/>
          <w:color w:val="auto"/>
          <w:sz w:val="24"/>
          <w:szCs w:val="24"/>
        </w:rPr>
        <w:t xml:space="preserve">Статья </w:t>
      </w:r>
      <w:r w:rsidR="008B090E" w:rsidRPr="00E50F27">
        <w:rPr>
          <w:rFonts w:ascii="Arial" w:eastAsia="Calibri" w:hAnsi="Arial" w:cs="Arial"/>
          <w:b w:val="0"/>
          <w:color w:val="auto"/>
          <w:sz w:val="24"/>
          <w:szCs w:val="24"/>
        </w:rPr>
        <w:t>68</w:t>
      </w:r>
      <w:r w:rsidRPr="00E50F27">
        <w:rPr>
          <w:rFonts w:ascii="Arial" w:eastAsia="Calibri" w:hAnsi="Arial" w:cs="Arial"/>
          <w:b w:val="0"/>
          <w:color w:val="auto"/>
          <w:sz w:val="24"/>
          <w:szCs w:val="24"/>
        </w:rPr>
        <w:t xml:space="preserve">. </w:t>
      </w:r>
      <w:bookmarkEnd w:id="214"/>
      <w:bookmarkEnd w:id="226"/>
      <w:r w:rsidR="00EC1F1A" w:rsidRPr="00E50F27">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7"/>
    </w:p>
    <w:bookmarkEnd w:id="215"/>
    <w:bookmarkEnd w:id="216"/>
    <w:bookmarkEnd w:id="217"/>
    <w:bookmarkEnd w:id="218"/>
    <w:bookmarkEnd w:id="219"/>
    <w:bookmarkEnd w:id="220"/>
    <w:bookmarkEnd w:id="221"/>
    <w:bookmarkEnd w:id="222"/>
    <w:bookmarkEnd w:id="223"/>
    <w:bookmarkEnd w:id="224"/>
    <w:bookmarkEnd w:id="225"/>
    <w:p w:rsidR="00224D2E" w:rsidRPr="00E50F27" w:rsidRDefault="00282018" w:rsidP="00224D2E">
      <w:pPr>
        <w:pStyle w:val="aff4"/>
        <w:widowControl w:val="0"/>
        <w:tabs>
          <w:tab w:val="left" w:pos="1373"/>
          <w:tab w:val="right" w:pos="9794"/>
        </w:tabs>
        <w:spacing w:line="276" w:lineRule="auto"/>
        <w:ind w:firstLine="567"/>
        <w:jc w:val="both"/>
        <w:rPr>
          <w:rFonts w:ascii="Arial" w:hAnsi="Arial" w:cs="Arial"/>
          <w:b w:val="0"/>
        </w:rPr>
      </w:pPr>
      <w:r w:rsidRPr="00E50F27">
        <w:rPr>
          <w:rFonts w:ascii="Arial" w:hAnsi="Arial" w:cs="Arial"/>
          <w:b w:val="0"/>
          <w:iCs/>
        </w:rPr>
        <w:t xml:space="preserve">1. </w:t>
      </w:r>
      <w:r w:rsidR="00224D2E" w:rsidRPr="00E50F27">
        <w:rPr>
          <w:rFonts w:ascii="Arial" w:hAnsi="Arial" w:cs="Arial"/>
          <w:b w:val="0"/>
          <w:iCs/>
        </w:rPr>
        <w:t xml:space="preserve">Зона </w:t>
      </w:r>
      <w:r w:rsidR="00224D2E" w:rsidRPr="00E50F27">
        <w:rPr>
          <w:rFonts w:ascii="Arial" w:hAnsi="Arial" w:cs="Arial"/>
          <w:b w:val="0"/>
        </w:rPr>
        <w:t>рекреационного назначения (код зоны – Р)</w:t>
      </w:r>
      <w:r w:rsidR="00224D2E" w:rsidRPr="00E50F27">
        <w:rPr>
          <w:rFonts w:ascii="Arial" w:hAnsi="Arial" w:cs="Arial"/>
          <w:b w:val="0"/>
          <w:iCs/>
        </w:rPr>
        <w:t xml:space="preserve"> - выделена для  размещения парков, садов, скверов, спортивных площадок, а так же </w:t>
      </w:r>
      <w:r w:rsidR="00224D2E" w:rsidRPr="00E50F27">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224D2E" w:rsidRPr="00E50F27">
        <w:rPr>
          <w:rFonts w:ascii="Arial" w:hAnsi="Arial" w:cs="Arial"/>
          <w:b w:val="0"/>
          <w:iCs/>
        </w:rPr>
        <w:t xml:space="preserve"> </w:t>
      </w:r>
    </w:p>
    <w:p w:rsidR="00224D2E" w:rsidRPr="00E50F27" w:rsidRDefault="00224D2E" w:rsidP="00224D2E">
      <w:pPr>
        <w:pStyle w:val="aff4"/>
        <w:widowControl w:val="0"/>
        <w:tabs>
          <w:tab w:val="left" w:pos="1586"/>
        </w:tabs>
        <w:spacing w:line="276" w:lineRule="auto"/>
        <w:ind w:right="20" w:firstLine="567"/>
        <w:jc w:val="both"/>
        <w:rPr>
          <w:rFonts w:ascii="Arial" w:hAnsi="Arial" w:cs="Arial"/>
          <w:b w:val="0"/>
        </w:rPr>
      </w:pPr>
      <w:r w:rsidRPr="00E50F27">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Default="00224D2E" w:rsidP="00224D2E">
      <w:pPr>
        <w:pStyle w:val="aff4"/>
        <w:widowControl w:val="0"/>
        <w:tabs>
          <w:tab w:val="left" w:pos="1373"/>
          <w:tab w:val="right" w:pos="9794"/>
        </w:tabs>
        <w:spacing w:line="276" w:lineRule="auto"/>
        <w:ind w:firstLine="567"/>
        <w:jc w:val="both"/>
        <w:rPr>
          <w:rFonts w:ascii="Arial" w:hAnsi="Arial" w:cs="Arial"/>
          <w:b w:val="0"/>
        </w:rPr>
      </w:pPr>
      <w:r w:rsidRPr="00E50F27">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r w:rsidR="00282018" w:rsidRPr="00E50F27">
        <w:rPr>
          <w:rFonts w:ascii="Arial" w:hAnsi="Arial" w:cs="Arial"/>
          <w:b w:val="0"/>
        </w:rPr>
        <w:t>.</w:t>
      </w:r>
    </w:p>
    <w:p w:rsidR="00DC043D" w:rsidRPr="00DC043D" w:rsidRDefault="00DC043D" w:rsidP="00224D2E">
      <w:pPr>
        <w:pStyle w:val="aff4"/>
        <w:widowControl w:val="0"/>
        <w:tabs>
          <w:tab w:val="left" w:pos="1373"/>
          <w:tab w:val="right" w:pos="9794"/>
        </w:tabs>
        <w:spacing w:line="276" w:lineRule="auto"/>
        <w:ind w:firstLine="567"/>
        <w:jc w:val="both"/>
        <w:rPr>
          <w:rFonts w:ascii="Arial" w:hAnsi="Arial" w:cs="Arial"/>
          <w:b w:val="0"/>
        </w:rPr>
      </w:pPr>
      <w:r w:rsidRPr="00DC043D">
        <w:rPr>
          <w:rFonts w:ascii="Arial" w:hAnsi="Arial" w:cs="Arial"/>
          <w:b w:val="0"/>
        </w:rPr>
        <w:t>Территория муниципального образования (вне границ населенных пунктов)</w:t>
      </w:r>
    </w:p>
    <w:p w:rsidR="00CE2253" w:rsidRPr="00E50F27" w:rsidRDefault="00CE2253" w:rsidP="00CE2253">
      <w:pPr>
        <w:spacing w:line="276" w:lineRule="auto"/>
        <w:ind w:firstLine="709"/>
        <w:jc w:val="right"/>
        <w:rPr>
          <w:rFonts w:ascii="Arial" w:hAnsi="Arial" w:cs="Arial"/>
          <w:spacing w:val="-13"/>
          <w:sz w:val="24"/>
          <w:szCs w:val="24"/>
        </w:rPr>
      </w:pPr>
      <w:bookmarkStart w:id="228" w:name="_Toc448849853"/>
      <w:bookmarkStart w:id="229" w:name="_Toc448780635"/>
      <w:bookmarkStart w:id="230" w:name="_Toc448774988"/>
      <w:bookmarkStart w:id="231" w:name="_Toc437587924"/>
      <w:bookmarkStart w:id="232" w:name="_Toc437287545"/>
      <w:bookmarkStart w:id="233" w:name="_Toc436510710"/>
      <w:bookmarkStart w:id="234" w:name="_Toc379293285"/>
      <w:bookmarkStart w:id="235" w:name="_Toc327955120"/>
      <w:bookmarkStart w:id="236" w:name="_Toc282347549"/>
      <w:r w:rsidRPr="00E50F27">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6"/>
        <w:gridCol w:w="693"/>
        <w:gridCol w:w="2007"/>
        <w:gridCol w:w="2857"/>
        <w:gridCol w:w="2007"/>
      </w:tblGrid>
      <w:tr w:rsidR="00CE2253" w:rsidRPr="00E50F27" w:rsidTr="0056799A">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ВИД РАЗРЕШЕННОГО ИСПОЛЬЗОВАНИЯ</w:t>
            </w:r>
          </w:p>
        </w:tc>
        <w:tc>
          <w:tcPr>
            <w:tcW w:w="463"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*КОД</w:t>
            </w:r>
          </w:p>
        </w:tc>
        <w:tc>
          <w:tcPr>
            <w:tcW w:w="110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*НАИМЕНОВАНИЕ ВИДА РАЗРЕШЕННОГО ИСПОЛЬЗОВАНИЯ ЗЕМЕЛЬНОГО</w:t>
            </w:r>
          </w:p>
        </w:tc>
        <w:tc>
          <w:tcPr>
            <w:tcW w:w="1251"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ПАРАМЕТРЫ РАЗРЕШЕННОГО ИСПОЛЬЗОВАНИЯ</w:t>
            </w:r>
          </w:p>
        </w:tc>
        <w:tc>
          <w:tcPr>
            <w:tcW w:w="1179"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i/>
                <w:sz w:val="24"/>
                <w:szCs w:val="24"/>
                <w:lang w:eastAsia="en-US"/>
              </w:rPr>
            </w:pPr>
            <w:r w:rsidRPr="00E50F27">
              <w:rPr>
                <w:rFonts w:ascii="Arial" w:hAnsi="Arial" w:cs="Arial"/>
                <w:sz w:val="24"/>
                <w:szCs w:val="24"/>
              </w:rPr>
              <w:t>ОГРАНИЧЕНИЯ ИСПОЛЬЗОВАНИЯ ЗЕМЕЛЬНЫХ УЧАСТКОВ  И ОБЪЕКТОВ КАПИТАЛЬНОГО СТРОИТЕЛЬСТВА</w:t>
            </w:r>
          </w:p>
        </w:tc>
      </w:tr>
      <w:tr w:rsidR="00CE2253" w:rsidRPr="00E50F27" w:rsidTr="0056799A">
        <w:trPr>
          <w:trHeight w:val="295"/>
          <w:jc w:val="center"/>
        </w:trPr>
        <w:tc>
          <w:tcPr>
            <w:tcW w:w="1001" w:type="pct"/>
            <w:vMerge w:val="restart"/>
            <w:tcBorders>
              <w:top w:val="single" w:sz="4" w:space="0" w:color="auto"/>
              <w:left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rPr>
                <w:rFonts w:ascii="Arial" w:hAnsi="Arial" w:cs="Arial"/>
                <w:i w:val="0"/>
                <w:sz w:val="24"/>
                <w:szCs w:val="24"/>
              </w:rPr>
            </w:pPr>
            <w:r w:rsidRPr="00E50F27">
              <w:rPr>
                <w:rFonts w:ascii="Arial" w:hAnsi="Arial" w:cs="Arial"/>
                <w:i w:val="0"/>
                <w:sz w:val="24"/>
                <w:szCs w:val="24"/>
              </w:rPr>
              <w:t>Основной</w:t>
            </w:r>
          </w:p>
        </w:tc>
        <w:tc>
          <w:tcPr>
            <w:tcW w:w="463" w:type="pc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val="en-US" w:eastAsia="en-US"/>
              </w:rPr>
              <w:t>5</w:t>
            </w:r>
            <w:r w:rsidRPr="00E50F27">
              <w:rPr>
                <w:rFonts w:ascii="Arial" w:hAnsi="Arial" w:cs="Arial"/>
                <w:sz w:val="24"/>
                <w:szCs w:val="24"/>
                <w:lang w:eastAsia="en-US"/>
              </w:rPr>
              <w:t>.1</w:t>
            </w:r>
          </w:p>
        </w:tc>
        <w:tc>
          <w:tcPr>
            <w:tcW w:w="110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both"/>
              <w:rPr>
                <w:rFonts w:ascii="Arial" w:hAnsi="Arial" w:cs="Arial"/>
                <w:sz w:val="24"/>
                <w:szCs w:val="24"/>
                <w:lang w:eastAsia="en-US"/>
              </w:rPr>
            </w:pPr>
            <w:r w:rsidRPr="00E50F27">
              <w:rPr>
                <w:rFonts w:ascii="Arial" w:hAnsi="Arial" w:cs="Arial"/>
                <w:sz w:val="24"/>
                <w:szCs w:val="24"/>
                <w:lang w:eastAsia="en-US"/>
              </w:rPr>
              <w:t>Спорт</w:t>
            </w:r>
          </w:p>
        </w:tc>
        <w:tc>
          <w:tcPr>
            <w:tcW w:w="1251" w:type="pct"/>
            <w:vMerge w:val="restart"/>
            <w:tcBorders>
              <w:top w:val="single" w:sz="4" w:space="0" w:color="auto"/>
              <w:left w:val="single" w:sz="4" w:space="0" w:color="auto"/>
              <w:right w:val="single" w:sz="4" w:space="0" w:color="auto"/>
            </w:tcBorders>
            <w:vAlign w:val="center"/>
            <w:hideMark/>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tabs>
                <w:tab w:val="left" w:pos="0"/>
              </w:tabs>
              <w:snapToGrid w:val="0"/>
              <w:ind w:firstLine="132"/>
              <w:rPr>
                <w:rFonts w:ascii="Arial" w:hAnsi="Arial" w:cs="Arial"/>
                <w:sz w:val="24"/>
                <w:szCs w:val="24"/>
              </w:rPr>
            </w:pPr>
            <w:r w:rsidRPr="00E50F27">
              <w:rPr>
                <w:rFonts w:ascii="Arial" w:hAnsi="Arial" w:cs="Arial"/>
                <w:sz w:val="24"/>
                <w:szCs w:val="24"/>
              </w:rPr>
              <w:t>Минимальные отступы от границ земельного участка в целях определения места допустимого размещения объекта – 3м</w:t>
            </w:r>
          </w:p>
          <w:p w:rsidR="00CE2253" w:rsidRPr="00E50F27" w:rsidRDefault="00CE2253" w:rsidP="0056799A">
            <w:pPr>
              <w:tabs>
                <w:tab w:val="left" w:pos="0"/>
              </w:tabs>
              <w:snapToGrid w:val="0"/>
              <w:ind w:firstLine="132"/>
              <w:rPr>
                <w:rFonts w:ascii="Arial" w:hAnsi="Arial" w:cs="Arial"/>
                <w:sz w:val="24"/>
                <w:szCs w:val="24"/>
              </w:rPr>
            </w:pPr>
            <w:r w:rsidRPr="00E50F27">
              <w:rPr>
                <w:rFonts w:ascii="Arial" w:hAnsi="Arial" w:cs="Arial"/>
                <w:sz w:val="24"/>
                <w:szCs w:val="24"/>
              </w:rPr>
              <w:t xml:space="preserve">Предельное количество этажей –2 </w:t>
            </w:r>
          </w:p>
          <w:p w:rsidR="00CE2253" w:rsidRPr="00E50F27" w:rsidRDefault="00CE2253" w:rsidP="0056799A">
            <w:pPr>
              <w:rPr>
                <w:rFonts w:ascii="Arial" w:hAnsi="Arial" w:cs="Arial"/>
                <w:i/>
                <w:sz w:val="24"/>
                <w:szCs w:val="24"/>
                <w:lang w:eastAsia="en-US"/>
              </w:rPr>
            </w:pPr>
            <w:r w:rsidRPr="00E50F2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179" w:type="pct"/>
            <w:vMerge w:val="restart"/>
            <w:tcBorders>
              <w:top w:val="single" w:sz="4" w:space="0" w:color="auto"/>
              <w:left w:val="single" w:sz="4" w:space="0" w:color="auto"/>
              <w:right w:val="single" w:sz="4" w:space="0" w:color="auto"/>
            </w:tcBorders>
            <w:vAlign w:val="center"/>
            <w:hideMark/>
          </w:tcPr>
          <w:p w:rsidR="00CE2253" w:rsidRPr="00E50F27" w:rsidRDefault="00CE2253" w:rsidP="0056799A">
            <w:pPr>
              <w:ind w:firstLine="142"/>
              <w:jc w:val="both"/>
              <w:rPr>
                <w:rFonts w:ascii="Arial" w:hAnsi="Arial" w:cs="Arial"/>
                <w:sz w:val="24"/>
                <w:szCs w:val="24"/>
                <w:lang w:eastAsia="en-US"/>
              </w:rPr>
            </w:pPr>
            <w:r w:rsidRPr="00E50F27">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t xml:space="preserve">Требуется </w:t>
            </w:r>
            <w:r w:rsidRPr="00E50F27">
              <w:rPr>
                <w:rFonts w:ascii="Arial" w:hAnsi="Arial" w:cs="Arial"/>
                <w:sz w:val="24"/>
                <w:szCs w:val="24"/>
                <w:lang w:eastAsia="en-US"/>
              </w:rPr>
              <w:lastRenderedPageBreak/>
              <w:t>соблюдение ограничений пользование ЗУ при осуществлении публичного сервитута.</w:t>
            </w:r>
          </w:p>
        </w:tc>
      </w:tr>
      <w:tr w:rsidR="00CE2253" w:rsidRPr="00E50F27" w:rsidTr="0056799A">
        <w:trPr>
          <w:trHeight w:val="1264"/>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5.2</w:t>
            </w:r>
          </w:p>
        </w:tc>
        <w:tc>
          <w:tcPr>
            <w:tcW w:w="110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hAnsi="Arial" w:cs="Arial"/>
                <w:i/>
                <w:sz w:val="24"/>
                <w:szCs w:val="24"/>
                <w:lang w:eastAsia="en-US"/>
              </w:rPr>
            </w:pPr>
          </w:p>
        </w:tc>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p>
        </w:tc>
      </w:tr>
      <w:tr w:rsidR="00CE2253" w:rsidRPr="00E50F27" w:rsidTr="0056799A">
        <w:trPr>
          <w:jc w:val="center"/>
        </w:trPr>
        <w:tc>
          <w:tcPr>
            <w:tcW w:w="0" w:type="auto"/>
            <w:vMerge/>
            <w:tcBorders>
              <w:left w:val="single" w:sz="4" w:space="0" w:color="auto"/>
              <w:right w:val="single" w:sz="4" w:space="0" w:color="auto"/>
            </w:tcBorders>
            <w:vAlign w:val="center"/>
          </w:tcPr>
          <w:p w:rsidR="00CE2253" w:rsidRPr="00E50F27" w:rsidRDefault="00CE2253" w:rsidP="0056799A">
            <w:pPr>
              <w:rPr>
                <w:rFonts w:ascii="Arial" w:eastAsiaTheme="minorHAnsi" w:hAnsi="Arial" w:cs="Arial"/>
                <w:iCs/>
                <w:sz w:val="24"/>
                <w:szCs w:val="24"/>
                <w:lang w:eastAsia="en-US"/>
              </w:rPr>
            </w:pPr>
          </w:p>
        </w:tc>
        <w:tc>
          <w:tcPr>
            <w:tcW w:w="463"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5.3</w:t>
            </w:r>
          </w:p>
        </w:tc>
        <w:tc>
          <w:tcPr>
            <w:tcW w:w="1106"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CE2253" w:rsidRPr="00E50F27" w:rsidRDefault="00CE2253" w:rsidP="0056799A">
            <w:pPr>
              <w:rPr>
                <w:rFonts w:ascii="Arial" w:hAnsi="Arial" w:cs="Arial"/>
                <w:i/>
                <w:sz w:val="24"/>
                <w:szCs w:val="24"/>
                <w:lang w:eastAsia="en-US"/>
              </w:rPr>
            </w:pPr>
          </w:p>
        </w:tc>
        <w:tc>
          <w:tcPr>
            <w:tcW w:w="0" w:type="auto"/>
            <w:vMerge/>
            <w:tcBorders>
              <w:left w:val="single" w:sz="4" w:space="0" w:color="auto"/>
              <w:bottom w:val="single" w:sz="4" w:space="0" w:color="auto"/>
              <w:right w:val="single" w:sz="4" w:space="0" w:color="auto"/>
            </w:tcBorders>
            <w:vAlign w:val="center"/>
          </w:tcPr>
          <w:p w:rsidR="00CE2253" w:rsidRPr="00E50F27" w:rsidRDefault="00CE2253" w:rsidP="0056799A">
            <w:pPr>
              <w:rPr>
                <w:rFonts w:ascii="Arial" w:hAnsi="Arial" w:cs="Arial"/>
                <w:sz w:val="24"/>
                <w:szCs w:val="24"/>
                <w:lang w:eastAsia="en-US"/>
              </w:rPr>
            </w:pPr>
          </w:p>
        </w:tc>
      </w:tr>
      <w:tr w:rsidR="00CE2253" w:rsidRPr="00E50F27" w:rsidTr="0056799A">
        <w:trPr>
          <w:jc w:val="center"/>
        </w:trPr>
        <w:tc>
          <w:tcPr>
            <w:tcW w:w="0" w:type="auto"/>
            <w:vMerge/>
            <w:tcBorders>
              <w:left w:val="single" w:sz="4" w:space="0" w:color="auto"/>
              <w:right w:val="single" w:sz="4" w:space="0" w:color="auto"/>
            </w:tcBorders>
            <w:vAlign w:val="center"/>
          </w:tcPr>
          <w:p w:rsidR="00CE2253" w:rsidRPr="00E50F27" w:rsidRDefault="00CE2253" w:rsidP="0056799A">
            <w:pPr>
              <w:rPr>
                <w:rFonts w:ascii="Arial" w:eastAsiaTheme="minorHAnsi" w:hAnsi="Arial" w:cs="Arial"/>
                <w:iCs/>
                <w:sz w:val="24"/>
                <w:szCs w:val="24"/>
                <w:lang w:eastAsia="en-US"/>
              </w:rPr>
            </w:pPr>
          </w:p>
        </w:tc>
        <w:tc>
          <w:tcPr>
            <w:tcW w:w="463"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10.0</w:t>
            </w:r>
          </w:p>
        </w:tc>
        <w:tc>
          <w:tcPr>
            <w:tcW w:w="1106"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Использование лесов</w:t>
            </w:r>
          </w:p>
        </w:tc>
        <w:tc>
          <w:tcPr>
            <w:tcW w:w="1251"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 xml:space="preserve">Деятельность по заготовке, первичной обработке и вывозу древесины и </w:t>
            </w:r>
            <w:proofErr w:type="spellStart"/>
            <w:r w:rsidRPr="00E50F27">
              <w:rPr>
                <w:rFonts w:ascii="Arial" w:hAnsi="Arial" w:cs="Arial"/>
                <w:sz w:val="24"/>
                <w:szCs w:val="24"/>
                <w:lang w:eastAsia="en-US"/>
              </w:rPr>
              <w:t>недревесных</w:t>
            </w:r>
            <w:proofErr w:type="spellEnd"/>
            <w:r w:rsidRPr="00E50F27">
              <w:rPr>
                <w:rFonts w:ascii="Arial" w:hAnsi="Arial" w:cs="Arial"/>
                <w:sz w:val="24"/>
                <w:szCs w:val="24"/>
                <w:lang w:eastAsia="en-US"/>
              </w:rPr>
              <w:t xml:space="preserve"> лесных ресурсов, охрана и восстановление </w:t>
            </w:r>
            <w:proofErr w:type="gramStart"/>
            <w:r w:rsidRPr="00E50F27">
              <w:rPr>
                <w:rFonts w:ascii="Arial" w:hAnsi="Arial" w:cs="Arial"/>
                <w:sz w:val="24"/>
                <w:szCs w:val="24"/>
                <w:lang w:eastAsia="en-US"/>
              </w:rPr>
              <w:t>лесов</w:t>
            </w:r>
            <w:proofErr w:type="gramEnd"/>
            <w:r w:rsidRPr="00E50F27">
              <w:rPr>
                <w:rFonts w:ascii="Arial" w:hAnsi="Arial" w:cs="Arial"/>
                <w:sz w:val="24"/>
                <w:szCs w:val="24"/>
                <w:lang w:eastAsia="en-US"/>
              </w:rPr>
              <w:t xml:space="preserve"> и иные цели.</w:t>
            </w:r>
          </w:p>
        </w:tc>
        <w:tc>
          <w:tcPr>
            <w:tcW w:w="1179"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t>Требуется соблюдение ограничений пользование ЗУ при осуществлении публичного сервитута.</w:t>
            </w:r>
          </w:p>
        </w:tc>
      </w:tr>
      <w:tr w:rsidR="00CE2253" w:rsidRPr="00E50F27" w:rsidTr="0056799A">
        <w:trPr>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12.0</w:t>
            </w:r>
          </w:p>
        </w:tc>
        <w:tc>
          <w:tcPr>
            <w:tcW w:w="110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Земельные участки (территории) общего пользования</w:t>
            </w:r>
          </w:p>
        </w:tc>
        <w:tc>
          <w:tcPr>
            <w:tcW w:w="1251"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w:t>
            </w:r>
            <w:proofErr w:type="gramStart"/>
            <w:r w:rsidRPr="00E50F27">
              <w:rPr>
                <w:rFonts w:ascii="Arial" w:hAnsi="Arial" w:cs="Arial"/>
                <w:sz w:val="24"/>
                <w:szCs w:val="24"/>
                <w:lang w:eastAsia="en-US"/>
              </w:rPr>
              <w:t>ч</w:t>
            </w:r>
            <w:proofErr w:type="gramEnd"/>
            <w:r w:rsidRPr="00E50F27">
              <w:rPr>
                <w:rFonts w:ascii="Arial" w:hAnsi="Arial" w:cs="Arial"/>
                <w:sz w:val="24"/>
                <w:szCs w:val="24"/>
                <w:lang w:eastAsia="en-US"/>
              </w:rPr>
              <w:t xml:space="preserve">.7 ст.36 Градостроительного кодекса РФ. </w:t>
            </w:r>
          </w:p>
        </w:tc>
        <w:tc>
          <w:tcPr>
            <w:tcW w:w="1179"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50F27" w:rsidTr="0056799A">
        <w:trPr>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lang w:eastAsia="en-US"/>
              </w:rPr>
              <w:t>11.1</w:t>
            </w:r>
          </w:p>
        </w:tc>
        <w:tc>
          <w:tcPr>
            <w:tcW w:w="110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both"/>
              <w:rPr>
                <w:rFonts w:ascii="Arial" w:hAnsi="Arial" w:cs="Arial"/>
                <w:sz w:val="24"/>
                <w:szCs w:val="24"/>
                <w:lang w:eastAsia="en-US"/>
              </w:rPr>
            </w:pPr>
            <w:r w:rsidRPr="00E50F27">
              <w:rPr>
                <w:rFonts w:ascii="Arial" w:hAnsi="Arial" w:cs="Arial"/>
                <w:sz w:val="24"/>
                <w:szCs w:val="24"/>
                <w:lang w:eastAsia="en-US"/>
              </w:rPr>
              <w:t>Общее пользование водными объектами</w:t>
            </w:r>
          </w:p>
        </w:tc>
        <w:tc>
          <w:tcPr>
            <w:tcW w:w="1251"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CE2253" w:rsidRPr="00E50F27" w:rsidRDefault="00CE2253" w:rsidP="0056799A">
            <w:pPr>
              <w:widowControl w:val="0"/>
              <w:rPr>
                <w:rFonts w:ascii="Arial" w:hAnsi="Arial" w:cs="Arial"/>
                <w:sz w:val="24"/>
                <w:szCs w:val="24"/>
                <w:lang w:eastAsia="en-US"/>
              </w:rPr>
            </w:pPr>
            <w:r w:rsidRPr="00E50F27">
              <w:rPr>
                <w:rFonts w:ascii="Arial" w:hAnsi="Arial" w:cs="Arial"/>
                <w:sz w:val="24"/>
                <w:szCs w:val="24"/>
                <w:lang w:eastAsia="en-US"/>
              </w:rPr>
              <w:t xml:space="preserve">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w:t>
            </w:r>
            <w:r w:rsidRPr="00E50F27">
              <w:rPr>
                <w:rFonts w:ascii="Arial" w:hAnsi="Arial" w:cs="Arial"/>
                <w:sz w:val="24"/>
                <w:szCs w:val="24"/>
                <w:lang w:eastAsia="en-US"/>
              </w:rPr>
              <w:lastRenderedPageBreak/>
              <w:t>Водного кодекса РФ.</w:t>
            </w:r>
          </w:p>
          <w:p w:rsidR="00CE2253" w:rsidRPr="00E50F27" w:rsidRDefault="00CE2253" w:rsidP="0056799A">
            <w:pPr>
              <w:widowControl w:val="0"/>
              <w:rPr>
                <w:rFonts w:ascii="Arial" w:hAnsi="Arial" w:cs="Arial"/>
                <w:sz w:val="24"/>
                <w:szCs w:val="24"/>
                <w:lang w:eastAsia="en-US"/>
              </w:rPr>
            </w:pPr>
          </w:p>
        </w:tc>
        <w:tc>
          <w:tcPr>
            <w:tcW w:w="1179"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lastRenderedPageBreak/>
              <w:t>Береговая полоса водных объектов общего пользования, согласно части 6 ст.6 Водного кодекса РФ должна быть доступна для общего пользования.</w:t>
            </w:r>
          </w:p>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t xml:space="preserve">Ширина береговой полосы водных объектов общего пользования 20 м, </w:t>
            </w:r>
          </w:p>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lastRenderedPageBreak/>
              <w:t>Ширина береговой полосы каналов, а также  рек и ручьев, протяженность которых от истока до устья не более 10 км составляет 5 м.</w:t>
            </w:r>
          </w:p>
        </w:tc>
      </w:tr>
      <w:tr w:rsidR="00CE2253" w:rsidRPr="00E50F27" w:rsidTr="0056799A">
        <w:trPr>
          <w:jc w:val="center"/>
        </w:trPr>
        <w:tc>
          <w:tcPr>
            <w:tcW w:w="1001" w:type="pct"/>
            <w:vMerge/>
            <w:tcBorders>
              <w:left w:val="single" w:sz="4" w:space="0" w:color="auto"/>
              <w:right w:val="single" w:sz="4" w:space="0" w:color="auto"/>
            </w:tcBorders>
            <w:vAlign w:val="center"/>
          </w:tcPr>
          <w:p w:rsidR="00CE2253" w:rsidRPr="00E50F27" w:rsidRDefault="00CE2253" w:rsidP="0056799A">
            <w:pPr>
              <w:pStyle w:val="45"/>
              <w:shd w:val="clear" w:color="auto" w:fill="auto"/>
              <w:spacing w:line="240" w:lineRule="auto"/>
              <w:rPr>
                <w:rFonts w:ascii="Arial" w:hAnsi="Arial" w:cs="Arial"/>
                <w:i w:val="0"/>
                <w:sz w:val="24"/>
                <w:szCs w:val="24"/>
                <w:highlight w:val="yellow"/>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lang w:eastAsia="en-US"/>
              </w:rPr>
              <w:t>9.3</w:t>
            </w:r>
          </w:p>
        </w:tc>
        <w:tc>
          <w:tcPr>
            <w:tcW w:w="110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both"/>
              <w:rPr>
                <w:rFonts w:ascii="Arial" w:hAnsi="Arial" w:cs="Arial"/>
                <w:sz w:val="24"/>
                <w:szCs w:val="24"/>
                <w:lang w:eastAsia="en-US"/>
              </w:rPr>
            </w:pPr>
            <w:r w:rsidRPr="00E50F27">
              <w:rPr>
                <w:rFonts w:ascii="Arial" w:hAnsi="Arial" w:cs="Arial"/>
                <w:sz w:val="24"/>
                <w:szCs w:val="24"/>
                <w:lang w:eastAsia="en-US"/>
              </w:rPr>
              <w:t>Историко-культурная деятельность</w:t>
            </w:r>
          </w:p>
        </w:tc>
        <w:tc>
          <w:tcPr>
            <w:tcW w:w="1251"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rPr>
              <w:t>Предельные (максимальные и минимальные) размеры земельных участков не подлежат установлению</w:t>
            </w:r>
            <w:r w:rsidRPr="00E50F27">
              <w:rPr>
                <w:rFonts w:ascii="Arial" w:hAnsi="Arial" w:cs="Arial"/>
                <w:sz w:val="24"/>
                <w:szCs w:val="24"/>
                <w:lang w:eastAsia="en-US"/>
              </w:rPr>
              <w:t xml:space="preserve"> </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 xml:space="preserve">Коэффициент застройки, а также размеры земельных участков определяются в соответствии с СП 42.13330.2011 «Градостроительство. Планировка и застройка городских и сельских поселений» Актуализированная редакция </w:t>
            </w:r>
            <w:proofErr w:type="spellStart"/>
            <w:r w:rsidRPr="00E50F27">
              <w:rPr>
                <w:rFonts w:ascii="Arial" w:hAnsi="Arial" w:cs="Arial"/>
                <w:sz w:val="24"/>
                <w:szCs w:val="24"/>
                <w:lang w:eastAsia="en-US"/>
              </w:rPr>
              <w:t>СНиП</w:t>
            </w:r>
            <w:proofErr w:type="spellEnd"/>
            <w:r w:rsidRPr="00E50F27">
              <w:rPr>
                <w:rFonts w:ascii="Arial" w:hAnsi="Arial" w:cs="Arial"/>
                <w:sz w:val="24"/>
                <w:szCs w:val="24"/>
                <w:lang w:eastAsia="en-US"/>
              </w:rPr>
              <w:t xml:space="preserve"> 2.07.01-89 и Местными нормативами градостроительного проектирования  </w:t>
            </w:r>
            <w:r w:rsidR="00531EE1" w:rsidRPr="00E50F27">
              <w:rPr>
                <w:rFonts w:ascii="Arial" w:hAnsi="Arial" w:cs="Arial"/>
                <w:sz w:val="24"/>
                <w:szCs w:val="24"/>
                <w:lang w:eastAsia="en-US"/>
              </w:rPr>
              <w:t>Юрьевского</w:t>
            </w:r>
            <w:r w:rsidRPr="00E50F27">
              <w:rPr>
                <w:rFonts w:ascii="Arial" w:hAnsi="Arial" w:cs="Arial"/>
                <w:sz w:val="24"/>
                <w:szCs w:val="24"/>
                <w:lang w:eastAsia="en-US"/>
              </w:rPr>
              <w:t xml:space="preserve"> сельсовета.</w:t>
            </w:r>
          </w:p>
        </w:tc>
        <w:tc>
          <w:tcPr>
            <w:tcW w:w="1179"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t>Не допускается размещение объектов, требующих установления санитарно-защитных зон.</w:t>
            </w:r>
          </w:p>
          <w:p w:rsidR="00CE2253" w:rsidRPr="00E50F27" w:rsidRDefault="00CE2253" w:rsidP="0056799A">
            <w:pPr>
              <w:ind w:firstLine="142"/>
              <w:jc w:val="both"/>
              <w:rPr>
                <w:rFonts w:ascii="Arial" w:hAnsi="Arial" w:cs="Arial"/>
                <w:sz w:val="24"/>
                <w:szCs w:val="24"/>
                <w:lang w:eastAsia="en-US"/>
              </w:rPr>
            </w:pPr>
            <w:r w:rsidRPr="00E50F27">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tc>
      </w:tr>
      <w:tr w:rsidR="00CE2253" w:rsidRPr="00E50F27" w:rsidTr="0056799A">
        <w:trPr>
          <w:jc w:val="center"/>
        </w:trPr>
        <w:tc>
          <w:tcPr>
            <w:tcW w:w="1001" w:type="pct"/>
            <w:vMerge/>
            <w:tcBorders>
              <w:left w:val="single" w:sz="4" w:space="0" w:color="auto"/>
              <w:bottom w:val="single" w:sz="4" w:space="0" w:color="auto"/>
              <w:right w:val="single" w:sz="4" w:space="0" w:color="auto"/>
            </w:tcBorders>
            <w:vAlign w:val="center"/>
          </w:tcPr>
          <w:p w:rsidR="00CE2253" w:rsidRPr="00E50F27" w:rsidRDefault="00CE2253" w:rsidP="0056799A">
            <w:pPr>
              <w:pStyle w:val="45"/>
              <w:shd w:val="clear" w:color="auto" w:fill="auto"/>
              <w:spacing w:line="240" w:lineRule="auto"/>
              <w:rPr>
                <w:rFonts w:ascii="Arial" w:hAnsi="Arial" w:cs="Arial"/>
                <w:i w:val="0"/>
                <w:sz w:val="24"/>
                <w:szCs w:val="24"/>
                <w:highlight w:val="yellow"/>
              </w:rPr>
            </w:pPr>
          </w:p>
        </w:tc>
        <w:tc>
          <w:tcPr>
            <w:tcW w:w="463"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lang w:eastAsia="en-US"/>
              </w:rPr>
              <w:t>3.1</w:t>
            </w:r>
          </w:p>
        </w:tc>
        <w:tc>
          <w:tcPr>
            <w:tcW w:w="1106"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jc w:val="both"/>
              <w:rPr>
                <w:rFonts w:ascii="Arial" w:hAnsi="Arial" w:cs="Arial"/>
                <w:i/>
                <w:sz w:val="24"/>
                <w:szCs w:val="24"/>
                <w:lang w:eastAsia="en-US"/>
              </w:rPr>
            </w:pPr>
            <w:r w:rsidRPr="00E50F27">
              <w:rPr>
                <w:rStyle w:val="53"/>
                <w:rFonts w:ascii="Arial" w:hAnsi="Arial" w:cs="Arial"/>
                <w:b w:val="0"/>
                <w:i w:val="0"/>
                <w:sz w:val="24"/>
                <w:szCs w:val="24"/>
                <w:u w:val="none"/>
              </w:rPr>
              <w:t>Коммунальное обслуживание</w:t>
            </w:r>
          </w:p>
        </w:tc>
        <w:tc>
          <w:tcPr>
            <w:tcW w:w="1251"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pStyle w:val="29"/>
              <w:rPr>
                <w:rFonts w:ascii="Arial" w:hAnsi="Arial" w:cs="Arial"/>
              </w:rPr>
            </w:pPr>
            <w:r w:rsidRPr="00E50F27">
              <w:rPr>
                <w:rFonts w:ascii="Arial" w:hAnsi="Arial" w:cs="Arial"/>
              </w:rPr>
              <w:t xml:space="preserve">Предельные (максимальные и минимальные) размеры земельных участков не подлежат </w:t>
            </w:r>
            <w:r w:rsidRPr="00E50F27">
              <w:rPr>
                <w:rFonts w:ascii="Arial" w:hAnsi="Arial" w:cs="Arial"/>
              </w:rPr>
              <w:lastRenderedPageBreak/>
              <w:t>установлению.</w:t>
            </w:r>
          </w:p>
          <w:p w:rsidR="00CE2253" w:rsidRPr="00E50F27" w:rsidRDefault="00CE2253" w:rsidP="0056799A">
            <w:pPr>
              <w:pStyle w:val="29"/>
              <w:rPr>
                <w:rFonts w:ascii="Arial" w:hAnsi="Arial" w:cs="Arial"/>
              </w:rPr>
            </w:pPr>
            <w:r w:rsidRPr="00E50F2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50F27">
              <w:rPr>
                <w:rFonts w:ascii="Arial" w:hAnsi="Arial" w:cs="Arial"/>
              </w:rPr>
              <w:t>не подлежат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Предельная высота объекта не подлежит установлению.</w:t>
            </w:r>
          </w:p>
          <w:p w:rsidR="00CE2253" w:rsidRPr="00E50F27" w:rsidRDefault="00CE2253" w:rsidP="0056799A">
            <w:pPr>
              <w:pStyle w:val="45"/>
              <w:shd w:val="clear" w:color="auto" w:fill="auto"/>
              <w:spacing w:line="240" w:lineRule="auto"/>
              <w:rPr>
                <w:rFonts w:ascii="Arial" w:eastAsia="SimSun" w:hAnsi="Arial" w:cs="Arial"/>
                <w:i w:val="0"/>
                <w:color w:val="000000"/>
                <w:sz w:val="24"/>
                <w:szCs w:val="24"/>
                <w:lang w:eastAsia="zh-CN"/>
              </w:rPr>
            </w:pPr>
            <w:r w:rsidRPr="00E50F2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CE2253" w:rsidRPr="00E50F27" w:rsidRDefault="00CE2253" w:rsidP="0056799A">
            <w:pPr>
              <w:rPr>
                <w:rFonts w:ascii="Arial" w:hAnsi="Arial" w:cs="Arial"/>
                <w:sz w:val="24"/>
                <w:szCs w:val="24"/>
                <w:lang w:eastAsia="en-US"/>
              </w:rPr>
            </w:pPr>
            <w:r w:rsidRPr="00E50F27">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179"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rPr>
              <w:lastRenderedPageBreak/>
              <w:t xml:space="preserve">Не допускается размещение объектов, причиняющих </w:t>
            </w:r>
            <w:r w:rsidRPr="00E50F27">
              <w:rPr>
                <w:rFonts w:ascii="Arial" w:hAnsi="Arial" w:cs="Arial"/>
                <w:sz w:val="24"/>
                <w:szCs w:val="24"/>
              </w:rPr>
              <w:lastRenderedPageBreak/>
              <w:t>вред окружающей среде и санитарному благополучию.</w:t>
            </w:r>
          </w:p>
        </w:tc>
      </w:tr>
      <w:tr w:rsidR="00CE2253" w:rsidRPr="00E50F27" w:rsidTr="0056799A">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rPr>
                <w:rFonts w:ascii="Arial" w:hAnsi="Arial" w:cs="Arial"/>
                <w:i w:val="0"/>
                <w:sz w:val="24"/>
                <w:szCs w:val="24"/>
              </w:rPr>
            </w:pPr>
            <w:r w:rsidRPr="00E50F27">
              <w:rPr>
                <w:rFonts w:ascii="Arial" w:hAnsi="Arial" w:cs="Arial"/>
                <w:i w:val="0"/>
                <w:sz w:val="24"/>
                <w:szCs w:val="24"/>
              </w:rPr>
              <w:lastRenderedPageBreak/>
              <w:t>Вспомогательный</w:t>
            </w:r>
          </w:p>
        </w:tc>
        <w:tc>
          <w:tcPr>
            <w:tcW w:w="463"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lang w:eastAsia="en-US"/>
              </w:rPr>
              <w:t>3.1</w:t>
            </w:r>
          </w:p>
        </w:tc>
        <w:tc>
          <w:tcPr>
            <w:tcW w:w="110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rPr>
                <w:rFonts w:ascii="Arial" w:hAnsi="Arial" w:cs="Arial"/>
                <w:sz w:val="24"/>
                <w:szCs w:val="24"/>
                <w:lang w:eastAsia="en-US"/>
              </w:rPr>
            </w:pPr>
            <w:r w:rsidRPr="00E50F27">
              <w:rPr>
                <w:rStyle w:val="53"/>
                <w:rFonts w:ascii="Arial" w:hAnsi="Arial" w:cs="Arial"/>
                <w:b w:val="0"/>
                <w:i w:val="0"/>
                <w:sz w:val="24"/>
                <w:szCs w:val="24"/>
                <w:u w:val="none"/>
                <w:lang w:eastAsia="en-US"/>
              </w:rPr>
              <w:t xml:space="preserve">Коммунальное обслуживание </w:t>
            </w:r>
            <w:r w:rsidRPr="00E50F27">
              <w:rPr>
                <w:rFonts w:ascii="Arial" w:hAnsi="Arial" w:cs="Arial"/>
                <w:sz w:val="24"/>
                <w:szCs w:val="24"/>
                <w:lang w:eastAsia="en-US"/>
              </w:rPr>
              <w:t>(в части размещения линейных объектов инженерной инфраструктуры)</w:t>
            </w:r>
          </w:p>
        </w:tc>
        <w:tc>
          <w:tcPr>
            <w:tcW w:w="1251"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pStyle w:val="29"/>
              <w:rPr>
                <w:rFonts w:ascii="Arial" w:hAnsi="Arial" w:cs="Arial"/>
              </w:rPr>
            </w:pPr>
            <w:r w:rsidRPr="00E50F2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50F27">
              <w:rPr>
                <w:rFonts w:ascii="Arial" w:hAnsi="Arial" w:cs="Arial"/>
              </w:rPr>
              <w:t>не подлежат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Предельная высота объекта не подлежит установлению.</w:t>
            </w:r>
          </w:p>
          <w:p w:rsidR="00CE2253" w:rsidRPr="00E50F27" w:rsidRDefault="00CE2253" w:rsidP="0056799A">
            <w:pPr>
              <w:pStyle w:val="45"/>
              <w:shd w:val="clear" w:color="auto" w:fill="auto"/>
              <w:spacing w:line="240" w:lineRule="auto"/>
              <w:rPr>
                <w:rFonts w:ascii="Arial" w:eastAsia="SimSun" w:hAnsi="Arial" w:cs="Arial"/>
                <w:i w:val="0"/>
                <w:color w:val="000000"/>
                <w:sz w:val="24"/>
                <w:szCs w:val="24"/>
                <w:lang w:eastAsia="zh-CN"/>
              </w:rPr>
            </w:pPr>
            <w:r w:rsidRPr="00E50F2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179"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t>Не допускается размещение объектов, требующих установления санитарно-защитных зон.</w:t>
            </w:r>
          </w:p>
          <w:p w:rsidR="00CE2253" w:rsidRPr="00E50F27" w:rsidRDefault="00CE2253" w:rsidP="0056799A">
            <w:pPr>
              <w:widowControl w:val="0"/>
              <w:ind w:firstLine="142"/>
              <w:jc w:val="both"/>
              <w:rPr>
                <w:rFonts w:ascii="Arial" w:hAnsi="Arial" w:cs="Arial"/>
                <w:i/>
                <w:sz w:val="24"/>
                <w:szCs w:val="24"/>
                <w:lang w:eastAsia="en-US"/>
              </w:rPr>
            </w:pPr>
            <w:r w:rsidRPr="00E50F27">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50F27" w:rsidTr="0056799A">
        <w:trPr>
          <w:jc w:val="center"/>
        </w:trPr>
        <w:tc>
          <w:tcPr>
            <w:tcW w:w="1001" w:type="pct"/>
            <w:vMerge/>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pStyle w:val="45"/>
              <w:shd w:val="clear" w:color="auto" w:fill="auto"/>
              <w:spacing w:line="240" w:lineRule="auto"/>
              <w:rPr>
                <w:rFonts w:ascii="Arial" w:hAnsi="Arial" w:cs="Arial"/>
                <w:i w:val="0"/>
                <w:sz w:val="24"/>
                <w:szCs w:val="24"/>
              </w:rPr>
            </w:pPr>
          </w:p>
        </w:tc>
        <w:tc>
          <w:tcPr>
            <w:tcW w:w="463"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rPr>
              <w:t>12.0</w:t>
            </w:r>
          </w:p>
        </w:tc>
        <w:tc>
          <w:tcPr>
            <w:tcW w:w="1106"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rPr>
                <w:rStyle w:val="53"/>
                <w:rFonts w:ascii="Arial" w:hAnsi="Arial" w:cs="Arial"/>
                <w:b w:val="0"/>
                <w:i w:val="0"/>
                <w:sz w:val="24"/>
                <w:szCs w:val="24"/>
                <w:u w:val="none"/>
                <w:lang w:eastAsia="en-US"/>
              </w:rPr>
            </w:pPr>
            <w:r w:rsidRPr="00E50F27">
              <w:rPr>
                <w:rFonts w:ascii="Arial" w:hAnsi="Arial" w:cs="Arial"/>
                <w:sz w:val="24"/>
                <w:szCs w:val="24"/>
              </w:rPr>
              <w:t xml:space="preserve">Земельные участки (территории) </w:t>
            </w:r>
            <w:r w:rsidRPr="00E50F27">
              <w:rPr>
                <w:rFonts w:ascii="Arial" w:hAnsi="Arial" w:cs="Arial"/>
                <w:sz w:val="24"/>
                <w:szCs w:val="24"/>
              </w:rPr>
              <w:lastRenderedPageBreak/>
              <w:t>общего пользования</w:t>
            </w:r>
          </w:p>
        </w:tc>
        <w:tc>
          <w:tcPr>
            <w:tcW w:w="1251"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pStyle w:val="45"/>
              <w:shd w:val="clear" w:color="auto" w:fill="auto"/>
              <w:spacing w:line="240" w:lineRule="auto"/>
              <w:ind w:firstLine="142"/>
              <w:contextualSpacing/>
              <w:jc w:val="left"/>
              <w:rPr>
                <w:rFonts w:ascii="Arial" w:hAnsi="Arial" w:cs="Arial"/>
                <w:i w:val="0"/>
                <w:sz w:val="24"/>
                <w:szCs w:val="24"/>
              </w:rPr>
            </w:pPr>
            <w:r w:rsidRPr="00E50F27">
              <w:rPr>
                <w:rFonts w:ascii="Arial" w:hAnsi="Arial" w:cs="Arial"/>
                <w:i w:val="0"/>
                <w:sz w:val="24"/>
                <w:szCs w:val="24"/>
              </w:rPr>
              <w:lastRenderedPageBreak/>
              <w:t xml:space="preserve">Использование земельных участков, на которые действие </w:t>
            </w:r>
            <w:r w:rsidRPr="00E50F27">
              <w:rPr>
                <w:rFonts w:ascii="Arial" w:hAnsi="Arial" w:cs="Arial"/>
                <w:i w:val="0"/>
                <w:sz w:val="24"/>
                <w:szCs w:val="24"/>
              </w:rPr>
              <w:lastRenderedPageBreak/>
              <w:t>градостроительных регламентов не распространяется, определяется Градостроительным кодексом РФ.</w:t>
            </w:r>
          </w:p>
        </w:tc>
        <w:tc>
          <w:tcPr>
            <w:tcW w:w="1179"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lastRenderedPageBreak/>
              <w:t xml:space="preserve">Использование ЗУ в соответствии с </w:t>
            </w:r>
            <w:r w:rsidRPr="00E50F27">
              <w:rPr>
                <w:rFonts w:ascii="Arial" w:hAnsi="Arial" w:cs="Arial"/>
                <w:sz w:val="24"/>
                <w:szCs w:val="24"/>
                <w:lang w:eastAsia="en-US"/>
              </w:rPr>
              <w:lastRenderedPageBreak/>
              <w:t>федеральными законами.</w:t>
            </w:r>
          </w:p>
        </w:tc>
      </w:tr>
      <w:tr w:rsidR="00CE2253" w:rsidRPr="00E50F27" w:rsidTr="0056799A">
        <w:trPr>
          <w:trHeight w:val="1610"/>
          <w:jc w:val="center"/>
        </w:trPr>
        <w:tc>
          <w:tcPr>
            <w:tcW w:w="1001" w:type="pct"/>
            <w:vMerge w:val="restart"/>
            <w:tcBorders>
              <w:top w:val="single" w:sz="4" w:space="0" w:color="auto"/>
              <w:left w:val="single" w:sz="4" w:space="0" w:color="auto"/>
              <w:right w:val="single" w:sz="4" w:space="0" w:color="auto"/>
            </w:tcBorders>
            <w:vAlign w:val="center"/>
          </w:tcPr>
          <w:p w:rsidR="00CE2253" w:rsidRPr="00E50F27" w:rsidRDefault="00CE2253" w:rsidP="0056799A">
            <w:pPr>
              <w:pStyle w:val="45"/>
              <w:spacing w:line="240" w:lineRule="auto"/>
              <w:rPr>
                <w:rFonts w:ascii="Arial" w:hAnsi="Arial" w:cs="Arial"/>
                <w:i w:val="0"/>
                <w:sz w:val="24"/>
                <w:szCs w:val="24"/>
              </w:rPr>
            </w:pPr>
            <w:r w:rsidRPr="00E50F27">
              <w:rPr>
                <w:rFonts w:ascii="Arial" w:hAnsi="Arial" w:cs="Arial"/>
                <w:i w:val="0"/>
                <w:sz w:val="24"/>
                <w:szCs w:val="24"/>
              </w:rPr>
              <w:lastRenderedPageBreak/>
              <w:t>Условно разрешенный</w:t>
            </w:r>
          </w:p>
        </w:tc>
        <w:tc>
          <w:tcPr>
            <w:tcW w:w="463"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rPr>
              <w:t>3.7</w:t>
            </w:r>
          </w:p>
        </w:tc>
        <w:tc>
          <w:tcPr>
            <w:tcW w:w="1106"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rPr>
                <w:rFonts w:ascii="Arial" w:hAnsi="Arial" w:cs="Arial"/>
                <w:sz w:val="24"/>
                <w:szCs w:val="24"/>
                <w:lang w:eastAsia="en-US"/>
              </w:rPr>
            </w:pPr>
            <w:r w:rsidRPr="00E50F27">
              <w:rPr>
                <w:rFonts w:ascii="Arial" w:hAnsi="Arial" w:cs="Arial"/>
                <w:sz w:val="24"/>
                <w:szCs w:val="24"/>
              </w:rPr>
              <w:t>Религиозное использование</w:t>
            </w:r>
          </w:p>
        </w:tc>
        <w:tc>
          <w:tcPr>
            <w:tcW w:w="1251" w:type="pct"/>
            <w:vMerge w:val="restart"/>
            <w:tcBorders>
              <w:top w:val="single" w:sz="4" w:space="0" w:color="auto"/>
              <w:left w:val="single" w:sz="4" w:space="0" w:color="auto"/>
              <w:right w:val="single" w:sz="4" w:space="0" w:color="auto"/>
            </w:tcBorders>
            <w:vAlign w:val="center"/>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pStyle w:val="29"/>
              <w:jc w:val="both"/>
              <w:rPr>
                <w:rFonts w:ascii="Arial" w:hAnsi="Arial" w:cs="Arial"/>
              </w:rPr>
            </w:pPr>
            <w:r w:rsidRPr="00E50F27">
              <w:rPr>
                <w:rFonts w:ascii="Arial" w:hAnsi="Arial" w:cs="Arial"/>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E50F27">
              <w:rPr>
                <w:rFonts w:ascii="Arial" w:hAnsi="Arial" w:cs="Arial"/>
              </w:rPr>
              <w:t>установлению</w:t>
            </w:r>
            <w:proofErr w:type="gramStart"/>
            <w:r w:rsidRPr="00E50F27">
              <w:rPr>
                <w:rFonts w:ascii="Arial" w:hAnsi="Arial" w:cs="Arial"/>
              </w:rPr>
              <w:t>,о</w:t>
            </w:r>
            <w:proofErr w:type="gramEnd"/>
            <w:r w:rsidRPr="00E50F27">
              <w:rPr>
                <w:rFonts w:ascii="Arial" w:hAnsi="Arial" w:cs="Arial"/>
              </w:rPr>
              <w:t>пределяется</w:t>
            </w:r>
            <w:proofErr w:type="spellEnd"/>
            <w:r w:rsidRPr="00E50F27">
              <w:rPr>
                <w:rFonts w:ascii="Arial" w:hAnsi="Arial" w:cs="Arial"/>
              </w:rPr>
              <w:t xml:space="preserve"> в соответствии с техническими регламентами по заданию на проектирование.</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 xml:space="preserve">Предельная высота объекта не подлежит </w:t>
            </w:r>
            <w:proofErr w:type="spellStart"/>
            <w:r w:rsidRPr="00E50F27">
              <w:rPr>
                <w:rFonts w:ascii="Arial" w:eastAsia="SimSun" w:hAnsi="Arial" w:cs="Arial"/>
                <w:color w:val="000000"/>
                <w:sz w:val="24"/>
                <w:szCs w:val="24"/>
                <w:lang w:eastAsia="zh-CN"/>
              </w:rPr>
              <w:t>установлению</w:t>
            </w:r>
            <w:proofErr w:type="gramStart"/>
            <w:r w:rsidRPr="00E50F27">
              <w:rPr>
                <w:rFonts w:ascii="Arial" w:eastAsia="SimSun" w:hAnsi="Arial" w:cs="Arial"/>
                <w:color w:val="000000"/>
                <w:sz w:val="24"/>
                <w:szCs w:val="24"/>
                <w:lang w:eastAsia="zh-CN"/>
              </w:rPr>
              <w:t>,</w:t>
            </w:r>
            <w:r w:rsidRPr="00E50F27">
              <w:rPr>
                <w:rFonts w:ascii="Arial" w:hAnsi="Arial" w:cs="Arial"/>
                <w:sz w:val="24"/>
                <w:szCs w:val="24"/>
              </w:rPr>
              <w:t>о</w:t>
            </w:r>
            <w:proofErr w:type="gramEnd"/>
            <w:r w:rsidRPr="00E50F27">
              <w:rPr>
                <w:rFonts w:ascii="Arial" w:hAnsi="Arial" w:cs="Arial"/>
                <w:sz w:val="24"/>
                <w:szCs w:val="24"/>
              </w:rPr>
              <w:t>пределяется</w:t>
            </w:r>
            <w:proofErr w:type="spellEnd"/>
            <w:r w:rsidRPr="00E50F27">
              <w:rPr>
                <w:rFonts w:ascii="Arial" w:hAnsi="Arial" w:cs="Arial"/>
                <w:sz w:val="24"/>
                <w:szCs w:val="24"/>
              </w:rPr>
              <w:t xml:space="preserve"> в соответствии с техническими регламентами по заданию на проектирование.</w:t>
            </w:r>
          </w:p>
          <w:p w:rsidR="00CE2253" w:rsidRPr="00E50F27" w:rsidRDefault="00CE2253" w:rsidP="0056799A">
            <w:pPr>
              <w:ind w:firstLine="174"/>
              <w:rPr>
                <w:rFonts w:ascii="Arial" w:hAnsi="Arial" w:cs="Arial"/>
                <w:sz w:val="24"/>
                <w:szCs w:val="24"/>
                <w:lang w:eastAsia="en-US"/>
              </w:rPr>
            </w:pPr>
            <w:r w:rsidRPr="00E50F2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179" w:type="pct"/>
            <w:vMerge w:val="restart"/>
            <w:tcBorders>
              <w:top w:val="single" w:sz="4" w:space="0" w:color="auto"/>
              <w:left w:val="single" w:sz="4" w:space="0" w:color="auto"/>
              <w:right w:val="single" w:sz="4" w:space="0" w:color="auto"/>
            </w:tcBorders>
            <w:vAlign w:val="center"/>
          </w:tcPr>
          <w:p w:rsidR="00CE2253" w:rsidRPr="00E50F27" w:rsidRDefault="00CE2253" w:rsidP="0056799A">
            <w:pPr>
              <w:ind w:firstLine="142"/>
              <w:jc w:val="both"/>
              <w:rPr>
                <w:rStyle w:val="44"/>
                <w:rFonts w:ascii="Arial" w:hAnsi="Arial" w:cs="Arial"/>
                <w:i w:val="0"/>
                <w:sz w:val="24"/>
                <w:szCs w:val="24"/>
              </w:rPr>
            </w:pPr>
            <w:r w:rsidRPr="00E50F27">
              <w:rPr>
                <w:rStyle w:val="44"/>
                <w:rFonts w:ascii="Arial" w:hAnsi="Arial" w:cs="Arial"/>
                <w:i w:val="0"/>
                <w:sz w:val="24"/>
                <w:szCs w:val="24"/>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E2253" w:rsidRPr="00E50F27" w:rsidRDefault="00CE2253" w:rsidP="0056799A">
            <w:pPr>
              <w:ind w:firstLine="142"/>
              <w:jc w:val="both"/>
              <w:rPr>
                <w:rFonts w:ascii="Arial" w:hAnsi="Arial" w:cs="Arial"/>
                <w:sz w:val="24"/>
                <w:szCs w:val="24"/>
                <w:lang w:eastAsia="en-US"/>
              </w:rPr>
            </w:pPr>
          </w:p>
        </w:tc>
      </w:tr>
      <w:tr w:rsidR="00CE2253" w:rsidRPr="00E50F27" w:rsidTr="0056799A">
        <w:trPr>
          <w:trHeight w:val="1610"/>
          <w:jc w:val="center"/>
        </w:trPr>
        <w:tc>
          <w:tcPr>
            <w:tcW w:w="1001" w:type="pct"/>
            <w:vMerge/>
            <w:tcBorders>
              <w:top w:val="single" w:sz="4" w:space="0" w:color="auto"/>
              <w:left w:val="single" w:sz="4" w:space="0" w:color="auto"/>
              <w:right w:val="single" w:sz="4" w:space="0" w:color="auto"/>
            </w:tcBorders>
            <w:vAlign w:val="center"/>
          </w:tcPr>
          <w:p w:rsidR="00CE2253" w:rsidRPr="00E50F27" w:rsidRDefault="00CE2253" w:rsidP="0056799A">
            <w:pPr>
              <w:pStyle w:val="45"/>
              <w:spacing w:line="240" w:lineRule="auto"/>
              <w:rPr>
                <w:rFonts w:ascii="Arial" w:hAnsi="Arial" w:cs="Arial"/>
                <w:i w:val="0"/>
                <w:sz w:val="24"/>
                <w:szCs w:val="24"/>
              </w:rPr>
            </w:pPr>
          </w:p>
        </w:tc>
        <w:tc>
          <w:tcPr>
            <w:tcW w:w="463"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rPr>
              <w:t>4.6</w:t>
            </w:r>
          </w:p>
        </w:tc>
        <w:tc>
          <w:tcPr>
            <w:tcW w:w="1106"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rPr>
                <w:rFonts w:ascii="Arial" w:hAnsi="Arial" w:cs="Arial"/>
                <w:sz w:val="24"/>
                <w:szCs w:val="24"/>
                <w:lang w:eastAsia="en-US"/>
              </w:rPr>
            </w:pPr>
            <w:r w:rsidRPr="00E50F27">
              <w:rPr>
                <w:rFonts w:ascii="Arial" w:hAnsi="Arial" w:cs="Arial"/>
                <w:sz w:val="24"/>
                <w:szCs w:val="24"/>
              </w:rPr>
              <w:t>Общественное питание</w:t>
            </w:r>
          </w:p>
        </w:tc>
        <w:tc>
          <w:tcPr>
            <w:tcW w:w="1251" w:type="pct"/>
            <w:vMerge/>
            <w:tcBorders>
              <w:left w:val="single" w:sz="4" w:space="0" w:color="auto"/>
              <w:right w:val="single" w:sz="4" w:space="0" w:color="auto"/>
            </w:tcBorders>
            <w:vAlign w:val="center"/>
          </w:tcPr>
          <w:p w:rsidR="00CE2253" w:rsidRPr="00E50F27" w:rsidRDefault="00CE2253" w:rsidP="0056799A">
            <w:pPr>
              <w:ind w:firstLine="174"/>
              <w:rPr>
                <w:rFonts w:ascii="Arial" w:hAnsi="Arial" w:cs="Arial"/>
                <w:sz w:val="24"/>
                <w:szCs w:val="24"/>
                <w:lang w:eastAsia="en-US"/>
              </w:rPr>
            </w:pPr>
          </w:p>
        </w:tc>
        <w:tc>
          <w:tcPr>
            <w:tcW w:w="1179" w:type="pct"/>
            <w:vMerge/>
            <w:tcBorders>
              <w:left w:val="single" w:sz="4" w:space="0" w:color="auto"/>
              <w:right w:val="single" w:sz="4" w:space="0" w:color="auto"/>
            </w:tcBorders>
            <w:vAlign w:val="center"/>
          </w:tcPr>
          <w:p w:rsidR="00CE2253" w:rsidRPr="00E50F27" w:rsidRDefault="00CE2253" w:rsidP="0056799A">
            <w:pPr>
              <w:ind w:firstLine="142"/>
              <w:jc w:val="both"/>
              <w:rPr>
                <w:rFonts w:ascii="Arial" w:hAnsi="Arial" w:cs="Arial"/>
                <w:sz w:val="24"/>
                <w:szCs w:val="24"/>
                <w:lang w:eastAsia="en-US"/>
              </w:rPr>
            </w:pPr>
          </w:p>
        </w:tc>
      </w:tr>
      <w:tr w:rsidR="00CE2253" w:rsidRPr="00E50F27" w:rsidTr="0056799A">
        <w:trPr>
          <w:trHeight w:val="1610"/>
          <w:jc w:val="center"/>
        </w:trPr>
        <w:tc>
          <w:tcPr>
            <w:tcW w:w="1001" w:type="pct"/>
            <w:vMerge/>
            <w:tcBorders>
              <w:top w:val="single" w:sz="4" w:space="0" w:color="auto"/>
              <w:left w:val="single" w:sz="4" w:space="0" w:color="auto"/>
              <w:right w:val="single" w:sz="4" w:space="0" w:color="auto"/>
            </w:tcBorders>
            <w:vAlign w:val="center"/>
          </w:tcPr>
          <w:p w:rsidR="00CE2253" w:rsidRPr="00E50F27" w:rsidRDefault="00CE2253" w:rsidP="0056799A">
            <w:pPr>
              <w:pStyle w:val="45"/>
              <w:spacing w:line="240" w:lineRule="auto"/>
              <w:rPr>
                <w:rFonts w:ascii="Arial" w:hAnsi="Arial" w:cs="Arial"/>
                <w:i w:val="0"/>
                <w:sz w:val="24"/>
                <w:szCs w:val="24"/>
              </w:rPr>
            </w:pPr>
          </w:p>
        </w:tc>
        <w:tc>
          <w:tcPr>
            <w:tcW w:w="463"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rPr>
              <w:t>4.7</w:t>
            </w:r>
          </w:p>
        </w:tc>
        <w:tc>
          <w:tcPr>
            <w:tcW w:w="1106"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rPr>
                <w:rFonts w:ascii="Arial" w:hAnsi="Arial" w:cs="Arial"/>
                <w:sz w:val="24"/>
                <w:szCs w:val="24"/>
                <w:lang w:eastAsia="en-US"/>
              </w:rPr>
            </w:pPr>
            <w:r w:rsidRPr="00E50F27">
              <w:rPr>
                <w:rFonts w:ascii="Arial" w:hAnsi="Arial" w:cs="Arial"/>
                <w:sz w:val="24"/>
                <w:szCs w:val="24"/>
              </w:rPr>
              <w:t>Гостиничное обслуживание</w:t>
            </w:r>
          </w:p>
        </w:tc>
        <w:tc>
          <w:tcPr>
            <w:tcW w:w="1251" w:type="pct"/>
            <w:vMerge/>
            <w:tcBorders>
              <w:left w:val="single" w:sz="4" w:space="0" w:color="auto"/>
              <w:bottom w:val="single" w:sz="4" w:space="0" w:color="auto"/>
              <w:right w:val="single" w:sz="4" w:space="0" w:color="auto"/>
            </w:tcBorders>
            <w:vAlign w:val="center"/>
          </w:tcPr>
          <w:p w:rsidR="00CE2253" w:rsidRPr="00E50F27" w:rsidRDefault="00CE2253" w:rsidP="0056799A">
            <w:pPr>
              <w:ind w:firstLine="174"/>
              <w:rPr>
                <w:rFonts w:ascii="Arial" w:hAnsi="Arial" w:cs="Arial"/>
                <w:sz w:val="24"/>
                <w:szCs w:val="24"/>
                <w:lang w:eastAsia="en-US"/>
              </w:rPr>
            </w:pPr>
          </w:p>
        </w:tc>
        <w:tc>
          <w:tcPr>
            <w:tcW w:w="1179" w:type="pct"/>
            <w:vMerge/>
            <w:tcBorders>
              <w:left w:val="single" w:sz="4" w:space="0" w:color="auto"/>
              <w:bottom w:val="single" w:sz="4" w:space="0" w:color="auto"/>
              <w:right w:val="single" w:sz="4" w:space="0" w:color="auto"/>
            </w:tcBorders>
            <w:vAlign w:val="center"/>
          </w:tcPr>
          <w:p w:rsidR="00CE2253" w:rsidRPr="00E50F27" w:rsidRDefault="00CE2253" w:rsidP="0056799A">
            <w:pPr>
              <w:ind w:firstLine="142"/>
              <w:jc w:val="both"/>
              <w:rPr>
                <w:rFonts w:ascii="Arial" w:hAnsi="Arial" w:cs="Arial"/>
                <w:sz w:val="24"/>
                <w:szCs w:val="24"/>
                <w:lang w:eastAsia="en-US"/>
              </w:rPr>
            </w:pPr>
          </w:p>
        </w:tc>
      </w:tr>
      <w:tr w:rsidR="00CE2253" w:rsidRPr="00E50F27" w:rsidTr="0056799A">
        <w:trPr>
          <w:trHeight w:val="1610"/>
          <w:jc w:val="center"/>
        </w:trPr>
        <w:tc>
          <w:tcPr>
            <w:tcW w:w="1001" w:type="pct"/>
            <w:vMerge/>
            <w:tcBorders>
              <w:left w:val="single" w:sz="4" w:space="0" w:color="auto"/>
              <w:bottom w:val="single" w:sz="4" w:space="0" w:color="auto"/>
              <w:right w:val="single" w:sz="4" w:space="0" w:color="auto"/>
            </w:tcBorders>
            <w:vAlign w:val="center"/>
            <w:hideMark/>
          </w:tcPr>
          <w:p w:rsidR="00CE2253" w:rsidRPr="00E50F27" w:rsidRDefault="00CE2253" w:rsidP="0056799A">
            <w:pPr>
              <w:pStyle w:val="45"/>
              <w:spacing w:line="240" w:lineRule="auto"/>
              <w:rPr>
                <w:rFonts w:ascii="Arial" w:hAnsi="Arial" w:cs="Arial"/>
                <w:i w:val="0"/>
                <w:sz w:val="24"/>
                <w:szCs w:val="24"/>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4.4</w:t>
            </w:r>
          </w:p>
        </w:tc>
        <w:tc>
          <w:tcPr>
            <w:tcW w:w="110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Магазины</w:t>
            </w:r>
          </w:p>
        </w:tc>
        <w:tc>
          <w:tcPr>
            <w:tcW w:w="1251"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pStyle w:val="29"/>
              <w:jc w:val="both"/>
              <w:rPr>
                <w:rFonts w:ascii="Arial" w:hAnsi="Arial" w:cs="Arial"/>
              </w:rPr>
            </w:pPr>
            <w:r w:rsidRPr="00E50F27">
              <w:rPr>
                <w:rFonts w:ascii="Arial" w:hAnsi="Arial" w:cs="Arial"/>
              </w:rPr>
              <w:t xml:space="preserve">Минимальные отступы от границ  земельного участка в целях определения места допустимого </w:t>
            </w:r>
            <w:r w:rsidRPr="00E50F27">
              <w:rPr>
                <w:rFonts w:ascii="Arial" w:hAnsi="Arial" w:cs="Arial"/>
              </w:rPr>
              <w:lastRenderedPageBreak/>
              <w:t xml:space="preserve">размещения объекта не подлежат </w:t>
            </w:r>
            <w:proofErr w:type="spellStart"/>
            <w:r w:rsidRPr="00E50F27">
              <w:rPr>
                <w:rFonts w:ascii="Arial" w:hAnsi="Arial" w:cs="Arial"/>
              </w:rPr>
              <w:t>установлению</w:t>
            </w:r>
            <w:proofErr w:type="gramStart"/>
            <w:r w:rsidRPr="00E50F27">
              <w:rPr>
                <w:rFonts w:ascii="Arial" w:hAnsi="Arial" w:cs="Arial"/>
              </w:rPr>
              <w:t>,о</w:t>
            </w:r>
            <w:proofErr w:type="gramEnd"/>
            <w:r w:rsidRPr="00E50F27">
              <w:rPr>
                <w:rFonts w:ascii="Arial" w:hAnsi="Arial" w:cs="Arial"/>
              </w:rPr>
              <w:t>пределяется</w:t>
            </w:r>
            <w:proofErr w:type="spellEnd"/>
            <w:r w:rsidRPr="00E50F27">
              <w:rPr>
                <w:rFonts w:ascii="Arial" w:hAnsi="Arial" w:cs="Arial"/>
              </w:rPr>
              <w:t xml:space="preserve"> в соответствии с техническими регламентами по заданию на проектирование.</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 xml:space="preserve">Предельная высота объекта не подлежит </w:t>
            </w:r>
            <w:proofErr w:type="spellStart"/>
            <w:r w:rsidRPr="00E50F27">
              <w:rPr>
                <w:rFonts w:ascii="Arial" w:eastAsia="SimSun" w:hAnsi="Arial" w:cs="Arial"/>
                <w:color w:val="000000"/>
                <w:sz w:val="24"/>
                <w:szCs w:val="24"/>
                <w:lang w:eastAsia="zh-CN"/>
              </w:rPr>
              <w:t>установлению</w:t>
            </w:r>
            <w:proofErr w:type="gramStart"/>
            <w:r w:rsidRPr="00E50F27">
              <w:rPr>
                <w:rFonts w:ascii="Arial" w:eastAsia="SimSun" w:hAnsi="Arial" w:cs="Arial"/>
                <w:color w:val="000000"/>
                <w:sz w:val="24"/>
                <w:szCs w:val="24"/>
                <w:lang w:eastAsia="zh-CN"/>
              </w:rPr>
              <w:t>,</w:t>
            </w:r>
            <w:r w:rsidRPr="00E50F27">
              <w:rPr>
                <w:rFonts w:ascii="Arial" w:hAnsi="Arial" w:cs="Arial"/>
                <w:sz w:val="24"/>
                <w:szCs w:val="24"/>
              </w:rPr>
              <w:t>о</w:t>
            </w:r>
            <w:proofErr w:type="gramEnd"/>
            <w:r w:rsidRPr="00E50F27">
              <w:rPr>
                <w:rFonts w:ascii="Arial" w:hAnsi="Arial" w:cs="Arial"/>
                <w:sz w:val="24"/>
                <w:szCs w:val="24"/>
              </w:rPr>
              <w:t>пределяется</w:t>
            </w:r>
            <w:proofErr w:type="spellEnd"/>
            <w:r w:rsidRPr="00E50F27">
              <w:rPr>
                <w:rFonts w:ascii="Arial" w:hAnsi="Arial" w:cs="Arial"/>
                <w:sz w:val="24"/>
                <w:szCs w:val="24"/>
              </w:rPr>
              <w:t xml:space="preserve"> в соответствии с техническими регламентами по заданию на проектирование.</w:t>
            </w:r>
          </w:p>
          <w:p w:rsidR="00CE2253" w:rsidRPr="00E50F27" w:rsidRDefault="00CE2253" w:rsidP="0056799A">
            <w:pPr>
              <w:tabs>
                <w:tab w:val="left" w:pos="-15"/>
              </w:tabs>
              <w:snapToGrid w:val="0"/>
              <w:jc w:val="both"/>
              <w:rPr>
                <w:rFonts w:ascii="Arial" w:hAnsi="Arial" w:cs="Arial"/>
                <w:i/>
                <w:sz w:val="24"/>
                <w:szCs w:val="24"/>
              </w:rPr>
            </w:pPr>
            <w:r w:rsidRPr="00E50F2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179"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ind w:firstLine="142"/>
              <w:jc w:val="both"/>
              <w:rPr>
                <w:rFonts w:ascii="Arial" w:hAnsi="Arial" w:cs="Arial"/>
                <w:sz w:val="24"/>
                <w:szCs w:val="24"/>
                <w:lang w:eastAsia="en-US"/>
              </w:rPr>
            </w:pPr>
            <w:r w:rsidRPr="00E50F27">
              <w:rPr>
                <w:rFonts w:ascii="Arial" w:hAnsi="Arial" w:cs="Arial"/>
                <w:sz w:val="24"/>
                <w:szCs w:val="24"/>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w:t>
            </w:r>
            <w:r w:rsidRPr="00E50F27">
              <w:rPr>
                <w:rFonts w:ascii="Arial" w:hAnsi="Arial" w:cs="Arial"/>
                <w:sz w:val="24"/>
                <w:szCs w:val="24"/>
                <w:lang w:eastAsia="en-US"/>
              </w:rPr>
              <w:lastRenderedPageBreak/>
              <w:t xml:space="preserve">источников и сетей питьевого водоснабжения согласно нормативным требованиям технических регламентов. </w:t>
            </w:r>
          </w:p>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t>Требуется соблюдение ограничений пользование ЗУ при осуществлении публичного сервитута.</w:t>
            </w:r>
          </w:p>
        </w:tc>
      </w:tr>
    </w:tbl>
    <w:p w:rsidR="00CE2253" w:rsidRPr="00E50F27" w:rsidRDefault="00CE2253" w:rsidP="00CE2253">
      <w:pPr>
        <w:widowControl w:val="0"/>
        <w:shd w:val="clear" w:color="auto" w:fill="FFFFFF"/>
        <w:tabs>
          <w:tab w:val="left" w:pos="0"/>
        </w:tabs>
        <w:snapToGrid w:val="0"/>
        <w:jc w:val="both"/>
        <w:rPr>
          <w:rFonts w:ascii="Arial" w:hAnsi="Arial" w:cs="Arial"/>
          <w:sz w:val="24"/>
          <w:szCs w:val="24"/>
          <w:highlight w:val="yellow"/>
        </w:rPr>
      </w:pPr>
    </w:p>
    <w:p w:rsidR="00005A25" w:rsidRPr="00E50F27" w:rsidRDefault="00CA5CCC" w:rsidP="008C4394">
      <w:pPr>
        <w:shd w:val="clear" w:color="auto" w:fill="FFFFFF"/>
        <w:tabs>
          <w:tab w:val="left" w:pos="0"/>
        </w:tabs>
        <w:spacing w:line="276" w:lineRule="auto"/>
        <w:ind w:firstLine="567"/>
        <w:jc w:val="both"/>
        <w:rPr>
          <w:rFonts w:ascii="Arial" w:hAnsi="Arial" w:cs="Arial"/>
          <w:sz w:val="24"/>
          <w:szCs w:val="24"/>
        </w:rPr>
      </w:pPr>
      <w:r w:rsidRPr="00E50F27">
        <w:rPr>
          <w:rFonts w:ascii="Arial" w:hAnsi="Arial" w:cs="Arial"/>
          <w:iCs/>
          <w:sz w:val="24"/>
          <w:szCs w:val="24"/>
        </w:rPr>
        <w:t xml:space="preserve">2. </w:t>
      </w:r>
      <w:r w:rsidR="00005A25" w:rsidRPr="00E50F27">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005A25" w:rsidRPr="00E50F27" w:rsidRDefault="00005A25" w:rsidP="00005A25">
      <w:pPr>
        <w:spacing w:line="276" w:lineRule="auto"/>
        <w:ind w:firstLine="709"/>
        <w:jc w:val="both"/>
        <w:rPr>
          <w:rFonts w:ascii="Arial" w:hAnsi="Arial" w:cs="Arial"/>
          <w:sz w:val="24"/>
          <w:szCs w:val="24"/>
        </w:rPr>
      </w:pPr>
      <w:r w:rsidRPr="00E50F27">
        <w:rPr>
          <w:rFonts w:ascii="Arial" w:hAnsi="Arial" w:cs="Arial"/>
          <w:sz w:val="24"/>
          <w:szCs w:val="24"/>
        </w:rPr>
        <w:t xml:space="preserve">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w:t>
      </w:r>
      <w:proofErr w:type="spellStart"/>
      <w:r w:rsidRPr="00E50F27">
        <w:rPr>
          <w:rFonts w:ascii="Arial" w:hAnsi="Arial" w:cs="Arial"/>
          <w:sz w:val="24"/>
          <w:szCs w:val="24"/>
        </w:rPr>
        <w:t>СНиП</w:t>
      </w:r>
      <w:proofErr w:type="spellEnd"/>
      <w:r w:rsidRPr="00E50F27">
        <w:rPr>
          <w:rFonts w:ascii="Arial" w:hAnsi="Arial" w:cs="Arial"/>
          <w:sz w:val="24"/>
          <w:szCs w:val="24"/>
        </w:rPr>
        <w:t xml:space="preserve"> 2.07.01-89*».</w:t>
      </w:r>
    </w:p>
    <w:p w:rsidR="00005A25" w:rsidRPr="00E50F27" w:rsidRDefault="00005A25" w:rsidP="00005A25">
      <w:pPr>
        <w:spacing w:line="276" w:lineRule="auto"/>
        <w:ind w:firstLine="709"/>
        <w:jc w:val="both"/>
        <w:rPr>
          <w:rFonts w:ascii="Arial" w:hAnsi="Arial" w:cs="Arial"/>
          <w:sz w:val="24"/>
          <w:szCs w:val="24"/>
        </w:rPr>
      </w:pPr>
      <w:r w:rsidRPr="00E50F27">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50F27">
        <w:rPr>
          <w:rFonts w:ascii="Arial" w:hAnsi="Arial" w:cs="Arial"/>
          <w:sz w:val="24"/>
          <w:szCs w:val="24"/>
        </w:rPr>
        <w:t>3</w:t>
      </w:r>
      <w:r w:rsidRPr="00E50F27">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282018" w:rsidRPr="00E50F27" w:rsidRDefault="00005A25" w:rsidP="00005A25">
      <w:pPr>
        <w:widowControl w:val="0"/>
        <w:spacing w:line="276" w:lineRule="auto"/>
        <w:ind w:firstLine="567"/>
        <w:jc w:val="both"/>
        <w:rPr>
          <w:rFonts w:ascii="Arial" w:hAnsi="Arial" w:cs="Arial"/>
          <w:sz w:val="24"/>
          <w:szCs w:val="24"/>
        </w:rPr>
      </w:pPr>
      <w:r w:rsidRPr="00E50F27">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282018" w:rsidRPr="00E50F27" w:rsidRDefault="00282018" w:rsidP="00282018">
      <w:pPr>
        <w:pStyle w:val="2"/>
        <w:spacing w:before="0" w:line="276" w:lineRule="auto"/>
        <w:jc w:val="both"/>
        <w:rPr>
          <w:rFonts w:ascii="Arial" w:hAnsi="Arial" w:cs="Arial"/>
          <w:b w:val="0"/>
          <w:color w:val="auto"/>
          <w:sz w:val="24"/>
          <w:szCs w:val="24"/>
        </w:rPr>
      </w:pPr>
      <w:bookmarkStart w:id="237" w:name="_Toc321748134"/>
      <w:bookmarkStart w:id="238" w:name="_Toc459893861"/>
      <w:bookmarkStart w:id="239" w:name="_Toc491436588"/>
      <w:r w:rsidRPr="00E50F27">
        <w:rPr>
          <w:rFonts w:ascii="Arial" w:hAnsi="Arial" w:cs="Arial"/>
          <w:b w:val="0"/>
          <w:color w:val="auto"/>
          <w:sz w:val="24"/>
          <w:szCs w:val="24"/>
        </w:rPr>
        <w:t xml:space="preserve">Статья </w:t>
      </w:r>
      <w:r w:rsidR="008B090E" w:rsidRPr="00E50F27">
        <w:rPr>
          <w:rFonts w:ascii="Arial" w:hAnsi="Arial" w:cs="Arial"/>
          <w:b w:val="0"/>
          <w:color w:val="auto"/>
          <w:sz w:val="24"/>
          <w:szCs w:val="24"/>
        </w:rPr>
        <w:t>69</w:t>
      </w:r>
      <w:r w:rsidRPr="00E50F27">
        <w:rPr>
          <w:rFonts w:ascii="Arial" w:hAnsi="Arial" w:cs="Arial"/>
          <w:b w:val="0"/>
          <w:color w:val="auto"/>
          <w:sz w:val="24"/>
          <w:szCs w:val="24"/>
        </w:rPr>
        <w:t xml:space="preserve">. </w:t>
      </w:r>
      <w:bookmarkEnd w:id="237"/>
      <w:bookmarkEnd w:id="238"/>
      <w:r w:rsidR="00EC1F1A" w:rsidRPr="00E50F27">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9"/>
    </w:p>
    <w:bookmarkEnd w:id="228"/>
    <w:bookmarkEnd w:id="229"/>
    <w:bookmarkEnd w:id="230"/>
    <w:bookmarkEnd w:id="231"/>
    <w:bookmarkEnd w:id="232"/>
    <w:bookmarkEnd w:id="233"/>
    <w:bookmarkEnd w:id="234"/>
    <w:bookmarkEnd w:id="235"/>
    <w:bookmarkEnd w:id="236"/>
    <w:p w:rsidR="00282018" w:rsidRDefault="00282018" w:rsidP="00282018">
      <w:pPr>
        <w:pStyle w:val="af0"/>
        <w:tabs>
          <w:tab w:val="left" w:pos="0"/>
        </w:tabs>
        <w:spacing w:line="276" w:lineRule="auto"/>
        <w:ind w:firstLine="567"/>
        <w:rPr>
          <w:rFonts w:ascii="Arial" w:hAnsi="Arial" w:cs="Arial"/>
          <w:sz w:val="24"/>
          <w:szCs w:val="24"/>
        </w:rPr>
      </w:pPr>
      <w:r w:rsidRPr="00E50F27">
        <w:rPr>
          <w:rFonts w:ascii="Arial" w:hAnsi="Arial" w:cs="Arial"/>
          <w:sz w:val="24"/>
          <w:szCs w:val="24"/>
        </w:rPr>
        <w:t xml:space="preserve">1. Зона сельскохозяйственных угодий </w:t>
      </w:r>
      <w:r w:rsidR="00F63448" w:rsidRPr="00E50F27">
        <w:rPr>
          <w:rFonts w:ascii="Arial" w:hAnsi="Arial" w:cs="Arial"/>
          <w:sz w:val="24"/>
          <w:szCs w:val="24"/>
        </w:rPr>
        <w:t xml:space="preserve">в границах НП </w:t>
      </w:r>
      <w:r w:rsidRPr="00E50F27">
        <w:rPr>
          <w:rFonts w:ascii="Arial" w:hAnsi="Arial" w:cs="Arial"/>
          <w:sz w:val="24"/>
          <w:szCs w:val="24"/>
        </w:rPr>
        <w:t>(код зоны – С</w:t>
      </w:r>
      <w:r w:rsidR="00005A25" w:rsidRPr="00E50F27">
        <w:rPr>
          <w:rFonts w:ascii="Arial" w:hAnsi="Arial" w:cs="Arial"/>
          <w:sz w:val="24"/>
          <w:szCs w:val="24"/>
        </w:rPr>
        <w:t>х</w:t>
      </w:r>
      <w:proofErr w:type="gramStart"/>
      <w:r w:rsidRPr="00E50F27">
        <w:rPr>
          <w:rFonts w:ascii="Arial" w:hAnsi="Arial" w:cs="Arial"/>
          <w:sz w:val="24"/>
          <w:szCs w:val="24"/>
        </w:rPr>
        <w:t>1</w:t>
      </w:r>
      <w:proofErr w:type="gramEnd"/>
      <w:r w:rsidRPr="00E50F27">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DC043D" w:rsidRPr="00DC043D" w:rsidRDefault="00DC043D" w:rsidP="00282018">
      <w:pPr>
        <w:pStyle w:val="af0"/>
        <w:tabs>
          <w:tab w:val="left" w:pos="0"/>
        </w:tabs>
        <w:spacing w:line="276" w:lineRule="auto"/>
        <w:ind w:firstLine="567"/>
        <w:rPr>
          <w:rFonts w:ascii="Arial" w:hAnsi="Arial" w:cs="Arial"/>
          <w:i/>
          <w:sz w:val="24"/>
          <w:szCs w:val="24"/>
        </w:rPr>
      </w:pPr>
      <w:proofErr w:type="gramStart"/>
      <w:r w:rsidRPr="00DC043D">
        <w:rPr>
          <w:rStyle w:val="44"/>
          <w:rFonts w:ascii="Arial" w:hAnsi="Arial" w:cs="Arial"/>
          <w:i w:val="0"/>
          <w:sz w:val="24"/>
          <w:szCs w:val="24"/>
        </w:rPr>
        <w:t>с</w:t>
      </w:r>
      <w:proofErr w:type="gramEnd"/>
      <w:r w:rsidRPr="00DC043D">
        <w:rPr>
          <w:rStyle w:val="44"/>
          <w:rFonts w:ascii="Arial" w:hAnsi="Arial" w:cs="Arial"/>
          <w:i w:val="0"/>
          <w:sz w:val="24"/>
          <w:szCs w:val="24"/>
        </w:rPr>
        <w:t xml:space="preserve">. </w:t>
      </w:r>
      <w:proofErr w:type="gramStart"/>
      <w:r w:rsidRPr="00DC043D">
        <w:rPr>
          <w:rStyle w:val="44"/>
          <w:rFonts w:ascii="Arial" w:hAnsi="Arial" w:cs="Arial"/>
          <w:i w:val="0"/>
          <w:sz w:val="24"/>
          <w:szCs w:val="24"/>
        </w:rPr>
        <w:t>Юрьевка</w:t>
      </w:r>
      <w:proofErr w:type="gramEnd"/>
      <w:r w:rsidRPr="00DC043D">
        <w:rPr>
          <w:rStyle w:val="44"/>
          <w:rFonts w:ascii="Arial" w:hAnsi="Arial" w:cs="Arial"/>
          <w:i w:val="0"/>
          <w:sz w:val="24"/>
          <w:szCs w:val="24"/>
        </w:rPr>
        <w:t xml:space="preserve">, д. </w:t>
      </w:r>
      <w:proofErr w:type="spellStart"/>
      <w:r w:rsidRPr="00DC043D">
        <w:rPr>
          <w:rStyle w:val="44"/>
          <w:rFonts w:ascii="Arial" w:hAnsi="Arial" w:cs="Arial"/>
          <w:i w:val="0"/>
          <w:sz w:val="24"/>
          <w:szCs w:val="24"/>
        </w:rPr>
        <w:t>Вишняково-Катеюл</w:t>
      </w:r>
      <w:proofErr w:type="spellEnd"/>
      <w:r w:rsidRPr="00DC043D">
        <w:rPr>
          <w:rStyle w:val="44"/>
          <w:rFonts w:ascii="Arial" w:hAnsi="Arial" w:cs="Arial"/>
          <w:i w:val="0"/>
          <w:sz w:val="24"/>
          <w:szCs w:val="24"/>
        </w:rPr>
        <w:t>,</w:t>
      </w:r>
      <w:bookmarkStart w:id="240" w:name="_GoBack"/>
      <w:bookmarkEnd w:id="240"/>
      <w:r w:rsidRPr="00DC043D">
        <w:rPr>
          <w:rFonts w:ascii="Arial" w:hAnsi="Arial" w:cs="Arial"/>
          <w:i/>
          <w:sz w:val="24"/>
          <w:szCs w:val="24"/>
        </w:rPr>
        <w:t xml:space="preserve"> Территория муниципального образования (вне границ населенных пунктов)</w:t>
      </w:r>
    </w:p>
    <w:p w:rsidR="00CE2253" w:rsidRPr="00E50F27" w:rsidRDefault="00CE2253" w:rsidP="00CE2253">
      <w:pPr>
        <w:pStyle w:val="af0"/>
        <w:tabs>
          <w:tab w:val="left" w:pos="720"/>
        </w:tabs>
        <w:spacing w:line="276" w:lineRule="auto"/>
        <w:ind w:firstLine="720"/>
        <w:jc w:val="right"/>
        <w:rPr>
          <w:rFonts w:ascii="Arial" w:hAnsi="Arial" w:cs="Arial"/>
          <w:spacing w:val="-13"/>
          <w:sz w:val="24"/>
          <w:szCs w:val="24"/>
        </w:rPr>
      </w:pPr>
      <w:bookmarkStart w:id="241" w:name="_Toc321748135"/>
      <w:bookmarkStart w:id="242" w:name="_Toc459893862"/>
      <w:bookmarkStart w:id="243" w:name="_Toc437587925"/>
      <w:bookmarkStart w:id="244" w:name="_Toc437287546"/>
      <w:bookmarkStart w:id="245" w:name="_Toc436510711"/>
      <w:bookmarkStart w:id="246" w:name="_Toc448849854"/>
      <w:bookmarkStart w:id="247" w:name="_Toc448780636"/>
      <w:bookmarkStart w:id="248" w:name="_Toc448774989"/>
      <w:r w:rsidRPr="00E50F27">
        <w:rPr>
          <w:rFonts w:ascii="Arial" w:hAnsi="Arial" w:cs="Arial"/>
          <w:spacing w:val="-13"/>
          <w:sz w:val="24"/>
          <w:szCs w:val="24"/>
        </w:rPr>
        <w:lastRenderedPageBreak/>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9"/>
        <w:gridCol w:w="609"/>
        <w:gridCol w:w="2358"/>
        <w:gridCol w:w="2307"/>
        <w:gridCol w:w="2287"/>
      </w:tblGrid>
      <w:tr w:rsidR="00CE2253" w:rsidRPr="00E50F27" w:rsidTr="0056799A">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ind w:left="-55" w:hanging="48"/>
              <w:jc w:val="center"/>
              <w:rPr>
                <w:rFonts w:ascii="Arial" w:hAnsi="Arial" w:cs="Arial"/>
                <w:i w:val="0"/>
                <w:sz w:val="24"/>
                <w:szCs w:val="24"/>
              </w:rPr>
            </w:pPr>
            <w:r w:rsidRPr="00E50F27">
              <w:rPr>
                <w:rFonts w:ascii="Arial" w:hAnsi="Arial" w:cs="Arial"/>
                <w:i w:val="0"/>
                <w:sz w:val="24"/>
                <w:szCs w:val="24"/>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i/>
                <w:sz w:val="24"/>
                <w:szCs w:val="24"/>
                <w:lang w:eastAsia="en-US"/>
              </w:rPr>
            </w:pPr>
            <w:r w:rsidRPr="00E50F27">
              <w:rPr>
                <w:rFonts w:ascii="Arial" w:hAnsi="Arial" w:cs="Arial"/>
                <w:sz w:val="24"/>
                <w:szCs w:val="24"/>
              </w:rPr>
              <w:t>ОГРАНИЧЕНИЯ ИСПОЛЬЗОВАНИЯ ЗЕМЕЛЬНЫХ УЧАСТКОВ И ОКС</w:t>
            </w:r>
          </w:p>
        </w:tc>
      </w:tr>
      <w:tr w:rsidR="00CE2253" w:rsidRPr="00E50F27" w:rsidTr="0056799A">
        <w:trPr>
          <w:trHeight w:val="479"/>
          <w:jc w:val="center"/>
        </w:trPr>
        <w:tc>
          <w:tcPr>
            <w:tcW w:w="1002" w:type="pct"/>
            <w:vMerge w:val="restart"/>
            <w:tcBorders>
              <w:top w:val="single" w:sz="4" w:space="0" w:color="auto"/>
              <w:left w:val="single" w:sz="4" w:space="0" w:color="auto"/>
              <w:right w:val="single" w:sz="4" w:space="0" w:color="auto"/>
            </w:tcBorders>
            <w:vAlign w:val="center"/>
          </w:tcPr>
          <w:p w:rsidR="00CE2253" w:rsidRPr="00E50F27" w:rsidRDefault="00CE2253" w:rsidP="0056799A">
            <w:pPr>
              <w:pStyle w:val="45"/>
              <w:spacing w:line="240" w:lineRule="auto"/>
              <w:rPr>
                <w:rFonts w:ascii="Arial" w:hAnsi="Arial" w:cs="Arial"/>
                <w:i w:val="0"/>
                <w:sz w:val="24"/>
                <w:szCs w:val="24"/>
              </w:rPr>
            </w:pPr>
            <w:r w:rsidRPr="00E50F27">
              <w:rPr>
                <w:rFonts w:ascii="Arial" w:hAnsi="Arial" w:cs="Arial"/>
                <w:i w:val="0"/>
                <w:sz w:val="24"/>
                <w:szCs w:val="24"/>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1.1</w:t>
            </w:r>
          </w:p>
        </w:tc>
        <w:tc>
          <w:tcPr>
            <w:tcW w:w="1184" w:type="pct"/>
            <w:tcBorders>
              <w:top w:val="single" w:sz="4" w:space="0" w:color="auto"/>
              <w:left w:val="single" w:sz="4" w:space="0" w:color="auto"/>
              <w:bottom w:val="single" w:sz="4" w:space="0" w:color="auto"/>
              <w:right w:val="single" w:sz="4" w:space="0" w:color="auto"/>
            </w:tcBorders>
          </w:tcPr>
          <w:p w:rsidR="00CE2253" w:rsidRPr="00E50F27" w:rsidRDefault="00CE2253" w:rsidP="0056799A">
            <w:pPr>
              <w:rPr>
                <w:rFonts w:ascii="Arial" w:hAnsi="Arial" w:cs="Arial"/>
                <w:sz w:val="24"/>
                <w:szCs w:val="24"/>
                <w:lang w:eastAsia="en-US"/>
              </w:rPr>
            </w:pPr>
            <w:r w:rsidRPr="00E50F27">
              <w:rPr>
                <w:rFonts w:ascii="Arial" w:hAnsi="Arial" w:cs="Arial"/>
                <w:sz w:val="24"/>
                <w:szCs w:val="24"/>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shd w:val="clear" w:color="auto" w:fill="FFFFFF"/>
              <w:ind w:firstLine="197"/>
              <w:rPr>
                <w:rFonts w:ascii="Arial" w:hAnsi="Arial" w:cs="Arial"/>
                <w:sz w:val="24"/>
                <w:szCs w:val="24"/>
              </w:rPr>
            </w:pPr>
            <w:proofErr w:type="gramStart"/>
            <w:r w:rsidRPr="00E50F27">
              <w:rPr>
                <w:rFonts w:ascii="Arial" w:hAnsi="Arial" w:cs="Arial"/>
                <w:sz w:val="24"/>
                <w:szCs w:val="24"/>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w:t>
            </w:r>
            <w:r w:rsidRPr="00E50F27">
              <w:rPr>
                <w:rFonts w:ascii="Arial" w:hAnsi="Arial" w:cs="Arial"/>
                <w:sz w:val="24"/>
                <w:szCs w:val="24"/>
              </w:rPr>
              <w:lastRenderedPageBreak/>
              <w:t>№7-2542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E50F27">
              <w:rPr>
                <w:rFonts w:ascii="Arial" w:hAnsi="Arial" w:cs="Arial"/>
                <w:sz w:val="24"/>
                <w:szCs w:val="24"/>
              </w:rPr>
              <w:t xml:space="preserve"> </w:t>
            </w:r>
            <w:proofErr w:type="gramStart"/>
            <w:r w:rsidRPr="00E50F27">
              <w:rPr>
                <w:rFonts w:ascii="Arial" w:hAnsi="Arial" w:cs="Arial"/>
                <w:sz w:val="24"/>
                <w:szCs w:val="24"/>
              </w:rPr>
              <w:t>Федерации - ст.15);</w:t>
            </w:r>
            <w:proofErr w:type="gramEnd"/>
          </w:p>
          <w:p w:rsidR="00CE2253" w:rsidRPr="00E50F27" w:rsidRDefault="00CE2253" w:rsidP="0056799A">
            <w:pPr>
              <w:tabs>
                <w:tab w:val="left" w:pos="3204"/>
              </w:tabs>
              <w:ind w:firstLine="197"/>
              <w:rPr>
                <w:rFonts w:ascii="Arial" w:hAnsi="Arial" w:cs="Arial"/>
                <w:sz w:val="24"/>
                <w:szCs w:val="24"/>
              </w:rPr>
            </w:pPr>
            <w:r w:rsidRPr="00E50F27">
              <w:rPr>
                <w:rFonts w:ascii="Arial" w:hAnsi="Arial" w:cs="Arial"/>
                <w:color w:val="000000"/>
                <w:sz w:val="24"/>
                <w:szCs w:val="24"/>
              </w:rPr>
              <w:t xml:space="preserve">– </w:t>
            </w:r>
            <w:r w:rsidRPr="00E50F27">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CE2253" w:rsidRPr="00E50F27" w:rsidRDefault="00CE2253" w:rsidP="0056799A">
            <w:pPr>
              <w:shd w:val="clear" w:color="auto" w:fill="FFFFFF"/>
              <w:ind w:firstLine="197"/>
              <w:rPr>
                <w:rFonts w:ascii="Arial" w:hAnsi="Arial" w:cs="Arial"/>
                <w:sz w:val="24"/>
                <w:szCs w:val="24"/>
              </w:rPr>
            </w:pPr>
            <w:r w:rsidRPr="00E50F27">
              <w:rPr>
                <w:rFonts w:ascii="Arial" w:hAnsi="Arial" w:cs="Arial"/>
                <w:sz w:val="24"/>
                <w:szCs w:val="24"/>
              </w:rPr>
              <w:t>– предельное количество этажей зданий – не подлежит установлению;</w:t>
            </w:r>
          </w:p>
          <w:p w:rsidR="00CE2253" w:rsidRPr="00E50F27" w:rsidRDefault="00CE2253" w:rsidP="0056799A">
            <w:pPr>
              <w:shd w:val="clear" w:color="auto" w:fill="FFFFFF"/>
              <w:tabs>
                <w:tab w:val="left" w:pos="0"/>
              </w:tabs>
              <w:suppressAutoHyphens/>
              <w:ind w:firstLine="197"/>
              <w:rPr>
                <w:rFonts w:ascii="Arial" w:hAnsi="Arial" w:cs="Arial"/>
                <w:sz w:val="24"/>
                <w:szCs w:val="24"/>
              </w:rPr>
            </w:pPr>
            <w:r w:rsidRPr="00E50F27">
              <w:rPr>
                <w:rFonts w:ascii="Arial" w:hAnsi="Arial" w:cs="Arial"/>
                <w:sz w:val="24"/>
                <w:szCs w:val="24"/>
              </w:rPr>
              <w:t>– максимальный процент застройки в границах земельного участк</w:t>
            </w:r>
            <w:proofErr w:type="gramStart"/>
            <w:r w:rsidRPr="00E50F27">
              <w:rPr>
                <w:rFonts w:ascii="Arial" w:hAnsi="Arial" w:cs="Arial"/>
                <w:sz w:val="24"/>
                <w:szCs w:val="24"/>
              </w:rPr>
              <w:t>а-</w:t>
            </w:r>
            <w:proofErr w:type="gramEnd"/>
            <w:r w:rsidRPr="00E50F27">
              <w:rPr>
                <w:rFonts w:ascii="Arial" w:hAnsi="Arial" w:cs="Arial"/>
                <w:sz w:val="24"/>
                <w:szCs w:val="24"/>
              </w:rPr>
              <w:t xml:space="preserve"> не подлежит установлению.</w:t>
            </w:r>
          </w:p>
          <w:p w:rsidR="00CE2253" w:rsidRPr="00E50F27" w:rsidRDefault="00CE2253" w:rsidP="0056799A">
            <w:pPr>
              <w:ind w:firstLine="142"/>
              <w:jc w:val="both"/>
              <w:rPr>
                <w:rFonts w:ascii="Arial" w:hAnsi="Arial" w:cs="Arial"/>
                <w:sz w:val="24"/>
                <w:szCs w:val="24"/>
                <w:lang w:eastAsia="en-US"/>
              </w:rPr>
            </w:pPr>
            <w:r w:rsidRPr="00E50F27">
              <w:rPr>
                <w:rFonts w:ascii="Arial" w:hAnsi="Arial" w:cs="Arial"/>
                <w:sz w:val="24"/>
                <w:szCs w:val="24"/>
              </w:rPr>
              <w:t xml:space="preserve">Параметры объектов капитального строительства и земельных участков определяются в соответствии с СП 19.13330.2011 актуализированная редакция </w:t>
            </w:r>
            <w:proofErr w:type="spellStart"/>
            <w:r w:rsidRPr="00E50F27">
              <w:rPr>
                <w:rFonts w:ascii="Arial" w:hAnsi="Arial" w:cs="Arial"/>
                <w:sz w:val="24"/>
                <w:szCs w:val="24"/>
              </w:rPr>
              <w:t>СНиП</w:t>
            </w:r>
            <w:proofErr w:type="spellEnd"/>
            <w:r w:rsidRPr="00E50F27">
              <w:rPr>
                <w:rFonts w:ascii="Arial" w:hAnsi="Arial" w:cs="Arial"/>
                <w:sz w:val="24"/>
                <w:szCs w:val="24"/>
              </w:rPr>
              <w:t xml:space="preserve"> </w:t>
            </w:r>
            <w:r w:rsidRPr="00E50F27">
              <w:rPr>
                <w:rFonts w:ascii="Arial" w:hAnsi="Arial" w:cs="Arial"/>
                <w:sz w:val="24"/>
                <w:szCs w:val="24"/>
                <w:lang w:val="en-US"/>
              </w:rPr>
              <w:lastRenderedPageBreak/>
              <w:t>II</w:t>
            </w:r>
            <w:r w:rsidRPr="00E50F27">
              <w:rPr>
                <w:rFonts w:ascii="Arial" w:hAnsi="Arial" w:cs="Arial"/>
                <w:sz w:val="24"/>
                <w:szCs w:val="24"/>
              </w:rPr>
              <w:t xml:space="preserve">-97-76* «Генеральные планы сельскохозяйственных предприятий», СП 56.13330.2011 актуализированная редакция </w:t>
            </w:r>
            <w:proofErr w:type="spellStart"/>
            <w:r w:rsidRPr="00E50F27">
              <w:rPr>
                <w:rFonts w:ascii="Arial" w:hAnsi="Arial" w:cs="Arial"/>
                <w:sz w:val="24"/>
                <w:szCs w:val="24"/>
              </w:rPr>
              <w:t>СНиП</w:t>
            </w:r>
            <w:proofErr w:type="spellEnd"/>
            <w:r w:rsidRPr="00E50F27">
              <w:rPr>
                <w:rFonts w:ascii="Arial" w:hAnsi="Arial" w:cs="Arial"/>
                <w:sz w:val="24"/>
                <w:szCs w:val="24"/>
              </w:rPr>
              <w:t xml:space="preserve"> 31-03-2011 «Производственные здания»,  </w:t>
            </w:r>
            <w:proofErr w:type="spellStart"/>
            <w:r w:rsidRPr="00E50F27">
              <w:rPr>
                <w:rFonts w:ascii="Arial" w:hAnsi="Arial" w:cs="Arial"/>
                <w:sz w:val="24"/>
                <w:szCs w:val="24"/>
              </w:rPr>
              <w:t>СанПиН</w:t>
            </w:r>
            <w:proofErr w:type="spellEnd"/>
            <w:r w:rsidRPr="00E50F27">
              <w:rPr>
                <w:rFonts w:ascii="Arial" w:hAnsi="Arial" w:cs="Arial"/>
                <w:bCs/>
                <w:sz w:val="24"/>
                <w:szCs w:val="24"/>
                <w:shd w:val="clear" w:color="auto" w:fill="FFFFFF"/>
              </w:rPr>
              <w:t xml:space="preserve"> 2.2.1/2.1.1.1200-03 «Санитарно-защитные зоны и санитарная классификация предприятий, сооружений и иных объектов», </w:t>
            </w:r>
            <w:r w:rsidRPr="00E50F27">
              <w:rPr>
                <w:rFonts w:ascii="Arial" w:hAnsi="Arial" w:cs="Arial"/>
                <w:sz w:val="24"/>
                <w:szCs w:val="24"/>
              </w:rPr>
              <w:t xml:space="preserve">Местными нормативами градостроительного проектирования </w:t>
            </w:r>
            <w:r w:rsidR="00531EE1" w:rsidRPr="00E50F27">
              <w:rPr>
                <w:rFonts w:ascii="Arial" w:hAnsi="Arial" w:cs="Arial"/>
                <w:sz w:val="24"/>
                <w:szCs w:val="24"/>
              </w:rPr>
              <w:t>Юрьевского</w:t>
            </w:r>
            <w:r w:rsidRPr="00E50F27">
              <w:rPr>
                <w:rFonts w:ascii="Arial" w:hAnsi="Arial" w:cs="Arial"/>
                <w:sz w:val="24"/>
                <w:szCs w:val="24"/>
              </w:rPr>
              <w:t xml:space="preserve"> сельсовета</w:t>
            </w:r>
          </w:p>
        </w:tc>
        <w:tc>
          <w:tcPr>
            <w:tcW w:w="1044" w:type="pct"/>
            <w:vMerge w:val="restart"/>
            <w:tcBorders>
              <w:top w:val="single" w:sz="4" w:space="0" w:color="auto"/>
              <w:left w:val="single" w:sz="4" w:space="0" w:color="auto"/>
              <w:right w:val="single" w:sz="4" w:space="0" w:color="auto"/>
            </w:tcBorders>
            <w:vAlign w:val="center"/>
          </w:tcPr>
          <w:p w:rsidR="00CE2253" w:rsidRPr="00E50F27" w:rsidRDefault="00CE2253" w:rsidP="0056799A">
            <w:pPr>
              <w:ind w:firstLine="142"/>
              <w:jc w:val="both"/>
              <w:rPr>
                <w:rFonts w:ascii="Arial" w:hAnsi="Arial" w:cs="Arial"/>
                <w:sz w:val="24"/>
                <w:szCs w:val="24"/>
              </w:rPr>
            </w:pPr>
            <w:r w:rsidRPr="00E50F27">
              <w:rPr>
                <w:rFonts w:ascii="Arial" w:hAnsi="Arial" w:cs="Arial"/>
                <w:sz w:val="24"/>
                <w:szCs w:val="24"/>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50F27" w:rsidRDefault="00CE2253" w:rsidP="0056799A">
            <w:pPr>
              <w:ind w:firstLine="142"/>
              <w:jc w:val="both"/>
              <w:rPr>
                <w:rFonts w:ascii="Arial" w:hAnsi="Arial" w:cs="Arial"/>
                <w:sz w:val="24"/>
                <w:szCs w:val="24"/>
              </w:rPr>
            </w:pPr>
            <w:r w:rsidRPr="00E50F27">
              <w:rPr>
                <w:rFonts w:ascii="Arial" w:hAnsi="Arial" w:cs="Arial"/>
                <w:sz w:val="24"/>
                <w:szCs w:val="24"/>
              </w:rPr>
              <w:t>Требуется соблюдение ограничений пользование ЗУ и ОКС при осуществлении публичного сервитута.</w:t>
            </w:r>
          </w:p>
          <w:p w:rsidR="00CE2253" w:rsidRPr="00E50F27" w:rsidRDefault="00CE2253" w:rsidP="0056799A">
            <w:pPr>
              <w:ind w:firstLine="142"/>
              <w:jc w:val="both"/>
              <w:rPr>
                <w:rFonts w:ascii="Arial" w:hAnsi="Arial" w:cs="Arial"/>
                <w:sz w:val="24"/>
                <w:szCs w:val="24"/>
              </w:rPr>
            </w:pPr>
            <w:r w:rsidRPr="00E50F27">
              <w:rPr>
                <w:rFonts w:ascii="Arial" w:hAnsi="Arial" w:cs="Arial"/>
                <w:sz w:val="24"/>
                <w:szCs w:val="24"/>
              </w:rPr>
              <w:t xml:space="preserve">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w:t>
            </w:r>
            <w:r w:rsidRPr="00E50F27">
              <w:rPr>
                <w:rFonts w:ascii="Arial" w:hAnsi="Arial" w:cs="Arial"/>
                <w:sz w:val="24"/>
                <w:szCs w:val="24"/>
              </w:rPr>
              <w:lastRenderedPageBreak/>
              <w:t>схеме градостроительного зонирования, если при этом  нарушаются нормативные требования санитарного законодательства.</w:t>
            </w:r>
          </w:p>
          <w:p w:rsidR="00CE2253" w:rsidRPr="00E50F27" w:rsidRDefault="00CE2253" w:rsidP="0056799A">
            <w:pPr>
              <w:ind w:firstLine="142"/>
              <w:jc w:val="both"/>
              <w:rPr>
                <w:rFonts w:ascii="Arial" w:hAnsi="Arial" w:cs="Arial"/>
                <w:sz w:val="24"/>
                <w:szCs w:val="24"/>
              </w:rPr>
            </w:pPr>
            <w:r w:rsidRPr="00E50F27">
              <w:rPr>
                <w:rFonts w:ascii="Arial" w:hAnsi="Arial" w:cs="Arial"/>
                <w:sz w:val="24"/>
                <w:szCs w:val="24"/>
              </w:rPr>
              <w:t xml:space="preserve">Не допускается размещение объектов хранения и переработки сельскохозяйственной продукции в границах СЗЗ других объектов. </w:t>
            </w:r>
          </w:p>
          <w:p w:rsidR="00CE2253" w:rsidRPr="00E50F27" w:rsidRDefault="00CE2253" w:rsidP="0056799A">
            <w:pPr>
              <w:ind w:firstLine="142"/>
              <w:jc w:val="both"/>
              <w:rPr>
                <w:rFonts w:ascii="Arial" w:hAnsi="Arial" w:cs="Arial"/>
                <w:sz w:val="24"/>
                <w:szCs w:val="24"/>
                <w:lang w:eastAsia="en-US"/>
              </w:rPr>
            </w:pPr>
            <w:r w:rsidRPr="00E50F27">
              <w:rPr>
                <w:rFonts w:ascii="Arial" w:hAnsi="Arial" w:cs="Arial"/>
                <w:sz w:val="24"/>
                <w:szCs w:val="24"/>
              </w:rPr>
              <w:t>Исключается глубокая переработка сельскохозяйственной продукции.</w:t>
            </w:r>
          </w:p>
        </w:tc>
      </w:tr>
      <w:tr w:rsidR="00CE2253" w:rsidRPr="00E50F27" w:rsidTr="0056799A">
        <w:trPr>
          <w:jc w:val="center"/>
        </w:trPr>
        <w:tc>
          <w:tcPr>
            <w:tcW w:w="1002" w:type="pct"/>
            <w:vMerge/>
            <w:tcBorders>
              <w:left w:val="single" w:sz="4" w:space="0" w:color="auto"/>
              <w:right w:val="single" w:sz="4" w:space="0" w:color="auto"/>
            </w:tcBorders>
            <w:vAlign w:val="center"/>
            <w:hideMark/>
          </w:tcPr>
          <w:p w:rsidR="00CE2253" w:rsidRPr="00E50F27" w:rsidRDefault="00CE2253" w:rsidP="0056799A">
            <w:pPr>
              <w:pStyle w:val="45"/>
              <w:spacing w:line="240" w:lineRule="auto"/>
              <w:rPr>
                <w:rFonts w:ascii="Arial" w:hAnsi="Arial" w:cs="Arial"/>
                <w:i w:val="0"/>
                <w:sz w:val="24"/>
                <w:szCs w:val="24"/>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CE2253" w:rsidRPr="00E50F27" w:rsidRDefault="00CE2253" w:rsidP="0056799A">
            <w:pPr>
              <w:ind w:firstLine="142"/>
              <w:jc w:val="both"/>
              <w:rPr>
                <w:rFonts w:ascii="Arial" w:hAnsi="Arial" w:cs="Arial"/>
                <w:sz w:val="24"/>
                <w:szCs w:val="24"/>
                <w:lang w:eastAsia="en-US"/>
              </w:rPr>
            </w:pPr>
          </w:p>
        </w:tc>
        <w:tc>
          <w:tcPr>
            <w:tcW w:w="1044" w:type="pct"/>
            <w:vMerge/>
            <w:tcBorders>
              <w:left w:val="single" w:sz="4" w:space="0" w:color="auto"/>
              <w:right w:val="single" w:sz="4" w:space="0" w:color="auto"/>
            </w:tcBorders>
            <w:vAlign w:val="center"/>
            <w:hideMark/>
          </w:tcPr>
          <w:p w:rsidR="00CE2253" w:rsidRPr="00E50F27" w:rsidRDefault="00CE2253" w:rsidP="0056799A">
            <w:pPr>
              <w:ind w:firstLine="142"/>
              <w:jc w:val="both"/>
              <w:rPr>
                <w:rFonts w:ascii="Arial" w:hAnsi="Arial" w:cs="Arial"/>
                <w:sz w:val="24"/>
                <w:szCs w:val="24"/>
                <w:lang w:eastAsia="en-US"/>
              </w:rPr>
            </w:pPr>
          </w:p>
        </w:tc>
      </w:tr>
      <w:tr w:rsidR="00CE2253" w:rsidRPr="00E50F27" w:rsidTr="0056799A">
        <w:trPr>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pStyle w:val="affff"/>
              <w:jc w:val="left"/>
              <w:rPr>
                <w:rFonts w:ascii="Arial" w:hAnsi="Arial" w:cs="Arial"/>
                <w:lang w:eastAsia="en-US"/>
              </w:rPr>
            </w:pPr>
            <w:r w:rsidRPr="00E50F27">
              <w:rPr>
                <w:rFonts w:ascii="Arial" w:hAnsi="Arial" w:cs="Arial"/>
                <w:lang w:eastAsia="en-US"/>
              </w:rPr>
              <w:t>Овощеводство</w:t>
            </w:r>
          </w:p>
        </w:tc>
        <w:tc>
          <w:tcPr>
            <w:tcW w:w="1232" w:type="pct"/>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Садоводство</w:t>
            </w:r>
          </w:p>
        </w:tc>
        <w:tc>
          <w:tcPr>
            <w:tcW w:w="1232" w:type="pct"/>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Ведение огородничества</w:t>
            </w:r>
          </w:p>
        </w:tc>
        <w:tc>
          <w:tcPr>
            <w:tcW w:w="1232" w:type="pct"/>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Ведение садоводства</w:t>
            </w:r>
          </w:p>
        </w:tc>
        <w:tc>
          <w:tcPr>
            <w:tcW w:w="1232" w:type="pct"/>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Скотоводство</w:t>
            </w:r>
          </w:p>
        </w:tc>
        <w:tc>
          <w:tcPr>
            <w:tcW w:w="1232" w:type="pct"/>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trHeight w:val="250"/>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Пчеловодство</w:t>
            </w:r>
          </w:p>
        </w:tc>
        <w:tc>
          <w:tcPr>
            <w:tcW w:w="1232" w:type="pct"/>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trHeight w:val="250"/>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Рыбоводство</w:t>
            </w:r>
          </w:p>
        </w:tc>
        <w:tc>
          <w:tcPr>
            <w:tcW w:w="1232" w:type="pct"/>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trHeight w:val="250"/>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trHeight w:val="250"/>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trHeight w:val="250"/>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Питомники</w:t>
            </w:r>
          </w:p>
        </w:tc>
        <w:tc>
          <w:tcPr>
            <w:tcW w:w="1232" w:type="pct"/>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trHeight w:val="390"/>
          <w:jc w:val="center"/>
        </w:trPr>
        <w:tc>
          <w:tcPr>
            <w:tcW w:w="0" w:type="auto"/>
            <w:vMerge/>
            <w:tcBorders>
              <w:left w:val="single" w:sz="4" w:space="0" w:color="auto"/>
              <w:right w:val="single" w:sz="4" w:space="0" w:color="auto"/>
            </w:tcBorders>
            <w:vAlign w:val="center"/>
          </w:tcPr>
          <w:p w:rsidR="00CE2253" w:rsidRPr="00E50F27" w:rsidRDefault="00CE2253" w:rsidP="005679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1.9</w:t>
            </w:r>
          </w:p>
        </w:tc>
        <w:tc>
          <w:tcPr>
            <w:tcW w:w="1184" w:type="pct"/>
            <w:tcBorders>
              <w:top w:val="single" w:sz="4" w:space="0" w:color="auto"/>
              <w:left w:val="single" w:sz="4" w:space="0" w:color="auto"/>
              <w:bottom w:val="single" w:sz="4" w:space="0" w:color="auto"/>
              <w:right w:val="single" w:sz="4" w:space="0" w:color="auto"/>
            </w:tcBorders>
          </w:tcPr>
          <w:p w:rsidR="00CE2253" w:rsidRPr="00E50F27" w:rsidRDefault="00CE2253" w:rsidP="0056799A">
            <w:pPr>
              <w:rPr>
                <w:rFonts w:ascii="Arial" w:hAnsi="Arial" w:cs="Arial"/>
                <w:sz w:val="24"/>
                <w:szCs w:val="24"/>
                <w:lang w:eastAsia="en-US"/>
              </w:rPr>
            </w:pPr>
            <w:r w:rsidRPr="00E50F27">
              <w:rPr>
                <w:rFonts w:ascii="Arial" w:hAnsi="Arial" w:cs="Arial"/>
                <w:sz w:val="24"/>
                <w:szCs w:val="24"/>
              </w:rPr>
              <w:t>Звероводство</w:t>
            </w:r>
          </w:p>
        </w:tc>
        <w:tc>
          <w:tcPr>
            <w:tcW w:w="1232" w:type="pct"/>
            <w:vMerge/>
            <w:tcBorders>
              <w:left w:val="single" w:sz="4" w:space="0" w:color="auto"/>
              <w:right w:val="single" w:sz="4" w:space="0" w:color="auto"/>
            </w:tcBorders>
            <w:vAlign w:val="center"/>
          </w:tcPr>
          <w:p w:rsidR="00CE2253" w:rsidRPr="00E50F27" w:rsidRDefault="00CE2253" w:rsidP="005679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tcPr>
          <w:p w:rsidR="00CE2253" w:rsidRPr="00E50F27" w:rsidRDefault="00CE2253" w:rsidP="0056799A">
            <w:pPr>
              <w:rPr>
                <w:rFonts w:ascii="Arial" w:hAnsi="Arial" w:cs="Arial"/>
                <w:sz w:val="24"/>
                <w:szCs w:val="24"/>
                <w:highlight w:val="yellow"/>
                <w:lang w:eastAsia="en-US"/>
              </w:rPr>
            </w:pPr>
          </w:p>
        </w:tc>
      </w:tr>
      <w:tr w:rsidR="00CE2253" w:rsidRPr="00E50F27" w:rsidTr="0056799A">
        <w:trPr>
          <w:trHeight w:val="345"/>
          <w:jc w:val="center"/>
        </w:trPr>
        <w:tc>
          <w:tcPr>
            <w:tcW w:w="0" w:type="auto"/>
            <w:vMerge/>
            <w:tcBorders>
              <w:left w:val="single" w:sz="4" w:space="0" w:color="auto"/>
              <w:right w:val="single" w:sz="4" w:space="0" w:color="auto"/>
            </w:tcBorders>
            <w:vAlign w:val="center"/>
          </w:tcPr>
          <w:p w:rsidR="00CE2253" w:rsidRPr="00E50F27" w:rsidRDefault="00CE2253" w:rsidP="005679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rPr>
              <w:t>1.10</w:t>
            </w:r>
          </w:p>
        </w:tc>
        <w:tc>
          <w:tcPr>
            <w:tcW w:w="1184" w:type="pct"/>
            <w:tcBorders>
              <w:top w:val="single" w:sz="4" w:space="0" w:color="auto"/>
              <w:left w:val="single" w:sz="4" w:space="0" w:color="auto"/>
              <w:bottom w:val="single" w:sz="4" w:space="0" w:color="auto"/>
              <w:right w:val="single" w:sz="4" w:space="0" w:color="auto"/>
            </w:tcBorders>
          </w:tcPr>
          <w:p w:rsidR="00CE2253" w:rsidRPr="00E50F27" w:rsidRDefault="00CE2253" w:rsidP="0056799A">
            <w:pPr>
              <w:rPr>
                <w:rFonts w:ascii="Arial" w:hAnsi="Arial" w:cs="Arial"/>
                <w:sz w:val="24"/>
                <w:szCs w:val="24"/>
                <w:lang w:eastAsia="en-US"/>
              </w:rPr>
            </w:pPr>
            <w:r w:rsidRPr="00E50F27">
              <w:rPr>
                <w:rFonts w:ascii="Arial" w:hAnsi="Arial" w:cs="Arial"/>
                <w:sz w:val="24"/>
                <w:szCs w:val="24"/>
              </w:rPr>
              <w:t>Птицеводство</w:t>
            </w:r>
          </w:p>
        </w:tc>
        <w:tc>
          <w:tcPr>
            <w:tcW w:w="1232" w:type="pct"/>
            <w:vMerge/>
            <w:tcBorders>
              <w:left w:val="single" w:sz="4" w:space="0" w:color="auto"/>
              <w:right w:val="single" w:sz="4" w:space="0" w:color="auto"/>
            </w:tcBorders>
            <w:vAlign w:val="center"/>
          </w:tcPr>
          <w:p w:rsidR="00CE2253" w:rsidRPr="00E50F27" w:rsidRDefault="00CE2253" w:rsidP="005679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tcPr>
          <w:p w:rsidR="00CE2253" w:rsidRPr="00E50F27" w:rsidRDefault="00CE2253" w:rsidP="0056799A">
            <w:pPr>
              <w:rPr>
                <w:rFonts w:ascii="Arial" w:hAnsi="Arial" w:cs="Arial"/>
                <w:sz w:val="24"/>
                <w:szCs w:val="24"/>
                <w:highlight w:val="yellow"/>
                <w:lang w:eastAsia="en-US"/>
              </w:rPr>
            </w:pPr>
          </w:p>
        </w:tc>
      </w:tr>
      <w:tr w:rsidR="00CE2253" w:rsidRPr="00E50F27" w:rsidTr="0056799A">
        <w:trPr>
          <w:trHeight w:val="814"/>
          <w:jc w:val="center"/>
        </w:trPr>
        <w:tc>
          <w:tcPr>
            <w:tcW w:w="0" w:type="auto"/>
            <w:vMerge/>
            <w:tcBorders>
              <w:left w:val="single" w:sz="4" w:space="0" w:color="auto"/>
              <w:right w:val="single" w:sz="4" w:space="0" w:color="auto"/>
            </w:tcBorders>
            <w:vAlign w:val="center"/>
          </w:tcPr>
          <w:p w:rsidR="00CE2253" w:rsidRPr="00E50F27" w:rsidRDefault="00CE2253" w:rsidP="005679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rPr>
              <w:t>1.15</w:t>
            </w:r>
          </w:p>
        </w:tc>
        <w:tc>
          <w:tcPr>
            <w:tcW w:w="1184" w:type="pct"/>
            <w:tcBorders>
              <w:top w:val="single" w:sz="4" w:space="0" w:color="auto"/>
              <w:left w:val="single" w:sz="4" w:space="0" w:color="auto"/>
              <w:bottom w:val="single" w:sz="4" w:space="0" w:color="auto"/>
              <w:right w:val="single" w:sz="4" w:space="0" w:color="auto"/>
            </w:tcBorders>
          </w:tcPr>
          <w:p w:rsidR="00CE2253" w:rsidRPr="00E50F27" w:rsidRDefault="00CE2253" w:rsidP="0056799A">
            <w:pPr>
              <w:rPr>
                <w:rFonts w:ascii="Arial" w:hAnsi="Arial" w:cs="Arial"/>
                <w:sz w:val="24"/>
                <w:szCs w:val="24"/>
                <w:lang w:eastAsia="en-US"/>
              </w:rPr>
            </w:pPr>
            <w:r w:rsidRPr="00E50F27">
              <w:rPr>
                <w:rFonts w:ascii="Arial" w:hAnsi="Arial" w:cs="Arial"/>
                <w:sz w:val="24"/>
                <w:szCs w:val="24"/>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CE2253" w:rsidRPr="00E50F27" w:rsidRDefault="00CE2253" w:rsidP="005679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tcPr>
          <w:p w:rsidR="00CE2253" w:rsidRPr="00E50F27" w:rsidRDefault="00CE2253" w:rsidP="0056799A">
            <w:pPr>
              <w:rPr>
                <w:rFonts w:ascii="Arial" w:hAnsi="Arial" w:cs="Arial"/>
                <w:sz w:val="24"/>
                <w:szCs w:val="24"/>
                <w:highlight w:val="yellow"/>
                <w:lang w:eastAsia="en-US"/>
              </w:rPr>
            </w:pPr>
          </w:p>
        </w:tc>
      </w:tr>
      <w:tr w:rsidR="00CE2253" w:rsidRPr="00E50F27" w:rsidTr="0056799A">
        <w:trPr>
          <w:trHeight w:val="5319"/>
          <w:jc w:val="center"/>
        </w:trPr>
        <w:tc>
          <w:tcPr>
            <w:tcW w:w="0" w:type="auto"/>
            <w:vMerge/>
            <w:tcBorders>
              <w:left w:val="single" w:sz="4" w:space="0" w:color="auto"/>
              <w:right w:val="single" w:sz="4" w:space="0" w:color="auto"/>
            </w:tcBorders>
            <w:vAlign w:val="center"/>
          </w:tcPr>
          <w:p w:rsidR="00CE2253" w:rsidRPr="00E50F27" w:rsidRDefault="00CE2253" w:rsidP="005679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right w:val="single" w:sz="4" w:space="0" w:color="auto"/>
            </w:tcBorders>
            <w:vAlign w:val="center"/>
          </w:tcPr>
          <w:p w:rsidR="00CE2253" w:rsidRPr="00E50F27" w:rsidRDefault="00CE2253" w:rsidP="0056799A">
            <w:pPr>
              <w:rPr>
                <w:rFonts w:ascii="Arial" w:hAnsi="Arial" w:cs="Arial"/>
                <w:sz w:val="24"/>
                <w:szCs w:val="24"/>
              </w:rPr>
            </w:pPr>
            <w:r w:rsidRPr="00E50F27">
              <w:rPr>
                <w:rFonts w:ascii="Arial" w:hAnsi="Arial" w:cs="Arial"/>
                <w:sz w:val="24"/>
                <w:szCs w:val="24"/>
              </w:rPr>
              <w:t xml:space="preserve">      1.18</w:t>
            </w:r>
          </w:p>
        </w:tc>
        <w:tc>
          <w:tcPr>
            <w:tcW w:w="1184" w:type="pct"/>
            <w:tcBorders>
              <w:top w:val="single" w:sz="4" w:space="0" w:color="auto"/>
              <w:left w:val="single" w:sz="4" w:space="0" w:color="auto"/>
              <w:right w:val="single" w:sz="4" w:space="0" w:color="auto"/>
            </w:tcBorders>
          </w:tcPr>
          <w:p w:rsidR="00CE2253" w:rsidRPr="00E50F27" w:rsidRDefault="00CE2253" w:rsidP="0056799A">
            <w:pPr>
              <w:rPr>
                <w:rFonts w:ascii="Arial" w:hAnsi="Arial" w:cs="Arial"/>
                <w:sz w:val="24"/>
                <w:szCs w:val="24"/>
              </w:rPr>
            </w:pPr>
            <w:r w:rsidRPr="00E50F27">
              <w:rPr>
                <w:rFonts w:ascii="Arial" w:hAnsi="Arial" w:cs="Arial"/>
                <w:sz w:val="24"/>
                <w:szCs w:val="24"/>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CE2253" w:rsidRPr="00E50F27" w:rsidRDefault="00CE2253" w:rsidP="005679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tcPr>
          <w:p w:rsidR="00CE2253" w:rsidRPr="00E50F27" w:rsidRDefault="00CE2253" w:rsidP="0056799A">
            <w:pPr>
              <w:rPr>
                <w:rFonts w:ascii="Arial" w:hAnsi="Arial" w:cs="Arial"/>
                <w:sz w:val="24"/>
                <w:szCs w:val="24"/>
                <w:highlight w:val="yellow"/>
                <w:lang w:eastAsia="en-US"/>
              </w:rPr>
            </w:pPr>
          </w:p>
        </w:tc>
      </w:tr>
      <w:tr w:rsidR="00CE2253" w:rsidRPr="00E50F27" w:rsidTr="0056799A">
        <w:trPr>
          <w:trHeight w:val="504"/>
          <w:jc w:val="center"/>
        </w:trPr>
        <w:tc>
          <w:tcPr>
            <w:tcW w:w="0" w:type="auto"/>
            <w:vMerge/>
            <w:tcBorders>
              <w:left w:val="single" w:sz="4" w:space="0" w:color="auto"/>
              <w:right w:val="single" w:sz="4" w:space="0" w:color="auto"/>
            </w:tcBorders>
            <w:vAlign w:val="center"/>
          </w:tcPr>
          <w:p w:rsidR="00CE2253" w:rsidRPr="00E50F27" w:rsidRDefault="00CE2253" w:rsidP="005679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jc w:val="center"/>
              <w:rPr>
                <w:rFonts w:ascii="Arial" w:hAnsi="Arial" w:cs="Arial"/>
                <w:sz w:val="24"/>
                <w:szCs w:val="24"/>
              </w:rPr>
            </w:pPr>
            <w:r w:rsidRPr="00E50F27">
              <w:rPr>
                <w:rFonts w:ascii="Arial" w:hAnsi="Arial" w:cs="Arial"/>
                <w:sz w:val="24"/>
                <w:szCs w:val="24"/>
              </w:rPr>
              <w:t>3.1</w:t>
            </w:r>
          </w:p>
        </w:tc>
        <w:tc>
          <w:tcPr>
            <w:tcW w:w="1184" w:type="pct"/>
            <w:tcBorders>
              <w:top w:val="single" w:sz="4" w:space="0" w:color="auto"/>
              <w:left w:val="single" w:sz="4" w:space="0" w:color="auto"/>
              <w:bottom w:val="single" w:sz="4" w:space="0" w:color="auto"/>
              <w:right w:val="single" w:sz="4" w:space="0" w:color="auto"/>
            </w:tcBorders>
          </w:tcPr>
          <w:p w:rsidR="00CE2253" w:rsidRPr="00E50F27" w:rsidRDefault="00CE2253" w:rsidP="0056799A">
            <w:pPr>
              <w:rPr>
                <w:rFonts w:ascii="Arial" w:hAnsi="Arial" w:cs="Arial"/>
                <w:i/>
                <w:sz w:val="24"/>
                <w:szCs w:val="24"/>
              </w:rPr>
            </w:pPr>
            <w:r w:rsidRPr="00E50F27">
              <w:rPr>
                <w:rStyle w:val="53"/>
                <w:rFonts w:ascii="Arial" w:hAnsi="Arial" w:cs="Arial"/>
                <w:b w:val="0"/>
                <w:i w:val="0"/>
                <w:sz w:val="24"/>
                <w:szCs w:val="24"/>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pStyle w:val="29"/>
              <w:rPr>
                <w:rFonts w:ascii="Arial" w:hAnsi="Arial" w:cs="Arial"/>
              </w:rPr>
            </w:pPr>
            <w:r w:rsidRPr="00E50F2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50F27">
              <w:rPr>
                <w:rFonts w:ascii="Arial" w:hAnsi="Arial" w:cs="Arial"/>
              </w:rPr>
              <w:t>не подлежат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Предельная высота объекта не подлежит установлению.</w:t>
            </w:r>
          </w:p>
          <w:p w:rsidR="00CE2253" w:rsidRPr="00E50F27" w:rsidRDefault="00CE2253" w:rsidP="0056799A">
            <w:pPr>
              <w:pStyle w:val="45"/>
              <w:shd w:val="clear" w:color="auto" w:fill="auto"/>
              <w:spacing w:line="240" w:lineRule="auto"/>
              <w:rPr>
                <w:rFonts w:ascii="Arial" w:eastAsia="SimSun" w:hAnsi="Arial" w:cs="Arial"/>
                <w:i w:val="0"/>
                <w:color w:val="000000"/>
                <w:sz w:val="24"/>
                <w:szCs w:val="24"/>
                <w:lang w:eastAsia="zh-CN"/>
              </w:rPr>
            </w:pPr>
            <w:r w:rsidRPr="00E50F27">
              <w:rPr>
                <w:rFonts w:ascii="Arial" w:eastAsia="SimSun" w:hAnsi="Arial" w:cs="Arial"/>
                <w:i w:val="0"/>
                <w:color w:val="000000"/>
                <w:sz w:val="24"/>
                <w:szCs w:val="24"/>
                <w:lang w:eastAsia="zh-CN"/>
              </w:rPr>
              <w:t xml:space="preserve">Максимальный </w:t>
            </w:r>
            <w:r w:rsidRPr="00E50F27">
              <w:rPr>
                <w:rFonts w:ascii="Arial" w:eastAsia="SimSun" w:hAnsi="Arial" w:cs="Arial"/>
                <w:i w:val="0"/>
                <w:color w:val="000000"/>
                <w:sz w:val="24"/>
                <w:szCs w:val="24"/>
                <w:lang w:eastAsia="zh-CN"/>
              </w:rPr>
              <w:lastRenderedPageBreak/>
              <w:t>процент застройки в границах земельного участка не подлежит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Основные расчетные показатели в соответствии с техническими регламентами.</w:t>
            </w:r>
          </w:p>
          <w:p w:rsidR="00CE2253" w:rsidRPr="00E50F27" w:rsidRDefault="00CE2253" w:rsidP="0056799A">
            <w:pPr>
              <w:rPr>
                <w:rFonts w:ascii="Arial" w:hAnsi="Arial" w:cs="Arial"/>
                <w:sz w:val="24"/>
                <w:szCs w:val="24"/>
                <w:lang w:eastAsia="en-US"/>
              </w:rPr>
            </w:pPr>
          </w:p>
        </w:tc>
        <w:tc>
          <w:tcPr>
            <w:tcW w:w="0" w:type="auto"/>
            <w:tcBorders>
              <w:left w:val="single" w:sz="4" w:space="0" w:color="auto"/>
              <w:bottom w:val="single" w:sz="4" w:space="0" w:color="auto"/>
              <w:right w:val="single" w:sz="4" w:space="0" w:color="auto"/>
            </w:tcBorders>
            <w:vAlign w:val="center"/>
          </w:tcPr>
          <w:p w:rsidR="00CE2253" w:rsidRPr="00E50F27" w:rsidRDefault="00CE2253" w:rsidP="0056799A">
            <w:pPr>
              <w:rPr>
                <w:rFonts w:ascii="Arial" w:hAnsi="Arial" w:cs="Arial"/>
                <w:sz w:val="24"/>
                <w:szCs w:val="24"/>
                <w:lang w:eastAsia="en-US"/>
              </w:rPr>
            </w:pPr>
            <w:r w:rsidRPr="00E50F27">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CE2253" w:rsidRPr="00E50F27" w:rsidTr="0056799A">
        <w:trPr>
          <w:trHeight w:val="504"/>
          <w:jc w:val="center"/>
        </w:trPr>
        <w:tc>
          <w:tcPr>
            <w:tcW w:w="0" w:type="auto"/>
            <w:vMerge/>
            <w:tcBorders>
              <w:left w:val="single" w:sz="4" w:space="0" w:color="auto"/>
              <w:bottom w:val="single" w:sz="4" w:space="0" w:color="auto"/>
              <w:right w:val="single" w:sz="4" w:space="0" w:color="auto"/>
            </w:tcBorders>
            <w:vAlign w:val="center"/>
          </w:tcPr>
          <w:p w:rsidR="00CE2253" w:rsidRPr="00E50F27" w:rsidRDefault="00CE2253" w:rsidP="005679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jc w:val="center"/>
              <w:rPr>
                <w:rFonts w:ascii="Arial" w:hAnsi="Arial" w:cs="Arial"/>
                <w:sz w:val="24"/>
                <w:szCs w:val="24"/>
              </w:rPr>
            </w:pPr>
            <w:r w:rsidRPr="00E50F27">
              <w:rPr>
                <w:rFonts w:ascii="Arial" w:hAnsi="Arial" w:cs="Arial"/>
                <w:sz w:val="24"/>
                <w:szCs w:val="24"/>
              </w:rPr>
              <w:t>12.0</w:t>
            </w:r>
          </w:p>
        </w:tc>
        <w:tc>
          <w:tcPr>
            <w:tcW w:w="1184" w:type="pct"/>
            <w:tcBorders>
              <w:top w:val="single" w:sz="4" w:space="0" w:color="auto"/>
              <w:left w:val="single" w:sz="4" w:space="0" w:color="auto"/>
              <w:bottom w:val="single" w:sz="4" w:space="0" w:color="auto"/>
              <w:right w:val="single" w:sz="4" w:space="0" w:color="auto"/>
            </w:tcBorders>
          </w:tcPr>
          <w:p w:rsidR="00CE2253" w:rsidRPr="00E50F27" w:rsidRDefault="00CE2253" w:rsidP="0056799A">
            <w:pPr>
              <w:rPr>
                <w:rStyle w:val="53"/>
                <w:rFonts w:ascii="Arial" w:hAnsi="Arial" w:cs="Arial"/>
                <w:b w:val="0"/>
                <w:i w:val="0"/>
                <w:sz w:val="24"/>
                <w:szCs w:val="24"/>
                <w:u w:val="none"/>
              </w:rPr>
            </w:pPr>
            <w:r w:rsidRPr="00E50F27">
              <w:rPr>
                <w:rFonts w:ascii="Arial" w:hAnsi="Arial" w:cs="Arial"/>
                <w:sz w:val="24"/>
                <w:szCs w:val="24"/>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CE2253" w:rsidRPr="00E50F27" w:rsidRDefault="00CE2253" w:rsidP="0056799A">
            <w:pPr>
              <w:pStyle w:val="45"/>
              <w:shd w:val="clear" w:color="auto" w:fill="auto"/>
              <w:spacing w:line="240" w:lineRule="auto"/>
              <w:ind w:firstLine="142"/>
              <w:contextualSpacing/>
              <w:jc w:val="left"/>
              <w:rPr>
                <w:rFonts w:ascii="Arial" w:hAnsi="Arial" w:cs="Arial"/>
                <w:i w:val="0"/>
                <w:sz w:val="24"/>
                <w:szCs w:val="24"/>
              </w:rPr>
            </w:pPr>
            <w:r w:rsidRPr="00E50F27">
              <w:rPr>
                <w:rFonts w:ascii="Arial" w:hAnsi="Arial" w:cs="Arial"/>
                <w:i w:val="0"/>
                <w:sz w:val="24"/>
                <w:szCs w:val="24"/>
              </w:rPr>
              <w:t xml:space="preserve">Использование земельных участков, на которые действие градостроительных регламентов не распространяется, определяется в соответствии с </w:t>
            </w:r>
            <w:proofErr w:type="gramStart"/>
            <w:r w:rsidRPr="00E50F27">
              <w:rPr>
                <w:rFonts w:ascii="Arial" w:hAnsi="Arial" w:cs="Arial"/>
                <w:i w:val="0"/>
                <w:sz w:val="24"/>
                <w:szCs w:val="24"/>
              </w:rPr>
              <w:t>ч</w:t>
            </w:r>
            <w:proofErr w:type="gramEnd"/>
            <w:r w:rsidRPr="00E50F27">
              <w:rPr>
                <w:rFonts w:ascii="Arial" w:hAnsi="Arial" w:cs="Arial"/>
                <w:i w:val="0"/>
                <w:sz w:val="24"/>
                <w:szCs w:val="24"/>
              </w:rPr>
              <w:t>.7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CE2253" w:rsidRPr="00E50F27" w:rsidRDefault="00CE2253" w:rsidP="0056799A">
            <w:pPr>
              <w:rPr>
                <w:rFonts w:ascii="Arial" w:hAnsi="Arial" w:cs="Arial"/>
                <w:sz w:val="24"/>
                <w:szCs w:val="24"/>
              </w:rPr>
            </w:pPr>
            <w:r w:rsidRPr="00E50F27">
              <w:rPr>
                <w:rFonts w:ascii="Arial" w:hAnsi="Arial" w:cs="Arial"/>
                <w:sz w:val="24"/>
                <w:szCs w:val="24"/>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50F27" w:rsidTr="0056799A">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rPr>
                <w:rFonts w:ascii="Arial" w:hAnsi="Arial" w:cs="Arial"/>
                <w:i w:val="0"/>
                <w:sz w:val="24"/>
                <w:szCs w:val="24"/>
              </w:rPr>
            </w:pPr>
            <w:r w:rsidRPr="00E50F27">
              <w:rPr>
                <w:rFonts w:ascii="Arial" w:hAnsi="Arial" w:cs="Arial"/>
                <w:i w:val="0"/>
                <w:sz w:val="24"/>
                <w:szCs w:val="24"/>
              </w:rPr>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sz w:val="24"/>
                <w:szCs w:val="24"/>
                <w:lang w:eastAsia="en-US"/>
              </w:rPr>
            </w:pPr>
            <w:r w:rsidRPr="00E50F27">
              <w:rPr>
                <w:rFonts w:ascii="Arial" w:hAnsi="Arial" w:cs="Arial"/>
                <w:sz w:val="24"/>
                <w:szCs w:val="24"/>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rPr>
                <w:rFonts w:ascii="Arial" w:hAnsi="Arial" w:cs="Arial"/>
                <w:i/>
                <w:sz w:val="24"/>
                <w:szCs w:val="24"/>
                <w:lang w:eastAsia="en-US"/>
              </w:rPr>
            </w:pPr>
            <w:r w:rsidRPr="00E50F27">
              <w:rPr>
                <w:rStyle w:val="53"/>
                <w:rFonts w:ascii="Arial" w:hAnsi="Arial" w:cs="Arial"/>
                <w:b w:val="0"/>
                <w:i w:val="0"/>
                <w:sz w:val="24"/>
                <w:szCs w:val="24"/>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pStyle w:val="29"/>
              <w:rPr>
                <w:rFonts w:ascii="Arial" w:hAnsi="Arial" w:cs="Arial"/>
              </w:rPr>
            </w:pPr>
            <w:r w:rsidRPr="00E50F2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50F27">
              <w:rPr>
                <w:rFonts w:ascii="Arial" w:hAnsi="Arial" w:cs="Arial"/>
              </w:rPr>
              <w:t>не подлежат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 xml:space="preserve">Предельная высота объекта не подлежит </w:t>
            </w:r>
            <w:r w:rsidRPr="00E50F27">
              <w:rPr>
                <w:rFonts w:ascii="Arial" w:eastAsia="SimSun" w:hAnsi="Arial" w:cs="Arial"/>
                <w:color w:val="000000"/>
                <w:sz w:val="24"/>
                <w:szCs w:val="24"/>
                <w:lang w:eastAsia="zh-CN"/>
              </w:rPr>
              <w:lastRenderedPageBreak/>
              <w:t>установлению.</w:t>
            </w:r>
          </w:p>
          <w:p w:rsidR="00CE2253" w:rsidRPr="00E50F27" w:rsidRDefault="00CE2253" w:rsidP="0056799A">
            <w:pPr>
              <w:pStyle w:val="45"/>
              <w:shd w:val="clear" w:color="auto" w:fill="auto"/>
              <w:spacing w:line="240" w:lineRule="auto"/>
              <w:rPr>
                <w:rFonts w:ascii="Arial" w:eastAsia="SimSun" w:hAnsi="Arial" w:cs="Arial"/>
                <w:i w:val="0"/>
                <w:color w:val="000000"/>
                <w:sz w:val="24"/>
                <w:szCs w:val="24"/>
                <w:lang w:eastAsia="zh-CN"/>
              </w:rPr>
            </w:pPr>
            <w:r w:rsidRPr="00E50F2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Основные расчетные показатели в соответствии с техническими регламентами.</w:t>
            </w:r>
          </w:p>
          <w:p w:rsidR="00CE2253" w:rsidRPr="00E50F27" w:rsidRDefault="00CE2253" w:rsidP="0056799A">
            <w:pPr>
              <w:pStyle w:val="45"/>
              <w:shd w:val="clear" w:color="auto" w:fill="auto"/>
              <w:spacing w:line="240" w:lineRule="auto"/>
              <w:ind w:firstLine="142"/>
              <w:jc w:val="left"/>
              <w:rPr>
                <w:rFonts w:ascii="Arial" w:hAnsi="Arial" w:cs="Arial"/>
                <w:i w:val="0"/>
                <w:sz w:val="24"/>
                <w:szCs w:val="24"/>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jc w:val="both"/>
              <w:rPr>
                <w:rFonts w:ascii="Arial" w:hAnsi="Arial" w:cs="Arial"/>
                <w:i/>
                <w:sz w:val="24"/>
                <w:szCs w:val="24"/>
                <w:lang w:eastAsia="en-US"/>
              </w:rPr>
            </w:pPr>
            <w:r w:rsidRPr="00E50F27">
              <w:rPr>
                <w:rFonts w:ascii="Arial" w:hAnsi="Arial" w:cs="Arial"/>
                <w:sz w:val="24"/>
                <w:szCs w:val="24"/>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50F27"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ind w:firstLine="174"/>
              <w:rPr>
                <w:rFonts w:ascii="Arial" w:hAnsi="Arial" w:cs="Arial"/>
                <w:sz w:val="24"/>
                <w:szCs w:val="24"/>
                <w:lang w:eastAsia="en-US"/>
              </w:rPr>
            </w:pPr>
            <w:r w:rsidRPr="00E50F27">
              <w:rPr>
                <w:rFonts w:ascii="Arial" w:hAnsi="Arial" w:cs="Arial"/>
                <w:sz w:val="24"/>
                <w:szCs w:val="24"/>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w:t>
            </w:r>
            <w:proofErr w:type="gramStart"/>
            <w:r w:rsidRPr="00E50F27">
              <w:rPr>
                <w:rFonts w:ascii="Arial" w:hAnsi="Arial" w:cs="Arial"/>
                <w:sz w:val="24"/>
                <w:szCs w:val="24"/>
                <w:lang w:eastAsia="en-US"/>
              </w:rPr>
              <w:t>ч</w:t>
            </w:r>
            <w:proofErr w:type="gramEnd"/>
            <w:r w:rsidRPr="00E50F27">
              <w:rPr>
                <w:rFonts w:ascii="Arial" w:hAnsi="Arial" w:cs="Arial"/>
                <w:sz w:val="24"/>
                <w:szCs w:val="24"/>
                <w:lang w:eastAsia="en-US"/>
              </w:rPr>
              <w:t xml:space="preserve">.7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50F27" w:rsidTr="0056799A">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pacing w:line="240" w:lineRule="auto"/>
              <w:rPr>
                <w:rFonts w:ascii="Arial" w:hAnsi="Arial" w:cs="Arial"/>
                <w:i w:val="0"/>
                <w:sz w:val="24"/>
                <w:szCs w:val="24"/>
              </w:rPr>
            </w:pPr>
            <w:r w:rsidRPr="00E50F27">
              <w:rPr>
                <w:rFonts w:ascii="Arial" w:hAnsi="Arial" w:cs="Arial"/>
                <w:i w:val="0"/>
                <w:sz w:val="24"/>
                <w:szCs w:val="24"/>
              </w:rPr>
              <w:t>Условно разрешенный</w:t>
            </w:r>
          </w:p>
        </w:tc>
        <w:tc>
          <w:tcPr>
            <w:tcW w:w="538" w:type="pct"/>
            <w:tcBorders>
              <w:top w:val="single" w:sz="4" w:space="0" w:color="auto"/>
              <w:left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2.2</w:t>
            </w:r>
          </w:p>
        </w:tc>
        <w:tc>
          <w:tcPr>
            <w:tcW w:w="1184" w:type="pct"/>
            <w:tcBorders>
              <w:top w:val="single" w:sz="4" w:space="0" w:color="auto"/>
              <w:left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CE2253" w:rsidRPr="00E50F27" w:rsidRDefault="00CE2253" w:rsidP="0056799A">
            <w:pPr>
              <w:tabs>
                <w:tab w:val="left" w:pos="0"/>
              </w:tabs>
              <w:suppressAutoHyphens/>
              <w:snapToGrid w:val="0"/>
              <w:rPr>
                <w:rFonts w:ascii="Arial" w:hAnsi="Arial" w:cs="Arial"/>
                <w:sz w:val="24"/>
                <w:szCs w:val="24"/>
                <w:lang w:eastAsia="en-US"/>
              </w:rPr>
            </w:pPr>
            <w:r w:rsidRPr="00E50F27">
              <w:rPr>
                <w:rFonts w:ascii="Arial" w:hAnsi="Arial" w:cs="Arial"/>
                <w:sz w:val="24"/>
                <w:szCs w:val="24"/>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CE2253" w:rsidRPr="00E50F27" w:rsidRDefault="00CE2253" w:rsidP="0056799A">
            <w:pPr>
              <w:tabs>
                <w:tab w:val="left" w:pos="-15"/>
              </w:tabs>
              <w:snapToGrid w:val="0"/>
              <w:rPr>
                <w:rFonts w:ascii="Arial" w:hAnsi="Arial" w:cs="Arial"/>
                <w:sz w:val="24"/>
                <w:szCs w:val="24"/>
                <w:lang w:eastAsia="en-US"/>
              </w:rPr>
            </w:pPr>
            <w:r w:rsidRPr="00E50F27">
              <w:rPr>
                <w:rFonts w:ascii="Arial" w:hAnsi="Arial" w:cs="Arial"/>
                <w:sz w:val="24"/>
                <w:szCs w:val="24"/>
                <w:lang w:eastAsia="en-US"/>
              </w:rPr>
              <w:t>– для ведения личного подсобного хозяйства:</w:t>
            </w:r>
          </w:p>
          <w:p w:rsidR="00CE2253" w:rsidRPr="00E50F27" w:rsidRDefault="00CE2253" w:rsidP="0056799A">
            <w:pPr>
              <w:tabs>
                <w:tab w:val="left" w:pos="-15"/>
              </w:tabs>
              <w:snapToGrid w:val="0"/>
              <w:rPr>
                <w:rFonts w:ascii="Arial" w:hAnsi="Arial" w:cs="Arial"/>
                <w:sz w:val="24"/>
                <w:szCs w:val="24"/>
                <w:lang w:eastAsia="en-US"/>
              </w:rPr>
            </w:pPr>
            <w:r w:rsidRPr="00E50F27">
              <w:rPr>
                <w:rFonts w:ascii="Arial" w:hAnsi="Arial" w:cs="Arial"/>
                <w:sz w:val="24"/>
                <w:szCs w:val="24"/>
                <w:lang w:eastAsia="en-US"/>
              </w:rPr>
              <w:t>минимальный размер – 0,1 га;</w:t>
            </w:r>
          </w:p>
          <w:p w:rsidR="00CE2253" w:rsidRPr="00E50F27" w:rsidRDefault="00CE2253" w:rsidP="0056799A">
            <w:pPr>
              <w:tabs>
                <w:tab w:val="left" w:pos="-15"/>
              </w:tabs>
              <w:snapToGrid w:val="0"/>
              <w:rPr>
                <w:rFonts w:ascii="Arial" w:hAnsi="Arial" w:cs="Arial"/>
                <w:sz w:val="24"/>
                <w:szCs w:val="24"/>
                <w:lang w:eastAsia="en-US"/>
              </w:rPr>
            </w:pPr>
            <w:r w:rsidRPr="00E50F27">
              <w:rPr>
                <w:rFonts w:ascii="Arial" w:hAnsi="Arial" w:cs="Arial"/>
                <w:sz w:val="24"/>
                <w:szCs w:val="24"/>
                <w:lang w:eastAsia="en-US"/>
              </w:rPr>
              <w:t xml:space="preserve">максимальный </w:t>
            </w:r>
            <w:r w:rsidRPr="00E50F27">
              <w:rPr>
                <w:rFonts w:ascii="Arial" w:hAnsi="Arial" w:cs="Arial"/>
                <w:sz w:val="24"/>
                <w:szCs w:val="24"/>
                <w:lang w:eastAsia="en-US"/>
              </w:rPr>
              <w:lastRenderedPageBreak/>
              <w:t>размер – 1,0 га;</w:t>
            </w:r>
          </w:p>
          <w:p w:rsidR="00CE2253" w:rsidRPr="00E50F27" w:rsidRDefault="00CE2253" w:rsidP="0056799A">
            <w:pPr>
              <w:rPr>
                <w:rFonts w:ascii="Arial" w:eastAsia="SimSun" w:hAnsi="Arial" w:cs="Arial"/>
                <w:color w:val="000000"/>
                <w:sz w:val="24"/>
                <w:szCs w:val="24"/>
                <w:lang w:eastAsia="zh-CN"/>
              </w:rPr>
            </w:pPr>
            <w:r w:rsidRPr="00E50F27">
              <w:rPr>
                <w:rFonts w:ascii="Arial" w:hAnsi="Arial" w:cs="Arial"/>
                <w:sz w:val="24"/>
                <w:szCs w:val="24"/>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E50F27">
              <w:rPr>
                <w:rFonts w:ascii="Arial" w:eastAsia="SimSun" w:hAnsi="Arial" w:cs="Arial"/>
                <w:color w:val="000000"/>
                <w:sz w:val="24"/>
                <w:szCs w:val="24"/>
                <w:lang w:eastAsia="zh-CN"/>
              </w:rPr>
              <w:t xml:space="preserve"> Минимальные отступы от границ земельного участка в целях определения места допустимого размещения объекта – 3 м.</w:t>
            </w:r>
          </w:p>
          <w:p w:rsidR="00CE2253" w:rsidRPr="00E50F27" w:rsidRDefault="00CE2253" w:rsidP="0056799A">
            <w:pPr>
              <w:tabs>
                <w:tab w:val="left" w:pos="0"/>
                <w:tab w:val="left" w:pos="709"/>
              </w:tabs>
              <w:snapToGrid w:val="0"/>
              <w:jc w:val="both"/>
              <w:rPr>
                <w:rFonts w:ascii="Arial" w:hAnsi="Arial" w:cs="Arial"/>
                <w:sz w:val="24"/>
                <w:szCs w:val="24"/>
                <w:lang w:eastAsia="en-US"/>
              </w:rPr>
            </w:pPr>
            <w:r w:rsidRPr="00E50F27">
              <w:rPr>
                <w:rFonts w:ascii="Arial" w:hAnsi="Arial" w:cs="Arial"/>
                <w:sz w:val="24"/>
                <w:szCs w:val="24"/>
                <w:lang w:eastAsia="en-US"/>
              </w:rPr>
              <w:t>Этажность -  высотой не выше трех надземных этажей;</w:t>
            </w:r>
          </w:p>
          <w:p w:rsidR="00CE2253" w:rsidRPr="00E50F27" w:rsidRDefault="00CE2253" w:rsidP="0056799A">
            <w:pPr>
              <w:ind w:firstLine="17"/>
              <w:jc w:val="both"/>
              <w:rPr>
                <w:rFonts w:ascii="Arial" w:eastAsia="Calibri" w:hAnsi="Arial" w:cs="Arial"/>
                <w:sz w:val="24"/>
                <w:szCs w:val="24"/>
                <w:lang w:eastAsia="en-US"/>
              </w:rPr>
            </w:pPr>
            <w:r w:rsidRPr="00E50F27">
              <w:rPr>
                <w:rFonts w:ascii="Arial" w:eastAsia="Calibri" w:hAnsi="Arial" w:cs="Arial"/>
                <w:sz w:val="24"/>
                <w:szCs w:val="24"/>
                <w:lang w:eastAsia="en-US"/>
              </w:rPr>
              <w:t>Высота с мансардным завершением до конька скатной кровли – не более 14 метров</w:t>
            </w:r>
          </w:p>
          <w:p w:rsidR="00CE2253" w:rsidRPr="00E50F27" w:rsidRDefault="00CE2253" w:rsidP="0056799A">
            <w:pPr>
              <w:tabs>
                <w:tab w:val="left" w:pos="0"/>
                <w:tab w:val="left" w:pos="709"/>
              </w:tabs>
              <w:snapToGrid w:val="0"/>
              <w:ind w:firstLine="127"/>
              <w:rPr>
                <w:rFonts w:ascii="Arial" w:hAnsi="Arial" w:cs="Arial"/>
                <w:i/>
                <w:sz w:val="24"/>
                <w:szCs w:val="24"/>
              </w:rPr>
            </w:pPr>
            <w:r w:rsidRPr="00E50F2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CE2253" w:rsidRPr="00E50F27" w:rsidRDefault="00CE2253" w:rsidP="0056799A">
            <w:pPr>
              <w:widowControl w:val="0"/>
              <w:ind w:firstLine="142"/>
              <w:jc w:val="both"/>
              <w:rPr>
                <w:rFonts w:ascii="Arial" w:hAnsi="Arial" w:cs="Arial"/>
                <w:sz w:val="24"/>
                <w:szCs w:val="24"/>
                <w:lang w:eastAsia="en-US"/>
              </w:rPr>
            </w:pPr>
            <w:r w:rsidRPr="00E50F27">
              <w:rPr>
                <w:rFonts w:ascii="Arial" w:hAnsi="Arial" w:cs="Arial"/>
                <w:sz w:val="24"/>
                <w:szCs w:val="24"/>
                <w:lang w:eastAsia="en-US"/>
              </w:rPr>
              <w:t xml:space="preserve">Требуется соблюдение режима ограничения в пределах охранных зон объектов инженерной инфраструктуры, в том числе ЗСО </w:t>
            </w:r>
            <w:r w:rsidRPr="00E50F27">
              <w:rPr>
                <w:rFonts w:ascii="Arial" w:hAnsi="Arial" w:cs="Arial"/>
                <w:sz w:val="24"/>
                <w:szCs w:val="24"/>
                <w:lang w:eastAsia="en-US"/>
              </w:rPr>
              <w:lastRenderedPageBreak/>
              <w:t xml:space="preserve">источников и сетей питьевого водоснабжения согласно нормативным требованиям технических регламентов. </w:t>
            </w:r>
          </w:p>
          <w:p w:rsidR="00CE2253" w:rsidRPr="00E50F27" w:rsidRDefault="00CE2253" w:rsidP="0056799A">
            <w:pPr>
              <w:ind w:firstLine="142"/>
              <w:jc w:val="both"/>
              <w:rPr>
                <w:rFonts w:ascii="Arial" w:hAnsi="Arial" w:cs="Arial"/>
                <w:sz w:val="24"/>
                <w:szCs w:val="24"/>
                <w:lang w:eastAsia="en-US"/>
              </w:rPr>
            </w:pPr>
            <w:r w:rsidRPr="00E50F27">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tc>
      </w:tr>
    </w:tbl>
    <w:p w:rsidR="00CE2253" w:rsidRPr="00E50F27" w:rsidRDefault="00CE2253" w:rsidP="00CE2253">
      <w:pPr>
        <w:pStyle w:val="afff1"/>
        <w:jc w:val="both"/>
        <w:rPr>
          <w:rFonts w:ascii="Arial" w:eastAsia="Times New Roman" w:hAnsi="Arial" w:cs="Arial"/>
          <w:szCs w:val="24"/>
        </w:rPr>
      </w:pPr>
    </w:p>
    <w:p w:rsidR="00CE2253" w:rsidRDefault="00CE2253" w:rsidP="00CE2253">
      <w:pPr>
        <w:pStyle w:val="afff1"/>
        <w:spacing w:line="276" w:lineRule="auto"/>
        <w:ind w:firstLine="567"/>
        <w:jc w:val="both"/>
        <w:rPr>
          <w:rFonts w:ascii="Arial" w:hAnsi="Arial" w:cs="Arial"/>
          <w:szCs w:val="24"/>
        </w:rPr>
      </w:pPr>
      <w:r w:rsidRPr="00E50F27">
        <w:rPr>
          <w:rFonts w:ascii="Arial" w:hAnsi="Arial" w:cs="Arial"/>
          <w:szCs w:val="24"/>
        </w:rPr>
        <w:t>2. Зона, занятая объектами сельскохозяйственного назначения (код зоны – Сх</w:t>
      </w:r>
      <w:proofErr w:type="gramStart"/>
      <w:r w:rsidRPr="00E50F27">
        <w:rPr>
          <w:rFonts w:ascii="Arial" w:hAnsi="Arial" w:cs="Arial"/>
          <w:szCs w:val="24"/>
        </w:rPr>
        <w:t>2</w:t>
      </w:r>
      <w:proofErr w:type="gramEnd"/>
      <w:r w:rsidRPr="00E50F27">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DC043D" w:rsidRPr="00DC043D" w:rsidRDefault="00DC043D" w:rsidP="00CE2253">
      <w:pPr>
        <w:pStyle w:val="afff1"/>
        <w:spacing w:line="276" w:lineRule="auto"/>
        <w:ind w:firstLine="567"/>
        <w:jc w:val="both"/>
        <w:rPr>
          <w:rFonts w:ascii="Arial" w:hAnsi="Arial" w:cs="Arial"/>
          <w:szCs w:val="24"/>
        </w:rPr>
      </w:pPr>
      <w:r w:rsidRPr="00DC043D">
        <w:rPr>
          <w:rFonts w:ascii="Arial" w:hAnsi="Arial" w:cs="Arial"/>
          <w:szCs w:val="24"/>
        </w:rPr>
        <w:lastRenderedPageBreak/>
        <w:t>Территория муниципального образования (вне границ населенных пунктов)</w:t>
      </w:r>
    </w:p>
    <w:p w:rsidR="00CE2253" w:rsidRPr="00E50F27" w:rsidRDefault="00CE2253" w:rsidP="00CE2253">
      <w:pPr>
        <w:keepNext/>
        <w:keepLines/>
        <w:spacing w:before="120" w:after="120" w:line="276" w:lineRule="auto"/>
        <w:ind w:left="720"/>
        <w:jc w:val="right"/>
        <w:rPr>
          <w:rFonts w:ascii="Arial" w:hAnsi="Arial" w:cs="Arial"/>
          <w:spacing w:val="-13"/>
          <w:sz w:val="24"/>
          <w:szCs w:val="24"/>
        </w:rPr>
      </w:pPr>
      <w:r w:rsidRPr="00E50F27">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2"/>
        <w:gridCol w:w="689"/>
        <w:gridCol w:w="2337"/>
        <w:gridCol w:w="2286"/>
        <w:gridCol w:w="2266"/>
      </w:tblGrid>
      <w:tr w:rsidR="00CE2253" w:rsidRPr="00E50F27" w:rsidTr="0056799A">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jc w:val="center"/>
              <w:rPr>
                <w:rFonts w:ascii="Arial" w:hAnsi="Arial" w:cs="Arial"/>
                <w:i w:val="0"/>
                <w:sz w:val="24"/>
                <w:szCs w:val="24"/>
              </w:rPr>
            </w:pPr>
            <w:r w:rsidRPr="00E50F27">
              <w:rPr>
                <w:rFonts w:ascii="Arial" w:hAnsi="Arial" w:cs="Arial"/>
                <w:i w:val="0"/>
                <w:sz w:val="24"/>
                <w:szCs w:val="24"/>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jc w:val="center"/>
              <w:rPr>
                <w:rFonts w:ascii="Arial" w:hAnsi="Arial" w:cs="Arial"/>
                <w:i w:val="0"/>
                <w:sz w:val="24"/>
                <w:szCs w:val="24"/>
              </w:rPr>
            </w:pPr>
            <w:r w:rsidRPr="00E50F27">
              <w:rPr>
                <w:rFonts w:ascii="Arial" w:hAnsi="Arial" w:cs="Arial"/>
                <w:i w:val="0"/>
                <w:sz w:val="24"/>
                <w:szCs w:val="24"/>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jc w:val="center"/>
              <w:rPr>
                <w:rFonts w:ascii="Arial" w:hAnsi="Arial" w:cs="Arial"/>
                <w:i w:val="0"/>
                <w:sz w:val="24"/>
                <w:szCs w:val="24"/>
              </w:rPr>
            </w:pPr>
            <w:r w:rsidRPr="00E50F27">
              <w:rPr>
                <w:rFonts w:ascii="Arial" w:hAnsi="Arial" w:cs="Arial"/>
                <w:i w:val="0"/>
                <w:sz w:val="24"/>
                <w:szCs w:val="24"/>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spacing w:line="276" w:lineRule="auto"/>
              <w:jc w:val="center"/>
              <w:rPr>
                <w:rFonts w:ascii="Arial" w:hAnsi="Arial" w:cs="Arial"/>
                <w:i/>
                <w:sz w:val="24"/>
                <w:szCs w:val="24"/>
                <w:lang w:eastAsia="en-US"/>
              </w:rPr>
            </w:pPr>
            <w:r w:rsidRPr="00E50F27">
              <w:rPr>
                <w:rFonts w:ascii="Arial" w:hAnsi="Arial" w:cs="Arial"/>
                <w:sz w:val="24"/>
                <w:szCs w:val="24"/>
              </w:rPr>
              <w:t>ОГРАНИЧЕНИЯ ИСПОЛЬЗОВАНИЯ ЗЕМЕЛЬНЫХ УЧАСТКОВ И ОКС</w:t>
            </w:r>
          </w:p>
        </w:tc>
      </w:tr>
      <w:tr w:rsidR="00CE2253" w:rsidRPr="00E50F27" w:rsidTr="0056799A">
        <w:trPr>
          <w:jc w:val="center"/>
        </w:trPr>
        <w:tc>
          <w:tcPr>
            <w:tcW w:w="1001" w:type="pct"/>
            <w:vMerge w:val="restart"/>
            <w:tcBorders>
              <w:top w:val="single" w:sz="4" w:space="0" w:color="auto"/>
              <w:left w:val="single" w:sz="4" w:space="0" w:color="auto"/>
              <w:right w:val="single" w:sz="4" w:space="0" w:color="auto"/>
            </w:tcBorders>
            <w:vAlign w:val="center"/>
            <w:hideMark/>
          </w:tcPr>
          <w:p w:rsidR="00CE2253" w:rsidRPr="00E50F27" w:rsidRDefault="00CE2253" w:rsidP="0056799A">
            <w:pPr>
              <w:pStyle w:val="45"/>
              <w:rPr>
                <w:rFonts w:ascii="Arial" w:hAnsi="Arial" w:cs="Arial"/>
                <w:i w:val="0"/>
                <w:sz w:val="24"/>
                <w:szCs w:val="24"/>
              </w:rPr>
            </w:pPr>
            <w:r w:rsidRPr="00E50F27">
              <w:rPr>
                <w:rFonts w:ascii="Arial" w:hAnsi="Arial" w:cs="Arial"/>
                <w:i w:val="0"/>
                <w:sz w:val="24"/>
                <w:szCs w:val="24"/>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spacing w:line="276" w:lineRule="auto"/>
              <w:rPr>
                <w:rFonts w:ascii="Arial" w:hAnsi="Arial" w:cs="Arial"/>
                <w:sz w:val="24"/>
                <w:szCs w:val="24"/>
                <w:lang w:eastAsia="en-US"/>
              </w:rPr>
            </w:pPr>
            <w:r w:rsidRPr="00E50F27">
              <w:rPr>
                <w:rFonts w:ascii="Arial" w:hAnsi="Arial" w:cs="Arial"/>
                <w:sz w:val="24"/>
                <w:szCs w:val="24"/>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spacing w:line="276" w:lineRule="auto"/>
              <w:rPr>
                <w:rFonts w:ascii="Arial" w:hAnsi="Arial" w:cs="Arial"/>
                <w:sz w:val="24"/>
                <w:szCs w:val="24"/>
                <w:lang w:eastAsia="en-US"/>
              </w:rPr>
            </w:pPr>
            <w:r w:rsidRPr="00E50F27">
              <w:rPr>
                <w:rFonts w:ascii="Arial" w:hAnsi="Arial" w:cs="Arial"/>
                <w:sz w:val="24"/>
                <w:szCs w:val="24"/>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shd w:val="clear" w:color="auto" w:fill="FFFFFF"/>
              <w:ind w:firstLine="197"/>
              <w:rPr>
                <w:rFonts w:ascii="Arial" w:hAnsi="Arial" w:cs="Arial"/>
                <w:sz w:val="24"/>
                <w:szCs w:val="24"/>
              </w:rPr>
            </w:pPr>
            <w:proofErr w:type="gramStart"/>
            <w:r w:rsidRPr="00E50F27">
              <w:rPr>
                <w:rFonts w:ascii="Arial" w:hAnsi="Arial" w:cs="Arial"/>
                <w:sz w:val="24"/>
                <w:szCs w:val="24"/>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w:t>
            </w:r>
            <w:r w:rsidRPr="00E50F27">
              <w:rPr>
                <w:rFonts w:ascii="Arial" w:hAnsi="Arial" w:cs="Arial"/>
                <w:sz w:val="24"/>
                <w:szCs w:val="24"/>
              </w:rPr>
              <w:lastRenderedPageBreak/>
              <w:t>Регулирование земельных отношений в Красноярском крае» (если иное не определенно законодательством Российской</w:t>
            </w:r>
            <w:proofErr w:type="gramEnd"/>
            <w:r w:rsidRPr="00E50F27">
              <w:rPr>
                <w:rFonts w:ascii="Arial" w:hAnsi="Arial" w:cs="Arial"/>
                <w:sz w:val="24"/>
                <w:szCs w:val="24"/>
              </w:rPr>
              <w:t xml:space="preserve"> </w:t>
            </w:r>
            <w:proofErr w:type="gramStart"/>
            <w:r w:rsidRPr="00E50F27">
              <w:rPr>
                <w:rFonts w:ascii="Arial" w:hAnsi="Arial" w:cs="Arial"/>
                <w:sz w:val="24"/>
                <w:szCs w:val="24"/>
              </w:rPr>
              <w:t>Федерации - ст.15);</w:t>
            </w:r>
            <w:proofErr w:type="gramEnd"/>
          </w:p>
          <w:p w:rsidR="00CE2253" w:rsidRPr="00E50F27" w:rsidRDefault="00CE2253" w:rsidP="0056799A">
            <w:pPr>
              <w:tabs>
                <w:tab w:val="left" w:pos="3204"/>
              </w:tabs>
              <w:ind w:firstLine="197"/>
              <w:rPr>
                <w:rFonts w:ascii="Arial" w:hAnsi="Arial" w:cs="Arial"/>
                <w:sz w:val="24"/>
                <w:szCs w:val="24"/>
              </w:rPr>
            </w:pPr>
            <w:r w:rsidRPr="00E50F27">
              <w:rPr>
                <w:rFonts w:ascii="Arial" w:hAnsi="Arial" w:cs="Arial"/>
                <w:color w:val="000000"/>
                <w:sz w:val="24"/>
                <w:szCs w:val="24"/>
              </w:rPr>
              <w:t xml:space="preserve">– </w:t>
            </w:r>
            <w:r w:rsidRPr="00E50F27">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CE2253" w:rsidRPr="00E50F27" w:rsidRDefault="00CE2253" w:rsidP="0056799A">
            <w:pPr>
              <w:shd w:val="clear" w:color="auto" w:fill="FFFFFF"/>
              <w:ind w:firstLine="197"/>
              <w:rPr>
                <w:rFonts w:ascii="Arial" w:hAnsi="Arial" w:cs="Arial"/>
                <w:sz w:val="24"/>
                <w:szCs w:val="24"/>
              </w:rPr>
            </w:pPr>
            <w:r w:rsidRPr="00E50F27">
              <w:rPr>
                <w:rFonts w:ascii="Arial" w:hAnsi="Arial" w:cs="Arial"/>
                <w:sz w:val="24"/>
                <w:szCs w:val="24"/>
              </w:rPr>
              <w:t>– предельное количество этажей зданий – не подлежит установлению;</w:t>
            </w:r>
          </w:p>
          <w:p w:rsidR="00CE2253" w:rsidRPr="00E50F27" w:rsidRDefault="00CE2253" w:rsidP="0056799A">
            <w:pPr>
              <w:jc w:val="both"/>
              <w:rPr>
                <w:rFonts w:ascii="Arial" w:hAnsi="Arial" w:cs="Arial"/>
                <w:color w:val="000000"/>
                <w:sz w:val="24"/>
                <w:szCs w:val="24"/>
                <w:lang w:eastAsia="en-US"/>
              </w:rPr>
            </w:pPr>
            <w:r w:rsidRPr="00E50F27">
              <w:rPr>
                <w:rFonts w:ascii="Arial" w:hAnsi="Arial" w:cs="Arial"/>
                <w:sz w:val="24"/>
                <w:szCs w:val="24"/>
              </w:rPr>
              <w:t>– максимальный процент застройки в границах земельного участк</w:t>
            </w:r>
            <w:proofErr w:type="gramStart"/>
            <w:r w:rsidRPr="00E50F27">
              <w:rPr>
                <w:rFonts w:ascii="Arial" w:hAnsi="Arial" w:cs="Arial"/>
                <w:sz w:val="24"/>
                <w:szCs w:val="24"/>
              </w:rPr>
              <w:t>а-</w:t>
            </w:r>
            <w:proofErr w:type="gramEnd"/>
            <w:r w:rsidRPr="00E50F27">
              <w:rPr>
                <w:rFonts w:ascii="Arial" w:hAnsi="Arial" w:cs="Arial"/>
                <w:sz w:val="24"/>
                <w:szCs w:val="24"/>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spacing w:line="276" w:lineRule="auto"/>
              <w:ind w:firstLine="142"/>
              <w:jc w:val="both"/>
              <w:rPr>
                <w:rFonts w:ascii="Arial" w:hAnsi="Arial" w:cs="Arial"/>
                <w:sz w:val="24"/>
                <w:szCs w:val="24"/>
                <w:lang w:eastAsia="en-US"/>
              </w:rPr>
            </w:pPr>
            <w:r w:rsidRPr="00E50F27">
              <w:rPr>
                <w:rFonts w:ascii="Arial" w:hAnsi="Arial" w:cs="Arial"/>
                <w:sz w:val="24"/>
                <w:szCs w:val="24"/>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50F27" w:rsidRDefault="00CE2253" w:rsidP="0056799A">
            <w:pPr>
              <w:spacing w:line="276" w:lineRule="auto"/>
              <w:ind w:firstLine="142"/>
              <w:jc w:val="both"/>
              <w:rPr>
                <w:rFonts w:ascii="Arial" w:hAnsi="Arial" w:cs="Arial"/>
                <w:sz w:val="24"/>
                <w:szCs w:val="24"/>
                <w:lang w:eastAsia="en-US"/>
              </w:rPr>
            </w:pPr>
            <w:r w:rsidRPr="00E50F27">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p w:rsidR="00CE2253" w:rsidRPr="00E50F27" w:rsidRDefault="00CE2253" w:rsidP="0056799A">
            <w:pPr>
              <w:spacing w:line="276" w:lineRule="auto"/>
              <w:ind w:firstLine="142"/>
              <w:jc w:val="both"/>
              <w:rPr>
                <w:rFonts w:ascii="Arial" w:hAnsi="Arial" w:cs="Arial"/>
                <w:sz w:val="24"/>
                <w:szCs w:val="24"/>
                <w:lang w:eastAsia="en-US"/>
              </w:rPr>
            </w:pPr>
            <w:r w:rsidRPr="00E50F27">
              <w:rPr>
                <w:rFonts w:ascii="Arial" w:hAnsi="Arial" w:cs="Arial"/>
                <w:sz w:val="24"/>
                <w:szCs w:val="24"/>
                <w:lang w:eastAsia="en-US"/>
              </w:rPr>
              <w:t xml:space="preserve">Не допускается для каждого конкретного земельного участка размещение объектов, требующих установления санитарно-защитных зон </w:t>
            </w:r>
            <w:r w:rsidRPr="00E50F27">
              <w:rPr>
                <w:rFonts w:ascii="Arial" w:hAnsi="Arial" w:cs="Arial"/>
                <w:sz w:val="24"/>
                <w:szCs w:val="24"/>
                <w:lang w:eastAsia="en-US"/>
              </w:rPr>
              <w:lastRenderedPageBreak/>
              <w:t>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CE2253" w:rsidRPr="00E50F27" w:rsidRDefault="00CE2253" w:rsidP="0056799A">
            <w:pPr>
              <w:spacing w:line="276" w:lineRule="auto"/>
              <w:ind w:firstLine="142"/>
              <w:jc w:val="both"/>
              <w:rPr>
                <w:rFonts w:ascii="Arial" w:hAnsi="Arial" w:cs="Arial"/>
                <w:sz w:val="24"/>
                <w:szCs w:val="24"/>
                <w:lang w:eastAsia="en-US"/>
              </w:rPr>
            </w:pPr>
            <w:r w:rsidRPr="00E50F27">
              <w:rPr>
                <w:rFonts w:ascii="Arial" w:hAnsi="Arial" w:cs="Arial"/>
                <w:sz w:val="24"/>
                <w:szCs w:val="24"/>
                <w:lang w:eastAsia="en-US"/>
              </w:rPr>
              <w:t>Исключается глубокая переработка сельскохозяйственной продукции.</w:t>
            </w:r>
          </w:p>
        </w:tc>
      </w:tr>
      <w:tr w:rsidR="00CE2253" w:rsidRPr="00E50F27" w:rsidTr="0056799A">
        <w:trPr>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spacing w:line="276" w:lineRule="auto"/>
              <w:rPr>
                <w:rFonts w:ascii="Arial" w:hAnsi="Arial" w:cs="Arial"/>
                <w:sz w:val="24"/>
                <w:szCs w:val="24"/>
                <w:lang w:eastAsia="en-US"/>
              </w:rPr>
            </w:pPr>
            <w:r w:rsidRPr="00E50F27">
              <w:rPr>
                <w:rFonts w:ascii="Arial" w:hAnsi="Arial" w:cs="Arial"/>
                <w:sz w:val="24"/>
                <w:szCs w:val="24"/>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spacing w:line="276" w:lineRule="auto"/>
              <w:rPr>
                <w:rFonts w:ascii="Arial" w:hAnsi="Arial" w:cs="Arial"/>
                <w:sz w:val="24"/>
                <w:szCs w:val="24"/>
                <w:lang w:eastAsia="en-US"/>
              </w:rPr>
            </w:pPr>
            <w:r w:rsidRPr="00E50F27">
              <w:rPr>
                <w:rFonts w:ascii="Arial" w:hAnsi="Arial" w:cs="Arial"/>
                <w:sz w:val="24"/>
                <w:szCs w:val="24"/>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spacing w:line="276" w:lineRule="auto"/>
              <w:rPr>
                <w:rFonts w:ascii="Arial" w:hAnsi="Arial" w:cs="Arial"/>
                <w:sz w:val="24"/>
                <w:szCs w:val="24"/>
                <w:lang w:eastAsia="en-US"/>
              </w:rPr>
            </w:pPr>
            <w:r w:rsidRPr="00E50F27">
              <w:rPr>
                <w:rFonts w:ascii="Arial" w:hAnsi="Arial" w:cs="Arial"/>
                <w:sz w:val="24"/>
                <w:szCs w:val="24"/>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spacing w:line="276" w:lineRule="auto"/>
              <w:rPr>
                <w:rFonts w:ascii="Arial" w:hAnsi="Arial" w:cs="Arial"/>
                <w:sz w:val="24"/>
                <w:szCs w:val="24"/>
                <w:lang w:eastAsia="en-US"/>
              </w:rPr>
            </w:pPr>
            <w:r w:rsidRPr="00E50F27">
              <w:rPr>
                <w:rFonts w:ascii="Arial" w:hAnsi="Arial" w:cs="Arial"/>
                <w:sz w:val="24"/>
                <w:szCs w:val="24"/>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spacing w:line="276" w:lineRule="auto"/>
              <w:rPr>
                <w:rFonts w:ascii="Arial" w:hAnsi="Arial" w:cs="Arial"/>
                <w:sz w:val="24"/>
                <w:szCs w:val="24"/>
                <w:lang w:eastAsia="en-US"/>
              </w:rPr>
            </w:pPr>
            <w:r w:rsidRPr="00E50F27">
              <w:rPr>
                <w:rFonts w:ascii="Arial" w:hAnsi="Arial" w:cs="Arial"/>
                <w:sz w:val="24"/>
                <w:szCs w:val="24"/>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spacing w:line="276" w:lineRule="auto"/>
              <w:rPr>
                <w:rStyle w:val="19"/>
                <w:rFonts w:ascii="Arial" w:hAnsi="Arial" w:cs="Arial"/>
                <w:color w:val="000000"/>
                <w:sz w:val="24"/>
                <w:szCs w:val="24"/>
              </w:rPr>
            </w:pPr>
            <w:r w:rsidRPr="00E50F27">
              <w:rPr>
                <w:rFonts w:ascii="Arial" w:hAnsi="Arial" w:cs="Arial"/>
                <w:sz w:val="24"/>
                <w:szCs w:val="24"/>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spacing w:line="276" w:lineRule="auto"/>
              <w:rPr>
                <w:rFonts w:ascii="Arial" w:hAnsi="Arial" w:cs="Arial"/>
                <w:color w:val="000000"/>
                <w:sz w:val="24"/>
                <w:szCs w:val="24"/>
                <w:lang w:eastAsia="en-US"/>
              </w:rPr>
            </w:pPr>
            <w:r w:rsidRPr="00E50F27">
              <w:rPr>
                <w:rFonts w:ascii="Arial" w:hAnsi="Arial" w:cs="Arial"/>
                <w:color w:val="000000"/>
                <w:sz w:val="24"/>
                <w:szCs w:val="24"/>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spacing w:line="276" w:lineRule="auto"/>
              <w:rPr>
                <w:rFonts w:ascii="Arial" w:hAnsi="Arial" w:cs="Arial"/>
                <w:sz w:val="24"/>
                <w:szCs w:val="24"/>
                <w:lang w:eastAsia="en-US"/>
              </w:rPr>
            </w:pPr>
            <w:r w:rsidRPr="00E50F27">
              <w:rPr>
                <w:rFonts w:ascii="Arial" w:hAnsi="Arial" w:cs="Arial"/>
                <w:sz w:val="24"/>
                <w:szCs w:val="24"/>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trHeight w:val="250"/>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spacing w:line="276" w:lineRule="auto"/>
              <w:rPr>
                <w:rFonts w:ascii="Arial" w:hAnsi="Arial" w:cs="Arial"/>
                <w:color w:val="000000"/>
                <w:sz w:val="24"/>
                <w:szCs w:val="24"/>
                <w:lang w:eastAsia="en-US"/>
              </w:rPr>
            </w:pPr>
            <w:r w:rsidRPr="00E50F27">
              <w:rPr>
                <w:rFonts w:ascii="Arial" w:hAnsi="Arial" w:cs="Arial"/>
                <w:color w:val="000000"/>
                <w:sz w:val="24"/>
                <w:szCs w:val="24"/>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CE2253" w:rsidRPr="00E50F27" w:rsidRDefault="00CE2253" w:rsidP="0056799A">
            <w:pPr>
              <w:spacing w:line="276" w:lineRule="auto"/>
              <w:rPr>
                <w:rFonts w:ascii="Arial" w:hAnsi="Arial" w:cs="Arial"/>
                <w:sz w:val="24"/>
                <w:szCs w:val="24"/>
                <w:lang w:eastAsia="en-US"/>
              </w:rPr>
            </w:pPr>
            <w:r w:rsidRPr="00E50F27">
              <w:rPr>
                <w:rFonts w:ascii="Arial" w:hAnsi="Arial" w:cs="Arial"/>
                <w:sz w:val="24"/>
                <w:szCs w:val="24"/>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trHeight w:val="250"/>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spacing w:line="276" w:lineRule="auto"/>
              <w:rPr>
                <w:rFonts w:ascii="Arial" w:hAnsi="Arial" w:cs="Arial"/>
                <w:sz w:val="24"/>
                <w:szCs w:val="24"/>
                <w:lang w:eastAsia="en-US"/>
              </w:rPr>
            </w:pPr>
            <w:r w:rsidRPr="00E50F27">
              <w:rPr>
                <w:rFonts w:ascii="Arial" w:hAnsi="Arial" w:cs="Arial"/>
                <w:sz w:val="24"/>
                <w:szCs w:val="24"/>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spacing w:line="276" w:lineRule="auto"/>
              <w:rPr>
                <w:rStyle w:val="19"/>
                <w:rFonts w:ascii="Arial" w:hAnsi="Arial" w:cs="Arial"/>
                <w:color w:val="000000"/>
                <w:sz w:val="24"/>
                <w:szCs w:val="24"/>
              </w:rPr>
            </w:pPr>
            <w:r w:rsidRPr="00E50F27">
              <w:rPr>
                <w:rFonts w:ascii="Arial" w:hAnsi="Arial" w:cs="Arial"/>
                <w:sz w:val="24"/>
                <w:szCs w:val="24"/>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trHeight w:val="250"/>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spacing w:line="276" w:lineRule="auto"/>
              <w:rPr>
                <w:rFonts w:ascii="Arial" w:hAnsi="Arial" w:cs="Arial"/>
                <w:color w:val="000000"/>
                <w:sz w:val="24"/>
                <w:szCs w:val="24"/>
                <w:lang w:eastAsia="en-US"/>
              </w:rPr>
            </w:pPr>
            <w:r w:rsidRPr="00E50F27">
              <w:rPr>
                <w:rFonts w:ascii="Arial" w:hAnsi="Arial" w:cs="Arial"/>
                <w:color w:val="000000"/>
                <w:sz w:val="24"/>
                <w:szCs w:val="24"/>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spacing w:line="276" w:lineRule="auto"/>
              <w:rPr>
                <w:rFonts w:ascii="Arial" w:hAnsi="Arial" w:cs="Arial"/>
                <w:sz w:val="24"/>
                <w:szCs w:val="24"/>
                <w:lang w:eastAsia="en-US"/>
              </w:rPr>
            </w:pPr>
            <w:r w:rsidRPr="00E50F27">
              <w:rPr>
                <w:rFonts w:ascii="Arial" w:hAnsi="Arial" w:cs="Arial"/>
                <w:sz w:val="24"/>
                <w:szCs w:val="24"/>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trHeight w:val="250"/>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spacing w:line="276" w:lineRule="auto"/>
              <w:rPr>
                <w:rFonts w:ascii="Arial" w:hAnsi="Arial" w:cs="Arial"/>
                <w:sz w:val="24"/>
                <w:szCs w:val="24"/>
                <w:lang w:eastAsia="en-US"/>
              </w:rPr>
            </w:pPr>
            <w:r w:rsidRPr="00E50F27">
              <w:rPr>
                <w:rFonts w:ascii="Arial" w:hAnsi="Arial" w:cs="Arial"/>
                <w:sz w:val="24"/>
                <w:szCs w:val="24"/>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spacing w:line="276" w:lineRule="auto"/>
              <w:rPr>
                <w:rFonts w:ascii="Arial" w:hAnsi="Arial" w:cs="Arial"/>
                <w:sz w:val="24"/>
                <w:szCs w:val="24"/>
                <w:lang w:eastAsia="en-US"/>
              </w:rPr>
            </w:pPr>
            <w:r w:rsidRPr="00E50F27">
              <w:rPr>
                <w:rFonts w:ascii="Arial" w:hAnsi="Arial" w:cs="Arial"/>
                <w:sz w:val="24"/>
                <w:szCs w:val="24"/>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trHeight w:val="250"/>
          <w:jc w:val="center"/>
        </w:trPr>
        <w:tc>
          <w:tcPr>
            <w:tcW w:w="0" w:type="auto"/>
            <w:vMerge/>
            <w:tcBorders>
              <w:left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spacing w:line="276" w:lineRule="auto"/>
              <w:rPr>
                <w:rFonts w:ascii="Arial" w:hAnsi="Arial" w:cs="Arial"/>
                <w:sz w:val="24"/>
                <w:szCs w:val="24"/>
                <w:lang w:eastAsia="en-US"/>
              </w:rPr>
            </w:pPr>
            <w:r w:rsidRPr="00E50F27">
              <w:rPr>
                <w:rFonts w:ascii="Arial" w:hAnsi="Arial" w:cs="Arial"/>
                <w:sz w:val="24"/>
                <w:szCs w:val="24"/>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spacing w:line="276" w:lineRule="auto"/>
              <w:rPr>
                <w:rStyle w:val="19"/>
                <w:rFonts w:ascii="Arial" w:hAnsi="Arial" w:cs="Arial"/>
                <w:color w:val="000000"/>
                <w:sz w:val="24"/>
                <w:szCs w:val="24"/>
              </w:rPr>
            </w:pPr>
            <w:r w:rsidRPr="00E50F27">
              <w:rPr>
                <w:rFonts w:ascii="Arial" w:hAnsi="Arial" w:cs="Arial"/>
                <w:sz w:val="24"/>
                <w:szCs w:val="24"/>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color w:val="000000"/>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jc w:val="center"/>
        </w:trPr>
        <w:tc>
          <w:tcPr>
            <w:tcW w:w="1001" w:type="pct"/>
            <w:vMerge/>
            <w:tcBorders>
              <w:left w:val="single" w:sz="4" w:space="0" w:color="auto"/>
              <w:right w:val="single" w:sz="4" w:space="0" w:color="auto"/>
            </w:tcBorders>
            <w:vAlign w:val="center"/>
          </w:tcPr>
          <w:p w:rsidR="00CE2253" w:rsidRPr="00E50F27" w:rsidRDefault="00CE2253" w:rsidP="0056799A">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spacing w:line="276" w:lineRule="auto"/>
              <w:rPr>
                <w:rFonts w:ascii="Arial" w:hAnsi="Arial" w:cs="Arial"/>
                <w:color w:val="000000"/>
                <w:sz w:val="24"/>
                <w:szCs w:val="24"/>
                <w:lang w:eastAsia="en-US"/>
              </w:rPr>
            </w:pPr>
            <w:r w:rsidRPr="00E50F27">
              <w:rPr>
                <w:rFonts w:ascii="Arial" w:hAnsi="Arial" w:cs="Arial"/>
                <w:color w:val="000000"/>
                <w:sz w:val="24"/>
                <w:szCs w:val="24"/>
              </w:rPr>
              <w:t>3.1</w:t>
            </w:r>
          </w:p>
        </w:tc>
        <w:tc>
          <w:tcPr>
            <w:tcW w:w="1048"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spacing w:line="276" w:lineRule="auto"/>
              <w:rPr>
                <w:rStyle w:val="53"/>
                <w:rFonts w:ascii="Arial" w:eastAsia="Calibri" w:hAnsi="Arial" w:cs="Arial"/>
                <w:b w:val="0"/>
                <w:i w:val="0"/>
                <w:color w:val="000000"/>
                <w:sz w:val="24"/>
                <w:szCs w:val="24"/>
                <w:u w:val="none"/>
                <w:lang w:eastAsia="en-US"/>
              </w:rPr>
            </w:pPr>
            <w:r w:rsidRPr="00E50F27">
              <w:rPr>
                <w:rStyle w:val="53"/>
                <w:rFonts w:ascii="Arial" w:hAnsi="Arial" w:cs="Arial"/>
                <w:b w:val="0"/>
                <w:i w:val="0"/>
                <w:sz w:val="24"/>
                <w:szCs w:val="24"/>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pStyle w:val="29"/>
              <w:rPr>
                <w:rFonts w:ascii="Arial" w:hAnsi="Arial" w:cs="Arial"/>
              </w:rPr>
            </w:pPr>
            <w:r w:rsidRPr="00E50F27">
              <w:rPr>
                <w:rFonts w:ascii="Arial" w:eastAsia="SimSun" w:hAnsi="Arial" w:cs="Arial"/>
                <w:color w:val="000000"/>
                <w:lang w:eastAsia="zh-CN"/>
              </w:rPr>
              <w:t xml:space="preserve">Минимальные отступы от границ земельного участка в целях определения </w:t>
            </w:r>
            <w:r w:rsidRPr="00E50F27">
              <w:rPr>
                <w:rFonts w:ascii="Arial" w:eastAsia="SimSun" w:hAnsi="Arial" w:cs="Arial"/>
                <w:color w:val="000000"/>
                <w:lang w:eastAsia="zh-CN"/>
              </w:rPr>
              <w:lastRenderedPageBreak/>
              <w:t xml:space="preserve">места допустимого размещения объекта </w:t>
            </w:r>
            <w:r w:rsidRPr="00E50F27">
              <w:rPr>
                <w:rFonts w:ascii="Arial" w:hAnsi="Arial" w:cs="Arial"/>
              </w:rPr>
              <w:t>не подлежат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Предельная высота объекта не подлежит установлению.</w:t>
            </w:r>
          </w:p>
          <w:p w:rsidR="00CE2253" w:rsidRPr="00E50F27" w:rsidRDefault="00CE2253" w:rsidP="0056799A">
            <w:pPr>
              <w:pStyle w:val="45"/>
              <w:shd w:val="clear" w:color="auto" w:fill="auto"/>
              <w:spacing w:line="240" w:lineRule="auto"/>
              <w:rPr>
                <w:rFonts w:ascii="Arial" w:eastAsia="SimSun" w:hAnsi="Arial" w:cs="Arial"/>
                <w:i w:val="0"/>
                <w:color w:val="000000"/>
                <w:sz w:val="24"/>
                <w:szCs w:val="24"/>
                <w:lang w:eastAsia="zh-CN"/>
              </w:rPr>
            </w:pPr>
            <w:r w:rsidRPr="00E50F2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spacing w:line="276" w:lineRule="auto"/>
              <w:ind w:firstLine="142"/>
              <w:jc w:val="both"/>
              <w:rPr>
                <w:rFonts w:ascii="Arial" w:hAnsi="Arial" w:cs="Arial"/>
                <w:sz w:val="24"/>
                <w:szCs w:val="24"/>
                <w:lang w:eastAsia="en-US"/>
              </w:rPr>
            </w:pPr>
            <w:r w:rsidRPr="00E50F27">
              <w:rPr>
                <w:rFonts w:ascii="Arial" w:hAnsi="Arial" w:cs="Arial"/>
                <w:sz w:val="24"/>
                <w:szCs w:val="24"/>
              </w:rPr>
              <w:lastRenderedPageBreak/>
              <w:t>Не допускается размещение объектов, причиняющих вред окружающей среде и санитарному благополучию.</w:t>
            </w:r>
          </w:p>
        </w:tc>
      </w:tr>
      <w:tr w:rsidR="00CE2253" w:rsidRPr="00E50F27" w:rsidTr="0056799A">
        <w:trPr>
          <w:jc w:val="center"/>
        </w:trPr>
        <w:tc>
          <w:tcPr>
            <w:tcW w:w="1001" w:type="pct"/>
            <w:vMerge/>
            <w:tcBorders>
              <w:left w:val="single" w:sz="4" w:space="0" w:color="auto"/>
              <w:bottom w:val="single" w:sz="4" w:space="0" w:color="auto"/>
              <w:right w:val="single" w:sz="4" w:space="0" w:color="auto"/>
            </w:tcBorders>
            <w:vAlign w:val="center"/>
          </w:tcPr>
          <w:p w:rsidR="00CE2253" w:rsidRPr="00E50F27" w:rsidRDefault="00CE2253" w:rsidP="0056799A">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spacing w:line="276" w:lineRule="auto"/>
              <w:rPr>
                <w:rFonts w:ascii="Arial" w:hAnsi="Arial" w:cs="Arial"/>
                <w:color w:val="000000"/>
                <w:sz w:val="24"/>
                <w:szCs w:val="24"/>
              </w:rPr>
            </w:pPr>
            <w:r w:rsidRPr="00E50F27">
              <w:rPr>
                <w:rFonts w:ascii="Arial" w:hAnsi="Arial" w:cs="Arial"/>
                <w:sz w:val="24"/>
                <w:szCs w:val="24"/>
              </w:rPr>
              <w:t>12.0</w:t>
            </w:r>
          </w:p>
        </w:tc>
        <w:tc>
          <w:tcPr>
            <w:tcW w:w="1048"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spacing w:line="276" w:lineRule="auto"/>
              <w:rPr>
                <w:rStyle w:val="53"/>
                <w:rFonts w:ascii="Arial" w:hAnsi="Arial" w:cs="Arial"/>
                <w:b w:val="0"/>
                <w:i w:val="0"/>
                <w:sz w:val="24"/>
                <w:szCs w:val="24"/>
                <w:u w:val="none"/>
              </w:rPr>
            </w:pPr>
            <w:r w:rsidRPr="00E50F27">
              <w:rPr>
                <w:rFonts w:ascii="Arial" w:hAnsi="Arial" w:cs="Arial"/>
                <w:sz w:val="24"/>
                <w:szCs w:val="24"/>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pStyle w:val="45"/>
              <w:shd w:val="clear" w:color="auto" w:fill="auto"/>
              <w:spacing w:line="240" w:lineRule="auto"/>
              <w:ind w:firstLine="142"/>
              <w:contextualSpacing/>
              <w:jc w:val="left"/>
              <w:rPr>
                <w:rFonts w:ascii="Arial" w:hAnsi="Arial" w:cs="Arial"/>
                <w:i w:val="0"/>
                <w:sz w:val="24"/>
                <w:szCs w:val="24"/>
              </w:rPr>
            </w:pPr>
            <w:r w:rsidRPr="00E50F27">
              <w:rPr>
                <w:rFonts w:ascii="Arial" w:hAnsi="Arial" w:cs="Arial"/>
                <w:i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spacing w:line="276" w:lineRule="auto"/>
              <w:ind w:firstLine="142"/>
              <w:jc w:val="both"/>
              <w:rPr>
                <w:rFonts w:ascii="Arial" w:hAnsi="Arial" w:cs="Arial"/>
                <w:sz w:val="24"/>
                <w:szCs w:val="24"/>
              </w:rPr>
            </w:pPr>
            <w:r w:rsidRPr="00E50F27">
              <w:rPr>
                <w:rFonts w:ascii="Arial" w:hAnsi="Arial" w:cs="Arial"/>
                <w:sz w:val="24"/>
                <w:szCs w:val="24"/>
                <w:lang w:eastAsia="en-US"/>
              </w:rPr>
              <w:t>Использование ЗУ в соответствии с федеральными законами.</w:t>
            </w:r>
          </w:p>
        </w:tc>
      </w:tr>
      <w:tr w:rsidR="00CE2253" w:rsidRPr="00E50F27" w:rsidTr="0056799A">
        <w:trPr>
          <w:jc w:val="center"/>
        </w:trPr>
        <w:tc>
          <w:tcPr>
            <w:tcW w:w="1001" w:type="pct"/>
            <w:vMerge w:val="restart"/>
            <w:tcBorders>
              <w:top w:val="single" w:sz="4" w:space="0" w:color="auto"/>
              <w:left w:val="single" w:sz="4" w:space="0" w:color="auto"/>
              <w:right w:val="single" w:sz="4" w:space="0" w:color="auto"/>
            </w:tcBorders>
            <w:vAlign w:val="center"/>
            <w:hideMark/>
          </w:tcPr>
          <w:p w:rsidR="00CE2253" w:rsidRPr="00E50F27" w:rsidRDefault="00CE2253" w:rsidP="0056799A">
            <w:pPr>
              <w:pStyle w:val="45"/>
              <w:shd w:val="clear" w:color="auto" w:fill="auto"/>
              <w:rPr>
                <w:rFonts w:ascii="Arial" w:hAnsi="Arial" w:cs="Arial"/>
                <w:i w:val="0"/>
                <w:sz w:val="24"/>
                <w:szCs w:val="24"/>
              </w:rPr>
            </w:pPr>
            <w:r w:rsidRPr="00E50F27">
              <w:rPr>
                <w:rFonts w:ascii="Arial" w:hAnsi="Arial" w:cs="Arial"/>
                <w:i w:val="0"/>
                <w:sz w:val="24"/>
                <w:szCs w:val="24"/>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spacing w:line="276" w:lineRule="auto"/>
              <w:rPr>
                <w:rFonts w:ascii="Arial" w:hAnsi="Arial" w:cs="Arial"/>
                <w:sz w:val="24"/>
                <w:szCs w:val="24"/>
                <w:lang w:eastAsia="en-US"/>
              </w:rPr>
            </w:pPr>
            <w:r w:rsidRPr="00E50F27">
              <w:rPr>
                <w:rFonts w:ascii="Arial" w:hAnsi="Arial" w:cs="Arial"/>
                <w:color w:val="000000"/>
                <w:sz w:val="24"/>
                <w:szCs w:val="24"/>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spacing w:line="276" w:lineRule="auto"/>
              <w:rPr>
                <w:rFonts w:ascii="Arial" w:hAnsi="Arial" w:cs="Arial"/>
                <w:i/>
                <w:sz w:val="24"/>
                <w:szCs w:val="24"/>
                <w:lang w:eastAsia="en-US"/>
              </w:rPr>
            </w:pPr>
            <w:r w:rsidRPr="00E50F27">
              <w:rPr>
                <w:rStyle w:val="53"/>
                <w:rFonts w:ascii="Arial" w:eastAsia="Calibri" w:hAnsi="Arial" w:cs="Arial"/>
                <w:b w:val="0"/>
                <w:i w:val="0"/>
                <w:color w:val="000000"/>
                <w:sz w:val="24"/>
                <w:szCs w:val="24"/>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pStyle w:val="29"/>
              <w:rPr>
                <w:rFonts w:ascii="Arial" w:hAnsi="Arial" w:cs="Arial"/>
              </w:rPr>
            </w:pPr>
            <w:r w:rsidRPr="00E50F27">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объекта </w:t>
            </w:r>
            <w:r w:rsidRPr="00E50F27">
              <w:rPr>
                <w:rFonts w:ascii="Arial" w:hAnsi="Arial" w:cs="Arial"/>
              </w:rPr>
              <w:t xml:space="preserve">не </w:t>
            </w:r>
            <w:r w:rsidRPr="00E50F27">
              <w:rPr>
                <w:rFonts w:ascii="Arial" w:hAnsi="Arial" w:cs="Arial"/>
              </w:rPr>
              <w:lastRenderedPageBreak/>
              <w:t>подлежат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Предельная высота объекта не подлежит установлению.</w:t>
            </w:r>
          </w:p>
          <w:p w:rsidR="00CE2253" w:rsidRPr="00E50F27" w:rsidRDefault="00CE2253" w:rsidP="0056799A">
            <w:pPr>
              <w:pStyle w:val="45"/>
              <w:shd w:val="clear" w:color="auto" w:fill="auto"/>
              <w:spacing w:line="240" w:lineRule="auto"/>
              <w:rPr>
                <w:rFonts w:ascii="Arial" w:eastAsia="SimSun" w:hAnsi="Arial" w:cs="Arial"/>
                <w:i w:val="0"/>
                <w:color w:val="000000"/>
                <w:sz w:val="24"/>
                <w:szCs w:val="24"/>
                <w:lang w:eastAsia="zh-CN"/>
              </w:rPr>
            </w:pPr>
            <w:r w:rsidRPr="00E50F27">
              <w:rPr>
                <w:rFonts w:ascii="Arial" w:eastAsia="SimSun" w:hAnsi="Arial" w:cs="Arial"/>
                <w:i w:val="0"/>
                <w:color w:val="000000"/>
                <w:sz w:val="24"/>
                <w:szCs w:val="24"/>
                <w:lang w:eastAsia="zh-CN"/>
              </w:rPr>
              <w:t>Максимальный процент застройки в границах земельного участка не подлежит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Основные расчетные показатели в соответствии с техническими регламентами.</w:t>
            </w:r>
          </w:p>
          <w:p w:rsidR="00CE2253" w:rsidRPr="00E50F27" w:rsidRDefault="00CE2253" w:rsidP="0056799A">
            <w:pPr>
              <w:pStyle w:val="45"/>
              <w:shd w:val="clear" w:color="auto" w:fill="auto"/>
              <w:spacing w:line="240" w:lineRule="auto"/>
              <w:rPr>
                <w:rFonts w:ascii="Arial" w:hAnsi="Arial" w:cs="Arial"/>
                <w:i w:val="0"/>
                <w:sz w:val="24"/>
                <w:szCs w:val="24"/>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spacing w:line="276" w:lineRule="auto"/>
              <w:ind w:firstLine="142"/>
              <w:jc w:val="both"/>
              <w:rPr>
                <w:rFonts w:ascii="Arial" w:hAnsi="Arial" w:cs="Arial"/>
                <w:sz w:val="24"/>
                <w:szCs w:val="24"/>
                <w:lang w:eastAsia="en-US"/>
              </w:rPr>
            </w:pPr>
            <w:r w:rsidRPr="00E50F27">
              <w:rPr>
                <w:rFonts w:ascii="Arial" w:hAnsi="Arial" w:cs="Arial"/>
                <w:sz w:val="24"/>
                <w:szCs w:val="24"/>
                <w:lang w:eastAsia="en-US"/>
              </w:rPr>
              <w:lastRenderedPageBreak/>
              <w:t>Не допускается размещение объектов, требующих установления санитарно-защитных зон.</w:t>
            </w:r>
          </w:p>
          <w:p w:rsidR="00CE2253" w:rsidRPr="00E50F27" w:rsidRDefault="00CE2253" w:rsidP="0056799A">
            <w:pPr>
              <w:widowControl w:val="0"/>
              <w:spacing w:line="276" w:lineRule="auto"/>
              <w:ind w:firstLine="142"/>
              <w:jc w:val="both"/>
              <w:rPr>
                <w:rFonts w:ascii="Arial" w:hAnsi="Arial" w:cs="Arial"/>
                <w:i/>
                <w:sz w:val="24"/>
                <w:szCs w:val="24"/>
                <w:lang w:eastAsia="en-US"/>
              </w:rPr>
            </w:pPr>
            <w:r w:rsidRPr="00E50F27">
              <w:rPr>
                <w:rFonts w:ascii="Arial" w:hAnsi="Arial" w:cs="Arial"/>
                <w:sz w:val="24"/>
                <w:szCs w:val="24"/>
                <w:lang w:eastAsia="en-US"/>
              </w:rPr>
              <w:t xml:space="preserve">Требуется соблюдение режима ограничения в пределах охранных зон объектов инженерной </w:t>
            </w:r>
            <w:r w:rsidRPr="00E50F27">
              <w:rPr>
                <w:rFonts w:ascii="Arial" w:hAnsi="Arial" w:cs="Arial"/>
                <w:sz w:val="24"/>
                <w:szCs w:val="24"/>
                <w:lang w:eastAsia="en-US"/>
              </w:rPr>
              <w:lastRenderedPageBreak/>
              <w:t>инфраструктуры, в том числе ЗСО сетей питьевого водоснабжения согласно нормативным требованиям технических регламентов.</w:t>
            </w:r>
          </w:p>
        </w:tc>
      </w:tr>
      <w:tr w:rsidR="00CE2253" w:rsidRPr="00E50F27" w:rsidTr="0056799A">
        <w:trPr>
          <w:jc w:val="center"/>
        </w:trPr>
        <w:tc>
          <w:tcPr>
            <w:tcW w:w="1001" w:type="pct"/>
            <w:vMerge/>
            <w:tcBorders>
              <w:left w:val="single" w:sz="4" w:space="0" w:color="auto"/>
              <w:bottom w:val="single" w:sz="4" w:space="0" w:color="auto"/>
              <w:right w:val="single" w:sz="4" w:space="0" w:color="auto"/>
            </w:tcBorders>
            <w:vAlign w:val="center"/>
          </w:tcPr>
          <w:p w:rsidR="00CE2253" w:rsidRPr="00E50F27" w:rsidRDefault="00CE2253" w:rsidP="0056799A">
            <w:pPr>
              <w:pStyle w:val="45"/>
              <w:shd w:val="clear" w:color="auto" w:fill="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spacing w:line="276" w:lineRule="auto"/>
              <w:rPr>
                <w:rFonts w:ascii="Arial" w:hAnsi="Arial" w:cs="Arial"/>
                <w:color w:val="000000"/>
                <w:sz w:val="24"/>
                <w:szCs w:val="24"/>
                <w:lang w:eastAsia="en-US"/>
              </w:rPr>
            </w:pPr>
            <w:r w:rsidRPr="00E50F27">
              <w:rPr>
                <w:rFonts w:ascii="Arial" w:hAnsi="Arial" w:cs="Arial"/>
                <w:sz w:val="24"/>
                <w:szCs w:val="24"/>
              </w:rPr>
              <w:t>12.0</w:t>
            </w:r>
          </w:p>
        </w:tc>
        <w:tc>
          <w:tcPr>
            <w:tcW w:w="1048"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spacing w:line="276" w:lineRule="auto"/>
              <w:rPr>
                <w:rStyle w:val="53"/>
                <w:rFonts w:ascii="Arial" w:eastAsia="Calibri" w:hAnsi="Arial" w:cs="Arial"/>
                <w:b w:val="0"/>
                <w:i w:val="0"/>
                <w:color w:val="000000"/>
                <w:sz w:val="24"/>
                <w:szCs w:val="24"/>
                <w:u w:val="none"/>
                <w:lang w:eastAsia="en-US"/>
              </w:rPr>
            </w:pPr>
            <w:r w:rsidRPr="00E50F27">
              <w:rPr>
                <w:rFonts w:ascii="Arial" w:hAnsi="Arial" w:cs="Arial"/>
                <w:sz w:val="24"/>
                <w:szCs w:val="24"/>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spacing w:line="276" w:lineRule="auto"/>
              <w:ind w:firstLine="142"/>
              <w:jc w:val="both"/>
              <w:rPr>
                <w:rFonts w:ascii="Arial" w:hAnsi="Arial" w:cs="Arial"/>
                <w:sz w:val="24"/>
                <w:szCs w:val="24"/>
                <w:lang w:eastAsia="en-US"/>
              </w:rPr>
            </w:pPr>
            <w:r w:rsidRPr="00E50F27">
              <w:rPr>
                <w:rFonts w:ascii="Arial" w:hAnsi="Arial" w:cs="Arial"/>
                <w:sz w:val="24"/>
                <w:szCs w:val="24"/>
                <w:lang w:eastAsia="en-US"/>
              </w:rPr>
              <w:t>Использование ЗУ в соответствии с федеральными законами.</w:t>
            </w:r>
          </w:p>
        </w:tc>
      </w:tr>
      <w:tr w:rsidR="00CE2253" w:rsidRPr="00E50F27" w:rsidTr="0056799A">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rPr>
                <w:rFonts w:ascii="Arial" w:hAnsi="Arial" w:cs="Arial"/>
                <w:i w:val="0"/>
                <w:sz w:val="24"/>
                <w:szCs w:val="24"/>
              </w:rPr>
            </w:pPr>
            <w:r w:rsidRPr="00E50F27">
              <w:rPr>
                <w:rFonts w:ascii="Arial" w:hAnsi="Arial" w:cs="Arial"/>
                <w:i w:val="0"/>
                <w:sz w:val="24"/>
                <w:szCs w:val="24"/>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spacing w:line="276" w:lineRule="auto"/>
              <w:rPr>
                <w:rFonts w:ascii="Arial" w:hAnsi="Arial" w:cs="Arial"/>
                <w:sz w:val="24"/>
                <w:szCs w:val="24"/>
                <w:lang w:eastAsia="en-US"/>
              </w:rPr>
            </w:pPr>
            <w:r w:rsidRPr="00E50F27">
              <w:rPr>
                <w:rFonts w:ascii="Arial" w:hAnsi="Arial" w:cs="Arial"/>
                <w:sz w:val="24"/>
                <w:szCs w:val="24"/>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spacing w:line="276" w:lineRule="auto"/>
              <w:rPr>
                <w:rFonts w:ascii="Arial" w:hAnsi="Arial" w:cs="Arial"/>
                <w:sz w:val="24"/>
                <w:szCs w:val="24"/>
                <w:lang w:eastAsia="en-US"/>
              </w:rPr>
            </w:pPr>
            <w:r w:rsidRPr="00E50F27">
              <w:rPr>
                <w:rFonts w:ascii="Arial" w:hAnsi="Arial" w:cs="Arial"/>
                <w:sz w:val="24"/>
                <w:szCs w:val="24"/>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 xml:space="preserve">Предельная </w:t>
            </w:r>
            <w:r w:rsidRPr="00E50F27">
              <w:rPr>
                <w:rFonts w:ascii="Arial" w:eastAsia="SimSun" w:hAnsi="Arial" w:cs="Arial"/>
                <w:color w:val="000000"/>
                <w:sz w:val="24"/>
                <w:szCs w:val="24"/>
                <w:lang w:eastAsia="zh-CN"/>
              </w:rPr>
              <w:lastRenderedPageBreak/>
              <w:t>высота объекта не подлежит установлению.</w:t>
            </w:r>
          </w:p>
          <w:p w:rsidR="00CE2253" w:rsidRPr="00E50F27" w:rsidRDefault="00CE2253" w:rsidP="0056799A">
            <w:pPr>
              <w:pStyle w:val="29"/>
              <w:rPr>
                <w:rFonts w:ascii="Arial" w:hAnsi="Arial" w:cs="Arial"/>
              </w:rPr>
            </w:pPr>
            <w:r w:rsidRPr="00E50F27">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CE2253" w:rsidRPr="00E50F27" w:rsidRDefault="00CE2253" w:rsidP="0056799A">
            <w:pPr>
              <w:ind w:firstLine="142"/>
              <w:rPr>
                <w:rFonts w:ascii="Arial" w:hAnsi="Arial" w:cs="Arial"/>
                <w:i/>
                <w:sz w:val="24"/>
                <w:szCs w:val="24"/>
                <w:lang w:eastAsia="en-US"/>
              </w:rPr>
            </w:pPr>
            <w:r w:rsidRPr="00E50F27">
              <w:rPr>
                <w:rFonts w:ascii="Arial" w:hAnsi="Arial" w:cs="Arial"/>
                <w:sz w:val="24"/>
                <w:szCs w:val="24"/>
                <w:lang w:eastAsia="en-US"/>
              </w:rPr>
              <w:t xml:space="preserve">Параметры объектов капитального строительства и земельных участков определяются в соответствии с СП 19.13330.2011 актуализированная редакция </w:t>
            </w:r>
            <w:proofErr w:type="spellStart"/>
            <w:r w:rsidRPr="00E50F27">
              <w:rPr>
                <w:rFonts w:ascii="Arial" w:hAnsi="Arial" w:cs="Arial"/>
                <w:sz w:val="24"/>
                <w:szCs w:val="24"/>
                <w:lang w:eastAsia="en-US"/>
              </w:rPr>
              <w:t>СНиП</w:t>
            </w:r>
            <w:proofErr w:type="spellEnd"/>
            <w:r w:rsidRPr="00E50F27">
              <w:rPr>
                <w:rFonts w:ascii="Arial" w:hAnsi="Arial" w:cs="Arial"/>
                <w:sz w:val="24"/>
                <w:szCs w:val="24"/>
                <w:lang w:eastAsia="en-US"/>
              </w:rPr>
              <w:t xml:space="preserve"> </w:t>
            </w:r>
            <w:r w:rsidRPr="00E50F27">
              <w:rPr>
                <w:rFonts w:ascii="Arial" w:hAnsi="Arial" w:cs="Arial"/>
                <w:sz w:val="24"/>
                <w:szCs w:val="24"/>
                <w:lang w:val="en-US" w:eastAsia="en-US"/>
              </w:rPr>
              <w:t>II</w:t>
            </w:r>
            <w:r w:rsidRPr="00E50F27">
              <w:rPr>
                <w:rFonts w:ascii="Arial" w:hAnsi="Arial" w:cs="Arial"/>
                <w:sz w:val="24"/>
                <w:szCs w:val="24"/>
                <w:lang w:eastAsia="en-US"/>
              </w:rPr>
              <w:t xml:space="preserve">-97-76* «Генеральные планы сельскохозяйственных предприятий», СП 56.13330.2011 актуализированная редакция </w:t>
            </w:r>
            <w:proofErr w:type="spellStart"/>
            <w:r w:rsidRPr="00E50F27">
              <w:rPr>
                <w:rFonts w:ascii="Arial" w:hAnsi="Arial" w:cs="Arial"/>
                <w:sz w:val="24"/>
                <w:szCs w:val="24"/>
                <w:lang w:eastAsia="en-US"/>
              </w:rPr>
              <w:t>СНиП</w:t>
            </w:r>
            <w:proofErr w:type="spellEnd"/>
            <w:r w:rsidRPr="00E50F27">
              <w:rPr>
                <w:rFonts w:ascii="Arial" w:hAnsi="Arial" w:cs="Arial"/>
                <w:sz w:val="24"/>
                <w:szCs w:val="24"/>
                <w:lang w:eastAsia="en-US"/>
              </w:rPr>
              <w:t xml:space="preserve"> 31-03-2011 «Производственные здания», Местными нормативами градостроительного проектирования </w:t>
            </w:r>
            <w:r w:rsidR="00531EE1" w:rsidRPr="00E50F27">
              <w:rPr>
                <w:rFonts w:ascii="Arial" w:hAnsi="Arial" w:cs="Arial"/>
                <w:sz w:val="24"/>
                <w:szCs w:val="24"/>
                <w:lang w:eastAsia="en-US"/>
              </w:rPr>
              <w:t>Юрьевского</w:t>
            </w:r>
            <w:r w:rsidRPr="00E50F27">
              <w:rPr>
                <w:rFonts w:ascii="Arial" w:hAnsi="Arial" w:cs="Arial"/>
                <w:sz w:val="24"/>
                <w:szCs w:val="24"/>
                <w:lang w:eastAsia="en-US"/>
              </w:rPr>
              <w:t xml:space="preserve"> сельсовета, </w:t>
            </w:r>
            <w:proofErr w:type="spellStart"/>
            <w:r w:rsidRPr="00E50F27">
              <w:rPr>
                <w:rFonts w:ascii="Arial" w:hAnsi="Arial" w:cs="Arial"/>
                <w:sz w:val="24"/>
                <w:szCs w:val="24"/>
                <w:lang w:eastAsia="en-US"/>
              </w:rPr>
              <w:t>СанПиН</w:t>
            </w:r>
            <w:proofErr w:type="spellEnd"/>
            <w:r w:rsidRPr="00E50F27">
              <w:rPr>
                <w:rFonts w:ascii="Arial" w:hAnsi="Arial" w:cs="Arial"/>
                <w:bCs/>
                <w:color w:val="000000"/>
                <w:sz w:val="24"/>
                <w:szCs w:val="24"/>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spacing w:line="276" w:lineRule="auto"/>
              <w:ind w:firstLine="142"/>
              <w:jc w:val="both"/>
              <w:rPr>
                <w:rFonts w:ascii="Arial" w:hAnsi="Arial" w:cs="Arial"/>
                <w:sz w:val="24"/>
                <w:szCs w:val="24"/>
                <w:lang w:eastAsia="en-US"/>
              </w:rPr>
            </w:pPr>
            <w:r w:rsidRPr="00E50F27">
              <w:rPr>
                <w:rFonts w:ascii="Arial" w:hAnsi="Arial" w:cs="Arial"/>
                <w:sz w:val="24"/>
                <w:szCs w:val="24"/>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w:t>
            </w:r>
            <w:r w:rsidRPr="00E50F27">
              <w:rPr>
                <w:rFonts w:ascii="Arial" w:hAnsi="Arial" w:cs="Arial"/>
                <w:sz w:val="24"/>
                <w:szCs w:val="24"/>
                <w:lang w:eastAsia="en-US"/>
              </w:rPr>
              <w:lastRenderedPageBreak/>
              <w:t xml:space="preserve">регламентов. </w:t>
            </w:r>
          </w:p>
          <w:p w:rsidR="00CE2253" w:rsidRPr="00E50F27" w:rsidRDefault="00CE2253" w:rsidP="0056799A">
            <w:pPr>
              <w:spacing w:line="276" w:lineRule="auto"/>
              <w:ind w:firstLine="142"/>
              <w:jc w:val="both"/>
              <w:rPr>
                <w:rFonts w:ascii="Arial" w:hAnsi="Arial" w:cs="Arial"/>
                <w:sz w:val="24"/>
                <w:szCs w:val="24"/>
                <w:lang w:eastAsia="en-US"/>
              </w:rPr>
            </w:pPr>
            <w:r w:rsidRPr="00E50F27">
              <w:rPr>
                <w:rFonts w:ascii="Arial" w:hAnsi="Arial" w:cs="Arial"/>
                <w:sz w:val="24"/>
                <w:szCs w:val="24"/>
                <w:lang w:eastAsia="en-US"/>
              </w:rPr>
              <w:t>Требуется соблюдение ограничений пользование ЗУ и ОКС при осуществлении публичного сервитута.</w:t>
            </w:r>
          </w:p>
          <w:p w:rsidR="00CE2253" w:rsidRPr="00E50F27" w:rsidRDefault="00CE2253" w:rsidP="0056799A">
            <w:pPr>
              <w:widowControl w:val="0"/>
              <w:spacing w:line="276" w:lineRule="auto"/>
              <w:ind w:firstLine="142"/>
              <w:jc w:val="both"/>
              <w:rPr>
                <w:rFonts w:ascii="Arial" w:hAnsi="Arial" w:cs="Arial"/>
                <w:sz w:val="24"/>
                <w:szCs w:val="24"/>
                <w:highlight w:val="yellow"/>
                <w:lang w:eastAsia="en-US"/>
              </w:rPr>
            </w:pPr>
          </w:p>
        </w:tc>
      </w:tr>
      <w:tr w:rsidR="00CE2253" w:rsidRPr="00E50F27"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spacing w:line="276" w:lineRule="auto"/>
              <w:rPr>
                <w:rFonts w:ascii="Arial" w:hAnsi="Arial" w:cs="Arial"/>
                <w:sz w:val="24"/>
                <w:szCs w:val="24"/>
                <w:lang w:eastAsia="en-US"/>
              </w:rPr>
            </w:pPr>
            <w:r w:rsidRPr="00E50F27">
              <w:rPr>
                <w:rFonts w:ascii="Arial" w:hAnsi="Arial" w:cs="Arial"/>
                <w:sz w:val="24"/>
                <w:szCs w:val="24"/>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spacing w:line="276" w:lineRule="auto"/>
              <w:rPr>
                <w:rFonts w:ascii="Arial" w:hAnsi="Arial" w:cs="Arial"/>
                <w:sz w:val="24"/>
                <w:szCs w:val="24"/>
                <w:lang w:eastAsia="en-US"/>
              </w:rPr>
            </w:pPr>
            <w:r w:rsidRPr="00E50F27">
              <w:rPr>
                <w:rFonts w:ascii="Arial" w:hAnsi="Arial" w:cs="Arial"/>
                <w:sz w:val="24"/>
                <w:szCs w:val="24"/>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i/>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bl>
    <w:p w:rsidR="00CE2253" w:rsidRPr="00E50F27" w:rsidRDefault="00CE2253" w:rsidP="00CE2253">
      <w:pPr>
        <w:widowControl w:val="0"/>
        <w:tabs>
          <w:tab w:val="left" w:pos="0"/>
        </w:tabs>
        <w:suppressAutoHyphens/>
        <w:jc w:val="both"/>
        <w:rPr>
          <w:rFonts w:ascii="Arial" w:hAnsi="Arial" w:cs="Arial"/>
          <w:sz w:val="24"/>
          <w:szCs w:val="24"/>
        </w:rPr>
      </w:pPr>
    </w:p>
    <w:p w:rsidR="00005A25" w:rsidRPr="00E50F27" w:rsidRDefault="00CA5CCC" w:rsidP="00005A25">
      <w:pPr>
        <w:shd w:val="clear" w:color="auto" w:fill="FFFFFF"/>
        <w:tabs>
          <w:tab w:val="left" w:pos="0"/>
        </w:tabs>
        <w:spacing w:line="276" w:lineRule="auto"/>
        <w:ind w:firstLine="567"/>
        <w:jc w:val="both"/>
        <w:rPr>
          <w:rFonts w:ascii="Arial" w:hAnsi="Arial" w:cs="Arial"/>
          <w:color w:val="000000"/>
          <w:sz w:val="24"/>
          <w:szCs w:val="24"/>
        </w:rPr>
      </w:pPr>
      <w:r w:rsidRPr="00E50F27">
        <w:rPr>
          <w:rFonts w:ascii="Arial" w:hAnsi="Arial" w:cs="Arial"/>
          <w:iCs/>
          <w:sz w:val="24"/>
          <w:szCs w:val="24"/>
        </w:rPr>
        <w:lastRenderedPageBreak/>
        <w:t xml:space="preserve">3. </w:t>
      </w:r>
      <w:r w:rsidR="00005A25" w:rsidRPr="00E50F27">
        <w:rPr>
          <w:rFonts w:ascii="Arial" w:hAnsi="Arial" w:cs="Arial"/>
          <w:iCs/>
          <w:sz w:val="24"/>
          <w:szCs w:val="24"/>
        </w:rPr>
        <w:t>Предельные размеры</w:t>
      </w:r>
      <w:r w:rsidR="00005A25" w:rsidRPr="00E50F27">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005A25" w:rsidRPr="00E50F27">
        <w:rPr>
          <w:rFonts w:ascii="Arial" w:hAnsi="Arial" w:cs="Arial"/>
          <w:iCs/>
          <w:sz w:val="24"/>
          <w:szCs w:val="24"/>
        </w:rPr>
        <w:t>зоне сельскохозяйственного использования</w:t>
      </w:r>
      <w:r w:rsidR="00005A25" w:rsidRPr="00E50F27">
        <w:rPr>
          <w:rFonts w:ascii="Arial" w:hAnsi="Arial" w:cs="Arial"/>
          <w:color w:val="000000"/>
          <w:sz w:val="24"/>
          <w:szCs w:val="24"/>
        </w:rPr>
        <w:t>:</w:t>
      </w:r>
    </w:p>
    <w:p w:rsidR="00005A25" w:rsidRPr="00E50F27" w:rsidRDefault="00005A25" w:rsidP="00005A25">
      <w:pPr>
        <w:shd w:val="clear" w:color="auto" w:fill="FFFFFF"/>
        <w:spacing w:line="276" w:lineRule="auto"/>
        <w:ind w:firstLine="709"/>
        <w:jc w:val="both"/>
        <w:rPr>
          <w:rFonts w:ascii="Arial" w:hAnsi="Arial" w:cs="Arial"/>
          <w:sz w:val="24"/>
          <w:szCs w:val="24"/>
        </w:rPr>
      </w:pPr>
      <w:proofErr w:type="gramStart"/>
      <w:r w:rsidRPr="00E50F27">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56799A" w:rsidRPr="00E50F27">
        <w:rPr>
          <w:rFonts w:ascii="Arial" w:hAnsi="Arial" w:cs="Arial"/>
          <w:sz w:val="24"/>
          <w:szCs w:val="24"/>
        </w:rPr>
        <w:t>0</w:t>
      </w:r>
      <w:r w:rsidRPr="00E50F27">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E50F27">
        <w:rPr>
          <w:rFonts w:ascii="Arial" w:hAnsi="Arial" w:cs="Arial"/>
          <w:sz w:val="24"/>
          <w:szCs w:val="24"/>
        </w:rPr>
        <w:t xml:space="preserve"> </w:t>
      </w:r>
      <w:proofErr w:type="gramStart"/>
      <w:r w:rsidRPr="00E50F27">
        <w:rPr>
          <w:rFonts w:ascii="Arial" w:hAnsi="Arial" w:cs="Arial"/>
          <w:sz w:val="24"/>
          <w:szCs w:val="24"/>
        </w:rPr>
        <w:t>Федерации - ст.15);</w:t>
      </w:r>
      <w:proofErr w:type="gramEnd"/>
    </w:p>
    <w:p w:rsidR="00005A25" w:rsidRPr="00E50F27" w:rsidRDefault="00005A25" w:rsidP="00005A25">
      <w:pPr>
        <w:tabs>
          <w:tab w:val="left" w:pos="3204"/>
        </w:tabs>
        <w:spacing w:line="276" w:lineRule="auto"/>
        <w:ind w:firstLine="709"/>
        <w:jc w:val="both"/>
        <w:rPr>
          <w:rFonts w:ascii="Arial" w:hAnsi="Arial" w:cs="Arial"/>
          <w:sz w:val="24"/>
          <w:szCs w:val="24"/>
        </w:rPr>
      </w:pPr>
      <w:r w:rsidRPr="00E50F27">
        <w:rPr>
          <w:rFonts w:ascii="Arial" w:hAnsi="Arial" w:cs="Arial"/>
          <w:color w:val="000000"/>
          <w:sz w:val="24"/>
          <w:szCs w:val="24"/>
        </w:rPr>
        <w:t xml:space="preserve">– </w:t>
      </w:r>
      <w:r w:rsidRPr="00E50F27">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005A25" w:rsidRPr="00E50F27" w:rsidRDefault="00005A25" w:rsidP="00005A25">
      <w:pPr>
        <w:shd w:val="clear" w:color="auto" w:fill="FFFFFF"/>
        <w:spacing w:line="276" w:lineRule="auto"/>
        <w:ind w:firstLine="709"/>
        <w:jc w:val="both"/>
        <w:rPr>
          <w:rFonts w:ascii="Arial" w:hAnsi="Arial" w:cs="Arial"/>
          <w:sz w:val="24"/>
          <w:szCs w:val="24"/>
        </w:rPr>
      </w:pPr>
      <w:r w:rsidRPr="00E50F27">
        <w:rPr>
          <w:rFonts w:ascii="Arial" w:hAnsi="Arial" w:cs="Arial"/>
          <w:sz w:val="24"/>
          <w:szCs w:val="24"/>
        </w:rPr>
        <w:t>– предельное количество этажей зданий – не подлежит установлению;</w:t>
      </w:r>
    </w:p>
    <w:p w:rsidR="00005A25" w:rsidRPr="00E50F27" w:rsidRDefault="00005A25" w:rsidP="00005A25">
      <w:pPr>
        <w:shd w:val="clear" w:color="auto" w:fill="FFFFFF"/>
        <w:tabs>
          <w:tab w:val="left" w:pos="0"/>
        </w:tabs>
        <w:suppressAutoHyphens/>
        <w:spacing w:line="276" w:lineRule="auto"/>
        <w:ind w:firstLine="709"/>
        <w:jc w:val="both"/>
        <w:rPr>
          <w:rFonts w:ascii="Arial" w:hAnsi="Arial" w:cs="Arial"/>
          <w:sz w:val="24"/>
          <w:szCs w:val="24"/>
        </w:rPr>
      </w:pPr>
      <w:r w:rsidRPr="00E50F27">
        <w:rPr>
          <w:rFonts w:ascii="Arial" w:hAnsi="Arial" w:cs="Arial"/>
          <w:sz w:val="24"/>
          <w:szCs w:val="24"/>
        </w:rPr>
        <w:t>– предельная высота зданий (строений, сооружений) – не подлежит установлению;</w:t>
      </w:r>
    </w:p>
    <w:p w:rsidR="00005A25" w:rsidRPr="00E50F27" w:rsidRDefault="00005A25" w:rsidP="00005A25">
      <w:pPr>
        <w:shd w:val="clear" w:color="auto" w:fill="FFFFFF"/>
        <w:tabs>
          <w:tab w:val="left" w:pos="0"/>
        </w:tabs>
        <w:suppressAutoHyphens/>
        <w:spacing w:line="276" w:lineRule="auto"/>
        <w:ind w:firstLine="709"/>
        <w:jc w:val="both"/>
        <w:rPr>
          <w:rFonts w:ascii="Arial" w:hAnsi="Arial" w:cs="Arial"/>
          <w:sz w:val="24"/>
          <w:szCs w:val="24"/>
        </w:rPr>
      </w:pPr>
      <w:r w:rsidRPr="00E50F27">
        <w:rPr>
          <w:rFonts w:ascii="Arial" w:hAnsi="Arial" w:cs="Arial"/>
          <w:sz w:val="24"/>
          <w:szCs w:val="24"/>
        </w:rPr>
        <w:t>– максимальный процент застройки в границах земельного участка - не подлежит установлению.</w:t>
      </w:r>
    </w:p>
    <w:p w:rsidR="00005A25" w:rsidRPr="00E50F27" w:rsidRDefault="00005A25" w:rsidP="00005A25">
      <w:pPr>
        <w:spacing w:line="276" w:lineRule="auto"/>
        <w:ind w:firstLine="709"/>
        <w:jc w:val="both"/>
        <w:rPr>
          <w:rFonts w:ascii="Arial" w:hAnsi="Arial" w:cs="Arial"/>
          <w:sz w:val="24"/>
          <w:szCs w:val="24"/>
        </w:rPr>
      </w:pPr>
      <w:r w:rsidRPr="00E50F27">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005A25" w:rsidRPr="00E50F27" w:rsidRDefault="00005A25" w:rsidP="00005A25">
      <w:pPr>
        <w:spacing w:line="276" w:lineRule="auto"/>
        <w:ind w:firstLine="709"/>
        <w:jc w:val="both"/>
        <w:rPr>
          <w:rFonts w:ascii="Arial" w:hAnsi="Arial" w:cs="Arial"/>
          <w:sz w:val="24"/>
          <w:szCs w:val="24"/>
        </w:rPr>
      </w:pPr>
      <w:r w:rsidRPr="00E50F27">
        <w:rPr>
          <w:rFonts w:ascii="Arial" w:hAnsi="Arial" w:cs="Arial"/>
          <w:sz w:val="24"/>
          <w:szCs w:val="24"/>
        </w:rPr>
        <w:t xml:space="preserve">– СП 19.13330.2011 актуализированная редакция </w:t>
      </w:r>
      <w:proofErr w:type="spellStart"/>
      <w:r w:rsidRPr="00E50F27">
        <w:rPr>
          <w:rFonts w:ascii="Arial" w:hAnsi="Arial" w:cs="Arial"/>
          <w:sz w:val="24"/>
          <w:szCs w:val="24"/>
        </w:rPr>
        <w:t>СНиП</w:t>
      </w:r>
      <w:proofErr w:type="spellEnd"/>
      <w:r w:rsidRPr="00E50F27">
        <w:rPr>
          <w:rFonts w:ascii="Arial" w:hAnsi="Arial" w:cs="Arial"/>
          <w:sz w:val="24"/>
          <w:szCs w:val="24"/>
        </w:rPr>
        <w:t xml:space="preserve"> </w:t>
      </w:r>
      <w:r w:rsidRPr="00E50F27">
        <w:rPr>
          <w:rFonts w:ascii="Arial" w:hAnsi="Arial" w:cs="Arial"/>
          <w:sz w:val="24"/>
          <w:szCs w:val="24"/>
          <w:lang w:val="en-US"/>
        </w:rPr>
        <w:t>II</w:t>
      </w:r>
      <w:r w:rsidRPr="00E50F27">
        <w:rPr>
          <w:rFonts w:ascii="Arial" w:hAnsi="Arial" w:cs="Arial"/>
          <w:sz w:val="24"/>
          <w:szCs w:val="24"/>
        </w:rPr>
        <w:t>-97-76* «Генеральные планы сельскохозяйственных предприятий»;</w:t>
      </w:r>
    </w:p>
    <w:p w:rsidR="00005A25" w:rsidRPr="00E50F27" w:rsidRDefault="00005A25" w:rsidP="00005A25">
      <w:pPr>
        <w:spacing w:line="276" w:lineRule="auto"/>
        <w:ind w:firstLine="709"/>
        <w:jc w:val="both"/>
        <w:rPr>
          <w:rFonts w:ascii="Arial" w:hAnsi="Arial" w:cs="Arial"/>
          <w:sz w:val="24"/>
          <w:szCs w:val="24"/>
        </w:rPr>
      </w:pPr>
      <w:r w:rsidRPr="00E50F27">
        <w:rPr>
          <w:rFonts w:ascii="Arial" w:hAnsi="Arial" w:cs="Arial"/>
          <w:sz w:val="24"/>
          <w:szCs w:val="24"/>
        </w:rPr>
        <w:t xml:space="preserve">– СП 56.13330.2011 актуализированная редакция </w:t>
      </w:r>
      <w:proofErr w:type="spellStart"/>
      <w:r w:rsidRPr="00E50F27">
        <w:rPr>
          <w:rFonts w:ascii="Arial" w:hAnsi="Arial" w:cs="Arial"/>
          <w:sz w:val="24"/>
          <w:szCs w:val="24"/>
        </w:rPr>
        <w:t>СНиП</w:t>
      </w:r>
      <w:proofErr w:type="spellEnd"/>
      <w:r w:rsidRPr="00E50F27">
        <w:rPr>
          <w:rFonts w:ascii="Arial" w:hAnsi="Arial" w:cs="Arial"/>
          <w:sz w:val="24"/>
          <w:szCs w:val="24"/>
        </w:rPr>
        <w:t xml:space="preserve"> 31-03-2011 «Производственные здания»;</w:t>
      </w:r>
    </w:p>
    <w:p w:rsidR="00005A25" w:rsidRPr="00E50F27" w:rsidRDefault="00005A25" w:rsidP="00005A25">
      <w:pPr>
        <w:spacing w:line="276" w:lineRule="auto"/>
        <w:ind w:firstLine="709"/>
        <w:jc w:val="both"/>
        <w:rPr>
          <w:rFonts w:ascii="Arial" w:hAnsi="Arial" w:cs="Arial"/>
          <w:bCs/>
          <w:color w:val="000000"/>
          <w:sz w:val="24"/>
          <w:szCs w:val="24"/>
          <w:shd w:val="clear" w:color="auto" w:fill="FFFFFF"/>
        </w:rPr>
      </w:pPr>
      <w:r w:rsidRPr="00E50F27">
        <w:rPr>
          <w:rFonts w:ascii="Arial" w:hAnsi="Arial" w:cs="Arial"/>
          <w:sz w:val="24"/>
          <w:szCs w:val="24"/>
        </w:rPr>
        <w:t xml:space="preserve">– </w:t>
      </w:r>
      <w:proofErr w:type="spellStart"/>
      <w:r w:rsidRPr="00E50F27">
        <w:rPr>
          <w:rFonts w:ascii="Arial" w:hAnsi="Arial" w:cs="Arial"/>
          <w:sz w:val="24"/>
          <w:szCs w:val="24"/>
        </w:rPr>
        <w:t>СанПиН</w:t>
      </w:r>
      <w:proofErr w:type="spellEnd"/>
      <w:r w:rsidRPr="00E50F27">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005A25" w:rsidRPr="00E50F27" w:rsidRDefault="00005A25" w:rsidP="00005A25">
      <w:pPr>
        <w:spacing w:line="276" w:lineRule="auto"/>
        <w:ind w:firstLine="709"/>
        <w:jc w:val="both"/>
        <w:rPr>
          <w:rFonts w:ascii="Arial" w:hAnsi="Arial" w:cs="Arial"/>
          <w:bCs/>
          <w:color w:val="000000"/>
          <w:sz w:val="24"/>
          <w:szCs w:val="24"/>
          <w:shd w:val="clear" w:color="auto" w:fill="FFFFFF"/>
        </w:rPr>
      </w:pPr>
      <w:r w:rsidRPr="00E50F27">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005A25" w:rsidRPr="00E50F27" w:rsidRDefault="00005A25" w:rsidP="00005A25">
      <w:pPr>
        <w:spacing w:line="276" w:lineRule="auto"/>
        <w:ind w:firstLine="709"/>
        <w:jc w:val="both"/>
        <w:rPr>
          <w:rFonts w:ascii="Arial" w:hAnsi="Arial" w:cs="Arial"/>
          <w:sz w:val="24"/>
          <w:szCs w:val="24"/>
        </w:rPr>
      </w:pPr>
      <w:r w:rsidRPr="00E50F27">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50F27">
        <w:rPr>
          <w:rFonts w:ascii="Arial" w:hAnsi="Arial" w:cs="Arial"/>
          <w:sz w:val="24"/>
          <w:szCs w:val="24"/>
        </w:rPr>
        <w:t>3</w:t>
      </w:r>
      <w:r w:rsidRPr="00E50F27">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005A25" w:rsidRPr="00E50F27" w:rsidRDefault="00005A25" w:rsidP="00005A25">
      <w:pPr>
        <w:pStyle w:val="af0"/>
        <w:tabs>
          <w:tab w:val="left" w:pos="720"/>
        </w:tabs>
        <w:spacing w:line="276" w:lineRule="auto"/>
        <w:ind w:firstLine="567"/>
        <w:rPr>
          <w:rFonts w:ascii="Arial" w:hAnsi="Arial" w:cs="Arial"/>
          <w:sz w:val="24"/>
          <w:szCs w:val="24"/>
        </w:rPr>
      </w:pPr>
      <w:r w:rsidRPr="00E50F27">
        <w:rPr>
          <w:rFonts w:ascii="Arial" w:hAnsi="Arial" w:cs="Arial"/>
          <w:sz w:val="24"/>
          <w:szCs w:val="24"/>
        </w:rPr>
        <w:t>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005A25" w:rsidRPr="00E50F27" w:rsidRDefault="00005A25" w:rsidP="00005A25">
      <w:pPr>
        <w:widowControl w:val="0"/>
        <w:ind w:firstLine="567"/>
        <w:jc w:val="both"/>
        <w:rPr>
          <w:rFonts w:ascii="Arial" w:hAnsi="Arial" w:cs="Arial"/>
          <w:sz w:val="24"/>
          <w:szCs w:val="24"/>
        </w:rPr>
      </w:pPr>
      <w:r w:rsidRPr="00E50F27">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005A25" w:rsidRPr="00E50F27" w:rsidRDefault="00005A25" w:rsidP="00005A25">
      <w:pPr>
        <w:widowControl w:val="0"/>
        <w:ind w:firstLine="567"/>
        <w:jc w:val="both"/>
        <w:rPr>
          <w:rFonts w:ascii="Arial" w:hAnsi="Arial" w:cs="Arial"/>
          <w:sz w:val="24"/>
          <w:szCs w:val="24"/>
        </w:rPr>
      </w:pPr>
    </w:p>
    <w:p w:rsidR="00282018" w:rsidRPr="00E50F27" w:rsidRDefault="00282018" w:rsidP="00282018">
      <w:pPr>
        <w:pStyle w:val="2"/>
        <w:spacing w:before="0" w:line="276" w:lineRule="auto"/>
        <w:jc w:val="both"/>
        <w:rPr>
          <w:rFonts w:ascii="Arial" w:eastAsia="Calibri" w:hAnsi="Arial" w:cs="Arial"/>
          <w:b w:val="0"/>
          <w:color w:val="auto"/>
          <w:sz w:val="24"/>
          <w:szCs w:val="24"/>
        </w:rPr>
      </w:pPr>
      <w:bookmarkStart w:id="249" w:name="_Toc491436589"/>
      <w:r w:rsidRPr="00E50F27">
        <w:rPr>
          <w:rFonts w:ascii="Arial" w:eastAsia="Calibri" w:hAnsi="Arial" w:cs="Arial"/>
          <w:b w:val="0"/>
          <w:color w:val="auto"/>
          <w:sz w:val="24"/>
          <w:szCs w:val="24"/>
        </w:rPr>
        <w:lastRenderedPageBreak/>
        <w:t xml:space="preserve">Статья </w:t>
      </w:r>
      <w:r w:rsidR="00174F30" w:rsidRPr="00E50F27">
        <w:rPr>
          <w:rFonts w:ascii="Arial" w:eastAsia="Calibri" w:hAnsi="Arial" w:cs="Arial"/>
          <w:b w:val="0"/>
          <w:color w:val="auto"/>
          <w:sz w:val="24"/>
          <w:szCs w:val="24"/>
        </w:rPr>
        <w:t>7</w:t>
      </w:r>
      <w:r w:rsidR="008B090E" w:rsidRPr="00E50F27">
        <w:rPr>
          <w:rFonts w:ascii="Arial" w:eastAsia="Calibri" w:hAnsi="Arial" w:cs="Arial"/>
          <w:b w:val="0"/>
          <w:color w:val="auto"/>
          <w:sz w:val="24"/>
          <w:szCs w:val="24"/>
        </w:rPr>
        <w:t>0</w:t>
      </w:r>
      <w:r w:rsidRPr="00E50F27">
        <w:rPr>
          <w:rFonts w:ascii="Arial" w:eastAsia="Calibri" w:hAnsi="Arial" w:cs="Arial"/>
          <w:b w:val="0"/>
          <w:color w:val="auto"/>
          <w:sz w:val="24"/>
          <w:szCs w:val="24"/>
        </w:rPr>
        <w:t xml:space="preserve">. </w:t>
      </w:r>
      <w:bookmarkEnd w:id="241"/>
      <w:bookmarkEnd w:id="242"/>
      <w:r w:rsidR="00EC1F1A" w:rsidRPr="00E50F27">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9"/>
    </w:p>
    <w:bookmarkEnd w:id="243"/>
    <w:bookmarkEnd w:id="244"/>
    <w:bookmarkEnd w:id="245"/>
    <w:bookmarkEnd w:id="246"/>
    <w:bookmarkEnd w:id="247"/>
    <w:bookmarkEnd w:id="248"/>
    <w:p w:rsidR="00282018" w:rsidRDefault="00282018" w:rsidP="00282018">
      <w:pPr>
        <w:pStyle w:val="af0"/>
        <w:tabs>
          <w:tab w:val="left" w:pos="720"/>
        </w:tabs>
        <w:spacing w:line="276" w:lineRule="auto"/>
        <w:ind w:firstLine="567"/>
        <w:rPr>
          <w:rFonts w:ascii="Arial" w:hAnsi="Arial" w:cs="Arial"/>
          <w:sz w:val="24"/>
          <w:szCs w:val="24"/>
        </w:rPr>
      </w:pPr>
      <w:r w:rsidRPr="00E50F27">
        <w:rPr>
          <w:rFonts w:ascii="Arial" w:hAnsi="Arial" w:cs="Arial"/>
          <w:sz w:val="24"/>
          <w:szCs w:val="24"/>
        </w:rPr>
        <w:t>1. Зона специального назначения (код зоны – С</w:t>
      </w:r>
      <w:r w:rsidR="00003497" w:rsidRPr="00E50F27">
        <w:rPr>
          <w:rFonts w:ascii="Arial" w:hAnsi="Arial" w:cs="Arial"/>
          <w:sz w:val="24"/>
          <w:szCs w:val="24"/>
        </w:rPr>
        <w:t>п</w:t>
      </w:r>
      <w:proofErr w:type="gramStart"/>
      <w:r w:rsidRPr="00E50F27">
        <w:rPr>
          <w:rFonts w:ascii="Arial" w:hAnsi="Arial" w:cs="Arial"/>
          <w:sz w:val="24"/>
          <w:szCs w:val="24"/>
        </w:rPr>
        <w:t>1</w:t>
      </w:r>
      <w:proofErr w:type="gramEnd"/>
      <w:r w:rsidRPr="00E50F27">
        <w:rPr>
          <w:rFonts w:ascii="Arial" w:hAnsi="Arial" w:cs="Arial"/>
          <w:sz w:val="24"/>
          <w:szCs w:val="24"/>
        </w:rPr>
        <w:t xml:space="preserve">) предназначена для размещения объектов ритуального назначения (кладбищ, крематориев), а также складирования, захоронения и переработки отходов. </w:t>
      </w:r>
    </w:p>
    <w:p w:rsidR="00DC043D" w:rsidRPr="00DC043D" w:rsidRDefault="00DC043D" w:rsidP="00282018">
      <w:pPr>
        <w:pStyle w:val="af0"/>
        <w:tabs>
          <w:tab w:val="left" w:pos="720"/>
        </w:tabs>
        <w:spacing w:line="276" w:lineRule="auto"/>
        <w:ind w:firstLine="567"/>
        <w:rPr>
          <w:rFonts w:ascii="Arial" w:hAnsi="Arial" w:cs="Arial"/>
          <w:sz w:val="24"/>
          <w:szCs w:val="24"/>
        </w:rPr>
      </w:pPr>
      <w:r w:rsidRPr="00DC043D">
        <w:rPr>
          <w:rFonts w:ascii="Arial" w:hAnsi="Arial" w:cs="Arial"/>
          <w:sz w:val="24"/>
          <w:szCs w:val="24"/>
        </w:rPr>
        <w:t>Территория муниципального образования (вне границ населенных пунктов)</w:t>
      </w:r>
    </w:p>
    <w:p w:rsidR="00CE2253" w:rsidRPr="00E50F27" w:rsidRDefault="00CE2253" w:rsidP="00CE2253">
      <w:pPr>
        <w:pStyle w:val="af0"/>
        <w:tabs>
          <w:tab w:val="left" w:pos="720"/>
        </w:tabs>
        <w:spacing w:line="276" w:lineRule="auto"/>
        <w:ind w:firstLine="720"/>
        <w:jc w:val="right"/>
        <w:rPr>
          <w:rFonts w:ascii="Arial" w:hAnsi="Arial" w:cs="Arial"/>
          <w:spacing w:val="-13"/>
          <w:sz w:val="24"/>
          <w:szCs w:val="24"/>
        </w:rPr>
      </w:pPr>
      <w:bookmarkStart w:id="250" w:name="_Toc321748136"/>
      <w:bookmarkStart w:id="251" w:name="_Toc459893863"/>
      <w:bookmarkStart w:id="252" w:name="_Toc448849855"/>
      <w:bookmarkStart w:id="253" w:name="_Toc448780637"/>
      <w:bookmarkStart w:id="254" w:name="_Toc448774991"/>
      <w:bookmarkStart w:id="255" w:name="_Toc437587928"/>
      <w:r w:rsidRPr="00E50F27">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5"/>
        <w:gridCol w:w="729"/>
        <w:gridCol w:w="2144"/>
        <w:gridCol w:w="2201"/>
        <w:gridCol w:w="2351"/>
      </w:tblGrid>
      <w:tr w:rsidR="00CE2253" w:rsidRPr="00E50F27" w:rsidTr="0056799A">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jc w:val="center"/>
              <w:rPr>
                <w:rFonts w:ascii="Arial" w:hAnsi="Arial" w:cs="Arial"/>
                <w:i/>
                <w:sz w:val="24"/>
                <w:szCs w:val="24"/>
                <w:lang w:eastAsia="en-US"/>
              </w:rPr>
            </w:pPr>
            <w:r w:rsidRPr="00E50F27">
              <w:rPr>
                <w:rFonts w:ascii="Arial" w:hAnsi="Arial" w:cs="Arial"/>
                <w:sz w:val="24"/>
                <w:szCs w:val="24"/>
              </w:rPr>
              <w:t>ОГРАНИЧЕНИЯ ИСПОЛЬЗОВАНИЯ ЗЕМЕЛЬНЫХ УЧАСТКОВ  И ОБЪЕКТОВ КАПИТАЛЬНОГО СТРОИТЕЛЬСТВА.</w:t>
            </w:r>
          </w:p>
        </w:tc>
      </w:tr>
      <w:tr w:rsidR="00CE2253" w:rsidRPr="00E50F27" w:rsidTr="0056799A">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pacing w:line="240" w:lineRule="auto"/>
              <w:rPr>
                <w:rFonts w:ascii="Arial" w:hAnsi="Arial" w:cs="Arial"/>
                <w:i w:val="0"/>
                <w:sz w:val="24"/>
                <w:szCs w:val="24"/>
              </w:rPr>
            </w:pPr>
            <w:r w:rsidRPr="00E50F27">
              <w:rPr>
                <w:rFonts w:ascii="Arial" w:hAnsi="Arial" w:cs="Arial"/>
                <w:i w:val="0"/>
                <w:sz w:val="24"/>
                <w:szCs w:val="24"/>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r w:rsidRPr="00E50F27">
              <w:rPr>
                <w:rFonts w:ascii="Arial" w:hAnsi="Arial" w:cs="Arial"/>
                <w:sz w:val="24"/>
                <w:szCs w:val="24"/>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both"/>
              <w:rPr>
                <w:rFonts w:ascii="Arial" w:hAnsi="Arial" w:cs="Arial"/>
                <w:sz w:val="24"/>
                <w:szCs w:val="24"/>
                <w:lang w:eastAsia="en-US"/>
              </w:rPr>
            </w:pPr>
            <w:r w:rsidRPr="00E50F27">
              <w:rPr>
                <w:rFonts w:ascii="Arial" w:hAnsi="Arial" w:cs="Arial"/>
                <w:sz w:val="24"/>
                <w:szCs w:val="24"/>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29"/>
              <w:rPr>
                <w:rFonts w:ascii="Arial" w:hAnsi="Arial" w:cs="Arial"/>
              </w:rPr>
            </w:pPr>
            <w:r w:rsidRPr="00E50F27">
              <w:rPr>
                <w:rFonts w:ascii="Arial" w:hAnsi="Arial" w:cs="Arial"/>
              </w:rPr>
              <w:t>Предельные (максимальные и минимальные) размеры земельных участков не подлежат установлению.</w:t>
            </w:r>
          </w:p>
          <w:p w:rsidR="00CE2253" w:rsidRPr="00E50F27" w:rsidRDefault="00CE2253" w:rsidP="0056799A">
            <w:pPr>
              <w:pStyle w:val="af0"/>
              <w:widowControl w:val="0"/>
              <w:ind w:firstLine="0"/>
              <w:jc w:val="left"/>
              <w:rPr>
                <w:rFonts w:ascii="Arial" w:hAnsi="Arial" w:cs="Arial"/>
                <w:sz w:val="24"/>
                <w:szCs w:val="24"/>
                <w:lang w:eastAsia="en-US"/>
              </w:rPr>
            </w:pPr>
            <w:r w:rsidRPr="00E50F27">
              <w:rPr>
                <w:rFonts w:ascii="Arial" w:hAnsi="Arial" w:cs="Arial"/>
                <w:sz w:val="24"/>
                <w:szCs w:val="24"/>
                <w:lang w:eastAsia="en-US"/>
              </w:rPr>
              <w:t xml:space="preserve">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w:t>
            </w:r>
            <w:r w:rsidR="00531EE1" w:rsidRPr="00E50F27">
              <w:rPr>
                <w:rFonts w:ascii="Arial" w:hAnsi="Arial" w:cs="Arial"/>
                <w:sz w:val="24"/>
                <w:szCs w:val="24"/>
                <w:lang w:eastAsia="en-US"/>
              </w:rPr>
              <w:t>Юрьевского</w:t>
            </w:r>
            <w:r w:rsidRPr="00E50F27">
              <w:rPr>
                <w:rFonts w:ascii="Arial" w:hAnsi="Arial" w:cs="Arial"/>
                <w:sz w:val="24"/>
                <w:szCs w:val="24"/>
                <w:lang w:eastAsia="en-US"/>
              </w:rPr>
              <w:t xml:space="preserve"> сельсовета Боготольского района Красноярского края.</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 xml:space="preserve">Минимальные отступы от границ земельного участка в целях определения места допустимого </w:t>
            </w:r>
            <w:r w:rsidRPr="00E50F27">
              <w:rPr>
                <w:rFonts w:ascii="Arial" w:eastAsia="SimSun" w:hAnsi="Arial" w:cs="Arial"/>
                <w:color w:val="000000"/>
                <w:sz w:val="24"/>
                <w:szCs w:val="24"/>
                <w:lang w:eastAsia="zh-CN"/>
              </w:rPr>
              <w:lastRenderedPageBreak/>
              <w:t>размещения объекта не подлежат установлению.</w:t>
            </w:r>
          </w:p>
          <w:p w:rsidR="00CE2253" w:rsidRPr="00E50F27" w:rsidRDefault="00CE2253" w:rsidP="0056799A">
            <w:pPr>
              <w:rPr>
                <w:rFonts w:ascii="Arial" w:eastAsia="SimSun" w:hAnsi="Arial" w:cs="Arial"/>
                <w:color w:val="000000"/>
                <w:sz w:val="24"/>
                <w:szCs w:val="24"/>
                <w:lang w:eastAsia="zh-CN"/>
              </w:rPr>
            </w:pPr>
            <w:r w:rsidRPr="00E50F27">
              <w:rPr>
                <w:rFonts w:ascii="Arial" w:eastAsia="SimSun" w:hAnsi="Arial" w:cs="Arial"/>
                <w:color w:val="000000"/>
                <w:sz w:val="24"/>
                <w:szCs w:val="24"/>
                <w:lang w:eastAsia="zh-CN"/>
              </w:rPr>
              <w:t>Предельная высота объекта не подлежит установлению.</w:t>
            </w:r>
          </w:p>
          <w:p w:rsidR="00CE2253" w:rsidRPr="00E50F27" w:rsidRDefault="00CE2253" w:rsidP="0056799A">
            <w:pPr>
              <w:pStyle w:val="af0"/>
              <w:widowControl w:val="0"/>
              <w:ind w:firstLine="0"/>
              <w:jc w:val="left"/>
              <w:rPr>
                <w:rFonts w:ascii="Arial" w:hAnsi="Arial" w:cs="Arial"/>
                <w:sz w:val="24"/>
                <w:szCs w:val="24"/>
                <w:lang w:eastAsia="en-US"/>
              </w:rPr>
            </w:pPr>
            <w:r w:rsidRPr="00E50F27">
              <w:rPr>
                <w:rFonts w:ascii="Arial" w:eastAsia="SimSun" w:hAnsi="Arial" w:cs="Arial"/>
                <w:color w:val="000000"/>
                <w:sz w:val="24"/>
                <w:szCs w:val="24"/>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lastRenderedPageBreak/>
              <w:t>Территория после консервации скотомогильника сохраняет СЗЗ  и не может быть использована в хозяйственной деятельности.</w:t>
            </w:r>
          </w:p>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 xml:space="preserve">Запрещено строительство объектов капитального строительства на указанной территории после закрытия кладбища </w:t>
            </w:r>
            <w:r w:rsidRPr="00E50F27">
              <w:rPr>
                <w:rFonts w:ascii="Arial" w:hAnsi="Arial" w:cs="Arial"/>
                <w:sz w:val="24"/>
                <w:szCs w:val="24"/>
                <w:lang w:eastAsia="en-US"/>
              </w:rPr>
              <w:lastRenderedPageBreak/>
              <w:t>независимо от срока давности.</w:t>
            </w:r>
          </w:p>
          <w:p w:rsidR="00CE2253" w:rsidRPr="00E50F27" w:rsidRDefault="00CE2253" w:rsidP="0056799A">
            <w:pPr>
              <w:jc w:val="both"/>
              <w:rPr>
                <w:rFonts w:ascii="Arial" w:hAnsi="Arial" w:cs="Arial"/>
                <w:sz w:val="24"/>
                <w:szCs w:val="24"/>
                <w:lang w:eastAsia="en-US"/>
              </w:rPr>
            </w:pPr>
            <w:proofErr w:type="gramStart"/>
            <w:r w:rsidRPr="00E50F27">
              <w:rPr>
                <w:rFonts w:ascii="Arial" w:hAnsi="Arial" w:cs="Arial"/>
                <w:sz w:val="24"/>
                <w:szCs w:val="24"/>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Постановление Главного государственного санитарного врача РФ от 28.06.2011 №84 «Об утверждении </w:t>
            </w:r>
            <w:proofErr w:type="spellStart"/>
            <w:r w:rsidRPr="00E50F27">
              <w:rPr>
                <w:rFonts w:ascii="Arial" w:hAnsi="Arial" w:cs="Arial"/>
                <w:sz w:val="24"/>
                <w:szCs w:val="24"/>
                <w:lang w:eastAsia="en-US"/>
              </w:rPr>
              <w:t>СанПиН</w:t>
            </w:r>
            <w:proofErr w:type="spellEnd"/>
            <w:r w:rsidRPr="00E50F27">
              <w:rPr>
                <w:rFonts w:ascii="Arial" w:hAnsi="Arial" w:cs="Arial"/>
                <w:sz w:val="24"/>
                <w:szCs w:val="24"/>
                <w:lang w:eastAsia="en-US"/>
              </w:rPr>
              <w:t xml:space="preserve"> 2.1.2882-11 «Гигиенические требования к размещению, устройству и содержанию кладбищ, зданий и сооружений похоронного назначения»)</w:t>
            </w:r>
            <w:proofErr w:type="gramEnd"/>
          </w:p>
        </w:tc>
      </w:tr>
      <w:tr w:rsidR="00CE2253" w:rsidRPr="00E50F27"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eastAsiaTheme="minorHAnsi" w:hAnsi="Arial" w:cs="Arial"/>
                <w:iCs/>
                <w:sz w:val="24"/>
                <w:szCs w:val="24"/>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center"/>
              <w:rPr>
                <w:rFonts w:ascii="Arial" w:hAnsi="Arial" w:cs="Arial"/>
                <w:sz w:val="24"/>
                <w:szCs w:val="24"/>
                <w:lang w:eastAsia="en-US"/>
              </w:rPr>
            </w:pPr>
            <w:bookmarkStart w:id="256" w:name="_Toc448774990"/>
            <w:r w:rsidRPr="00E50F27">
              <w:rPr>
                <w:rFonts w:ascii="Arial" w:hAnsi="Arial" w:cs="Arial"/>
                <w:sz w:val="24"/>
                <w:szCs w:val="24"/>
                <w:lang w:eastAsia="en-US"/>
              </w:rPr>
              <w:t>12.2</w:t>
            </w:r>
            <w:bookmarkEnd w:id="256"/>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jc w:val="both"/>
              <w:rPr>
                <w:rFonts w:ascii="Arial" w:hAnsi="Arial" w:cs="Arial"/>
                <w:sz w:val="24"/>
                <w:szCs w:val="24"/>
                <w:lang w:eastAsia="en-US"/>
              </w:rPr>
            </w:pPr>
            <w:r w:rsidRPr="00E50F27">
              <w:rPr>
                <w:rFonts w:ascii="Arial" w:hAnsi="Arial" w:cs="Arial"/>
                <w:sz w:val="24"/>
                <w:szCs w:val="24"/>
                <w:lang w:eastAsia="en-US"/>
              </w:rPr>
              <w:t>Специальная</w:t>
            </w:r>
          </w:p>
          <w:p w:rsidR="00CE2253" w:rsidRPr="00E50F27" w:rsidRDefault="00CE2253" w:rsidP="0056799A">
            <w:pPr>
              <w:jc w:val="both"/>
              <w:rPr>
                <w:rFonts w:ascii="Arial" w:hAnsi="Arial" w:cs="Arial"/>
                <w:sz w:val="24"/>
                <w:szCs w:val="24"/>
                <w:lang w:eastAsia="en-US"/>
              </w:rPr>
            </w:pPr>
            <w:r w:rsidRPr="00E50F27">
              <w:rPr>
                <w:rFonts w:ascii="Arial" w:hAnsi="Arial" w:cs="Arial"/>
                <w:sz w:val="24"/>
                <w:szCs w:val="24"/>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highlight w:val="yellow"/>
                <w:lang w:eastAsia="en-US"/>
              </w:rPr>
            </w:pPr>
          </w:p>
        </w:tc>
      </w:tr>
      <w:tr w:rsidR="00CE2253" w:rsidRPr="00E50F27" w:rsidTr="0056799A">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hd w:val="clear" w:color="auto" w:fill="auto"/>
              <w:spacing w:line="240" w:lineRule="auto"/>
              <w:rPr>
                <w:rFonts w:ascii="Arial" w:hAnsi="Arial" w:cs="Arial"/>
                <w:i w:val="0"/>
                <w:sz w:val="24"/>
                <w:szCs w:val="24"/>
              </w:rPr>
            </w:pPr>
            <w:r w:rsidRPr="00E50F27">
              <w:rPr>
                <w:rFonts w:ascii="Arial" w:hAnsi="Arial" w:cs="Arial"/>
                <w:i w:val="0"/>
                <w:sz w:val="24"/>
                <w:szCs w:val="24"/>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widowControl w:val="0"/>
              <w:jc w:val="center"/>
              <w:rPr>
                <w:rFonts w:ascii="Arial" w:hAnsi="Arial" w:cs="Arial"/>
                <w:sz w:val="24"/>
                <w:szCs w:val="24"/>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rPr>
                <w:rFonts w:ascii="Arial" w:hAnsi="Arial" w:cs="Arial"/>
                <w:i/>
                <w:sz w:val="24"/>
                <w:szCs w:val="24"/>
                <w:lang w:eastAsia="en-US"/>
              </w:rPr>
            </w:pPr>
            <w:r w:rsidRPr="00E50F27">
              <w:rPr>
                <w:rFonts w:ascii="Arial" w:hAnsi="Arial" w:cs="Arial"/>
                <w:sz w:val="24"/>
                <w:szCs w:val="24"/>
                <w:lang w:eastAsia="en-US"/>
              </w:rPr>
              <w:t xml:space="preserve">Не </w:t>
            </w:r>
            <w:proofErr w:type="gramStart"/>
            <w:r w:rsidRPr="00E50F27">
              <w:rPr>
                <w:rFonts w:ascii="Arial" w:hAnsi="Arial" w:cs="Arial"/>
                <w:sz w:val="24"/>
                <w:szCs w:val="24"/>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pStyle w:val="45"/>
              <w:shd w:val="clear" w:color="auto" w:fill="auto"/>
              <w:spacing w:line="240" w:lineRule="auto"/>
              <w:ind w:firstLine="142"/>
              <w:rPr>
                <w:rFonts w:ascii="Arial" w:hAnsi="Arial" w:cs="Arial"/>
                <w:i w:val="0"/>
                <w:sz w:val="24"/>
                <w:szCs w:val="24"/>
              </w:rPr>
            </w:pPr>
          </w:p>
        </w:tc>
        <w:tc>
          <w:tcPr>
            <w:tcW w:w="1550" w:type="pct"/>
            <w:tcBorders>
              <w:top w:val="single" w:sz="4" w:space="0" w:color="auto"/>
              <w:left w:val="single" w:sz="4" w:space="0" w:color="auto"/>
              <w:bottom w:val="single" w:sz="4" w:space="0" w:color="auto"/>
              <w:right w:val="single" w:sz="4" w:space="0" w:color="auto"/>
            </w:tcBorders>
            <w:vAlign w:val="center"/>
          </w:tcPr>
          <w:p w:rsidR="00CE2253" w:rsidRPr="00E50F27" w:rsidRDefault="00CE2253" w:rsidP="0056799A">
            <w:pPr>
              <w:pStyle w:val="45"/>
              <w:shd w:val="clear" w:color="auto" w:fill="auto"/>
              <w:spacing w:line="240" w:lineRule="auto"/>
              <w:ind w:firstLine="142"/>
              <w:rPr>
                <w:rFonts w:ascii="Arial" w:hAnsi="Arial" w:cs="Arial"/>
                <w:i w:val="0"/>
                <w:sz w:val="24"/>
                <w:szCs w:val="24"/>
              </w:rPr>
            </w:pPr>
          </w:p>
        </w:tc>
      </w:tr>
      <w:tr w:rsidR="00CE2253" w:rsidRPr="00E50F27" w:rsidTr="0056799A">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pacing w:line="240" w:lineRule="auto"/>
              <w:rPr>
                <w:rFonts w:ascii="Arial" w:hAnsi="Arial" w:cs="Arial"/>
                <w:i w:val="0"/>
                <w:sz w:val="24"/>
                <w:szCs w:val="24"/>
              </w:rPr>
            </w:pPr>
            <w:r w:rsidRPr="00E50F27">
              <w:rPr>
                <w:rFonts w:ascii="Arial" w:hAnsi="Arial" w:cs="Arial"/>
                <w:i w:val="0"/>
                <w:sz w:val="24"/>
                <w:szCs w:val="24"/>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CE2253" w:rsidRPr="00E50F27" w:rsidRDefault="00CE2253" w:rsidP="0056799A">
            <w:pPr>
              <w:jc w:val="center"/>
              <w:rPr>
                <w:rFonts w:ascii="Arial" w:hAnsi="Arial" w:cs="Arial"/>
                <w:sz w:val="24"/>
                <w:szCs w:val="24"/>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rPr>
                <w:rFonts w:ascii="Arial" w:hAnsi="Arial" w:cs="Arial"/>
                <w:sz w:val="24"/>
                <w:szCs w:val="24"/>
                <w:lang w:eastAsia="en-US"/>
              </w:rPr>
            </w:pPr>
            <w:r w:rsidRPr="00E50F27">
              <w:rPr>
                <w:rFonts w:ascii="Arial" w:hAnsi="Arial" w:cs="Arial"/>
                <w:sz w:val="24"/>
                <w:szCs w:val="24"/>
                <w:lang w:eastAsia="en-US"/>
              </w:rPr>
              <w:t xml:space="preserve">Не </w:t>
            </w:r>
            <w:proofErr w:type="gramStart"/>
            <w:r w:rsidRPr="00E50F27">
              <w:rPr>
                <w:rFonts w:ascii="Arial" w:hAnsi="Arial" w:cs="Arial"/>
                <w:sz w:val="24"/>
                <w:szCs w:val="24"/>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pStyle w:val="45"/>
              <w:spacing w:line="240" w:lineRule="auto"/>
              <w:ind w:firstLine="142"/>
              <w:jc w:val="center"/>
              <w:rPr>
                <w:rFonts w:ascii="Arial" w:hAnsi="Arial" w:cs="Arial"/>
                <w:i w:val="0"/>
                <w:sz w:val="24"/>
                <w:szCs w:val="24"/>
              </w:rPr>
            </w:pPr>
            <w:r w:rsidRPr="00E50F27">
              <w:rPr>
                <w:rFonts w:ascii="Arial" w:hAnsi="Arial" w:cs="Arial"/>
                <w:i w:val="0"/>
                <w:sz w:val="24"/>
                <w:szCs w:val="24"/>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CE2253" w:rsidRPr="00E50F27" w:rsidRDefault="00CE2253" w:rsidP="0056799A">
            <w:pPr>
              <w:widowControl w:val="0"/>
              <w:ind w:firstLine="142"/>
              <w:jc w:val="center"/>
              <w:rPr>
                <w:rFonts w:ascii="Arial" w:hAnsi="Arial" w:cs="Arial"/>
                <w:sz w:val="24"/>
                <w:szCs w:val="24"/>
                <w:lang w:eastAsia="en-US"/>
              </w:rPr>
            </w:pPr>
            <w:r w:rsidRPr="00E50F27">
              <w:rPr>
                <w:rFonts w:ascii="Arial" w:hAnsi="Arial" w:cs="Arial"/>
                <w:sz w:val="24"/>
                <w:szCs w:val="24"/>
                <w:lang w:eastAsia="en-US"/>
              </w:rPr>
              <w:t>-</w:t>
            </w:r>
          </w:p>
        </w:tc>
      </w:tr>
    </w:tbl>
    <w:p w:rsidR="00CE2253" w:rsidRPr="00E50F27" w:rsidRDefault="00CE2253" w:rsidP="00CE2253">
      <w:pPr>
        <w:pStyle w:val="af0"/>
        <w:tabs>
          <w:tab w:val="left" w:pos="720"/>
        </w:tabs>
        <w:spacing w:line="276" w:lineRule="auto"/>
        <w:ind w:firstLine="0"/>
        <w:rPr>
          <w:rFonts w:ascii="Arial" w:hAnsi="Arial" w:cs="Arial"/>
          <w:spacing w:val="-13"/>
          <w:sz w:val="24"/>
          <w:szCs w:val="24"/>
        </w:rPr>
      </w:pPr>
    </w:p>
    <w:p w:rsidR="00C23267" w:rsidRPr="00E50F27" w:rsidRDefault="0033279C" w:rsidP="00C23267">
      <w:pPr>
        <w:shd w:val="clear" w:color="auto" w:fill="FFFFFF"/>
        <w:tabs>
          <w:tab w:val="left" w:pos="0"/>
        </w:tabs>
        <w:spacing w:line="276" w:lineRule="auto"/>
        <w:ind w:firstLine="567"/>
        <w:jc w:val="both"/>
        <w:rPr>
          <w:rFonts w:ascii="Arial" w:hAnsi="Arial" w:cs="Arial"/>
          <w:color w:val="000000"/>
          <w:sz w:val="24"/>
          <w:szCs w:val="24"/>
        </w:rPr>
      </w:pPr>
      <w:r w:rsidRPr="00E50F27">
        <w:rPr>
          <w:rFonts w:ascii="Arial" w:hAnsi="Arial" w:cs="Arial"/>
          <w:iCs/>
          <w:sz w:val="24"/>
          <w:szCs w:val="24"/>
        </w:rPr>
        <w:t xml:space="preserve">2. </w:t>
      </w:r>
      <w:r w:rsidR="00C23267" w:rsidRPr="00E50F27">
        <w:rPr>
          <w:rFonts w:ascii="Arial" w:hAnsi="Arial" w:cs="Arial"/>
          <w:iCs/>
          <w:sz w:val="24"/>
          <w:szCs w:val="24"/>
        </w:rPr>
        <w:t>Предельные размеры</w:t>
      </w:r>
      <w:r w:rsidR="00C23267" w:rsidRPr="00E50F27">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C23267" w:rsidRPr="00E50F27">
        <w:rPr>
          <w:rFonts w:ascii="Arial" w:hAnsi="Arial" w:cs="Arial"/>
          <w:iCs/>
          <w:sz w:val="24"/>
          <w:szCs w:val="24"/>
        </w:rPr>
        <w:t>зоне специального назначения</w:t>
      </w:r>
      <w:r w:rsidR="00C23267" w:rsidRPr="00E50F27">
        <w:rPr>
          <w:rFonts w:ascii="Arial" w:hAnsi="Arial" w:cs="Arial"/>
          <w:color w:val="000000"/>
          <w:sz w:val="24"/>
          <w:szCs w:val="24"/>
        </w:rPr>
        <w:t>:</w:t>
      </w:r>
    </w:p>
    <w:p w:rsidR="004129F6" w:rsidRPr="00E50F27" w:rsidRDefault="00C23267" w:rsidP="004129F6">
      <w:pPr>
        <w:shd w:val="clear" w:color="auto" w:fill="FFFFFF"/>
        <w:spacing w:line="276" w:lineRule="auto"/>
        <w:ind w:firstLine="709"/>
        <w:jc w:val="both"/>
        <w:rPr>
          <w:rFonts w:ascii="Arial" w:hAnsi="Arial" w:cs="Arial"/>
          <w:sz w:val="24"/>
          <w:szCs w:val="24"/>
        </w:rPr>
      </w:pPr>
      <w:r w:rsidRPr="00E50F27">
        <w:rPr>
          <w:rFonts w:ascii="Arial" w:hAnsi="Arial" w:cs="Arial"/>
          <w:sz w:val="24"/>
          <w:szCs w:val="24"/>
        </w:rPr>
        <w:t>–</w:t>
      </w:r>
      <w:r w:rsidR="004129F6" w:rsidRPr="00E50F27">
        <w:rPr>
          <w:rFonts w:ascii="Arial" w:hAnsi="Arial" w:cs="Arial"/>
          <w:sz w:val="24"/>
          <w:szCs w:val="24"/>
        </w:rPr>
        <w:t xml:space="preserve"> предельные размеры земельного участка определяются в соответствии с Местными Нормативами градостроительного проектирования Юрьевского сельсовета Боготольского района Красноярского края – не подлежит установлению;</w:t>
      </w:r>
    </w:p>
    <w:p w:rsidR="00C23267" w:rsidRPr="00E50F27" w:rsidRDefault="00C23267" w:rsidP="004129F6">
      <w:pPr>
        <w:shd w:val="clear" w:color="auto" w:fill="FFFFFF"/>
        <w:spacing w:line="276" w:lineRule="auto"/>
        <w:ind w:firstLine="709"/>
        <w:jc w:val="both"/>
        <w:rPr>
          <w:rFonts w:ascii="Arial" w:hAnsi="Arial" w:cs="Arial"/>
          <w:sz w:val="24"/>
          <w:szCs w:val="24"/>
        </w:rPr>
      </w:pPr>
      <w:r w:rsidRPr="00E50F27">
        <w:rPr>
          <w:rFonts w:ascii="Arial" w:hAnsi="Arial" w:cs="Arial"/>
          <w:color w:val="000000"/>
          <w:sz w:val="24"/>
          <w:szCs w:val="24"/>
        </w:rPr>
        <w:t xml:space="preserve">– </w:t>
      </w:r>
      <w:r w:rsidRPr="00E50F27">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C23267" w:rsidRPr="00E50F27" w:rsidRDefault="00C23267" w:rsidP="00C23267">
      <w:pPr>
        <w:shd w:val="clear" w:color="auto" w:fill="FFFFFF"/>
        <w:spacing w:line="276" w:lineRule="auto"/>
        <w:ind w:firstLine="709"/>
        <w:jc w:val="both"/>
        <w:rPr>
          <w:rFonts w:ascii="Arial" w:hAnsi="Arial" w:cs="Arial"/>
          <w:sz w:val="24"/>
          <w:szCs w:val="24"/>
        </w:rPr>
      </w:pPr>
      <w:r w:rsidRPr="00E50F27">
        <w:rPr>
          <w:rFonts w:ascii="Arial" w:hAnsi="Arial" w:cs="Arial"/>
          <w:sz w:val="24"/>
          <w:szCs w:val="24"/>
        </w:rPr>
        <w:lastRenderedPageBreak/>
        <w:t>– предельное количество этажей зданий (строений, сооружений)– не подлежит установлению;</w:t>
      </w:r>
    </w:p>
    <w:p w:rsidR="00C23267" w:rsidRPr="00E50F27" w:rsidRDefault="00C23267" w:rsidP="00C23267">
      <w:pPr>
        <w:shd w:val="clear" w:color="auto" w:fill="FFFFFF"/>
        <w:tabs>
          <w:tab w:val="left" w:pos="0"/>
        </w:tabs>
        <w:suppressAutoHyphens/>
        <w:spacing w:line="276" w:lineRule="auto"/>
        <w:ind w:firstLine="709"/>
        <w:jc w:val="both"/>
        <w:rPr>
          <w:rFonts w:ascii="Arial" w:hAnsi="Arial" w:cs="Arial"/>
          <w:sz w:val="24"/>
          <w:szCs w:val="24"/>
        </w:rPr>
      </w:pPr>
      <w:r w:rsidRPr="00E50F27">
        <w:rPr>
          <w:rFonts w:ascii="Arial" w:hAnsi="Arial" w:cs="Arial"/>
          <w:sz w:val="24"/>
          <w:szCs w:val="24"/>
        </w:rPr>
        <w:t>–предельная высота зданий (строений, сооружений) – не подлежит установлению;</w:t>
      </w:r>
    </w:p>
    <w:p w:rsidR="00C23267" w:rsidRPr="00E50F27" w:rsidRDefault="00C23267" w:rsidP="00C23267">
      <w:pPr>
        <w:shd w:val="clear" w:color="auto" w:fill="FFFFFF"/>
        <w:tabs>
          <w:tab w:val="left" w:pos="0"/>
        </w:tabs>
        <w:suppressAutoHyphens/>
        <w:spacing w:line="276" w:lineRule="auto"/>
        <w:ind w:firstLine="709"/>
        <w:jc w:val="both"/>
        <w:rPr>
          <w:rFonts w:ascii="Arial" w:hAnsi="Arial" w:cs="Arial"/>
          <w:sz w:val="24"/>
          <w:szCs w:val="24"/>
        </w:rPr>
      </w:pPr>
      <w:r w:rsidRPr="00E50F27">
        <w:rPr>
          <w:rFonts w:ascii="Arial" w:hAnsi="Arial" w:cs="Arial"/>
          <w:sz w:val="24"/>
          <w:szCs w:val="24"/>
        </w:rPr>
        <w:t>– максимальный процент застройки в границах земельного участка - не подлежит установлению;</w:t>
      </w:r>
    </w:p>
    <w:p w:rsidR="00C23267" w:rsidRPr="00E50F27" w:rsidRDefault="00C23267" w:rsidP="00C23267">
      <w:pPr>
        <w:widowControl w:val="0"/>
        <w:shd w:val="clear" w:color="auto" w:fill="FFFFFF"/>
        <w:spacing w:line="276" w:lineRule="auto"/>
        <w:ind w:firstLine="709"/>
        <w:jc w:val="both"/>
        <w:rPr>
          <w:rFonts w:ascii="Arial" w:hAnsi="Arial" w:cs="Arial"/>
          <w:sz w:val="24"/>
          <w:szCs w:val="24"/>
        </w:rPr>
      </w:pPr>
      <w:r w:rsidRPr="00E50F27">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C23267" w:rsidRPr="00E50F27" w:rsidRDefault="00C23267" w:rsidP="00C23267">
      <w:pPr>
        <w:widowControl w:val="0"/>
        <w:shd w:val="clear" w:color="auto" w:fill="FFFFFF"/>
        <w:spacing w:line="276" w:lineRule="auto"/>
        <w:jc w:val="both"/>
        <w:rPr>
          <w:rFonts w:ascii="Arial" w:hAnsi="Arial" w:cs="Arial"/>
          <w:sz w:val="24"/>
          <w:szCs w:val="24"/>
        </w:rPr>
      </w:pPr>
      <w:r w:rsidRPr="00E50F27">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C23267" w:rsidRPr="00E50F27" w:rsidRDefault="00C23267" w:rsidP="00C23267">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E50F27">
        <w:rPr>
          <w:rFonts w:ascii="Arial" w:hAnsi="Arial" w:cs="Arial"/>
          <w:sz w:val="24"/>
          <w:szCs w:val="24"/>
        </w:rPr>
        <w:t>– минимальное расстояние от скотомогильника с захоронением в яме:</w:t>
      </w:r>
    </w:p>
    <w:p w:rsidR="00C23267" w:rsidRPr="00E50F27" w:rsidRDefault="00C23267" w:rsidP="00C23267">
      <w:pPr>
        <w:widowControl w:val="0"/>
        <w:shd w:val="clear" w:color="auto" w:fill="FFFFFF"/>
        <w:spacing w:line="276" w:lineRule="auto"/>
        <w:ind w:firstLine="709"/>
        <w:jc w:val="both"/>
        <w:rPr>
          <w:rFonts w:ascii="Arial" w:hAnsi="Arial" w:cs="Arial"/>
          <w:spacing w:val="-2"/>
          <w:sz w:val="24"/>
          <w:szCs w:val="24"/>
        </w:rPr>
      </w:pPr>
      <w:r w:rsidRPr="00E50F27">
        <w:rPr>
          <w:rFonts w:ascii="Arial" w:hAnsi="Arial" w:cs="Arial"/>
          <w:spacing w:val="-2"/>
          <w:sz w:val="24"/>
          <w:szCs w:val="24"/>
        </w:rPr>
        <w:t>до жилых, общественных зданий, животноводческих ферм (комплексов) -1000 м;</w:t>
      </w:r>
    </w:p>
    <w:p w:rsidR="00C23267" w:rsidRPr="00E50F27" w:rsidRDefault="00C23267" w:rsidP="00C23267">
      <w:pPr>
        <w:widowControl w:val="0"/>
        <w:shd w:val="clear" w:color="auto" w:fill="FFFFFF"/>
        <w:spacing w:line="276" w:lineRule="auto"/>
        <w:ind w:firstLine="709"/>
        <w:jc w:val="both"/>
        <w:rPr>
          <w:rFonts w:ascii="Arial" w:hAnsi="Arial" w:cs="Arial"/>
          <w:sz w:val="24"/>
          <w:szCs w:val="24"/>
        </w:rPr>
      </w:pPr>
      <w:r w:rsidRPr="00E50F27">
        <w:rPr>
          <w:rFonts w:ascii="Arial" w:hAnsi="Arial" w:cs="Arial"/>
          <w:sz w:val="24"/>
          <w:szCs w:val="24"/>
        </w:rPr>
        <w:t>до скотопрогонов и пастбищ - 200 м;</w:t>
      </w:r>
    </w:p>
    <w:p w:rsidR="00C23267" w:rsidRPr="00E50F27" w:rsidRDefault="00C23267" w:rsidP="00C23267">
      <w:pPr>
        <w:widowControl w:val="0"/>
        <w:shd w:val="clear" w:color="auto" w:fill="FFFFFF"/>
        <w:spacing w:line="276" w:lineRule="auto"/>
        <w:ind w:firstLine="709"/>
        <w:jc w:val="both"/>
        <w:rPr>
          <w:rFonts w:ascii="Arial" w:hAnsi="Arial" w:cs="Arial"/>
          <w:sz w:val="24"/>
          <w:szCs w:val="24"/>
        </w:rPr>
      </w:pPr>
      <w:r w:rsidRPr="00E50F27">
        <w:rPr>
          <w:rFonts w:ascii="Arial" w:hAnsi="Arial" w:cs="Arial"/>
          <w:sz w:val="24"/>
          <w:szCs w:val="24"/>
        </w:rPr>
        <w:t>до автомобильных дорог в зависимости от их категории - 60 - 300 м.</w:t>
      </w:r>
    </w:p>
    <w:p w:rsidR="00C23267" w:rsidRPr="00E50F27" w:rsidRDefault="00C23267" w:rsidP="00C23267">
      <w:pPr>
        <w:widowControl w:val="0"/>
        <w:shd w:val="clear" w:color="auto" w:fill="FFFFFF"/>
        <w:spacing w:line="276" w:lineRule="auto"/>
        <w:jc w:val="both"/>
        <w:rPr>
          <w:rFonts w:ascii="Arial" w:hAnsi="Arial" w:cs="Arial"/>
          <w:sz w:val="24"/>
          <w:szCs w:val="24"/>
        </w:rPr>
      </w:pPr>
      <w:r w:rsidRPr="00E50F27">
        <w:rPr>
          <w:rFonts w:ascii="Arial" w:hAnsi="Arial" w:cs="Arial"/>
          <w:sz w:val="24"/>
          <w:szCs w:val="24"/>
        </w:rPr>
        <w:tab/>
        <w:t>– минимальное расстояние от полигона до жилой зоны - 500 м.</w:t>
      </w:r>
    </w:p>
    <w:p w:rsidR="00C23267" w:rsidRPr="00E50F27" w:rsidRDefault="00C23267" w:rsidP="00C23267">
      <w:pPr>
        <w:pStyle w:val="af0"/>
        <w:tabs>
          <w:tab w:val="left" w:pos="720"/>
        </w:tabs>
        <w:spacing w:line="276" w:lineRule="auto"/>
        <w:ind w:firstLine="709"/>
        <w:rPr>
          <w:rFonts w:ascii="Arial" w:hAnsi="Arial" w:cs="Arial"/>
          <w:color w:val="000000"/>
          <w:sz w:val="24"/>
          <w:szCs w:val="24"/>
        </w:rPr>
      </w:pPr>
      <w:r w:rsidRPr="00E50F27">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C23267" w:rsidRPr="00E50F27" w:rsidRDefault="00C23267" w:rsidP="00C23267">
      <w:pPr>
        <w:spacing w:line="276" w:lineRule="auto"/>
        <w:ind w:firstLine="709"/>
        <w:jc w:val="both"/>
        <w:rPr>
          <w:rFonts w:ascii="Arial" w:hAnsi="Arial" w:cs="Arial"/>
          <w:sz w:val="24"/>
          <w:szCs w:val="24"/>
        </w:rPr>
      </w:pPr>
      <w:r w:rsidRPr="00E50F27">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50F27">
        <w:rPr>
          <w:rFonts w:ascii="Arial" w:hAnsi="Arial" w:cs="Arial"/>
          <w:sz w:val="24"/>
          <w:szCs w:val="24"/>
        </w:rPr>
        <w:t>3</w:t>
      </w:r>
      <w:r w:rsidRPr="00E50F27">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C23267" w:rsidRPr="00E50F27" w:rsidRDefault="00C23267" w:rsidP="00C23267">
      <w:pPr>
        <w:pStyle w:val="af0"/>
        <w:tabs>
          <w:tab w:val="left" w:pos="720"/>
        </w:tabs>
        <w:spacing w:line="276" w:lineRule="auto"/>
        <w:ind w:firstLine="567"/>
        <w:rPr>
          <w:rFonts w:ascii="Arial" w:hAnsi="Arial" w:cs="Arial"/>
          <w:sz w:val="24"/>
          <w:szCs w:val="24"/>
        </w:rPr>
      </w:pPr>
      <w:r w:rsidRPr="00E50F27">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EC1F1A" w:rsidRPr="00E50F27" w:rsidRDefault="00C23267" w:rsidP="00EC1F1A">
      <w:pPr>
        <w:widowControl w:val="0"/>
        <w:spacing w:line="276" w:lineRule="auto"/>
        <w:ind w:firstLine="567"/>
        <w:jc w:val="both"/>
        <w:rPr>
          <w:rFonts w:ascii="Arial" w:hAnsi="Arial" w:cs="Arial"/>
          <w:sz w:val="24"/>
          <w:szCs w:val="24"/>
        </w:rPr>
      </w:pPr>
      <w:r w:rsidRPr="00E50F27">
        <w:rPr>
          <w:rFonts w:ascii="Arial" w:hAnsi="Arial" w:cs="Arial"/>
          <w:sz w:val="24"/>
          <w:szCs w:val="24"/>
        </w:rPr>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EC1F1A" w:rsidRPr="00E50F27" w:rsidRDefault="00EC1F1A" w:rsidP="00EC1F1A">
      <w:pPr>
        <w:pStyle w:val="2"/>
        <w:rPr>
          <w:rFonts w:ascii="Arial" w:eastAsia="Calibri" w:hAnsi="Arial" w:cs="Arial"/>
          <w:b w:val="0"/>
          <w:color w:val="auto"/>
          <w:sz w:val="24"/>
          <w:szCs w:val="24"/>
        </w:rPr>
      </w:pPr>
      <w:bookmarkStart w:id="257" w:name="_Toc471817749"/>
      <w:bookmarkStart w:id="258" w:name="_Toc491436590"/>
      <w:r w:rsidRPr="00E50F27">
        <w:rPr>
          <w:rFonts w:ascii="Arial" w:eastAsia="Calibri" w:hAnsi="Arial" w:cs="Arial"/>
          <w:b w:val="0"/>
          <w:color w:val="auto"/>
          <w:sz w:val="24"/>
          <w:szCs w:val="24"/>
        </w:rPr>
        <w:t>Статья 71. Градостроительные регламенты на территориях зоны природного ландшафта (в границах населенных пунктов)</w:t>
      </w:r>
      <w:bookmarkEnd w:id="257"/>
      <w:bookmarkEnd w:id="258"/>
      <w:r w:rsidRPr="00E50F27">
        <w:rPr>
          <w:rFonts w:ascii="Arial" w:eastAsia="Calibri" w:hAnsi="Arial" w:cs="Arial"/>
          <w:b w:val="0"/>
          <w:color w:val="auto"/>
          <w:sz w:val="24"/>
          <w:szCs w:val="24"/>
        </w:rPr>
        <w:t xml:space="preserve"> </w:t>
      </w:r>
    </w:p>
    <w:p w:rsidR="00EC1F1A" w:rsidRDefault="00EC1F1A" w:rsidP="00EC1F1A">
      <w:pPr>
        <w:pStyle w:val="af6"/>
        <w:numPr>
          <w:ilvl w:val="0"/>
          <w:numId w:val="33"/>
        </w:numPr>
        <w:rPr>
          <w:rFonts w:ascii="Arial" w:eastAsia="Calibri" w:hAnsi="Arial" w:cs="Arial"/>
          <w:sz w:val="24"/>
          <w:szCs w:val="24"/>
        </w:rPr>
      </w:pPr>
      <w:r w:rsidRPr="00E50F27">
        <w:rPr>
          <w:rFonts w:ascii="Arial" w:eastAsia="Calibri" w:hAnsi="Arial" w:cs="Arial"/>
          <w:sz w:val="24"/>
          <w:szCs w:val="24"/>
        </w:rPr>
        <w:t xml:space="preserve">Зона природного ландшафта (код зоны – </w:t>
      </w:r>
      <w:proofErr w:type="spellStart"/>
      <w:r w:rsidRPr="00E50F27">
        <w:rPr>
          <w:rFonts w:ascii="Arial" w:eastAsia="Calibri" w:hAnsi="Arial" w:cs="Arial"/>
          <w:sz w:val="24"/>
          <w:szCs w:val="24"/>
        </w:rPr>
        <w:t>ПрЛ</w:t>
      </w:r>
      <w:proofErr w:type="spellEnd"/>
      <w:r w:rsidRPr="00E50F27">
        <w:rPr>
          <w:rFonts w:ascii="Arial" w:eastAsia="Calibri" w:hAnsi="Arial" w:cs="Arial"/>
          <w:sz w:val="24"/>
          <w:szCs w:val="24"/>
        </w:rPr>
        <w:t>).</w:t>
      </w:r>
    </w:p>
    <w:p w:rsidR="00DC043D" w:rsidRPr="00E50F27" w:rsidRDefault="00DC043D" w:rsidP="00DC043D">
      <w:pPr>
        <w:pStyle w:val="af6"/>
        <w:rPr>
          <w:rFonts w:ascii="Arial" w:eastAsia="Calibri" w:hAnsi="Arial" w:cs="Arial"/>
          <w:sz w:val="24"/>
          <w:szCs w:val="24"/>
        </w:rPr>
      </w:pPr>
      <w:r>
        <w:rPr>
          <w:rFonts w:ascii="Arial" w:eastAsia="Calibri" w:hAnsi="Arial" w:cs="Arial"/>
          <w:sz w:val="24"/>
          <w:szCs w:val="24"/>
        </w:rPr>
        <w:t>С.Юрьевка</w:t>
      </w:r>
    </w:p>
    <w:p w:rsidR="00EC1F1A" w:rsidRPr="00E50F27" w:rsidRDefault="00EC1F1A" w:rsidP="00EC1F1A">
      <w:pPr>
        <w:pStyle w:val="af6"/>
        <w:keepNext/>
        <w:keepLines/>
        <w:spacing w:line="276" w:lineRule="auto"/>
        <w:ind w:left="930"/>
        <w:jc w:val="right"/>
        <w:rPr>
          <w:rFonts w:ascii="Arial" w:hAnsi="Arial" w:cs="Arial"/>
          <w:spacing w:val="-13"/>
          <w:sz w:val="24"/>
          <w:szCs w:val="24"/>
        </w:rPr>
      </w:pPr>
      <w:r w:rsidRPr="00E50F27">
        <w:rPr>
          <w:rFonts w:ascii="Arial" w:hAnsi="Arial" w:cs="Arial"/>
          <w:spacing w:val="-13"/>
          <w:sz w:val="24"/>
          <w:szCs w:val="24"/>
        </w:rPr>
        <w:t>Таблица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3"/>
        <w:gridCol w:w="731"/>
        <w:gridCol w:w="2301"/>
        <w:gridCol w:w="2232"/>
        <w:gridCol w:w="2153"/>
      </w:tblGrid>
      <w:tr w:rsidR="005E5BF1" w:rsidRPr="00E50F27" w:rsidTr="0056799A">
        <w:trPr>
          <w:jc w:val="center"/>
        </w:trPr>
        <w:tc>
          <w:tcPr>
            <w:tcW w:w="838" w:type="pct"/>
            <w:tcBorders>
              <w:top w:val="single" w:sz="4" w:space="0" w:color="auto"/>
              <w:left w:val="single" w:sz="4" w:space="0" w:color="auto"/>
              <w:bottom w:val="single" w:sz="4" w:space="0" w:color="auto"/>
              <w:right w:val="single" w:sz="4" w:space="0" w:color="auto"/>
            </w:tcBorders>
            <w:vAlign w:val="center"/>
            <w:hideMark/>
          </w:tcPr>
          <w:p w:rsidR="005E5BF1" w:rsidRPr="00E50F27" w:rsidRDefault="005E5BF1"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t>ВИД РАЗРЕШЕННОГО ИСПОЛЬЗОВАНИЯ</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50F27" w:rsidRDefault="005E5BF1" w:rsidP="0056799A">
            <w:pPr>
              <w:pStyle w:val="45"/>
              <w:shd w:val="clear" w:color="auto" w:fill="auto"/>
              <w:spacing w:line="240" w:lineRule="auto"/>
              <w:jc w:val="center"/>
              <w:rPr>
                <w:rFonts w:ascii="Arial" w:hAnsi="Arial" w:cs="Arial"/>
                <w:i w:val="0"/>
                <w:sz w:val="24"/>
                <w:szCs w:val="24"/>
              </w:rPr>
            </w:pPr>
            <w:r w:rsidRPr="00E50F27">
              <w:rPr>
                <w:rFonts w:ascii="Arial" w:hAnsi="Arial" w:cs="Arial"/>
                <w:sz w:val="24"/>
                <w:szCs w:val="24"/>
              </w:rPr>
              <w:t>*</w:t>
            </w:r>
            <w:r w:rsidRPr="00E50F27">
              <w:rPr>
                <w:rFonts w:ascii="Arial" w:hAnsi="Arial" w:cs="Arial"/>
                <w:i w:val="0"/>
                <w:sz w:val="24"/>
                <w:szCs w:val="24"/>
              </w:rPr>
              <w:t>КОД</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50F27" w:rsidRDefault="005E5BF1" w:rsidP="0056799A">
            <w:pPr>
              <w:pStyle w:val="45"/>
              <w:shd w:val="clear" w:color="auto" w:fill="auto"/>
              <w:spacing w:line="240" w:lineRule="auto"/>
              <w:jc w:val="center"/>
              <w:rPr>
                <w:rFonts w:ascii="Arial" w:hAnsi="Arial" w:cs="Arial"/>
                <w:i w:val="0"/>
                <w:sz w:val="24"/>
                <w:szCs w:val="24"/>
              </w:rPr>
            </w:pPr>
            <w:r w:rsidRPr="00E50F27">
              <w:rPr>
                <w:rFonts w:ascii="Arial" w:hAnsi="Arial" w:cs="Arial"/>
                <w:sz w:val="24"/>
                <w:szCs w:val="24"/>
              </w:rPr>
              <w:t>*</w:t>
            </w:r>
            <w:r w:rsidRPr="00E50F27">
              <w:rPr>
                <w:rFonts w:ascii="Arial" w:hAnsi="Arial" w:cs="Arial"/>
                <w:i w:val="0"/>
                <w:sz w:val="24"/>
                <w:szCs w:val="24"/>
              </w:rPr>
              <w:t xml:space="preserve">НАИМЕНОВАНИЕ ВИДА РАЗРЕШЕННОГО ИСПОЛЬЗОВАНИЯ ЗЕМЕЛЬНОГО УЧАСТКА (ПО </w:t>
            </w:r>
            <w:r w:rsidRPr="00E50F27">
              <w:rPr>
                <w:rFonts w:ascii="Arial" w:hAnsi="Arial" w:cs="Arial"/>
                <w:i w:val="0"/>
                <w:sz w:val="24"/>
                <w:szCs w:val="24"/>
              </w:rPr>
              <w:lastRenderedPageBreak/>
              <w:t>КЛАССИФИКАТОРУ)</w:t>
            </w:r>
          </w:p>
        </w:tc>
        <w:tc>
          <w:tcPr>
            <w:tcW w:w="1482" w:type="pct"/>
            <w:tcBorders>
              <w:top w:val="single" w:sz="4" w:space="0" w:color="auto"/>
              <w:left w:val="single" w:sz="4" w:space="0" w:color="auto"/>
              <w:bottom w:val="single" w:sz="4" w:space="0" w:color="auto"/>
              <w:right w:val="single" w:sz="4" w:space="0" w:color="auto"/>
            </w:tcBorders>
            <w:vAlign w:val="center"/>
            <w:hideMark/>
          </w:tcPr>
          <w:p w:rsidR="005E5BF1" w:rsidRPr="00E50F27" w:rsidRDefault="005E5BF1" w:rsidP="0056799A">
            <w:pPr>
              <w:pStyle w:val="45"/>
              <w:shd w:val="clear" w:color="auto" w:fill="auto"/>
              <w:spacing w:line="240" w:lineRule="auto"/>
              <w:jc w:val="center"/>
              <w:rPr>
                <w:rFonts w:ascii="Arial" w:hAnsi="Arial" w:cs="Arial"/>
                <w:i w:val="0"/>
                <w:sz w:val="24"/>
                <w:szCs w:val="24"/>
              </w:rPr>
            </w:pPr>
            <w:r w:rsidRPr="00E50F27">
              <w:rPr>
                <w:rFonts w:ascii="Arial" w:hAnsi="Arial" w:cs="Arial"/>
                <w:i w:val="0"/>
                <w:sz w:val="24"/>
                <w:szCs w:val="24"/>
              </w:rPr>
              <w:lastRenderedPageBreak/>
              <w:t>ПАРАМЕТРЫ РАЗРЕШЕННОГО ИСПОЛЬЗОВАНИЯ</w:t>
            </w:r>
          </w:p>
        </w:tc>
        <w:tc>
          <w:tcPr>
            <w:tcW w:w="1092" w:type="pct"/>
            <w:tcBorders>
              <w:top w:val="single" w:sz="4" w:space="0" w:color="auto"/>
              <w:left w:val="single" w:sz="4" w:space="0" w:color="auto"/>
              <w:bottom w:val="single" w:sz="4" w:space="0" w:color="auto"/>
              <w:right w:val="single" w:sz="4" w:space="0" w:color="auto"/>
            </w:tcBorders>
            <w:vAlign w:val="center"/>
            <w:hideMark/>
          </w:tcPr>
          <w:p w:rsidR="005E5BF1" w:rsidRPr="00E50F27" w:rsidRDefault="005E5BF1" w:rsidP="0056799A">
            <w:pPr>
              <w:widowControl w:val="0"/>
              <w:jc w:val="center"/>
              <w:rPr>
                <w:rFonts w:ascii="Arial" w:hAnsi="Arial" w:cs="Arial"/>
                <w:i/>
                <w:sz w:val="24"/>
                <w:szCs w:val="24"/>
                <w:lang w:eastAsia="en-US"/>
              </w:rPr>
            </w:pPr>
            <w:r w:rsidRPr="00E50F27">
              <w:rPr>
                <w:rFonts w:ascii="Arial" w:hAnsi="Arial" w:cs="Arial"/>
                <w:sz w:val="24"/>
                <w:szCs w:val="24"/>
              </w:rPr>
              <w:t xml:space="preserve">ОГРАНИЧЕНИЯ ИСПОЛЬЗОВАНИЯ ЗЕМЕЛЬНЫХ УЧАСТКОВ  И ОБЪЕКТОВ </w:t>
            </w:r>
            <w:r w:rsidRPr="00E50F27">
              <w:rPr>
                <w:rFonts w:ascii="Arial" w:hAnsi="Arial" w:cs="Arial"/>
                <w:sz w:val="24"/>
                <w:szCs w:val="24"/>
              </w:rPr>
              <w:lastRenderedPageBreak/>
              <w:t>КАПИТАЛЬНОГО СТРОИТЕЛЬСТВА</w:t>
            </w:r>
          </w:p>
        </w:tc>
      </w:tr>
      <w:tr w:rsidR="005E5BF1" w:rsidRPr="00E50F27" w:rsidTr="0056799A">
        <w:trPr>
          <w:trHeight w:val="1035"/>
          <w:jc w:val="center"/>
        </w:trPr>
        <w:tc>
          <w:tcPr>
            <w:tcW w:w="838" w:type="pct"/>
            <w:vMerge w:val="restart"/>
            <w:tcBorders>
              <w:top w:val="single" w:sz="4" w:space="0" w:color="auto"/>
              <w:left w:val="single" w:sz="4" w:space="0" w:color="auto"/>
              <w:bottom w:val="single" w:sz="4" w:space="0" w:color="auto"/>
              <w:right w:val="single" w:sz="4" w:space="0" w:color="auto"/>
            </w:tcBorders>
            <w:vAlign w:val="center"/>
            <w:hideMark/>
          </w:tcPr>
          <w:p w:rsidR="005E5BF1" w:rsidRPr="00E50F27" w:rsidRDefault="005E5BF1" w:rsidP="0056799A">
            <w:pPr>
              <w:pStyle w:val="45"/>
              <w:shd w:val="clear" w:color="auto" w:fill="auto"/>
              <w:spacing w:line="240" w:lineRule="auto"/>
              <w:rPr>
                <w:rFonts w:ascii="Arial" w:hAnsi="Arial" w:cs="Arial"/>
                <w:i w:val="0"/>
                <w:sz w:val="24"/>
                <w:szCs w:val="24"/>
              </w:rPr>
            </w:pPr>
            <w:r w:rsidRPr="00E50F27">
              <w:rPr>
                <w:rFonts w:ascii="Arial" w:hAnsi="Arial" w:cs="Arial"/>
                <w:i w:val="0"/>
                <w:sz w:val="24"/>
                <w:szCs w:val="24"/>
              </w:rPr>
              <w:lastRenderedPageBreak/>
              <w:t>Основной</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50F27" w:rsidRDefault="005E5BF1" w:rsidP="0056799A">
            <w:pPr>
              <w:widowControl w:val="0"/>
              <w:jc w:val="center"/>
              <w:rPr>
                <w:rFonts w:ascii="Arial" w:hAnsi="Arial" w:cs="Arial"/>
                <w:sz w:val="24"/>
                <w:szCs w:val="24"/>
                <w:lang w:eastAsia="en-US"/>
              </w:rPr>
            </w:pPr>
            <w:r w:rsidRPr="00E50F27">
              <w:rPr>
                <w:rFonts w:ascii="Arial" w:hAnsi="Arial" w:cs="Arial"/>
                <w:sz w:val="24"/>
                <w:szCs w:val="24"/>
              </w:rPr>
              <w:t>12.0</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50F27" w:rsidRDefault="005E5BF1" w:rsidP="0056799A">
            <w:pPr>
              <w:widowControl w:val="0"/>
              <w:jc w:val="both"/>
              <w:rPr>
                <w:rFonts w:ascii="Arial" w:hAnsi="Arial" w:cs="Arial"/>
                <w:sz w:val="24"/>
                <w:szCs w:val="24"/>
                <w:lang w:eastAsia="en-US"/>
              </w:rPr>
            </w:pPr>
            <w:r w:rsidRPr="00E50F27">
              <w:rPr>
                <w:rFonts w:ascii="Arial" w:hAnsi="Arial" w:cs="Arial"/>
                <w:sz w:val="24"/>
                <w:szCs w:val="24"/>
              </w:rPr>
              <w:t>Земельные участки (территории) общего пользования</w:t>
            </w:r>
          </w:p>
        </w:tc>
        <w:tc>
          <w:tcPr>
            <w:tcW w:w="1482" w:type="pct"/>
            <w:tcBorders>
              <w:top w:val="single" w:sz="4" w:space="0" w:color="auto"/>
              <w:left w:val="single" w:sz="4" w:space="0" w:color="auto"/>
              <w:bottom w:val="single" w:sz="4" w:space="0" w:color="auto"/>
              <w:right w:val="single" w:sz="4" w:space="0" w:color="auto"/>
            </w:tcBorders>
            <w:vAlign w:val="center"/>
          </w:tcPr>
          <w:p w:rsidR="005E5BF1" w:rsidRPr="00E50F27" w:rsidRDefault="005E5BF1" w:rsidP="0056799A">
            <w:pPr>
              <w:pStyle w:val="45"/>
              <w:spacing w:line="240" w:lineRule="auto"/>
              <w:ind w:firstLine="142"/>
              <w:rPr>
                <w:rFonts w:ascii="Arial" w:hAnsi="Arial" w:cs="Arial"/>
                <w:i w:val="0"/>
                <w:sz w:val="24"/>
                <w:szCs w:val="24"/>
              </w:rPr>
            </w:pPr>
            <w:r w:rsidRPr="00E50F27">
              <w:rPr>
                <w:rFonts w:ascii="Arial" w:eastAsia="Times New Roman" w:hAnsi="Arial" w:cs="Arial"/>
                <w:i w:val="0"/>
                <w:iCs w:val="0"/>
                <w:sz w:val="24"/>
                <w:szCs w:val="24"/>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92" w:type="pct"/>
            <w:tcBorders>
              <w:top w:val="single" w:sz="4" w:space="0" w:color="auto"/>
              <w:left w:val="single" w:sz="4" w:space="0" w:color="auto"/>
              <w:bottom w:val="single" w:sz="4" w:space="0" w:color="auto"/>
              <w:right w:val="single" w:sz="4" w:space="0" w:color="auto"/>
            </w:tcBorders>
            <w:vAlign w:val="center"/>
            <w:hideMark/>
          </w:tcPr>
          <w:p w:rsidR="005E5BF1" w:rsidRPr="00E50F27" w:rsidRDefault="005E5BF1" w:rsidP="0056799A">
            <w:pPr>
              <w:widowControl w:val="0"/>
              <w:ind w:firstLine="142"/>
              <w:jc w:val="both"/>
              <w:rPr>
                <w:rFonts w:ascii="Arial" w:hAnsi="Arial" w:cs="Arial"/>
                <w:i/>
                <w:sz w:val="24"/>
                <w:szCs w:val="24"/>
                <w:lang w:eastAsia="en-US"/>
              </w:rPr>
            </w:pPr>
            <w:r w:rsidRPr="00E50F27">
              <w:rPr>
                <w:rFonts w:ascii="Arial" w:hAnsi="Arial" w:cs="Arial"/>
                <w:sz w:val="24"/>
                <w:szCs w:val="24"/>
                <w:lang w:eastAsia="en-US"/>
              </w:rPr>
              <w:t>Использование ЗУ в соответствии с федеральными законами.</w:t>
            </w:r>
          </w:p>
        </w:tc>
      </w:tr>
      <w:tr w:rsidR="005E5BF1" w:rsidRPr="00E50F27"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5BF1" w:rsidRPr="00E50F27" w:rsidRDefault="005E5BF1" w:rsidP="0056799A">
            <w:pPr>
              <w:rPr>
                <w:rFonts w:ascii="Arial" w:eastAsiaTheme="minorHAnsi" w:hAnsi="Arial" w:cs="Arial"/>
                <w:iCs/>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50F27" w:rsidRDefault="005E5BF1" w:rsidP="0056799A">
            <w:pPr>
              <w:widowControl w:val="0"/>
              <w:spacing w:line="276" w:lineRule="auto"/>
              <w:jc w:val="center"/>
              <w:rPr>
                <w:rFonts w:ascii="Arial" w:hAnsi="Arial" w:cs="Arial"/>
                <w:sz w:val="24"/>
                <w:szCs w:val="24"/>
                <w:lang w:eastAsia="en-US"/>
              </w:rPr>
            </w:pPr>
            <w:r w:rsidRPr="00E50F27">
              <w:rPr>
                <w:rFonts w:ascii="Arial" w:hAnsi="Arial" w:cs="Arial"/>
                <w:sz w:val="24"/>
                <w:szCs w:val="24"/>
              </w:rPr>
              <w:t>12.3</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50F27" w:rsidRDefault="005E5BF1" w:rsidP="0056799A">
            <w:pPr>
              <w:widowControl w:val="0"/>
              <w:spacing w:line="276" w:lineRule="auto"/>
              <w:rPr>
                <w:rFonts w:ascii="Arial" w:hAnsi="Arial" w:cs="Arial"/>
                <w:i/>
                <w:sz w:val="24"/>
                <w:szCs w:val="24"/>
                <w:lang w:eastAsia="en-US"/>
              </w:rPr>
            </w:pPr>
            <w:r w:rsidRPr="00E50F27">
              <w:rPr>
                <w:rFonts w:ascii="Arial" w:hAnsi="Arial" w:cs="Arial"/>
                <w:sz w:val="24"/>
                <w:szCs w:val="24"/>
              </w:rPr>
              <w:t>Запас</w:t>
            </w:r>
          </w:p>
        </w:tc>
        <w:tc>
          <w:tcPr>
            <w:tcW w:w="1482" w:type="pct"/>
            <w:tcBorders>
              <w:top w:val="single" w:sz="4" w:space="0" w:color="auto"/>
              <w:left w:val="single" w:sz="4" w:space="0" w:color="auto"/>
              <w:bottom w:val="single" w:sz="4" w:space="0" w:color="auto"/>
              <w:right w:val="single" w:sz="4" w:space="0" w:color="auto"/>
            </w:tcBorders>
            <w:vAlign w:val="center"/>
            <w:hideMark/>
          </w:tcPr>
          <w:p w:rsidR="005E5BF1" w:rsidRPr="00E50F27" w:rsidRDefault="005E5BF1" w:rsidP="0056799A">
            <w:pPr>
              <w:widowControl w:val="0"/>
              <w:spacing w:line="276" w:lineRule="auto"/>
              <w:ind w:firstLine="142"/>
              <w:rPr>
                <w:rFonts w:ascii="Arial" w:hAnsi="Arial" w:cs="Arial"/>
                <w:sz w:val="24"/>
                <w:szCs w:val="24"/>
                <w:lang w:eastAsia="en-US"/>
              </w:rPr>
            </w:pPr>
            <w:r w:rsidRPr="00E50F27">
              <w:rPr>
                <w:rFonts w:ascii="Arial" w:hAnsi="Arial" w:cs="Arial"/>
                <w:sz w:val="24"/>
                <w:szCs w:val="24"/>
                <w:lang w:eastAsia="en-US"/>
              </w:rPr>
              <w:t xml:space="preserve"> Отсутствие хозяйственной деятельности</w:t>
            </w:r>
          </w:p>
        </w:tc>
        <w:tc>
          <w:tcPr>
            <w:tcW w:w="1092" w:type="pct"/>
            <w:tcBorders>
              <w:top w:val="single" w:sz="4" w:space="0" w:color="auto"/>
              <w:left w:val="single" w:sz="4" w:space="0" w:color="auto"/>
              <w:bottom w:val="single" w:sz="4" w:space="0" w:color="auto"/>
              <w:right w:val="single" w:sz="4" w:space="0" w:color="auto"/>
            </w:tcBorders>
            <w:vAlign w:val="center"/>
            <w:hideMark/>
          </w:tcPr>
          <w:p w:rsidR="005E5BF1" w:rsidRPr="00E50F27" w:rsidRDefault="005E5BF1" w:rsidP="0056799A">
            <w:pPr>
              <w:widowControl w:val="0"/>
              <w:spacing w:line="276" w:lineRule="auto"/>
              <w:ind w:firstLine="142"/>
              <w:jc w:val="both"/>
              <w:rPr>
                <w:rFonts w:ascii="Arial" w:hAnsi="Arial" w:cs="Arial"/>
                <w:sz w:val="24"/>
                <w:szCs w:val="24"/>
                <w:lang w:eastAsia="en-US"/>
              </w:rPr>
            </w:pPr>
          </w:p>
        </w:tc>
      </w:tr>
      <w:tr w:rsidR="005E5BF1" w:rsidRPr="00E50F27" w:rsidTr="0056799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E5BF1" w:rsidRPr="00E50F27" w:rsidRDefault="005E5BF1" w:rsidP="0056799A">
            <w:pPr>
              <w:pStyle w:val="45"/>
              <w:shd w:val="clear" w:color="auto" w:fill="auto"/>
              <w:spacing w:line="240" w:lineRule="auto"/>
              <w:rPr>
                <w:rFonts w:ascii="Arial" w:hAnsi="Arial" w:cs="Arial"/>
                <w:i w:val="0"/>
                <w:sz w:val="24"/>
                <w:szCs w:val="24"/>
              </w:rPr>
            </w:pPr>
            <w:r w:rsidRPr="00E50F27">
              <w:rPr>
                <w:rFonts w:ascii="Arial" w:hAnsi="Arial" w:cs="Arial"/>
                <w:i w:val="0"/>
                <w:sz w:val="24"/>
                <w:szCs w:val="24"/>
              </w:rPr>
              <w:t>Вспомогательный</w:t>
            </w:r>
          </w:p>
        </w:tc>
        <w:tc>
          <w:tcPr>
            <w:tcW w:w="794" w:type="pct"/>
            <w:tcBorders>
              <w:top w:val="single" w:sz="4" w:space="0" w:color="auto"/>
              <w:left w:val="single" w:sz="4" w:space="0" w:color="auto"/>
              <w:bottom w:val="single" w:sz="4" w:space="0" w:color="auto"/>
              <w:right w:val="single" w:sz="4" w:space="0" w:color="auto"/>
            </w:tcBorders>
            <w:vAlign w:val="center"/>
          </w:tcPr>
          <w:p w:rsidR="005E5BF1" w:rsidRPr="00E50F27" w:rsidRDefault="005E5BF1" w:rsidP="0056799A">
            <w:pPr>
              <w:widowControl w:val="0"/>
              <w:jc w:val="center"/>
              <w:rPr>
                <w:rFonts w:ascii="Arial" w:hAnsi="Arial" w:cs="Arial"/>
                <w:sz w:val="24"/>
                <w:szCs w:val="24"/>
                <w:lang w:eastAsia="en-US"/>
              </w:rPr>
            </w:pPr>
            <w:r w:rsidRPr="00E50F27">
              <w:rPr>
                <w:rFonts w:ascii="Arial" w:hAnsi="Arial" w:cs="Arial"/>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5E5BF1" w:rsidRPr="00E50F27" w:rsidRDefault="005E5BF1" w:rsidP="0056799A">
            <w:pPr>
              <w:widowControl w:val="0"/>
              <w:rPr>
                <w:rFonts w:ascii="Arial" w:hAnsi="Arial" w:cs="Arial"/>
                <w:i/>
                <w:sz w:val="24"/>
                <w:szCs w:val="24"/>
                <w:lang w:eastAsia="en-US"/>
              </w:rPr>
            </w:pPr>
            <w:r w:rsidRPr="00E50F27">
              <w:rPr>
                <w:rFonts w:ascii="Arial" w:hAnsi="Arial" w:cs="Arial"/>
                <w:sz w:val="24"/>
                <w:szCs w:val="24"/>
                <w:lang w:eastAsia="en-US"/>
              </w:rPr>
              <w:t xml:space="preserve">Не </w:t>
            </w:r>
            <w:proofErr w:type="gramStart"/>
            <w:r w:rsidRPr="00E50F27">
              <w:rPr>
                <w:rFonts w:ascii="Arial" w:hAnsi="Arial" w:cs="Arial"/>
                <w:sz w:val="24"/>
                <w:szCs w:val="24"/>
                <w:lang w:eastAsia="en-US"/>
              </w:rPr>
              <w:t>установлен</w:t>
            </w:r>
            <w:proofErr w:type="gramEnd"/>
          </w:p>
        </w:tc>
        <w:tc>
          <w:tcPr>
            <w:tcW w:w="1482" w:type="pct"/>
            <w:tcBorders>
              <w:top w:val="single" w:sz="4" w:space="0" w:color="auto"/>
              <w:left w:val="single" w:sz="4" w:space="0" w:color="auto"/>
              <w:bottom w:val="single" w:sz="4" w:space="0" w:color="auto"/>
              <w:right w:val="single" w:sz="4" w:space="0" w:color="auto"/>
            </w:tcBorders>
            <w:vAlign w:val="center"/>
          </w:tcPr>
          <w:p w:rsidR="005E5BF1" w:rsidRPr="00E50F27" w:rsidRDefault="005E5BF1" w:rsidP="0056799A">
            <w:pPr>
              <w:pStyle w:val="45"/>
              <w:shd w:val="clear" w:color="auto" w:fill="auto"/>
              <w:spacing w:line="240" w:lineRule="auto"/>
              <w:ind w:firstLine="142"/>
              <w:jc w:val="center"/>
              <w:rPr>
                <w:rFonts w:ascii="Arial" w:hAnsi="Arial" w:cs="Arial"/>
                <w:i w:val="0"/>
                <w:sz w:val="24"/>
                <w:szCs w:val="24"/>
              </w:rPr>
            </w:pPr>
            <w:r w:rsidRPr="00E50F27">
              <w:rPr>
                <w:rFonts w:ascii="Arial" w:hAnsi="Arial" w:cs="Arial"/>
                <w:i w:val="0"/>
                <w:sz w:val="24"/>
                <w:szCs w:val="24"/>
              </w:rPr>
              <w:t>-</w:t>
            </w:r>
          </w:p>
        </w:tc>
        <w:tc>
          <w:tcPr>
            <w:tcW w:w="1092" w:type="pct"/>
            <w:tcBorders>
              <w:top w:val="single" w:sz="4" w:space="0" w:color="auto"/>
              <w:left w:val="single" w:sz="4" w:space="0" w:color="auto"/>
              <w:bottom w:val="single" w:sz="4" w:space="0" w:color="auto"/>
              <w:right w:val="single" w:sz="4" w:space="0" w:color="auto"/>
            </w:tcBorders>
            <w:vAlign w:val="center"/>
          </w:tcPr>
          <w:p w:rsidR="005E5BF1" w:rsidRPr="00E50F27" w:rsidRDefault="005E5BF1" w:rsidP="0056799A">
            <w:pPr>
              <w:pStyle w:val="45"/>
              <w:shd w:val="clear" w:color="auto" w:fill="auto"/>
              <w:spacing w:line="240" w:lineRule="auto"/>
              <w:ind w:firstLine="142"/>
              <w:jc w:val="center"/>
              <w:rPr>
                <w:rFonts w:ascii="Arial" w:hAnsi="Arial" w:cs="Arial"/>
                <w:i w:val="0"/>
                <w:sz w:val="24"/>
                <w:szCs w:val="24"/>
              </w:rPr>
            </w:pPr>
            <w:r w:rsidRPr="00E50F27">
              <w:rPr>
                <w:rFonts w:ascii="Arial" w:hAnsi="Arial" w:cs="Arial"/>
                <w:i w:val="0"/>
                <w:sz w:val="24"/>
                <w:szCs w:val="24"/>
              </w:rPr>
              <w:t>-</w:t>
            </w:r>
          </w:p>
        </w:tc>
      </w:tr>
      <w:tr w:rsidR="005E5BF1" w:rsidRPr="00E50F27" w:rsidTr="0056799A">
        <w:trPr>
          <w:jc w:val="center"/>
        </w:trPr>
        <w:tc>
          <w:tcPr>
            <w:tcW w:w="838" w:type="pct"/>
            <w:tcBorders>
              <w:top w:val="single" w:sz="4" w:space="0" w:color="auto"/>
              <w:left w:val="single" w:sz="4" w:space="0" w:color="auto"/>
              <w:bottom w:val="single" w:sz="4" w:space="0" w:color="auto"/>
              <w:right w:val="single" w:sz="4" w:space="0" w:color="auto"/>
            </w:tcBorders>
            <w:vAlign w:val="center"/>
            <w:hideMark/>
          </w:tcPr>
          <w:p w:rsidR="005E5BF1" w:rsidRPr="00E50F27" w:rsidRDefault="005E5BF1" w:rsidP="0056799A">
            <w:pPr>
              <w:pStyle w:val="45"/>
              <w:spacing w:line="240" w:lineRule="auto"/>
              <w:jc w:val="left"/>
              <w:rPr>
                <w:rFonts w:ascii="Arial" w:hAnsi="Arial" w:cs="Arial"/>
                <w:i w:val="0"/>
                <w:sz w:val="24"/>
                <w:szCs w:val="24"/>
              </w:rPr>
            </w:pPr>
            <w:r w:rsidRPr="00E50F27">
              <w:rPr>
                <w:rFonts w:ascii="Arial" w:hAnsi="Arial" w:cs="Arial"/>
                <w:i w:val="0"/>
                <w:sz w:val="24"/>
                <w:szCs w:val="24"/>
              </w:rPr>
              <w:t>Условно разрешенный</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50F27" w:rsidRDefault="005E5BF1" w:rsidP="0056799A">
            <w:pPr>
              <w:jc w:val="center"/>
              <w:rPr>
                <w:rFonts w:ascii="Arial" w:hAnsi="Arial" w:cs="Arial"/>
                <w:sz w:val="24"/>
                <w:szCs w:val="24"/>
                <w:lang w:eastAsia="en-US"/>
              </w:rPr>
            </w:pPr>
            <w:r w:rsidRPr="00E50F27">
              <w:rPr>
                <w:rFonts w:ascii="Arial" w:hAnsi="Arial" w:cs="Arial"/>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50F27" w:rsidRDefault="005E5BF1" w:rsidP="0056799A">
            <w:pPr>
              <w:rPr>
                <w:rFonts w:ascii="Arial" w:hAnsi="Arial" w:cs="Arial"/>
                <w:sz w:val="24"/>
                <w:szCs w:val="24"/>
                <w:lang w:eastAsia="en-US"/>
              </w:rPr>
            </w:pPr>
            <w:r w:rsidRPr="00E50F27">
              <w:rPr>
                <w:rFonts w:ascii="Arial" w:hAnsi="Arial" w:cs="Arial"/>
                <w:sz w:val="24"/>
                <w:szCs w:val="24"/>
                <w:lang w:eastAsia="en-US"/>
              </w:rPr>
              <w:t xml:space="preserve">Не </w:t>
            </w:r>
            <w:proofErr w:type="gramStart"/>
            <w:r w:rsidRPr="00E50F27">
              <w:rPr>
                <w:rFonts w:ascii="Arial" w:hAnsi="Arial" w:cs="Arial"/>
                <w:sz w:val="24"/>
                <w:szCs w:val="24"/>
                <w:lang w:eastAsia="en-US"/>
              </w:rPr>
              <w:t>установлен</w:t>
            </w:r>
            <w:proofErr w:type="gramEnd"/>
          </w:p>
        </w:tc>
        <w:tc>
          <w:tcPr>
            <w:tcW w:w="1482" w:type="pct"/>
            <w:tcBorders>
              <w:top w:val="single" w:sz="4" w:space="0" w:color="auto"/>
              <w:left w:val="single" w:sz="4" w:space="0" w:color="auto"/>
              <w:bottom w:val="single" w:sz="4" w:space="0" w:color="auto"/>
              <w:right w:val="single" w:sz="4" w:space="0" w:color="auto"/>
            </w:tcBorders>
            <w:vAlign w:val="center"/>
            <w:hideMark/>
          </w:tcPr>
          <w:p w:rsidR="005E5BF1" w:rsidRPr="00E50F27" w:rsidRDefault="005E5BF1" w:rsidP="0056799A">
            <w:pPr>
              <w:pStyle w:val="45"/>
              <w:spacing w:line="240" w:lineRule="auto"/>
              <w:ind w:firstLine="142"/>
              <w:jc w:val="center"/>
              <w:rPr>
                <w:rFonts w:ascii="Arial" w:hAnsi="Arial" w:cs="Arial"/>
                <w:i w:val="0"/>
                <w:sz w:val="24"/>
                <w:szCs w:val="24"/>
              </w:rPr>
            </w:pPr>
            <w:r w:rsidRPr="00E50F27">
              <w:rPr>
                <w:rFonts w:ascii="Arial" w:hAnsi="Arial" w:cs="Arial"/>
                <w:i w:val="0"/>
                <w:sz w:val="24"/>
                <w:szCs w:val="24"/>
              </w:rPr>
              <w:t>-</w:t>
            </w:r>
          </w:p>
        </w:tc>
        <w:tc>
          <w:tcPr>
            <w:tcW w:w="1092" w:type="pct"/>
            <w:tcBorders>
              <w:top w:val="single" w:sz="4" w:space="0" w:color="auto"/>
              <w:left w:val="single" w:sz="4" w:space="0" w:color="auto"/>
              <w:bottom w:val="single" w:sz="4" w:space="0" w:color="auto"/>
              <w:right w:val="single" w:sz="4" w:space="0" w:color="auto"/>
            </w:tcBorders>
            <w:vAlign w:val="center"/>
            <w:hideMark/>
          </w:tcPr>
          <w:p w:rsidR="005E5BF1" w:rsidRPr="00E50F27" w:rsidRDefault="005E5BF1" w:rsidP="0056799A">
            <w:pPr>
              <w:widowControl w:val="0"/>
              <w:ind w:firstLine="142"/>
              <w:jc w:val="center"/>
              <w:rPr>
                <w:rFonts w:ascii="Arial" w:hAnsi="Arial" w:cs="Arial"/>
                <w:sz w:val="24"/>
                <w:szCs w:val="24"/>
                <w:lang w:eastAsia="en-US"/>
              </w:rPr>
            </w:pPr>
            <w:r w:rsidRPr="00E50F27">
              <w:rPr>
                <w:rFonts w:ascii="Arial" w:hAnsi="Arial" w:cs="Arial"/>
                <w:sz w:val="24"/>
                <w:szCs w:val="24"/>
                <w:lang w:eastAsia="en-US"/>
              </w:rPr>
              <w:t>-</w:t>
            </w:r>
          </w:p>
        </w:tc>
      </w:tr>
    </w:tbl>
    <w:p w:rsidR="00EC1F1A" w:rsidRPr="00E50F27" w:rsidRDefault="00EC1F1A" w:rsidP="00EC1F1A">
      <w:pPr>
        <w:spacing w:line="276" w:lineRule="auto"/>
        <w:outlineLvl w:val="2"/>
        <w:rPr>
          <w:rFonts w:ascii="Arial" w:hAnsi="Arial" w:cs="Arial"/>
          <w:bCs/>
          <w:sz w:val="24"/>
          <w:szCs w:val="24"/>
        </w:rPr>
      </w:pPr>
    </w:p>
    <w:p w:rsidR="00EC1F1A" w:rsidRPr="00E50F27" w:rsidRDefault="00EC1F1A" w:rsidP="00EC1F1A">
      <w:pPr>
        <w:widowControl w:val="0"/>
        <w:spacing w:line="276" w:lineRule="auto"/>
        <w:ind w:firstLine="567"/>
        <w:jc w:val="both"/>
        <w:rPr>
          <w:rFonts w:ascii="Arial" w:hAnsi="Arial" w:cs="Arial"/>
          <w:sz w:val="24"/>
          <w:szCs w:val="24"/>
        </w:rPr>
      </w:pPr>
      <w:r w:rsidRPr="00E50F27">
        <w:rPr>
          <w:rFonts w:ascii="Arial" w:hAnsi="Arial" w:cs="Arial"/>
          <w:iCs/>
          <w:sz w:val="24"/>
          <w:szCs w:val="24"/>
        </w:rPr>
        <w:t>2. Предельные размеры</w:t>
      </w:r>
      <w:r w:rsidRPr="00E50F27">
        <w:rPr>
          <w:rFonts w:ascii="Arial" w:hAnsi="Arial" w:cs="Arial"/>
          <w:sz w:val="24"/>
          <w:szCs w:val="24"/>
        </w:rPr>
        <w:t xml:space="preserve"> земельных участков и предельные параметры разрешенного строите</w:t>
      </w:r>
      <w:r w:rsidR="00AF3C96" w:rsidRPr="00E50F27">
        <w:rPr>
          <w:rFonts w:ascii="Arial" w:hAnsi="Arial" w:cs="Arial"/>
          <w:sz w:val="24"/>
          <w:szCs w:val="24"/>
        </w:rPr>
        <w:t>льства не подлежат установлению.</w:t>
      </w:r>
    </w:p>
    <w:p w:rsidR="00282018" w:rsidRPr="00E50F27" w:rsidRDefault="00282018" w:rsidP="007C5241">
      <w:pPr>
        <w:pStyle w:val="2"/>
        <w:rPr>
          <w:rFonts w:ascii="Arial" w:hAnsi="Arial" w:cs="Arial"/>
          <w:b w:val="0"/>
          <w:color w:val="auto"/>
          <w:sz w:val="24"/>
          <w:szCs w:val="24"/>
          <w:highlight w:val="yellow"/>
        </w:rPr>
      </w:pPr>
      <w:bookmarkStart w:id="259" w:name="_Toc491436591"/>
      <w:r w:rsidRPr="00E50F27">
        <w:rPr>
          <w:rFonts w:ascii="Arial" w:hAnsi="Arial" w:cs="Arial"/>
          <w:b w:val="0"/>
          <w:color w:val="auto"/>
          <w:sz w:val="24"/>
          <w:szCs w:val="24"/>
        </w:rPr>
        <w:t xml:space="preserve">Статья </w:t>
      </w:r>
      <w:r w:rsidR="00174F30" w:rsidRPr="00E50F27">
        <w:rPr>
          <w:rFonts w:ascii="Arial" w:hAnsi="Arial" w:cs="Arial"/>
          <w:b w:val="0"/>
          <w:color w:val="auto"/>
          <w:sz w:val="24"/>
          <w:szCs w:val="24"/>
        </w:rPr>
        <w:t>7</w:t>
      </w:r>
      <w:r w:rsidR="00EC1F1A" w:rsidRPr="00E50F27">
        <w:rPr>
          <w:rFonts w:ascii="Arial" w:hAnsi="Arial" w:cs="Arial"/>
          <w:b w:val="0"/>
          <w:color w:val="auto"/>
          <w:sz w:val="24"/>
          <w:szCs w:val="24"/>
        </w:rPr>
        <w:t>2</w:t>
      </w:r>
      <w:r w:rsidRPr="00E50F27">
        <w:rPr>
          <w:rFonts w:ascii="Arial" w:hAnsi="Arial" w:cs="Arial"/>
          <w:b w:val="0"/>
          <w:color w:val="auto"/>
          <w:sz w:val="24"/>
          <w:szCs w:val="24"/>
        </w:rPr>
        <w:t xml:space="preserve">. </w:t>
      </w:r>
      <w:bookmarkEnd w:id="250"/>
      <w:r w:rsidRPr="00E50F27">
        <w:rPr>
          <w:rFonts w:ascii="Arial" w:hAnsi="Arial" w:cs="Arial"/>
          <w:b w:val="0"/>
          <w:color w:val="auto"/>
          <w:sz w:val="24"/>
          <w:szCs w:val="24"/>
        </w:rPr>
        <w:t>Зоны, для которых градостроительные регламенты не устанавливаются</w:t>
      </w:r>
      <w:bookmarkEnd w:id="251"/>
      <w:bookmarkEnd w:id="259"/>
    </w:p>
    <w:p w:rsidR="00EC1F1A" w:rsidRPr="00E50F27" w:rsidRDefault="00EC1F1A" w:rsidP="00EC1F1A">
      <w:pPr>
        <w:pStyle w:val="af0"/>
        <w:spacing w:line="276" w:lineRule="auto"/>
        <w:ind w:firstLine="567"/>
        <w:rPr>
          <w:rFonts w:ascii="Arial" w:hAnsi="Arial" w:cs="Arial"/>
          <w:sz w:val="24"/>
          <w:szCs w:val="24"/>
        </w:rPr>
      </w:pPr>
      <w:bookmarkStart w:id="260" w:name="_Toc459893864"/>
      <w:bookmarkStart w:id="261" w:name="_Toc321748143"/>
      <w:bookmarkEnd w:id="252"/>
      <w:bookmarkEnd w:id="253"/>
      <w:bookmarkEnd w:id="254"/>
      <w:bookmarkEnd w:id="255"/>
      <w:r w:rsidRPr="00E50F27">
        <w:rPr>
          <w:rFonts w:ascii="Arial" w:hAnsi="Arial" w:cs="Arial"/>
          <w:sz w:val="24"/>
          <w:szCs w:val="24"/>
        </w:rPr>
        <w:t xml:space="preserve">1. Зона природного ландшафта (код зоны </w:t>
      </w:r>
      <w:r w:rsidRPr="00E50F27">
        <w:rPr>
          <w:rFonts w:ascii="Arial" w:hAnsi="Arial" w:cs="Arial"/>
          <w:i/>
          <w:sz w:val="24"/>
          <w:szCs w:val="24"/>
        </w:rPr>
        <w:t xml:space="preserve">– </w:t>
      </w:r>
      <w:proofErr w:type="spellStart"/>
      <w:r w:rsidRPr="00E50F27">
        <w:rPr>
          <w:rFonts w:ascii="Arial" w:hAnsi="Arial" w:cs="Arial"/>
          <w:sz w:val="24"/>
          <w:szCs w:val="24"/>
        </w:rPr>
        <w:t>ПрЛ</w:t>
      </w:r>
      <w:proofErr w:type="spellEnd"/>
      <w:r w:rsidRPr="00E50F27">
        <w:rPr>
          <w:rFonts w:ascii="Arial" w:hAnsi="Arial" w:cs="Arial"/>
          <w:sz w:val="24"/>
          <w:szCs w:val="24"/>
        </w:rPr>
        <w:t xml:space="preserve">)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E50F27">
        <w:rPr>
          <w:rFonts w:ascii="Arial" w:hAnsi="Arial" w:cs="Arial"/>
          <w:sz w:val="24"/>
          <w:szCs w:val="24"/>
        </w:rPr>
        <w:t>территории</w:t>
      </w:r>
      <w:proofErr w:type="gramEnd"/>
      <w:r w:rsidRPr="00E50F27">
        <w:rPr>
          <w:rFonts w:ascii="Arial" w:hAnsi="Arial" w:cs="Arial"/>
          <w:sz w:val="24"/>
          <w:szCs w:val="24"/>
        </w:rPr>
        <w:t xml:space="preserve"> относящиеся к зоне природного ландшафта.</w:t>
      </w:r>
    </w:p>
    <w:p w:rsidR="00EC1F1A" w:rsidRPr="00E50F27" w:rsidRDefault="00EC1F1A" w:rsidP="00EC1F1A">
      <w:pPr>
        <w:pStyle w:val="af0"/>
        <w:spacing w:line="276" w:lineRule="auto"/>
        <w:ind w:firstLine="567"/>
        <w:rPr>
          <w:rFonts w:ascii="Arial" w:hAnsi="Arial" w:cs="Arial"/>
          <w:sz w:val="24"/>
          <w:szCs w:val="24"/>
        </w:rPr>
      </w:pPr>
      <w:r w:rsidRPr="00E50F27">
        <w:rPr>
          <w:rFonts w:ascii="Arial" w:hAnsi="Arial" w:cs="Arial"/>
          <w:sz w:val="24"/>
          <w:szCs w:val="24"/>
        </w:rPr>
        <w:t xml:space="preserve">2. Зона сельскохозяйственных угодий на землях сельскохозяйственного (СХ) назначения (код зоны </w:t>
      </w:r>
      <w:r w:rsidRPr="00E50F27">
        <w:rPr>
          <w:rFonts w:ascii="Arial" w:hAnsi="Arial" w:cs="Arial"/>
          <w:i/>
          <w:sz w:val="24"/>
          <w:szCs w:val="24"/>
        </w:rPr>
        <w:t xml:space="preserve">– </w:t>
      </w:r>
      <w:r w:rsidRPr="00E50F27">
        <w:rPr>
          <w:rFonts w:ascii="Arial" w:hAnsi="Arial" w:cs="Arial"/>
          <w:sz w:val="24"/>
          <w:szCs w:val="24"/>
        </w:rPr>
        <w:t>Сх</w:t>
      </w:r>
      <w:proofErr w:type="gramStart"/>
      <w:r w:rsidRPr="00E50F27">
        <w:rPr>
          <w:rFonts w:ascii="Arial" w:hAnsi="Arial" w:cs="Arial"/>
          <w:sz w:val="24"/>
          <w:szCs w:val="24"/>
        </w:rPr>
        <w:t>1</w:t>
      </w:r>
      <w:proofErr w:type="gramEnd"/>
      <w:r w:rsidRPr="00E50F27">
        <w:rPr>
          <w:rFonts w:ascii="Arial" w:hAnsi="Arial" w:cs="Arial"/>
          <w:sz w:val="24"/>
          <w:szCs w:val="24"/>
        </w:rPr>
        <w:t>).</w:t>
      </w:r>
    </w:p>
    <w:p w:rsidR="007C5241" w:rsidRPr="00E50F27" w:rsidRDefault="00EC1F1A" w:rsidP="00EC1F1A">
      <w:pPr>
        <w:pStyle w:val="af0"/>
        <w:spacing w:line="276" w:lineRule="auto"/>
        <w:ind w:firstLine="567"/>
        <w:rPr>
          <w:rFonts w:ascii="Arial" w:hAnsi="Arial" w:cs="Arial"/>
          <w:sz w:val="24"/>
          <w:szCs w:val="24"/>
        </w:rPr>
      </w:pPr>
      <w:r w:rsidRPr="00E50F27">
        <w:rPr>
          <w:rFonts w:ascii="Arial" w:hAnsi="Arial" w:cs="Arial"/>
          <w:iCs/>
          <w:sz w:val="24"/>
          <w:szCs w:val="24"/>
        </w:rPr>
        <w:t>3. Разрешенные виды использования</w:t>
      </w:r>
      <w:r w:rsidRPr="00E50F27">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282018" w:rsidRPr="00E50F27" w:rsidRDefault="00282018" w:rsidP="007C5241">
      <w:pPr>
        <w:pStyle w:val="2"/>
        <w:rPr>
          <w:rFonts w:ascii="Arial" w:eastAsia="Calibri" w:hAnsi="Arial" w:cs="Arial"/>
          <w:b w:val="0"/>
          <w:color w:val="auto"/>
          <w:sz w:val="24"/>
          <w:szCs w:val="24"/>
        </w:rPr>
      </w:pPr>
      <w:bookmarkStart w:id="262" w:name="_Toc491436592"/>
      <w:r w:rsidRPr="00E50F27">
        <w:rPr>
          <w:rFonts w:ascii="Arial" w:eastAsia="Calibri" w:hAnsi="Arial" w:cs="Arial"/>
          <w:b w:val="0"/>
          <w:color w:val="auto"/>
          <w:sz w:val="24"/>
          <w:szCs w:val="24"/>
        </w:rPr>
        <w:t xml:space="preserve">Статья </w:t>
      </w:r>
      <w:r w:rsidR="00174F30" w:rsidRPr="00E50F27">
        <w:rPr>
          <w:rFonts w:ascii="Arial" w:eastAsia="Calibri" w:hAnsi="Arial" w:cs="Arial"/>
          <w:b w:val="0"/>
          <w:color w:val="auto"/>
          <w:sz w:val="24"/>
          <w:szCs w:val="24"/>
        </w:rPr>
        <w:t>7</w:t>
      </w:r>
      <w:r w:rsidR="00EC1F1A" w:rsidRPr="00E50F27">
        <w:rPr>
          <w:rFonts w:ascii="Arial" w:eastAsia="Calibri" w:hAnsi="Arial" w:cs="Arial"/>
          <w:b w:val="0"/>
          <w:color w:val="auto"/>
          <w:sz w:val="24"/>
          <w:szCs w:val="24"/>
        </w:rPr>
        <w:t>3</w:t>
      </w:r>
      <w:r w:rsidRPr="00E50F27">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60"/>
      <w:bookmarkEnd w:id="261"/>
      <w:bookmarkEnd w:id="262"/>
    </w:p>
    <w:tbl>
      <w:tblPr>
        <w:tblW w:w="9975" w:type="dxa"/>
        <w:tblInd w:w="-459" w:type="dxa"/>
        <w:tblLayout w:type="fixed"/>
        <w:tblLook w:val="01E0"/>
      </w:tblPr>
      <w:tblGrid>
        <w:gridCol w:w="284"/>
        <w:gridCol w:w="851"/>
        <w:gridCol w:w="425"/>
        <w:gridCol w:w="8369"/>
        <w:gridCol w:w="46"/>
      </w:tblGrid>
      <w:tr w:rsidR="00282018" w:rsidRPr="00E50F27" w:rsidTr="001904BB">
        <w:trPr>
          <w:cantSplit/>
        </w:trPr>
        <w:tc>
          <w:tcPr>
            <w:tcW w:w="284" w:type="dxa"/>
            <w:hideMark/>
          </w:tcPr>
          <w:p w:rsidR="00282018" w:rsidRPr="00E50F27" w:rsidRDefault="00282018">
            <w:pPr>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lang w:eastAsia="en-US"/>
              </w:rPr>
              <w:tab/>
            </w:r>
          </w:p>
        </w:tc>
        <w:tc>
          <w:tcPr>
            <w:tcW w:w="9691" w:type="dxa"/>
            <w:gridSpan w:val="4"/>
            <w:hideMark/>
          </w:tcPr>
          <w:p w:rsidR="00282018" w:rsidRPr="00E50F27" w:rsidRDefault="00282018">
            <w:pPr>
              <w:spacing w:line="276" w:lineRule="auto"/>
              <w:ind w:firstLine="709"/>
              <w:jc w:val="both"/>
              <w:rPr>
                <w:rStyle w:val="aff9"/>
                <w:rFonts w:ascii="Arial" w:eastAsia="Calibri" w:hAnsi="Arial" w:cs="Arial"/>
                <w:i w:val="0"/>
                <w:sz w:val="24"/>
                <w:szCs w:val="24"/>
              </w:rPr>
            </w:pPr>
            <w:r w:rsidRPr="00E50F27">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E50F27" w:rsidTr="001904BB">
        <w:trPr>
          <w:gridBefore w:val="2"/>
          <w:gridAfter w:val="1"/>
          <w:wBefore w:w="1135" w:type="dxa"/>
          <w:wAfter w:w="46" w:type="dxa"/>
          <w:cantSplit/>
          <w:trHeight w:val="182"/>
        </w:trPr>
        <w:tc>
          <w:tcPr>
            <w:tcW w:w="425" w:type="dxa"/>
            <w:vAlign w:val="center"/>
            <w:hideMark/>
          </w:tcPr>
          <w:p w:rsidR="00282018" w:rsidRPr="00E50F27" w:rsidRDefault="00282018">
            <w:pPr>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lang w:eastAsia="en-US"/>
              </w:rPr>
              <w:t>1.</w:t>
            </w:r>
          </w:p>
        </w:tc>
        <w:tc>
          <w:tcPr>
            <w:tcW w:w="8369" w:type="dxa"/>
            <w:hideMark/>
          </w:tcPr>
          <w:p w:rsidR="00282018" w:rsidRPr="00E50F27" w:rsidRDefault="00282018">
            <w:pPr>
              <w:spacing w:line="276" w:lineRule="auto"/>
              <w:jc w:val="both"/>
              <w:rPr>
                <w:rStyle w:val="aff9"/>
                <w:rFonts w:ascii="Arial" w:eastAsia="Calibri" w:hAnsi="Arial" w:cs="Arial"/>
                <w:i w:val="0"/>
                <w:sz w:val="24"/>
                <w:szCs w:val="24"/>
              </w:rPr>
            </w:pPr>
            <w:proofErr w:type="spellStart"/>
            <w:r w:rsidRPr="00E50F27">
              <w:rPr>
                <w:rStyle w:val="aff9"/>
                <w:rFonts w:ascii="Arial" w:eastAsia="Calibri" w:hAnsi="Arial" w:cs="Arial"/>
                <w:i w:val="0"/>
                <w:sz w:val="24"/>
                <w:szCs w:val="24"/>
                <w:lang w:eastAsia="en-US"/>
              </w:rPr>
              <w:t>Водоохранная</w:t>
            </w:r>
            <w:proofErr w:type="spellEnd"/>
            <w:r w:rsidRPr="00E50F27">
              <w:rPr>
                <w:rStyle w:val="aff9"/>
                <w:rFonts w:ascii="Arial" w:eastAsia="Calibri" w:hAnsi="Arial" w:cs="Arial"/>
                <w:i w:val="0"/>
                <w:sz w:val="24"/>
                <w:szCs w:val="24"/>
                <w:lang w:eastAsia="en-US"/>
              </w:rPr>
              <w:t xml:space="preserve"> зона водных объектов</w:t>
            </w:r>
          </w:p>
        </w:tc>
      </w:tr>
      <w:tr w:rsidR="00282018" w:rsidRPr="00E50F27" w:rsidTr="001904BB">
        <w:trPr>
          <w:gridBefore w:val="2"/>
          <w:gridAfter w:val="1"/>
          <w:wBefore w:w="1135" w:type="dxa"/>
          <w:wAfter w:w="46" w:type="dxa"/>
          <w:cantSplit/>
        </w:trPr>
        <w:tc>
          <w:tcPr>
            <w:tcW w:w="425" w:type="dxa"/>
            <w:vAlign w:val="center"/>
            <w:hideMark/>
          </w:tcPr>
          <w:p w:rsidR="00282018" w:rsidRPr="00E50F27" w:rsidRDefault="00282018">
            <w:pPr>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lang w:eastAsia="en-US"/>
              </w:rPr>
              <w:t>2.</w:t>
            </w:r>
          </w:p>
        </w:tc>
        <w:tc>
          <w:tcPr>
            <w:tcW w:w="8369" w:type="dxa"/>
            <w:hideMark/>
          </w:tcPr>
          <w:p w:rsidR="00282018" w:rsidRPr="00E50F27" w:rsidRDefault="00282018">
            <w:pPr>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lang w:eastAsia="en-US"/>
              </w:rPr>
              <w:t>Прибрежная защитная полоса водных объектов</w:t>
            </w:r>
          </w:p>
        </w:tc>
      </w:tr>
      <w:tr w:rsidR="00282018" w:rsidRPr="00E50F27" w:rsidTr="001904BB">
        <w:trPr>
          <w:gridBefore w:val="2"/>
          <w:gridAfter w:val="1"/>
          <w:wBefore w:w="1135" w:type="dxa"/>
          <w:wAfter w:w="46" w:type="dxa"/>
          <w:cantSplit/>
        </w:trPr>
        <w:tc>
          <w:tcPr>
            <w:tcW w:w="425" w:type="dxa"/>
            <w:vAlign w:val="center"/>
            <w:hideMark/>
          </w:tcPr>
          <w:p w:rsidR="00282018" w:rsidRPr="00E50F27" w:rsidRDefault="00282018">
            <w:pPr>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lang w:eastAsia="en-US"/>
              </w:rPr>
              <w:t>3.</w:t>
            </w:r>
          </w:p>
        </w:tc>
        <w:tc>
          <w:tcPr>
            <w:tcW w:w="8369" w:type="dxa"/>
            <w:hideMark/>
          </w:tcPr>
          <w:p w:rsidR="00282018" w:rsidRPr="00E50F27" w:rsidRDefault="00282018">
            <w:pPr>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E50F27" w:rsidTr="001904BB">
        <w:trPr>
          <w:gridBefore w:val="2"/>
          <w:gridAfter w:val="1"/>
          <w:wBefore w:w="1135" w:type="dxa"/>
          <w:wAfter w:w="46" w:type="dxa"/>
          <w:cantSplit/>
        </w:trPr>
        <w:tc>
          <w:tcPr>
            <w:tcW w:w="425" w:type="dxa"/>
            <w:vAlign w:val="center"/>
            <w:hideMark/>
          </w:tcPr>
          <w:p w:rsidR="00282018" w:rsidRPr="00E50F27" w:rsidRDefault="00282018">
            <w:pPr>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lang w:eastAsia="en-US"/>
              </w:rPr>
              <w:lastRenderedPageBreak/>
              <w:t>4.</w:t>
            </w:r>
          </w:p>
        </w:tc>
        <w:tc>
          <w:tcPr>
            <w:tcW w:w="8369" w:type="dxa"/>
            <w:hideMark/>
          </w:tcPr>
          <w:p w:rsidR="00282018" w:rsidRPr="00E50F27" w:rsidRDefault="00282018">
            <w:pPr>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E50F27" w:rsidTr="001904BB">
        <w:trPr>
          <w:gridBefore w:val="2"/>
          <w:gridAfter w:val="1"/>
          <w:wBefore w:w="1135" w:type="dxa"/>
          <w:wAfter w:w="46" w:type="dxa"/>
          <w:cantSplit/>
        </w:trPr>
        <w:tc>
          <w:tcPr>
            <w:tcW w:w="425" w:type="dxa"/>
            <w:vAlign w:val="center"/>
            <w:hideMark/>
          </w:tcPr>
          <w:p w:rsidR="00282018" w:rsidRPr="00E50F27" w:rsidRDefault="00282018">
            <w:pPr>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lang w:eastAsia="en-US"/>
              </w:rPr>
              <w:t>5.</w:t>
            </w:r>
          </w:p>
        </w:tc>
        <w:tc>
          <w:tcPr>
            <w:tcW w:w="8369" w:type="dxa"/>
            <w:hideMark/>
          </w:tcPr>
          <w:p w:rsidR="00282018" w:rsidRPr="00E50F27" w:rsidRDefault="00282018">
            <w:pPr>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lang w:eastAsia="en-US"/>
              </w:rPr>
              <w:t>Охранная зона инженерных коммуникаций</w:t>
            </w:r>
          </w:p>
        </w:tc>
      </w:tr>
    </w:tbl>
    <w:p w:rsidR="00282018" w:rsidRPr="00E50F27" w:rsidRDefault="00282018" w:rsidP="00282018">
      <w:pPr>
        <w:shd w:val="clear" w:color="auto" w:fill="FFFFFF"/>
        <w:autoSpaceDE w:val="0"/>
        <w:autoSpaceDN w:val="0"/>
        <w:adjustRightInd w:val="0"/>
        <w:spacing w:line="276" w:lineRule="auto"/>
        <w:ind w:firstLine="567"/>
        <w:jc w:val="both"/>
        <w:rPr>
          <w:rFonts w:ascii="Arial" w:eastAsia="Calibri" w:hAnsi="Arial" w:cs="Arial"/>
          <w:sz w:val="24"/>
          <w:szCs w:val="24"/>
        </w:rPr>
      </w:pPr>
      <w:r w:rsidRPr="00E50F27">
        <w:rPr>
          <w:rFonts w:ascii="Arial" w:eastAsia="Calibri" w:hAnsi="Arial" w:cs="Arial"/>
          <w:sz w:val="24"/>
          <w:szCs w:val="24"/>
        </w:rPr>
        <w:t xml:space="preserve">2. </w:t>
      </w:r>
      <w:proofErr w:type="gramStart"/>
      <w:r w:rsidRPr="00E50F27">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E50F27" w:rsidRDefault="00282018" w:rsidP="00282018">
      <w:pPr>
        <w:shd w:val="clear" w:color="auto" w:fill="FFFFFF"/>
        <w:autoSpaceDE w:val="0"/>
        <w:autoSpaceDN w:val="0"/>
        <w:adjustRightInd w:val="0"/>
        <w:spacing w:line="276" w:lineRule="auto"/>
        <w:ind w:firstLine="567"/>
        <w:jc w:val="both"/>
        <w:rPr>
          <w:rFonts w:ascii="Arial" w:eastAsia="Calibri" w:hAnsi="Arial" w:cs="Arial"/>
          <w:sz w:val="24"/>
          <w:szCs w:val="24"/>
        </w:rPr>
      </w:pPr>
      <w:proofErr w:type="gramStart"/>
      <w:r w:rsidRPr="00E50F27">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E50F27" w:rsidRDefault="00282018" w:rsidP="00282018">
      <w:pPr>
        <w:shd w:val="clear" w:color="auto" w:fill="FFFFFF"/>
        <w:autoSpaceDE w:val="0"/>
        <w:autoSpaceDN w:val="0"/>
        <w:adjustRightInd w:val="0"/>
        <w:spacing w:line="276" w:lineRule="auto"/>
        <w:ind w:firstLine="567"/>
        <w:jc w:val="both"/>
        <w:rPr>
          <w:rFonts w:ascii="Arial" w:eastAsia="Calibri" w:hAnsi="Arial" w:cs="Arial"/>
          <w:sz w:val="24"/>
          <w:szCs w:val="24"/>
        </w:rPr>
      </w:pPr>
      <w:r w:rsidRPr="00E50F27">
        <w:rPr>
          <w:rFonts w:ascii="Arial" w:eastAsia="Calibri" w:hAnsi="Arial" w:cs="Arial"/>
          <w:sz w:val="24"/>
          <w:szCs w:val="24"/>
        </w:rPr>
        <w:t xml:space="preserve">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w:t>
      </w:r>
      <w:proofErr w:type="spellStart"/>
      <w:r w:rsidRPr="00E50F27">
        <w:rPr>
          <w:rFonts w:ascii="Arial" w:eastAsia="Calibri" w:hAnsi="Arial" w:cs="Arial"/>
          <w:sz w:val="24"/>
          <w:szCs w:val="24"/>
        </w:rPr>
        <w:t>СанПиН</w:t>
      </w:r>
      <w:proofErr w:type="spellEnd"/>
      <w:r w:rsidRPr="00E50F27">
        <w:rPr>
          <w:rFonts w:ascii="Arial" w:eastAsia="Calibri" w:hAnsi="Arial" w:cs="Arial"/>
          <w:sz w:val="24"/>
          <w:szCs w:val="24"/>
        </w:rPr>
        <w:t xml:space="preserve"> 2.2.1/2.1.1.1200-03».</w:t>
      </w:r>
    </w:p>
    <w:p w:rsidR="00282018" w:rsidRPr="00E50F27" w:rsidRDefault="00282018" w:rsidP="00282018">
      <w:pPr>
        <w:shd w:val="clear" w:color="auto" w:fill="FFFFFF"/>
        <w:autoSpaceDE w:val="0"/>
        <w:autoSpaceDN w:val="0"/>
        <w:adjustRightInd w:val="0"/>
        <w:spacing w:line="276" w:lineRule="auto"/>
        <w:ind w:firstLine="567"/>
        <w:jc w:val="both"/>
        <w:rPr>
          <w:rFonts w:ascii="Arial" w:eastAsia="Calibri" w:hAnsi="Arial" w:cs="Arial"/>
          <w:sz w:val="24"/>
          <w:szCs w:val="24"/>
        </w:rPr>
      </w:pPr>
      <w:r w:rsidRPr="00E50F27">
        <w:rPr>
          <w:rFonts w:ascii="Arial" w:eastAsia="Calibri" w:hAnsi="Arial" w:cs="Arial"/>
          <w:sz w:val="24"/>
          <w:szCs w:val="24"/>
        </w:rPr>
        <w:t xml:space="preserve">3. </w:t>
      </w:r>
      <w:proofErr w:type="gramStart"/>
      <w:r w:rsidRPr="00E50F27">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E50F27">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E50F27" w:rsidRDefault="00282018" w:rsidP="00282018">
      <w:pPr>
        <w:shd w:val="clear" w:color="auto" w:fill="FFFFFF"/>
        <w:autoSpaceDE w:val="0"/>
        <w:autoSpaceDN w:val="0"/>
        <w:adjustRightInd w:val="0"/>
        <w:spacing w:line="276" w:lineRule="auto"/>
        <w:ind w:firstLine="567"/>
        <w:jc w:val="both"/>
        <w:rPr>
          <w:rFonts w:ascii="Arial" w:eastAsia="Calibri" w:hAnsi="Arial" w:cs="Arial"/>
          <w:sz w:val="24"/>
          <w:szCs w:val="24"/>
        </w:rPr>
      </w:pPr>
      <w:r w:rsidRPr="00E50F27">
        <w:rPr>
          <w:rFonts w:ascii="Arial" w:eastAsia="Calibri" w:hAnsi="Arial" w:cs="Arial"/>
          <w:sz w:val="24"/>
          <w:szCs w:val="24"/>
        </w:rPr>
        <w:t>1) На территории СЗЗ не допускается размещение следующих объектов:</w:t>
      </w:r>
    </w:p>
    <w:p w:rsidR="00282018" w:rsidRPr="00E50F27" w:rsidRDefault="00282018" w:rsidP="00C02F5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E50F27">
        <w:rPr>
          <w:rFonts w:ascii="Arial" w:eastAsia="Calibri" w:hAnsi="Arial" w:cs="Arial"/>
          <w:sz w:val="24"/>
          <w:szCs w:val="24"/>
        </w:rPr>
        <w:t>объектов для проживания людей;</w:t>
      </w:r>
    </w:p>
    <w:p w:rsidR="00282018" w:rsidRPr="00E50F27" w:rsidRDefault="00282018" w:rsidP="00C02F5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E50F27">
        <w:rPr>
          <w:rFonts w:ascii="Arial" w:eastAsia="Calibri" w:hAnsi="Arial" w:cs="Arial"/>
          <w:sz w:val="24"/>
          <w:szCs w:val="24"/>
        </w:rPr>
        <w:t>коллективных или индивидуальных дачных и садово-огородных участков;</w:t>
      </w:r>
    </w:p>
    <w:p w:rsidR="00282018" w:rsidRPr="00E50F27" w:rsidRDefault="00282018" w:rsidP="00C02F5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E50F27">
        <w:rPr>
          <w:rFonts w:ascii="Arial" w:eastAsia="Calibri" w:hAnsi="Arial" w:cs="Arial"/>
          <w:sz w:val="24"/>
          <w:szCs w:val="24"/>
        </w:rPr>
        <w:t>спортивных сооружений, парков;</w:t>
      </w:r>
    </w:p>
    <w:p w:rsidR="00282018" w:rsidRPr="00E50F27" w:rsidRDefault="00282018" w:rsidP="00C02F5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E50F27">
        <w:rPr>
          <w:rFonts w:ascii="Arial" w:eastAsia="Calibri" w:hAnsi="Arial" w:cs="Arial"/>
          <w:sz w:val="24"/>
          <w:szCs w:val="24"/>
        </w:rPr>
        <w:t>образовательных и детских учреждений;</w:t>
      </w:r>
    </w:p>
    <w:p w:rsidR="00282018" w:rsidRPr="00E50F27" w:rsidRDefault="00282018" w:rsidP="00C02F5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E50F27">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E50F27" w:rsidRDefault="00282018" w:rsidP="00C02F5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E50F27">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E50F27" w:rsidRDefault="00282018" w:rsidP="00282018">
      <w:pPr>
        <w:shd w:val="clear" w:color="auto" w:fill="FFFFFF"/>
        <w:autoSpaceDE w:val="0"/>
        <w:autoSpaceDN w:val="0"/>
        <w:adjustRightInd w:val="0"/>
        <w:spacing w:line="276" w:lineRule="auto"/>
        <w:ind w:firstLine="567"/>
        <w:jc w:val="both"/>
        <w:rPr>
          <w:rFonts w:ascii="Arial" w:eastAsia="Calibri" w:hAnsi="Arial" w:cs="Arial"/>
          <w:sz w:val="24"/>
          <w:szCs w:val="24"/>
        </w:rPr>
      </w:pPr>
      <w:r w:rsidRPr="00E50F27">
        <w:rPr>
          <w:rFonts w:ascii="Arial" w:eastAsia="Calibri" w:hAnsi="Arial" w:cs="Arial"/>
          <w:sz w:val="24"/>
          <w:szCs w:val="24"/>
        </w:rPr>
        <w:t>2) На территории СЗЗ допускается размешать:</w:t>
      </w:r>
    </w:p>
    <w:p w:rsidR="00282018" w:rsidRPr="00E50F27" w:rsidRDefault="00282018" w:rsidP="00C02F52">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proofErr w:type="spellStart"/>
      <w:r w:rsidRPr="00E50F27">
        <w:rPr>
          <w:rFonts w:ascii="Arial" w:eastAsia="Calibri" w:hAnsi="Arial" w:cs="Arial"/>
          <w:sz w:val="24"/>
          <w:szCs w:val="24"/>
        </w:rPr>
        <w:t>сельхозугодья</w:t>
      </w:r>
      <w:proofErr w:type="spellEnd"/>
      <w:r w:rsidRPr="00E50F27">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E50F27" w:rsidRDefault="00282018" w:rsidP="00C02F52">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E50F27">
        <w:rPr>
          <w:rFonts w:ascii="Arial" w:eastAsia="Calibri" w:hAnsi="Arial" w:cs="Arial"/>
          <w:sz w:val="24"/>
          <w:szCs w:val="24"/>
        </w:rPr>
        <w:lastRenderedPageBreak/>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E50F27" w:rsidRDefault="00282018" w:rsidP="00325E82">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E50F27">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E50F27" w:rsidRDefault="00282018" w:rsidP="00B218A1">
      <w:pPr>
        <w:pStyle w:val="2"/>
        <w:rPr>
          <w:rStyle w:val="aff9"/>
          <w:rFonts w:ascii="Arial" w:eastAsia="Calibri" w:hAnsi="Arial" w:cs="Arial"/>
          <w:b w:val="0"/>
          <w:i w:val="0"/>
          <w:sz w:val="24"/>
          <w:szCs w:val="24"/>
        </w:rPr>
      </w:pPr>
      <w:bookmarkStart w:id="263" w:name="_Toc491436593"/>
      <w:bookmarkStart w:id="264" w:name="_Toc321748144"/>
      <w:r w:rsidRPr="00E50F27">
        <w:rPr>
          <w:rStyle w:val="aff9"/>
          <w:rFonts w:ascii="Arial" w:eastAsia="Calibri" w:hAnsi="Arial" w:cs="Arial"/>
          <w:b w:val="0"/>
          <w:i w:val="0"/>
          <w:color w:val="auto"/>
          <w:sz w:val="24"/>
          <w:szCs w:val="24"/>
        </w:rPr>
        <w:t>Статья</w:t>
      </w:r>
      <w:r w:rsidR="00147BD0" w:rsidRPr="00E50F27">
        <w:rPr>
          <w:rStyle w:val="aff9"/>
          <w:rFonts w:ascii="Arial" w:eastAsia="Calibri" w:hAnsi="Arial" w:cs="Arial"/>
          <w:b w:val="0"/>
          <w:i w:val="0"/>
          <w:color w:val="auto"/>
          <w:sz w:val="24"/>
          <w:szCs w:val="24"/>
        </w:rPr>
        <w:t>7</w:t>
      </w:r>
      <w:r w:rsidR="008B090E" w:rsidRPr="00E50F27">
        <w:rPr>
          <w:rStyle w:val="aff9"/>
          <w:rFonts w:ascii="Arial" w:eastAsia="Calibri" w:hAnsi="Arial" w:cs="Arial"/>
          <w:b w:val="0"/>
          <w:i w:val="0"/>
          <w:color w:val="auto"/>
          <w:sz w:val="24"/>
          <w:szCs w:val="24"/>
        </w:rPr>
        <w:t>3</w:t>
      </w:r>
      <w:r w:rsidRPr="00E50F27">
        <w:rPr>
          <w:rStyle w:val="aff9"/>
          <w:rFonts w:ascii="Arial" w:eastAsia="Calibri" w:hAnsi="Arial" w:cs="Arial"/>
          <w:b w:val="0"/>
          <w:i w:val="0"/>
          <w:color w:val="auto"/>
          <w:sz w:val="24"/>
          <w:szCs w:val="24"/>
        </w:rPr>
        <w:t xml:space="preserve">.1. </w:t>
      </w:r>
      <w:proofErr w:type="spellStart"/>
      <w:r w:rsidRPr="00E50F27">
        <w:rPr>
          <w:rStyle w:val="aff9"/>
          <w:rFonts w:ascii="Arial" w:eastAsia="Calibri" w:hAnsi="Arial" w:cs="Arial"/>
          <w:b w:val="0"/>
          <w:i w:val="0"/>
          <w:color w:val="auto"/>
          <w:sz w:val="24"/>
          <w:szCs w:val="24"/>
        </w:rPr>
        <w:t>Водоохранная</w:t>
      </w:r>
      <w:proofErr w:type="spellEnd"/>
      <w:r w:rsidRPr="00E50F27">
        <w:rPr>
          <w:rStyle w:val="aff9"/>
          <w:rFonts w:ascii="Arial" w:eastAsia="Calibri" w:hAnsi="Arial" w:cs="Arial"/>
          <w:b w:val="0"/>
          <w:i w:val="0"/>
          <w:color w:val="auto"/>
          <w:sz w:val="24"/>
          <w:szCs w:val="24"/>
        </w:rPr>
        <w:t xml:space="preserve"> зона водных объектов</w:t>
      </w:r>
      <w:bookmarkEnd w:id="263"/>
    </w:p>
    <w:p w:rsidR="00282018" w:rsidRPr="00E50F27" w:rsidRDefault="00282018" w:rsidP="00282018">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E50F27">
        <w:rPr>
          <w:rStyle w:val="aff9"/>
          <w:rFonts w:ascii="Arial" w:eastAsia="Calibri" w:hAnsi="Arial" w:cs="Arial"/>
          <w:i w:val="0"/>
          <w:sz w:val="24"/>
          <w:szCs w:val="24"/>
        </w:rPr>
        <w:t xml:space="preserve">1. В пределах </w:t>
      </w:r>
      <w:proofErr w:type="spellStart"/>
      <w:r w:rsidRPr="00E50F27">
        <w:rPr>
          <w:rStyle w:val="aff9"/>
          <w:rFonts w:ascii="Arial" w:eastAsia="Calibri" w:hAnsi="Arial" w:cs="Arial"/>
          <w:i w:val="0"/>
          <w:sz w:val="24"/>
          <w:szCs w:val="24"/>
        </w:rPr>
        <w:t>водоохранных</w:t>
      </w:r>
      <w:proofErr w:type="spellEnd"/>
      <w:r w:rsidRPr="00E50F27">
        <w:rPr>
          <w:rStyle w:val="aff9"/>
          <w:rFonts w:ascii="Arial" w:eastAsia="Calibri" w:hAnsi="Arial" w:cs="Arial"/>
          <w:i w:val="0"/>
          <w:sz w:val="24"/>
          <w:szCs w:val="24"/>
        </w:rPr>
        <w:t xml:space="preserve"> зон водных объектов запрещаются: </w:t>
      </w:r>
    </w:p>
    <w:p w:rsidR="00282018" w:rsidRPr="00E50F27" w:rsidRDefault="00282018" w:rsidP="00C02F5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rPr>
        <w:t>проведение авиационно-химических работ;</w:t>
      </w:r>
    </w:p>
    <w:p w:rsidR="00282018" w:rsidRPr="00E50F27" w:rsidRDefault="00282018" w:rsidP="00C02F5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E50F27" w:rsidRDefault="00282018" w:rsidP="00C02F5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rPr>
        <w:t>использование навозных стоков для удобрения почв;</w:t>
      </w:r>
    </w:p>
    <w:p w:rsidR="00282018" w:rsidRPr="00E50F27" w:rsidRDefault="00282018" w:rsidP="00C02F5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E50F27">
        <w:rPr>
          <w:rStyle w:val="aff9"/>
          <w:rFonts w:ascii="Arial" w:eastAsia="Calibri" w:hAnsi="Arial" w:cs="Arial"/>
          <w:i w:val="0"/>
          <w:sz w:val="24"/>
          <w:szCs w:val="24"/>
        </w:rPr>
        <w:t>ст скл</w:t>
      </w:r>
      <w:proofErr w:type="gramEnd"/>
      <w:r w:rsidRPr="00E50F27">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E50F27" w:rsidRDefault="00282018" w:rsidP="00C02F5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roofErr w:type="gramStart"/>
      <w:r w:rsidRPr="00E50F27">
        <w:rPr>
          <w:rStyle w:val="aff9"/>
          <w:rFonts w:ascii="Arial" w:eastAsia="Calibri" w:hAnsi="Arial" w:cs="Arial"/>
          <w:i w:val="0"/>
          <w:sz w:val="24"/>
          <w:szCs w:val="24"/>
        </w:rPr>
        <w:t>-р</w:t>
      </w:r>
      <w:proofErr w:type="gramEnd"/>
      <w:r w:rsidRPr="00E50F27">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E50F27">
        <w:rPr>
          <w:rStyle w:val="aff9"/>
          <w:rFonts w:ascii="Arial" w:eastAsia="Calibri" w:hAnsi="Arial" w:cs="Arial"/>
          <w:i w:val="0"/>
          <w:sz w:val="24"/>
          <w:szCs w:val="24"/>
        </w:rPr>
        <w:t>водоохранных</w:t>
      </w:r>
      <w:proofErr w:type="spellEnd"/>
      <w:r w:rsidRPr="00E50F27">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E50F27" w:rsidRDefault="00282018" w:rsidP="00C02F5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E50F27" w:rsidRDefault="00282018" w:rsidP="00C02F5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rPr>
        <w:t>проведение рубок главного пользования;</w:t>
      </w:r>
    </w:p>
    <w:p w:rsidR="00282018" w:rsidRPr="00E50F27" w:rsidRDefault="00282018" w:rsidP="00C02F5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E50F27">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E50F27">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E50F27" w:rsidRDefault="00282018" w:rsidP="00325E8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E50F27">
        <w:rPr>
          <w:rStyle w:val="aff9"/>
          <w:rFonts w:ascii="Arial" w:eastAsia="Calibri" w:hAnsi="Arial" w:cs="Arial"/>
          <w:i w:val="0"/>
          <w:sz w:val="24"/>
          <w:szCs w:val="24"/>
        </w:rPr>
        <w:t xml:space="preserve">2. На расположенных в пределах </w:t>
      </w:r>
      <w:proofErr w:type="spellStart"/>
      <w:r w:rsidRPr="00E50F27">
        <w:rPr>
          <w:rStyle w:val="aff9"/>
          <w:rFonts w:ascii="Arial" w:eastAsia="Calibri" w:hAnsi="Arial" w:cs="Arial"/>
          <w:i w:val="0"/>
          <w:sz w:val="24"/>
          <w:szCs w:val="24"/>
        </w:rPr>
        <w:t>водоохранных</w:t>
      </w:r>
      <w:proofErr w:type="spellEnd"/>
      <w:r w:rsidRPr="00E50F27">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E50F27">
        <w:rPr>
          <w:rStyle w:val="aff9"/>
          <w:rFonts w:ascii="Arial" w:eastAsia="Calibri" w:hAnsi="Arial" w:cs="Arial"/>
          <w:i w:val="0"/>
          <w:sz w:val="24"/>
          <w:szCs w:val="24"/>
        </w:rPr>
        <w:t>ие и истощение водных объектов.</w:t>
      </w:r>
    </w:p>
    <w:p w:rsidR="00282018" w:rsidRPr="00E50F27" w:rsidRDefault="00282018" w:rsidP="00B218A1">
      <w:pPr>
        <w:pStyle w:val="2"/>
        <w:rPr>
          <w:rStyle w:val="aff9"/>
          <w:rFonts w:ascii="Arial" w:eastAsia="Calibri" w:hAnsi="Arial" w:cs="Arial"/>
          <w:b w:val="0"/>
          <w:i w:val="0"/>
          <w:sz w:val="24"/>
          <w:szCs w:val="24"/>
        </w:rPr>
      </w:pPr>
      <w:bookmarkStart w:id="265" w:name="_Toc491436594"/>
      <w:r w:rsidRPr="00E50F27">
        <w:rPr>
          <w:rStyle w:val="aff9"/>
          <w:rFonts w:ascii="Arial" w:eastAsia="Calibri" w:hAnsi="Arial" w:cs="Arial"/>
          <w:b w:val="0"/>
          <w:i w:val="0"/>
          <w:color w:val="auto"/>
          <w:sz w:val="24"/>
          <w:szCs w:val="24"/>
        </w:rPr>
        <w:t xml:space="preserve">Статья </w:t>
      </w:r>
      <w:r w:rsidR="00147BD0" w:rsidRPr="00E50F27">
        <w:rPr>
          <w:rStyle w:val="aff9"/>
          <w:rFonts w:ascii="Arial" w:eastAsia="Calibri" w:hAnsi="Arial" w:cs="Arial"/>
          <w:b w:val="0"/>
          <w:i w:val="0"/>
          <w:color w:val="auto"/>
          <w:sz w:val="24"/>
          <w:szCs w:val="24"/>
        </w:rPr>
        <w:t>7</w:t>
      </w:r>
      <w:r w:rsidR="008B090E" w:rsidRPr="00E50F27">
        <w:rPr>
          <w:rStyle w:val="aff9"/>
          <w:rFonts w:ascii="Arial" w:eastAsia="Calibri" w:hAnsi="Arial" w:cs="Arial"/>
          <w:b w:val="0"/>
          <w:i w:val="0"/>
          <w:color w:val="auto"/>
          <w:sz w:val="24"/>
          <w:szCs w:val="24"/>
        </w:rPr>
        <w:t>3</w:t>
      </w:r>
      <w:r w:rsidRPr="00E50F27">
        <w:rPr>
          <w:rStyle w:val="aff9"/>
          <w:rFonts w:ascii="Arial" w:eastAsia="Calibri" w:hAnsi="Arial" w:cs="Arial"/>
          <w:b w:val="0"/>
          <w:i w:val="0"/>
          <w:color w:val="auto"/>
          <w:sz w:val="24"/>
          <w:szCs w:val="24"/>
        </w:rPr>
        <w:t>.2. Прибрежная защитная полоса водных объектов</w:t>
      </w:r>
      <w:bookmarkEnd w:id="265"/>
    </w:p>
    <w:p w:rsidR="00282018" w:rsidRPr="00E50F27" w:rsidRDefault="00282018" w:rsidP="00282018">
      <w:pPr>
        <w:spacing w:line="276" w:lineRule="auto"/>
        <w:ind w:firstLine="567"/>
        <w:jc w:val="both"/>
        <w:rPr>
          <w:rStyle w:val="aff9"/>
          <w:rFonts w:ascii="Arial" w:eastAsia="Calibri" w:hAnsi="Arial" w:cs="Arial"/>
          <w:i w:val="0"/>
          <w:sz w:val="24"/>
          <w:szCs w:val="24"/>
        </w:rPr>
      </w:pPr>
      <w:r w:rsidRPr="00E50F27">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E50F27" w:rsidRDefault="00282018" w:rsidP="00C02F52">
      <w:pPr>
        <w:pStyle w:val="af6"/>
        <w:numPr>
          <w:ilvl w:val="0"/>
          <w:numId w:val="25"/>
        </w:numPr>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rPr>
        <w:t xml:space="preserve">Водный кодекс Российской Федерации; </w:t>
      </w:r>
    </w:p>
    <w:p w:rsidR="00282018" w:rsidRPr="00E50F27" w:rsidRDefault="00282018" w:rsidP="00C02F52">
      <w:pPr>
        <w:pStyle w:val="af6"/>
        <w:numPr>
          <w:ilvl w:val="0"/>
          <w:numId w:val="25"/>
        </w:numPr>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rPr>
        <w:lastRenderedPageBreak/>
        <w:t xml:space="preserve">Постановление Правительства Российской Федерации от 23.11.96 № 1404 «Об утверждении Положения о </w:t>
      </w:r>
      <w:proofErr w:type="spellStart"/>
      <w:r w:rsidRPr="00E50F27">
        <w:rPr>
          <w:rStyle w:val="aff9"/>
          <w:rFonts w:ascii="Arial" w:eastAsia="Calibri" w:hAnsi="Arial" w:cs="Arial"/>
          <w:i w:val="0"/>
          <w:sz w:val="24"/>
          <w:szCs w:val="24"/>
        </w:rPr>
        <w:t>водоохранных</w:t>
      </w:r>
      <w:proofErr w:type="spellEnd"/>
      <w:r w:rsidRPr="00E50F27">
        <w:rPr>
          <w:rStyle w:val="aff9"/>
          <w:rFonts w:ascii="Arial" w:eastAsia="Calibri" w:hAnsi="Arial" w:cs="Arial"/>
          <w:i w:val="0"/>
          <w:sz w:val="24"/>
          <w:szCs w:val="24"/>
        </w:rPr>
        <w:t xml:space="preserve"> зонах водных объектов и их прибрежных защитных полосах»;</w:t>
      </w:r>
    </w:p>
    <w:p w:rsidR="00282018" w:rsidRPr="00E50F27" w:rsidRDefault="00282018" w:rsidP="00C02F52">
      <w:pPr>
        <w:pStyle w:val="af6"/>
        <w:numPr>
          <w:ilvl w:val="0"/>
          <w:numId w:val="25"/>
        </w:numPr>
        <w:spacing w:line="276" w:lineRule="auto"/>
        <w:jc w:val="both"/>
        <w:rPr>
          <w:rStyle w:val="aff9"/>
          <w:rFonts w:ascii="Arial" w:eastAsia="Calibri" w:hAnsi="Arial" w:cs="Arial"/>
          <w:i w:val="0"/>
          <w:sz w:val="24"/>
          <w:szCs w:val="24"/>
        </w:rPr>
      </w:pPr>
      <w:proofErr w:type="spellStart"/>
      <w:proofErr w:type="gramStart"/>
      <w:r w:rsidRPr="00E50F27">
        <w:rPr>
          <w:rStyle w:val="aff9"/>
          <w:rFonts w:ascii="Arial" w:eastAsia="Calibri" w:hAnsi="Arial" w:cs="Arial"/>
          <w:i w:val="0"/>
          <w:sz w:val="24"/>
          <w:szCs w:val="24"/>
        </w:rPr>
        <w:t>СНиП</w:t>
      </w:r>
      <w:proofErr w:type="spellEnd"/>
      <w:r w:rsidRPr="00E50F27">
        <w:rPr>
          <w:rStyle w:val="aff9"/>
          <w:rFonts w:ascii="Arial" w:eastAsia="Calibri" w:hAnsi="Arial" w:cs="Arial"/>
          <w:i w:val="0"/>
          <w:sz w:val="24"/>
          <w:szCs w:val="24"/>
        </w:rPr>
        <w:t xml:space="preserve"> 2.07.01-89*, п.9.3* (Градостроительство.</w:t>
      </w:r>
      <w:proofErr w:type="gramEnd"/>
      <w:r w:rsidRPr="00E50F27">
        <w:rPr>
          <w:rStyle w:val="aff9"/>
          <w:rFonts w:ascii="Arial" w:eastAsia="Calibri" w:hAnsi="Arial" w:cs="Arial"/>
          <w:i w:val="0"/>
          <w:sz w:val="24"/>
          <w:szCs w:val="24"/>
        </w:rPr>
        <w:t xml:space="preserve"> </w:t>
      </w:r>
      <w:proofErr w:type="gramStart"/>
      <w:r w:rsidRPr="00E50F27">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E50F27" w:rsidRDefault="00282018" w:rsidP="00C02F52">
      <w:pPr>
        <w:pStyle w:val="af6"/>
        <w:numPr>
          <w:ilvl w:val="0"/>
          <w:numId w:val="25"/>
        </w:numPr>
        <w:spacing w:line="276" w:lineRule="auto"/>
        <w:jc w:val="both"/>
        <w:rPr>
          <w:rStyle w:val="aff9"/>
          <w:rFonts w:ascii="Arial" w:eastAsia="Calibri" w:hAnsi="Arial" w:cs="Arial"/>
          <w:i w:val="0"/>
          <w:sz w:val="24"/>
          <w:szCs w:val="24"/>
        </w:rPr>
      </w:pPr>
      <w:proofErr w:type="spellStart"/>
      <w:r w:rsidRPr="00E50F27">
        <w:rPr>
          <w:rStyle w:val="aff9"/>
          <w:rFonts w:ascii="Arial" w:eastAsia="Calibri" w:hAnsi="Arial" w:cs="Arial"/>
          <w:i w:val="0"/>
          <w:sz w:val="24"/>
          <w:szCs w:val="24"/>
        </w:rPr>
        <w:t>СанПиН</w:t>
      </w:r>
      <w:proofErr w:type="spellEnd"/>
      <w:r w:rsidRPr="00E50F27">
        <w:rPr>
          <w:rStyle w:val="aff9"/>
          <w:rFonts w:ascii="Arial" w:eastAsia="Calibri" w:hAnsi="Arial" w:cs="Arial"/>
          <w:i w:val="0"/>
          <w:sz w:val="24"/>
          <w:szCs w:val="24"/>
        </w:rPr>
        <w:t xml:space="preserve"> 2.1.5.980-00 (Санитарные правила и нормы охраны поверхностных вод от загрязнения)</w:t>
      </w:r>
    </w:p>
    <w:p w:rsidR="00282018" w:rsidRPr="00E50F27" w:rsidRDefault="00282018" w:rsidP="00282018">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E50F27">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E50F27" w:rsidRDefault="00282018" w:rsidP="00C02F5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rPr>
        <w:t>распашка земель;</w:t>
      </w:r>
    </w:p>
    <w:p w:rsidR="00282018" w:rsidRPr="00E50F27" w:rsidRDefault="00282018" w:rsidP="00C02F5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rPr>
        <w:t>применение удобрений:</w:t>
      </w:r>
    </w:p>
    <w:p w:rsidR="00282018" w:rsidRPr="00E50F27" w:rsidRDefault="00282018" w:rsidP="00C02F5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rPr>
        <w:t>складирование отвалов размываемых грунтов:</w:t>
      </w:r>
    </w:p>
    <w:p w:rsidR="00282018" w:rsidRPr="00E50F27" w:rsidRDefault="00282018" w:rsidP="00C02F5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E50F27" w:rsidRDefault="00282018" w:rsidP="00C02F5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rPr>
        <w:t xml:space="preserve">устройство </w:t>
      </w:r>
      <w:proofErr w:type="spellStart"/>
      <w:r w:rsidRPr="00E50F27">
        <w:rPr>
          <w:rStyle w:val="aff9"/>
          <w:rFonts w:ascii="Arial" w:eastAsia="Calibri" w:hAnsi="Arial" w:cs="Arial"/>
          <w:i w:val="0"/>
          <w:sz w:val="24"/>
          <w:szCs w:val="24"/>
        </w:rPr>
        <w:t>купочных</w:t>
      </w:r>
      <w:proofErr w:type="spellEnd"/>
      <w:r w:rsidRPr="00E50F27">
        <w:rPr>
          <w:rStyle w:val="aff9"/>
          <w:rFonts w:ascii="Arial" w:eastAsia="Calibri" w:hAnsi="Arial" w:cs="Arial"/>
          <w:i w:val="0"/>
          <w:sz w:val="24"/>
          <w:szCs w:val="24"/>
        </w:rPr>
        <w:t xml:space="preserve"> ванн:</w:t>
      </w:r>
    </w:p>
    <w:p w:rsidR="00282018" w:rsidRPr="00E50F27" w:rsidRDefault="00282018" w:rsidP="00C02F5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E50F27" w:rsidRDefault="00282018" w:rsidP="00C02F5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E50F27" w:rsidRDefault="00282018" w:rsidP="00325E8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E50F27">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E50F27">
        <w:rPr>
          <w:rStyle w:val="aff9"/>
          <w:rFonts w:ascii="Arial" w:eastAsia="Calibri" w:hAnsi="Arial" w:cs="Arial"/>
          <w:i w:val="0"/>
          <w:sz w:val="24"/>
          <w:szCs w:val="24"/>
        </w:rPr>
        <w:t>й растительностью или залужены.</w:t>
      </w:r>
    </w:p>
    <w:p w:rsidR="00282018" w:rsidRPr="00E50F27" w:rsidRDefault="00282018" w:rsidP="00B218A1">
      <w:pPr>
        <w:pStyle w:val="2"/>
        <w:rPr>
          <w:rStyle w:val="aff9"/>
          <w:rFonts w:ascii="Arial" w:eastAsia="Calibri" w:hAnsi="Arial" w:cs="Arial"/>
          <w:b w:val="0"/>
          <w:i w:val="0"/>
          <w:color w:val="auto"/>
          <w:sz w:val="24"/>
          <w:szCs w:val="24"/>
        </w:rPr>
      </w:pPr>
      <w:bookmarkStart w:id="266" w:name="_Toc491436595"/>
      <w:r w:rsidRPr="00E50F27">
        <w:rPr>
          <w:rStyle w:val="aff9"/>
          <w:rFonts w:ascii="Arial" w:eastAsia="Calibri" w:hAnsi="Arial" w:cs="Arial"/>
          <w:b w:val="0"/>
          <w:i w:val="0"/>
          <w:color w:val="auto"/>
          <w:sz w:val="24"/>
          <w:szCs w:val="24"/>
        </w:rPr>
        <w:t xml:space="preserve">Статья </w:t>
      </w:r>
      <w:r w:rsidR="00147BD0" w:rsidRPr="00E50F27">
        <w:rPr>
          <w:rStyle w:val="aff9"/>
          <w:rFonts w:ascii="Arial" w:eastAsia="Calibri" w:hAnsi="Arial" w:cs="Arial"/>
          <w:b w:val="0"/>
          <w:i w:val="0"/>
          <w:color w:val="auto"/>
          <w:sz w:val="24"/>
          <w:szCs w:val="24"/>
        </w:rPr>
        <w:t>7</w:t>
      </w:r>
      <w:r w:rsidR="008B090E" w:rsidRPr="00E50F27">
        <w:rPr>
          <w:rStyle w:val="aff9"/>
          <w:rFonts w:ascii="Arial" w:eastAsia="Calibri" w:hAnsi="Arial" w:cs="Arial"/>
          <w:b w:val="0"/>
          <w:i w:val="0"/>
          <w:color w:val="auto"/>
          <w:sz w:val="24"/>
          <w:szCs w:val="24"/>
        </w:rPr>
        <w:t>3</w:t>
      </w:r>
      <w:r w:rsidRPr="00E50F27">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6"/>
      <w:r w:rsidRPr="00E50F27">
        <w:rPr>
          <w:rStyle w:val="aff9"/>
          <w:rFonts w:ascii="Arial" w:eastAsia="Calibri" w:hAnsi="Arial" w:cs="Arial"/>
          <w:b w:val="0"/>
          <w:i w:val="0"/>
          <w:color w:val="auto"/>
          <w:sz w:val="24"/>
          <w:szCs w:val="24"/>
        </w:rPr>
        <w:t xml:space="preserve"> </w:t>
      </w:r>
    </w:p>
    <w:p w:rsidR="00282018" w:rsidRPr="00E50F27" w:rsidRDefault="00282018" w:rsidP="00282018">
      <w:pPr>
        <w:spacing w:line="276" w:lineRule="auto"/>
        <w:ind w:firstLine="567"/>
        <w:jc w:val="both"/>
        <w:rPr>
          <w:rStyle w:val="aff9"/>
          <w:rFonts w:ascii="Arial" w:eastAsia="Calibri" w:hAnsi="Arial" w:cs="Arial"/>
          <w:i w:val="0"/>
          <w:sz w:val="24"/>
          <w:szCs w:val="24"/>
        </w:rPr>
      </w:pPr>
      <w:r w:rsidRPr="00E50F27">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E50F27" w:rsidRDefault="00282018" w:rsidP="00C02F52">
      <w:pPr>
        <w:pStyle w:val="af6"/>
        <w:numPr>
          <w:ilvl w:val="0"/>
          <w:numId w:val="27"/>
        </w:numPr>
        <w:spacing w:line="276" w:lineRule="auto"/>
        <w:jc w:val="both"/>
        <w:rPr>
          <w:rStyle w:val="aff9"/>
          <w:rFonts w:ascii="Arial" w:eastAsia="Calibri" w:hAnsi="Arial" w:cs="Arial"/>
          <w:i w:val="0"/>
          <w:sz w:val="24"/>
          <w:szCs w:val="24"/>
        </w:rPr>
      </w:pPr>
      <w:proofErr w:type="spellStart"/>
      <w:proofErr w:type="gramStart"/>
      <w:r w:rsidRPr="00E50F27">
        <w:rPr>
          <w:rStyle w:val="aff9"/>
          <w:rFonts w:ascii="Arial" w:eastAsia="Calibri" w:hAnsi="Arial" w:cs="Arial"/>
          <w:i w:val="0"/>
          <w:sz w:val="24"/>
          <w:szCs w:val="24"/>
        </w:rPr>
        <w:t>СНиП</w:t>
      </w:r>
      <w:proofErr w:type="spellEnd"/>
      <w:r w:rsidRPr="00E50F27">
        <w:rPr>
          <w:rStyle w:val="aff9"/>
          <w:rFonts w:ascii="Arial" w:eastAsia="Calibri" w:hAnsi="Arial" w:cs="Arial"/>
          <w:i w:val="0"/>
          <w:sz w:val="24"/>
          <w:szCs w:val="24"/>
        </w:rPr>
        <w:t xml:space="preserve"> 2.07.01-89*, п. 7.8 («Градостроительство.</w:t>
      </w:r>
      <w:proofErr w:type="gramEnd"/>
      <w:r w:rsidRPr="00E50F27">
        <w:rPr>
          <w:rStyle w:val="aff9"/>
          <w:rFonts w:ascii="Arial" w:eastAsia="Calibri" w:hAnsi="Arial" w:cs="Arial"/>
          <w:i w:val="0"/>
          <w:sz w:val="24"/>
          <w:szCs w:val="24"/>
        </w:rPr>
        <w:t xml:space="preserve"> </w:t>
      </w:r>
      <w:proofErr w:type="gramStart"/>
      <w:r w:rsidRPr="00E50F27">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E50F27" w:rsidRDefault="00282018" w:rsidP="00C02F52">
      <w:pPr>
        <w:pStyle w:val="af6"/>
        <w:numPr>
          <w:ilvl w:val="0"/>
          <w:numId w:val="27"/>
        </w:numPr>
        <w:spacing w:line="276" w:lineRule="auto"/>
        <w:jc w:val="both"/>
        <w:rPr>
          <w:rStyle w:val="aff9"/>
          <w:rFonts w:ascii="Arial" w:eastAsia="Calibri" w:hAnsi="Arial" w:cs="Arial"/>
          <w:i w:val="0"/>
          <w:sz w:val="24"/>
          <w:szCs w:val="24"/>
        </w:rPr>
      </w:pPr>
      <w:proofErr w:type="spellStart"/>
      <w:r w:rsidRPr="00E50F27">
        <w:rPr>
          <w:rStyle w:val="aff9"/>
          <w:rFonts w:ascii="Arial" w:eastAsia="Calibri" w:hAnsi="Arial" w:cs="Arial"/>
          <w:i w:val="0"/>
          <w:sz w:val="24"/>
          <w:szCs w:val="24"/>
        </w:rPr>
        <w:t>СанПиН</w:t>
      </w:r>
      <w:proofErr w:type="spellEnd"/>
      <w:r w:rsidRPr="00E50F27">
        <w:rPr>
          <w:rStyle w:val="aff9"/>
          <w:rFonts w:ascii="Arial" w:eastAsia="Calibri" w:hAnsi="Arial" w:cs="Arial"/>
          <w:i w:val="0"/>
          <w:sz w:val="24"/>
          <w:szCs w:val="24"/>
        </w:rPr>
        <w:t xml:space="preserve"> 2.2.1/2.1.1.1200-03 «Санитарно-защитные зоны и санитарная классификация предприятий, сооружений и иных объектов»;</w:t>
      </w:r>
    </w:p>
    <w:p w:rsidR="00282018" w:rsidRPr="00E50F27" w:rsidRDefault="00282018" w:rsidP="00325E82">
      <w:pPr>
        <w:pStyle w:val="af6"/>
        <w:numPr>
          <w:ilvl w:val="0"/>
          <w:numId w:val="27"/>
        </w:numPr>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E50F27" w:rsidRDefault="00282018" w:rsidP="00B218A1">
      <w:pPr>
        <w:pStyle w:val="2"/>
        <w:rPr>
          <w:rStyle w:val="aff9"/>
          <w:rFonts w:ascii="Arial" w:eastAsia="Calibri" w:hAnsi="Arial" w:cs="Arial"/>
          <w:b w:val="0"/>
          <w:i w:val="0"/>
          <w:color w:val="auto"/>
          <w:sz w:val="24"/>
          <w:szCs w:val="24"/>
        </w:rPr>
      </w:pPr>
      <w:bookmarkStart w:id="267" w:name="_Toc491436596"/>
      <w:r w:rsidRPr="00E50F27">
        <w:rPr>
          <w:rStyle w:val="aff9"/>
          <w:rFonts w:ascii="Arial" w:eastAsia="Calibri" w:hAnsi="Arial" w:cs="Arial"/>
          <w:b w:val="0"/>
          <w:i w:val="0"/>
          <w:color w:val="auto"/>
          <w:sz w:val="24"/>
          <w:szCs w:val="24"/>
        </w:rPr>
        <w:t xml:space="preserve">Статья </w:t>
      </w:r>
      <w:r w:rsidR="00147BD0" w:rsidRPr="00E50F27">
        <w:rPr>
          <w:rStyle w:val="aff9"/>
          <w:rFonts w:ascii="Arial" w:eastAsia="Calibri" w:hAnsi="Arial" w:cs="Arial"/>
          <w:b w:val="0"/>
          <w:i w:val="0"/>
          <w:color w:val="auto"/>
          <w:sz w:val="24"/>
          <w:szCs w:val="24"/>
        </w:rPr>
        <w:t>7</w:t>
      </w:r>
      <w:r w:rsidR="008B090E" w:rsidRPr="00E50F27">
        <w:rPr>
          <w:rStyle w:val="aff9"/>
          <w:rFonts w:ascii="Arial" w:eastAsia="Calibri" w:hAnsi="Arial" w:cs="Arial"/>
          <w:b w:val="0"/>
          <w:i w:val="0"/>
          <w:color w:val="auto"/>
          <w:sz w:val="24"/>
          <w:szCs w:val="24"/>
        </w:rPr>
        <w:t>3</w:t>
      </w:r>
      <w:r w:rsidRPr="00E50F27">
        <w:rPr>
          <w:rStyle w:val="aff9"/>
          <w:rFonts w:ascii="Arial" w:eastAsia="Calibri" w:hAnsi="Arial" w:cs="Arial"/>
          <w:b w:val="0"/>
          <w:i w:val="0"/>
          <w:color w:val="auto"/>
          <w:sz w:val="24"/>
          <w:szCs w:val="24"/>
        </w:rPr>
        <w:t>.4. Зона санитарной охраны источников водоснабжения 1 пояса</w:t>
      </w:r>
      <w:bookmarkEnd w:id="267"/>
      <w:r w:rsidRPr="00E50F27">
        <w:rPr>
          <w:rStyle w:val="aff9"/>
          <w:rFonts w:ascii="Arial" w:eastAsia="Calibri" w:hAnsi="Arial" w:cs="Arial"/>
          <w:b w:val="0"/>
          <w:i w:val="0"/>
          <w:color w:val="auto"/>
          <w:sz w:val="24"/>
          <w:szCs w:val="24"/>
        </w:rPr>
        <w:t xml:space="preserve"> </w:t>
      </w:r>
    </w:p>
    <w:p w:rsidR="00282018" w:rsidRPr="00E50F27" w:rsidRDefault="00282018" w:rsidP="00282018">
      <w:pPr>
        <w:spacing w:line="276" w:lineRule="auto"/>
        <w:ind w:firstLine="567"/>
        <w:jc w:val="both"/>
        <w:rPr>
          <w:rStyle w:val="aff9"/>
          <w:rFonts w:ascii="Arial" w:eastAsia="Calibri" w:hAnsi="Arial" w:cs="Arial"/>
          <w:i w:val="0"/>
          <w:sz w:val="24"/>
          <w:szCs w:val="24"/>
        </w:rPr>
      </w:pPr>
      <w:r w:rsidRPr="00E50F27">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E50F27" w:rsidRDefault="00282018" w:rsidP="00C02F52">
      <w:pPr>
        <w:pStyle w:val="af6"/>
        <w:numPr>
          <w:ilvl w:val="0"/>
          <w:numId w:val="28"/>
        </w:numPr>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E50F27" w:rsidRDefault="00282018" w:rsidP="00325E82">
      <w:pPr>
        <w:pStyle w:val="af6"/>
        <w:numPr>
          <w:ilvl w:val="0"/>
          <w:numId w:val="28"/>
        </w:numPr>
        <w:spacing w:line="276" w:lineRule="auto"/>
        <w:jc w:val="both"/>
        <w:rPr>
          <w:rStyle w:val="aff9"/>
          <w:rFonts w:ascii="Arial" w:eastAsia="Calibri" w:hAnsi="Arial" w:cs="Arial"/>
          <w:i w:val="0"/>
          <w:sz w:val="24"/>
          <w:szCs w:val="24"/>
        </w:rPr>
      </w:pPr>
      <w:proofErr w:type="spellStart"/>
      <w:r w:rsidRPr="00E50F27">
        <w:rPr>
          <w:rStyle w:val="aff9"/>
          <w:rFonts w:ascii="Arial" w:eastAsia="Calibri" w:hAnsi="Arial" w:cs="Arial"/>
          <w:i w:val="0"/>
          <w:sz w:val="24"/>
          <w:szCs w:val="24"/>
        </w:rPr>
        <w:t>СанПиН</w:t>
      </w:r>
      <w:proofErr w:type="spellEnd"/>
      <w:r w:rsidRPr="00E50F27">
        <w:rPr>
          <w:rStyle w:val="aff9"/>
          <w:rFonts w:ascii="Arial" w:eastAsia="Calibri" w:hAnsi="Arial" w:cs="Arial"/>
          <w:i w:val="0"/>
          <w:sz w:val="24"/>
          <w:szCs w:val="24"/>
        </w:rPr>
        <w:t xml:space="preserve"> 2.1.4.1110-02 «Зоны санитарной охраны источников водоснабжения и водопроводов питьевого назначения».</w:t>
      </w:r>
    </w:p>
    <w:p w:rsidR="00282018" w:rsidRPr="00E50F27" w:rsidRDefault="00282018" w:rsidP="00B218A1">
      <w:pPr>
        <w:pStyle w:val="2"/>
        <w:rPr>
          <w:rStyle w:val="aff9"/>
          <w:rFonts w:ascii="Arial" w:eastAsia="Calibri" w:hAnsi="Arial" w:cs="Arial"/>
          <w:b w:val="0"/>
          <w:i w:val="0"/>
          <w:color w:val="auto"/>
          <w:sz w:val="24"/>
          <w:szCs w:val="24"/>
        </w:rPr>
      </w:pPr>
      <w:bookmarkStart w:id="268" w:name="_Toc491436597"/>
      <w:r w:rsidRPr="00E50F27">
        <w:rPr>
          <w:rStyle w:val="aff9"/>
          <w:rFonts w:ascii="Arial" w:eastAsia="Calibri" w:hAnsi="Arial" w:cs="Arial"/>
          <w:b w:val="0"/>
          <w:i w:val="0"/>
          <w:color w:val="auto"/>
          <w:sz w:val="24"/>
          <w:szCs w:val="24"/>
        </w:rPr>
        <w:lastRenderedPageBreak/>
        <w:t xml:space="preserve">Статья </w:t>
      </w:r>
      <w:r w:rsidR="00147BD0" w:rsidRPr="00E50F27">
        <w:rPr>
          <w:rStyle w:val="aff9"/>
          <w:rFonts w:ascii="Arial" w:eastAsia="Calibri" w:hAnsi="Arial" w:cs="Arial"/>
          <w:b w:val="0"/>
          <w:i w:val="0"/>
          <w:color w:val="auto"/>
          <w:sz w:val="24"/>
          <w:szCs w:val="24"/>
        </w:rPr>
        <w:t>7</w:t>
      </w:r>
      <w:r w:rsidR="008B090E" w:rsidRPr="00E50F27">
        <w:rPr>
          <w:rStyle w:val="aff9"/>
          <w:rFonts w:ascii="Arial" w:eastAsia="Calibri" w:hAnsi="Arial" w:cs="Arial"/>
          <w:b w:val="0"/>
          <w:i w:val="0"/>
          <w:color w:val="auto"/>
          <w:sz w:val="24"/>
          <w:szCs w:val="24"/>
        </w:rPr>
        <w:t>3</w:t>
      </w:r>
      <w:r w:rsidRPr="00E50F27">
        <w:rPr>
          <w:rStyle w:val="aff9"/>
          <w:rFonts w:ascii="Arial" w:eastAsia="Calibri" w:hAnsi="Arial" w:cs="Arial"/>
          <w:b w:val="0"/>
          <w:i w:val="0"/>
          <w:color w:val="auto"/>
          <w:sz w:val="24"/>
          <w:szCs w:val="24"/>
        </w:rPr>
        <w:t>.5. Охранная зона инженерных коммуникаций</w:t>
      </w:r>
      <w:bookmarkEnd w:id="268"/>
    </w:p>
    <w:p w:rsidR="00282018" w:rsidRPr="00E50F27" w:rsidRDefault="00282018" w:rsidP="00282018">
      <w:pPr>
        <w:spacing w:line="276" w:lineRule="auto"/>
        <w:ind w:firstLine="567"/>
        <w:jc w:val="both"/>
        <w:rPr>
          <w:rStyle w:val="aff9"/>
          <w:rFonts w:ascii="Arial" w:eastAsia="Calibri" w:hAnsi="Arial" w:cs="Arial"/>
          <w:i w:val="0"/>
          <w:sz w:val="24"/>
          <w:szCs w:val="24"/>
        </w:rPr>
      </w:pPr>
      <w:r w:rsidRPr="00E50F27">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E50F27">
        <w:rPr>
          <w:rFonts w:ascii="Arial" w:eastAsia="Calibri" w:hAnsi="Arial" w:cs="Arial"/>
          <w:iCs/>
          <w:sz w:val="24"/>
          <w:szCs w:val="24"/>
        </w:rPr>
        <w:t xml:space="preserve">в охранной зоне инженерных коммуникаций </w:t>
      </w:r>
      <w:r w:rsidRPr="00E50F27">
        <w:rPr>
          <w:rStyle w:val="aff9"/>
          <w:rFonts w:ascii="Arial" w:eastAsia="Calibri" w:hAnsi="Arial" w:cs="Arial"/>
          <w:i w:val="0"/>
          <w:sz w:val="24"/>
          <w:szCs w:val="24"/>
        </w:rPr>
        <w:t>установлены следующими нормативными правовыми актами:</w:t>
      </w:r>
    </w:p>
    <w:p w:rsidR="00282018" w:rsidRPr="00E50F27" w:rsidRDefault="00282018" w:rsidP="00C02F52">
      <w:pPr>
        <w:pStyle w:val="af6"/>
        <w:numPr>
          <w:ilvl w:val="0"/>
          <w:numId w:val="29"/>
        </w:numPr>
        <w:spacing w:line="276" w:lineRule="auto"/>
        <w:jc w:val="both"/>
        <w:rPr>
          <w:rStyle w:val="aff9"/>
          <w:rFonts w:ascii="Arial" w:eastAsia="Calibri" w:hAnsi="Arial" w:cs="Arial"/>
          <w:i w:val="0"/>
          <w:sz w:val="24"/>
          <w:szCs w:val="24"/>
        </w:rPr>
      </w:pPr>
      <w:proofErr w:type="spellStart"/>
      <w:r w:rsidRPr="00E50F27">
        <w:rPr>
          <w:rStyle w:val="aff9"/>
          <w:rFonts w:ascii="Arial" w:eastAsia="Calibri" w:hAnsi="Arial" w:cs="Arial"/>
          <w:i w:val="0"/>
          <w:sz w:val="24"/>
          <w:szCs w:val="24"/>
        </w:rPr>
        <w:t>СНиП</w:t>
      </w:r>
      <w:proofErr w:type="spellEnd"/>
      <w:r w:rsidRPr="00E50F27">
        <w:rPr>
          <w:rStyle w:val="aff9"/>
          <w:rFonts w:ascii="Arial" w:eastAsia="Calibri" w:hAnsi="Arial" w:cs="Arial"/>
          <w:i w:val="0"/>
          <w:sz w:val="24"/>
          <w:szCs w:val="24"/>
        </w:rPr>
        <w:t xml:space="preserve"> 2.05.06-85*, пп.3.16,3.17 (Магистральные трубопроводы);</w:t>
      </w:r>
    </w:p>
    <w:p w:rsidR="00282018" w:rsidRPr="00E50F27" w:rsidRDefault="00282018" w:rsidP="00C02F52">
      <w:pPr>
        <w:pStyle w:val="af6"/>
        <w:numPr>
          <w:ilvl w:val="0"/>
          <w:numId w:val="29"/>
        </w:numPr>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rPr>
        <w:t>СП;</w:t>
      </w:r>
    </w:p>
    <w:p w:rsidR="00282018" w:rsidRPr="00E50F27" w:rsidRDefault="00282018" w:rsidP="00C02F52">
      <w:pPr>
        <w:pStyle w:val="af6"/>
        <w:numPr>
          <w:ilvl w:val="0"/>
          <w:numId w:val="29"/>
        </w:numPr>
        <w:spacing w:line="276" w:lineRule="auto"/>
        <w:jc w:val="both"/>
        <w:rPr>
          <w:rStyle w:val="aff9"/>
          <w:rFonts w:ascii="Arial" w:eastAsia="Calibri" w:hAnsi="Arial" w:cs="Arial"/>
          <w:i w:val="0"/>
          <w:sz w:val="24"/>
          <w:szCs w:val="24"/>
        </w:rPr>
      </w:pPr>
      <w:proofErr w:type="spellStart"/>
      <w:proofErr w:type="gramStart"/>
      <w:r w:rsidRPr="00E50F27">
        <w:rPr>
          <w:rStyle w:val="aff9"/>
          <w:rFonts w:ascii="Arial" w:eastAsia="Calibri" w:hAnsi="Arial" w:cs="Arial"/>
          <w:i w:val="0"/>
          <w:sz w:val="24"/>
          <w:szCs w:val="24"/>
        </w:rPr>
        <w:t>СНиП</w:t>
      </w:r>
      <w:proofErr w:type="spellEnd"/>
      <w:r w:rsidRPr="00E50F27">
        <w:rPr>
          <w:rStyle w:val="aff9"/>
          <w:rFonts w:ascii="Arial" w:eastAsia="Calibri" w:hAnsi="Arial" w:cs="Arial"/>
          <w:i w:val="0"/>
          <w:sz w:val="24"/>
          <w:szCs w:val="24"/>
        </w:rPr>
        <w:t xml:space="preserve"> 2.07.01-89*, п. 9.3* (Градостроительство.</w:t>
      </w:r>
      <w:proofErr w:type="gramEnd"/>
      <w:r w:rsidRPr="00E50F27">
        <w:rPr>
          <w:rStyle w:val="aff9"/>
          <w:rFonts w:ascii="Arial" w:eastAsia="Calibri" w:hAnsi="Arial" w:cs="Arial"/>
          <w:i w:val="0"/>
          <w:sz w:val="24"/>
          <w:szCs w:val="24"/>
        </w:rPr>
        <w:t xml:space="preserve"> </w:t>
      </w:r>
      <w:proofErr w:type="gramStart"/>
      <w:r w:rsidRPr="00E50F27">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E50F27" w:rsidRDefault="00282018" w:rsidP="00282018">
      <w:pPr>
        <w:pStyle w:val="af6"/>
        <w:numPr>
          <w:ilvl w:val="0"/>
          <w:numId w:val="29"/>
        </w:numPr>
        <w:spacing w:line="276" w:lineRule="auto"/>
        <w:jc w:val="both"/>
        <w:rPr>
          <w:rStyle w:val="aff9"/>
          <w:rFonts w:ascii="Arial" w:eastAsia="Calibri" w:hAnsi="Arial" w:cs="Arial"/>
          <w:i w:val="0"/>
          <w:sz w:val="24"/>
          <w:szCs w:val="24"/>
        </w:rPr>
      </w:pPr>
      <w:r w:rsidRPr="00E50F27">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325E82" w:rsidRPr="00E50F27" w:rsidRDefault="00325E82" w:rsidP="00325E82">
      <w:pPr>
        <w:pStyle w:val="af6"/>
        <w:spacing w:line="276" w:lineRule="auto"/>
        <w:ind w:left="1287"/>
        <w:jc w:val="both"/>
        <w:rPr>
          <w:rFonts w:ascii="Arial" w:eastAsia="Calibri" w:hAnsi="Arial" w:cs="Arial"/>
          <w:iCs/>
          <w:sz w:val="24"/>
          <w:szCs w:val="24"/>
          <w:highlight w:val="yellow"/>
        </w:rPr>
      </w:pPr>
    </w:p>
    <w:p w:rsidR="00282018" w:rsidRPr="00E50F27" w:rsidRDefault="00282018" w:rsidP="00282018">
      <w:pPr>
        <w:pStyle w:val="2"/>
        <w:spacing w:before="0" w:line="276" w:lineRule="auto"/>
        <w:jc w:val="both"/>
        <w:rPr>
          <w:rFonts w:ascii="Arial" w:hAnsi="Arial" w:cs="Arial"/>
          <w:b w:val="0"/>
          <w:color w:val="auto"/>
          <w:sz w:val="24"/>
          <w:szCs w:val="24"/>
        </w:rPr>
      </w:pPr>
      <w:bookmarkStart w:id="269" w:name="_Toc459893865"/>
      <w:bookmarkStart w:id="270" w:name="_Toc491436598"/>
      <w:r w:rsidRPr="00E50F27">
        <w:rPr>
          <w:rFonts w:ascii="Arial" w:hAnsi="Arial" w:cs="Arial"/>
          <w:b w:val="0"/>
          <w:color w:val="auto"/>
          <w:sz w:val="24"/>
          <w:szCs w:val="24"/>
        </w:rPr>
        <w:t xml:space="preserve">Статья </w:t>
      </w:r>
      <w:r w:rsidR="008B090E" w:rsidRPr="00E50F27">
        <w:rPr>
          <w:rFonts w:ascii="Arial" w:hAnsi="Arial" w:cs="Arial"/>
          <w:b w:val="0"/>
          <w:color w:val="auto"/>
          <w:sz w:val="24"/>
          <w:szCs w:val="24"/>
        </w:rPr>
        <w:t>74</w:t>
      </w:r>
      <w:r w:rsidRPr="00E50F27">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4"/>
      <w:bookmarkEnd w:id="269"/>
      <w:bookmarkEnd w:id="270"/>
    </w:p>
    <w:p w:rsidR="00282018" w:rsidRPr="00E50F27" w:rsidRDefault="00282018" w:rsidP="00282018">
      <w:pPr>
        <w:spacing w:line="276" w:lineRule="auto"/>
        <w:ind w:firstLine="567"/>
        <w:jc w:val="both"/>
        <w:rPr>
          <w:rFonts w:ascii="Arial" w:hAnsi="Arial" w:cs="Arial"/>
          <w:sz w:val="24"/>
          <w:szCs w:val="24"/>
        </w:rPr>
      </w:pPr>
      <w:r w:rsidRPr="00E50F27">
        <w:rPr>
          <w:rFonts w:ascii="Arial" w:hAnsi="Arial" w:cs="Arial"/>
          <w:sz w:val="24"/>
          <w:szCs w:val="24"/>
        </w:rPr>
        <w:t xml:space="preserve">1. </w:t>
      </w:r>
      <w:proofErr w:type="gramStart"/>
      <w:r w:rsidRPr="00E50F27">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147BD0" w:rsidRPr="00E50F27">
        <w:rPr>
          <w:rFonts w:ascii="Arial" w:hAnsi="Arial" w:cs="Arial"/>
          <w:sz w:val="24"/>
          <w:szCs w:val="24"/>
        </w:rPr>
        <w:t>6</w:t>
      </w:r>
      <w:r w:rsidR="00676223" w:rsidRPr="00E50F27">
        <w:rPr>
          <w:rFonts w:ascii="Arial" w:hAnsi="Arial" w:cs="Arial"/>
          <w:sz w:val="24"/>
          <w:szCs w:val="24"/>
        </w:rPr>
        <w:t>3</w:t>
      </w:r>
      <w:r w:rsidRPr="00E50F27">
        <w:rPr>
          <w:rFonts w:ascii="Arial" w:hAnsi="Arial" w:cs="Arial"/>
          <w:sz w:val="24"/>
          <w:szCs w:val="24"/>
        </w:rPr>
        <w:t>-</w:t>
      </w:r>
      <w:r w:rsidR="0066521D" w:rsidRPr="00E50F27">
        <w:rPr>
          <w:rFonts w:ascii="Arial" w:hAnsi="Arial" w:cs="Arial"/>
          <w:sz w:val="24"/>
          <w:szCs w:val="24"/>
        </w:rPr>
        <w:t>7</w:t>
      </w:r>
      <w:r w:rsidR="00676223" w:rsidRPr="00E50F27">
        <w:rPr>
          <w:rFonts w:ascii="Arial" w:hAnsi="Arial" w:cs="Arial"/>
          <w:sz w:val="24"/>
          <w:szCs w:val="24"/>
        </w:rPr>
        <w:t>0</w:t>
      </w:r>
      <w:r w:rsidRPr="00E50F27">
        <w:rPr>
          <w:rFonts w:ascii="Arial" w:hAnsi="Arial" w:cs="Arial"/>
          <w:sz w:val="24"/>
          <w:szCs w:val="24"/>
        </w:rPr>
        <w:t xml:space="preserve"> </w:t>
      </w:r>
      <w:r w:rsidR="00F928F3" w:rsidRPr="00E50F27">
        <w:rPr>
          <w:rFonts w:ascii="Arial" w:hAnsi="Arial" w:cs="Arial"/>
          <w:sz w:val="24"/>
          <w:szCs w:val="24"/>
        </w:rPr>
        <w:t>раздела</w:t>
      </w:r>
      <w:r w:rsidRPr="00E50F27">
        <w:rPr>
          <w:rFonts w:ascii="Arial" w:hAnsi="Arial" w:cs="Arial"/>
          <w:sz w:val="24"/>
          <w:szCs w:val="24"/>
        </w:rPr>
        <w:t xml:space="preserve"> </w:t>
      </w:r>
      <w:r w:rsidR="00F928F3" w:rsidRPr="00E50F27">
        <w:rPr>
          <w:rFonts w:ascii="Arial" w:hAnsi="Arial" w:cs="Arial"/>
          <w:sz w:val="24"/>
          <w:szCs w:val="24"/>
          <w:lang w:val="en-US"/>
        </w:rPr>
        <w:t>I</w:t>
      </w:r>
      <w:r w:rsidRPr="00E50F27">
        <w:rPr>
          <w:rFonts w:ascii="Arial" w:hAnsi="Arial" w:cs="Arial"/>
          <w:sz w:val="24"/>
          <w:szCs w:val="24"/>
          <w:lang w:val="en-US"/>
        </w:rPr>
        <w:t>I</w:t>
      </w:r>
      <w:r w:rsidR="00F928F3" w:rsidRPr="00E50F27">
        <w:rPr>
          <w:rFonts w:ascii="Arial" w:hAnsi="Arial" w:cs="Arial"/>
          <w:sz w:val="24"/>
          <w:szCs w:val="24"/>
          <w:lang w:val="en-US"/>
        </w:rPr>
        <w:t>I</w:t>
      </w:r>
      <w:r w:rsidRPr="00E50F27">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82018" w:rsidRPr="00E50F27" w:rsidRDefault="00282018" w:rsidP="00282018">
      <w:pPr>
        <w:spacing w:line="276" w:lineRule="auto"/>
        <w:jc w:val="both"/>
        <w:rPr>
          <w:rFonts w:ascii="Arial" w:hAnsi="Arial" w:cs="Arial"/>
          <w:sz w:val="24"/>
          <w:szCs w:val="24"/>
        </w:rPr>
      </w:pPr>
      <w:r w:rsidRPr="00E50F27">
        <w:rPr>
          <w:rFonts w:ascii="Arial" w:hAnsi="Arial" w:cs="Arial"/>
          <w:sz w:val="24"/>
          <w:szCs w:val="24"/>
        </w:rPr>
        <w:t>____________________</w:t>
      </w:r>
    </w:p>
    <w:p w:rsidR="00282018" w:rsidRPr="00E50F27" w:rsidRDefault="00282018" w:rsidP="00282018">
      <w:pPr>
        <w:spacing w:line="276" w:lineRule="auto"/>
        <w:ind w:firstLine="567"/>
        <w:jc w:val="both"/>
        <w:rPr>
          <w:rFonts w:ascii="Arial" w:hAnsi="Arial" w:cs="Arial"/>
          <w:i/>
          <w:iCs/>
          <w:sz w:val="24"/>
          <w:szCs w:val="24"/>
        </w:rPr>
      </w:pPr>
      <w:r w:rsidRPr="00E50F27">
        <w:rPr>
          <w:rFonts w:ascii="Arial" w:hAnsi="Arial" w:cs="Arial"/>
          <w:i/>
          <w:iCs/>
          <w:sz w:val="24"/>
          <w:szCs w:val="24"/>
        </w:rPr>
        <w:t xml:space="preserve">*Указанные ограничения будут включены в настоящие Правила после утверждения </w:t>
      </w:r>
      <w:proofErr w:type="gramStart"/>
      <w:r w:rsidRPr="00E50F27">
        <w:rPr>
          <w:rFonts w:ascii="Arial" w:hAnsi="Arial" w:cs="Arial"/>
          <w:i/>
          <w:iCs/>
          <w:sz w:val="24"/>
          <w:szCs w:val="24"/>
        </w:rPr>
        <w:t>проекта зон охраны памятников археологии Красноярского края</w:t>
      </w:r>
      <w:proofErr w:type="gramEnd"/>
      <w:r w:rsidRPr="00E50F27">
        <w:rPr>
          <w:rFonts w:ascii="Arial" w:hAnsi="Arial" w:cs="Arial"/>
          <w:i/>
          <w:iCs/>
          <w:sz w:val="24"/>
          <w:szCs w:val="24"/>
        </w:rPr>
        <w:t xml:space="preserve"> со ссылкой на этот проект.</w:t>
      </w:r>
      <w:bookmarkStart w:id="271" w:name="_Toc321748145"/>
      <w:bookmarkEnd w:id="271"/>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sectPr w:rsidR="00360CF2" w:rsidRPr="00E50F27" w:rsidSect="007904C4">
          <w:headerReference w:type="default" r:id="rId19"/>
          <w:footerReference w:type="default" r:id="rId20"/>
          <w:pgSz w:w="11906" w:h="16838"/>
          <w:pgMar w:top="851" w:right="851" w:bottom="851" w:left="1701" w:header="283" w:footer="850" w:gutter="0"/>
          <w:pgNumType w:start="1"/>
          <w:cols w:space="708"/>
          <w:titlePg/>
          <w:docGrid w:linePitch="360"/>
        </w:sect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drawing>
          <wp:inline distT="0" distB="0" distL="0" distR="0">
            <wp:extent cx="9607550" cy="570611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9607550" cy="5706110"/>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drawing>
          <wp:inline distT="0" distB="0" distL="0" distR="0">
            <wp:extent cx="9607550" cy="482790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9607550" cy="4827905"/>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extent cx="9314815" cy="5937250"/>
            <wp:effectExtent l="1905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9314815" cy="5937250"/>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extent cx="8827135" cy="59372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8827135" cy="5937250"/>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extent cx="9607550" cy="58642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9607550" cy="5864225"/>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extent cx="9217025" cy="5937250"/>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9217025" cy="5937250"/>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p>
    <w:p w:rsidR="001968BE" w:rsidRPr="00E50F27" w:rsidRDefault="001968BE"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drawing>
          <wp:inline distT="0" distB="0" distL="0" distR="0">
            <wp:extent cx="9607550" cy="47180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9607550" cy="4718050"/>
                    </a:xfrm>
                    <a:prstGeom prst="rect">
                      <a:avLst/>
                    </a:prstGeom>
                    <a:noFill/>
                    <a:ln w="9525">
                      <a:noFill/>
                      <a:miter lim="800000"/>
                      <a:headEnd/>
                      <a:tailEnd/>
                    </a:ln>
                  </pic:spPr>
                </pic:pic>
              </a:graphicData>
            </a:graphic>
          </wp:inline>
        </w:drawing>
      </w:r>
    </w:p>
    <w:sectPr w:rsidR="001968BE" w:rsidRPr="00E50F27" w:rsidSect="00360CF2">
      <w:pgSz w:w="16838" w:h="11906" w:orient="landscape"/>
      <w:pgMar w:top="851" w:right="851" w:bottom="1701" w:left="851" w:header="283" w:footer="85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136" w:rsidRDefault="00C01136" w:rsidP="00E42609">
      <w:r>
        <w:separator/>
      </w:r>
    </w:p>
  </w:endnote>
  <w:endnote w:type="continuationSeparator" w:id="0">
    <w:p w:rsidR="00C01136" w:rsidRDefault="00C01136" w:rsidP="00E426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723803"/>
      <w:docPartObj>
        <w:docPartGallery w:val="Page Numbers (Bottom of Page)"/>
        <w:docPartUnique/>
      </w:docPartObj>
    </w:sdtPr>
    <w:sdtContent>
      <w:p w:rsidR="00F95800" w:rsidRDefault="008A188F">
        <w:pPr>
          <w:pStyle w:val="a5"/>
          <w:jc w:val="right"/>
        </w:pPr>
        <w:fldSimple w:instr="PAGE   \* MERGEFORMAT">
          <w:r w:rsidR="009F4840">
            <w:rPr>
              <w:noProof/>
            </w:rPr>
            <w:t>78</w:t>
          </w:r>
        </w:fldSimple>
      </w:p>
    </w:sdtContent>
  </w:sdt>
  <w:p w:rsidR="00F95800" w:rsidRDefault="00F9580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136" w:rsidRDefault="00C01136" w:rsidP="00E42609">
      <w:r>
        <w:separator/>
      </w:r>
    </w:p>
  </w:footnote>
  <w:footnote w:type="continuationSeparator" w:id="0">
    <w:p w:rsidR="00C01136" w:rsidRDefault="00C01136" w:rsidP="00E426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800" w:rsidRPr="000720B6" w:rsidRDefault="00F95800" w:rsidP="000720B6">
    <w:pPr>
      <w:pStyle w:val="a8"/>
      <w:pBdr>
        <w:bottom w:val="thickThinSmallGap" w:sz="24" w:space="1" w:color="auto"/>
        <w:between w:val="threeDEmboss" w:sz="24" w:space="1" w:color="17365D" w:themeColor="text2" w:themeShade="BF"/>
      </w:pBdr>
      <w:jc w:val="center"/>
      <w:rPr>
        <w:color w:val="7F7F7F" w:themeColor="text1" w:themeTint="80"/>
      </w:rPr>
    </w:pPr>
    <w:r w:rsidRPr="000720B6">
      <w:rPr>
        <w:color w:val="7F7F7F" w:themeColor="text1" w:themeTint="80"/>
      </w:rPr>
      <w:t>Правила землепользования и заст</w:t>
    </w:r>
    <w:r>
      <w:rPr>
        <w:color w:val="7F7F7F" w:themeColor="text1" w:themeTint="80"/>
      </w:rPr>
      <w:t>ройки МО Юрьевский сельсовет</w:t>
    </w:r>
    <w:r w:rsidRPr="000720B6">
      <w:rPr>
        <w:color w:val="7F7F7F" w:themeColor="text1" w:themeTint="80"/>
      </w:rPr>
      <w:t xml:space="preserve"> </w:t>
    </w:r>
    <w:r>
      <w:rPr>
        <w:color w:val="7F7F7F" w:themeColor="text1" w:themeTint="80"/>
      </w:rPr>
      <w:t>Боготольского</w:t>
    </w:r>
    <w:r w:rsidRPr="000720B6">
      <w:rPr>
        <w:color w:val="7F7F7F" w:themeColor="text1" w:themeTint="80"/>
      </w:rPr>
      <w:t xml:space="preserve"> района Красноярского края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8417084"/>
    <w:multiLevelType w:val="hybridMultilevel"/>
    <w:tmpl w:val="E458C0B6"/>
    <w:lvl w:ilvl="0" w:tplc="5ED8FDD8">
      <w:start w:val="1"/>
      <w:numFmt w:val="decimal"/>
      <w:lvlText w:val="%1."/>
      <w:lvlJc w:val="left"/>
      <w:pPr>
        <w:ind w:left="1290" w:hanging="360"/>
      </w:pPr>
      <w:rPr>
        <w:rFonts w:hint="default"/>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9">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44F701ED"/>
    <w:multiLevelType w:val="hybridMultilevel"/>
    <w:tmpl w:val="AD38C1D6"/>
    <w:lvl w:ilvl="0" w:tplc="C91E3E04">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4FD43DC0"/>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7">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2">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34">
    <w:nsid w:val="794B7E64"/>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6"/>
  </w:num>
  <w:num w:numId="2">
    <w:abstractNumId w:val="24"/>
  </w:num>
  <w:num w:numId="3">
    <w:abstractNumId w:val="27"/>
  </w:num>
  <w:num w:numId="4">
    <w:abstractNumId w:val="14"/>
  </w:num>
  <w:num w:numId="5">
    <w:abstractNumId w:val="31"/>
  </w:num>
  <w:num w:numId="6">
    <w:abstractNumId w:val="4"/>
  </w:num>
  <w:num w:numId="7">
    <w:abstractNumId w:val="16"/>
  </w:num>
  <w:num w:numId="8">
    <w:abstractNumId w:val="11"/>
  </w:num>
  <w:num w:numId="9">
    <w:abstractNumId w:val="29"/>
  </w:num>
  <w:num w:numId="10">
    <w:abstractNumId w:val="5"/>
  </w:num>
  <w:num w:numId="11">
    <w:abstractNumId w:val="32"/>
  </w:num>
  <w:num w:numId="12">
    <w:abstractNumId w:val="12"/>
  </w:num>
  <w:num w:numId="13">
    <w:abstractNumId w:val="22"/>
  </w:num>
  <w:num w:numId="14">
    <w:abstractNumId w:val="6"/>
  </w:num>
  <w:num w:numId="15">
    <w:abstractNumId w:val="20"/>
  </w:num>
  <w:num w:numId="16">
    <w:abstractNumId w:val="10"/>
  </w:num>
  <w:num w:numId="17">
    <w:abstractNumId w:val="2"/>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5"/>
  </w:num>
  <w:num w:numId="23">
    <w:abstractNumId w:val="13"/>
  </w:num>
  <w:num w:numId="24">
    <w:abstractNumId w:val="19"/>
  </w:num>
  <w:num w:numId="25">
    <w:abstractNumId w:val="17"/>
  </w:num>
  <w:num w:numId="26">
    <w:abstractNumId w:val="28"/>
  </w:num>
  <w:num w:numId="27">
    <w:abstractNumId w:val="33"/>
  </w:num>
  <w:num w:numId="28">
    <w:abstractNumId w:val="8"/>
  </w:num>
  <w:num w:numId="29">
    <w:abstractNumId w:val="9"/>
  </w:num>
  <w:num w:numId="30">
    <w:abstractNumId w:val="30"/>
  </w:num>
  <w:num w:numId="31">
    <w:abstractNumId w:val="25"/>
  </w:num>
  <w:num w:numId="32">
    <w:abstractNumId w:val="34"/>
  </w:num>
  <w:num w:numId="33">
    <w:abstractNumId w:val="7"/>
  </w:num>
  <w:num w:numId="34">
    <w:abstractNumId w:val="21"/>
  </w:num>
  <w:num w:numId="35">
    <w:abstractNumId w:val="23"/>
  </w:num>
  <w:num w:numId="36">
    <w:abstractNumId w:val="1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drawingGridHorizontalSpacing w:val="100"/>
  <w:displayHorizontalDrawingGridEvery w:val="2"/>
  <w:displayVerticalDrawingGridEvery w:val="2"/>
  <w:characterSpacingControl w:val="doNotCompress"/>
  <w:hdrShapeDefaults>
    <o:shapedefaults v:ext="edit" spidmax="37890"/>
  </w:hdrShapeDefaults>
  <w:footnotePr>
    <w:footnote w:id="-1"/>
    <w:footnote w:id="0"/>
  </w:footnotePr>
  <w:endnotePr>
    <w:endnote w:id="-1"/>
    <w:endnote w:id="0"/>
  </w:endnotePr>
  <w:compat/>
  <w:rsids>
    <w:rsidRoot w:val="00E42609"/>
    <w:rsid w:val="00003497"/>
    <w:rsid w:val="00005A25"/>
    <w:rsid w:val="000100C9"/>
    <w:rsid w:val="00010E04"/>
    <w:rsid w:val="00011FF1"/>
    <w:rsid w:val="0001288C"/>
    <w:rsid w:val="00012DDC"/>
    <w:rsid w:val="00016AFF"/>
    <w:rsid w:val="0002583D"/>
    <w:rsid w:val="000271B1"/>
    <w:rsid w:val="000310F7"/>
    <w:rsid w:val="0003535E"/>
    <w:rsid w:val="000367A9"/>
    <w:rsid w:val="0003764C"/>
    <w:rsid w:val="00052F68"/>
    <w:rsid w:val="000576ED"/>
    <w:rsid w:val="00060F1C"/>
    <w:rsid w:val="00062C67"/>
    <w:rsid w:val="0006455E"/>
    <w:rsid w:val="000663DE"/>
    <w:rsid w:val="00070B9F"/>
    <w:rsid w:val="000720B6"/>
    <w:rsid w:val="000756A9"/>
    <w:rsid w:val="00085E49"/>
    <w:rsid w:val="00094E51"/>
    <w:rsid w:val="00095E5B"/>
    <w:rsid w:val="000A0749"/>
    <w:rsid w:val="000A11F9"/>
    <w:rsid w:val="000A1695"/>
    <w:rsid w:val="000A3E62"/>
    <w:rsid w:val="000B0546"/>
    <w:rsid w:val="000B21A9"/>
    <w:rsid w:val="000B480C"/>
    <w:rsid w:val="000C08AF"/>
    <w:rsid w:val="000C3FFF"/>
    <w:rsid w:val="000C697E"/>
    <w:rsid w:val="000D0846"/>
    <w:rsid w:val="000D18D0"/>
    <w:rsid w:val="000E122E"/>
    <w:rsid w:val="000E12EE"/>
    <w:rsid w:val="000E2110"/>
    <w:rsid w:val="000F3CC2"/>
    <w:rsid w:val="000F703C"/>
    <w:rsid w:val="0010142E"/>
    <w:rsid w:val="0010252C"/>
    <w:rsid w:val="00106248"/>
    <w:rsid w:val="001068AD"/>
    <w:rsid w:val="0011296A"/>
    <w:rsid w:val="00113737"/>
    <w:rsid w:val="00113EE2"/>
    <w:rsid w:val="00120C38"/>
    <w:rsid w:val="00121077"/>
    <w:rsid w:val="00130E50"/>
    <w:rsid w:val="00133ECD"/>
    <w:rsid w:val="0013521C"/>
    <w:rsid w:val="00137A9A"/>
    <w:rsid w:val="00143D41"/>
    <w:rsid w:val="00147BD0"/>
    <w:rsid w:val="00154AC6"/>
    <w:rsid w:val="00167FE5"/>
    <w:rsid w:val="00174F30"/>
    <w:rsid w:val="001805B4"/>
    <w:rsid w:val="001813A8"/>
    <w:rsid w:val="00181D9E"/>
    <w:rsid w:val="0018386F"/>
    <w:rsid w:val="00184218"/>
    <w:rsid w:val="001904BB"/>
    <w:rsid w:val="00191FE9"/>
    <w:rsid w:val="0019210D"/>
    <w:rsid w:val="00193DA7"/>
    <w:rsid w:val="001968BE"/>
    <w:rsid w:val="00197321"/>
    <w:rsid w:val="001A53CD"/>
    <w:rsid w:val="001B67BC"/>
    <w:rsid w:val="001B7159"/>
    <w:rsid w:val="001C0C7F"/>
    <w:rsid w:val="001C44D6"/>
    <w:rsid w:val="001D2410"/>
    <w:rsid w:val="001D3B7D"/>
    <w:rsid w:val="001D5EFC"/>
    <w:rsid w:val="001E01AF"/>
    <w:rsid w:val="001E196F"/>
    <w:rsid w:val="001E2D56"/>
    <w:rsid w:val="001E419B"/>
    <w:rsid w:val="001E7A61"/>
    <w:rsid w:val="001F3139"/>
    <w:rsid w:val="001F7A1F"/>
    <w:rsid w:val="00200757"/>
    <w:rsid w:val="002011E1"/>
    <w:rsid w:val="0020464D"/>
    <w:rsid w:val="002050D6"/>
    <w:rsid w:val="002126B3"/>
    <w:rsid w:val="00224D2E"/>
    <w:rsid w:val="00225F63"/>
    <w:rsid w:val="00226633"/>
    <w:rsid w:val="0023088C"/>
    <w:rsid w:val="0023727C"/>
    <w:rsid w:val="00247DCF"/>
    <w:rsid w:val="00256C01"/>
    <w:rsid w:val="00260683"/>
    <w:rsid w:val="00262CF9"/>
    <w:rsid w:val="00263BC8"/>
    <w:rsid w:val="00264AC3"/>
    <w:rsid w:val="002660C8"/>
    <w:rsid w:val="00273E95"/>
    <w:rsid w:val="00275A4E"/>
    <w:rsid w:val="00275C38"/>
    <w:rsid w:val="00276D07"/>
    <w:rsid w:val="00282018"/>
    <w:rsid w:val="0028364C"/>
    <w:rsid w:val="002853D7"/>
    <w:rsid w:val="00287854"/>
    <w:rsid w:val="00291F23"/>
    <w:rsid w:val="0029245A"/>
    <w:rsid w:val="00293D46"/>
    <w:rsid w:val="00293DB2"/>
    <w:rsid w:val="00296477"/>
    <w:rsid w:val="002970CB"/>
    <w:rsid w:val="0029746C"/>
    <w:rsid w:val="002A3B7D"/>
    <w:rsid w:val="002A4679"/>
    <w:rsid w:val="002B0714"/>
    <w:rsid w:val="002B0ADA"/>
    <w:rsid w:val="002B632F"/>
    <w:rsid w:val="002B7A41"/>
    <w:rsid w:val="002F0679"/>
    <w:rsid w:val="002F18F4"/>
    <w:rsid w:val="00300745"/>
    <w:rsid w:val="00314499"/>
    <w:rsid w:val="0032554C"/>
    <w:rsid w:val="00325E82"/>
    <w:rsid w:val="0033279C"/>
    <w:rsid w:val="003333D7"/>
    <w:rsid w:val="003500FF"/>
    <w:rsid w:val="003540E3"/>
    <w:rsid w:val="003566EE"/>
    <w:rsid w:val="00360CF2"/>
    <w:rsid w:val="00361D38"/>
    <w:rsid w:val="00362CAF"/>
    <w:rsid w:val="00363D42"/>
    <w:rsid w:val="00364219"/>
    <w:rsid w:val="00366913"/>
    <w:rsid w:val="00380D62"/>
    <w:rsid w:val="00387628"/>
    <w:rsid w:val="00395177"/>
    <w:rsid w:val="003A2319"/>
    <w:rsid w:val="003A667A"/>
    <w:rsid w:val="003A71F3"/>
    <w:rsid w:val="003B1D77"/>
    <w:rsid w:val="003B1DBE"/>
    <w:rsid w:val="003B39D7"/>
    <w:rsid w:val="003B4D90"/>
    <w:rsid w:val="003B693C"/>
    <w:rsid w:val="003C308F"/>
    <w:rsid w:val="003C65DB"/>
    <w:rsid w:val="003D0290"/>
    <w:rsid w:val="003D15B4"/>
    <w:rsid w:val="003D39A1"/>
    <w:rsid w:val="003E2E10"/>
    <w:rsid w:val="003E2E32"/>
    <w:rsid w:val="003E549A"/>
    <w:rsid w:val="003F1B70"/>
    <w:rsid w:val="003F5A9B"/>
    <w:rsid w:val="003F7534"/>
    <w:rsid w:val="004018A1"/>
    <w:rsid w:val="004122FB"/>
    <w:rsid w:val="004129F6"/>
    <w:rsid w:val="00416B88"/>
    <w:rsid w:val="004258DB"/>
    <w:rsid w:val="00427114"/>
    <w:rsid w:val="00430997"/>
    <w:rsid w:val="00440A04"/>
    <w:rsid w:val="00442051"/>
    <w:rsid w:val="004421E2"/>
    <w:rsid w:val="0046137C"/>
    <w:rsid w:val="00464B02"/>
    <w:rsid w:val="004714D8"/>
    <w:rsid w:val="00480472"/>
    <w:rsid w:val="00480AAC"/>
    <w:rsid w:val="004816E0"/>
    <w:rsid w:val="0048501C"/>
    <w:rsid w:val="0048517E"/>
    <w:rsid w:val="00487665"/>
    <w:rsid w:val="004923DA"/>
    <w:rsid w:val="00495CD4"/>
    <w:rsid w:val="004A2920"/>
    <w:rsid w:val="004C2F17"/>
    <w:rsid w:val="004C31A7"/>
    <w:rsid w:val="004D088B"/>
    <w:rsid w:val="004E193C"/>
    <w:rsid w:val="004E38F8"/>
    <w:rsid w:val="004E40D5"/>
    <w:rsid w:val="004E6843"/>
    <w:rsid w:val="004E7B1D"/>
    <w:rsid w:val="004F137F"/>
    <w:rsid w:val="004F4674"/>
    <w:rsid w:val="004F4AA4"/>
    <w:rsid w:val="004F4B2E"/>
    <w:rsid w:val="005039A8"/>
    <w:rsid w:val="005049AA"/>
    <w:rsid w:val="00504CA4"/>
    <w:rsid w:val="00505FF5"/>
    <w:rsid w:val="0051104F"/>
    <w:rsid w:val="00511525"/>
    <w:rsid w:val="0052320F"/>
    <w:rsid w:val="00524515"/>
    <w:rsid w:val="00526D27"/>
    <w:rsid w:val="005311EA"/>
    <w:rsid w:val="00531EE1"/>
    <w:rsid w:val="00531F20"/>
    <w:rsid w:val="00535C0B"/>
    <w:rsid w:val="005404C6"/>
    <w:rsid w:val="005438F8"/>
    <w:rsid w:val="005457AE"/>
    <w:rsid w:val="005530ED"/>
    <w:rsid w:val="00562EA8"/>
    <w:rsid w:val="00565CA7"/>
    <w:rsid w:val="00565FFF"/>
    <w:rsid w:val="0056799A"/>
    <w:rsid w:val="00572075"/>
    <w:rsid w:val="005776AE"/>
    <w:rsid w:val="005800B7"/>
    <w:rsid w:val="00582E70"/>
    <w:rsid w:val="0058384A"/>
    <w:rsid w:val="005839F0"/>
    <w:rsid w:val="00584A5A"/>
    <w:rsid w:val="00596C50"/>
    <w:rsid w:val="005A07CF"/>
    <w:rsid w:val="005A43ED"/>
    <w:rsid w:val="005B15C7"/>
    <w:rsid w:val="005B35AF"/>
    <w:rsid w:val="005C064D"/>
    <w:rsid w:val="005D34CD"/>
    <w:rsid w:val="005D420D"/>
    <w:rsid w:val="005D5AF1"/>
    <w:rsid w:val="005E1DD7"/>
    <w:rsid w:val="005E2262"/>
    <w:rsid w:val="005E5BF1"/>
    <w:rsid w:val="005E76E1"/>
    <w:rsid w:val="005F3BB3"/>
    <w:rsid w:val="005F4218"/>
    <w:rsid w:val="00600B02"/>
    <w:rsid w:val="006022D3"/>
    <w:rsid w:val="00604634"/>
    <w:rsid w:val="0060540C"/>
    <w:rsid w:val="0061483F"/>
    <w:rsid w:val="00615A87"/>
    <w:rsid w:val="00622A82"/>
    <w:rsid w:val="00623489"/>
    <w:rsid w:val="0062353C"/>
    <w:rsid w:val="00630EE7"/>
    <w:rsid w:val="00635F44"/>
    <w:rsid w:val="00640BD0"/>
    <w:rsid w:val="006419CB"/>
    <w:rsid w:val="006453E9"/>
    <w:rsid w:val="00650A8A"/>
    <w:rsid w:val="00652087"/>
    <w:rsid w:val="00662580"/>
    <w:rsid w:val="0066521D"/>
    <w:rsid w:val="006717DD"/>
    <w:rsid w:val="00672608"/>
    <w:rsid w:val="006747D3"/>
    <w:rsid w:val="00675131"/>
    <w:rsid w:val="0067596E"/>
    <w:rsid w:val="00676223"/>
    <w:rsid w:val="00676E61"/>
    <w:rsid w:val="006811E3"/>
    <w:rsid w:val="00681F5A"/>
    <w:rsid w:val="00686F08"/>
    <w:rsid w:val="00691958"/>
    <w:rsid w:val="00695B6C"/>
    <w:rsid w:val="006A5FE8"/>
    <w:rsid w:val="006A6D99"/>
    <w:rsid w:val="006B1050"/>
    <w:rsid w:val="006B114C"/>
    <w:rsid w:val="006B17E5"/>
    <w:rsid w:val="006B3600"/>
    <w:rsid w:val="006B68A2"/>
    <w:rsid w:val="006C11BA"/>
    <w:rsid w:val="006C2A44"/>
    <w:rsid w:val="006D53AA"/>
    <w:rsid w:val="006D60EC"/>
    <w:rsid w:val="006D68D7"/>
    <w:rsid w:val="006D7B46"/>
    <w:rsid w:val="006E0B18"/>
    <w:rsid w:val="006E4162"/>
    <w:rsid w:val="006F5A3B"/>
    <w:rsid w:val="006F6276"/>
    <w:rsid w:val="006F6581"/>
    <w:rsid w:val="00702F92"/>
    <w:rsid w:val="007047AC"/>
    <w:rsid w:val="0071107A"/>
    <w:rsid w:val="007234C5"/>
    <w:rsid w:val="00723D5B"/>
    <w:rsid w:val="007368D2"/>
    <w:rsid w:val="007403F3"/>
    <w:rsid w:val="00741DAD"/>
    <w:rsid w:val="0074258C"/>
    <w:rsid w:val="007448B9"/>
    <w:rsid w:val="0074696E"/>
    <w:rsid w:val="00746B51"/>
    <w:rsid w:val="00750DA0"/>
    <w:rsid w:val="007643EB"/>
    <w:rsid w:val="00764590"/>
    <w:rsid w:val="00770B72"/>
    <w:rsid w:val="007727CA"/>
    <w:rsid w:val="00773F33"/>
    <w:rsid w:val="00787541"/>
    <w:rsid w:val="007904C4"/>
    <w:rsid w:val="007932B2"/>
    <w:rsid w:val="00795D7B"/>
    <w:rsid w:val="00796A67"/>
    <w:rsid w:val="007A0A74"/>
    <w:rsid w:val="007A2753"/>
    <w:rsid w:val="007A7785"/>
    <w:rsid w:val="007A7B3E"/>
    <w:rsid w:val="007B2646"/>
    <w:rsid w:val="007B470B"/>
    <w:rsid w:val="007B5136"/>
    <w:rsid w:val="007B6410"/>
    <w:rsid w:val="007B700C"/>
    <w:rsid w:val="007C48B9"/>
    <w:rsid w:val="007C518A"/>
    <w:rsid w:val="007C5241"/>
    <w:rsid w:val="007C65F8"/>
    <w:rsid w:val="007C697F"/>
    <w:rsid w:val="007D2B9F"/>
    <w:rsid w:val="007D5271"/>
    <w:rsid w:val="007F026B"/>
    <w:rsid w:val="007F2B84"/>
    <w:rsid w:val="007F2CBC"/>
    <w:rsid w:val="007F34AD"/>
    <w:rsid w:val="007F554F"/>
    <w:rsid w:val="007F6580"/>
    <w:rsid w:val="0080400C"/>
    <w:rsid w:val="008069E8"/>
    <w:rsid w:val="00814370"/>
    <w:rsid w:val="00820051"/>
    <w:rsid w:val="0082015C"/>
    <w:rsid w:val="00823307"/>
    <w:rsid w:val="00823C28"/>
    <w:rsid w:val="00826BBE"/>
    <w:rsid w:val="00827175"/>
    <w:rsid w:val="008277C4"/>
    <w:rsid w:val="00831119"/>
    <w:rsid w:val="00831ED6"/>
    <w:rsid w:val="00832B25"/>
    <w:rsid w:val="00840FAD"/>
    <w:rsid w:val="00843566"/>
    <w:rsid w:val="008445ED"/>
    <w:rsid w:val="00844C74"/>
    <w:rsid w:val="0084616B"/>
    <w:rsid w:val="008543D4"/>
    <w:rsid w:val="008556A7"/>
    <w:rsid w:val="00861DC4"/>
    <w:rsid w:val="00866ECF"/>
    <w:rsid w:val="00867531"/>
    <w:rsid w:val="00873D65"/>
    <w:rsid w:val="00883C9F"/>
    <w:rsid w:val="00883E2B"/>
    <w:rsid w:val="0088425F"/>
    <w:rsid w:val="00890CA6"/>
    <w:rsid w:val="00890DA7"/>
    <w:rsid w:val="008935DD"/>
    <w:rsid w:val="00893C95"/>
    <w:rsid w:val="00897C6C"/>
    <w:rsid w:val="008A188F"/>
    <w:rsid w:val="008A2E5E"/>
    <w:rsid w:val="008A409D"/>
    <w:rsid w:val="008A5648"/>
    <w:rsid w:val="008A5A4C"/>
    <w:rsid w:val="008A69AF"/>
    <w:rsid w:val="008A7703"/>
    <w:rsid w:val="008B053E"/>
    <w:rsid w:val="008B090E"/>
    <w:rsid w:val="008B2125"/>
    <w:rsid w:val="008B33BA"/>
    <w:rsid w:val="008B5324"/>
    <w:rsid w:val="008C0116"/>
    <w:rsid w:val="008C0AA7"/>
    <w:rsid w:val="008C19E9"/>
    <w:rsid w:val="008C3634"/>
    <w:rsid w:val="008C4394"/>
    <w:rsid w:val="008C5CE0"/>
    <w:rsid w:val="008C6729"/>
    <w:rsid w:val="008C7C1F"/>
    <w:rsid w:val="008D0F18"/>
    <w:rsid w:val="008E10D8"/>
    <w:rsid w:val="008E22F8"/>
    <w:rsid w:val="008E48A4"/>
    <w:rsid w:val="008E55DA"/>
    <w:rsid w:val="008F26FC"/>
    <w:rsid w:val="008F47FD"/>
    <w:rsid w:val="008F7A3A"/>
    <w:rsid w:val="00902375"/>
    <w:rsid w:val="0090319B"/>
    <w:rsid w:val="00903B28"/>
    <w:rsid w:val="00904150"/>
    <w:rsid w:val="00904AEA"/>
    <w:rsid w:val="009063DE"/>
    <w:rsid w:val="00907827"/>
    <w:rsid w:val="009142D6"/>
    <w:rsid w:val="0091621E"/>
    <w:rsid w:val="00916378"/>
    <w:rsid w:val="00920552"/>
    <w:rsid w:val="0092086F"/>
    <w:rsid w:val="00926A52"/>
    <w:rsid w:val="00932B88"/>
    <w:rsid w:val="00936455"/>
    <w:rsid w:val="0093712F"/>
    <w:rsid w:val="00940DA3"/>
    <w:rsid w:val="00941778"/>
    <w:rsid w:val="00943384"/>
    <w:rsid w:val="0094552E"/>
    <w:rsid w:val="00947F9A"/>
    <w:rsid w:val="00956EFF"/>
    <w:rsid w:val="009570C0"/>
    <w:rsid w:val="00957ABA"/>
    <w:rsid w:val="00960C2B"/>
    <w:rsid w:val="009658A2"/>
    <w:rsid w:val="009727FD"/>
    <w:rsid w:val="009751F7"/>
    <w:rsid w:val="00975E0F"/>
    <w:rsid w:val="009776AE"/>
    <w:rsid w:val="00981952"/>
    <w:rsid w:val="00981DC3"/>
    <w:rsid w:val="00995435"/>
    <w:rsid w:val="009A04D0"/>
    <w:rsid w:val="009A1600"/>
    <w:rsid w:val="009A342C"/>
    <w:rsid w:val="009A346C"/>
    <w:rsid w:val="009A7CAF"/>
    <w:rsid w:val="009B330E"/>
    <w:rsid w:val="009B484B"/>
    <w:rsid w:val="009B614D"/>
    <w:rsid w:val="009B717D"/>
    <w:rsid w:val="009C30FB"/>
    <w:rsid w:val="009C4855"/>
    <w:rsid w:val="009D210C"/>
    <w:rsid w:val="009D654B"/>
    <w:rsid w:val="009D71A4"/>
    <w:rsid w:val="009D726C"/>
    <w:rsid w:val="009D7430"/>
    <w:rsid w:val="009E5714"/>
    <w:rsid w:val="009E60A4"/>
    <w:rsid w:val="009E77F3"/>
    <w:rsid w:val="009E7952"/>
    <w:rsid w:val="009F4840"/>
    <w:rsid w:val="00A00FE0"/>
    <w:rsid w:val="00A017D0"/>
    <w:rsid w:val="00A03608"/>
    <w:rsid w:val="00A10CEB"/>
    <w:rsid w:val="00A10D4D"/>
    <w:rsid w:val="00A1452A"/>
    <w:rsid w:val="00A17B01"/>
    <w:rsid w:val="00A20368"/>
    <w:rsid w:val="00A22033"/>
    <w:rsid w:val="00A244C7"/>
    <w:rsid w:val="00A26915"/>
    <w:rsid w:val="00A36FAE"/>
    <w:rsid w:val="00A45211"/>
    <w:rsid w:val="00A52628"/>
    <w:rsid w:val="00A53974"/>
    <w:rsid w:val="00A60689"/>
    <w:rsid w:val="00A60EC2"/>
    <w:rsid w:val="00A677AE"/>
    <w:rsid w:val="00A67E2B"/>
    <w:rsid w:val="00A70D6B"/>
    <w:rsid w:val="00A71614"/>
    <w:rsid w:val="00A72E63"/>
    <w:rsid w:val="00A85605"/>
    <w:rsid w:val="00A8749B"/>
    <w:rsid w:val="00A900F7"/>
    <w:rsid w:val="00A95883"/>
    <w:rsid w:val="00A96388"/>
    <w:rsid w:val="00AA013B"/>
    <w:rsid w:val="00AA0CAC"/>
    <w:rsid w:val="00AA34B5"/>
    <w:rsid w:val="00AB1622"/>
    <w:rsid w:val="00AB3DC9"/>
    <w:rsid w:val="00AC3F99"/>
    <w:rsid w:val="00AD0A9E"/>
    <w:rsid w:val="00AD555A"/>
    <w:rsid w:val="00AD6350"/>
    <w:rsid w:val="00AE047B"/>
    <w:rsid w:val="00AE07C5"/>
    <w:rsid w:val="00AE1742"/>
    <w:rsid w:val="00AE66A3"/>
    <w:rsid w:val="00AE6AD5"/>
    <w:rsid w:val="00AF3C96"/>
    <w:rsid w:val="00AF43DD"/>
    <w:rsid w:val="00AF4A1A"/>
    <w:rsid w:val="00AF50BB"/>
    <w:rsid w:val="00AF6151"/>
    <w:rsid w:val="00AF65CB"/>
    <w:rsid w:val="00B00A6D"/>
    <w:rsid w:val="00B01B83"/>
    <w:rsid w:val="00B01ED2"/>
    <w:rsid w:val="00B02B4D"/>
    <w:rsid w:val="00B03448"/>
    <w:rsid w:val="00B04F21"/>
    <w:rsid w:val="00B07518"/>
    <w:rsid w:val="00B1061B"/>
    <w:rsid w:val="00B117C1"/>
    <w:rsid w:val="00B175DB"/>
    <w:rsid w:val="00B218A1"/>
    <w:rsid w:val="00B23140"/>
    <w:rsid w:val="00B27CE0"/>
    <w:rsid w:val="00B3224D"/>
    <w:rsid w:val="00B32FBC"/>
    <w:rsid w:val="00B41BE7"/>
    <w:rsid w:val="00B42AD5"/>
    <w:rsid w:val="00B50869"/>
    <w:rsid w:val="00B5553B"/>
    <w:rsid w:val="00B5679A"/>
    <w:rsid w:val="00B62A99"/>
    <w:rsid w:val="00B70881"/>
    <w:rsid w:val="00B729FE"/>
    <w:rsid w:val="00B745DA"/>
    <w:rsid w:val="00B745F3"/>
    <w:rsid w:val="00B82040"/>
    <w:rsid w:val="00B829E0"/>
    <w:rsid w:val="00B838BE"/>
    <w:rsid w:val="00B900E4"/>
    <w:rsid w:val="00B95ED4"/>
    <w:rsid w:val="00B96022"/>
    <w:rsid w:val="00BA0940"/>
    <w:rsid w:val="00BA71AE"/>
    <w:rsid w:val="00BA77A8"/>
    <w:rsid w:val="00BA7877"/>
    <w:rsid w:val="00BC17D0"/>
    <w:rsid w:val="00BC352A"/>
    <w:rsid w:val="00BC53F8"/>
    <w:rsid w:val="00BC71F5"/>
    <w:rsid w:val="00BD53FF"/>
    <w:rsid w:val="00BE3EA5"/>
    <w:rsid w:val="00BF25AB"/>
    <w:rsid w:val="00C01136"/>
    <w:rsid w:val="00C02F52"/>
    <w:rsid w:val="00C03FDA"/>
    <w:rsid w:val="00C15FC4"/>
    <w:rsid w:val="00C23267"/>
    <w:rsid w:val="00C24028"/>
    <w:rsid w:val="00C2600A"/>
    <w:rsid w:val="00C3154D"/>
    <w:rsid w:val="00C32DFD"/>
    <w:rsid w:val="00C3326E"/>
    <w:rsid w:val="00C3445C"/>
    <w:rsid w:val="00C3509B"/>
    <w:rsid w:val="00C52DFC"/>
    <w:rsid w:val="00C547F8"/>
    <w:rsid w:val="00C54CB7"/>
    <w:rsid w:val="00C55F91"/>
    <w:rsid w:val="00C6050E"/>
    <w:rsid w:val="00C60D05"/>
    <w:rsid w:val="00C631F9"/>
    <w:rsid w:val="00C72AD6"/>
    <w:rsid w:val="00C73149"/>
    <w:rsid w:val="00C73457"/>
    <w:rsid w:val="00C743AB"/>
    <w:rsid w:val="00C75E0B"/>
    <w:rsid w:val="00C94BFF"/>
    <w:rsid w:val="00CA0DA8"/>
    <w:rsid w:val="00CA1801"/>
    <w:rsid w:val="00CA20EB"/>
    <w:rsid w:val="00CA5CCC"/>
    <w:rsid w:val="00CB1922"/>
    <w:rsid w:val="00CB19B3"/>
    <w:rsid w:val="00CB57B8"/>
    <w:rsid w:val="00CC036F"/>
    <w:rsid w:val="00CC06AA"/>
    <w:rsid w:val="00CC49DF"/>
    <w:rsid w:val="00CC61E0"/>
    <w:rsid w:val="00CC6C77"/>
    <w:rsid w:val="00CD1D16"/>
    <w:rsid w:val="00CD4818"/>
    <w:rsid w:val="00CD4A2B"/>
    <w:rsid w:val="00CD6B49"/>
    <w:rsid w:val="00CE12D6"/>
    <w:rsid w:val="00CE2253"/>
    <w:rsid w:val="00CE226C"/>
    <w:rsid w:val="00CE368D"/>
    <w:rsid w:val="00CE7BBF"/>
    <w:rsid w:val="00CF0DBA"/>
    <w:rsid w:val="00CF1C9C"/>
    <w:rsid w:val="00CF35F7"/>
    <w:rsid w:val="00CF3731"/>
    <w:rsid w:val="00CF38B8"/>
    <w:rsid w:val="00CF3B29"/>
    <w:rsid w:val="00D018EE"/>
    <w:rsid w:val="00D06B74"/>
    <w:rsid w:val="00D117FF"/>
    <w:rsid w:val="00D11C5D"/>
    <w:rsid w:val="00D124E6"/>
    <w:rsid w:val="00D140B1"/>
    <w:rsid w:val="00D16C66"/>
    <w:rsid w:val="00D22D66"/>
    <w:rsid w:val="00D2327C"/>
    <w:rsid w:val="00D24CA3"/>
    <w:rsid w:val="00D25578"/>
    <w:rsid w:val="00D428DD"/>
    <w:rsid w:val="00D439D7"/>
    <w:rsid w:val="00D45DF9"/>
    <w:rsid w:val="00D524E8"/>
    <w:rsid w:val="00D53B9C"/>
    <w:rsid w:val="00D565FA"/>
    <w:rsid w:val="00D72D7D"/>
    <w:rsid w:val="00D73929"/>
    <w:rsid w:val="00D75561"/>
    <w:rsid w:val="00D86AFA"/>
    <w:rsid w:val="00D87D14"/>
    <w:rsid w:val="00D903F3"/>
    <w:rsid w:val="00D9253B"/>
    <w:rsid w:val="00D92793"/>
    <w:rsid w:val="00D930A3"/>
    <w:rsid w:val="00DA2BD9"/>
    <w:rsid w:val="00DA4FCB"/>
    <w:rsid w:val="00DB0950"/>
    <w:rsid w:val="00DB3D0C"/>
    <w:rsid w:val="00DB6ABB"/>
    <w:rsid w:val="00DB77D8"/>
    <w:rsid w:val="00DC043D"/>
    <w:rsid w:val="00DC505C"/>
    <w:rsid w:val="00DD1442"/>
    <w:rsid w:val="00DD1931"/>
    <w:rsid w:val="00DD2C37"/>
    <w:rsid w:val="00DD5330"/>
    <w:rsid w:val="00DE38E4"/>
    <w:rsid w:val="00DE495A"/>
    <w:rsid w:val="00DF0E5D"/>
    <w:rsid w:val="00DF4B4C"/>
    <w:rsid w:val="00DF5856"/>
    <w:rsid w:val="00E04252"/>
    <w:rsid w:val="00E13B4C"/>
    <w:rsid w:val="00E206EA"/>
    <w:rsid w:val="00E2242C"/>
    <w:rsid w:val="00E300B8"/>
    <w:rsid w:val="00E31504"/>
    <w:rsid w:val="00E33FF7"/>
    <w:rsid w:val="00E3472C"/>
    <w:rsid w:val="00E41175"/>
    <w:rsid w:val="00E41E15"/>
    <w:rsid w:val="00E42609"/>
    <w:rsid w:val="00E4448C"/>
    <w:rsid w:val="00E44DC1"/>
    <w:rsid w:val="00E508F0"/>
    <w:rsid w:val="00E50F27"/>
    <w:rsid w:val="00E53017"/>
    <w:rsid w:val="00E56DC9"/>
    <w:rsid w:val="00E620AD"/>
    <w:rsid w:val="00E63E18"/>
    <w:rsid w:val="00E678B0"/>
    <w:rsid w:val="00E765D7"/>
    <w:rsid w:val="00E77409"/>
    <w:rsid w:val="00E775D7"/>
    <w:rsid w:val="00E8029E"/>
    <w:rsid w:val="00E81334"/>
    <w:rsid w:val="00E877C2"/>
    <w:rsid w:val="00E92A0C"/>
    <w:rsid w:val="00EA083E"/>
    <w:rsid w:val="00EA1AAC"/>
    <w:rsid w:val="00EA2D22"/>
    <w:rsid w:val="00EA5E6C"/>
    <w:rsid w:val="00EA69F8"/>
    <w:rsid w:val="00EB00FA"/>
    <w:rsid w:val="00EB014C"/>
    <w:rsid w:val="00EB1B21"/>
    <w:rsid w:val="00EB2798"/>
    <w:rsid w:val="00EB389F"/>
    <w:rsid w:val="00EB6859"/>
    <w:rsid w:val="00EC1F1A"/>
    <w:rsid w:val="00EC6109"/>
    <w:rsid w:val="00ED2E4C"/>
    <w:rsid w:val="00ED6917"/>
    <w:rsid w:val="00ED7214"/>
    <w:rsid w:val="00EE5F78"/>
    <w:rsid w:val="00EF01D0"/>
    <w:rsid w:val="00EF1479"/>
    <w:rsid w:val="00EF58A5"/>
    <w:rsid w:val="00EF60E5"/>
    <w:rsid w:val="00EF6FE9"/>
    <w:rsid w:val="00F04E92"/>
    <w:rsid w:val="00F14A0C"/>
    <w:rsid w:val="00F16EB4"/>
    <w:rsid w:val="00F34096"/>
    <w:rsid w:val="00F3533A"/>
    <w:rsid w:val="00F36127"/>
    <w:rsid w:val="00F37F7A"/>
    <w:rsid w:val="00F41F36"/>
    <w:rsid w:val="00F563F5"/>
    <w:rsid w:val="00F625AC"/>
    <w:rsid w:val="00F6279E"/>
    <w:rsid w:val="00F62D87"/>
    <w:rsid w:val="00F63448"/>
    <w:rsid w:val="00F650B2"/>
    <w:rsid w:val="00F70F57"/>
    <w:rsid w:val="00F773B1"/>
    <w:rsid w:val="00F833A8"/>
    <w:rsid w:val="00F84759"/>
    <w:rsid w:val="00F902EE"/>
    <w:rsid w:val="00F919A9"/>
    <w:rsid w:val="00F91B9B"/>
    <w:rsid w:val="00F928F3"/>
    <w:rsid w:val="00F94ADE"/>
    <w:rsid w:val="00F95800"/>
    <w:rsid w:val="00F96097"/>
    <w:rsid w:val="00F97939"/>
    <w:rsid w:val="00FA1FCE"/>
    <w:rsid w:val="00FA5BEE"/>
    <w:rsid w:val="00FB7DE2"/>
    <w:rsid w:val="00FC4BAC"/>
    <w:rsid w:val="00FC5BDC"/>
    <w:rsid w:val="00FC5C2E"/>
    <w:rsid w:val="00FD0805"/>
    <w:rsid w:val="00FD270C"/>
    <w:rsid w:val="00FD379F"/>
    <w:rsid w:val="00FD3D71"/>
    <w:rsid w:val="00FD43A8"/>
    <w:rsid w:val="00FD6E11"/>
    <w:rsid w:val="00FE2AE2"/>
    <w:rsid w:val="00FE370C"/>
    <w:rsid w:val="00FF7B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640BD0"/>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CE2253"/>
    <w:pPr>
      <w:widowControl w:val="0"/>
    </w:pPr>
    <w:rPr>
      <w:snapToGrid w:val="0"/>
      <w:sz w:val="24"/>
      <w:szCs w:val="24"/>
      <w:lang w:bidi="en-US"/>
    </w:rPr>
  </w:style>
  <w:style w:type="character" w:customStyle="1" w:styleId="2a">
    <w:name w:val="2_Табличный Знак"/>
    <w:link w:val="29"/>
    <w:rsid w:val="00CE2253"/>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640BD0"/>
    <w:pPr>
      <w:overflowPunct w:val="0"/>
      <w:autoSpaceDE w:val="0"/>
      <w:autoSpaceDN w:val="0"/>
      <w:adjustRightInd w:val="0"/>
      <w:ind w:firstLine="510"/>
      <w:jc w:val="both"/>
      <w:textAlignment w:val="baseline"/>
    </w:pPr>
    <w:rPr>
      <w:sz w:val="28"/>
    </w:rPr>
  </w:style>
</w:styles>
</file>

<file path=word/webSettings.xml><?xml version="1.0" encoding="utf-8"?>
<w:webSettings xmlns:r="http://schemas.openxmlformats.org/officeDocument/2006/relationships" xmlns:w="http://schemas.openxmlformats.org/wordprocessingml/2006/main">
  <w:divs>
    <w:div w:id="11534742">
      <w:bodyDiv w:val="1"/>
      <w:marLeft w:val="0"/>
      <w:marRight w:val="0"/>
      <w:marTop w:val="0"/>
      <w:marBottom w:val="0"/>
      <w:divBdr>
        <w:top w:val="none" w:sz="0" w:space="0" w:color="auto"/>
        <w:left w:val="none" w:sz="0" w:space="0" w:color="auto"/>
        <w:bottom w:val="none" w:sz="0" w:space="0" w:color="auto"/>
        <w:right w:val="none" w:sz="0" w:space="0" w:color="auto"/>
      </w:divBdr>
    </w:div>
    <w:div w:id="229776426">
      <w:bodyDiv w:val="1"/>
      <w:marLeft w:val="0"/>
      <w:marRight w:val="0"/>
      <w:marTop w:val="0"/>
      <w:marBottom w:val="0"/>
      <w:divBdr>
        <w:top w:val="none" w:sz="0" w:space="0" w:color="auto"/>
        <w:left w:val="none" w:sz="0" w:space="0" w:color="auto"/>
        <w:bottom w:val="none" w:sz="0" w:space="0" w:color="auto"/>
        <w:right w:val="none" w:sz="0" w:space="0" w:color="auto"/>
      </w:divBdr>
    </w:div>
    <w:div w:id="298800591">
      <w:bodyDiv w:val="1"/>
      <w:marLeft w:val="0"/>
      <w:marRight w:val="0"/>
      <w:marTop w:val="0"/>
      <w:marBottom w:val="0"/>
      <w:divBdr>
        <w:top w:val="none" w:sz="0" w:space="0" w:color="auto"/>
        <w:left w:val="none" w:sz="0" w:space="0" w:color="auto"/>
        <w:bottom w:val="none" w:sz="0" w:space="0" w:color="auto"/>
        <w:right w:val="none" w:sz="0" w:space="0" w:color="auto"/>
      </w:divBdr>
    </w:div>
    <w:div w:id="607202735">
      <w:bodyDiv w:val="1"/>
      <w:marLeft w:val="0"/>
      <w:marRight w:val="0"/>
      <w:marTop w:val="0"/>
      <w:marBottom w:val="0"/>
      <w:divBdr>
        <w:top w:val="none" w:sz="0" w:space="0" w:color="auto"/>
        <w:left w:val="none" w:sz="0" w:space="0" w:color="auto"/>
        <w:bottom w:val="none" w:sz="0" w:space="0" w:color="auto"/>
        <w:right w:val="none" w:sz="0" w:space="0" w:color="auto"/>
      </w:divBdr>
    </w:div>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1A4CD81F551D5D9C27843C70C7DE5E7CA615C62D7AB7766C6B97104D3PAmDJ" TargetMode="External"/><Relationship Id="rId13" Type="http://schemas.openxmlformats.org/officeDocument/2006/relationships/hyperlink" Target="garantF1://15015568.0" TargetMode="External"/><Relationship Id="rId18" Type="http://schemas.openxmlformats.org/officeDocument/2006/relationships/hyperlink" Target="http://www.fireman.ru/bd/snip/2-01-02-85.htm"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garantF1://12024624.0" TargetMode="External"/><Relationship Id="rId17" Type="http://schemas.openxmlformats.org/officeDocument/2006/relationships/hyperlink" Target="http://www.fireman.ru/bd/snip/2-01-02-85.htm"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consultantplus://offline/ref=00ECE1AAEC19BC80049227064F7D6469C3237848611307A20E55F0A954K2MDH"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38258.0"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consultantplus://offline/ref=16FE6BA092F951D0016002F367B66C5067A1696C6104EF70B1ED063BFB0E402EDB8160BA04B15385CA7FD876AEA77214375796E0460B0E92X7q5D"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http://www.bogotol-r.r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41A4CD81F551D5D9C2785DCA1A11BAE8CB6B0667D3A37D349DED77538CFDB239AEP6mFJ" TargetMode="External"/><Relationship Id="rId14" Type="http://schemas.openxmlformats.org/officeDocument/2006/relationships/hyperlink" Target="consultantplus://offline/ref=46A30C0E1191F3AC0BC98D256210E0EF58661D801573232A5613DD79937991E8210C4D9B4390AD81E8H2H" TargetMode="External"/><Relationship Id="rId22" Type="http://schemas.openxmlformats.org/officeDocument/2006/relationships/image" Target="media/image2.png"/><Relationship Id="rId27" Type="http://schemas.openxmlformats.org/officeDocument/2006/relationships/image" Target="media/image7.png"/><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7BB32D-4D55-454F-848D-1C0955A7F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145</Pages>
  <Words>39962</Words>
  <Characters>227787</Characters>
  <Application>Microsoft Office Word</Application>
  <DocSecurity>0</DocSecurity>
  <Lines>1898</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267215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Comp 1-03</cp:lastModifiedBy>
  <cp:revision>7</cp:revision>
  <cp:lastPrinted>2019-06-06T01:23:00Z</cp:lastPrinted>
  <dcterms:created xsi:type="dcterms:W3CDTF">2020-04-08T04:07:00Z</dcterms:created>
  <dcterms:modified xsi:type="dcterms:W3CDTF">2020-05-25T09:40:00Z</dcterms:modified>
</cp:coreProperties>
</file>