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68B4" w14:textId="0DE26F2A" w:rsidR="007C31B9" w:rsidRDefault="007C31B9" w:rsidP="007C31B9">
      <w:pPr>
        <w:jc w:val="center"/>
        <w:rPr>
          <w:b/>
          <w:sz w:val="28"/>
          <w:szCs w:val="28"/>
        </w:rPr>
      </w:pPr>
      <w:r w:rsidRPr="009B2D3A">
        <w:rPr>
          <w:noProof/>
          <w:sz w:val="16"/>
          <w:szCs w:val="16"/>
        </w:rPr>
        <w:drawing>
          <wp:inline distT="0" distB="0" distL="0" distR="0" wp14:anchorId="31C83516" wp14:editId="1E17B0B2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A7D1" w14:textId="77777777" w:rsidR="007C31B9" w:rsidRDefault="007C31B9" w:rsidP="007C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Боготольского района</w:t>
      </w:r>
    </w:p>
    <w:p w14:paraId="3A8CE261" w14:textId="77777777" w:rsidR="007C31B9" w:rsidRPr="0094349F" w:rsidRDefault="007C31B9" w:rsidP="007C31B9">
      <w:pPr>
        <w:jc w:val="center"/>
        <w:rPr>
          <w:b/>
          <w:sz w:val="28"/>
          <w:szCs w:val="28"/>
        </w:rPr>
      </w:pPr>
      <w:r w:rsidRPr="0094349F">
        <w:rPr>
          <w:b/>
          <w:sz w:val="28"/>
          <w:szCs w:val="28"/>
        </w:rPr>
        <w:t>Красноярского края</w:t>
      </w:r>
    </w:p>
    <w:p w14:paraId="49D57AD4" w14:textId="77777777" w:rsidR="007C31B9" w:rsidRDefault="007C31B9" w:rsidP="007C31B9">
      <w:pPr>
        <w:jc w:val="center"/>
        <w:rPr>
          <w:b/>
          <w:sz w:val="28"/>
          <w:szCs w:val="28"/>
        </w:rPr>
      </w:pPr>
    </w:p>
    <w:p w14:paraId="1DD5FDD2" w14:textId="77777777" w:rsidR="007C31B9" w:rsidRDefault="007C31B9" w:rsidP="007C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5771CDC" w14:textId="77777777" w:rsidR="007C31B9" w:rsidRDefault="007C31B9" w:rsidP="007C31B9">
      <w:pPr>
        <w:jc w:val="center"/>
        <w:rPr>
          <w:b/>
          <w:sz w:val="28"/>
          <w:szCs w:val="28"/>
        </w:rPr>
      </w:pPr>
    </w:p>
    <w:p w14:paraId="359AE6E9" w14:textId="77777777" w:rsidR="007C31B9" w:rsidRPr="0037431C" w:rsidRDefault="007C31B9" w:rsidP="007C31B9">
      <w:pPr>
        <w:jc w:val="center"/>
        <w:rPr>
          <w:sz w:val="28"/>
          <w:szCs w:val="28"/>
        </w:rPr>
      </w:pPr>
      <w:r w:rsidRPr="0037431C">
        <w:rPr>
          <w:sz w:val="28"/>
          <w:szCs w:val="28"/>
        </w:rPr>
        <w:t>г. Боготол</w:t>
      </w:r>
    </w:p>
    <w:p w14:paraId="12993AF6" w14:textId="77777777" w:rsidR="007C31B9" w:rsidRDefault="007C31B9" w:rsidP="007C31B9">
      <w:pPr>
        <w:jc w:val="center"/>
        <w:rPr>
          <w:b/>
          <w:sz w:val="28"/>
          <w:szCs w:val="28"/>
        </w:rPr>
      </w:pPr>
    </w:p>
    <w:p w14:paraId="1B779954" w14:textId="64F558ED" w:rsidR="007C31B9" w:rsidRPr="00192850" w:rsidRDefault="007C31B9" w:rsidP="007C31B9">
      <w:pPr>
        <w:rPr>
          <w:sz w:val="28"/>
          <w:szCs w:val="28"/>
        </w:rPr>
      </w:pPr>
      <w:r w:rsidRPr="00192850">
        <w:rPr>
          <w:sz w:val="28"/>
          <w:szCs w:val="28"/>
        </w:rPr>
        <w:t>«</w:t>
      </w:r>
      <w:r w:rsidR="00C31CCE">
        <w:rPr>
          <w:sz w:val="28"/>
          <w:szCs w:val="28"/>
        </w:rPr>
        <w:t>09</w:t>
      </w:r>
      <w:r w:rsidRPr="00192850">
        <w:rPr>
          <w:sz w:val="28"/>
          <w:szCs w:val="28"/>
        </w:rPr>
        <w:t xml:space="preserve">» </w:t>
      </w:r>
      <w:r w:rsidR="00176BB2">
        <w:rPr>
          <w:sz w:val="28"/>
          <w:szCs w:val="28"/>
        </w:rPr>
        <w:t>ию</w:t>
      </w:r>
      <w:r w:rsidR="00DA3BB7">
        <w:rPr>
          <w:sz w:val="28"/>
          <w:szCs w:val="28"/>
        </w:rPr>
        <w:t>ля</w:t>
      </w:r>
      <w:r w:rsidR="00176BB2">
        <w:rPr>
          <w:sz w:val="28"/>
          <w:szCs w:val="28"/>
        </w:rPr>
        <w:t xml:space="preserve"> </w:t>
      </w:r>
      <w:r w:rsidR="00176BB2" w:rsidRPr="00192850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192850">
        <w:rPr>
          <w:sz w:val="28"/>
          <w:szCs w:val="28"/>
        </w:rPr>
        <w:t xml:space="preserve">г.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92850">
        <w:rPr>
          <w:sz w:val="28"/>
          <w:szCs w:val="28"/>
        </w:rPr>
        <w:t xml:space="preserve">  </w:t>
      </w:r>
      <w:r w:rsidR="00C769E8">
        <w:rPr>
          <w:sz w:val="28"/>
          <w:szCs w:val="28"/>
        </w:rPr>
        <w:t xml:space="preserve">     </w:t>
      </w:r>
      <w:r w:rsidRPr="00192850">
        <w:rPr>
          <w:sz w:val="28"/>
          <w:szCs w:val="28"/>
        </w:rPr>
        <w:t xml:space="preserve"> № </w:t>
      </w:r>
      <w:r w:rsidR="00C31CCE">
        <w:rPr>
          <w:sz w:val="28"/>
          <w:szCs w:val="28"/>
        </w:rPr>
        <w:t>253</w:t>
      </w:r>
      <w:bookmarkStart w:id="0" w:name="_GoBack"/>
      <w:bookmarkEnd w:id="0"/>
      <w:r w:rsidRPr="00192850">
        <w:rPr>
          <w:sz w:val="28"/>
          <w:szCs w:val="28"/>
        </w:rPr>
        <w:t>-п</w:t>
      </w:r>
    </w:p>
    <w:p w14:paraId="5641FA90" w14:textId="77777777" w:rsidR="007C31B9" w:rsidRPr="002424A4" w:rsidRDefault="007C31B9" w:rsidP="007C31B9">
      <w:pPr>
        <w:jc w:val="center"/>
        <w:rPr>
          <w:sz w:val="20"/>
          <w:szCs w:val="20"/>
        </w:rPr>
      </w:pPr>
    </w:p>
    <w:p w14:paraId="3C36585B" w14:textId="06DA2C22" w:rsidR="007C31B9" w:rsidRPr="0037431C" w:rsidRDefault="00DA3BB7" w:rsidP="007C31B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муниципальной собственности при реализации преимущественного права арендаторами на приобретение арендуемого имущества</w:t>
      </w:r>
    </w:p>
    <w:p w14:paraId="0BE86012" w14:textId="77777777" w:rsidR="007C31B9" w:rsidRPr="0037431C" w:rsidRDefault="007C31B9" w:rsidP="007C31B9">
      <w:pPr>
        <w:rPr>
          <w:sz w:val="28"/>
          <w:szCs w:val="28"/>
        </w:rPr>
      </w:pPr>
    </w:p>
    <w:p w14:paraId="67952AFC" w14:textId="7DF82251" w:rsidR="0061250D" w:rsidRDefault="00CE0350" w:rsidP="007C3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1250D">
        <w:rPr>
          <w:sz w:val="28"/>
          <w:szCs w:val="28"/>
        </w:rPr>
        <w:t xml:space="preserve"> </w:t>
      </w:r>
      <w:r w:rsidR="00C5478E">
        <w:rPr>
          <w:sz w:val="28"/>
          <w:szCs w:val="28"/>
        </w:rPr>
        <w:t xml:space="preserve">Федерального закона от 21.12.2001 №178-ФЗ «О приватизации государственного и муниципального имущества», </w:t>
      </w:r>
      <w:r w:rsidR="0061250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DA3BB7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="00DA3BB7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 xml:space="preserve">от </w:t>
      </w:r>
      <w:r w:rsidR="00DA3BB7">
        <w:rPr>
          <w:sz w:val="28"/>
          <w:szCs w:val="28"/>
        </w:rPr>
        <w:t>22.07.2008</w:t>
      </w:r>
      <w:r w:rsidR="0061250D">
        <w:rPr>
          <w:sz w:val="28"/>
          <w:szCs w:val="28"/>
        </w:rPr>
        <w:t xml:space="preserve"> №</w:t>
      </w:r>
      <w:r w:rsidR="00DA3BB7">
        <w:rPr>
          <w:sz w:val="28"/>
          <w:szCs w:val="28"/>
        </w:rPr>
        <w:t>159</w:t>
      </w:r>
      <w:r w:rsidR="0061250D">
        <w:rPr>
          <w:sz w:val="28"/>
          <w:szCs w:val="28"/>
        </w:rPr>
        <w:t>-Ф3</w:t>
      </w:r>
      <w:r w:rsidR="00DA3BB7">
        <w:rPr>
          <w:sz w:val="28"/>
          <w:szCs w:val="28"/>
        </w:rPr>
        <w:t xml:space="preserve">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</w:t>
      </w:r>
      <w:r w:rsidR="00D672C2">
        <w:rPr>
          <w:sz w:val="28"/>
          <w:szCs w:val="28"/>
        </w:rPr>
        <w:t>, и о внесении изменений</w:t>
      </w:r>
      <w:r w:rsidR="0061250D">
        <w:rPr>
          <w:sz w:val="28"/>
          <w:szCs w:val="28"/>
        </w:rPr>
        <w:t xml:space="preserve"> </w:t>
      </w:r>
      <w:r w:rsidR="00466517">
        <w:rPr>
          <w:sz w:val="28"/>
          <w:szCs w:val="28"/>
        </w:rPr>
        <w:t>в отдельные законодательные акты Российской Федерации,</w:t>
      </w:r>
      <w:r>
        <w:rPr>
          <w:sz w:val="28"/>
          <w:szCs w:val="28"/>
        </w:rPr>
        <w:t xml:space="preserve"> в соответствии с</w:t>
      </w:r>
      <w:r w:rsidR="00466517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61250D">
        <w:rPr>
          <w:sz w:val="28"/>
          <w:szCs w:val="28"/>
        </w:rPr>
        <w:t xml:space="preserve"> «О порядке управления и распоряжения муниципальным имуществом муниципального образования Боготольский муниципальный район Красноярского края», утвержденного Решением Боготольского районного Совета депутатов от 16.12.2021 №12-115, Уставом Боготольского района Красноярского края</w:t>
      </w:r>
    </w:p>
    <w:p w14:paraId="42C925DB" w14:textId="609EEC1F" w:rsidR="007C31B9" w:rsidRDefault="007C31B9" w:rsidP="007C31B9">
      <w:pPr>
        <w:ind w:firstLine="709"/>
        <w:jc w:val="both"/>
        <w:rPr>
          <w:sz w:val="28"/>
          <w:szCs w:val="28"/>
        </w:rPr>
      </w:pPr>
      <w:r w:rsidRPr="005A0594">
        <w:rPr>
          <w:sz w:val="28"/>
          <w:szCs w:val="28"/>
        </w:rPr>
        <w:t>ПОСТАНОВЛЯЮ:</w:t>
      </w:r>
    </w:p>
    <w:p w14:paraId="39BE1BCD" w14:textId="003C51B1" w:rsidR="007C31B9" w:rsidRDefault="007C31B9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0350">
        <w:rPr>
          <w:sz w:val="28"/>
          <w:szCs w:val="28"/>
        </w:rPr>
        <w:t>Реализовать недвижимое имущество, находящееся в муниципальной собственности Боготольского района, согласно приложению.</w:t>
      </w:r>
    </w:p>
    <w:p w14:paraId="7025DC2E" w14:textId="001FF793" w:rsidR="00CE0350" w:rsidRDefault="007C31B9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0350">
        <w:rPr>
          <w:sz w:val="28"/>
          <w:szCs w:val="28"/>
        </w:rPr>
        <w:t>Установить способ продажи муниципального имущества: реализация преимущественного права выкупа арендуемого имущества.</w:t>
      </w:r>
    </w:p>
    <w:p w14:paraId="656977AD" w14:textId="1CD3384F" w:rsidR="00EA7CC6" w:rsidRDefault="00EA7CC6" w:rsidP="00C61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 цену выкупа муниципального имущества, определенную согласно Отчету </w:t>
      </w:r>
      <w:r w:rsidR="007B6CD1">
        <w:rPr>
          <w:sz w:val="28"/>
          <w:szCs w:val="28"/>
        </w:rPr>
        <w:t>от 24.06.2025 №3517/0</w:t>
      </w:r>
      <w:r w:rsidR="00946EF2">
        <w:rPr>
          <w:sz w:val="28"/>
          <w:szCs w:val="28"/>
        </w:rPr>
        <w:t>3</w:t>
      </w:r>
      <w:r w:rsidR="007B6CD1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7B6CD1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рыночной стоимости</w:t>
      </w:r>
      <w:r w:rsidR="007B6CD1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 xml:space="preserve"> </w:t>
      </w:r>
      <w:r w:rsidR="007B6CD1">
        <w:rPr>
          <w:sz w:val="28"/>
          <w:szCs w:val="28"/>
        </w:rPr>
        <w:t xml:space="preserve">в размере </w:t>
      </w:r>
      <w:r w:rsidR="00416A3B">
        <w:rPr>
          <w:sz w:val="28"/>
          <w:szCs w:val="28"/>
        </w:rPr>
        <w:t>2 000 000,00</w:t>
      </w:r>
      <w:r w:rsidR="007B6CD1">
        <w:rPr>
          <w:sz w:val="28"/>
          <w:szCs w:val="28"/>
        </w:rPr>
        <w:t xml:space="preserve"> (</w:t>
      </w:r>
      <w:r w:rsidR="00416A3B">
        <w:rPr>
          <w:sz w:val="28"/>
          <w:szCs w:val="28"/>
        </w:rPr>
        <w:t>два миллиона</w:t>
      </w:r>
      <w:r w:rsidR="007B6CD1">
        <w:rPr>
          <w:sz w:val="28"/>
          <w:szCs w:val="28"/>
        </w:rPr>
        <w:t>) рублей, 00 копеек (</w:t>
      </w:r>
      <w:r w:rsidR="00C61ECF">
        <w:rPr>
          <w:sz w:val="28"/>
          <w:szCs w:val="28"/>
        </w:rPr>
        <w:t>без</w:t>
      </w:r>
      <w:r w:rsidR="007B6CD1">
        <w:rPr>
          <w:sz w:val="28"/>
          <w:szCs w:val="28"/>
        </w:rPr>
        <w:t xml:space="preserve"> НДС)</w:t>
      </w:r>
      <w:r w:rsidR="00A94049">
        <w:rPr>
          <w:sz w:val="28"/>
          <w:szCs w:val="28"/>
        </w:rPr>
        <w:t>.</w:t>
      </w:r>
    </w:p>
    <w:p w14:paraId="78E55B7F" w14:textId="2E4F1EE7" w:rsidR="00A94049" w:rsidRDefault="00485754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1ADB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способ оплаты муниципального </w:t>
      </w:r>
      <w:r w:rsidR="00C343DE">
        <w:rPr>
          <w:sz w:val="28"/>
          <w:szCs w:val="28"/>
        </w:rPr>
        <w:t>имущества в</w:t>
      </w:r>
      <w:r w:rsidR="00900E20">
        <w:rPr>
          <w:sz w:val="28"/>
          <w:szCs w:val="28"/>
        </w:rPr>
        <w:t xml:space="preserve"> рассрочку посредством ежемесячных выплат в равных долях.</w:t>
      </w:r>
    </w:p>
    <w:p w14:paraId="12C2F7F9" w14:textId="4E98145A" w:rsidR="007C31B9" w:rsidRDefault="00485754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31B9" w:rsidRPr="002A3D2B">
        <w:rPr>
          <w:sz w:val="28"/>
          <w:szCs w:val="28"/>
        </w:rPr>
        <w:t>Отделу муниципального</w:t>
      </w:r>
      <w:r w:rsidR="007C31B9" w:rsidRPr="000F6221">
        <w:rPr>
          <w:sz w:val="28"/>
          <w:szCs w:val="28"/>
        </w:rPr>
        <w:t xml:space="preserve"> имущества и земельных отношений администрации Боготольского района </w:t>
      </w:r>
      <w:r>
        <w:rPr>
          <w:sz w:val="28"/>
          <w:szCs w:val="28"/>
        </w:rPr>
        <w:t>направить проект договора купли-продажи арендуемого имущества покупателю в десятидневный срок с даты подписания настоящего Постановления.</w:t>
      </w:r>
    </w:p>
    <w:p w14:paraId="3B5195E4" w14:textId="5F6C59A5" w:rsidR="00485754" w:rsidRPr="00315229" w:rsidRDefault="00485754" w:rsidP="007C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85754">
        <w:rPr>
          <w:sz w:val="28"/>
          <w:szCs w:val="28"/>
        </w:rPr>
        <w:t xml:space="preserve"> </w:t>
      </w:r>
      <w:r w:rsidRPr="0085019A">
        <w:rPr>
          <w:sz w:val="28"/>
          <w:szCs w:val="28"/>
        </w:rPr>
        <w:t xml:space="preserve">Опубликовать в периодическом печатном издании «Официальный вестник Боготольского района», разместить на официальном сайте администрации Боготольского района в сети Интернет </w:t>
      </w:r>
      <w:r w:rsidR="00315229" w:rsidRPr="00315229">
        <w:rPr>
          <w:sz w:val="28"/>
          <w:szCs w:val="28"/>
        </w:rPr>
        <w:t>(</w:t>
      </w:r>
      <w:r w:rsidR="00315229" w:rsidRPr="00315229">
        <w:rPr>
          <w:sz w:val="28"/>
          <w:szCs w:val="28"/>
          <w:lang w:val="en-US"/>
        </w:rPr>
        <w:t>https</w:t>
      </w:r>
      <w:r w:rsidR="00315229" w:rsidRPr="00315229">
        <w:rPr>
          <w:sz w:val="28"/>
          <w:szCs w:val="28"/>
        </w:rPr>
        <w:t>://</w:t>
      </w:r>
      <w:r w:rsidR="00315229">
        <w:rPr>
          <w:sz w:val="28"/>
          <w:szCs w:val="28"/>
          <w:lang w:val="en-US"/>
        </w:rPr>
        <w:t>bogotol</w:t>
      </w:r>
      <w:r w:rsidR="00315229" w:rsidRPr="00315229">
        <w:rPr>
          <w:sz w:val="28"/>
          <w:szCs w:val="28"/>
        </w:rPr>
        <w:t>-</w:t>
      </w:r>
      <w:r w:rsidR="00315229">
        <w:rPr>
          <w:sz w:val="28"/>
          <w:szCs w:val="28"/>
          <w:lang w:val="en-US"/>
        </w:rPr>
        <w:t>r</w:t>
      </w:r>
      <w:r w:rsidR="00315229" w:rsidRPr="00315229">
        <w:rPr>
          <w:sz w:val="28"/>
          <w:szCs w:val="28"/>
        </w:rPr>
        <w:t>.</w:t>
      </w:r>
      <w:r w:rsidR="00315229">
        <w:rPr>
          <w:sz w:val="28"/>
          <w:szCs w:val="28"/>
          <w:lang w:val="en-US"/>
        </w:rPr>
        <w:t>gosuslugi</w:t>
      </w:r>
      <w:r w:rsidR="00315229" w:rsidRPr="00315229">
        <w:rPr>
          <w:sz w:val="28"/>
          <w:szCs w:val="28"/>
        </w:rPr>
        <w:t>.</w:t>
      </w:r>
      <w:r w:rsidR="00315229">
        <w:rPr>
          <w:sz w:val="28"/>
          <w:szCs w:val="28"/>
          <w:lang w:val="en-US"/>
        </w:rPr>
        <w:t>ru</w:t>
      </w:r>
      <w:r w:rsidR="00315229" w:rsidRPr="00315229">
        <w:rPr>
          <w:sz w:val="28"/>
          <w:szCs w:val="28"/>
        </w:rPr>
        <w:t>).</w:t>
      </w:r>
    </w:p>
    <w:p w14:paraId="648FDC5E" w14:textId="0FD31A91" w:rsidR="00B42B27" w:rsidRPr="0085019A" w:rsidRDefault="00A61ADB" w:rsidP="00A61A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2B27">
        <w:rPr>
          <w:sz w:val="28"/>
          <w:szCs w:val="28"/>
        </w:rPr>
        <w:t>.</w:t>
      </w:r>
      <w:r w:rsidR="00B42B27" w:rsidRPr="0085019A">
        <w:rPr>
          <w:sz w:val="28"/>
          <w:szCs w:val="28"/>
        </w:rPr>
        <w:t xml:space="preserve">Контроль </w:t>
      </w:r>
      <w:r w:rsidR="00B42B27" w:rsidRPr="00141117">
        <w:rPr>
          <w:sz w:val="28"/>
          <w:szCs w:val="28"/>
        </w:rPr>
        <w:t xml:space="preserve">над исполнением постановления возложить на заместителя главы </w:t>
      </w:r>
      <w:r w:rsidR="00B42B27" w:rsidRPr="00141117">
        <w:rPr>
          <w:color w:val="1A1A1A"/>
          <w:sz w:val="28"/>
          <w:szCs w:val="28"/>
          <w:shd w:val="clear" w:color="auto" w:fill="FFFFFF"/>
        </w:rPr>
        <w:t>Боготольского района по вопросам экономики и сельского хозяйства</w:t>
      </w:r>
      <w:r w:rsidR="00B42B27" w:rsidRPr="00141117">
        <w:rPr>
          <w:sz w:val="28"/>
          <w:szCs w:val="28"/>
        </w:rPr>
        <w:t xml:space="preserve"> Бодрину Л.С.</w:t>
      </w:r>
    </w:p>
    <w:p w14:paraId="15A56B06" w14:textId="47B64E68" w:rsidR="00B42B27" w:rsidRPr="0085019A" w:rsidRDefault="00A61ADB" w:rsidP="00B42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C31B9">
        <w:rPr>
          <w:sz w:val="28"/>
          <w:szCs w:val="28"/>
        </w:rPr>
        <w:t>.</w:t>
      </w:r>
      <w:r w:rsidR="00C962DE">
        <w:rPr>
          <w:sz w:val="28"/>
          <w:szCs w:val="28"/>
        </w:rPr>
        <w:t xml:space="preserve"> </w:t>
      </w:r>
      <w:r w:rsidR="00B42B27" w:rsidRPr="0085019A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71CE9463" w14:textId="0607943C" w:rsidR="007C31B9" w:rsidRPr="0037431C" w:rsidRDefault="007C31B9" w:rsidP="00B42B27">
      <w:pPr>
        <w:ind w:firstLine="567"/>
        <w:jc w:val="both"/>
        <w:rPr>
          <w:sz w:val="28"/>
          <w:szCs w:val="28"/>
        </w:rPr>
      </w:pPr>
    </w:p>
    <w:p w14:paraId="1D1F8231" w14:textId="77777777" w:rsidR="007C31B9" w:rsidRPr="0037431C" w:rsidRDefault="007C31B9" w:rsidP="007C31B9">
      <w:pPr>
        <w:jc w:val="both"/>
        <w:rPr>
          <w:sz w:val="28"/>
          <w:szCs w:val="28"/>
        </w:rPr>
      </w:pPr>
    </w:p>
    <w:p w14:paraId="5CD25EC0" w14:textId="65FA48BE" w:rsidR="007C31B9" w:rsidRDefault="007C31B9" w:rsidP="007C31B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42B27">
        <w:rPr>
          <w:sz w:val="28"/>
          <w:szCs w:val="28"/>
        </w:rPr>
        <w:t>а</w:t>
      </w:r>
      <w:r w:rsidRPr="0037431C">
        <w:rPr>
          <w:sz w:val="28"/>
          <w:szCs w:val="28"/>
        </w:rPr>
        <w:t xml:space="preserve"> Боготольского района                          </w:t>
      </w:r>
      <w:r>
        <w:rPr>
          <w:sz w:val="28"/>
          <w:szCs w:val="28"/>
        </w:rPr>
        <w:t xml:space="preserve">                     </w:t>
      </w:r>
      <w:r w:rsidR="00CD2F5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FC7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2B27">
        <w:rPr>
          <w:sz w:val="28"/>
          <w:szCs w:val="28"/>
        </w:rPr>
        <w:t>Н.В. Бакуневич</w:t>
      </w:r>
    </w:p>
    <w:p w14:paraId="0D89DA7F" w14:textId="351DDE4F" w:rsidR="007C31B9" w:rsidRDefault="007C31B9" w:rsidP="007C31B9">
      <w:pPr>
        <w:rPr>
          <w:sz w:val="22"/>
          <w:szCs w:val="28"/>
        </w:rPr>
      </w:pPr>
    </w:p>
    <w:p w14:paraId="55E650EB" w14:textId="7FBB2780" w:rsidR="001B242E" w:rsidRDefault="001B242E" w:rsidP="007C31B9">
      <w:pPr>
        <w:rPr>
          <w:sz w:val="22"/>
          <w:szCs w:val="28"/>
        </w:rPr>
      </w:pPr>
    </w:p>
    <w:p w14:paraId="49E75B6D" w14:textId="73977A86" w:rsidR="001B242E" w:rsidRDefault="001B242E" w:rsidP="007C31B9">
      <w:pPr>
        <w:rPr>
          <w:sz w:val="22"/>
          <w:szCs w:val="28"/>
        </w:rPr>
      </w:pPr>
    </w:p>
    <w:p w14:paraId="154453DA" w14:textId="4079C557" w:rsidR="002E71DF" w:rsidRDefault="002E71DF" w:rsidP="007C31B9">
      <w:pPr>
        <w:rPr>
          <w:sz w:val="22"/>
          <w:szCs w:val="28"/>
        </w:rPr>
      </w:pPr>
    </w:p>
    <w:p w14:paraId="1A948156" w14:textId="4E3274D7" w:rsidR="002E71DF" w:rsidRDefault="002E71DF" w:rsidP="007C31B9">
      <w:pPr>
        <w:rPr>
          <w:sz w:val="22"/>
          <w:szCs w:val="28"/>
        </w:rPr>
      </w:pPr>
    </w:p>
    <w:p w14:paraId="00B94994" w14:textId="5F4874B3" w:rsidR="002E71DF" w:rsidRDefault="002E71DF" w:rsidP="007C31B9">
      <w:pPr>
        <w:rPr>
          <w:sz w:val="22"/>
          <w:szCs w:val="28"/>
        </w:rPr>
      </w:pPr>
    </w:p>
    <w:p w14:paraId="79B1F13C" w14:textId="77777777" w:rsidR="002E71DF" w:rsidRDefault="002E71DF" w:rsidP="007C31B9">
      <w:pPr>
        <w:rPr>
          <w:sz w:val="22"/>
          <w:szCs w:val="28"/>
        </w:rPr>
      </w:pPr>
    </w:p>
    <w:p w14:paraId="4B41FDF6" w14:textId="4DC5A0DA" w:rsidR="002E71DF" w:rsidRDefault="002E71DF" w:rsidP="007C31B9">
      <w:pPr>
        <w:rPr>
          <w:sz w:val="22"/>
          <w:szCs w:val="28"/>
        </w:rPr>
      </w:pPr>
    </w:p>
    <w:p w14:paraId="31B8A064" w14:textId="12EDE3F6" w:rsidR="00B42B27" w:rsidRDefault="00B42B27" w:rsidP="007C31B9">
      <w:pPr>
        <w:rPr>
          <w:sz w:val="22"/>
          <w:szCs w:val="28"/>
        </w:rPr>
      </w:pPr>
    </w:p>
    <w:p w14:paraId="4B4F20B8" w14:textId="35A71035" w:rsidR="00B42B27" w:rsidRDefault="00B42B27" w:rsidP="007C31B9">
      <w:pPr>
        <w:rPr>
          <w:sz w:val="22"/>
          <w:szCs w:val="28"/>
        </w:rPr>
      </w:pPr>
    </w:p>
    <w:p w14:paraId="6525812A" w14:textId="6AD92623" w:rsidR="00B42B27" w:rsidRDefault="00B42B27" w:rsidP="007C31B9">
      <w:pPr>
        <w:rPr>
          <w:sz w:val="22"/>
          <w:szCs w:val="28"/>
        </w:rPr>
      </w:pPr>
    </w:p>
    <w:p w14:paraId="2798EC8D" w14:textId="30B79CFD" w:rsidR="00B42B27" w:rsidRDefault="00B42B27" w:rsidP="007C31B9">
      <w:pPr>
        <w:rPr>
          <w:sz w:val="22"/>
          <w:szCs w:val="28"/>
        </w:rPr>
      </w:pPr>
    </w:p>
    <w:p w14:paraId="0F0E5F7E" w14:textId="3572267D" w:rsidR="00B42B27" w:rsidRDefault="00B42B27" w:rsidP="007C31B9">
      <w:pPr>
        <w:rPr>
          <w:sz w:val="22"/>
          <w:szCs w:val="28"/>
        </w:rPr>
      </w:pPr>
    </w:p>
    <w:p w14:paraId="773B4859" w14:textId="38536E5A" w:rsidR="00B42B27" w:rsidRDefault="00B42B27" w:rsidP="007C31B9">
      <w:pPr>
        <w:rPr>
          <w:sz w:val="22"/>
          <w:szCs w:val="28"/>
        </w:rPr>
      </w:pPr>
    </w:p>
    <w:p w14:paraId="73BD3B73" w14:textId="3D9E92EE" w:rsidR="00B42B27" w:rsidRDefault="00B42B27" w:rsidP="007C31B9">
      <w:pPr>
        <w:rPr>
          <w:sz w:val="22"/>
          <w:szCs w:val="28"/>
        </w:rPr>
      </w:pPr>
    </w:p>
    <w:p w14:paraId="07777A86" w14:textId="0DA413CA" w:rsidR="00B42B27" w:rsidRDefault="00B42B27" w:rsidP="007C31B9">
      <w:pPr>
        <w:rPr>
          <w:sz w:val="22"/>
          <w:szCs w:val="28"/>
        </w:rPr>
      </w:pPr>
    </w:p>
    <w:p w14:paraId="6A97ED32" w14:textId="61737592" w:rsidR="00B42B27" w:rsidRDefault="00B42B27" w:rsidP="007C31B9">
      <w:pPr>
        <w:rPr>
          <w:sz w:val="22"/>
          <w:szCs w:val="28"/>
        </w:rPr>
      </w:pPr>
    </w:p>
    <w:p w14:paraId="25725D26" w14:textId="2F6C3EFE" w:rsidR="00B42B27" w:rsidRDefault="00B42B27" w:rsidP="007C31B9">
      <w:pPr>
        <w:rPr>
          <w:sz w:val="22"/>
          <w:szCs w:val="28"/>
        </w:rPr>
      </w:pPr>
    </w:p>
    <w:p w14:paraId="66B954FD" w14:textId="6EFE4905" w:rsidR="00B42B27" w:rsidRDefault="00B42B27" w:rsidP="007C31B9">
      <w:pPr>
        <w:rPr>
          <w:sz w:val="22"/>
          <w:szCs w:val="28"/>
        </w:rPr>
      </w:pPr>
    </w:p>
    <w:p w14:paraId="2C44403A" w14:textId="5160AAD7" w:rsidR="00B42B27" w:rsidRDefault="00B42B27" w:rsidP="007C31B9">
      <w:pPr>
        <w:rPr>
          <w:sz w:val="22"/>
          <w:szCs w:val="28"/>
        </w:rPr>
      </w:pPr>
    </w:p>
    <w:p w14:paraId="0486D5AC" w14:textId="43BFD99D" w:rsidR="00B42B27" w:rsidRDefault="00B42B27" w:rsidP="007C31B9">
      <w:pPr>
        <w:rPr>
          <w:sz w:val="22"/>
          <w:szCs w:val="28"/>
        </w:rPr>
      </w:pPr>
    </w:p>
    <w:p w14:paraId="320C235E" w14:textId="16B5A3FE" w:rsidR="00B42B27" w:rsidRDefault="00B42B27" w:rsidP="007C31B9">
      <w:pPr>
        <w:rPr>
          <w:sz w:val="22"/>
          <w:szCs w:val="28"/>
        </w:rPr>
      </w:pPr>
    </w:p>
    <w:p w14:paraId="51610EC1" w14:textId="137FE6E5" w:rsidR="00B42B27" w:rsidRDefault="00B42B27" w:rsidP="007C31B9">
      <w:pPr>
        <w:rPr>
          <w:sz w:val="22"/>
          <w:szCs w:val="28"/>
        </w:rPr>
      </w:pPr>
    </w:p>
    <w:p w14:paraId="2CC99E6F" w14:textId="4DCFC77D" w:rsidR="00B42B27" w:rsidRDefault="00B42B27" w:rsidP="007C31B9">
      <w:pPr>
        <w:rPr>
          <w:sz w:val="22"/>
          <w:szCs w:val="28"/>
        </w:rPr>
      </w:pPr>
    </w:p>
    <w:p w14:paraId="3724E4F8" w14:textId="1D70E0C7" w:rsidR="00B42B27" w:rsidRDefault="00B42B27" w:rsidP="007C31B9">
      <w:pPr>
        <w:rPr>
          <w:sz w:val="22"/>
          <w:szCs w:val="28"/>
        </w:rPr>
      </w:pPr>
    </w:p>
    <w:p w14:paraId="0E6BEE3D" w14:textId="5D9F599F" w:rsidR="00B42B27" w:rsidRDefault="00B42B27" w:rsidP="007C31B9">
      <w:pPr>
        <w:rPr>
          <w:sz w:val="22"/>
          <w:szCs w:val="28"/>
        </w:rPr>
      </w:pPr>
    </w:p>
    <w:p w14:paraId="453E2332" w14:textId="7BD9075B" w:rsidR="00B42B27" w:rsidRDefault="00B42B27" w:rsidP="007C31B9">
      <w:pPr>
        <w:rPr>
          <w:sz w:val="22"/>
          <w:szCs w:val="28"/>
        </w:rPr>
      </w:pPr>
    </w:p>
    <w:p w14:paraId="4FFC383A" w14:textId="1A05E0D0" w:rsidR="00B42B27" w:rsidRDefault="00B42B27" w:rsidP="007C31B9">
      <w:pPr>
        <w:rPr>
          <w:sz w:val="22"/>
          <w:szCs w:val="28"/>
        </w:rPr>
      </w:pPr>
    </w:p>
    <w:p w14:paraId="6E8E59EF" w14:textId="661D25E0" w:rsidR="00B42B27" w:rsidRDefault="00B42B27" w:rsidP="007C31B9">
      <w:pPr>
        <w:rPr>
          <w:sz w:val="22"/>
          <w:szCs w:val="28"/>
        </w:rPr>
      </w:pPr>
    </w:p>
    <w:p w14:paraId="0742EC8D" w14:textId="2D799F76" w:rsidR="00B42B27" w:rsidRDefault="00B42B27" w:rsidP="007C31B9">
      <w:pPr>
        <w:rPr>
          <w:sz w:val="22"/>
          <w:szCs w:val="28"/>
        </w:rPr>
      </w:pPr>
    </w:p>
    <w:p w14:paraId="2DE73B39" w14:textId="1AD7CCE1" w:rsidR="00B42B27" w:rsidRDefault="00B42B27" w:rsidP="007C31B9">
      <w:pPr>
        <w:rPr>
          <w:sz w:val="22"/>
          <w:szCs w:val="28"/>
        </w:rPr>
      </w:pPr>
    </w:p>
    <w:p w14:paraId="63DB9F0A" w14:textId="7B713186" w:rsidR="00B42B27" w:rsidRDefault="00B42B27" w:rsidP="007C31B9">
      <w:pPr>
        <w:rPr>
          <w:sz w:val="22"/>
          <w:szCs w:val="28"/>
        </w:rPr>
      </w:pPr>
    </w:p>
    <w:p w14:paraId="4085DB4A" w14:textId="6A3A783A" w:rsidR="00B42B27" w:rsidRDefault="00B42B27" w:rsidP="007C31B9">
      <w:pPr>
        <w:rPr>
          <w:sz w:val="22"/>
          <w:szCs w:val="28"/>
        </w:rPr>
      </w:pPr>
    </w:p>
    <w:p w14:paraId="60233ACF" w14:textId="42940D10" w:rsidR="00B42B27" w:rsidRDefault="00B42B27" w:rsidP="007C31B9">
      <w:pPr>
        <w:rPr>
          <w:sz w:val="22"/>
          <w:szCs w:val="28"/>
        </w:rPr>
      </w:pPr>
    </w:p>
    <w:p w14:paraId="44C5EDF0" w14:textId="7845E2D5" w:rsidR="00B42B27" w:rsidRDefault="00B42B27" w:rsidP="007C31B9">
      <w:pPr>
        <w:rPr>
          <w:sz w:val="22"/>
          <w:szCs w:val="28"/>
        </w:rPr>
      </w:pPr>
    </w:p>
    <w:p w14:paraId="2C1BECA2" w14:textId="4651C204" w:rsidR="00B42B27" w:rsidRDefault="00B42B27" w:rsidP="007C31B9">
      <w:pPr>
        <w:rPr>
          <w:sz w:val="22"/>
          <w:szCs w:val="28"/>
        </w:rPr>
      </w:pPr>
    </w:p>
    <w:p w14:paraId="498CF203" w14:textId="3F2D3FC5" w:rsidR="00B42B27" w:rsidRDefault="00B42B27" w:rsidP="007C31B9">
      <w:pPr>
        <w:rPr>
          <w:sz w:val="22"/>
          <w:szCs w:val="28"/>
        </w:rPr>
      </w:pPr>
    </w:p>
    <w:p w14:paraId="45F44ADF" w14:textId="47E932D7" w:rsidR="00B42B27" w:rsidRDefault="00B42B27" w:rsidP="007C31B9">
      <w:pPr>
        <w:rPr>
          <w:sz w:val="22"/>
          <w:szCs w:val="28"/>
        </w:rPr>
      </w:pPr>
    </w:p>
    <w:p w14:paraId="5850362D" w14:textId="183B2E8C" w:rsidR="00B42B27" w:rsidRDefault="00B42B27" w:rsidP="007C31B9">
      <w:pPr>
        <w:rPr>
          <w:sz w:val="22"/>
          <w:szCs w:val="28"/>
        </w:rPr>
      </w:pPr>
    </w:p>
    <w:p w14:paraId="31756E4D" w14:textId="011557B8" w:rsidR="00B42B27" w:rsidRDefault="00B42B27" w:rsidP="007C31B9">
      <w:pPr>
        <w:rPr>
          <w:sz w:val="22"/>
          <w:szCs w:val="28"/>
        </w:rPr>
      </w:pPr>
    </w:p>
    <w:p w14:paraId="2AD2D5DB" w14:textId="75630C3F" w:rsidR="00B42B27" w:rsidRDefault="00B42B27" w:rsidP="007C31B9">
      <w:pPr>
        <w:rPr>
          <w:sz w:val="22"/>
          <w:szCs w:val="28"/>
        </w:rPr>
      </w:pPr>
    </w:p>
    <w:p w14:paraId="73D9C27C" w14:textId="0406FF5E" w:rsidR="00B42B27" w:rsidRDefault="00B42B27" w:rsidP="007C31B9">
      <w:pPr>
        <w:rPr>
          <w:sz w:val="22"/>
          <w:szCs w:val="28"/>
        </w:rPr>
      </w:pPr>
    </w:p>
    <w:p w14:paraId="1B7F776B" w14:textId="0414F52E" w:rsidR="00B42B27" w:rsidRDefault="00B42B27" w:rsidP="007C31B9">
      <w:pPr>
        <w:rPr>
          <w:sz w:val="22"/>
          <w:szCs w:val="28"/>
        </w:rPr>
      </w:pPr>
    </w:p>
    <w:p w14:paraId="330E86C1" w14:textId="4F5477EC" w:rsidR="00B42B27" w:rsidRDefault="00B42B27" w:rsidP="007C31B9">
      <w:pPr>
        <w:rPr>
          <w:sz w:val="22"/>
          <w:szCs w:val="28"/>
        </w:rPr>
      </w:pPr>
    </w:p>
    <w:p w14:paraId="76898275" w14:textId="145EA7A9" w:rsidR="00B42B27" w:rsidRDefault="00B42B27" w:rsidP="007C31B9">
      <w:pPr>
        <w:rPr>
          <w:sz w:val="22"/>
          <w:szCs w:val="28"/>
        </w:rPr>
      </w:pPr>
    </w:p>
    <w:p w14:paraId="0E52BA44" w14:textId="16C07B34" w:rsidR="00B42B27" w:rsidRDefault="00B42B27" w:rsidP="007C31B9">
      <w:pPr>
        <w:rPr>
          <w:sz w:val="22"/>
          <w:szCs w:val="28"/>
        </w:rPr>
      </w:pPr>
    </w:p>
    <w:p w14:paraId="71432BB7" w14:textId="38F103AB" w:rsidR="00B42B27" w:rsidRDefault="00B42B27" w:rsidP="007C31B9">
      <w:pPr>
        <w:rPr>
          <w:sz w:val="22"/>
          <w:szCs w:val="28"/>
        </w:rPr>
      </w:pPr>
    </w:p>
    <w:p w14:paraId="11267816" w14:textId="0BD9A9FB" w:rsidR="00B42B27" w:rsidRDefault="00B42B27" w:rsidP="007C31B9">
      <w:pPr>
        <w:rPr>
          <w:sz w:val="22"/>
          <w:szCs w:val="28"/>
        </w:rPr>
      </w:pPr>
    </w:p>
    <w:p w14:paraId="385AA853" w14:textId="08F83D17" w:rsidR="00B42B27" w:rsidRDefault="00B42B27" w:rsidP="007C31B9">
      <w:pPr>
        <w:rPr>
          <w:sz w:val="22"/>
          <w:szCs w:val="28"/>
        </w:rPr>
      </w:pPr>
    </w:p>
    <w:p w14:paraId="364C5307" w14:textId="291A0BCF" w:rsidR="00B42B27" w:rsidRDefault="00B42B27" w:rsidP="007C31B9">
      <w:pPr>
        <w:rPr>
          <w:sz w:val="22"/>
          <w:szCs w:val="28"/>
        </w:rPr>
      </w:pPr>
    </w:p>
    <w:p w14:paraId="6743DCFD" w14:textId="3181B91E" w:rsidR="00B42B27" w:rsidRDefault="00B42B27" w:rsidP="007C31B9">
      <w:pPr>
        <w:rPr>
          <w:sz w:val="22"/>
          <w:szCs w:val="28"/>
        </w:rPr>
      </w:pPr>
    </w:p>
    <w:p w14:paraId="58A77A41" w14:textId="2C09FEF5" w:rsidR="00B42B27" w:rsidRDefault="00B42B27" w:rsidP="007C31B9">
      <w:pPr>
        <w:rPr>
          <w:sz w:val="22"/>
          <w:szCs w:val="28"/>
        </w:rPr>
      </w:pPr>
    </w:p>
    <w:p w14:paraId="1686D3B3" w14:textId="4D743392" w:rsidR="00B42B27" w:rsidRDefault="00B42B27" w:rsidP="007C31B9">
      <w:pPr>
        <w:rPr>
          <w:sz w:val="22"/>
          <w:szCs w:val="28"/>
        </w:rPr>
      </w:pPr>
    </w:p>
    <w:p w14:paraId="7DEB550E" w14:textId="482B054D" w:rsidR="00B42B27" w:rsidRDefault="00B42B27" w:rsidP="007C31B9">
      <w:pPr>
        <w:rPr>
          <w:sz w:val="22"/>
          <w:szCs w:val="28"/>
        </w:rPr>
      </w:pPr>
    </w:p>
    <w:p w14:paraId="357747B2" w14:textId="3C0640A5" w:rsidR="00B42B27" w:rsidRDefault="00B42B27" w:rsidP="007C31B9">
      <w:pPr>
        <w:rPr>
          <w:sz w:val="22"/>
          <w:szCs w:val="28"/>
        </w:rPr>
      </w:pPr>
    </w:p>
    <w:p w14:paraId="08F6E755" w14:textId="35354EBA" w:rsidR="00B42B27" w:rsidRDefault="00625EE5" w:rsidP="00625EE5">
      <w:pPr>
        <w:ind w:right="-1"/>
        <w:jc w:val="center"/>
      </w:pPr>
      <w:r>
        <w:lastRenderedPageBreak/>
        <w:t xml:space="preserve">                                                                         </w:t>
      </w:r>
      <w:r w:rsidR="00B42B27" w:rsidRPr="0085019A">
        <w:t>Приложение к постановлению</w:t>
      </w:r>
      <w:r w:rsidR="00B42B27">
        <w:t xml:space="preserve"> </w:t>
      </w:r>
    </w:p>
    <w:p w14:paraId="0C6F2A8D" w14:textId="05117D8F" w:rsidR="00625EE5" w:rsidRDefault="00625EE5" w:rsidP="00625EE5">
      <w:pPr>
        <w:ind w:right="-1"/>
        <w:jc w:val="center"/>
      </w:pPr>
      <w:r>
        <w:t xml:space="preserve">                                                                                     </w:t>
      </w:r>
      <w:r w:rsidR="00B42B27" w:rsidRPr="0085019A">
        <w:t>администрации</w:t>
      </w:r>
      <w:r>
        <w:t xml:space="preserve"> </w:t>
      </w:r>
      <w:r w:rsidRPr="0085019A">
        <w:t>Бог</w:t>
      </w:r>
      <w:r>
        <w:t xml:space="preserve">отольского района </w:t>
      </w:r>
    </w:p>
    <w:p w14:paraId="7C00B0F3" w14:textId="0CD02836" w:rsidR="00B42B27" w:rsidRPr="0085019A" w:rsidRDefault="00625EE5" w:rsidP="00625EE5">
      <w:pPr>
        <w:ind w:right="-1"/>
        <w:jc w:val="center"/>
      </w:pPr>
      <w:r>
        <w:t xml:space="preserve">                                                                       </w:t>
      </w:r>
      <w:r>
        <w:rPr>
          <w:szCs w:val="32"/>
        </w:rPr>
        <w:t>о</w:t>
      </w:r>
      <w:r w:rsidR="00B42B27">
        <w:rPr>
          <w:szCs w:val="32"/>
        </w:rPr>
        <w:t xml:space="preserve">т </w:t>
      </w:r>
      <w:r>
        <w:t xml:space="preserve">       июля</w:t>
      </w:r>
      <w:r w:rsidR="00B42B27">
        <w:t xml:space="preserve"> 2025 г.</w:t>
      </w:r>
      <w:r>
        <w:t xml:space="preserve">  </w:t>
      </w:r>
      <w:r w:rsidR="00B42B27">
        <w:rPr>
          <w:szCs w:val="32"/>
        </w:rPr>
        <w:t xml:space="preserve"> № </w:t>
      </w:r>
      <w:r>
        <w:rPr>
          <w:szCs w:val="32"/>
        </w:rPr>
        <w:t xml:space="preserve">      </w:t>
      </w:r>
      <w:r w:rsidR="00B42B27">
        <w:rPr>
          <w:szCs w:val="32"/>
        </w:rPr>
        <w:t>-п</w:t>
      </w:r>
      <w:r w:rsidR="00B42B27" w:rsidRPr="0085019A">
        <w:rPr>
          <w:u w:val="single"/>
        </w:rPr>
        <w:br/>
      </w:r>
    </w:p>
    <w:p w14:paraId="453A1D7F" w14:textId="618A75FD" w:rsidR="00B42B27" w:rsidRDefault="00B42B27" w:rsidP="007C31B9">
      <w:pPr>
        <w:rPr>
          <w:sz w:val="22"/>
          <w:szCs w:val="28"/>
        </w:rPr>
      </w:pPr>
    </w:p>
    <w:p w14:paraId="17DD577C" w14:textId="2171EB18" w:rsidR="00B42B27" w:rsidRDefault="00B42B27" w:rsidP="007C31B9">
      <w:pPr>
        <w:rPr>
          <w:sz w:val="22"/>
          <w:szCs w:val="28"/>
        </w:rPr>
      </w:pPr>
    </w:p>
    <w:p w14:paraId="2A54B04B" w14:textId="0DFBE60C" w:rsidR="00B42B27" w:rsidRPr="002464E1" w:rsidRDefault="00B42B27" w:rsidP="007C31B9">
      <w:pPr>
        <w:rPr>
          <w:sz w:val="28"/>
          <w:szCs w:val="28"/>
        </w:rPr>
      </w:pPr>
    </w:p>
    <w:p w14:paraId="13B501B3" w14:textId="1E1CB8E9" w:rsidR="00B42B27" w:rsidRDefault="002464E1" w:rsidP="002464E1">
      <w:pPr>
        <w:jc w:val="center"/>
        <w:rPr>
          <w:sz w:val="28"/>
          <w:szCs w:val="28"/>
        </w:rPr>
      </w:pPr>
      <w:r w:rsidRPr="002464E1">
        <w:rPr>
          <w:sz w:val="28"/>
          <w:szCs w:val="28"/>
        </w:rPr>
        <w:t>Перечень имущества, подлежащий реализации субъектом МСП</w:t>
      </w:r>
    </w:p>
    <w:p w14:paraId="4EEE8601" w14:textId="77777777" w:rsidR="002464E1" w:rsidRDefault="002464E1" w:rsidP="002464E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885"/>
        <w:gridCol w:w="2428"/>
      </w:tblGrid>
      <w:tr w:rsidR="002464E1" w14:paraId="4A4A43ED" w14:textId="77777777" w:rsidTr="002464E1">
        <w:tc>
          <w:tcPr>
            <w:tcW w:w="704" w:type="dxa"/>
          </w:tcPr>
          <w:p w14:paraId="3D80267F" w14:textId="265E7A33" w:rsidR="002464E1" w:rsidRDefault="002464E1" w:rsidP="0024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7851AD33" w14:textId="798F5E45" w:rsidR="002464E1" w:rsidRDefault="002464E1" w:rsidP="0024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85" w:type="dxa"/>
          </w:tcPr>
          <w:p w14:paraId="706E8046" w14:textId="76C33F59" w:rsidR="002464E1" w:rsidRDefault="002464E1" w:rsidP="0024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объекте</w:t>
            </w:r>
          </w:p>
        </w:tc>
        <w:tc>
          <w:tcPr>
            <w:tcW w:w="2428" w:type="dxa"/>
          </w:tcPr>
          <w:p w14:paraId="5A3BFC48" w14:textId="39C10B52" w:rsidR="002464E1" w:rsidRDefault="002464E1" w:rsidP="0024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объекта, руб. (без НДС)</w:t>
            </w:r>
          </w:p>
        </w:tc>
      </w:tr>
      <w:tr w:rsidR="002464E1" w14:paraId="0AA373A2" w14:textId="77777777" w:rsidTr="002464E1">
        <w:tc>
          <w:tcPr>
            <w:tcW w:w="704" w:type="dxa"/>
          </w:tcPr>
          <w:p w14:paraId="26414EAE" w14:textId="49C2D9B1" w:rsidR="002464E1" w:rsidRDefault="0040446F" w:rsidP="0024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2743783" w14:textId="247583C2" w:rsidR="002464E1" w:rsidRDefault="00946EF2" w:rsidP="002464E1">
            <w:pPr>
              <w:jc w:val="center"/>
              <w:rPr>
                <w:sz w:val="28"/>
                <w:szCs w:val="28"/>
              </w:rPr>
            </w:pPr>
            <w:r w:rsidRPr="00055986">
              <w:rPr>
                <w:color w:val="000000"/>
                <w:sz w:val="26"/>
                <w:szCs w:val="26"/>
              </w:rPr>
              <w:t>нежилое здание</w:t>
            </w:r>
            <w:r>
              <w:rPr>
                <w:color w:val="000000"/>
                <w:sz w:val="26"/>
                <w:szCs w:val="26"/>
              </w:rPr>
              <w:t xml:space="preserve"> (автомастерская с гаражом)</w:t>
            </w:r>
          </w:p>
        </w:tc>
        <w:tc>
          <w:tcPr>
            <w:tcW w:w="3885" w:type="dxa"/>
          </w:tcPr>
          <w:p w14:paraId="514DD2C3" w14:textId="505A588B" w:rsidR="00946EF2" w:rsidRDefault="00946EF2" w:rsidP="00900E2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площадь 1183,8 кв.м., кадастровый номер </w:t>
            </w:r>
            <w:r w:rsidRPr="00055986"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>24:06:2702001:194, расположенное по адресу Российская Федерация, Красноярский край, Боготольский район, д. Красная Речка, ул. Трактовая, д. 35А</w:t>
            </w:r>
          </w:p>
          <w:p w14:paraId="2F826F50" w14:textId="39DF6A50" w:rsidR="002464E1" w:rsidRDefault="002464E1" w:rsidP="00946EF2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14:paraId="39F517EB" w14:textId="1DE46964" w:rsidR="002464E1" w:rsidRPr="0040446F" w:rsidRDefault="00946EF2" w:rsidP="002464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1 700 000,00</w:t>
            </w:r>
          </w:p>
        </w:tc>
      </w:tr>
      <w:tr w:rsidR="002464E1" w14:paraId="1AFC4E43" w14:textId="77777777" w:rsidTr="0008266F">
        <w:tc>
          <w:tcPr>
            <w:tcW w:w="704" w:type="dxa"/>
          </w:tcPr>
          <w:p w14:paraId="7C5EAABB" w14:textId="53264686" w:rsidR="002464E1" w:rsidRDefault="0040446F" w:rsidP="0024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6C8C8CF" w14:textId="31A3C0D9" w:rsidR="002464E1" w:rsidRDefault="00946EF2" w:rsidP="002464E1">
            <w:pPr>
              <w:jc w:val="center"/>
              <w:rPr>
                <w:sz w:val="28"/>
                <w:szCs w:val="28"/>
              </w:rPr>
            </w:pPr>
            <w:r w:rsidRPr="00F30AF4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885" w:type="dxa"/>
            <w:shd w:val="clear" w:color="auto" w:fill="FFFFFF" w:themeFill="background1"/>
          </w:tcPr>
          <w:p w14:paraId="6FCC9738" w14:textId="297BED39" w:rsidR="002464E1" w:rsidRDefault="0008266F" w:rsidP="0094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20918 кв.м., кадастровый номер 24:06:0000000:2088, расположенный по адресу: Российская Федерация, Красноярский край, Боготольский район, д. Красная Речка, ул. Трактовая, д. 35А, категория земель: земли населенных пунктов, вид разрешенного использования: обеспечение сельскохозяйственного производства.</w:t>
            </w:r>
          </w:p>
        </w:tc>
        <w:tc>
          <w:tcPr>
            <w:tcW w:w="2428" w:type="dxa"/>
          </w:tcPr>
          <w:p w14:paraId="16D24060" w14:textId="4FC4E840" w:rsidR="002464E1" w:rsidRPr="0040446F" w:rsidRDefault="00946EF2" w:rsidP="002464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300 000,00</w:t>
            </w:r>
          </w:p>
        </w:tc>
      </w:tr>
    </w:tbl>
    <w:p w14:paraId="251A4AAD" w14:textId="77777777" w:rsidR="002464E1" w:rsidRPr="002464E1" w:rsidRDefault="002464E1" w:rsidP="002464E1">
      <w:pPr>
        <w:jc w:val="center"/>
        <w:rPr>
          <w:sz w:val="28"/>
          <w:szCs w:val="28"/>
        </w:rPr>
      </w:pPr>
    </w:p>
    <w:p w14:paraId="324E659C" w14:textId="049CEFF0" w:rsidR="00B42B27" w:rsidRPr="002464E1" w:rsidRDefault="00B42B27" w:rsidP="007C31B9">
      <w:pPr>
        <w:rPr>
          <w:sz w:val="28"/>
          <w:szCs w:val="28"/>
        </w:rPr>
      </w:pPr>
    </w:p>
    <w:p w14:paraId="13AD6AA2" w14:textId="7EE09546" w:rsidR="00B42B27" w:rsidRDefault="00B42B27" w:rsidP="007C31B9">
      <w:pPr>
        <w:rPr>
          <w:sz w:val="22"/>
          <w:szCs w:val="28"/>
        </w:rPr>
      </w:pPr>
    </w:p>
    <w:p w14:paraId="08CBA920" w14:textId="0823EC7F" w:rsidR="00B42B27" w:rsidRDefault="00B42B27" w:rsidP="007C31B9">
      <w:pPr>
        <w:rPr>
          <w:sz w:val="22"/>
          <w:szCs w:val="28"/>
        </w:rPr>
      </w:pPr>
    </w:p>
    <w:p w14:paraId="65347CA1" w14:textId="299E2B0B" w:rsidR="00B42B27" w:rsidRDefault="00B42B27" w:rsidP="007C31B9">
      <w:pPr>
        <w:rPr>
          <w:sz w:val="22"/>
          <w:szCs w:val="28"/>
        </w:rPr>
      </w:pPr>
    </w:p>
    <w:p w14:paraId="33E616D2" w14:textId="77777777" w:rsidR="00B42B27" w:rsidRDefault="00B42B27" w:rsidP="007C31B9">
      <w:pPr>
        <w:rPr>
          <w:sz w:val="22"/>
          <w:szCs w:val="28"/>
        </w:rPr>
      </w:pPr>
    </w:p>
    <w:sectPr w:rsidR="00B42B27" w:rsidSect="009A4C18">
      <w:pgSz w:w="11906" w:h="16838"/>
      <w:pgMar w:top="70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C"/>
    <w:rsid w:val="0008266F"/>
    <w:rsid w:val="00162149"/>
    <w:rsid w:val="00176BB2"/>
    <w:rsid w:val="001B242E"/>
    <w:rsid w:val="002464E1"/>
    <w:rsid w:val="002E71DF"/>
    <w:rsid w:val="00315229"/>
    <w:rsid w:val="00380342"/>
    <w:rsid w:val="0040446F"/>
    <w:rsid w:val="00416A3B"/>
    <w:rsid w:val="00466517"/>
    <w:rsid w:val="00485754"/>
    <w:rsid w:val="0061250D"/>
    <w:rsid w:val="00625EE5"/>
    <w:rsid w:val="006264A5"/>
    <w:rsid w:val="0064059B"/>
    <w:rsid w:val="00704B01"/>
    <w:rsid w:val="00715D58"/>
    <w:rsid w:val="00715E7F"/>
    <w:rsid w:val="007B6CD1"/>
    <w:rsid w:val="007C31B9"/>
    <w:rsid w:val="008A226D"/>
    <w:rsid w:val="00900E20"/>
    <w:rsid w:val="00910C87"/>
    <w:rsid w:val="00946EF2"/>
    <w:rsid w:val="00A61ADB"/>
    <w:rsid w:val="00A86C69"/>
    <w:rsid w:val="00A94049"/>
    <w:rsid w:val="00B42B27"/>
    <w:rsid w:val="00BA3A2C"/>
    <w:rsid w:val="00C31CCE"/>
    <w:rsid w:val="00C343DE"/>
    <w:rsid w:val="00C5185A"/>
    <w:rsid w:val="00C5478E"/>
    <w:rsid w:val="00C61ECF"/>
    <w:rsid w:val="00C769E8"/>
    <w:rsid w:val="00C962DE"/>
    <w:rsid w:val="00CD2F52"/>
    <w:rsid w:val="00CE0350"/>
    <w:rsid w:val="00D672C2"/>
    <w:rsid w:val="00DA3BB7"/>
    <w:rsid w:val="00EA7CC6"/>
    <w:rsid w:val="00F50282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2F5"/>
  <w15:chartTrackingRefBased/>
  <w15:docId w15:val="{4E570D5C-48E8-4519-85E5-DFFCACD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5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24</cp:revision>
  <cp:lastPrinted>2025-07-07T08:01:00Z</cp:lastPrinted>
  <dcterms:created xsi:type="dcterms:W3CDTF">2023-03-23T03:37:00Z</dcterms:created>
  <dcterms:modified xsi:type="dcterms:W3CDTF">2025-07-11T04:55:00Z</dcterms:modified>
</cp:coreProperties>
</file>