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07" w:rsidRDefault="00AB1621" w:rsidP="008F6407">
      <w:p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Администрация 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Боготольского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района, в соответствии </w:t>
      </w:r>
      <w:r w:rsidR="00F47F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Правительства РФ от 05.09.2013г № 782 « О схемах водоснабжения и водоотведения»</w:t>
      </w:r>
      <w:bookmarkEnd w:id="0"/>
    </w:p>
    <w:p w:rsidR="008F6407" w:rsidRDefault="00AB1621" w:rsidP="008F6407">
      <w:p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уведомляет </w:t>
      </w:r>
    </w:p>
    <w:p w:rsidR="00AB1621" w:rsidRDefault="00AB1621" w:rsidP="008F6407">
      <w:p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 начале </w:t>
      </w:r>
      <w:proofErr w:type="gramStart"/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тки проектов актуализированных С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хем </w:t>
      </w:r>
      <w:r w:rsidR="00F47F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водоснабжения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следующих 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сельсоветов</w:t>
      </w:r>
      <w:proofErr w:type="gramEnd"/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Боготольского района: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Александровский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Большекосульский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Вагинский сельсовет</w:t>
      </w:r>
    </w:p>
    <w:p w:rsidR="00F47F42" w:rsidRDefault="00F47F42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Краснозаводской</w:t>
      </w:r>
      <w:proofErr w:type="spellEnd"/>
      <w:r w:rsidR="006236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Критовский сельсовет</w:t>
      </w:r>
    </w:p>
    <w:p w:rsid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Чайковский сельсовет</w:t>
      </w:r>
    </w:p>
    <w:p w:rsidR="008F6407" w:rsidRPr="008F6407" w:rsidRDefault="008F6407" w:rsidP="008F6407">
      <w:pPr>
        <w:pStyle w:val="a5"/>
        <w:numPr>
          <w:ilvl w:val="0"/>
          <w:numId w:val="2"/>
        </w:numPr>
        <w:shd w:val="clear" w:color="auto" w:fill="FFFFFF"/>
        <w:spacing w:after="36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Юрьевский сельсовет</w:t>
      </w:r>
    </w:p>
    <w:p w:rsidR="00AB1621" w:rsidRDefault="00AB1621" w:rsidP="008F640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действующими схемами </w:t>
      </w:r>
      <w:r w:rsidR="00F47F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водоснабжения</w:t>
      </w:r>
      <w:r w:rsidRPr="00AB16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можно ознакомиться на странице официального сайта администрации</w:t>
      </w:r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Боготольского</w:t>
      </w:r>
      <w:proofErr w:type="spellEnd"/>
      <w:r w:rsidR="008F64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  <w:r w:rsid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адресу:</w:t>
      </w:r>
    </w:p>
    <w:p w:rsidR="00343122" w:rsidRPr="00AB1621" w:rsidRDefault="00343122" w:rsidP="008F640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01EC1" w:rsidRDefault="00343122" w:rsidP="00EC700A">
      <w:pPr>
        <w:pStyle w:val="a5"/>
        <w:numPr>
          <w:ilvl w:val="0"/>
          <w:numId w:val="3"/>
        </w:numPr>
      </w:pP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Александровский сельсовет, проекты НПА: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http://bogotol-r.ru/selsoveti/1/proektnpa1</w:t>
      </w:r>
    </w:p>
    <w:p w:rsidR="00343122" w:rsidRDefault="00343122" w:rsidP="00EC700A">
      <w:pPr>
        <w:pStyle w:val="a5"/>
        <w:numPr>
          <w:ilvl w:val="0"/>
          <w:numId w:val="3"/>
        </w:num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Боготольский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сельсовет, </w:t>
      </w: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проекты НПА: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  <w:r>
        <w:t xml:space="preserve"> </w:t>
      </w:r>
      <w:r w:rsidR="00EC700A" w:rsidRPr="00EC700A">
        <w:rPr>
          <w:rStyle w:val="a4"/>
          <w:rFonts w:ascii="Arial" w:eastAsia="Times New Roman" w:hAnsi="Arial" w:cs="Arial"/>
          <w:sz w:val="18"/>
          <w:szCs w:val="18"/>
          <w:lang w:eastAsia="ru-RU"/>
        </w:rPr>
        <w:t>http://bogotol-r.ru/selsoveti/2/npaproject2</w:t>
      </w:r>
    </w:p>
    <w:p w:rsidR="00343122" w:rsidRPr="00EC700A" w:rsidRDefault="00343122" w:rsidP="00EC700A">
      <w:pPr>
        <w:pStyle w:val="a5"/>
        <w:numPr>
          <w:ilvl w:val="0"/>
          <w:numId w:val="3"/>
        </w:num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Большекосульский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сельсовет, </w:t>
      </w: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проекты НПА: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hyperlink r:id="rId6" w:history="1"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http://bogotol-r.ru/selsoveti/3przemuc3/proekty-npa</w:t>
        </w:r>
      </w:hyperlink>
    </w:p>
    <w:p w:rsidR="00343122" w:rsidRDefault="00343122" w:rsidP="00B63E5E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Вагинский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проекты НПА: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63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</w:t>
      </w:r>
      <w:hyperlink r:id="rId7" w:history="1"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http://bogotol-r.ru/selsoveti/4/projectnpa4</w:t>
        </w:r>
      </w:hyperlink>
    </w:p>
    <w:p w:rsidR="00343122" w:rsidRDefault="00343122" w:rsidP="00B63E5E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Краснозаводской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проекты НПА:</w:t>
      </w:r>
      <w:r w:rsidR="00B63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8" w:history="1">
        <w:r w:rsidR="00B63E5E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http://bogotol-r.ru/selsoveti/5/proekty-npa</w:t>
        </w:r>
      </w:hyperlink>
    </w:p>
    <w:p w:rsidR="00343122" w:rsidRDefault="00B63E5E" w:rsidP="00B63E5E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63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Критовский</w:t>
      </w:r>
      <w:proofErr w:type="spellEnd"/>
      <w:r w:rsidRPr="00B63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  <w:r w:rsidR="00343122"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проекты НПА:</w:t>
      </w:r>
      <w:r w:rsid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hyperlink r:id="rId9" w:history="1"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http://bogotol-r.ru/selsoveti/6/mpaproject6</w:t>
        </w:r>
      </w:hyperlink>
    </w:p>
    <w:p w:rsidR="00343122" w:rsidRDefault="00EC700A" w:rsidP="00EC700A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7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Чайковский сельсовет</w:t>
      </w:r>
      <w:r w:rsidR="00343122"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проекты НПА:</w:t>
      </w:r>
      <w:r w:rsid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hyperlink r:id="rId10" w:history="1">
        <w:r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http://bogotol-r.ru/selsoveti/7/mpa-proektov</w:t>
        </w:r>
      </w:hyperlink>
    </w:p>
    <w:p w:rsidR="00343122" w:rsidRDefault="00343122" w:rsidP="00EC700A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Большекосульский</w:t>
      </w:r>
      <w:proofErr w:type="spellEnd"/>
      <w:r w:rsidRPr="003431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сельсовет, проекты НПА: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C7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11" w:history="1">
        <w:r w:rsidR="00EC700A" w:rsidRPr="00B04AA0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http://bogotol-r.ru/selsoveti/8/projectnpa8</w:t>
        </w:r>
      </w:hyperlink>
    </w:p>
    <w:sectPr w:rsidR="00343122" w:rsidSect="00B0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D88"/>
    <w:multiLevelType w:val="hybridMultilevel"/>
    <w:tmpl w:val="2F0C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5A5A"/>
    <w:multiLevelType w:val="hybridMultilevel"/>
    <w:tmpl w:val="8FD0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85C58"/>
    <w:multiLevelType w:val="multilevel"/>
    <w:tmpl w:val="AA3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621"/>
    <w:rsid w:val="00343122"/>
    <w:rsid w:val="00364980"/>
    <w:rsid w:val="005C6C65"/>
    <w:rsid w:val="006236C9"/>
    <w:rsid w:val="0080524B"/>
    <w:rsid w:val="008F6407"/>
    <w:rsid w:val="00AB1621"/>
    <w:rsid w:val="00B01EC1"/>
    <w:rsid w:val="00B63348"/>
    <w:rsid w:val="00B63E5E"/>
    <w:rsid w:val="00CB260E"/>
    <w:rsid w:val="00CF5B40"/>
    <w:rsid w:val="00EC700A"/>
    <w:rsid w:val="00F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C1"/>
  </w:style>
  <w:style w:type="paragraph" w:styleId="1">
    <w:name w:val="heading 1"/>
    <w:basedOn w:val="a"/>
    <w:link w:val="10"/>
    <w:uiPriority w:val="9"/>
    <w:qFormat/>
    <w:rsid w:val="0034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6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64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tol-r.ru/selsoveti/5/proekty-np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ogotol-r.ru/selsoveti/4/projectnpa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tol-r.ru/selsoveti/3przemuc3/proekty-npa" TargetMode="External"/><Relationship Id="rId11" Type="http://schemas.openxmlformats.org/officeDocument/2006/relationships/hyperlink" Target="http://bogotol-r.ru/selsoveti/8/projectnp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gotol-r.ru/selsoveti/7/mpa-proek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gotol-r.ru/selsoveti/6/mpaproject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Пользователь Windows</cp:lastModifiedBy>
  <cp:revision>6</cp:revision>
  <dcterms:created xsi:type="dcterms:W3CDTF">2019-01-15T07:26:00Z</dcterms:created>
  <dcterms:modified xsi:type="dcterms:W3CDTF">2020-01-10T09:10:00Z</dcterms:modified>
</cp:coreProperties>
</file>