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3DD2" w14:textId="12D79249" w:rsidR="002947BB" w:rsidRPr="00C670EC" w:rsidRDefault="006B204F">
      <w:pPr>
        <w:rPr>
          <w:rFonts w:ascii="Times New Roman" w:hAnsi="Times New Roman" w:cs="Times New Roman"/>
          <w:sz w:val="26"/>
          <w:szCs w:val="26"/>
        </w:rPr>
      </w:pPr>
      <w:r w:rsidRPr="00C670EC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муниципальной программы «Развитие образования Боготольского района»</w:t>
      </w:r>
      <w:r w:rsidR="00A67AA2">
        <w:rPr>
          <w:rFonts w:ascii="Times New Roman" w:hAnsi="Times New Roman" w:cs="Times New Roman"/>
          <w:sz w:val="26"/>
          <w:szCs w:val="26"/>
        </w:rPr>
        <w:t xml:space="preserve"> за </w:t>
      </w:r>
      <w:proofErr w:type="gramStart"/>
      <w:r w:rsidR="00A67AA2">
        <w:rPr>
          <w:rFonts w:ascii="Times New Roman" w:hAnsi="Times New Roman" w:cs="Times New Roman"/>
          <w:sz w:val="26"/>
          <w:szCs w:val="26"/>
        </w:rPr>
        <w:t>202</w:t>
      </w:r>
      <w:r w:rsidR="00281A37">
        <w:rPr>
          <w:rFonts w:ascii="Times New Roman" w:hAnsi="Times New Roman" w:cs="Times New Roman"/>
          <w:sz w:val="26"/>
          <w:szCs w:val="26"/>
        </w:rPr>
        <w:t>3</w:t>
      </w:r>
      <w:r w:rsidR="00BD6858">
        <w:rPr>
          <w:rFonts w:ascii="Times New Roman" w:hAnsi="Times New Roman" w:cs="Times New Roman"/>
          <w:sz w:val="26"/>
          <w:szCs w:val="26"/>
        </w:rPr>
        <w:t xml:space="preserve"> </w:t>
      </w:r>
      <w:r w:rsidR="00C670EC" w:rsidRPr="00C670EC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2771"/>
        <w:gridCol w:w="2239"/>
        <w:gridCol w:w="3612"/>
        <w:gridCol w:w="3627"/>
        <w:gridCol w:w="1870"/>
      </w:tblGrid>
      <w:tr w:rsidR="007D67F5" w14:paraId="011C3DD7" w14:textId="77777777" w:rsidTr="006B204F">
        <w:tc>
          <w:tcPr>
            <w:tcW w:w="675" w:type="dxa"/>
          </w:tcPr>
          <w:p w14:paraId="67E89AA2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 w:rsidRPr="006B204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14:paraId="61812C3D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204F">
              <w:rPr>
                <w:rFonts w:ascii="Times New Roman" w:hAnsi="Times New Roman" w:cs="Times New Roman"/>
              </w:rPr>
              <w:t>Полнота и эффективность использования</w:t>
            </w:r>
            <w:r>
              <w:rPr>
                <w:rFonts w:ascii="Times New Roman" w:hAnsi="Times New Roman" w:cs="Times New Roman"/>
              </w:rPr>
              <w:t xml:space="preserve"> бюджетных ассигнований на реализацию Программы (О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338B15E0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14:paraId="79D2F38F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достижения целевых индикаторов Программы (О</w:t>
            </w:r>
            <w:r w:rsidR="009B3A65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5" w:type="dxa"/>
          </w:tcPr>
          <w:p w14:paraId="2CD6B634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достижения показателей результативности Программы (О</w:t>
            </w:r>
            <w:r w:rsidR="009B3A65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7" w:type="dxa"/>
          </w:tcPr>
          <w:p w14:paraId="4418A91B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итог</w:t>
            </w:r>
          </w:p>
        </w:tc>
      </w:tr>
      <w:tr w:rsidR="007D67F5" w14:paraId="41E4980D" w14:textId="77777777" w:rsidTr="006B204F">
        <w:tc>
          <w:tcPr>
            <w:tcW w:w="675" w:type="dxa"/>
          </w:tcPr>
          <w:p w14:paraId="337D0A18" w14:textId="77777777" w:rsidR="006B204F" w:rsidRP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14:paraId="5EF8FBE8" w14:textId="1C5BF315" w:rsidR="006B204F" w:rsidRPr="006B204F" w:rsidRDefault="009B3A65" w:rsidP="00A67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94DE8">
              <w:rPr>
                <w:rFonts w:ascii="Times New Roman" w:hAnsi="Times New Roman" w:cs="Times New Roman"/>
              </w:rPr>
              <w:t>419653,7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="00BD6858">
              <w:rPr>
                <w:rFonts w:ascii="Times New Roman" w:hAnsi="Times New Roman" w:cs="Times New Roman"/>
              </w:rPr>
              <w:t>2</w:t>
            </w:r>
            <w:r w:rsidR="00994DE8">
              <w:rPr>
                <w:rFonts w:ascii="Times New Roman" w:hAnsi="Times New Roman" w:cs="Times New Roman"/>
              </w:rPr>
              <w:t>966</w:t>
            </w:r>
            <w:r w:rsidR="002A6FA4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0</w:t>
            </w:r>
            <w:r w:rsidR="002A6FA4">
              <w:rPr>
                <w:rFonts w:ascii="Times New Roman" w:hAnsi="Times New Roman" w:cs="Times New Roman"/>
              </w:rPr>
              <w:t xml:space="preserve">)/ </w:t>
            </w:r>
            <w:r w:rsidR="00994DE8">
              <w:rPr>
                <w:rFonts w:ascii="Times New Roman" w:hAnsi="Times New Roman" w:cs="Times New Roman"/>
              </w:rPr>
              <w:t>422619</w:t>
            </w:r>
            <w:r w:rsidR="00A67AA2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7</w:t>
            </w:r>
            <w:r w:rsidR="00711EBE">
              <w:rPr>
                <w:rFonts w:ascii="Times New Roman" w:hAnsi="Times New Roman" w:cs="Times New Roman"/>
              </w:rPr>
              <w:t xml:space="preserve"> =1</w:t>
            </w:r>
          </w:p>
        </w:tc>
        <w:tc>
          <w:tcPr>
            <w:tcW w:w="2268" w:type="dxa"/>
          </w:tcPr>
          <w:p w14:paraId="10E4D9AD" w14:textId="77777777" w:rsid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бюджетным ассигнованиям, неисполненным по объективным причинам, в том числе относится:</w:t>
            </w:r>
          </w:p>
          <w:p w14:paraId="367F6A4F" w14:textId="77777777" w:rsidR="00394DCA" w:rsidRDefault="00394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Экономия по краевым субвенциям и субсидиям (возвращены в краевой бюджет), оптимизация расходов по местному бюджету, дефицит местного бюджета</w:t>
            </w:r>
          </w:p>
          <w:p w14:paraId="511E35D6" w14:textId="77777777" w:rsidR="009B3A65" w:rsidRPr="006B204F" w:rsidRDefault="009B3A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F04241E" w14:textId="77777777" w:rsidR="006B204F" w:rsidRPr="00BD7CE4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BD7CE4">
              <w:rPr>
                <w:rFonts w:ascii="Times New Roman" w:hAnsi="Times New Roman" w:cs="Times New Roman"/>
                <w:b/>
              </w:rPr>
              <w:t>Целевой индикатор 1.</w:t>
            </w:r>
          </w:p>
          <w:p w14:paraId="2CEA506B" w14:textId="533D699A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населения в возрасте 5-18 лет, охваченного образованием, в общей численности н</w:t>
            </w:r>
            <w:r w:rsidR="0011163F">
              <w:rPr>
                <w:rFonts w:ascii="Times New Roman" w:hAnsi="Times New Roman" w:cs="Times New Roman"/>
              </w:rPr>
              <w:t xml:space="preserve">аселения в возрасте 5-18 лет: </w:t>
            </w:r>
            <w:r w:rsidR="00BD6858">
              <w:rPr>
                <w:rFonts w:ascii="Times New Roman" w:hAnsi="Times New Roman" w:cs="Times New Roman"/>
              </w:rPr>
              <w:t>98</w:t>
            </w:r>
            <w:r w:rsidR="00C670EC"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711EBE">
              <w:rPr>
                <w:rFonts w:ascii="Times New Roman" w:hAnsi="Times New Roman" w:cs="Times New Roman"/>
              </w:rPr>
              <w:t>/91</w:t>
            </w:r>
            <w:r w:rsidR="00C670EC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9</w:t>
            </w:r>
            <w:r w:rsidR="00711EBE">
              <w:rPr>
                <w:rFonts w:ascii="Times New Roman" w:hAnsi="Times New Roman" w:cs="Times New Roman"/>
              </w:rPr>
              <w:t>=</w:t>
            </w:r>
            <w:r w:rsidR="00BD6858">
              <w:rPr>
                <w:rFonts w:ascii="Times New Roman" w:hAnsi="Times New Roman" w:cs="Times New Roman"/>
              </w:rPr>
              <w:t>1</w:t>
            </w:r>
            <w:r w:rsidR="0011163F"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994DE8">
              <w:rPr>
                <w:rFonts w:ascii="Times New Roman" w:hAnsi="Times New Roman" w:cs="Times New Roman"/>
              </w:rPr>
              <w:t>7</w:t>
            </w:r>
            <w:r w:rsidR="00BD6858">
              <w:rPr>
                <w:rFonts w:ascii="Times New Roman" w:hAnsi="Times New Roman" w:cs="Times New Roman"/>
              </w:rPr>
              <w:t xml:space="preserve"> = 1,0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41BD138" w14:textId="77777777" w:rsidR="00BD7CE4" w:rsidRPr="00BD7CE4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BD7CE4">
              <w:rPr>
                <w:rFonts w:ascii="Times New Roman" w:hAnsi="Times New Roman" w:cs="Times New Roman"/>
                <w:b/>
              </w:rPr>
              <w:t>Целевой индикатор 2.</w:t>
            </w:r>
          </w:p>
          <w:p w14:paraId="2A361B99" w14:textId="303CB6E4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охвата детей от 3 до 7 лет, стоящих в очереди в муниципальные дошкольные образовательные учреждения, услугами дошкольного образования:</w:t>
            </w:r>
            <w:r w:rsidR="003A6610">
              <w:rPr>
                <w:rFonts w:ascii="Times New Roman" w:hAnsi="Times New Roman" w:cs="Times New Roman"/>
              </w:rPr>
              <w:t xml:space="preserve"> </w:t>
            </w:r>
            <w:r w:rsidR="00994DE8">
              <w:rPr>
                <w:rFonts w:ascii="Times New Roman" w:hAnsi="Times New Roman" w:cs="Times New Roman"/>
              </w:rPr>
              <w:t>100</w:t>
            </w:r>
            <w:r w:rsidR="002B6DF2">
              <w:rPr>
                <w:rFonts w:ascii="Times New Roman" w:hAnsi="Times New Roman" w:cs="Times New Roman"/>
              </w:rPr>
              <w:t>/</w:t>
            </w:r>
            <w:r w:rsidR="00C670EC">
              <w:rPr>
                <w:rFonts w:ascii="Times New Roman" w:hAnsi="Times New Roman" w:cs="Times New Roman"/>
              </w:rPr>
              <w:t>100</w:t>
            </w:r>
            <w:r w:rsidR="002B6DF2">
              <w:rPr>
                <w:rFonts w:ascii="Times New Roman" w:hAnsi="Times New Roman" w:cs="Times New Roman"/>
              </w:rPr>
              <w:t xml:space="preserve"> = </w:t>
            </w:r>
            <w:r w:rsidR="00994DE8">
              <w:rPr>
                <w:rFonts w:ascii="Times New Roman" w:hAnsi="Times New Roman" w:cs="Times New Roman"/>
              </w:rPr>
              <w:t>1</w:t>
            </w:r>
          </w:p>
          <w:p w14:paraId="78CD96A5" w14:textId="77777777" w:rsidR="00BD7CE4" w:rsidRPr="00373591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373591">
              <w:rPr>
                <w:rFonts w:ascii="Times New Roman" w:hAnsi="Times New Roman" w:cs="Times New Roman"/>
                <w:b/>
              </w:rPr>
              <w:t>Целевой индикатор 3.</w:t>
            </w:r>
          </w:p>
          <w:p w14:paraId="02191E86" w14:textId="77777777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среднего балла ЕГЭ (в расчете на 1 предмет) в 10% школ Боготольского района с лучшими результатами ЕГЭ к среднему баллу ЕГЭ (в расчете на 1 предмет) у 10% школ Боготольского района с худшими результатами ЕГЭ:</w:t>
            </w:r>
          </w:p>
          <w:p w14:paraId="18B4A16C" w14:textId="5E55A8FA" w:rsidR="00BD7CE4" w:rsidRDefault="007D67F5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46CD7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/</w:t>
            </w:r>
            <w:r w:rsidR="00994DE8">
              <w:rPr>
                <w:rFonts w:ascii="Times New Roman" w:hAnsi="Times New Roman" w:cs="Times New Roman"/>
              </w:rPr>
              <w:t>3</w:t>
            </w:r>
            <w:r w:rsidR="0011163F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03</w:t>
            </w:r>
            <w:r w:rsidR="00F23084">
              <w:rPr>
                <w:rFonts w:ascii="Times New Roman" w:hAnsi="Times New Roman" w:cs="Times New Roman"/>
              </w:rPr>
              <w:t xml:space="preserve"> </w:t>
            </w:r>
            <w:r w:rsidR="00482995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0,</w:t>
            </w:r>
            <w:r w:rsidR="00994DE8">
              <w:rPr>
                <w:rFonts w:ascii="Times New Roman" w:hAnsi="Times New Roman" w:cs="Times New Roman"/>
              </w:rPr>
              <w:t>5</w:t>
            </w:r>
            <w:r w:rsidR="00484141">
              <w:rPr>
                <w:rFonts w:ascii="Times New Roman" w:hAnsi="Times New Roman" w:cs="Times New Roman"/>
              </w:rPr>
              <w:t>3</w:t>
            </w:r>
          </w:p>
          <w:p w14:paraId="64A15C30" w14:textId="77777777" w:rsidR="00373591" w:rsidRPr="00373591" w:rsidRDefault="00373591" w:rsidP="00BD7CE4">
            <w:pPr>
              <w:rPr>
                <w:rFonts w:ascii="Times New Roman" w:hAnsi="Times New Roman" w:cs="Times New Roman"/>
                <w:b/>
              </w:rPr>
            </w:pPr>
            <w:r w:rsidRPr="00373591">
              <w:rPr>
                <w:rFonts w:ascii="Times New Roman" w:hAnsi="Times New Roman" w:cs="Times New Roman"/>
                <w:b/>
              </w:rPr>
              <w:t>Целевой индикатор 4.</w:t>
            </w:r>
          </w:p>
          <w:p w14:paraId="1D5A97DF" w14:textId="77777777" w:rsidR="00373591" w:rsidRDefault="00373591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организаций:</w:t>
            </w:r>
          </w:p>
          <w:p w14:paraId="37811835" w14:textId="030ADD3A" w:rsidR="00373591" w:rsidRDefault="00B46CD7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94DE8">
              <w:rPr>
                <w:rFonts w:ascii="Times New Roman" w:hAnsi="Times New Roman" w:cs="Times New Roman"/>
              </w:rPr>
              <w:t>6</w:t>
            </w:r>
            <w:r w:rsidR="00DB1BBF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3</w:t>
            </w:r>
            <w:r w:rsidR="00F847BF">
              <w:rPr>
                <w:rFonts w:ascii="Times New Roman" w:hAnsi="Times New Roman" w:cs="Times New Roman"/>
              </w:rPr>
              <w:t>/90</w:t>
            </w:r>
            <w:r w:rsidR="0074061E">
              <w:rPr>
                <w:rFonts w:ascii="Times New Roman" w:hAnsi="Times New Roman" w:cs="Times New Roman"/>
              </w:rPr>
              <w:t>,</w:t>
            </w:r>
            <w:r w:rsidR="00F847BF">
              <w:rPr>
                <w:rFonts w:ascii="Times New Roman" w:hAnsi="Times New Roman" w:cs="Times New Roman"/>
              </w:rPr>
              <w:t>9</w:t>
            </w:r>
            <w:r w:rsidR="00373591">
              <w:rPr>
                <w:rFonts w:ascii="Times New Roman" w:hAnsi="Times New Roman" w:cs="Times New Roman"/>
              </w:rPr>
              <w:t xml:space="preserve"> = </w:t>
            </w:r>
            <w:r w:rsidR="00F847BF" w:rsidRPr="0085777B">
              <w:rPr>
                <w:rFonts w:ascii="Times New Roman" w:hAnsi="Times New Roman" w:cs="Times New Roman"/>
              </w:rPr>
              <w:t>0</w:t>
            </w:r>
            <w:r w:rsidR="00373591" w:rsidRPr="0085777B">
              <w:rPr>
                <w:rFonts w:ascii="Times New Roman" w:hAnsi="Times New Roman" w:cs="Times New Roman"/>
              </w:rPr>
              <w:t>,</w:t>
            </w:r>
            <w:r w:rsidR="00F847BF" w:rsidRPr="0085777B">
              <w:rPr>
                <w:rFonts w:ascii="Times New Roman" w:hAnsi="Times New Roman" w:cs="Times New Roman"/>
              </w:rPr>
              <w:t>9</w:t>
            </w:r>
            <w:r w:rsidR="00994DE8">
              <w:rPr>
                <w:rFonts w:ascii="Times New Roman" w:hAnsi="Times New Roman" w:cs="Times New Roman"/>
              </w:rPr>
              <w:t>5</w:t>
            </w:r>
          </w:p>
          <w:p w14:paraId="6E8A8D0E" w14:textId="77777777" w:rsidR="0011163F" w:rsidRPr="0011163F" w:rsidRDefault="0011163F" w:rsidP="0011163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Целевой индикатор 5</w:t>
            </w:r>
            <w:r w:rsidRPr="0011163F">
              <w:rPr>
                <w:rFonts w:ascii="Times New Roman" w:hAnsi="Times New Roman" w:cs="Times New Roman"/>
                <w:b/>
              </w:rPr>
              <w:t>.</w:t>
            </w:r>
          </w:p>
          <w:p w14:paraId="54525030" w14:textId="77777777" w:rsidR="0011163F" w:rsidRPr="0011163F" w:rsidRDefault="0011163F" w:rsidP="0011163F">
            <w:pPr>
              <w:rPr>
                <w:rFonts w:ascii="Times New Roman" w:hAnsi="Times New Roman" w:cs="Times New Roman"/>
              </w:rPr>
            </w:pPr>
            <w:r w:rsidRPr="0011163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учащихся и воспитанников</w:t>
            </w:r>
            <w:r w:rsidRPr="001116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образовательных учреждений, задействованных в мероприятиях </w:t>
            </w:r>
            <w:r>
              <w:rPr>
                <w:rFonts w:ascii="Times New Roman" w:hAnsi="Times New Roman" w:cs="Times New Roman"/>
              </w:rPr>
              <w:lastRenderedPageBreak/>
              <w:t>по профилактике ДТП</w:t>
            </w:r>
            <w:r w:rsidRPr="0011163F">
              <w:rPr>
                <w:rFonts w:ascii="Times New Roman" w:hAnsi="Times New Roman" w:cs="Times New Roman"/>
              </w:rPr>
              <w:t>:</w:t>
            </w:r>
          </w:p>
          <w:p w14:paraId="74DB363F" w14:textId="77777777" w:rsidR="0011163F" w:rsidRPr="006D3C86" w:rsidRDefault="0011163F" w:rsidP="0011163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1116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11163F">
              <w:rPr>
                <w:rFonts w:ascii="Times New Roman" w:hAnsi="Times New Roman" w:cs="Times New Roman"/>
              </w:rPr>
              <w:t>/90,</w:t>
            </w:r>
            <w:r>
              <w:rPr>
                <w:rFonts w:ascii="Times New Roman" w:hAnsi="Times New Roman" w:cs="Times New Roman"/>
              </w:rPr>
              <w:t>0</w:t>
            </w:r>
            <w:r w:rsidRPr="0011163F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1</w:t>
            </w:r>
            <w:r w:rsidRPr="001116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18BD15E9" w14:textId="44380164" w:rsidR="00373591" w:rsidRPr="006B204F" w:rsidRDefault="0011163F" w:rsidP="007D6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D685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482995" w:rsidRPr="0085777B">
              <w:rPr>
                <w:rFonts w:ascii="Times New Roman" w:hAnsi="Times New Roman" w:cs="Times New Roman"/>
              </w:rPr>
              <w:t>+</w:t>
            </w:r>
            <w:r w:rsidR="00994DE8">
              <w:rPr>
                <w:rFonts w:ascii="Times New Roman" w:hAnsi="Times New Roman" w:cs="Times New Roman"/>
              </w:rPr>
              <w:t>1,0</w:t>
            </w:r>
            <w:r w:rsidR="00EC0718" w:rsidRPr="0085777B">
              <w:rPr>
                <w:rFonts w:ascii="Times New Roman" w:hAnsi="Times New Roman" w:cs="Times New Roman"/>
              </w:rPr>
              <w:t>+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DB1BBF" w:rsidRPr="0085777B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5</w:t>
            </w:r>
            <w:r w:rsidR="00484141">
              <w:rPr>
                <w:rFonts w:ascii="Times New Roman" w:hAnsi="Times New Roman" w:cs="Times New Roman"/>
              </w:rPr>
              <w:t>3</w:t>
            </w:r>
            <w:r w:rsidR="00DB1BBF" w:rsidRPr="0085777B">
              <w:rPr>
                <w:rFonts w:ascii="Times New Roman" w:hAnsi="Times New Roman" w:cs="Times New Roman"/>
              </w:rPr>
              <w:t>+</w:t>
            </w:r>
            <w:r w:rsidR="00F847BF" w:rsidRPr="0085777B">
              <w:rPr>
                <w:rFonts w:ascii="Times New Roman" w:hAnsi="Times New Roman" w:cs="Times New Roman"/>
              </w:rPr>
              <w:t>0</w:t>
            </w:r>
            <w:r w:rsidR="00482995" w:rsidRPr="0085777B">
              <w:rPr>
                <w:rFonts w:ascii="Times New Roman" w:hAnsi="Times New Roman" w:cs="Times New Roman"/>
              </w:rPr>
              <w:t>,</w:t>
            </w:r>
            <w:r w:rsidR="00F847BF" w:rsidRPr="0085777B">
              <w:rPr>
                <w:rFonts w:ascii="Times New Roman" w:hAnsi="Times New Roman" w:cs="Times New Roman"/>
              </w:rPr>
              <w:t>9</w:t>
            </w:r>
            <w:r w:rsidR="00994DE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+ 1,0)/5</w:t>
            </w:r>
            <w:r w:rsidR="00482995" w:rsidRPr="0085777B">
              <w:rPr>
                <w:rFonts w:ascii="Times New Roman" w:hAnsi="Times New Roman" w:cs="Times New Roman"/>
              </w:rPr>
              <w:t xml:space="preserve"> =0,</w:t>
            </w:r>
            <w:r w:rsidR="0048414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685" w:type="dxa"/>
          </w:tcPr>
          <w:p w14:paraId="28FE4B69" w14:textId="2064DB36" w:rsidR="00373591" w:rsidRDefault="00711EB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lastRenderedPageBreak/>
              <w:t>Показатель 1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994DE8">
              <w:rPr>
                <w:rFonts w:ascii="Times New Roman" w:hAnsi="Times New Roman" w:cs="Times New Roman"/>
              </w:rPr>
              <w:t>100</w:t>
            </w:r>
            <w:r w:rsidR="002F1D40">
              <w:rPr>
                <w:rFonts w:ascii="Times New Roman" w:hAnsi="Times New Roman" w:cs="Times New Roman"/>
              </w:rPr>
              <w:t>/10</w:t>
            </w:r>
            <w:r w:rsidR="008A560D">
              <w:rPr>
                <w:rFonts w:ascii="Times New Roman" w:hAnsi="Times New Roman" w:cs="Times New Roman"/>
              </w:rPr>
              <w:t>0</w:t>
            </w:r>
            <w:r w:rsidR="0088111E">
              <w:rPr>
                <w:rFonts w:ascii="Times New Roman" w:hAnsi="Times New Roman" w:cs="Times New Roman"/>
              </w:rPr>
              <w:t>=</w:t>
            </w:r>
            <w:r w:rsidR="00994DE8">
              <w:rPr>
                <w:rFonts w:ascii="Times New Roman" w:hAnsi="Times New Roman" w:cs="Times New Roman"/>
              </w:rPr>
              <w:t>1,0</w:t>
            </w:r>
          </w:p>
          <w:p w14:paraId="3E9FC4B9" w14:textId="77777777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2</w:t>
            </w:r>
            <w:r w:rsidR="008A560D"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2</w:t>
            </w:r>
            <w:r w:rsidR="00785088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28</w:t>
            </w:r>
            <w:r w:rsidR="008A560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785088">
              <w:rPr>
                <w:rFonts w:ascii="Times New Roman" w:hAnsi="Times New Roman" w:cs="Times New Roman"/>
              </w:rPr>
              <w:t>1</w:t>
            </w:r>
            <w:r w:rsidR="009903A7">
              <w:rPr>
                <w:rFonts w:ascii="Times New Roman" w:hAnsi="Times New Roman" w:cs="Times New Roman"/>
              </w:rPr>
              <w:t>,</w:t>
            </w:r>
            <w:r w:rsidR="00785088">
              <w:rPr>
                <w:rFonts w:ascii="Times New Roman" w:hAnsi="Times New Roman" w:cs="Times New Roman"/>
              </w:rPr>
              <w:t>0</w:t>
            </w:r>
          </w:p>
          <w:p w14:paraId="124AD549" w14:textId="77777777" w:rsidR="00373591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3</w:t>
            </w:r>
            <w:r w:rsidR="001514B3">
              <w:rPr>
                <w:rFonts w:ascii="Times New Roman" w:hAnsi="Times New Roman" w:cs="Times New Roman"/>
              </w:rPr>
              <w:t>: 100</w:t>
            </w:r>
            <w:r>
              <w:rPr>
                <w:rFonts w:ascii="Times New Roman" w:hAnsi="Times New Roman" w:cs="Times New Roman"/>
              </w:rPr>
              <w:t>/</w:t>
            </w:r>
            <w:r w:rsidR="001514B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0 = </w:t>
            </w:r>
            <w:r w:rsidR="001514B3">
              <w:rPr>
                <w:rFonts w:ascii="Times New Roman" w:hAnsi="Times New Roman" w:cs="Times New Roman"/>
              </w:rPr>
              <w:t>1</w:t>
            </w:r>
            <w:r w:rsidR="00C458F5">
              <w:rPr>
                <w:rFonts w:ascii="Times New Roman" w:hAnsi="Times New Roman" w:cs="Times New Roman"/>
              </w:rPr>
              <w:t>,0</w:t>
            </w:r>
          </w:p>
          <w:p w14:paraId="5BE51075" w14:textId="77777777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4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7DB54885" w14:textId="1106F839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5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785088">
              <w:rPr>
                <w:rFonts w:ascii="Times New Roman" w:hAnsi="Times New Roman" w:cs="Times New Roman"/>
              </w:rPr>
              <w:t>8</w:t>
            </w:r>
            <w:r w:rsidR="00484141">
              <w:rPr>
                <w:rFonts w:ascii="Times New Roman" w:hAnsi="Times New Roman" w:cs="Times New Roman"/>
              </w:rPr>
              <w:t>6</w:t>
            </w:r>
            <w:r w:rsidR="00E53A68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</w:t>
            </w:r>
            <w:r w:rsidR="009903A7">
              <w:rPr>
                <w:rFonts w:ascii="Times New Roman" w:hAnsi="Times New Roman" w:cs="Times New Roman"/>
              </w:rPr>
              <w:t>90</w:t>
            </w:r>
            <w:r w:rsidR="00E53A68">
              <w:rPr>
                <w:rFonts w:ascii="Times New Roman" w:hAnsi="Times New Roman" w:cs="Times New Roman"/>
              </w:rPr>
              <w:t>,</w:t>
            </w:r>
            <w:r w:rsidR="009903A7">
              <w:rPr>
                <w:rFonts w:ascii="Times New Roman" w:hAnsi="Times New Roman" w:cs="Times New Roman"/>
              </w:rPr>
              <w:t>9</w:t>
            </w:r>
            <w:r w:rsidR="00E53A68">
              <w:rPr>
                <w:rFonts w:ascii="Times New Roman" w:hAnsi="Times New Roman" w:cs="Times New Roman"/>
              </w:rPr>
              <w:t>=</w:t>
            </w:r>
            <w:r w:rsidR="009903A7">
              <w:rPr>
                <w:rFonts w:ascii="Times New Roman" w:hAnsi="Times New Roman" w:cs="Times New Roman"/>
              </w:rPr>
              <w:t>0</w:t>
            </w:r>
            <w:r w:rsidR="00E53A68">
              <w:rPr>
                <w:rFonts w:ascii="Times New Roman" w:hAnsi="Times New Roman" w:cs="Times New Roman"/>
              </w:rPr>
              <w:t>,</w:t>
            </w:r>
            <w:r w:rsidR="009903A7">
              <w:rPr>
                <w:rFonts w:ascii="Times New Roman" w:hAnsi="Times New Roman" w:cs="Times New Roman"/>
              </w:rPr>
              <w:t>9</w:t>
            </w:r>
            <w:r w:rsidR="00484141">
              <w:rPr>
                <w:rFonts w:ascii="Times New Roman" w:hAnsi="Times New Roman" w:cs="Times New Roman"/>
              </w:rPr>
              <w:t>5</w:t>
            </w:r>
          </w:p>
          <w:p w14:paraId="2EAC055D" w14:textId="52E961B1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6: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67F5">
              <w:rPr>
                <w:rFonts w:ascii="Times New Roman" w:hAnsi="Times New Roman" w:cs="Times New Roman"/>
              </w:rPr>
              <w:t>1,</w:t>
            </w:r>
            <w:r w:rsidR="00484141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="00484141">
              <w:rPr>
                <w:rFonts w:ascii="Times New Roman" w:hAnsi="Times New Roman" w:cs="Times New Roman"/>
              </w:rPr>
              <w:t>3</w:t>
            </w:r>
            <w:r w:rsidR="009903A7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 xml:space="preserve"> =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CC0514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53</w:t>
            </w:r>
          </w:p>
          <w:p w14:paraId="18567BC2" w14:textId="67EB1CC4" w:rsidR="009903A7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7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484141">
              <w:rPr>
                <w:rFonts w:ascii="Times New Roman" w:hAnsi="Times New Roman" w:cs="Times New Roman"/>
              </w:rPr>
              <w:t>0</w:t>
            </w:r>
            <w:r w:rsidR="0008667B">
              <w:rPr>
                <w:rFonts w:ascii="Times New Roman" w:hAnsi="Times New Roman" w:cs="Times New Roman"/>
              </w:rPr>
              <w:t>/</w:t>
            </w:r>
            <w:r w:rsidR="0008667B" w:rsidRPr="00375CBE">
              <w:rPr>
                <w:rFonts w:ascii="Times New Roman" w:hAnsi="Times New Roman" w:cs="Times New Roman"/>
              </w:rPr>
              <w:t>0</w:t>
            </w:r>
            <w:r w:rsidR="00484141">
              <w:rPr>
                <w:rFonts w:ascii="Times New Roman" w:hAnsi="Times New Roman" w:cs="Times New Roman"/>
              </w:rPr>
              <w:t>,1</w:t>
            </w:r>
            <w:r w:rsidR="001057BF" w:rsidRPr="00375CBE">
              <w:rPr>
                <w:rFonts w:ascii="Times New Roman" w:hAnsi="Times New Roman" w:cs="Times New Roman"/>
              </w:rPr>
              <w:t xml:space="preserve"> = </w:t>
            </w:r>
            <w:r w:rsidR="00785088" w:rsidRPr="00375CBE">
              <w:rPr>
                <w:rFonts w:ascii="Times New Roman" w:hAnsi="Times New Roman" w:cs="Times New Roman"/>
              </w:rPr>
              <w:t>0</w:t>
            </w:r>
          </w:p>
          <w:p w14:paraId="48D67314" w14:textId="4B0B6733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8</w:t>
            </w:r>
            <w:r w:rsidR="001514B3">
              <w:rPr>
                <w:rFonts w:ascii="Times New Roman" w:hAnsi="Times New Roman" w:cs="Times New Roman"/>
              </w:rPr>
              <w:t xml:space="preserve">: </w:t>
            </w:r>
            <w:r w:rsidR="00484141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/</w:t>
            </w:r>
            <w:r w:rsidR="00785088">
              <w:rPr>
                <w:rFonts w:ascii="Times New Roman" w:hAnsi="Times New Roman" w:cs="Times New Roman"/>
              </w:rPr>
              <w:t>30</w:t>
            </w:r>
            <w:r w:rsidR="001514B3">
              <w:rPr>
                <w:rFonts w:ascii="Times New Roman" w:hAnsi="Times New Roman" w:cs="Times New Roman"/>
              </w:rPr>
              <w:t xml:space="preserve"> = </w:t>
            </w:r>
            <w:r w:rsidR="00484141">
              <w:rPr>
                <w:rFonts w:ascii="Times New Roman" w:hAnsi="Times New Roman" w:cs="Times New Roman"/>
              </w:rPr>
              <w:t>1,0</w:t>
            </w:r>
          </w:p>
          <w:p w14:paraId="6609A98B" w14:textId="77777777" w:rsidR="0088111E" w:rsidRDefault="00B33817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9</w:t>
            </w:r>
            <w:r w:rsidR="001514B3"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10</w:t>
            </w:r>
            <w:r w:rsidR="001514B3">
              <w:rPr>
                <w:rFonts w:ascii="Times New Roman" w:hAnsi="Times New Roman" w:cs="Times New Roman"/>
              </w:rPr>
              <w:t>0/</w:t>
            </w:r>
            <w:r w:rsidR="00E53A68">
              <w:rPr>
                <w:rFonts w:ascii="Times New Roman" w:hAnsi="Times New Roman" w:cs="Times New Roman"/>
              </w:rPr>
              <w:t>10</w:t>
            </w:r>
            <w:r w:rsidR="001514B3">
              <w:rPr>
                <w:rFonts w:ascii="Times New Roman" w:hAnsi="Times New Roman" w:cs="Times New Roman"/>
              </w:rPr>
              <w:t xml:space="preserve">0 </w:t>
            </w:r>
            <w:r w:rsidR="003E1A64">
              <w:rPr>
                <w:rFonts w:ascii="Times New Roman" w:hAnsi="Times New Roman" w:cs="Times New Roman"/>
              </w:rPr>
              <w:t>=1,0</w:t>
            </w:r>
          </w:p>
          <w:p w14:paraId="1BBA2D30" w14:textId="2032FB2C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10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6D4CE4">
              <w:rPr>
                <w:rFonts w:ascii="Times New Roman" w:hAnsi="Times New Roman" w:cs="Times New Roman"/>
              </w:rPr>
              <w:t>5</w:t>
            </w:r>
            <w:r w:rsidR="004841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484141">
              <w:rPr>
                <w:rFonts w:ascii="Times New Roman" w:hAnsi="Times New Roman" w:cs="Times New Roman"/>
              </w:rPr>
              <w:t>0</w:t>
            </w:r>
            <w:r w:rsidR="00901E3D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85</w:t>
            </w:r>
          </w:p>
          <w:p w14:paraId="50644F4C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11</w:t>
            </w:r>
            <w:r w:rsidR="0008667B">
              <w:rPr>
                <w:rFonts w:ascii="Times New Roman" w:hAnsi="Times New Roman" w:cs="Times New Roman"/>
              </w:rPr>
              <w:t>: 70</w:t>
            </w:r>
            <w:r>
              <w:rPr>
                <w:rFonts w:ascii="Times New Roman" w:hAnsi="Times New Roman" w:cs="Times New Roman"/>
              </w:rPr>
              <w:t>/</w:t>
            </w:r>
            <w:r w:rsidR="0008667B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3342EDAD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12:</w:t>
            </w:r>
            <w:r w:rsidR="001514B3">
              <w:rPr>
                <w:rFonts w:ascii="Times New Roman" w:hAnsi="Times New Roman" w:cs="Times New Roman"/>
              </w:rPr>
              <w:t xml:space="preserve"> </w:t>
            </w:r>
            <w:r w:rsidR="00E53A68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 xml:space="preserve"> =</w:t>
            </w:r>
            <w:r w:rsidR="00E53A68">
              <w:rPr>
                <w:rFonts w:ascii="Times New Roman" w:hAnsi="Times New Roman" w:cs="Times New Roman"/>
              </w:rPr>
              <w:t xml:space="preserve"> 1,0</w:t>
            </w:r>
          </w:p>
          <w:p w14:paraId="29A4E23C" w14:textId="5C618F2B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Pr="00E53A68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6D4CE4">
              <w:rPr>
                <w:rFonts w:ascii="Times New Roman" w:hAnsi="Times New Roman" w:cs="Times New Roman"/>
              </w:rPr>
              <w:t>30,0</w:t>
            </w:r>
            <w:r w:rsidR="00CC0514"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6D4CE4">
              <w:rPr>
                <w:rFonts w:ascii="Times New Roman" w:hAnsi="Times New Roman" w:cs="Times New Roman"/>
              </w:rPr>
              <w:t>1,0</w:t>
            </w:r>
            <w:r w:rsidR="00E53A68">
              <w:rPr>
                <w:rFonts w:ascii="Times New Roman" w:hAnsi="Times New Roman" w:cs="Times New Roman"/>
              </w:rPr>
              <w:t xml:space="preserve"> </w:t>
            </w:r>
            <w:r w:rsidRPr="00711EBE">
              <w:rPr>
                <w:rFonts w:ascii="Times New Roman" w:hAnsi="Times New Roman" w:cs="Times New Roman"/>
                <w:b/>
              </w:rPr>
              <w:t>Показатель 14:</w:t>
            </w:r>
            <w:r>
              <w:rPr>
                <w:rFonts w:ascii="Times New Roman" w:hAnsi="Times New Roman" w:cs="Times New Roman"/>
              </w:rPr>
              <w:t xml:space="preserve"> 5/5 = 1,0</w:t>
            </w:r>
          </w:p>
          <w:p w14:paraId="3587F037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15</w:t>
            </w:r>
            <w:r>
              <w:rPr>
                <w:rFonts w:ascii="Times New Roman" w:hAnsi="Times New Roman" w:cs="Times New Roman"/>
              </w:rPr>
              <w:t>: 5/5 = 1,0</w:t>
            </w:r>
          </w:p>
          <w:p w14:paraId="3B172E58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16:</w:t>
            </w:r>
            <w:r>
              <w:rPr>
                <w:rFonts w:ascii="Times New Roman" w:hAnsi="Times New Roman" w:cs="Times New Roman"/>
              </w:rPr>
              <w:t xml:space="preserve"> 5/5 = 1,0</w:t>
            </w:r>
          </w:p>
          <w:p w14:paraId="0359C0F0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17:</w:t>
            </w:r>
            <w:r w:rsidR="001514B3">
              <w:rPr>
                <w:rFonts w:ascii="Times New Roman" w:hAnsi="Times New Roman" w:cs="Times New Roman"/>
              </w:rPr>
              <w:t xml:space="preserve"> </w:t>
            </w:r>
            <w:r w:rsidR="00095C23">
              <w:rPr>
                <w:rFonts w:ascii="Times New Roman" w:hAnsi="Times New Roman" w:cs="Times New Roman"/>
              </w:rPr>
              <w:t>5</w:t>
            </w:r>
            <w:r w:rsidR="001514B3">
              <w:rPr>
                <w:rFonts w:ascii="Times New Roman" w:hAnsi="Times New Roman" w:cs="Times New Roman"/>
              </w:rPr>
              <w:t>/</w:t>
            </w:r>
            <w:r w:rsidR="00095C23">
              <w:rPr>
                <w:rFonts w:ascii="Times New Roman" w:hAnsi="Times New Roman" w:cs="Times New Roman"/>
              </w:rPr>
              <w:t>5</w:t>
            </w:r>
            <w:r w:rsidR="001514B3">
              <w:rPr>
                <w:rFonts w:ascii="Times New Roman" w:hAnsi="Times New Roman" w:cs="Times New Roman"/>
              </w:rPr>
              <w:t xml:space="preserve"> =1,0</w:t>
            </w:r>
          </w:p>
          <w:p w14:paraId="254B57EF" w14:textId="77777777" w:rsidR="00095C23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18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095C23">
              <w:rPr>
                <w:rFonts w:ascii="Times New Roman" w:hAnsi="Times New Roman" w:cs="Times New Roman"/>
              </w:rPr>
              <w:t>6/6 = 1,0</w:t>
            </w:r>
          </w:p>
          <w:p w14:paraId="56792DC3" w14:textId="77777777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19</w:t>
            </w:r>
            <w:r w:rsidR="008B3ACB">
              <w:rPr>
                <w:rFonts w:ascii="Times New Roman" w:hAnsi="Times New Roman" w:cs="Times New Roman"/>
              </w:rPr>
              <w:t xml:space="preserve">: </w:t>
            </w:r>
            <w:r w:rsidR="00095C23" w:rsidRPr="00095C23">
              <w:rPr>
                <w:rFonts w:ascii="Times New Roman" w:hAnsi="Times New Roman" w:cs="Times New Roman"/>
              </w:rPr>
              <w:t>30/30 = 1,0</w:t>
            </w:r>
          </w:p>
          <w:p w14:paraId="01DD65B0" w14:textId="1F97A0E7" w:rsidR="00E53A68" w:rsidRDefault="0069166F" w:rsidP="00E53A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20</w:t>
            </w:r>
            <w:r w:rsidR="00E53A68">
              <w:rPr>
                <w:rFonts w:ascii="Times New Roman" w:hAnsi="Times New Roman" w:cs="Times New Roman"/>
              </w:rPr>
              <w:t xml:space="preserve">: </w:t>
            </w:r>
            <w:r w:rsidR="00484141">
              <w:rPr>
                <w:rFonts w:ascii="Times New Roman" w:hAnsi="Times New Roman" w:cs="Times New Roman"/>
              </w:rPr>
              <w:t>1</w:t>
            </w:r>
            <w:r w:rsidR="00095C23" w:rsidRPr="00095C23">
              <w:rPr>
                <w:rFonts w:ascii="Times New Roman" w:hAnsi="Times New Roman" w:cs="Times New Roman"/>
              </w:rPr>
              <w:t>/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095C23" w:rsidRPr="00095C23">
              <w:rPr>
                <w:rFonts w:ascii="Times New Roman" w:hAnsi="Times New Roman" w:cs="Times New Roman"/>
              </w:rPr>
              <w:t xml:space="preserve"> = </w:t>
            </w:r>
            <w:r w:rsidR="00484141">
              <w:rPr>
                <w:rFonts w:ascii="Times New Roman" w:hAnsi="Times New Roman" w:cs="Times New Roman"/>
              </w:rPr>
              <w:t>0</w:t>
            </w:r>
            <w:r w:rsidR="00095C23" w:rsidRPr="00095C23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5</w:t>
            </w:r>
          </w:p>
          <w:p w14:paraId="2592CE3B" w14:textId="268D4717" w:rsidR="00095C23" w:rsidRDefault="00691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21</w:t>
            </w:r>
            <w:r w:rsidR="00CC0514">
              <w:rPr>
                <w:rFonts w:ascii="Times New Roman" w:hAnsi="Times New Roman" w:cs="Times New Roman"/>
              </w:rPr>
              <w:t xml:space="preserve">: </w:t>
            </w:r>
            <w:r w:rsidR="006D4CE4">
              <w:rPr>
                <w:rFonts w:ascii="Times New Roman" w:hAnsi="Times New Roman" w:cs="Times New Roman"/>
              </w:rPr>
              <w:t>75</w:t>
            </w:r>
            <w:r w:rsidR="007B7765">
              <w:rPr>
                <w:rFonts w:ascii="Times New Roman" w:hAnsi="Times New Roman" w:cs="Times New Roman"/>
              </w:rPr>
              <w:t>/75 = 1,0</w:t>
            </w:r>
          </w:p>
          <w:p w14:paraId="0BFE773E" w14:textId="531E388B" w:rsidR="0088111E" w:rsidRDefault="00095C23">
            <w:pPr>
              <w:rPr>
                <w:rFonts w:ascii="Times New Roman" w:hAnsi="Times New Roman" w:cs="Times New Roman"/>
              </w:rPr>
            </w:pPr>
            <w:r w:rsidRPr="00095C23">
              <w:rPr>
                <w:rFonts w:ascii="Times New Roman" w:hAnsi="Times New Roman" w:cs="Times New Roman"/>
                <w:b/>
              </w:rPr>
              <w:t>Показатель 22: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4141">
              <w:rPr>
                <w:rFonts w:ascii="Times New Roman" w:hAnsi="Times New Roman" w:cs="Times New Roman"/>
              </w:rPr>
              <w:t>3</w:t>
            </w:r>
            <w:r w:rsidRPr="00095C23"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3</w:t>
            </w:r>
            <w:r w:rsidRPr="00095C23">
              <w:rPr>
                <w:rFonts w:ascii="Times New Roman" w:hAnsi="Times New Roman" w:cs="Times New Roman"/>
              </w:rPr>
              <w:t xml:space="preserve"> = 1,0</w:t>
            </w:r>
          </w:p>
          <w:p w14:paraId="3C314CC8" w14:textId="13C784DE" w:rsidR="007B7765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23: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414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4A5B6488" w14:textId="77777777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24:</w:t>
            </w:r>
            <w:r>
              <w:rPr>
                <w:rFonts w:ascii="Times New Roman" w:hAnsi="Times New Roman" w:cs="Times New Roman"/>
              </w:rPr>
              <w:t xml:space="preserve"> 0/0 = 1,0</w:t>
            </w:r>
          </w:p>
          <w:p w14:paraId="2F2C8103" w14:textId="77777777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25:</w:t>
            </w:r>
            <w:r>
              <w:rPr>
                <w:rFonts w:ascii="Times New Roman" w:hAnsi="Times New Roman" w:cs="Times New Roman"/>
              </w:rPr>
              <w:t xml:space="preserve"> 90/90 = 1,0</w:t>
            </w:r>
          </w:p>
          <w:p w14:paraId="595E0E21" w14:textId="6C25129F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26: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4841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48414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0850F11E" w14:textId="740540D9" w:rsidR="0088111E" w:rsidRPr="007D67F5" w:rsidRDefault="0088111E">
            <w:pPr>
              <w:rPr>
                <w:rFonts w:ascii="Times New Roman" w:hAnsi="Times New Roman" w:cs="Times New Roman"/>
              </w:rPr>
            </w:pPr>
            <w:r w:rsidRPr="00FB2167">
              <w:rPr>
                <w:rFonts w:ascii="Times New Roman" w:hAnsi="Times New Roman" w:cs="Times New Roman"/>
              </w:rPr>
              <w:t>(</w:t>
            </w:r>
            <w:r w:rsidR="00903844">
              <w:rPr>
                <w:rFonts w:ascii="Times New Roman" w:hAnsi="Times New Roman" w:cs="Times New Roman"/>
              </w:rPr>
              <w:t>1,0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1514B3" w:rsidRPr="00FB2167">
              <w:rPr>
                <w:rFonts w:ascii="Times New Roman" w:hAnsi="Times New Roman" w:cs="Times New Roman"/>
              </w:rPr>
              <w:t xml:space="preserve"> + </w:t>
            </w:r>
            <w:r w:rsidR="00375CBE">
              <w:rPr>
                <w:rFonts w:ascii="Times New Roman" w:hAnsi="Times New Roman" w:cs="Times New Roman"/>
              </w:rPr>
              <w:t>1</w:t>
            </w:r>
            <w:r w:rsidR="008D5837" w:rsidRPr="00FB2167">
              <w:rPr>
                <w:rFonts w:ascii="Times New Roman" w:hAnsi="Times New Roman" w:cs="Times New Roman"/>
              </w:rPr>
              <w:t>,</w:t>
            </w:r>
            <w:r w:rsidR="00375CBE">
              <w:rPr>
                <w:rFonts w:ascii="Times New Roman" w:hAnsi="Times New Roman" w:cs="Times New Roman"/>
              </w:rPr>
              <w:t>0</w:t>
            </w:r>
            <w:r w:rsidR="00B33817" w:rsidRPr="00FB2167">
              <w:rPr>
                <w:rFonts w:ascii="Times New Roman" w:hAnsi="Times New Roman" w:cs="Times New Roman"/>
              </w:rPr>
              <w:t>*</w:t>
            </w:r>
            <w:r w:rsidR="00375CBE">
              <w:rPr>
                <w:rFonts w:ascii="Times New Roman" w:hAnsi="Times New Roman" w:cs="Times New Roman"/>
              </w:rPr>
              <w:t>0,04</w:t>
            </w:r>
            <w:r w:rsidRPr="00FB2167">
              <w:rPr>
                <w:rFonts w:ascii="Times New Roman" w:hAnsi="Times New Roman" w:cs="Times New Roman"/>
              </w:rPr>
              <w:t xml:space="preserve"> + </w:t>
            </w:r>
            <w:r w:rsidR="001514B3" w:rsidRPr="00FB2167">
              <w:rPr>
                <w:rFonts w:ascii="Times New Roman" w:hAnsi="Times New Roman" w:cs="Times New Roman"/>
              </w:rPr>
              <w:t>1</w:t>
            </w:r>
            <w:r w:rsidR="00F0761E">
              <w:rPr>
                <w:rFonts w:ascii="Times New Roman" w:hAnsi="Times New Roman" w:cs="Times New Roman"/>
              </w:rPr>
              <w:t>*0,05 + 1*0,05 + 0,9</w:t>
            </w:r>
            <w:r w:rsidR="00903844">
              <w:rPr>
                <w:rFonts w:ascii="Times New Roman" w:hAnsi="Times New Roman" w:cs="Times New Roman"/>
              </w:rPr>
              <w:t>5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B33817" w:rsidRPr="00FB2167">
              <w:rPr>
                <w:rFonts w:ascii="Times New Roman" w:hAnsi="Times New Roman" w:cs="Times New Roman"/>
              </w:rPr>
              <w:t xml:space="preserve"> + 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903844">
              <w:rPr>
                <w:rFonts w:ascii="Times New Roman" w:hAnsi="Times New Roman" w:cs="Times New Roman"/>
              </w:rPr>
              <w:t>,53</w:t>
            </w:r>
            <w:r w:rsidR="00375CBE">
              <w:rPr>
                <w:rFonts w:ascii="Times New Roman" w:hAnsi="Times New Roman" w:cs="Times New Roman"/>
              </w:rPr>
              <w:t>*0,04 + 0</w:t>
            </w:r>
            <w:r w:rsidR="006D4CE4">
              <w:rPr>
                <w:rFonts w:ascii="Times New Roman" w:hAnsi="Times New Roman" w:cs="Times New Roman"/>
              </w:rPr>
              <w:t>,0</w:t>
            </w:r>
            <w:r w:rsidR="004735D5" w:rsidRPr="00FB2167">
              <w:rPr>
                <w:rFonts w:ascii="Times New Roman" w:hAnsi="Times New Roman" w:cs="Times New Roman"/>
              </w:rPr>
              <w:t>*0,02</w:t>
            </w:r>
            <w:r w:rsidR="00375CBE">
              <w:rPr>
                <w:rFonts w:ascii="Times New Roman" w:hAnsi="Times New Roman" w:cs="Times New Roman"/>
              </w:rPr>
              <w:t xml:space="preserve"> + </w:t>
            </w:r>
            <w:r w:rsidR="00903844">
              <w:rPr>
                <w:rFonts w:ascii="Times New Roman" w:hAnsi="Times New Roman" w:cs="Times New Roman"/>
              </w:rPr>
              <w:t>1,0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1514B3" w:rsidRPr="00FB2167">
              <w:rPr>
                <w:rFonts w:ascii="Times New Roman" w:hAnsi="Times New Roman" w:cs="Times New Roman"/>
              </w:rPr>
              <w:t xml:space="preserve"> +</w:t>
            </w:r>
            <w:r w:rsidR="00901E3D">
              <w:rPr>
                <w:rFonts w:ascii="Times New Roman" w:hAnsi="Times New Roman" w:cs="Times New Roman"/>
              </w:rPr>
              <w:t xml:space="preserve"> </w:t>
            </w:r>
            <w:r w:rsidR="00375CBE">
              <w:rPr>
                <w:rFonts w:ascii="Times New Roman" w:hAnsi="Times New Roman" w:cs="Times New Roman"/>
              </w:rPr>
              <w:t>1*0,05 + 0</w:t>
            </w:r>
            <w:r w:rsidR="00903844">
              <w:rPr>
                <w:rFonts w:ascii="Times New Roman" w:hAnsi="Times New Roman" w:cs="Times New Roman"/>
              </w:rPr>
              <w:t>,85</w:t>
            </w:r>
            <w:r w:rsidR="006B5351">
              <w:rPr>
                <w:rFonts w:ascii="Times New Roman" w:hAnsi="Times New Roman" w:cs="Times New Roman"/>
              </w:rPr>
              <w:t>*0,04 + 1*0,05 + 1*0,05</w:t>
            </w:r>
            <w:r w:rsidR="00F0761E">
              <w:rPr>
                <w:rFonts w:ascii="Times New Roman" w:hAnsi="Times New Roman" w:cs="Times New Roman"/>
              </w:rPr>
              <w:t xml:space="preserve"> + </w:t>
            </w:r>
            <w:r w:rsidR="006D4CE4">
              <w:rPr>
                <w:rFonts w:ascii="Times New Roman" w:hAnsi="Times New Roman" w:cs="Times New Roman"/>
              </w:rPr>
              <w:t>1</w:t>
            </w:r>
            <w:r w:rsidR="00F0761E">
              <w:rPr>
                <w:rFonts w:ascii="Times New Roman" w:hAnsi="Times New Roman" w:cs="Times New Roman"/>
              </w:rPr>
              <w:t>,</w:t>
            </w:r>
            <w:r w:rsidR="006D4CE4">
              <w:rPr>
                <w:rFonts w:ascii="Times New Roman" w:hAnsi="Times New Roman" w:cs="Times New Roman"/>
              </w:rPr>
              <w:t>0</w:t>
            </w:r>
            <w:r w:rsidR="006B5351">
              <w:rPr>
                <w:rFonts w:ascii="Times New Roman" w:hAnsi="Times New Roman" w:cs="Times New Roman"/>
              </w:rPr>
              <w:t>*0,04</w:t>
            </w:r>
            <w:r w:rsidR="00B33817" w:rsidRPr="00FB2167">
              <w:rPr>
                <w:rFonts w:ascii="Times New Roman" w:hAnsi="Times New Roman" w:cs="Times New Roman"/>
              </w:rPr>
              <w:t xml:space="preserve"> + 1*0,05 + 1*0,05 </w:t>
            </w:r>
            <w:r w:rsidR="006B5351">
              <w:rPr>
                <w:rFonts w:ascii="Times New Roman" w:hAnsi="Times New Roman" w:cs="Times New Roman"/>
              </w:rPr>
              <w:t>+ 1*0,05</w:t>
            </w:r>
            <w:r w:rsidR="00CA74C4" w:rsidRPr="00FB2167">
              <w:rPr>
                <w:rFonts w:ascii="Times New Roman" w:hAnsi="Times New Roman" w:cs="Times New Roman"/>
              </w:rPr>
              <w:t xml:space="preserve"> + </w:t>
            </w:r>
            <w:r w:rsidR="006B5351">
              <w:rPr>
                <w:rFonts w:ascii="Times New Roman" w:hAnsi="Times New Roman" w:cs="Times New Roman"/>
              </w:rPr>
              <w:t>1*0,05</w:t>
            </w:r>
            <w:r w:rsidR="00095C23">
              <w:rPr>
                <w:rFonts w:ascii="Times New Roman" w:hAnsi="Times New Roman" w:cs="Times New Roman"/>
              </w:rPr>
              <w:t xml:space="preserve"> + </w:t>
            </w:r>
            <w:r w:rsidR="001514B3" w:rsidRPr="00FB2167">
              <w:rPr>
                <w:rFonts w:ascii="Times New Roman" w:hAnsi="Times New Roman" w:cs="Times New Roman"/>
              </w:rPr>
              <w:t>1</w:t>
            </w:r>
            <w:r w:rsidR="006B5351">
              <w:rPr>
                <w:rFonts w:ascii="Times New Roman" w:hAnsi="Times New Roman" w:cs="Times New Roman"/>
              </w:rPr>
              <w:t>*0,04</w:t>
            </w:r>
            <w:r w:rsidR="0069166F" w:rsidRPr="00FB2167">
              <w:rPr>
                <w:rFonts w:ascii="Times New Roman" w:hAnsi="Times New Roman" w:cs="Times New Roman"/>
              </w:rPr>
              <w:t xml:space="preserve"> + 1*0,02</w:t>
            </w:r>
            <w:r w:rsidR="00ED0C27" w:rsidRPr="00FB2167">
              <w:rPr>
                <w:rFonts w:ascii="Times New Roman" w:hAnsi="Times New Roman" w:cs="Times New Roman"/>
              </w:rPr>
              <w:t xml:space="preserve"> + </w:t>
            </w:r>
            <w:r w:rsidR="00903844">
              <w:rPr>
                <w:rFonts w:ascii="Times New Roman" w:hAnsi="Times New Roman" w:cs="Times New Roman"/>
              </w:rPr>
              <w:t>0,5</w:t>
            </w:r>
            <w:r w:rsidR="006B5351">
              <w:rPr>
                <w:rFonts w:ascii="Times New Roman" w:hAnsi="Times New Roman" w:cs="Times New Roman"/>
              </w:rPr>
              <w:t>*0,03+1</w:t>
            </w:r>
            <w:r w:rsidR="00F0761E">
              <w:rPr>
                <w:rFonts w:ascii="Times New Roman" w:hAnsi="Times New Roman" w:cs="Times New Roman"/>
              </w:rPr>
              <w:t>,</w:t>
            </w:r>
            <w:r w:rsidR="006B5351">
              <w:rPr>
                <w:rFonts w:ascii="Times New Roman" w:hAnsi="Times New Roman" w:cs="Times New Roman"/>
              </w:rPr>
              <w:t>0</w:t>
            </w:r>
            <w:r w:rsidR="00B33817" w:rsidRPr="00FB2167">
              <w:rPr>
                <w:rFonts w:ascii="Times New Roman" w:hAnsi="Times New Roman" w:cs="Times New Roman"/>
              </w:rPr>
              <w:t>*0,02</w:t>
            </w:r>
            <w:r w:rsidR="006B5351">
              <w:rPr>
                <w:rFonts w:ascii="Times New Roman" w:hAnsi="Times New Roman" w:cs="Times New Roman"/>
              </w:rPr>
              <w:t>+1*0,04 + 1,0*0,02 +1,0*0,02 + 1,0*0,03 + 1,0*0,03</w:t>
            </w:r>
            <w:r w:rsidR="00B33817" w:rsidRPr="00FB2167">
              <w:rPr>
                <w:rFonts w:ascii="Times New Roman" w:hAnsi="Times New Roman" w:cs="Times New Roman"/>
              </w:rPr>
              <w:t xml:space="preserve"> </w:t>
            </w:r>
            <w:r w:rsidR="00B33817" w:rsidRPr="00750F15">
              <w:rPr>
                <w:rFonts w:ascii="Times New Roman" w:hAnsi="Times New Roman" w:cs="Times New Roman"/>
              </w:rPr>
              <w:t>=</w:t>
            </w:r>
            <w:r w:rsidR="006B5351" w:rsidRPr="007D67F5">
              <w:rPr>
                <w:rFonts w:ascii="Times New Roman" w:hAnsi="Times New Roman" w:cs="Times New Roman"/>
              </w:rPr>
              <w:t>0,9</w:t>
            </w:r>
            <w:r w:rsidR="00903844">
              <w:rPr>
                <w:rFonts w:ascii="Times New Roman" w:hAnsi="Times New Roman" w:cs="Times New Roman"/>
              </w:rPr>
              <w:t>4</w:t>
            </w:r>
          </w:p>
          <w:p w14:paraId="243EB94F" w14:textId="77777777" w:rsidR="00373591" w:rsidRPr="006B204F" w:rsidRDefault="0037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1557C206" w14:textId="77777777" w:rsidR="006B204F" w:rsidRDefault="006B204F">
            <w:pPr>
              <w:rPr>
                <w:rFonts w:ascii="Times New Roman" w:hAnsi="Times New Roman" w:cs="Times New Roman"/>
              </w:rPr>
            </w:pPr>
          </w:p>
          <w:p w14:paraId="62BB2E1A" w14:textId="7416A30D" w:rsidR="00EE60B4" w:rsidRPr="006B204F" w:rsidRDefault="00281A37" w:rsidP="00F44FB4">
            <w:pPr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1+0,</m:t>
                    </m:r>
                    <m:r>
                      <w:rPr>
                        <w:rFonts w:ascii="Cambria Math" w:hAnsi="Cambria Math" w:cs="Times New Roman"/>
                      </w:rPr>
                      <m:t>90</m:t>
                    </m:r>
                    <m:r>
                      <w:rPr>
                        <w:rFonts w:ascii="Cambria Math" w:hAnsi="Cambria Math" w:cs="Times New Roman"/>
                      </w:rPr>
                      <m:t>+0,9</m:t>
                    </m:r>
                    <m:r>
                      <w:rPr>
                        <w:rFonts w:ascii="Cambria Math" w:hAnsi="Cambria Math" w:cs="Times New Roman"/>
                      </w:rPr>
                      <m:t>4</m:t>
                    </m:r>
                  </m:e>
                </m:rad>
              </m:oMath>
            </m:oMathPara>
          </w:p>
        </w:tc>
      </w:tr>
      <w:tr w:rsidR="007D67F5" w14:paraId="2A69A576" w14:textId="77777777" w:rsidTr="006B204F">
        <w:tc>
          <w:tcPr>
            <w:tcW w:w="675" w:type="dxa"/>
          </w:tcPr>
          <w:p w14:paraId="79AA072E" w14:textId="77777777" w:rsidR="006B204F" w:rsidRP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14:paraId="0AE27576" w14:textId="77777777" w:rsidR="006B204F" w:rsidRPr="002A6FA4" w:rsidRDefault="002A6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= 1,0</w:t>
            </w:r>
          </w:p>
        </w:tc>
        <w:tc>
          <w:tcPr>
            <w:tcW w:w="2268" w:type="dxa"/>
          </w:tcPr>
          <w:p w14:paraId="2CC0EC30" w14:textId="17FE2FEA" w:rsidR="006B204F" w:rsidRPr="006B204F" w:rsidRDefault="00795E87" w:rsidP="00A67AA2">
            <w:pPr>
              <w:rPr>
                <w:rFonts w:ascii="Times New Roman" w:hAnsi="Times New Roman" w:cs="Times New Roman"/>
              </w:rPr>
            </w:pPr>
            <w:r w:rsidRPr="002A6FA4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="00BD6858">
              <w:rPr>
                <w:rFonts w:ascii="Times New Roman" w:hAnsi="Times New Roman" w:cs="Times New Roman"/>
              </w:rPr>
              <w:t>2</w:t>
            </w:r>
            <w:r w:rsidR="00994DE8">
              <w:rPr>
                <w:rFonts w:ascii="Times New Roman" w:hAnsi="Times New Roman" w:cs="Times New Roman"/>
              </w:rPr>
              <w:t>966</w:t>
            </w:r>
            <w:r w:rsidR="00C25313" w:rsidRPr="00C25313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0</w:t>
            </w:r>
            <w:r w:rsidR="002A6F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</w:tcPr>
          <w:p w14:paraId="0031A962" w14:textId="2C20E736" w:rsidR="006B204F" w:rsidRPr="00373591" w:rsidRDefault="00373591" w:rsidP="00EC0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82995">
              <w:rPr>
                <w:rFonts w:ascii="Times New Roman" w:hAnsi="Times New Roman" w:cs="Times New Roman"/>
              </w:rPr>
              <w:t xml:space="preserve"> = 0,</w:t>
            </w:r>
            <w:r w:rsidR="0048414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685" w:type="dxa"/>
          </w:tcPr>
          <w:p w14:paraId="0C3BD412" w14:textId="200EE1C7" w:rsidR="006B204F" w:rsidRPr="00CA74C4" w:rsidRDefault="00CA74C4" w:rsidP="00054E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54C1B">
              <w:rPr>
                <w:rFonts w:ascii="Times New Roman" w:hAnsi="Times New Roman" w:cs="Times New Roman"/>
              </w:rPr>
              <w:t xml:space="preserve"> = 0,9</w:t>
            </w:r>
            <w:r w:rsidR="009038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7" w:type="dxa"/>
          </w:tcPr>
          <w:p w14:paraId="6E43643F" w14:textId="56190FB3" w:rsidR="006B204F" w:rsidRPr="00EE60B4" w:rsidRDefault="00EE60B4" w:rsidP="00F44F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итог</w:t>
            </w:r>
            <w:r w:rsidR="00B07A00">
              <w:rPr>
                <w:rFonts w:ascii="Times New Roman" w:hAnsi="Times New Roman" w:cs="Times New Roman"/>
              </w:rPr>
              <w:t xml:space="preserve"> = </w:t>
            </w:r>
            <w:r w:rsidR="009E4862">
              <w:rPr>
                <w:rFonts w:ascii="Times New Roman" w:hAnsi="Times New Roman" w:cs="Times New Roman"/>
              </w:rPr>
              <w:t>0,9</w:t>
            </w:r>
            <w:r w:rsidR="00643848">
              <w:rPr>
                <w:rFonts w:ascii="Times New Roman" w:hAnsi="Times New Roman" w:cs="Times New Roman"/>
              </w:rPr>
              <w:t>5</w:t>
            </w:r>
          </w:p>
        </w:tc>
      </w:tr>
    </w:tbl>
    <w:p w14:paraId="7D63F204" w14:textId="77777777" w:rsidR="003E6129" w:rsidRDefault="003E6129">
      <w:pPr>
        <w:rPr>
          <w:rFonts w:ascii="Times New Roman" w:hAnsi="Times New Roman" w:cs="Times New Roman"/>
          <w:sz w:val="28"/>
          <w:szCs w:val="28"/>
        </w:rPr>
      </w:pPr>
    </w:p>
    <w:p w14:paraId="31FD6FAB" w14:textId="482A2BEE" w:rsidR="006B204F" w:rsidRPr="006B204F" w:rsidRDefault="00B07A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6129">
        <w:rPr>
          <w:rFonts w:ascii="Times New Roman" w:hAnsi="Times New Roman" w:cs="Times New Roman"/>
          <w:sz w:val="28"/>
          <w:szCs w:val="28"/>
        </w:rPr>
        <w:t>МКУ «У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3E61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3E6129">
        <w:rPr>
          <w:rFonts w:ascii="Times New Roman" w:hAnsi="Times New Roman" w:cs="Times New Roman"/>
          <w:sz w:val="28"/>
          <w:szCs w:val="28"/>
        </w:rPr>
        <w:t xml:space="preserve">Боготольского района»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Е.В.Васькина</w:t>
      </w:r>
    </w:p>
    <w:sectPr w:rsidR="006B204F" w:rsidRPr="006B204F" w:rsidSect="00B07A0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176"/>
    <w:rsid w:val="00054C1B"/>
    <w:rsid w:val="00054E0F"/>
    <w:rsid w:val="0008667B"/>
    <w:rsid w:val="00095C23"/>
    <w:rsid w:val="000A29FF"/>
    <w:rsid w:val="000C213C"/>
    <w:rsid w:val="001057BF"/>
    <w:rsid w:val="0011163F"/>
    <w:rsid w:val="00142B93"/>
    <w:rsid w:val="001514B3"/>
    <w:rsid w:val="001B6C1C"/>
    <w:rsid w:val="00281A37"/>
    <w:rsid w:val="002947BB"/>
    <w:rsid w:val="002A6FA4"/>
    <w:rsid w:val="002B6DF2"/>
    <w:rsid w:val="002F1D40"/>
    <w:rsid w:val="00373591"/>
    <w:rsid w:val="00375CBE"/>
    <w:rsid w:val="00394DCA"/>
    <w:rsid w:val="003A6610"/>
    <w:rsid w:val="003E1A64"/>
    <w:rsid w:val="003E6129"/>
    <w:rsid w:val="00401844"/>
    <w:rsid w:val="00442842"/>
    <w:rsid w:val="004735D5"/>
    <w:rsid w:val="00482995"/>
    <w:rsid w:val="00484141"/>
    <w:rsid w:val="00560ACF"/>
    <w:rsid w:val="005A286D"/>
    <w:rsid w:val="005E08FA"/>
    <w:rsid w:val="00606CDE"/>
    <w:rsid w:val="00643848"/>
    <w:rsid w:val="0069166F"/>
    <w:rsid w:val="00694722"/>
    <w:rsid w:val="006B204F"/>
    <w:rsid w:val="006B5351"/>
    <w:rsid w:val="006D3C86"/>
    <w:rsid w:val="006D4CE4"/>
    <w:rsid w:val="006D549C"/>
    <w:rsid w:val="007102A6"/>
    <w:rsid w:val="00711EBE"/>
    <w:rsid w:val="0074061E"/>
    <w:rsid w:val="00750F15"/>
    <w:rsid w:val="00785088"/>
    <w:rsid w:val="00795E87"/>
    <w:rsid w:val="007B7765"/>
    <w:rsid w:val="007D67F5"/>
    <w:rsid w:val="008077ED"/>
    <w:rsid w:val="00825176"/>
    <w:rsid w:val="0085777B"/>
    <w:rsid w:val="0088111E"/>
    <w:rsid w:val="008A560D"/>
    <w:rsid w:val="008B3ACB"/>
    <w:rsid w:val="008D5837"/>
    <w:rsid w:val="00901E3D"/>
    <w:rsid w:val="00903844"/>
    <w:rsid w:val="009903A7"/>
    <w:rsid w:val="00994DE8"/>
    <w:rsid w:val="009B3A65"/>
    <w:rsid w:val="009C3F41"/>
    <w:rsid w:val="009E4862"/>
    <w:rsid w:val="009E7CD2"/>
    <w:rsid w:val="00A11A08"/>
    <w:rsid w:val="00A14B8C"/>
    <w:rsid w:val="00A15EC6"/>
    <w:rsid w:val="00A67AA2"/>
    <w:rsid w:val="00B07A00"/>
    <w:rsid w:val="00B33817"/>
    <w:rsid w:val="00B46CD7"/>
    <w:rsid w:val="00BD6858"/>
    <w:rsid w:val="00BD7CE4"/>
    <w:rsid w:val="00BF6C5C"/>
    <w:rsid w:val="00C25313"/>
    <w:rsid w:val="00C458F5"/>
    <w:rsid w:val="00C670EC"/>
    <w:rsid w:val="00CA74C4"/>
    <w:rsid w:val="00CC0514"/>
    <w:rsid w:val="00CF2A57"/>
    <w:rsid w:val="00D2324E"/>
    <w:rsid w:val="00D2359A"/>
    <w:rsid w:val="00D37A3F"/>
    <w:rsid w:val="00D97C13"/>
    <w:rsid w:val="00DB1BBF"/>
    <w:rsid w:val="00DE521C"/>
    <w:rsid w:val="00DF3CEB"/>
    <w:rsid w:val="00E53A68"/>
    <w:rsid w:val="00E54804"/>
    <w:rsid w:val="00EA4CF8"/>
    <w:rsid w:val="00EC0718"/>
    <w:rsid w:val="00EC5E76"/>
    <w:rsid w:val="00ED0C27"/>
    <w:rsid w:val="00EE60B4"/>
    <w:rsid w:val="00F0761E"/>
    <w:rsid w:val="00F23084"/>
    <w:rsid w:val="00F274A9"/>
    <w:rsid w:val="00F44FB4"/>
    <w:rsid w:val="00F64B9B"/>
    <w:rsid w:val="00F847BF"/>
    <w:rsid w:val="00FB2167"/>
    <w:rsid w:val="00FE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4FA3"/>
  <w15:docId w15:val="{6EF81097-10AB-4891-BEB8-DE38C010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07A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0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</cp:lastModifiedBy>
  <cp:revision>64</cp:revision>
  <cp:lastPrinted>2021-03-04T03:10:00Z</cp:lastPrinted>
  <dcterms:created xsi:type="dcterms:W3CDTF">2015-05-04T10:35:00Z</dcterms:created>
  <dcterms:modified xsi:type="dcterms:W3CDTF">2024-02-29T11:23:00Z</dcterms:modified>
</cp:coreProperties>
</file>