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3D4" w:rsidRPr="000C6282" w:rsidRDefault="005F13D4" w:rsidP="005F13D4">
      <w:pPr>
        <w:jc w:val="center"/>
        <w:rPr>
          <w:rFonts w:ascii="Arial" w:hAnsi="Arial" w:cs="Arial"/>
          <w:b/>
          <w:sz w:val="24"/>
          <w:szCs w:val="24"/>
        </w:rPr>
      </w:pPr>
      <w:r w:rsidRPr="000C6282">
        <w:rPr>
          <w:rFonts w:ascii="Arial" w:hAnsi="Arial" w:cs="Arial"/>
          <w:noProof/>
          <w:sz w:val="24"/>
          <w:szCs w:val="24"/>
          <w:lang w:eastAsia="ru-RU"/>
        </w:rPr>
        <w:drawing>
          <wp:inline distT="0" distB="0" distL="0" distR="0" wp14:anchorId="7168C1F5" wp14:editId="5AE5BFAD">
            <wp:extent cx="571500" cy="676275"/>
            <wp:effectExtent l="19050" t="0" r="0" b="0"/>
            <wp:docPr id="1" name="Рисунок 1" descr="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Без короны"/>
                    <pic:cNvPicPr>
                      <a:picLocks noChangeAspect="1" noChangeArrowheads="1"/>
                    </pic:cNvPicPr>
                  </pic:nvPicPr>
                  <pic:blipFill>
                    <a:blip r:embed="rId7" cstate="print"/>
                    <a:srcRect/>
                    <a:stretch>
                      <a:fillRect/>
                    </a:stretch>
                  </pic:blipFill>
                  <pic:spPr bwMode="auto">
                    <a:xfrm>
                      <a:off x="0" y="0"/>
                      <a:ext cx="571500" cy="676275"/>
                    </a:xfrm>
                    <a:prstGeom prst="rect">
                      <a:avLst/>
                    </a:prstGeom>
                    <a:noFill/>
                    <a:ln w="9525">
                      <a:noFill/>
                      <a:miter lim="800000"/>
                      <a:headEnd/>
                      <a:tailEnd/>
                    </a:ln>
                  </pic:spPr>
                </pic:pic>
              </a:graphicData>
            </a:graphic>
          </wp:inline>
        </w:drawing>
      </w:r>
      <w:r w:rsidRPr="000C6282">
        <w:rPr>
          <w:rFonts w:ascii="Arial" w:hAnsi="Arial" w:cs="Arial"/>
          <w:b/>
          <w:sz w:val="24"/>
          <w:szCs w:val="24"/>
        </w:rPr>
        <w:t xml:space="preserve">                                </w:t>
      </w:r>
    </w:p>
    <w:p w:rsidR="005F13D4" w:rsidRPr="000C6282" w:rsidRDefault="005F13D4" w:rsidP="005F13D4">
      <w:pPr>
        <w:autoSpaceDE w:val="0"/>
        <w:autoSpaceDN w:val="0"/>
        <w:adjustRightInd w:val="0"/>
        <w:spacing w:after="0" w:line="240" w:lineRule="auto"/>
        <w:jc w:val="center"/>
        <w:outlineLvl w:val="0"/>
        <w:rPr>
          <w:rFonts w:ascii="Arial" w:hAnsi="Arial" w:cs="Arial"/>
          <w:bCs/>
          <w:sz w:val="24"/>
          <w:szCs w:val="24"/>
        </w:rPr>
      </w:pPr>
      <w:r w:rsidRPr="000C6282">
        <w:rPr>
          <w:rFonts w:ascii="Arial" w:hAnsi="Arial" w:cs="Arial"/>
          <w:bCs/>
          <w:sz w:val="24"/>
          <w:szCs w:val="24"/>
        </w:rPr>
        <w:t>АДМИНИСТРАЦИЯ БОГОТОЛЬСКОГО РАЙОНА</w:t>
      </w:r>
    </w:p>
    <w:p w:rsidR="005F13D4" w:rsidRPr="000C6282" w:rsidRDefault="005F13D4" w:rsidP="005F13D4">
      <w:pPr>
        <w:autoSpaceDE w:val="0"/>
        <w:autoSpaceDN w:val="0"/>
        <w:adjustRightInd w:val="0"/>
        <w:spacing w:after="0" w:line="240" w:lineRule="auto"/>
        <w:jc w:val="center"/>
        <w:rPr>
          <w:rFonts w:ascii="Arial" w:hAnsi="Arial" w:cs="Arial"/>
          <w:bCs/>
          <w:sz w:val="24"/>
          <w:szCs w:val="24"/>
        </w:rPr>
      </w:pPr>
      <w:r w:rsidRPr="000C6282">
        <w:rPr>
          <w:rFonts w:ascii="Arial" w:hAnsi="Arial" w:cs="Arial"/>
          <w:bCs/>
          <w:sz w:val="24"/>
          <w:szCs w:val="24"/>
        </w:rPr>
        <w:t>КРАСНОЯРСКОГО КРАЯ</w:t>
      </w:r>
    </w:p>
    <w:p w:rsidR="005F13D4" w:rsidRPr="000C6282" w:rsidRDefault="005F13D4" w:rsidP="005F13D4">
      <w:pPr>
        <w:autoSpaceDE w:val="0"/>
        <w:autoSpaceDN w:val="0"/>
        <w:adjustRightInd w:val="0"/>
        <w:spacing w:after="0" w:line="240" w:lineRule="auto"/>
        <w:jc w:val="center"/>
        <w:rPr>
          <w:rFonts w:ascii="Arial" w:hAnsi="Arial" w:cs="Arial"/>
          <w:bCs/>
          <w:sz w:val="24"/>
          <w:szCs w:val="24"/>
        </w:rPr>
      </w:pPr>
    </w:p>
    <w:p w:rsidR="005F13D4" w:rsidRPr="000C6282" w:rsidRDefault="005F13D4" w:rsidP="005F13D4">
      <w:pPr>
        <w:autoSpaceDE w:val="0"/>
        <w:autoSpaceDN w:val="0"/>
        <w:adjustRightInd w:val="0"/>
        <w:spacing w:after="0" w:line="240" w:lineRule="auto"/>
        <w:jc w:val="center"/>
        <w:rPr>
          <w:rFonts w:ascii="Arial" w:hAnsi="Arial" w:cs="Arial"/>
          <w:bCs/>
          <w:sz w:val="24"/>
          <w:szCs w:val="24"/>
        </w:rPr>
      </w:pPr>
      <w:r w:rsidRPr="000C6282">
        <w:rPr>
          <w:rFonts w:ascii="Arial" w:hAnsi="Arial" w:cs="Arial"/>
          <w:bCs/>
          <w:sz w:val="24"/>
          <w:szCs w:val="24"/>
        </w:rPr>
        <w:t>ПОСТАНОВЛЕНИЕ</w:t>
      </w:r>
    </w:p>
    <w:p w:rsidR="005F13D4" w:rsidRPr="000C6282" w:rsidRDefault="005F13D4" w:rsidP="005F13D4">
      <w:pPr>
        <w:autoSpaceDE w:val="0"/>
        <w:autoSpaceDN w:val="0"/>
        <w:adjustRightInd w:val="0"/>
        <w:spacing w:after="0" w:line="240" w:lineRule="auto"/>
        <w:jc w:val="center"/>
        <w:rPr>
          <w:rFonts w:ascii="Arial" w:hAnsi="Arial" w:cs="Arial"/>
          <w:bCs/>
          <w:sz w:val="24"/>
          <w:szCs w:val="24"/>
        </w:rPr>
      </w:pPr>
    </w:p>
    <w:p w:rsidR="005F13D4" w:rsidRPr="000C6282" w:rsidRDefault="005F13D4" w:rsidP="005F13D4">
      <w:pPr>
        <w:autoSpaceDE w:val="0"/>
        <w:autoSpaceDN w:val="0"/>
        <w:adjustRightInd w:val="0"/>
        <w:spacing w:after="0" w:line="240" w:lineRule="auto"/>
        <w:jc w:val="center"/>
        <w:rPr>
          <w:rFonts w:ascii="Arial" w:hAnsi="Arial" w:cs="Arial"/>
          <w:bCs/>
          <w:sz w:val="24"/>
          <w:szCs w:val="24"/>
        </w:rPr>
      </w:pPr>
      <w:r w:rsidRPr="000C6282">
        <w:rPr>
          <w:rFonts w:ascii="Arial" w:hAnsi="Arial" w:cs="Arial"/>
          <w:bCs/>
          <w:sz w:val="24"/>
          <w:szCs w:val="24"/>
        </w:rPr>
        <w:t>г. Боготол</w:t>
      </w:r>
    </w:p>
    <w:p w:rsidR="005F13D4" w:rsidRPr="000C6282" w:rsidRDefault="005F13D4" w:rsidP="005F13D4">
      <w:pPr>
        <w:autoSpaceDE w:val="0"/>
        <w:autoSpaceDN w:val="0"/>
        <w:adjustRightInd w:val="0"/>
        <w:spacing w:after="0" w:line="240" w:lineRule="auto"/>
        <w:rPr>
          <w:rFonts w:ascii="Arial" w:hAnsi="Arial" w:cs="Arial"/>
          <w:bCs/>
          <w:sz w:val="24"/>
          <w:szCs w:val="24"/>
        </w:rPr>
      </w:pPr>
      <w:r w:rsidRPr="000C6282">
        <w:rPr>
          <w:rFonts w:ascii="Arial" w:hAnsi="Arial" w:cs="Arial"/>
          <w:bCs/>
          <w:sz w:val="24"/>
          <w:szCs w:val="24"/>
        </w:rPr>
        <w:t>«</w:t>
      </w:r>
      <w:r w:rsidR="008522B4" w:rsidRPr="000C6282">
        <w:rPr>
          <w:rFonts w:ascii="Arial" w:hAnsi="Arial" w:cs="Arial"/>
          <w:bCs/>
          <w:sz w:val="24"/>
          <w:szCs w:val="24"/>
        </w:rPr>
        <w:t>04</w:t>
      </w:r>
      <w:r w:rsidRPr="000C6282">
        <w:rPr>
          <w:rFonts w:ascii="Arial" w:hAnsi="Arial" w:cs="Arial"/>
          <w:bCs/>
          <w:sz w:val="24"/>
          <w:szCs w:val="24"/>
        </w:rPr>
        <w:t xml:space="preserve">» </w:t>
      </w:r>
      <w:r w:rsidR="004C69E8" w:rsidRPr="000C6282">
        <w:rPr>
          <w:rFonts w:ascii="Arial" w:hAnsi="Arial" w:cs="Arial"/>
          <w:bCs/>
          <w:sz w:val="24"/>
          <w:szCs w:val="24"/>
        </w:rPr>
        <w:t>июня 2018 г.</w:t>
      </w:r>
      <w:r w:rsidR="004C69E8" w:rsidRPr="000C6282">
        <w:rPr>
          <w:rFonts w:ascii="Arial" w:hAnsi="Arial" w:cs="Arial"/>
          <w:bCs/>
          <w:sz w:val="24"/>
          <w:szCs w:val="24"/>
        </w:rPr>
        <w:tab/>
      </w:r>
      <w:r w:rsidR="004C69E8" w:rsidRPr="000C6282">
        <w:rPr>
          <w:rFonts w:ascii="Arial" w:hAnsi="Arial" w:cs="Arial"/>
          <w:bCs/>
          <w:sz w:val="24"/>
          <w:szCs w:val="24"/>
        </w:rPr>
        <w:tab/>
      </w:r>
      <w:r w:rsidR="004C69E8" w:rsidRPr="000C6282">
        <w:rPr>
          <w:rFonts w:ascii="Arial" w:hAnsi="Arial" w:cs="Arial"/>
          <w:bCs/>
          <w:sz w:val="24"/>
          <w:szCs w:val="24"/>
        </w:rPr>
        <w:tab/>
      </w:r>
      <w:r w:rsidR="004C69E8" w:rsidRPr="000C6282">
        <w:rPr>
          <w:rFonts w:ascii="Arial" w:hAnsi="Arial" w:cs="Arial"/>
          <w:bCs/>
          <w:sz w:val="24"/>
          <w:szCs w:val="24"/>
        </w:rPr>
        <w:tab/>
      </w:r>
      <w:r w:rsidR="004C69E8" w:rsidRPr="000C6282">
        <w:rPr>
          <w:rFonts w:ascii="Arial" w:hAnsi="Arial" w:cs="Arial"/>
          <w:bCs/>
          <w:sz w:val="24"/>
          <w:szCs w:val="24"/>
        </w:rPr>
        <w:tab/>
      </w:r>
      <w:r w:rsidR="004C69E8" w:rsidRPr="000C6282">
        <w:rPr>
          <w:rFonts w:ascii="Arial" w:hAnsi="Arial" w:cs="Arial"/>
          <w:bCs/>
          <w:sz w:val="24"/>
          <w:szCs w:val="24"/>
        </w:rPr>
        <w:tab/>
      </w:r>
      <w:r w:rsidR="004C69E8" w:rsidRPr="000C6282">
        <w:rPr>
          <w:rFonts w:ascii="Arial" w:hAnsi="Arial" w:cs="Arial"/>
          <w:bCs/>
          <w:sz w:val="24"/>
          <w:szCs w:val="24"/>
        </w:rPr>
        <w:tab/>
        <w:t xml:space="preserve">     </w:t>
      </w:r>
      <w:r w:rsidRPr="000C6282">
        <w:rPr>
          <w:rFonts w:ascii="Arial" w:hAnsi="Arial" w:cs="Arial"/>
          <w:bCs/>
          <w:sz w:val="24"/>
          <w:szCs w:val="24"/>
        </w:rPr>
        <w:t xml:space="preserve">        №</w:t>
      </w:r>
      <w:r w:rsidR="008522B4" w:rsidRPr="000C6282">
        <w:rPr>
          <w:rFonts w:ascii="Arial" w:hAnsi="Arial" w:cs="Arial"/>
          <w:bCs/>
          <w:sz w:val="24"/>
          <w:szCs w:val="24"/>
        </w:rPr>
        <w:t>199</w:t>
      </w:r>
      <w:r w:rsidRPr="000C6282">
        <w:rPr>
          <w:rFonts w:ascii="Arial" w:hAnsi="Arial" w:cs="Arial"/>
          <w:bCs/>
          <w:sz w:val="24"/>
          <w:szCs w:val="24"/>
        </w:rPr>
        <w:t xml:space="preserve"> -</w:t>
      </w:r>
      <w:proofErr w:type="gramStart"/>
      <w:r w:rsidRPr="000C6282">
        <w:rPr>
          <w:rFonts w:ascii="Arial" w:hAnsi="Arial" w:cs="Arial"/>
          <w:bCs/>
          <w:sz w:val="24"/>
          <w:szCs w:val="24"/>
        </w:rPr>
        <w:t>п</w:t>
      </w:r>
      <w:proofErr w:type="gramEnd"/>
    </w:p>
    <w:p w:rsidR="00EA0C8C" w:rsidRPr="000C6282" w:rsidRDefault="00EA0C8C" w:rsidP="005F13D4">
      <w:pPr>
        <w:autoSpaceDE w:val="0"/>
        <w:autoSpaceDN w:val="0"/>
        <w:adjustRightInd w:val="0"/>
        <w:spacing w:after="0" w:line="240" w:lineRule="auto"/>
        <w:rPr>
          <w:rFonts w:ascii="Arial" w:hAnsi="Arial" w:cs="Arial"/>
          <w:bCs/>
          <w:sz w:val="24"/>
          <w:szCs w:val="24"/>
        </w:rPr>
      </w:pPr>
    </w:p>
    <w:p w:rsidR="00862A67" w:rsidRDefault="005F13D4" w:rsidP="00BF5FDC">
      <w:pPr>
        <w:pStyle w:val="ConsPlusTitle"/>
        <w:ind w:firstLine="540"/>
        <w:jc w:val="both"/>
        <w:rPr>
          <w:rFonts w:ascii="Arial" w:hAnsi="Arial" w:cs="Arial"/>
          <w:b w:val="0"/>
          <w:sz w:val="24"/>
          <w:szCs w:val="24"/>
        </w:rPr>
      </w:pPr>
      <w:r w:rsidRPr="000C6282">
        <w:rPr>
          <w:rFonts w:ascii="Arial" w:hAnsi="Arial" w:cs="Arial"/>
          <w:b w:val="0"/>
          <w:sz w:val="24"/>
          <w:szCs w:val="24"/>
        </w:rPr>
        <w:t xml:space="preserve">Об утверждении Порядка осуществления органом внутреннего муниципального финансового контроля полномочий по контролю </w:t>
      </w:r>
      <w:r w:rsidR="00F0740A" w:rsidRPr="000C6282">
        <w:rPr>
          <w:rFonts w:ascii="Arial" w:hAnsi="Arial" w:cs="Arial"/>
          <w:b w:val="0"/>
          <w:sz w:val="24"/>
          <w:szCs w:val="24"/>
        </w:rPr>
        <w:t xml:space="preserve">в сфере закупок </w:t>
      </w:r>
    </w:p>
    <w:p w:rsidR="000C6282" w:rsidRPr="000C6282" w:rsidRDefault="000C6282" w:rsidP="00BF5FDC">
      <w:pPr>
        <w:pStyle w:val="ConsPlusTitle"/>
        <w:ind w:firstLine="540"/>
        <w:jc w:val="both"/>
        <w:rPr>
          <w:rFonts w:ascii="Arial" w:hAnsi="Arial" w:cs="Arial"/>
          <w:b w:val="0"/>
          <w:sz w:val="24"/>
          <w:szCs w:val="24"/>
        </w:rPr>
      </w:pPr>
    </w:p>
    <w:p w:rsidR="00862A67" w:rsidRPr="000C6282" w:rsidRDefault="00862A67" w:rsidP="00862A67">
      <w:pPr>
        <w:pStyle w:val="ConsPlusTitle"/>
        <w:ind w:firstLine="540"/>
        <w:jc w:val="center"/>
        <w:rPr>
          <w:rFonts w:ascii="Arial" w:hAnsi="Arial" w:cs="Arial"/>
          <w:b w:val="0"/>
          <w:i/>
          <w:sz w:val="24"/>
          <w:szCs w:val="24"/>
        </w:rPr>
      </w:pPr>
      <w:proofErr w:type="gramStart"/>
      <w:r w:rsidRPr="000C6282">
        <w:rPr>
          <w:rFonts w:ascii="Arial" w:hAnsi="Arial" w:cs="Arial"/>
          <w:b w:val="0"/>
          <w:i/>
          <w:sz w:val="24"/>
          <w:szCs w:val="24"/>
        </w:rPr>
        <w:t xml:space="preserve">(в ред. Постановления администрации </w:t>
      </w:r>
      <w:proofErr w:type="spellStart"/>
      <w:r w:rsidRPr="000C6282">
        <w:rPr>
          <w:rFonts w:ascii="Arial" w:hAnsi="Arial" w:cs="Arial"/>
          <w:b w:val="0"/>
          <w:i/>
          <w:sz w:val="24"/>
          <w:szCs w:val="24"/>
        </w:rPr>
        <w:t>Боготольского</w:t>
      </w:r>
      <w:proofErr w:type="spellEnd"/>
      <w:r w:rsidRPr="000C6282">
        <w:rPr>
          <w:rFonts w:ascii="Arial" w:hAnsi="Arial" w:cs="Arial"/>
          <w:b w:val="0"/>
          <w:i/>
          <w:sz w:val="24"/>
          <w:szCs w:val="24"/>
        </w:rPr>
        <w:t xml:space="preserve"> района</w:t>
      </w:r>
      <w:proofErr w:type="gramEnd"/>
    </w:p>
    <w:p w:rsidR="00A02F80" w:rsidRPr="000C6282" w:rsidRDefault="00862A67" w:rsidP="00BF5FDC">
      <w:pPr>
        <w:pStyle w:val="ConsPlusTitle"/>
        <w:ind w:firstLine="540"/>
        <w:jc w:val="center"/>
        <w:rPr>
          <w:rFonts w:ascii="Arial" w:hAnsi="Arial" w:cs="Arial"/>
          <w:b w:val="0"/>
          <w:i/>
          <w:sz w:val="24"/>
          <w:szCs w:val="24"/>
        </w:rPr>
      </w:pPr>
      <w:r w:rsidRPr="000C6282">
        <w:rPr>
          <w:rFonts w:ascii="Arial" w:hAnsi="Arial" w:cs="Arial"/>
          <w:b w:val="0"/>
          <w:i/>
          <w:sz w:val="24"/>
          <w:szCs w:val="24"/>
        </w:rPr>
        <w:t xml:space="preserve">от 01.07.2019 № </w:t>
      </w:r>
      <w:r w:rsidR="00BF5FDC" w:rsidRPr="000C6282">
        <w:rPr>
          <w:rFonts w:ascii="Arial" w:hAnsi="Arial" w:cs="Arial"/>
          <w:b w:val="0"/>
          <w:i/>
          <w:sz w:val="24"/>
          <w:szCs w:val="24"/>
        </w:rPr>
        <w:t>418</w:t>
      </w:r>
      <w:r w:rsidRPr="000C6282">
        <w:rPr>
          <w:rFonts w:ascii="Arial" w:hAnsi="Arial" w:cs="Arial"/>
          <w:b w:val="0"/>
          <w:i/>
          <w:sz w:val="24"/>
          <w:szCs w:val="24"/>
        </w:rPr>
        <w:t>-п</w:t>
      </w:r>
      <w:r w:rsidR="00131A14" w:rsidRPr="000C6282">
        <w:rPr>
          <w:rFonts w:ascii="Arial" w:hAnsi="Arial" w:cs="Arial"/>
          <w:b w:val="0"/>
          <w:i/>
          <w:sz w:val="24"/>
          <w:szCs w:val="24"/>
        </w:rPr>
        <w:t xml:space="preserve">, Постановления администрации </w:t>
      </w:r>
      <w:proofErr w:type="spellStart"/>
      <w:r w:rsidR="00131A14" w:rsidRPr="000C6282">
        <w:rPr>
          <w:rFonts w:ascii="Arial" w:hAnsi="Arial" w:cs="Arial"/>
          <w:b w:val="0"/>
          <w:i/>
          <w:sz w:val="24"/>
          <w:szCs w:val="24"/>
        </w:rPr>
        <w:t>Боготольского</w:t>
      </w:r>
      <w:proofErr w:type="spellEnd"/>
      <w:r w:rsidR="00131A14" w:rsidRPr="000C6282">
        <w:rPr>
          <w:rFonts w:ascii="Arial" w:hAnsi="Arial" w:cs="Arial"/>
          <w:b w:val="0"/>
          <w:i/>
          <w:sz w:val="24"/>
          <w:szCs w:val="24"/>
        </w:rPr>
        <w:t xml:space="preserve"> район от </w:t>
      </w:r>
      <w:r w:rsidR="00056AF1" w:rsidRPr="000C6282">
        <w:rPr>
          <w:rFonts w:ascii="Arial" w:hAnsi="Arial" w:cs="Arial"/>
          <w:b w:val="0"/>
          <w:i/>
          <w:sz w:val="24"/>
          <w:szCs w:val="24"/>
        </w:rPr>
        <w:t>30</w:t>
      </w:r>
      <w:r w:rsidR="00131A14" w:rsidRPr="000C6282">
        <w:rPr>
          <w:rFonts w:ascii="Arial" w:hAnsi="Arial" w:cs="Arial"/>
          <w:b w:val="0"/>
          <w:i/>
          <w:sz w:val="24"/>
          <w:szCs w:val="24"/>
        </w:rPr>
        <w:t xml:space="preserve">.09.2019 № </w:t>
      </w:r>
      <w:r w:rsidR="00056AF1" w:rsidRPr="000C6282">
        <w:rPr>
          <w:rFonts w:ascii="Arial" w:hAnsi="Arial" w:cs="Arial"/>
          <w:b w:val="0"/>
          <w:i/>
          <w:sz w:val="24"/>
          <w:szCs w:val="24"/>
        </w:rPr>
        <w:t>551-п</w:t>
      </w:r>
      <w:r w:rsidR="009657FB" w:rsidRPr="000C6282">
        <w:rPr>
          <w:rFonts w:ascii="Arial" w:hAnsi="Arial" w:cs="Arial"/>
          <w:b w:val="0"/>
          <w:i/>
          <w:sz w:val="24"/>
          <w:szCs w:val="24"/>
        </w:rPr>
        <w:t xml:space="preserve">, Постановления администрации </w:t>
      </w:r>
      <w:proofErr w:type="spellStart"/>
      <w:r w:rsidR="009657FB" w:rsidRPr="000C6282">
        <w:rPr>
          <w:rFonts w:ascii="Arial" w:hAnsi="Arial" w:cs="Arial"/>
          <w:b w:val="0"/>
          <w:i/>
          <w:sz w:val="24"/>
          <w:szCs w:val="24"/>
        </w:rPr>
        <w:t>Боготольского</w:t>
      </w:r>
      <w:proofErr w:type="spellEnd"/>
      <w:r w:rsidR="009657FB" w:rsidRPr="000C6282">
        <w:rPr>
          <w:rFonts w:ascii="Arial" w:hAnsi="Arial" w:cs="Arial"/>
          <w:b w:val="0"/>
          <w:i/>
          <w:sz w:val="24"/>
          <w:szCs w:val="24"/>
        </w:rPr>
        <w:t xml:space="preserve"> района от </w:t>
      </w:r>
      <w:r w:rsidR="000C6282" w:rsidRPr="000C6282">
        <w:rPr>
          <w:rFonts w:ascii="Arial" w:hAnsi="Arial" w:cs="Arial"/>
          <w:b w:val="0"/>
          <w:i/>
          <w:sz w:val="24"/>
          <w:szCs w:val="24"/>
        </w:rPr>
        <w:t>24</w:t>
      </w:r>
      <w:r w:rsidR="009657FB" w:rsidRPr="000C6282">
        <w:rPr>
          <w:rFonts w:ascii="Arial" w:hAnsi="Arial" w:cs="Arial"/>
          <w:b w:val="0"/>
          <w:i/>
          <w:sz w:val="24"/>
          <w:szCs w:val="24"/>
        </w:rPr>
        <w:t xml:space="preserve">.03.2020 № </w:t>
      </w:r>
      <w:r w:rsidR="000C6282" w:rsidRPr="000C6282">
        <w:rPr>
          <w:rFonts w:ascii="Arial" w:hAnsi="Arial" w:cs="Arial"/>
          <w:b w:val="0"/>
          <w:i/>
          <w:sz w:val="24"/>
          <w:szCs w:val="24"/>
        </w:rPr>
        <w:t>180</w:t>
      </w:r>
      <w:r w:rsidR="009657FB" w:rsidRPr="000C6282">
        <w:rPr>
          <w:rFonts w:ascii="Arial" w:hAnsi="Arial" w:cs="Arial"/>
          <w:b w:val="0"/>
          <w:i/>
          <w:sz w:val="24"/>
          <w:szCs w:val="24"/>
        </w:rPr>
        <w:t>-п</w:t>
      </w:r>
      <w:r w:rsidRPr="000C6282">
        <w:rPr>
          <w:rFonts w:ascii="Arial" w:hAnsi="Arial" w:cs="Arial"/>
          <w:b w:val="0"/>
          <w:i/>
          <w:sz w:val="24"/>
          <w:szCs w:val="24"/>
        </w:rPr>
        <w:t>)</w:t>
      </w:r>
    </w:p>
    <w:p w:rsidR="000C6282" w:rsidRPr="000C6282" w:rsidRDefault="000C6282" w:rsidP="00BF5FDC">
      <w:pPr>
        <w:pStyle w:val="ConsPlusTitle"/>
        <w:ind w:firstLine="540"/>
        <w:jc w:val="center"/>
        <w:rPr>
          <w:rFonts w:ascii="Arial" w:hAnsi="Arial" w:cs="Arial"/>
          <w:b w:val="0"/>
          <w:i/>
          <w:sz w:val="24"/>
          <w:szCs w:val="24"/>
        </w:rPr>
      </w:pPr>
    </w:p>
    <w:p w:rsidR="005F13D4" w:rsidRPr="000C6282" w:rsidRDefault="005F13D4" w:rsidP="005F13D4">
      <w:pPr>
        <w:pStyle w:val="ConsPlusNormal"/>
        <w:ind w:firstLine="540"/>
        <w:jc w:val="both"/>
        <w:rPr>
          <w:rFonts w:ascii="Arial" w:hAnsi="Arial" w:cs="Arial"/>
          <w:sz w:val="24"/>
          <w:szCs w:val="24"/>
        </w:rPr>
      </w:pPr>
      <w:proofErr w:type="gramStart"/>
      <w:r w:rsidRPr="000C6282">
        <w:rPr>
          <w:rFonts w:ascii="Arial" w:hAnsi="Arial" w:cs="Arial"/>
          <w:sz w:val="24"/>
          <w:szCs w:val="24"/>
        </w:rPr>
        <w:t xml:space="preserve">В соответствии со статьей 99 Федерального закона от 05.04.2013 № 44-ФЗ «О контрактной системе в сфере закупок товаров, работ, услуг для обеспечения государственных и муниципальных нужд», Общими требованиями к осуществлению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Федерального закона  «О контрактной системе </w:t>
      </w:r>
      <w:r w:rsidR="00A02F80" w:rsidRPr="000C6282">
        <w:rPr>
          <w:rFonts w:ascii="Arial" w:hAnsi="Arial" w:cs="Arial"/>
          <w:sz w:val="24"/>
          <w:szCs w:val="24"/>
        </w:rPr>
        <w:t>в сфере закупок товаров, работ, услуг для</w:t>
      </w:r>
      <w:proofErr w:type="gramEnd"/>
      <w:r w:rsidR="00A02F80" w:rsidRPr="000C6282">
        <w:rPr>
          <w:rFonts w:ascii="Arial" w:hAnsi="Arial" w:cs="Arial"/>
          <w:sz w:val="24"/>
          <w:szCs w:val="24"/>
        </w:rPr>
        <w:t xml:space="preserve"> обеспечения государственных и муниципальных  нужд», утвержденными </w:t>
      </w:r>
      <w:r w:rsidRPr="000C6282">
        <w:rPr>
          <w:rFonts w:ascii="Arial" w:hAnsi="Arial" w:cs="Arial"/>
          <w:sz w:val="24"/>
          <w:szCs w:val="24"/>
        </w:rPr>
        <w:t>Приказ</w:t>
      </w:r>
      <w:r w:rsidR="00A02F80" w:rsidRPr="000C6282">
        <w:rPr>
          <w:rFonts w:ascii="Arial" w:hAnsi="Arial" w:cs="Arial"/>
          <w:sz w:val="24"/>
          <w:szCs w:val="24"/>
        </w:rPr>
        <w:t>ом</w:t>
      </w:r>
      <w:r w:rsidRPr="000C6282">
        <w:rPr>
          <w:rFonts w:ascii="Arial" w:hAnsi="Arial" w:cs="Arial"/>
          <w:sz w:val="24"/>
          <w:szCs w:val="24"/>
        </w:rPr>
        <w:t xml:space="preserve"> Министерства финансов, Федерального казначейства от 12.03.2018 № 14н</w:t>
      </w:r>
      <w:r w:rsidR="00A02F80" w:rsidRPr="000C6282">
        <w:rPr>
          <w:rFonts w:ascii="Arial" w:hAnsi="Arial" w:cs="Arial"/>
          <w:sz w:val="24"/>
          <w:szCs w:val="24"/>
        </w:rPr>
        <w:t>,</w:t>
      </w:r>
      <w:r w:rsidRPr="000C6282">
        <w:rPr>
          <w:rFonts w:ascii="Arial" w:hAnsi="Arial" w:cs="Arial"/>
          <w:sz w:val="24"/>
          <w:szCs w:val="24"/>
        </w:rPr>
        <w:t xml:space="preserve"> руководствуясь статьей 18 </w:t>
      </w:r>
      <w:hyperlink r:id="rId8" w:history="1">
        <w:proofErr w:type="gramStart"/>
        <w:r w:rsidRPr="000C6282">
          <w:rPr>
            <w:rFonts w:ascii="Arial" w:hAnsi="Arial" w:cs="Arial"/>
            <w:sz w:val="24"/>
            <w:szCs w:val="24"/>
          </w:rPr>
          <w:t>Устав</w:t>
        </w:r>
        <w:proofErr w:type="gramEnd"/>
      </w:hyperlink>
      <w:r w:rsidRPr="000C6282">
        <w:rPr>
          <w:rFonts w:ascii="Arial" w:hAnsi="Arial" w:cs="Arial"/>
          <w:sz w:val="24"/>
          <w:szCs w:val="24"/>
        </w:rPr>
        <w:t>а</w:t>
      </w:r>
      <w:r w:rsidR="00EA0C8C" w:rsidRPr="000C6282">
        <w:rPr>
          <w:rFonts w:ascii="Arial" w:hAnsi="Arial" w:cs="Arial"/>
          <w:sz w:val="24"/>
          <w:szCs w:val="24"/>
        </w:rPr>
        <w:t xml:space="preserve"> </w:t>
      </w:r>
      <w:proofErr w:type="spellStart"/>
      <w:r w:rsidRPr="000C6282">
        <w:rPr>
          <w:rFonts w:ascii="Arial" w:hAnsi="Arial" w:cs="Arial"/>
          <w:sz w:val="24"/>
          <w:szCs w:val="24"/>
        </w:rPr>
        <w:t>Боготольского</w:t>
      </w:r>
      <w:proofErr w:type="spellEnd"/>
      <w:r w:rsidRPr="000C6282">
        <w:rPr>
          <w:rFonts w:ascii="Arial" w:hAnsi="Arial" w:cs="Arial"/>
          <w:sz w:val="24"/>
          <w:szCs w:val="24"/>
        </w:rPr>
        <w:t xml:space="preserve"> района Красноярского края </w:t>
      </w:r>
    </w:p>
    <w:p w:rsidR="005F13D4" w:rsidRPr="000C6282" w:rsidRDefault="005F13D4" w:rsidP="005F13D4">
      <w:pPr>
        <w:pStyle w:val="ConsPlusNormal"/>
        <w:ind w:firstLine="540"/>
        <w:jc w:val="both"/>
        <w:rPr>
          <w:rFonts w:ascii="Arial" w:hAnsi="Arial" w:cs="Arial"/>
          <w:sz w:val="24"/>
          <w:szCs w:val="24"/>
        </w:rPr>
      </w:pPr>
      <w:r w:rsidRPr="000C6282">
        <w:rPr>
          <w:rFonts w:ascii="Arial" w:hAnsi="Arial" w:cs="Arial"/>
          <w:sz w:val="24"/>
          <w:szCs w:val="24"/>
        </w:rPr>
        <w:t xml:space="preserve"> ПОСТАНОВЛЯЮ:</w:t>
      </w:r>
    </w:p>
    <w:p w:rsidR="005F13D4" w:rsidRPr="000C6282" w:rsidRDefault="005F13D4" w:rsidP="005F13D4">
      <w:pPr>
        <w:pStyle w:val="ConsPlusNormal"/>
        <w:ind w:firstLine="540"/>
        <w:jc w:val="both"/>
        <w:rPr>
          <w:rFonts w:ascii="Arial" w:hAnsi="Arial" w:cs="Arial"/>
          <w:sz w:val="24"/>
          <w:szCs w:val="24"/>
        </w:rPr>
      </w:pPr>
      <w:r w:rsidRPr="000C6282">
        <w:rPr>
          <w:rFonts w:ascii="Arial" w:hAnsi="Arial" w:cs="Arial"/>
          <w:sz w:val="24"/>
          <w:szCs w:val="24"/>
        </w:rPr>
        <w:t xml:space="preserve">1.Утвердить Порядок </w:t>
      </w:r>
      <w:r w:rsidR="00A02F80" w:rsidRPr="000C6282">
        <w:rPr>
          <w:rFonts w:ascii="Arial" w:hAnsi="Arial" w:cs="Arial"/>
          <w:sz w:val="24"/>
          <w:szCs w:val="24"/>
        </w:rPr>
        <w:t>осуществления органом внутреннего муниципального финансового контроля полномочий по контролю в сфере закупок</w:t>
      </w:r>
      <w:r w:rsidRPr="000C6282">
        <w:rPr>
          <w:rFonts w:ascii="Arial" w:hAnsi="Arial" w:cs="Arial"/>
          <w:sz w:val="24"/>
          <w:szCs w:val="24"/>
        </w:rPr>
        <w:t>, согласно приложению к настоящему Постановлению.</w:t>
      </w:r>
    </w:p>
    <w:p w:rsidR="00EA0C8C" w:rsidRPr="000C6282" w:rsidRDefault="00EA0C8C" w:rsidP="00EA0C8C">
      <w:pPr>
        <w:tabs>
          <w:tab w:val="left" w:pos="3645"/>
        </w:tabs>
        <w:spacing w:after="0" w:line="240" w:lineRule="auto"/>
        <w:ind w:firstLine="567"/>
        <w:jc w:val="both"/>
        <w:rPr>
          <w:rFonts w:ascii="Arial" w:eastAsia="Times New Roman" w:hAnsi="Arial" w:cs="Arial"/>
          <w:spacing w:val="-1"/>
          <w:sz w:val="24"/>
          <w:szCs w:val="24"/>
        </w:rPr>
      </w:pPr>
      <w:r w:rsidRPr="000C6282">
        <w:rPr>
          <w:rFonts w:ascii="Arial" w:eastAsia="Times New Roman" w:hAnsi="Arial" w:cs="Arial"/>
          <w:spacing w:val="-1"/>
          <w:sz w:val="24"/>
          <w:szCs w:val="24"/>
        </w:rPr>
        <w:t xml:space="preserve">2. Опубликовать Постановление в периодическом печатном издании «Официальный вестник </w:t>
      </w:r>
      <w:proofErr w:type="spellStart"/>
      <w:r w:rsidRPr="000C6282">
        <w:rPr>
          <w:rFonts w:ascii="Arial" w:eastAsia="Times New Roman" w:hAnsi="Arial" w:cs="Arial"/>
          <w:spacing w:val="-1"/>
          <w:sz w:val="24"/>
          <w:szCs w:val="24"/>
        </w:rPr>
        <w:t>Боготольского</w:t>
      </w:r>
      <w:proofErr w:type="spellEnd"/>
      <w:r w:rsidRPr="000C6282">
        <w:rPr>
          <w:rFonts w:ascii="Arial" w:eastAsia="Times New Roman" w:hAnsi="Arial" w:cs="Arial"/>
          <w:spacing w:val="-1"/>
          <w:sz w:val="24"/>
          <w:szCs w:val="24"/>
        </w:rPr>
        <w:t xml:space="preserve"> района» и разместить на официальном сайте </w:t>
      </w:r>
      <w:proofErr w:type="spellStart"/>
      <w:r w:rsidRPr="000C6282">
        <w:rPr>
          <w:rFonts w:ascii="Arial" w:eastAsia="Times New Roman" w:hAnsi="Arial" w:cs="Arial"/>
          <w:spacing w:val="-1"/>
          <w:sz w:val="24"/>
          <w:szCs w:val="24"/>
        </w:rPr>
        <w:t>Боготольского</w:t>
      </w:r>
      <w:proofErr w:type="spellEnd"/>
      <w:r w:rsidRPr="000C6282">
        <w:rPr>
          <w:rFonts w:ascii="Arial" w:eastAsia="Times New Roman" w:hAnsi="Arial" w:cs="Arial"/>
          <w:spacing w:val="-1"/>
          <w:sz w:val="24"/>
          <w:szCs w:val="24"/>
        </w:rPr>
        <w:t xml:space="preserve"> района.</w:t>
      </w:r>
    </w:p>
    <w:p w:rsidR="005F13D4" w:rsidRPr="000C6282" w:rsidRDefault="005F13D4" w:rsidP="005F13D4">
      <w:pPr>
        <w:tabs>
          <w:tab w:val="left" w:pos="3645"/>
        </w:tabs>
        <w:spacing w:after="0" w:line="240" w:lineRule="auto"/>
        <w:ind w:firstLine="567"/>
        <w:jc w:val="both"/>
        <w:rPr>
          <w:rFonts w:ascii="Arial" w:eastAsia="Times New Roman" w:hAnsi="Arial" w:cs="Arial"/>
          <w:spacing w:val="-1"/>
          <w:sz w:val="24"/>
          <w:szCs w:val="24"/>
        </w:rPr>
      </w:pPr>
      <w:r w:rsidRPr="000C6282">
        <w:rPr>
          <w:rFonts w:ascii="Arial" w:eastAsia="Times New Roman" w:hAnsi="Arial" w:cs="Arial"/>
          <w:spacing w:val="-1"/>
          <w:sz w:val="24"/>
          <w:szCs w:val="24"/>
        </w:rPr>
        <w:t>3.</w:t>
      </w:r>
      <w:r w:rsidR="00EA0C8C" w:rsidRPr="000C6282">
        <w:rPr>
          <w:rFonts w:ascii="Arial" w:eastAsia="Times New Roman" w:hAnsi="Arial" w:cs="Arial"/>
          <w:spacing w:val="-1"/>
          <w:sz w:val="24"/>
          <w:szCs w:val="24"/>
        </w:rPr>
        <w:t xml:space="preserve"> </w:t>
      </w:r>
      <w:r w:rsidRPr="000C6282">
        <w:rPr>
          <w:rFonts w:ascii="Arial" w:eastAsia="Times New Roman" w:hAnsi="Arial" w:cs="Arial"/>
          <w:spacing w:val="-1"/>
          <w:sz w:val="24"/>
          <w:szCs w:val="24"/>
        </w:rPr>
        <w:t>Контроль над исполнением настоящего Постановления оставляю за собой.</w:t>
      </w:r>
    </w:p>
    <w:p w:rsidR="00EA0C8C" w:rsidRPr="000C6282" w:rsidRDefault="00EA0C8C" w:rsidP="00EA0C8C">
      <w:pPr>
        <w:autoSpaceDE w:val="0"/>
        <w:autoSpaceDN w:val="0"/>
        <w:adjustRightInd w:val="0"/>
        <w:spacing w:after="0" w:line="240" w:lineRule="auto"/>
        <w:ind w:firstLine="567"/>
        <w:jc w:val="both"/>
        <w:rPr>
          <w:rFonts w:ascii="Arial" w:hAnsi="Arial" w:cs="Arial"/>
          <w:sz w:val="24"/>
          <w:szCs w:val="24"/>
        </w:rPr>
      </w:pPr>
      <w:r w:rsidRPr="000C6282">
        <w:rPr>
          <w:rFonts w:ascii="Arial" w:hAnsi="Arial" w:cs="Arial"/>
          <w:sz w:val="24"/>
          <w:szCs w:val="24"/>
        </w:rPr>
        <w:t>4. Постановление вступает в силу в день, следующий за днем его официального опубликования.</w:t>
      </w:r>
    </w:p>
    <w:p w:rsidR="005F13D4" w:rsidRPr="000C6282" w:rsidRDefault="005F13D4" w:rsidP="00862A67">
      <w:pPr>
        <w:pStyle w:val="ConsPlusNormal"/>
        <w:rPr>
          <w:rFonts w:ascii="Arial" w:hAnsi="Arial" w:cs="Arial"/>
          <w:sz w:val="24"/>
          <w:szCs w:val="24"/>
        </w:rPr>
      </w:pPr>
    </w:p>
    <w:p w:rsidR="000C6282" w:rsidRDefault="000C6282" w:rsidP="009657FB">
      <w:pPr>
        <w:pStyle w:val="ConsPlusNormal"/>
        <w:rPr>
          <w:rFonts w:ascii="Arial" w:hAnsi="Arial" w:cs="Arial"/>
          <w:sz w:val="24"/>
          <w:szCs w:val="24"/>
        </w:rPr>
      </w:pPr>
    </w:p>
    <w:p w:rsidR="00BF5FDC" w:rsidRPr="000C6282" w:rsidRDefault="004C69E8" w:rsidP="009657FB">
      <w:pPr>
        <w:pStyle w:val="ConsPlusNormal"/>
        <w:rPr>
          <w:rFonts w:ascii="Arial" w:hAnsi="Arial" w:cs="Arial"/>
          <w:sz w:val="24"/>
          <w:szCs w:val="24"/>
        </w:rPr>
      </w:pPr>
      <w:proofErr w:type="spellStart"/>
      <w:r w:rsidRPr="000C6282">
        <w:rPr>
          <w:rFonts w:ascii="Arial" w:hAnsi="Arial" w:cs="Arial"/>
          <w:sz w:val="24"/>
          <w:szCs w:val="24"/>
        </w:rPr>
        <w:t>И.о</w:t>
      </w:r>
      <w:proofErr w:type="spellEnd"/>
      <w:r w:rsidRPr="000C6282">
        <w:rPr>
          <w:rFonts w:ascii="Arial" w:hAnsi="Arial" w:cs="Arial"/>
          <w:sz w:val="24"/>
          <w:szCs w:val="24"/>
        </w:rPr>
        <w:t>. г</w:t>
      </w:r>
      <w:r w:rsidR="005F13D4" w:rsidRPr="000C6282">
        <w:rPr>
          <w:rFonts w:ascii="Arial" w:hAnsi="Arial" w:cs="Arial"/>
          <w:sz w:val="24"/>
          <w:szCs w:val="24"/>
        </w:rPr>
        <w:t>лав</w:t>
      </w:r>
      <w:r w:rsidRPr="000C6282">
        <w:rPr>
          <w:rFonts w:ascii="Arial" w:hAnsi="Arial" w:cs="Arial"/>
          <w:sz w:val="24"/>
          <w:szCs w:val="24"/>
        </w:rPr>
        <w:t>ы</w:t>
      </w:r>
      <w:r w:rsidR="005F13D4" w:rsidRPr="000C6282">
        <w:rPr>
          <w:rFonts w:ascii="Arial" w:hAnsi="Arial" w:cs="Arial"/>
          <w:sz w:val="24"/>
          <w:szCs w:val="24"/>
        </w:rPr>
        <w:t xml:space="preserve"> района                                                     </w:t>
      </w:r>
      <w:r w:rsidRPr="000C6282">
        <w:rPr>
          <w:rFonts w:ascii="Arial" w:hAnsi="Arial" w:cs="Arial"/>
          <w:sz w:val="24"/>
          <w:szCs w:val="24"/>
        </w:rPr>
        <w:t xml:space="preserve">                </w:t>
      </w:r>
      <w:r w:rsidR="005F13D4" w:rsidRPr="000C6282">
        <w:rPr>
          <w:rFonts w:ascii="Arial" w:hAnsi="Arial" w:cs="Arial"/>
          <w:sz w:val="24"/>
          <w:szCs w:val="24"/>
        </w:rPr>
        <w:t xml:space="preserve">  </w:t>
      </w:r>
      <w:r w:rsidR="009657FB" w:rsidRPr="000C6282">
        <w:rPr>
          <w:rFonts w:ascii="Arial" w:hAnsi="Arial" w:cs="Arial"/>
          <w:sz w:val="24"/>
          <w:szCs w:val="24"/>
        </w:rPr>
        <w:t>Г.А. Недосекин</w:t>
      </w:r>
    </w:p>
    <w:p w:rsidR="000C6282" w:rsidRDefault="000C6282" w:rsidP="00A02F80">
      <w:pPr>
        <w:pStyle w:val="ConsPlusNormal"/>
        <w:ind w:firstLine="709"/>
        <w:contextualSpacing/>
        <w:jc w:val="right"/>
        <w:rPr>
          <w:rFonts w:ascii="Arial" w:hAnsi="Arial" w:cs="Arial"/>
          <w:sz w:val="24"/>
          <w:szCs w:val="24"/>
        </w:rPr>
      </w:pPr>
    </w:p>
    <w:p w:rsidR="000C6282" w:rsidRDefault="000C6282" w:rsidP="00A02F80">
      <w:pPr>
        <w:pStyle w:val="ConsPlusNormal"/>
        <w:ind w:firstLine="709"/>
        <w:contextualSpacing/>
        <w:jc w:val="right"/>
        <w:rPr>
          <w:rFonts w:ascii="Arial" w:hAnsi="Arial" w:cs="Arial"/>
          <w:sz w:val="24"/>
          <w:szCs w:val="24"/>
        </w:rPr>
      </w:pPr>
    </w:p>
    <w:p w:rsidR="000C6282" w:rsidRDefault="000C6282" w:rsidP="00A02F80">
      <w:pPr>
        <w:pStyle w:val="ConsPlusNormal"/>
        <w:ind w:firstLine="709"/>
        <w:contextualSpacing/>
        <w:jc w:val="right"/>
        <w:rPr>
          <w:rFonts w:ascii="Arial" w:hAnsi="Arial" w:cs="Arial"/>
          <w:sz w:val="24"/>
          <w:szCs w:val="24"/>
        </w:rPr>
      </w:pPr>
    </w:p>
    <w:p w:rsidR="000C6282" w:rsidRDefault="000C6282" w:rsidP="00A02F80">
      <w:pPr>
        <w:pStyle w:val="ConsPlusNormal"/>
        <w:ind w:firstLine="709"/>
        <w:contextualSpacing/>
        <w:jc w:val="right"/>
        <w:rPr>
          <w:rFonts w:ascii="Arial" w:hAnsi="Arial" w:cs="Arial"/>
          <w:sz w:val="24"/>
          <w:szCs w:val="24"/>
        </w:rPr>
      </w:pPr>
    </w:p>
    <w:p w:rsidR="000C6282" w:rsidRDefault="000C6282" w:rsidP="00A02F80">
      <w:pPr>
        <w:pStyle w:val="ConsPlusNormal"/>
        <w:ind w:firstLine="709"/>
        <w:contextualSpacing/>
        <w:jc w:val="right"/>
        <w:rPr>
          <w:rFonts w:ascii="Arial" w:hAnsi="Arial" w:cs="Arial"/>
          <w:sz w:val="24"/>
          <w:szCs w:val="24"/>
        </w:rPr>
      </w:pPr>
    </w:p>
    <w:p w:rsidR="000C6282" w:rsidRDefault="000C6282" w:rsidP="00A02F80">
      <w:pPr>
        <w:pStyle w:val="ConsPlusNormal"/>
        <w:ind w:firstLine="709"/>
        <w:contextualSpacing/>
        <w:jc w:val="right"/>
        <w:rPr>
          <w:rFonts w:ascii="Arial" w:hAnsi="Arial" w:cs="Arial"/>
          <w:sz w:val="24"/>
          <w:szCs w:val="24"/>
        </w:rPr>
      </w:pPr>
    </w:p>
    <w:p w:rsidR="000C6282" w:rsidRDefault="000C6282" w:rsidP="00A02F80">
      <w:pPr>
        <w:pStyle w:val="ConsPlusNormal"/>
        <w:ind w:firstLine="709"/>
        <w:contextualSpacing/>
        <w:jc w:val="right"/>
        <w:rPr>
          <w:rFonts w:ascii="Arial" w:hAnsi="Arial" w:cs="Arial"/>
          <w:sz w:val="24"/>
          <w:szCs w:val="24"/>
        </w:rPr>
      </w:pPr>
    </w:p>
    <w:p w:rsidR="000C6282" w:rsidRDefault="000C6282" w:rsidP="00A02F80">
      <w:pPr>
        <w:pStyle w:val="ConsPlusNormal"/>
        <w:ind w:firstLine="709"/>
        <w:contextualSpacing/>
        <w:jc w:val="right"/>
        <w:rPr>
          <w:rFonts w:ascii="Arial" w:hAnsi="Arial" w:cs="Arial"/>
          <w:sz w:val="24"/>
          <w:szCs w:val="24"/>
        </w:rPr>
      </w:pPr>
    </w:p>
    <w:p w:rsidR="0089025E" w:rsidRPr="000C6282" w:rsidRDefault="00A02F80" w:rsidP="00A02F80">
      <w:pPr>
        <w:pStyle w:val="ConsPlusNormal"/>
        <w:ind w:firstLine="709"/>
        <w:contextualSpacing/>
        <w:jc w:val="right"/>
        <w:rPr>
          <w:rFonts w:ascii="Arial" w:hAnsi="Arial" w:cs="Arial"/>
          <w:sz w:val="24"/>
          <w:szCs w:val="24"/>
        </w:rPr>
      </w:pPr>
      <w:bookmarkStart w:id="0" w:name="_GoBack"/>
      <w:bookmarkEnd w:id="0"/>
      <w:r w:rsidRPr="000C6282">
        <w:rPr>
          <w:rFonts w:ascii="Arial" w:hAnsi="Arial" w:cs="Arial"/>
          <w:sz w:val="24"/>
          <w:szCs w:val="24"/>
        </w:rPr>
        <w:lastRenderedPageBreak/>
        <w:t>Приложение к постановлению</w:t>
      </w:r>
    </w:p>
    <w:p w:rsidR="00A02F80" w:rsidRPr="000C6282" w:rsidRDefault="00A02F80" w:rsidP="00A02F80">
      <w:pPr>
        <w:pStyle w:val="ConsPlusNormal"/>
        <w:ind w:firstLine="709"/>
        <w:contextualSpacing/>
        <w:jc w:val="right"/>
        <w:rPr>
          <w:rFonts w:ascii="Arial" w:hAnsi="Arial" w:cs="Arial"/>
          <w:sz w:val="24"/>
          <w:szCs w:val="24"/>
        </w:rPr>
      </w:pPr>
      <w:r w:rsidRPr="000C6282">
        <w:rPr>
          <w:rFonts w:ascii="Arial" w:hAnsi="Arial" w:cs="Arial"/>
          <w:sz w:val="24"/>
          <w:szCs w:val="24"/>
        </w:rPr>
        <w:t xml:space="preserve">администрации </w:t>
      </w:r>
      <w:proofErr w:type="spellStart"/>
      <w:r w:rsidRPr="000C6282">
        <w:rPr>
          <w:rFonts w:ascii="Arial" w:hAnsi="Arial" w:cs="Arial"/>
          <w:sz w:val="24"/>
          <w:szCs w:val="24"/>
        </w:rPr>
        <w:t>Боготольского</w:t>
      </w:r>
      <w:proofErr w:type="spellEnd"/>
      <w:r w:rsidRPr="000C6282">
        <w:rPr>
          <w:rFonts w:ascii="Arial" w:hAnsi="Arial" w:cs="Arial"/>
          <w:sz w:val="24"/>
          <w:szCs w:val="24"/>
        </w:rPr>
        <w:t xml:space="preserve"> района</w:t>
      </w:r>
    </w:p>
    <w:p w:rsidR="00A02F80" w:rsidRPr="000C6282" w:rsidRDefault="00A02F80" w:rsidP="00A02F80">
      <w:pPr>
        <w:pStyle w:val="ConsPlusNormal"/>
        <w:ind w:firstLine="709"/>
        <w:contextualSpacing/>
        <w:jc w:val="right"/>
        <w:rPr>
          <w:rFonts w:ascii="Arial" w:hAnsi="Arial" w:cs="Arial"/>
          <w:sz w:val="24"/>
          <w:szCs w:val="24"/>
        </w:rPr>
      </w:pPr>
      <w:r w:rsidRPr="000C6282">
        <w:rPr>
          <w:rFonts w:ascii="Arial" w:hAnsi="Arial" w:cs="Arial"/>
          <w:sz w:val="24"/>
          <w:szCs w:val="24"/>
        </w:rPr>
        <w:t xml:space="preserve">от </w:t>
      </w:r>
      <w:r w:rsidR="008522B4" w:rsidRPr="000C6282">
        <w:rPr>
          <w:rFonts w:ascii="Arial" w:hAnsi="Arial" w:cs="Arial"/>
          <w:sz w:val="24"/>
          <w:szCs w:val="24"/>
        </w:rPr>
        <w:t xml:space="preserve">04 </w:t>
      </w:r>
      <w:r w:rsidR="004C69E8" w:rsidRPr="000C6282">
        <w:rPr>
          <w:rFonts w:ascii="Arial" w:hAnsi="Arial" w:cs="Arial"/>
          <w:sz w:val="24"/>
          <w:szCs w:val="24"/>
        </w:rPr>
        <w:t xml:space="preserve">июня 2018 № </w:t>
      </w:r>
      <w:r w:rsidR="008522B4" w:rsidRPr="000C6282">
        <w:rPr>
          <w:rFonts w:ascii="Arial" w:hAnsi="Arial" w:cs="Arial"/>
          <w:sz w:val="24"/>
          <w:szCs w:val="24"/>
        </w:rPr>
        <w:t>199</w:t>
      </w:r>
      <w:r w:rsidR="004C69E8" w:rsidRPr="000C6282">
        <w:rPr>
          <w:rFonts w:ascii="Arial" w:hAnsi="Arial" w:cs="Arial"/>
          <w:sz w:val="24"/>
          <w:szCs w:val="24"/>
        </w:rPr>
        <w:t xml:space="preserve">  </w:t>
      </w:r>
      <w:r w:rsidRPr="000C6282">
        <w:rPr>
          <w:rFonts w:ascii="Arial" w:hAnsi="Arial" w:cs="Arial"/>
          <w:sz w:val="24"/>
          <w:szCs w:val="24"/>
        </w:rPr>
        <w:t>-</w:t>
      </w:r>
      <w:proofErr w:type="gramStart"/>
      <w:r w:rsidRPr="000C6282">
        <w:rPr>
          <w:rFonts w:ascii="Arial" w:hAnsi="Arial" w:cs="Arial"/>
          <w:sz w:val="24"/>
          <w:szCs w:val="24"/>
        </w:rPr>
        <w:t>п</w:t>
      </w:r>
      <w:proofErr w:type="gramEnd"/>
    </w:p>
    <w:p w:rsidR="00A02F80" w:rsidRPr="000C6282" w:rsidRDefault="00A02F80" w:rsidP="00A02F80">
      <w:pPr>
        <w:pStyle w:val="ConsPlusNormal"/>
        <w:ind w:firstLine="709"/>
        <w:contextualSpacing/>
        <w:jc w:val="right"/>
        <w:rPr>
          <w:rFonts w:ascii="Arial" w:hAnsi="Arial" w:cs="Arial"/>
          <w:sz w:val="24"/>
          <w:szCs w:val="24"/>
        </w:rPr>
      </w:pPr>
    </w:p>
    <w:p w:rsidR="00A02F80" w:rsidRPr="000C6282" w:rsidRDefault="00A02F80" w:rsidP="0089025E">
      <w:pPr>
        <w:pStyle w:val="ConsPlusNormal"/>
        <w:ind w:firstLine="709"/>
        <w:contextualSpacing/>
        <w:jc w:val="center"/>
        <w:outlineLvl w:val="1"/>
        <w:rPr>
          <w:rFonts w:ascii="Arial" w:hAnsi="Arial" w:cs="Arial"/>
          <w:sz w:val="24"/>
          <w:szCs w:val="24"/>
        </w:rPr>
      </w:pPr>
      <w:r w:rsidRPr="000C6282">
        <w:rPr>
          <w:rFonts w:ascii="Arial" w:hAnsi="Arial" w:cs="Arial"/>
          <w:sz w:val="24"/>
          <w:szCs w:val="24"/>
        </w:rPr>
        <w:t xml:space="preserve">Порядок осуществления органом внутреннего муниципального финансового контроля полномочий по контролю в сфере закупок </w:t>
      </w:r>
    </w:p>
    <w:p w:rsidR="00F0740A" w:rsidRPr="000C6282" w:rsidRDefault="00F0740A" w:rsidP="0089025E">
      <w:pPr>
        <w:pStyle w:val="ConsPlusNormal"/>
        <w:ind w:firstLine="709"/>
        <w:contextualSpacing/>
        <w:jc w:val="center"/>
        <w:outlineLvl w:val="1"/>
        <w:rPr>
          <w:rFonts w:ascii="Arial" w:hAnsi="Arial" w:cs="Arial"/>
          <w:sz w:val="24"/>
          <w:szCs w:val="24"/>
        </w:rPr>
      </w:pPr>
    </w:p>
    <w:p w:rsidR="0089025E" w:rsidRPr="000C6282" w:rsidRDefault="0089025E" w:rsidP="000C6282">
      <w:pPr>
        <w:pStyle w:val="ConsPlusNormal"/>
        <w:ind w:firstLine="709"/>
        <w:contextualSpacing/>
        <w:jc w:val="center"/>
        <w:outlineLvl w:val="1"/>
        <w:rPr>
          <w:rFonts w:ascii="Arial" w:hAnsi="Arial" w:cs="Arial"/>
          <w:sz w:val="24"/>
          <w:szCs w:val="24"/>
        </w:rPr>
      </w:pPr>
      <w:r w:rsidRPr="000C6282">
        <w:rPr>
          <w:rFonts w:ascii="Arial" w:hAnsi="Arial" w:cs="Arial"/>
          <w:sz w:val="24"/>
          <w:szCs w:val="24"/>
        </w:rPr>
        <w:t>I. Общие положения</w:t>
      </w:r>
    </w:p>
    <w:p w:rsidR="00B57D65" w:rsidRPr="000C6282" w:rsidRDefault="0089025E" w:rsidP="00B57D65">
      <w:pPr>
        <w:pStyle w:val="ConsPlusNormal"/>
        <w:ind w:firstLine="709"/>
        <w:contextualSpacing/>
        <w:jc w:val="both"/>
        <w:rPr>
          <w:rFonts w:ascii="Arial" w:hAnsi="Arial" w:cs="Arial"/>
          <w:sz w:val="24"/>
          <w:szCs w:val="24"/>
        </w:rPr>
      </w:pPr>
      <w:r w:rsidRPr="000C6282">
        <w:rPr>
          <w:rFonts w:ascii="Arial" w:hAnsi="Arial" w:cs="Arial"/>
          <w:sz w:val="24"/>
          <w:szCs w:val="24"/>
        </w:rPr>
        <w:t xml:space="preserve">1. </w:t>
      </w:r>
      <w:proofErr w:type="gramStart"/>
      <w:r w:rsidRPr="000C6282">
        <w:rPr>
          <w:rFonts w:ascii="Arial" w:hAnsi="Arial" w:cs="Arial"/>
          <w:sz w:val="24"/>
          <w:szCs w:val="24"/>
        </w:rPr>
        <w:t xml:space="preserve">Настоящий </w:t>
      </w:r>
      <w:r w:rsidR="00722389" w:rsidRPr="000C6282">
        <w:rPr>
          <w:rFonts w:ascii="Arial" w:hAnsi="Arial" w:cs="Arial"/>
          <w:sz w:val="24"/>
          <w:szCs w:val="24"/>
        </w:rPr>
        <w:t>П</w:t>
      </w:r>
      <w:r w:rsidRPr="000C6282">
        <w:rPr>
          <w:rFonts w:ascii="Arial" w:hAnsi="Arial" w:cs="Arial"/>
          <w:sz w:val="24"/>
          <w:szCs w:val="24"/>
        </w:rPr>
        <w:t xml:space="preserve">орядок определяет порядок осуществления </w:t>
      </w:r>
      <w:r w:rsidR="00FC36DD" w:rsidRPr="000C6282">
        <w:rPr>
          <w:rFonts w:ascii="Arial" w:hAnsi="Arial" w:cs="Arial"/>
          <w:sz w:val="24"/>
          <w:szCs w:val="24"/>
        </w:rPr>
        <w:t>органом внутреннего муниципального финансового контроля (</w:t>
      </w:r>
      <w:r w:rsidRPr="000C6282">
        <w:rPr>
          <w:rFonts w:ascii="Arial" w:hAnsi="Arial" w:cs="Arial"/>
          <w:sz w:val="24"/>
          <w:szCs w:val="24"/>
        </w:rPr>
        <w:t xml:space="preserve">администрацией </w:t>
      </w:r>
      <w:proofErr w:type="spellStart"/>
      <w:r w:rsidRPr="000C6282">
        <w:rPr>
          <w:rFonts w:ascii="Arial" w:hAnsi="Arial" w:cs="Arial"/>
          <w:sz w:val="24"/>
          <w:szCs w:val="24"/>
        </w:rPr>
        <w:t>Боготольского</w:t>
      </w:r>
      <w:proofErr w:type="spellEnd"/>
      <w:r w:rsidRPr="000C6282">
        <w:rPr>
          <w:rFonts w:ascii="Arial" w:hAnsi="Arial" w:cs="Arial"/>
          <w:sz w:val="24"/>
          <w:szCs w:val="24"/>
        </w:rPr>
        <w:t xml:space="preserve"> района</w:t>
      </w:r>
      <w:r w:rsidR="00FC36DD" w:rsidRPr="000C6282">
        <w:rPr>
          <w:rFonts w:ascii="Arial" w:hAnsi="Arial" w:cs="Arial"/>
          <w:sz w:val="24"/>
          <w:szCs w:val="24"/>
        </w:rPr>
        <w:t xml:space="preserve">, </w:t>
      </w:r>
      <w:r w:rsidRPr="000C6282">
        <w:rPr>
          <w:rFonts w:ascii="Arial" w:hAnsi="Arial" w:cs="Arial"/>
          <w:sz w:val="24"/>
          <w:szCs w:val="24"/>
        </w:rPr>
        <w:t>далее – Орган контроля) полномочий по контролю за соблюдением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FC36DD" w:rsidRPr="000C6282">
        <w:rPr>
          <w:rFonts w:ascii="Arial" w:hAnsi="Arial" w:cs="Arial"/>
          <w:sz w:val="24"/>
          <w:szCs w:val="24"/>
        </w:rPr>
        <w:t xml:space="preserve"> (далее - Федеральный закон о контрактной системе)</w:t>
      </w:r>
      <w:r w:rsidRPr="000C6282">
        <w:rPr>
          <w:rFonts w:ascii="Arial" w:hAnsi="Arial" w:cs="Arial"/>
          <w:sz w:val="24"/>
          <w:szCs w:val="24"/>
        </w:rPr>
        <w:t xml:space="preserve"> во исполнение </w:t>
      </w:r>
      <w:hyperlink r:id="rId9" w:history="1">
        <w:r w:rsidRPr="000C6282">
          <w:rPr>
            <w:rFonts w:ascii="Arial" w:hAnsi="Arial" w:cs="Arial"/>
            <w:sz w:val="24"/>
            <w:szCs w:val="24"/>
          </w:rPr>
          <w:t>статьи 99</w:t>
        </w:r>
      </w:hyperlink>
      <w:r w:rsidRPr="000C6282">
        <w:rPr>
          <w:rFonts w:ascii="Arial" w:hAnsi="Arial" w:cs="Arial"/>
          <w:sz w:val="24"/>
          <w:szCs w:val="24"/>
        </w:rPr>
        <w:t xml:space="preserve"> Федерального закона </w:t>
      </w:r>
      <w:r w:rsidR="00FC36DD" w:rsidRPr="000C6282">
        <w:rPr>
          <w:rFonts w:ascii="Arial" w:hAnsi="Arial" w:cs="Arial"/>
          <w:sz w:val="24"/>
          <w:szCs w:val="24"/>
        </w:rPr>
        <w:t>о контрактной системе.</w:t>
      </w:r>
      <w:proofErr w:type="gramEnd"/>
      <w:r w:rsidR="00FC36DD" w:rsidRPr="000C6282">
        <w:rPr>
          <w:rFonts w:ascii="Arial" w:hAnsi="Arial" w:cs="Arial"/>
          <w:sz w:val="24"/>
          <w:szCs w:val="24"/>
        </w:rPr>
        <w:t xml:space="preserve"> </w:t>
      </w:r>
      <w:r w:rsidR="006B00AE" w:rsidRPr="000C6282">
        <w:rPr>
          <w:rFonts w:ascii="Arial" w:hAnsi="Arial" w:cs="Arial"/>
          <w:sz w:val="24"/>
          <w:szCs w:val="24"/>
        </w:rPr>
        <w:t xml:space="preserve">Руководителем Органа контроля является глава </w:t>
      </w:r>
      <w:proofErr w:type="spellStart"/>
      <w:r w:rsidR="006B00AE" w:rsidRPr="000C6282">
        <w:rPr>
          <w:rFonts w:ascii="Arial" w:hAnsi="Arial" w:cs="Arial"/>
          <w:sz w:val="24"/>
          <w:szCs w:val="24"/>
        </w:rPr>
        <w:t>Боготольского</w:t>
      </w:r>
      <w:proofErr w:type="spellEnd"/>
      <w:r w:rsidR="006B00AE" w:rsidRPr="000C6282">
        <w:rPr>
          <w:rFonts w:ascii="Arial" w:hAnsi="Arial" w:cs="Arial"/>
          <w:sz w:val="24"/>
          <w:szCs w:val="24"/>
        </w:rPr>
        <w:t xml:space="preserve"> района (далее – руководитель Органа контроля). </w:t>
      </w:r>
      <w:r w:rsidR="00FC36DD" w:rsidRPr="000C6282">
        <w:rPr>
          <w:rFonts w:ascii="Arial" w:hAnsi="Arial" w:cs="Arial"/>
          <w:sz w:val="24"/>
          <w:szCs w:val="24"/>
        </w:rPr>
        <w:t xml:space="preserve">Функции Органа контроля выполняет муниципальный служащий, </w:t>
      </w:r>
      <w:r w:rsidR="006B00AE" w:rsidRPr="000C6282">
        <w:rPr>
          <w:rFonts w:ascii="Arial" w:hAnsi="Arial" w:cs="Arial"/>
          <w:sz w:val="24"/>
          <w:szCs w:val="24"/>
        </w:rPr>
        <w:t xml:space="preserve">в должностные обязанности которого входит </w:t>
      </w:r>
      <w:r w:rsidR="00FC36DD" w:rsidRPr="000C6282">
        <w:rPr>
          <w:rFonts w:ascii="Arial" w:hAnsi="Arial" w:cs="Arial"/>
          <w:sz w:val="24"/>
          <w:szCs w:val="24"/>
        </w:rPr>
        <w:t>осуществление внутреннего муниципального финансового контроля</w:t>
      </w:r>
      <w:r w:rsidR="004B3909" w:rsidRPr="000C6282">
        <w:rPr>
          <w:rFonts w:ascii="Arial" w:hAnsi="Arial" w:cs="Arial"/>
          <w:sz w:val="24"/>
          <w:szCs w:val="24"/>
        </w:rPr>
        <w:t xml:space="preserve">. </w:t>
      </w:r>
    </w:p>
    <w:p w:rsidR="00FC36DD" w:rsidRPr="000C6282" w:rsidRDefault="0089025E" w:rsidP="006B00AE">
      <w:pPr>
        <w:pStyle w:val="ConsPlusNormal"/>
        <w:ind w:firstLine="709"/>
        <w:contextualSpacing/>
        <w:jc w:val="both"/>
        <w:rPr>
          <w:rFonts w:ascii="Arial" w:hAnsi="Arial" w:cs="Arial"/>
          <w:sz w:val="24"/>
          <w:szCs w:val="24"/>
        </w:rPr>
      </w:pPr>
      <w:r w:rsidRPr="000C6282">
        <w:rPr>
          <w:rFonts w:ascii="Arial" w:hAnsi="Arial" w:cs="Arial"/>
          <w:sz w:val="24"/>
          <w:szCs w:val="24"/>
        </w:rPr>
        <w:t xml:space="preserve">2. Деятельность по </w:t>
      </w:r>
      <w:proofErr w:type="gramStart"/>
      <w:r w:rsidRPr="000C6282">
        <w:rPr>
          <w:rFonts w:ascii="Arial" w:hAnsi="Arial" w:cs="Arial"/>
          <w:sz w:val="24"/>
          <w:szCs w:val="24"/>
        </w:rPr>
        <w:t xml:space="preserve">контролю </w:t>
      </w:r>
      <w:r w:rsidR="00FC36DD" w:rsidRPr="000C6282">
        <w:rPr>
          <w:rFonts w:ascii="Arial" w:hAnsi="Arial" w:cs="Arial"/>
          <w:sz w:val="24"/>
          <w:szCs w:val="24"/>
        </w:rPr>
        <w:t>за</w:t>
      </w:r>
      <w:proofErr w:type="gramEnd"/>
      <w:r w:rsidR="00FC36DD" w:rsidRPr="000C6282">
        <w:rPr>
          <w:rFonts w:ascii="Arial" w:hAnsi="Arial" w:cs="Arial"/>
          <w:sz w:val="24"/>
          <w:szCs w:val="24"/>
        </w:rPr>
        <w:t xml:space="preserve"> соблюдением Федерального закона о контрактной системе (далее – деятельность по контролю) </w:t>
      </w:r>
      <w:r w:rsidRPr="000C6282">
        <w:rPr>
          <w:rFonts w:ascii="Arial" w:hAnsi="Arial" w:cs="Arial"/>
          <w:sz w:val="24"/>
          <w:szCs w:val="24"/>
        </w:rPr>
        <w:t>основывается на принципах законности, объективности, эффективности, независимости, профессиональной компетентности, достоверности результатов и гласности.</w:t>
      </w:r>
    </w:p>
    <w:p w:rsidR="00E23D74" w:rsidRPr="000C6282" w:rsidRDefault="0089025E" w:rsidP="005018C3">
      <w:pPr>
        <w:pStyle w:val="ConsPlusNormal"/>
        <w:ind w:firstLine="709"/>
        <w:contextualSpacing/>
        <w:jc w:val="both"/>
        <w:rPr>
          <w:rFonts w:ascii="Arial" w:hAnsi="Arial" w:cs="Arial"/>
          <w:sz w:val="24"/>
          <w:szCs w:val="24"/>
        </w:rPr>
      </w:pPr>
      <w:r w:rsidRPr="000C6282">
        <w:rPr>
          <w:rFonts w:ascii="Arial" w:hAnsi="Arial" w:cs="Arial"/>
          <w:sz w:val="24"/>
          <w:szCs w:val="24"/>
        </w:rPr>
        <w:t>3. Деятельность по контролю осуществляется посредством проведения плановых и внеплановых проверок</w:t>
      </w:r>
      <w:r w:rsidR="00FC36DD" w:rsidRPr="000C6282">
        <w:rPr>
          <w:rFonts w:ascii="Arial" w:hAnsi="Arial" w:cs="Arial"/>
          <w:sz w:val="24"/>
          <w:szCs w:val="24"/>
        </w:rPr>
        <w:t xml:space="preserve"> (далее – контрольные мероприятия).</w:t>
      </w:r>
      <w:r w:rsidRPr="000C6282">
        <w:rPr>
          <w:rFonts w:ascii="Arial" w:hAnsi="Arial" w:cs="Arial"/>
          <w:sz w:val="24"/>
          <w:szCs w:val="24"/>
        </w:rPr>
        <w:t xml:space="preserve"> Проверки подразделяются на выездные и камеральные, а также встречные проверки, проводимые в рамках выездны</w:t>
      </w:r>
      <w:r w:rsidR="005018C3" w:rsidRPr="000C6282">
        <w:rPr>
          <w:rFonts w:ascii="Arial" w:hAnsi="Arial" w:cs="Arial"/>
          <w:sz w:val="24"/>
          <w:szCs w:val="24"/>
        </w:rPr>
        <w:t>х и (или) камеральных проверок.</w:t>
      </w:r>
    </w:p>
    <w:p w:rsidR="009657FB" w:rsidRPr="000C6282" w:rsidRDefault="00FA7368" w:rsidP="009657FB">
      <w:pPr>
        <w:pStyle w:val="ConsPlusNormal"/>
        <w:ind w:firstLine="540"/>
        <w:jc w:val="both"/>
        <w:rPr>
          <w:rFonts w:ascii="Arial" w:hAnsi="Arial" w:cs="Arial"/>
          <w:sz w:val="24"/>
          <w:szCs w:val="24"/>
        </w:rPr>
      </w:pPr>
      <w:r w:rsidRPr="000C6282">
        <w:rPr>
          <w:rFonts w:ascii="Arial" w:hAnsi="Arial" w:cs="Arial"/>
          <w:sz w:val="24"/>
          <w:szCs w:val="24"/>
        </w:rPr>
        <w:t>4</w:t>
      </w:r>
      <w:r w:rsidR="0089025E" w:rsidRPr="000C6282">
        <w:rPr>
          <w:rFonts w:ascii="Arial" w:hAnsi="Arial" w:cs="Arial"/>
          <w:sz w:val="24"/>
          <w:szCs w:val="24"/>
        </w:rPr>
        <w:t xml:space="preserve">. </w:t>
      </w:r>
      <w:r w:rsidR="009657FB" w:rsidRPr="000C6282">
        <w:rPr>
          <w:rFonts w:ascii="Arial" w:hAnsi="Arial" w:cs="Arial"/>
          <w:sz w:val="24"/>
          <w:szCs w:val="24"/>
        </w:rPr>
        <w:t>Орган контроля при осуществлении деятельности по контролю осуществляет полномочия по контролю, предусмотренные частью 8 статьи 99 Федерального закона о контрактной системе в отношении:</w:t>
      </w:r>
    </w:p>
    <w:p w:rsidR="009657FB" w:rsidRPr="000C6282" w:rsidRDefault="009657FB" w:rsidP="009657FB">
      <w:pPr>
        <w:pStyle w:val="ConsPlusNormal"/>
        <w:ind w:firstLine="540"/>
        <w:jc w:val="both"/>
        <w:rPr>
          <w:rFonts w:ascii="Arial" w:hAnsi="Arial" w:cs="Arial"/>
          <w:sz w:val="24"/>
          <w:szCs w:val="24"/>
        </w:rPr>
      </w:pPr>
      <w:r w:rsidRPr="000C6282">
        <w:rPr>
          <w:rFonts w:ascii="Arial" w:hAnsi="Arial" w:cs="Arial"/>
          <w:sz w:val="24"/>
          <w:szCs w:val="24"/>
        </w:rPr>
        <w:t>соблюдения правил нормирования в сфере закупок, установленных в соответствии со статьей 19 Федерального закона о контрактной системе;</w:t>
      </w:r>
    </w:p>
    <w:p w:rsidR="009657FB" w:rsidRPr="000C6282" w:rsidRDefault="009657FB" w:rsidP="009657FB">
      <w:pPr>
        <w:autoSpaceDE w:val="0"/>
        <w:autoSpaceDN w:val="0"/>
        <w:adjustRightInd w:val="0"/>
        <w:spacing w:after="0" w:line="240" w:lineRule="auto"/>
        <w:ind w:firstLine="540"/>
        <w:jc w:val="both"/>
        <w:rPr>
          <w:rFonts w:ascii="Arial" w:hAnsi="Arial" w:cs="Arial"/>
          <w:sz w:val="24"/>
          <w:szCs w:val="24"/>
        </w:rPr>
      </w:pPr>
      <w:proofErr w:type="gramStart"/>
      <w:r w:rsidRPr="000C6282">
        <w:rPr>
          <w:rFonts w:ascii="Arial" w:hAnsi="Arial" w:cs="Arial"/>
          <w:sz w:val="24"/>
          <w:szCs w:val="24"/>
        </w:rPr>
        <w:t>определения и обоснования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roofErr w:type="gramEnd"/>
    </w:p>
    <w:p w:rsidR="009657FB" w:rsidRPr="000C6282" w:rsidRDefault="009657FB" w:rsidP="009657FB">
      <w:pPr>
        <w:autoSpaceDE w:val="0"/>
        <w:autoSpaceDN w:val="0"/>
        <w:adjustRightInd w:val="0"/>
        <w:spacing w:after="0" w:line="240" w:lineRule="auto"/>
        <w:ind w:firstLine="540"/>
        <w:jc w:val="both"/>
        <w:rPr>
          <w:rFonts w:ascii="Arial" w:hAnsi="Arial" w:cs="Arial"/>
          <w:sz w:val="24"/>
          <w:szCs w:val="24"/>
        </w:rPr>
      </w:pPr>
      <w:r w:rsidRPr="000C6282">
        <w:rPr>
          <w:rFonts w:ascii="Arial" w:hAnsi="Arial" w:cs="Arial"/>
          <w:sz w:val="24"/>
          <w:szCs w:val="24"/>
        </w:rPr>
        <w:t>соблюдения предусмотренных настоящим Федеральным законом требований к исполнению, изменению контракта, а также соблюдения условий контракта, в том числе в части соответствия поставленного товара, выполненной работы (ее результата) или оказанной услуги условиям контракта;</w:t>
      </w:r>
    </w:p>
    <w:p w:rsidR="009657FB" w:rsidRPr="000C6282" w:rsidRDefault="009657FB" w:rsidP="009657FB">
      <w:pPr>
        <w:pStyle w:val="ConsPlusNormal"/>
        <w:ind w:firstLine="709"/>
        <w:contextualSpacing/>
        <w:jc w:val="both"/>
        <w:rPr>
          <w:rFonts w:ascii="Arial" w:eastAsiaTheme="minorHAnsi" w:hAnsi="Arial" w:cs="Arial"/>
          <w:sz w:val="24"/>
          <w:szCs w:val="24"/>
          <w:lang w:eastAsia="en-US"/>
        </w:rPr>
      </w:pPr>
      <w:r w:rsidRPr="000C6282">
        <w:rPr>
          <w:rFonts w:ascii="Arial" w:eastAsiaTheme="minorHAnsi" w:hAnsi="Arial" w:cs="Arial"/>
          <w:sz w:val="24"/>
          <w:szCs w:val="24"/>
          <w:lang w:eastAsia="en-US"/>
        </w:rPr>
        <w:t>соответствия использования поставленного товара, выполненной работы (ее результата) или оказанной услуги целям осуществления закупки.</w:t>
      </w:r>
    </w:p>
    <w:p w:rsidR="009657FB" w:rsidRPr="000C6282" w:rsidRDefault="009657FB" w:rsidP="009657FB">
      <w:pPr>
        <w:pStyle w:val="ConsPlusNormal"/>
        <w:ind w:firstLine="709"/>
        <w:contextualSpacing/>
        <w:jc w:val="both"/>
        <w:rPr>
          <w:rFonts w:ascii="Arial" w:eastAsiaTheme="minorHAnsi" w:hAnsi="Arial" w:cs="Arial"/>
          <w:i/>
          <w:sz w:val="24"/>
          <w:szCs w:val="24"/>
          <w:lang w:eastAsia="en-US"/>
        </w:rPr>
      </w:pPr>
      <w:r w:rsidRPr="000C6282">
        <w:rPr>
          <w:rFonts w:ascii="Arial" w:eastAsiaTheme="minorHAnsi" w:hAnsi="Arial" w:cs="Arial"/>
          <w:i/>
          <w:sz w:val="24"/>
          <w:szCs w:val="24"/>
          <w:lang w:eastAsia="en-US"/>
        </w:rPr>
        <w:t xml:space="preserve">(в ред. Постановления администрации </w:t>
      </w:r>
      <w:proofErr w:type="spellStart"/>
      <w:r w:rsidRPr="000C6282">
        <w:rPr>
          <w:rFonts w:ascii="Arial" w:eastAsiaTheme="minorHAnsi" w:hAnsi="Arial" w:cs="Arial"/>
          <w:i/>
          <w:sz w:val="24"/>
          <w:szCs w:val="24"/>
          <w:lang w:eastAsia="en-US"/>
        </w:rPr>
        <w:t>Боготольского</w:t>
      </w:r>
      <w:proofErr w:type="spellEnd"/>
      <w:r w:rsidRPr="000C6282">
        <w:rPr>
          <w:rFonts w:ascii="Arial" w:eastAsiaTheme="minorHAnsi" w:hAnsi="Arial" w:cs="Arial"/>
          <w:i/>
          <w:sz w:val="24"/>
          <w:szCs w:val="24"/>
          <w:lang w:eastAsia="en-US"/>
        </w:rPr>
        <w:t xml:space="preserve"> района от </w:t>
      </w:r>
      <w:r w:rsidR="000C6282" w:rsidRPr="000C6282">
        <w:rPr>
          <w:rFonts w:ascii="Arial" w:eastAsiaTheme="minorHAnsi" w:hAnsi="Arial" w:cs="Arial"/>
          <w:i/>
          <w:sz w:val="24"/>
          <w:szCs w:val="24"/>
          <w:lang w:eastAsia="en-US"/>
        </w:rPr>
        <w:t>24</w:t>
      </w:r>
      <w:r w:rsidRPr="000C6282">
        <w:rPr>
          <w:rFonts w:ascii="Arial" w:eastAsiaTheme="minorHAnsi" w:hAnsi="Arial" w:cs="Arial"/>
          <w:i/>
          <w:sz w:val="24"/>
          <w:szCs w:val="24"/>
          <w:lang w:eastAsia="en-US"/>
        </w:rPr>
        <w:t xml:space="preserve">.03.2020 № </w:t>
      </w:r>
      <w:r w:rsidR="000C6282" w:rsidRPr="000C6282">
        <w:rPr>
          <w:rFonts w:ascii="Arial" w:eastAsiaTheme="minorHAnsi" w:hAnsi="Arial" w:cs="Arial"/>
          <w:i/>
          <w:sz w:val="24"/>
          <w:szCs w:val="24"/>
          <w:lang w:eastAsia="en-US"/>
        </w:rPr>
        <w:t>180</w:t>
      </w:r>
      <w:r w:rsidRPr="000C6282">
        <w:rPr>
          <w:rFonts w:ascii="Arial" w:eastAsiaTheme="minorHAnsi" w:hAnsi="Arial" w:cs="Arial"/>
          <w:i/>
          <w:sz w:val="24"/>
          <w:szCs w:val="24"/>
          <w:lang w:eastAsia="en-US"/>
        </w:rPr>
        <w:t>-п)</w:t>
      </w:r>
    </w:p>
    <w:p w:rsidR="00F939DC" w:rsidRPr="000C6282" w:rsidRDefault="00F939DC" w:rsidP="009657FB">
      <w:pPr>
        <w:pStyle w:val="ConsPlusNormal"/>
        <w:ind w:firstLine="709"/>
        <w:contextualSpacing/>
        <w:jc w:val="both"/>
        <w:rPr>
          <w:rFonts w:ascii="Arial" w:hAnsi="Arial" w:cs="Arial"/>
          <w:sz w:val="24"/>
          <w:szCs w:val="24"/>
        </w:rPr>
      </w:pPr>
      <w:proofErr w:type="gramStart"/>
      <w:r w:rsidRPr="000C6282">
        <w:rPr>
          <w:rFonts w:ascii="Arial" w:hAnsi="Arial" w:cs="Arial"/>
          <w:sz w:val="24"/>
          <w:szCs w:val="24"/>
        </w:rPr>
        <w:t xml:space="preserve">Деятельность по контролю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Федеральным законом о контрактной системе, Бюджетным </w:t>
      </w:r>
      <w:hyperlink r:id="rId10" w:history="1">
        <w:r w:rsidRPr="000C6282">
          <w:rPr>
            <w:rFonts w:ascii="Arial" w:hAnsi="Arial" w:cs="Arial"/>
            <w:sz w:val="24"/>
            <w:szCs w:val="24"/>
          </w:rPr>
          <w:t>кодексом</w:t>
        </w:r>
      </w:hyperlink>
      <w:r w:rsidRPr="000C6282">
        <w:rPr>
          <w:rFonts w:ascii="Arial" w:hAnsi="Arial" w:cs="Arial"/>
          <w:sz w:val="24"/>
          <w:szCs w:val="24"/>
        </w:rPr>
        <w:t xml:space="preserve"> Российской Федерации и принимаемыми в соответствии с ними нормативными правовыми актами Российской Федерации.</w:t>
      </w:r>
      <w:proofErr w:type="gramEnd"/>
    </w:p>
    <w:p w:rsidR="0089025E" w:rsidRPr="000C6282" w:rsidRDefault="00FA7368" w:rsidP="00F939DC">
      <w:pPr>
        <w:pStyle w:val="ConsPlusNormal"/>
        <w:ind w:firstLine="709"/>
        <w:contextualSpacing/>
        <w:jc w:val="both"/>
        <w:rPr>
          <w:rFonts w:ascii="Arial" w:hAnsi="Arial" w:cs="Arial"/>
          <w:sz w:val="24"/>
          <w:szCs w:val="24"/>
        </w:rPr>
      </w:pPr>
      <w:bookmarkStart w:id="1" w:name="P76"/>
      <w:bookmarkEnd w:id="1"/>
      <w:r w:rsidRPr="000C6282">
        <w:rPr>
          <w:rFonts w:ascii="Arial" w:hAnsi="Arial" w:cs="Arial"/>
          <w:sz w:val="24"/>
          <w:szCs w:val="24"/>
        </w:rPr>
        <w:t>5</w:t>
      </w:r>
      <w:r w:rsidR="0089025E" w:rsidRPr="000C6282">
        <w:rPr>
          <w:rFonts w:ascii="Arial" w:hAnsi="Arial" w:cs="Arial"/>
          <w:sz w:val="24"/>
          <w:szCs w:val="24"/>
        </w:rPr>
        <w:t xml:space="preserve">. </w:t>
      </w:r>
      <w:r w:rsidR="00FC3643" w:rsidRPr="000C6282">
        <w:rPr>
          <w:rFonts w:ascii="Arial" w:hAnsi="Arial" w:cs="Arial"/>
          <w:sz w:val="24"/>
          <w:szCs w:val="24"/>
        </w:rPr>
        <w:t>Субъектами контроля</w:t>
      </w:r>
      <w:r w:rsidR="00F939DC" w:rsidRPr="000C6282">
        <w:rPr>
          <w:rFonts w:ascii="Arial" w:hAnsi="Arial" w:cs="Arial"/>
          <w:sz w:val="24"/>
          <w:szCs w:val="24"/>
        </w:rPr>
        <w:t xml:space="preserve"> являются </w:t>
      </w:r>
      <w:r w:rsidR="0089025E" w:rsidRPr="000C6282">
        <w:rPr>
          <w:rFonts w:ascii="Arial" w:hAnsi="Arial" w:cs="Arial"/>
          <w:sz w:val="24"/>
          <w:szCs w:val="24"/>
        </w:rPr>
        <w:t>заказчики, контрактные упра</w:t>
      </w:r>
      <w:r w:rsidR="00F939DC" w:rsidRPr="000C6282">
        <w:rPr>
          <w:rFonts w:ascii="Arial" w:hAnsi="Arial" w:cs="Arial"/>
          <w:sz w:val="24"/>
          <w:szCs w:val="24"/>
        </w:rPr>
        <w:t xml:space="preserve">вляющие, </w:t>
      </w:r>
      <w:r w:rsidR="00F939DC" w:rsidRPr="000C6282">
        <w:rPr>
          <w:rFonts w:ascii="Arial" w:hAnsi="Arial" w:cs="Arial"/>
          <w:sz w:val="24"/>
          <w:szCs w:val="24"/>
        </w:rPr>
        <w:lastRenderedPageBreak/>
        <w:t xml:space="preserve">уполномоченные органы, </w:t>
      </w:r>
      <w:r w:rsidR="0089025E" w:rsidRPr="000C6282">
        <w:rPr>
          <w:rFonts w:ascii="Arial" w:hAnsi="Arial" w:cs="Arial"/>
          <w:sz w:val="24"/>
          <w:szCs w:val="24"/>
        </w:rPr>
        <w:t xml:space="preserve">осуществляющие действия, направленные на осуществление закупок товаров, работ и услуг для обеспечения </w:t>
      </w:r>
      <w:r w:rsidR="00FC3643" w:rsidRPr="000C6282">
        <w:rPr>
          <w:rFonts w:ascii="Arial" w:hAnsi="Arial" w:cs="Arial"/>
          <w:sz w:val="24"/>
          <w:szCs w:val="24"/>
        </w:rPr>
        <w:t>муниципальных</w:t>
      </w:r>
      <w:r w:rsidR="007B4253" w:rsidRPr="000C6282">
        <w:rPr>
          <w:rFonts w:ascii="Arial" w:hAnsi="Arial" w:cs="Arial"/>
          <w:sz w:val="24"/>
          <w:szCs w:val="24"/>
        </w:rPr>
        <w:t xml:space="preserve"> нужд</w:t>
      </w:r>
      <w:r w:rsidR="00F939DC" w:rsidRPr="000C6282">
        <w:rPr>
          <w:rFonts w:ascii="Arial" w:hAnsi="Arial" w:cs="Arial"/>
          <w:sz w:val="24"/>
          <w:szCs w:val="24"/>
        </w:rPr>
        <w:t>.</w:t>
      </w:r>
    </w:p>
    <w:p w:rsidR="00B57D65" w:rsidRPr="000C6282" w:rsidRDefault="00FA7368" w:rsidP="00B57D65">
      <w:pPr>
        <w:pStyle w:val="ConsPlusNormal"/>
        <w:ind w:firstLine="709"/>
        <w:contextualSpacing/>
        <w:jc w:val="both"/>
        <w:rPr>
          <w:rFonts w:ascii="Arial" w:hAnsi="Arial" w:cs="Arial"/>
          <w:sz w:val="24"/>
          <w:szCs w:val="24"/>
        </w:rPr>
      </w:pPr>
      <w:r w:rsidRPr="000C6282">
        <w:rPr>
          <w:rFonts w:ascii="Arial" w:hAnsi="Arial" w:cs="Arial"/>
          <w:sz w:val="24"/>
          <w:szCs w:val="24"/>
        </w:rPr>
        <w:t>6</w:t>
      </w:r>
      <w:r w:rsidR="00B57D65" w:rsidRPr="000C6282">
        <w:rPr>
          <w:rFonts w:ascii="Arial" w:hAnsi="Arial" w:cs="Arial"/>
          <w:sz w:val="24"/>
          <w:szCs w:val="24"/>
        </w:rPr>
        <w:t xml:space="preserve">. </w:t>
      </w:r>
      <w:proofErr w:type="gramStart"/>
      <w:r w:rsidR="00B57D65" w:rsidRPr="000C6282">
        <w:rPr>
          <w:rFonts w:ascii="Arial" w:hAnsi="Arial" w:cs="Arial"/>
          <w:sz w:val="24"/>
          <w:szCs w:val="24"/>
        </w:rPr>
        <w:t>Должностными лицами Органа контроля, осуществляющими деятельность по контролю являются</w:t>
      </w:r>
      <w:proofErr w:type="gramEnd"/>
      <w:r w:rsidR="00B57D65" w:rsidRPr="000C6282">
        <w:rPr>
          <w:rFonts w:ascii="Arial" w:hAnsi="Arial" w:cs="Arial"/>
          <w:sz w:val="24"/>
          <w:szCs w:val="24"/>
        </w:rPr>
        <w:t>:</w:t>
      </w:r>
    </w:p>
    <w:p w:rsidR="00B57D65" w:rsidRPr="000C6282" w:rsidRDefault="00B57D65" w:rsidP="00B57D65">
      <w:pPr>
        <w:pStyle w:val="ConsPlusNormal"/>
        <w:ind w:firstLine="709"/>
        <w:contextualSpacing/>
        <w:jc w:val="both"/>
        <w:rPr>
          <w:rFonts w:ascii="Arial" w:hAnsi="Arial" w:cs="Arial"/>
          <w:sz w:val="24"/>
          <w:szCs w:val="24"/>
        </w:rPr>
      </w:pPr>
      <w:r w:rsidRPr="000C6282">
        <w:rPr>
          <w:rFonts w:ascii="Arial" w:hAnsi="Arial" w:cs="Arial"/>
          <w:sz w:val="24"/>
          <w:szCs w:val="24"/>
        </w:rPr>
        <w:t>руководитель Органа контроля;</w:t>
      </w:r>
    </w:p>
    <w:p w:rsidR="00B57D65" w:rsidRPr="000C6282" w:rsidRDefault="00B57D65" w:rsidP="00B57D65">
      <w:pPr>
        <w:pStyle w:val="ConsPlusNormal"/>
        <w:ind w:firstLine="709"/>
        <w:contextualSpacing/>
        <w:jc w:val="both"/>
        <w:rPr>
          <w:rFonts w:ascii="Arial" w:hAnsi="Arial" w:cs="Arial"/>
          <w:sz w:val="24"/>
          <w:szCs w:val="24"/>
        </w:rPr>
      </w:pPr>
      <w:r w:rsidRPr="000C6282">
        <w:rPr>
          <w:rFonts w:ascii="Arial" w:hAnsi="Arial" w:cs="Arial"/>
          <w:sz w:val="24"/>
          <w:szCs w:val="24"/>
        </w:rPr>
        <w:t>муниципальные служащие Органа контроля, уполномоченные на участие в проведении контрольных мероприятий в соответствии с распоряжением руководителя Органа контроля.</w:t>
      </w:r>
    </w:p>
    <w:p w:rsidR="0089025E" w:rsidRPr="000C6282" w:rsidRDefault="00FA7368" w:rsidP="0089025E">
      <w:pPr>
        <w:pStyle w:val="ConsPlusNormal"/>
        <w:ind w:firstLine="709"/>
        <w:contextualSpacing/>
        <w:jc w:val="both"/>
        <w:rPr>
          <w:rFonts w:ascii="Arial" w:hAnsi="Arial" w:cs="Arial"/>
          <w:sz w:val="24"/>
          <w:szCs w:val="24"/>
        </w:rPr>
      </w:pPr>
      <w:bookmarkStart w:id="2" w:name="P103"/>
      <w:bookmarkEnd w:id="2"/>
      <w:r w:rsidRPr="000C6282">
        <w:rPr>
          <w:rFonts w:ascii="Arial" w:hAnsi="Arial" w:cs="Arial"/>
          <w:sz w:val="24"/>
          <w:szCs w:val="24"/>
        </w:rPr>
        <w:t>7</w:t>
      </w:r>
      <w:r w:rsidR="0089025E" w:rsidRPr="000C6282">
        <w:rPr>
          <w:rFonts w:ascii="Arial" w:hAnsi="Arial" w:cs="Arial"/>
          <w:sz w:val="24"/>
          <w:szCs w:val="24"/>
        </w:rPr>
        <w:t xml:space="preserve">. </w:t>
      </w:r>
      <w:r w:rsidR="00F939DC" w:rsidRPr="000C6282">
        <w:rPr>
          <w:rFonts w:ascii="Arial" w:hAnsi="Arial" w:cs="Arial"/>
          <w:sz w:val="24"/>
          <w:szCs w:val="24"/>
        </w:rPr>
        <w:t>Должностн</w:t>
      </w:r>
      <w:r w:rsidR="00722389" w:rsidRPr="000C6282">
        <w:rPr>
          <w:rFonts w:ascii="Arial" w:hAnsi="Arial" w:cs="Arial"/>
          <w:sz w:val="24"/>
          <w:szCs w:val="24"/>
        </w:rPr>
        <w:t>ые</w:t>
      </w:r>
      <w:r w:rsidR="00F939DC" w:rsidRPr="000C6282">
        <w:rPr>
          <w:rFonts w:ascii="Arial" w:hAnsi="Arial" w:cs="Arial"/>
          <w:sz w:val="24"/>
          <w:szCs w:val="24"/>
        </w:rPr>
        <w:t xml:space="preserve"> лиц</w:t>
      </w:r>
      <w:r w:rsidR="00722389" w:rsidRPr="000C6282">
        <w:rPr>
          <w:rFonts w:ascii="Arial" w:hAnsi="Arial" w:cs="Arial"/>
          <w:sz w:val="24"/>
          <w:szCs w:val="24"/>
        </w:rPr>
        <w:t>а</w:t>
      </w:r>
      <w:r w:rsidR="00F939DC" w:rsidRPr="000C6282">
        <w:rPr>
          <w:rFonts w:ascii="Arial" w:hAnsi="Arial" w:cs="Arial"/>
          <w:sz w:val="24"/>
          <w:szCs w:val="24"/>
        </w:rPr>
        <w:t xml:space="preserve"> Органа контроля име</w:t>
      </w:r>
      <w:r w:rsidR="00722389" w:rsidRPr="000C6282">
        <w:rPr>
          <w:rFonts w:ascii="Arial" w:hAnsi="Arial" w:cs="Arial"/>
          <w:sz w:val="24"/>
          <w:szCs w:val="24"/>
        </w:rPr>
        <w:t>ю</w:t>
      </w:r>
      <w:r w:rsidR="00F939DC" w:rsidRPr="000C6282">
        <w:rPr>
          <w:rFonts w:ascii="Arial" w:hAnsi="Arial" w:cs="Arial"/>
          <w:sz w:val="24"/>
          <w:szCs w:val="24"/>
        </w:rPr>
        <w:t>т право:</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а) запрашивать и получать на основании мотивированного запроса в письменной форме документы и информацию, необходимые для проведения контрольных мероприятий;</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б) при осуществлении контрольных мероприятий беспрепятственно по предъявлении служебных удостоверений и копии распоряжения руководителя Органа контроля о назначении контрольного мероприятия посещать помещения и территории, которые занимают субъекты контроля,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F939DC" w:rsidRPr="000C6282" w:rsidRDefault="00F939DC" w:rsidP="00B57D65">
      <w:pPr>
        <w:autoSpaceDE w:val="0"/>
        <w:autoSpaceDN w:val="0"/>
        <w:adjustRightInd w:val="0"/>
        <w:spacing w:after="0" w:line="240" w:lineRule="auto"/>
        <w:ind w:firstLine="708"/>
        <w:jc w:val="both"/>
        <w:rPr>
          <w:rFonts w:ascii="Arial" w:hAnsi="Arial" w:cs="Arial"/>
          <w:sz w:val="24"/>
          <w:szCs w:val="24"/>
        </w:rPr>
      </w:pPr>
      <w:r w:rsidRPr="000C6282">
        <w:rPr>
          <w:rFonts w:ascii="Arial" w:hAnsi="Arial" w:cs="Arial"/>
          <w:sz w:val="24"/>
          <w:szCs w:val="24"/>
        </w:rPr>
        <w:t>в)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в случаях, предусмотренных законодательством Российской Федерации</w:t>
      </w:r>
      <w:r w:rsidR="00B57D65" w:rsidRPr="000C6282">
        <w:rPr>
          <w:rFonts w:ascii="Arial" w:hAnsi="Arial" w:cs="Arial"/>
          <w:sz w:val="24"/>
          <w:szCs w:val="24"/>
        </w:rPr>
        <w:t xml:space="preserve"> (при этом при осуществлении  контроля предусмотренного подпунктами а</w:t>
      </w:r>
      <w:proofErr w:type="gramStart"/>
      <w:r w:rsidR="00B57D65" w:rsidRPr="000C6282">
        <w:rPr>
          <w:rFonts w:ascii="Arial" w:hAnsi="Arial" w:cs="Arial"/>
          <w:sz w:val="24"/>
          <w:szCs w:val="24"/>
        </w:rPr>
        <w:t>)-</w:t>
      </w:r>
      <w:proofErr w:type="gramEnd"/>
      <w:r w:rsidR="00B57D65" w:rsidRPr="000C6282">
        <w:rPr>
          <w:rFonts w:ascii="Arial" w:hAnsi="Arial" w:cs="Arial"/>
          <w:sz w:val="24"/>
          <w:szCs w:val="24"/>
        </w:rPr>
        <w:t xml:space="preserve">в) </w:t>
      </w:r>
      <w:r w:rsidR="00FA7368" w:rsidRPr="000C6282">
        <w:rPr>
          <w:rFonts w:ascii="Arial" w:hAnsi="Arial" w:cs="Arial"/>
          <w:sz w:val="24"/>
          <w:szCs w:val="24"/>
        </w:rPr>
        <w:t>пункта 4</w:t>
      </w:r>
      <w:r w:rsidR="00B57D65" w:rsidRPr="000C6282">
        <w:rPr>
          <w:rFonts w:ascii="Arial" w:hAnsi="Arial" w:cs="Arial"/>
          <w:sz w:val="24"/>
          <w:szCs w:val="24"/>
        </w:rPr>
        <w:t xml:space="preserve"> Порядка, указанные предписания выдаются </w:t>
      </w:r>
      <w:r w:rsidR="00B57D65" w:rsidRPr="000C6282">
        <w:rPr>
          <w:rFonts w:ascii="Arial" w:hAnsi="Arial" w:cs="Arial"/>
          <w:i/>
          <w:sz w:val="24"/>
          <w:szCs w:val="24"/>
        </w:rPr>
        <w:t xml:space="preserve">до </w:t>
      </w:r>
      <w:r w:rsidR="00131A14" w:rsidRPr="000C6282">
        <w:rPr>
          <w:rFonts w:ascii="Arial" w:hAnsi="Arial" w:cs="Arial"/>
          <w:i/>
          <w:sz w:val="24"/>
          <w:szCs w:val="24"/>
        </w:rPr>
        <w:t>окончания подачи заявок</w:t>
      </w:r>
      <w:r w:rsidR="00B57D65" w:rsidRPr="000C6282">
        <w:rPr>
          <w:rFonts w:ascii="Arial" w:hAnsi="Arial" w:cs="Arial"/>
          <w:i/>
          <w:sz w:val="24"/>
          <w:szCs w:val="24"/>
        </w:rPr>
        <w:t>)</w:t>
      </w:r>
      <w:r w:rsidR="00B57D65" w:rsidRPr="000C6282">
        <w:rPr>
          <w:rFonts w:ascii="Arial" w:hAnsi="Arial" w:cs="Arial"/>
          <w:sz w:val="24"/>
          <w:szCs w:val="24"/>
        </w:rPr>
        <w:t>;</w:t>
      </w:r>
    </w:p>
    <w:p w:rsidR="00131A14" w:rsidRPr="000C6282" w:rsidRDefault="00131A14" w:rsidP="00131A14">
      <w:pPr>
        <w:pStyle w:val="ConsPlusNormal"/>
        <w:ind w:firstLine="709"/>
        <w:contextualSpacing/>
        <w:jc w:val="both"/>
        <w:rPr>
          <w:rFonts w:ascii="Arial" w:hAnsi="Arial" w:cs="Arial"/>
          <w:i/>
          <w:sz w:val="24"/>
          <w:szCs w:val="24"/>
        </w:rPr>
      </w:pPr>
      <w:r w:rsidRPr="000C6282">
        <w:rPr>
          <w:rFonts w:ascii="Arial" w:hAnsi="Arial" w:cs="Arial"/>
          <w:i/>
          <w:sz w:val="24"/>
          <w:szCs w:val="24"/>
        </w:rPr>
        <w:t xml:space="preserve">(в ред. Постановления администрации </w:t>
      </w:r>
      <w:proofErr w:type="spellStart"/>
      <w:r w:rsidRPr="000C6282">
        <w:rPr>
          <w:rFonts w:ascii="Arial" w:hAnsi="Arial" w:cs="Arial"/>
          <w:i/>
          <w:sz w:val="24"/>
          <w:szCs w:val="24"/>
        </w:rPr>
        <w:t>Боготольского</w:t>
      </w:r>
      <w:proofErr w:type="spellEnd"/>
      <w:r w:rsidRPr="000C6282">
        <w:rPr>
          <w:rFonts w:ascii="Arial" w:hAnsi="Arial" w:cs="Arial"/>
          <w:i/>
          <w:sz w:val="24"/>
          <w:szCs w:val="24"/>
        </w:rPr>
        <w:t xml:space="preserve"> района от </w:t>
      </w:r>
      <w:r w:rsidR="00056AF1" w:rsidRPr="000C6282">
        <w:rPr>
          <w:rFonts w:ascii="Arial" w:hAnsi="Arial" w:cs="Arial"/>
          <w:i/>
          <w:sz w:val="24"/>
          <w:szCs w:val="24"/>
        </w:rPr>
        <w:t>30</w:t>
      </w:r>
      <w:r w:rsidRPr="000C6282">
        <w:rPr>
          <w:rFonts w:ascii="Arial" w:hAnsi="Arial" w:cs="Arial"/>
          <w:i/>
          <w:sz w:val="24"/>
          <w:szCs w:val="24"/>
        </w:rPr>
        <w:t xml:space="preserve">.09.2019 № </w:t>
      </w:r>
      <w:r w:rsidR="00056AF1" w:rsidRPr="000C6282">
        <w:rPr>
          <w:rFonts w:ascii="Arial" w:hAnsi="Arial" w:cs="Arial"/>
          <w:i/>
          <w:sz w:val="24"/>
          <w:szCs w:val="24"/>
        </w:rPr>
        <w:t>551</w:t>
      </w:r>
      <w:r w:rsidRPr="000C6282">
        <w:rPr>
          <w:rFonts w:ascii="Arial" w:hAnsi="Arial" w:cs="Arial"/>
          <w:i/>
          <w:sz w:val="24"/>
          <w:szCs w:val="24"/>
        </w:rPr>
        <w:t>-п).</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 xml:space="preserve">д) обращаться в суд, арбитражный суд с исками о признании осуществленных закупок недействительными в соответствии с Гражданским </w:t>
      </w:r>
      <w:hyperlink r:id="rId11" w:history="1">
        <w:r w:rsidRPr="000C6282">
          <w:rPr>
            <w:rFonts w:ascii="Arial" w:hAnsi="Arial" w:cs="Arial"/>
            <w:sz w:val="24"/>
            <w:szCs w:val="24"/>
          </w:rPr>
          <w:t>кодексом</w:t>
        </w:r>
      </w:hyperlink>
      <w:r w:rsidRPr="000C6282">
        <w:rPr>
          <w:rFonts w:ascii="Arial" w:hAnsi="Arial" w:cs="Arial"/>
          <w:sz w:val="24"/>
          <w:szCs w:val="24"/>
        </w:rPr>
        <w:t xml:space="preserve"> Российской Федерации.</w:t>
      </w:r>
    </w:p>
    <w:p w:rsidR="0089025E"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8</w:t>
      </w:r>
      <w:r w:rsidR="0089025E" w:rsidRPr="000C6282">
        <w:rPr>
          <w:rFonts w:ascii="Arial" w:hAnsi="Arial" w:cs="Arial"/>
          <w:sz w:val="24"/>
          <w:szCs w:val="24"/>
        </w:rPr>
        <w:t>. Должностн</w:t>
      </w:r>
      <w:r w:rsidR="00722389" w:rsidRPr="000C6282">
        <w:rPr>
          <w:rFonts w:ascii="Arial" w:hAnsi="Arial" w:cs="Arial"/>
          <w:sz w:val="24"/>
          <w:szCs w:val="24"/>
        </w:rPr>
        <w:t>ые</w:t>
      </w:r>
      <w:r w:rsidR="0089025E" w:rsidRPr="000C6282">
        <w:rPr>
          <w:rFonts w:ascii="Arial" w:hAnsi="Arial" w:cs="Arial"/>
          <w:sz w:val="24"/>
          <w:szCs w:val="24"/>
        </w:rPr>
        <w:t xml:space="preserve"> лиц</w:t>
      </w:r>
      <w:r w:rsidR="00722389" w:rsidRPr="000C6282">
        <w:rPr>
          <w:rFonts w:ascii="Arial" w:hAnsi="Arial" w:cs="Arial"/>
          <w:sz w:val="24"/>
          <w:szCs w:val="24"/>
        </w:rPr>
        <w:t>а</w:t>
      </w:r>
      <w:r w:rsidR="00F939DC" w:rsidRPr="000C6282">
        <w:rPr>
          <w:rFonts w:ascii="Arial" w:hAnsi="Arial" w:cs="Arial"/>
          <w:sz w:val="24"/>
          <w:szCs w:val="24"/>
        </w:rPr>
        <w:t xml:space="preserve"> Органа контроля обязан</w:t>
      </w:r>
      <w:r w:rsidR="00722389" w:rsidRPr="000C6282">
        <w:rPr>
          <w:rFonts w:ascii="Arial" w:hAnsi="Arial" w:cs="Arial"/>
          <w:sz w:val="24"/>
          <w:szCs w:val="24"/>
        </w:rPr>
        <w:t>ы</w:t>
      </w:r>
      <w:r w:rsidR="00F939DC" w:rsidRPr="000C6282">
        <w:rPr>
          <w:rFonts w:ascii="Arial" w:hAnsi="Arial" w:cs="Arial"/>
          <w:sz w:val="24"/>
          <w:szCs w:val="24"/>
        </w:rPr>
        <w:t>:</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а) соблюдать требования нормативных правовых актов в установленной сфере деятельности Органа контроля;</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б) проводить контрольные мероприятия в соответствии с распоряжением руководителя Органа контроля;</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 xml:space="preserve">в) знакомить руководителя или уполномоченное должностное лицо субъекта контроля с копией </w:t>
      </w:r>
      <w:r w:rsidR="007B4253" w:rsidRPr="000C6282">
        <w:rPr>
          <w:rFonts w:ascii="Arial" w:hAnsi="Arial" w:cs="Arial"/>
          <w:sz w:val="24"/>
          <w:szCs w:val="24"/>
        </w:rPr>
        <w:t>распоряжения</w:t>
      </w:r>
      <w:r w:rsidRPr="000C6282">
        <w:rPr>
          <w:rFonts w:ascii="Arial" w:hAnsi="Arial" w:cs="Arial"/>
          <w:sz w:val="24"/>
          <w:szCs w:val="24"/>
        </w:rPr>
        <w:t xml:space="preserve"> руководителя  Органа контроля о назначении контрольного мероприятия, о приостановлении, возобновлении, продлении срока проведения выездной и камеральной проверок, а также с результатами выездной и камеральной проверки;</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 xml:space="preserve">г) при выявлении факта совершения действия (бездействия), содержащего признаки состава преступления, направлять в правоохранительные органы информацию о таком факте и (или) документы и иные материалы, подтверждающие такой факт, в течение 3 рабочих дней </w:t>
      </w:r>
      <w:proofErr w:type="gramStart"/>
      <w:r w:rsidRPr="000C6282">
        <w:rPr>
          <w:rFonts w:ascii="Arial" w:hAnsi="Arial" w:cs="Arial"/>
          <w:sz w:val="24"/>
          <w:szCs w:val="24"/>
        </w:rPr>
        <w:t>с даты выявления</w:t>
      </w:r>
      <w:proofErr w:type="gramEnd"/>
      <w:r w:rsidRPr="000C6282">
        <w:rPr>
          <w:rFonts w:ascii="Arial" w:hAnsi="Arial" w:cs="Arial"/>
          <w:sz w:val="24"/>
          <w:szCs w:val="24"/>
        </w:rPr>
        <w:t xml:space="preserve"> такого факта по решению руководителя  Органа контроля;</w:t>
      </w:r>
    </w:p>
    <w:p w:rsidR="00F939DC" w:rsidRPr="000C6282" w:rsidRDefault="00F939DC" w:rsidP="00F939DC">
      <w:pPr>
        <w:pStyle w:val="ConsPlusNormal"/>
        <w:ind w:firstLine="709"/>
        <w:contextualSpacing/>
        <w:jc w:val="both"/>
        <w:rPr>
          <w:rFonts w:ascii="Arial" w:hAnsi="Arial" w:cs="Arial"/>
          <w:sz w:val="24"/>
          <w:szCs w:val="24"/>
        </w:rPr>
      </w:pPr>
      <w:r w:rsidRPr="000C6282">
        <w:rPr>
          <w:rFonts w:ascii="Arial" w:hAnsi="Arial" w:cs="Arial"/>
          <w:sz w:val="24"/>
          <w:szCs w:val="24"/>
        </w:rPr>
        <w:t xml:space="preserve">д) при выявлении обстоятельств и фактов, свидетельствующих о признаках нарушений, относящихся к компетенции другого государственного (муниципального) органа (должностного лица), направлять информацию о таких обстоятельствах и фактах в соответствующий орган (должностному лицу) в течение 10 рабочих дней </w:t>
      </w:r>
      <w:proofErr w:type="gramStart"/>
      <w:r w:rsidRPr="000C6282">
        <w:rPr>
          <w:rFonts w:ascii="Arial" w:hAnsi="Arial" w:cs="Arial"/>
          <w:sz w:val="24"/>
          <w:szCs w:val="24"/>
        </w:rPr>
        <w:t>с даты выявления</w:t>
      </w:r>
      <w:proofErr w:type="gramEnd"/>
      <w:r w:rsidRPr="000C6282">
        <w:rPr>
          <w:rFonts w:ascii="Arial" w:hAnsi="Arial" w:cs="Arial"/>
          <w:sz w:val="24"/>
          <w:szCs w:val="24"/>
        </w:rPr>
        <w:t xml:space="preserve"> таких обстоятельств и фактов по решению руководителя </w:t>
      </w:r>
      <w:r w:rsidR="007B4253" w:rsidRPr="000C6282">
        <w:rPr>
          <w:rFonts w:ascii="Arial" w:hAnsi="Arial" w:cs="Arial"/>
          <w:sz w:val="24"/>
          <w:szCs w:val="24"/>
        </w:rPr>
        <w:t>Органа контроля;</w:t>
      </w:r>
    </w:p>
    <w:p w:rsidR="00F939DC" w:rsidRPr="000C6282" w:rsidRDefault="007B4253" w:rsidP="005018C3">
      <w:pPr>
        <w:pStyle w:val="ConsPlusNormal"/>
        <w:ind w:firstLine="709"/>
        <w:contextualSpacing/>
        <w:jc w:val="both"/>
        <w:rPr>
          <w:rFonts w:ascii="Arial" w:hAnsi="Arial" w:cs="Arial"/>
          <w:sz w:val="24"/>
          <w:szCs w:val="24"/>
        </w:rPr>
      </w:pPr>
      <w:r w:rsidRPr="000C6282">
        <w:rPr>
          <w:rFonts w:ascii="Arial" w:hAnsi="Arial" w:cs="Arial"/>
          <w:sz w:val="24"/>
          <w:szCs w:val="24"/>
        </w:rPr>
        <w:lastRenderedPageBreak/>
        <w:t>е) в случае неисполнения субъектом контроля в установленный срок предписания Органа контроля, а также в случае выявления в ходе деятельности по контролю нарушений, содержащих признаки административных правонарушений, информация об этом направляется в органы (должностным лицам), уполномоченные составлять протоколы об административных правонарушениях.</w:t>
      </w:r>
    </w:p>
    <w:p w:rsidR="0089025E"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9</w:t>
      </w:r>
      <w:r w:rsidR="0089025E" w:rsidRPr="000C6282">
        <w:rPr>
          <w:rFonts w:ascii="Arial" w:hAnsi="Arial" w:cs="Arial"/>
          <w:sz w:val="24"/>
          <w:szCs w:val="24"/>
        </w:rPr>
        <w:t xml:space="preserve">. </w:t>
      </w:r>
      <w:r w:rsidR="007B4253" w:rsidRPr="000C6282">
        <w:rPr>
          <w:rFonts w:ascii="Arial" w:hAnsi="Arial" w:cs="Arial"/>
          <w:sz w:val="24"/>
          <w:szCs w:val="24"/>
        </w:rPr>
        <w:t>Субъекты контроля (их должностные лица)</w:t>
      </w:r>
      <w:r w:rsidR="0089025E" w:rsidRPr="000C6282">
        <w:rPr>
          <w:rFonts w:ascii="Arial" w:hAnsi="Arial" w:cs="Arial"/>
          <w:sz w:val="24"/>
          <w:szCs w:val="24"/>
        </w:rPr>
        <w:t xml:space="preserve"> имеют право:</w:t>
      </w:r>
    </w:p>
    <w:p w:rsidR="0089025E" w:rsidRPr="000C6282" w:rsidRDefault="0089025E" w:rsidP="0089025E">
      <w:pPr>
        <w:pStyle w:val="ConsPlusNormal"/>
        <w:ind w:firstLine="709"/>
        <w:contextualSpacing/>
        <w:jc w:val="both"/>
        <w:rPr>
          <w:rFonts w:ascii="Arial" w:hAnsi="Arial" w:cs="Arial"/>
          <w:sz w:val="24"/>
          <w:szCs w:val="24"/>
        </w:rPr>
      </w:pPr>
      <w:r w:rsidRPr="000C6282">
        <w:rPr>
          <w:rFonts w:ascii="Arial" w:hAnsi="Arial" w:cs="Arial"/>
          <w:sz w:val="24"/>
          <w:szCs w:val="24"/>
        </w:rPr>
        <w:t>а) присутствовать при проведении контрольных действий, проводимых в рамках выездных проверок, давать объяснения по вопросам, относящимся к теме и основным вопросам, подлежащим изучению в ходе проведения контрольного мероприятия;</w:t>
      </w:r>
    </w:p>
    <w:p w:rsidR="0089025E" w:rsidRPr="000C6282" w:rsidRDefault="0089025E" w:rsidP="0089025E">
      <w:pPr>
        <w:pStyle w:val="ConsPlusNormal"/>
        <w:ind w:firstLine="709"/>
        <w:contextualSpacing/>
        <w:jc w:val="both"/>
        <w:rPr>
          <w:rFonts w:ascii="Arial" w:hAnsi="Arial" w:cs="Arial"/>
          <w:sz w:val="24"/>
          <w:szCs w:val="24"/>
        </w:rPr>
      </w:pPr>
      <w:r w:rsidRPr="000C6282">
        <w:rPr>
          <w:rFonts w:ascii="Arial" w:hAnsi="Arial" w:cs="Arial"/>
          <w:sz w:val="24"/>
          <w:szCs w:val="24"/>
        </w:rPr>
        <w:t xml:space="preserve">б) обжаловать решения и действия (бездействие) </w:t>
      </w:r>
      <w:r w:rsidR="007B4253" w:rsidRPr="000C6282">
        <w:rPr>
          <w:rFonts w:ascii="Arial" w:hAnsi="Arial" w:cs="Arial"/>
          <w:sz w:val="24"/>
          <w:szCs w:val="24"/>
        </w:rPr>
        <w:t>должностного лица Органа контроля</w:t>
      </w:r>
      <w:r w:rsidRPr="000C6282">
        <w:rPr>
          <w:rFonts w:ascii="Arial" w:hAnsi="Arial" w:cs="Arial"/>
          <w:sz w:val="24"/>
          <w:szCs w:val="24"/>
        </w:rPr>
        <w:t xml:space="preserve"> в порядке, установленном нормативными правовыми актами Российской Федерации;</w:t>
      </w:r>
    </w:p>
    <w:p w:rsidR="0089025E" w:rsidRPr="000C6282" w:rsidRDefault="0089025E" w:rsidP="0089025E">
      <w:pPr>
        <w:pStyle w:val="ConsPlusNormal"/>
        <w:ind w:firstLine="709"/>
        <w:contextualSpacing/>
        <w:jc w:val="both"/>
        <w:rPr>
          <w:rFonts w:ascii="Arial" w:hAnsi="Arial" w:cs="Arial"/>
          <w:sz w:val="24"/>
          <w:szCs w:val="24"/>
        </w:rPr>
      </w:pPr>
      <w:r w:rsidRPr="000C6282">
        <w:rPr>
          <w:rFonts w:ascii="Arial" w:hAnsi="Arial" w:cs="Arial"/>
          <w:sz w:val="24"/>
          <w:szCs w:val="24"/>
        </w:rPr>
        <w:t xml:space="preserve">в) представлять в </w:t>
      </w:r>
      <w:r w:rsidR="007B4253" w:rsidRPr="000C6282">
        <w:rPr>
          <w:rFonts w:ascii="Arial" w:hAnsi="Arial" w:cs="Arial"/>
          <w:sz w:val="24"/>
          <w:szCs w:val="24"/>
        </w:rPr>
        <w:t>Орган контроля</w:t>
      </w:r>
      <w:r w:rsidRPr="000C6282">
        <w:rPr>
          <w:rFonts w:ascii="Arial" w:hAnsi="Arial" w:cs="Arial"/>
          <w:sz w:val="24"/>
          <w:szCs w:val="24"/>
        </w:rPr>
        <w:t xml:space="preserve"> возражения в письменной форме на акт, оформленный п</w:t>
      </w:r>
      <w:r w:rsidR="00C117AB" w:rsidRPr="000C6282">
        <w:rPr>
          <w:rFonts w:ascii="Arial" w:hAnsi="Arial" w:cs="Arial"/>
          <w:sz w:val="24"/>
          <w:szCs w:val="24"/>
        </w:rPr>
        <w:t>о результатам проверки.</w:t>
      </w:r>
    </w:p>
    <w:p w:rsidR="00FA7368"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10. Субъекты контроля (их должностные лица) обязаны:</w:t>
      </w:r>
    </w:p>
    <w:p w:rsidR="00FA7368"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а) выполнять законные требования должностных лиц Органа контроля;</w:t>
      </w:r>
    </w:p>
    <w:p w:rsidR="00FA7368"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б) представлять своевременно и в полном объеме должностным лицам Органа контроля по их запросам информацию, документы и материалы, необходимые для проведения контрольных мероприятий;</w:t>
      </w:r>
    </w:p>
    <w:p w:rsidR="00FA7368"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в) предоставлять должностным лицам органа контроля, принимающим участие в проведении выездной проверки, допуск в помещения и на территории, которые занимают субъекты контроля;</w:t>
      </w:r>
    </w:p>
    <w:p w:rsidR="00FA7368"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г) обеспечивать должностных лиц органа контроля, принимающих участие в проведении контрольных мероприятий, помещениями и организационной техникой, необходимыми для проведения контрольных мероприятий.</w:t>
      </w:r>
    </w:p>
    <w:p w:rsidR="0089025E"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11</w:t>
      </w:r>
      <w:r w:rsidR="0089025E" w:rsidRPr="000C6282">
        <w:rPr>
          <w:rFonts w:ascii="Arial" w:hAnsi="Arial" w:cs="Arial"/>
          <w:sz w:val="24"/>
          <w:szCs w:val="24"/>
        </w:rPr>
        <w:t xml:space="preserve">. </w:t>
      </w:r>
      <w:r w:rsidR="00C117AB" w:rsidRPr="000C6282">
        <w:rPr>
          <w:rFonts w:ascii="Arial" w:hAnsi="Arial" w:cs="Arial"/>
          <w:sz w:val="24"/>
          <w:szCs w:val="24"/>
        </w:rPr>
        <w:t>Запросы о представлении документов и информации, акты проверок, предписания вручаются руководителям или уполномоченным должностным лицам субъектов контроля (далее - представитель субъекта контроля) либо направляются заказным почтовым отправлением с уведомлением о вручении или иным способом, свидетельствующим о дате его получения адресатом</w:t>
      </w:r>
      <w:r w:rsidR="00FE4683" w:rsidRPr="000C6282">
        <w:rPr>
          <w:rFonts w:ascii="Arial" w:hAnsi="Arial" w:cs="Arial"/>
          <w:sz w:val="24"/>
          <w:szCs w:val="24"/>
        </w:rPr>
        <w:t>.</w:t>
      </w:r>
    </w:p>
    <w:p w:rsidR="0089025E" w:rsidRPr="000C6282" w:rsidRDefault="00FA7368" w:rsidP="0089025E">
      <w:pPr>
        <w:pStyle w:val="ConsPlusNormal"/>
        <w:ind w:firstLine="709"/>
        <w:contextualSpacing/>
        <w:jc w:val="both"/>
        <w:rPr>
          <w:rFonts w:ascii="Arial" w:hAnsi="Arial" w:cs="Arial"/>
          <w:sz w:val="24"/>
          <w:szCs w:val="24"/>
        </w:rPr>
      </w:pPr>
      <w:r w:rsidRPr="000C6282">
        <w:rPr>
          <w:rFonts w:ascii="Arial" w:hAnsi="Arial" w:cs="Arial"/>
          <w:sz w:val="24"/>
          <w:szCs w:val="24"/>
        </w:rPr>
        <w:t>12</w:t>
      </w:r>
      <w:r w:rsidR="0089025E" w:rsidRPr="000C6282">
        <w:rPr>
          <w:rFonts w:ascii="Arial" w:hAnsi="Arial" w:cs="Arial"/>
          <w:sz w:val="24"/>
          <w:szCs w:val="24"/>
        </w:rPr>
        <w:t xml:space="preserve">. Срок представления информации, документов и материалов устанавливается в запросе и исчисляется </w:t>
      </w:r>
      <w:proofErr w:type="gramStart"/>
      <w:r w:rsidR="0089025E" w:rsidRPr="000C6282">
        <w:rPr>
          <w:rFonts w:ascii="Arial" w:hAnsi="Arial" w:cs="Arial"/>
          <w:sz w:val="24"/>
          <w:szCs w:val="24"/>
        </w:rPr>
        <w:t>с даты получения</w:t>
      </w:r>
      <w:proofErr w:type="gramEnd"/>
      <w:r w:rsidR="0089025E" w:rsidRPr="000C6282">
        <w:rPr>
          <w:rFonts w:ascii="Arial" w:hAnsi="Arial" w:cs="Arial"/>
          <w:sz w:val="24"/>
          <w:szCs w:val="24"/>
        </w:rPr>
        <w:t xml:space="preserve"> запроса</w:t>
      </w:r>
      <w:r w:rsidR="00C117AB" w:rsidRPr="000C6282">
        <w:rPr>
          <w:rFonts w:ascii="Arial" w:hAnsi="Arial" w:cs="Arial"/>
          <w:sz w:val="24"/>
          <w:szCs w:val="24"/>
        </w:rPr>
        <w:t xml:space="preserve"> субъектом контроля</w:t>
      </w:r>
      <w:r w:rsidR="0089025E" w:rsidRPr="000C6282">
        <w:rPr>
          <w:rFonts w:ascii="Arial" w:hAnsi="Arial" w:cs="Arial"/>
          <w:sz w:val="24"/>
          <w:szCs w:val="24"/>
        </w:rPr>
        <w:t>. При этом такой срок составляет не менее 3 рабочих дней.</w:t>
      </w:r>
    </w:p>
    <w:p w:rsidR="0089025E" w:rsidRPr="000C6282" w:rsidRDefault="0089025E" w:rsidP="0089025E">
      <w:pPr>
        <w:pStyle w:val="ConsPlusNormal"/>
        <w:ind w:firstLine="709"/>
        <w:contextualSpacing/>
        <w:jc w:val="both"/>
        <w:rPr>
          <w:rFonts w:ascii="Arial" w:hAnsi="Arial" w:cs="Arial"/>
          <w:sz w:val="24"/>
          <w:szCs w:val="24"/>
        </w:rPr>
      </w:pPr>
      <w:r w:rsidRPr="000C6282">
        <w:rPr>
          <w:rFonts w:ascii="Arial" w:hAnsi="Arial" w:cs="Arial"/>
          <w:sz w:val="24"/>
          <w:szCs w:val="24"/>
        </w:rPr>
        <w:t>1</w:t>
      </w:r>
      <w:r w:rsidR="00FA7368" w:rsidRPr="000C6282">
        <w:rPr>
          <w:rFonts w:ascii="Arial" w:hAnsi="Arial" w:cs="Arial"/>
          <w:sz w:val="24"/>
          <w:szCs w:val="24"/>
        </w:rPr>
        <w:t>3</w:t>
      </w:r>
      <w:r w:rsidRPr="000C6282">
        <w:rPr>
          <w:rFonts w:ascii="Arial" w:hAnsi="Arial" w:cs="Arial"/>
          <w:sz w:val="24"/>
          <w:szCs w:val="24"/>
        </w:rPr>
        <w:t xml:space="preserve">. Документы, материалы и информация, необходимые для проведения контрольных мероприятий, представляются в подлиннике и (или) копиях, заверенных </w:t>
      </w:r>
      <w:r w:rsidR="00C117AB" w:rsidRPr="000C6282">
        <w:rPr>
          <w:rFonts w:ascii="Arial" w:hAnsi="Arial" w:cs="Arial"/>
          <w:sz w:val="24"/>
          <w:szCs w:val="24"/>
        </w:rPr>
        <w:t>субъектами контроля</w:t>
      </w:r>
      <w:r w:rsidRPr="000C6282">
        <w:rPr>
          <w:rFonts w:ascii="Arial" w:hAnsi="Arial" w:cs="Arial"/>
          <w:sz w:val="24"/>
          <w:szCs w:val="24"/>
        </w:rPr>
        <w:t>.</w:t>
      </w:r>
    </w:p>
    <w:p w:rsidR="00C117AB" w:rsidRPr="000C6282" w:rsidRDefault="0089025E" w:rsidP="0089025E">
      <w:pPr>
        <w:pStyle w:val="ConsPlusNormal"/>
        <w:ind w:firstLine="709"/>
        <w:contextualSpacing/>
        <w:jc w:val="both"/>
        <w:rPr>
          <w:rFonts w:ascii="Arial" w:hAnsi="Arial" w:cs="Arial"/>
          <w:sz w:val="24"/>
          <w:szCs w:val="24"/>
        </w:rPr>
      </w:pPr>
      <w:r w:rsidRPr="000C6282">
        <w:rPr>
          <w:rFonts w:ascii="Arial" w:hAnsi="Arial" w:cs="Arial"/>
          <w:sz w:val="24"/>
          <w:szCs w:val="24"/>
        </w:rPr>
        <w:t>1</w:t>
      </w:r>
      <w:r w:rsidR="005C785E" w:rsidRPr="000C6282">
        <w:rPr>
          <w:rFonts w:ascii="Arial" w:hAnsi="Arial" w:cs="Arial"/>
          <w:sz w:val="24"/>
          <w:szCs w:val="24"/>
        </w:rPr>
        <w:t>4</w:t>
      </w:r>
      <w:r w:rsidRPr="000C6282">
        <w:rPr>
          <w:rFonts w:ascii="Arial" w:hAnsi="Arial" w:cs="Arial"/>
          <w:sz w:val="24"/>
          <w:szCs w:val="24"/>
        </w:rPr>
        <w:t>. Все доку</w:t>
      </w:r>
      <w:r w:rsidR="00C117AB" w:rsidRPr="000C6282">
        <w:rPr>
          <w:rFonts w:ascii="Arial" w:hAnsi="Arial" w:cs="Arial"/>
          <w:sz w:val="24"/>
          <w:szCs w:val="24"/>
        </w:rPr>
        <w:t>менты, составляемые должностным</w:t>
      </w:r>
      <w:r w:rsidR="00722389" w:rsidRPr="000C6282">
        <w:rPr>
          <w:rFonts w:ascii="Arial" w:hAnsi="Arial" w:cs="Arial"/>
          <w:sz w:val="24"/>
          <w:szCs w:val="24"/>
        </w:rPr>
        <w:t>и</w:t>
      </w:r>
      <w:r w:rsidR="00C117AB" w:rsidRPr="000C6282">
        <w:rPr>
          <w:rFonts w:ascii="Arial" w:hAnsi="Arial" w:cs="Arial"/>
          <w:sz w:val="24"/>
          <w:szCs w:val="24"/>
        </w:rPr>
        <w:t xml:space="preserve"> лиц</w:t>
      </w:r>
      <w:r w:rsidR="00722389" w:rsidRPr="000C6282">
        <w:rPr>
          <w:rFonts w:ascii="Arial" w:hAnsi="Arial" w:cs="Arial"/>
          <w:sz w:val="24"/>
          <w:szCs w:val="24"/>
        </w:rPr>
        <w:t>ами</w:t>
      </w:r>
      <w:r w:rsidRPr="000C6282">
        <w:rPr>
          <w:rFonts w:ascii="Arial" w:hAnsi="Arial" w:cs="Arial"/>
          <w:sz w:val="24"/>
          <w:szCs w:val="24"/>
        </w:rPr>
        <w:t xml:space="preserve"> </w:t>
      </w:r>
      <w:r w:rsidR="00C117AB" w:rsidRPr="000C6282">
        <w:rPr>
          <w:rFonts w:ascii="Arial" w:hAnsi="Arial" w:cs="Arial"/>
          <w:sz w:val="24"/>
          <w:szCs w:val="24"/>
        </w:rPr>
        <w:t>Органа контроля</w:t>
      </w:r>
      <w:r w:rsidRPr="000C6282">
        <w:rPr>
          <w:rFonts w:ascii="Arial" w:hAnsi="Arial" w:cs="Arial"/>
          <w:sz w:val="24"/>
          <w:szCs w:val="24"/>
        </w:rPr>
        <w:t xml:space="preserve"> в рамках контрольного мероприятия, приобщаются к материалам контрольного мероприятия, </w:t>
      </w:r>
      <w:r w:rsidR="00C117AB" w:rsidRPr="000C6282">
        <w:rPr>
          <w:rFonts w:ascii="Arial" w:hAnsi="Arial" w:cs="Arial"/>
          <w:sz w:val="24"/>
          <w:szCs w:val="24"/>
        </w:rPr>
        <w:t>учитываются и хранятся</w:t>
      </w:r>
      <w:r w:rsidR="004B3909" w:rsidRPr="000C6282">
        <w:rPr>
          <w:rFonts w:ascii="Arial" w:hAnsi="Arial" w:cs="Arial"/>
          <w:sz w:val="24"/>
          <w:szCs w:val="24"/>
        </w:rPr>
        <w:t xml:space="preserve"> вместе</w:t>
      </w:r>
      <w:r w:rsidR="00C117AB" w:rsidRPr="000C6282">
        <w:rPr>
          <w:rFonts w:ascii="Arial" w:hAnsi="Arial" w:cs="Arial"/>
          <w:sz w:val="24"/>
          <w:szCs w:val="24"/>
        </w:rPr>
        <w:t xml:space="preserve">. </w:t>
      </w:r>
    </w:p>
    <w:p w:rsidR="00103D07" w:rsidRPr="000C6282" w:rsidRDefault="005C785E" w:rsidP="004B3909">
      <w:pPr>
        <w:autoSpaceDE w:val="0"/>
        <w:autoSpaceDN w:val="0"/>
        <w:adjustRightInd w:val="0"/>
        <w:spacing w:after="0" w:line="240" w:lineRule="auto"/>
        <w:ind w:firstLine="708"/>
        <w:jc w:val="both"/>
        <w:rPr>
          <w:rFonts w:ascii="Arial" w:hAnsi="Arial" w:cs="Arial"/>
          <w:sz w:val="24"/>
          <w:szCs w:val="24"/>
        </w:rPr>
      </w:pPr>
      <w:r w:rsidRPr="000C6282">
        <w:rPr>
          <w:rFonts w:ascii="Arial" w:hAnsi="Arial" w:cs="Arial"/>
          <w:sz w:val="24"/>
          <w:szCs w:val="24"/>
        </w:rPr>
        <w:t>15</w:t>
      </w:r>
      <w:r w:rsidR="00C117AB" w:rsidRPr="000C6282">
        <w:rPr>
          <w:rFonts w:ascii="Arial" w:hAnsi="Arial" w:cs="Arial"/>
          <w:sz w:val="24"/>
          <w:szCs w:val="24"/>
        </w:rPr>
        <w:t xml:space="preserve">. </w:t>
      </w:r>
      <w:r w:rsidR="004B3909" w:rsidRPr="000C6282">
        <w:rPr>
          <w:rFonts w:ascii="Arial" w:hAnsi="Arial" w:cs="Arial"/>
          <w:sz w:val="24"/>
          <w:szCs w:val="24"/>
        </w:rPr>
        <w:t xml:space="preserve">Информация о проведении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w:t>
      </w:r>
      <w:r w:rsidR="00C117AB" w:rsidRPr="000C6282">
        <w:rPr>
          <w:rFonts w:ascii="Arial" w:hAnsi="Arial" w:cs="Arial"/>
          <w:sz w:val="24"/>
          <w:szCs w:val="24"/>
        </w:rPr>
        <w:t xml:space="preserve">Порядок использования единой информационной системы в сфере закупок, а также ведения документооборота в единой информационной системе в сфере закупок при осуществлении деятельности по контролю, </w:t>
      </w:r>
      <w:r w:rsidR="00103D07" w:rsidRPr="000C6282">
        <w:rPr>
          <w:rFonts w:ascii="Arial" w:hAnsi="Arial" w:cs="Arial"/>
          <w:sz w:val="24"/>
          <w:szCs w:val="24"/>
        </w:rPr>
        <w:t>установлен</w:t>
      </w:r>
      <w:r w:rsidR="00C117AB" w:rsidRPr="000C6282">
        <w:rPr>
          <w:rFonts w:ascii="Arial" w:hAnsi="Arial" w:cs="Arial"/>
          <w:sz w:val="24"/>
          <w:szCs w:val="24"/>
        </w:rPr>
        <w:t xml:space="preserve"> </w:t>
      </w:r>
      <w:hyperlink r:id="rId12" w:history="1">
        <w:proofErr w:type="gramStart"/>
        <w:r w:rsidR="00C117AB" w:rsidRPr="000C6282">
          <w:rPr>
            <w:rFonts w:ascii="Arial" w:hAnsi="Arial" w:cs="Arial"/>
            <w:sz w:val="24"/>
            <w:szCs w:val="24"/>
          </w:rPr>
          <w:t>Правил</w:t>
        </w:r>
      </w:hyperlink>
      <w:r w:rsidR="00103D07" w:rsidRPr="000C6282">
        <w:rPr>
          <w:rFonts w:ascii="Arial" w:hAnsi="Arial" w:cs="Arial"/>
          <w:sz w:val="24"/>
          <w:szCs w:val="24"/>
        </w:rPr>
        <w:t>ами</w:t>
      </w:r>
      <w:proofErr w:type="gramEnd"/>
      <w:r w:rsidR="00C117AB" w:rsidRPr="000C6282">
        <w:rPr>
          <w:rFonts w:ascii="Arial" w:hAnsi="Arial" w:cs="Arial"/>
          <w:sz w:val="24"/>
          <w:szCs w:val="24"/>
        </w:rPr>
        <w:t xml:space="preserve"> ведения реестра жалоб, плановых и внеплановых проверок, принятых по ним решений и вы</w:t>
      </w:r>
      <w:r w:rsidRPr="000C6282">
        <w:rPr>
          <w:rFonts w:ascii="Arial" w:hAnsi="Arial" w:cs="Arial"/>
          <w:sz w:val="24"/>
          <w:szCs w:val="24"/>
        </w:rPr>
        <w:t>данных предписаний, утвержденными</w:t>
      </w:r>
      <w:r w:rsidR="00C117AB" w:rsidRPr="000C6282">
        <w:rPr>
          <w:rFonts w:ascii="Arial" w:hAnsi="Arial" w:cs="Arial"/>
          <w:sz w:val="24"/>
          <w:szCs w:val="24"/>
        </w:rPr>
        <w:t xml:space="preserve"> постановлением Правительства Российской Федераци</w:t>
      </w:r>
      <w:r w:rsidR="004B3909" w:rsidRPr="000C6282">
        <w:rPr>
          <w:rFonts w:ascii="Arial" w:hAnsi="Arial" w:cs="Arial"/>
          <w:sz w:val="24"/>
          <w:szCs w:val="24"/>
        </w:rPr>
        <w:t>и от 27 октября 2015 года №</w:t>
      </w:r>
      <w:r w:rsidR="00C117AB" w:rsidRPr="000C6282">
        <w:rPr>
          <w:rFonts w:ascii="Arial" w:hAnsi="Arial" w:cs="Arial"/>
          <w:sz w:val="24"/>
          <w:szCs w:val="24"/>
        </w:rPr>
        <w:t xml:space="preserve"> 1148</w:t>
      </w:r>
      <w:r w:rsidR="00103D07" w:rsidRPr="000C6282">
        <w:rPr>
          <w:rFonts w:ascii="Arial" w:hAnsi="Arial" w:cs="Arial"/>
          <w:sz w:val="24"/>
          <w:szCs w:val="24"/>
        </w:rPr>
        <w:t>.</w:t>
      </w:r>
      <w:r w:rsidR="00C117AB" w:rsidRPr="000C6282">
        <w:rPr>
          <w:rFonts w:ascii="Arial" w:hAnsi="Arial" w:cs="Arial"/>
          <w:sz w:val="24"/>
          <w:szCs w:val="24"/>
        </w:rPr>
        <w:t xml:space="preserve"> </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Обязательными документами для размещения в единой информационной </w:t>
      </w:r>
      <w:r w:rsidRPr="000C6282">
        <w:rPr>
          <w:rFonts w:ascii="Arial" w:hAnsi="Arial" w:cs="Arial"/>
          <w:sz w:val="24"/>
          <w:szCs w:val="24"/>
        </w:rPr>
        <w:lastRenderedPageBreak/>
        <w:t xml:space="preserve">системе в сфере закупок являются отчет о результатах выездной или камеральной проверки, который оформляется в соответствии с </w:t>
      </w:r>
      <w:r w:rsidR="005C785E" w:rsidRPr="000C6282">
        <w:rPr>
          <w:rFonts w:ascii="Arial" w:hAnsi="Arial" w:cs="Arial"/>
          <w:sz w:val="24"/>
          <w:szCs w:val="24"/>
        </w:rPr>
        <w:t>46</w:t>
      </w:r>
      <w:hyperlink w:anchor="P143" w:history="1"/>
      <w:r w:rsidRPr="000C6282">
        <w:rPr>
          <w:rFonts w:ascii="Arial" w:hAnsi="Arial" w:cs="Arial"/>
          <w:sz w:val="24"/>
          <w:szCs w:val="24"/>
        </w:rPr>
        <w:t xml:space="preserve"> </w:t>
      </w:r>
      <w:r w:rsidR="00103D07" w:rsidRPr="000C6282">
        <w:rPr>
          <w:rFonts w:ascii="Arial" w:hAnsi="Arial" w:cs="Arial"/>
          <w:sz w:val="24"/>
          <w:szCs w:val="24"/>
        </w:rPr>
        <w:t>Порядка</w:t>
      </w:r>
      <w:r w:rsidRPr="000C6282">
        <w:rPr>
          <w:rFonts w:ascii="Arial" w:hAnsi="Arial" w:cs="Arial"/>
          <w:sz w:val="24"/>
          <w:szCs w:val="24"/>
        </w:rPr>
        <w:t xml:space="preserve">, предписание, выданное субъекту контроля в соответствии с </w:t>
      </w:r>
      <w:hyperlink w:anchor="P144" w:history="1">
        <w:r w:rsidRPr="000C6282">
          <w:rPr>
            <w:rFonts w:ascii="Arial" w:hAnsi="Arial" w:cs="Arial"/>
            <w:sz w:val="24"/>
            <w:szCs w:val="24"/>
          </w:rPr>
          <w:t xml:space="preserve">подпунктом "а" пункта </w:t>
        </w:r>
      </w:hyperlink>
      <w:r w:rsidR="005C785E" w:rsidRPr="000C6282">
        <w:rPr>
          <w:rFonts w:ascii="Arial" w:hAnsi="Arial" w:cs="Arial"/>
          <w:sz w:val="24"/>
          <w:szCs w:val="24"/>
        </w:rPr>
        <w:t>46</w:t>
      </w:r>
      <w:r w:rsidRPr="000C6282">
        <w:rPr>
          <w:rFonts w:ascii="Arial" w:hAnsi="Arial" w:cs="Arial"/>
          <w:sz w:val="24"/>
          <w:szCs w:val="24"/>
        </w:rPr>
        <w:t xml:space="preserve"> </w:t>
      </w:r>
      <w:r w:rsidR="00103D07" w:rsidRPr="000C6282">
        <w:rPr>
          <w:rFonts w:ascii="Arial" w:hAnsi="Arial" w:cs="Arial"/>
          <w:sz w:val="24"/>
          <w:szCs w:val="24"/>
        </w:rPr>
        <w:t>Порядка</w:t>
      </w:r>
      <w:r w:rsidRPr="000C6282">
        <w:rPr>
          <w:rFonts w:ascii="Arial" w:hAnsi="Arial" w:cs="Arial"/>
          <w:sz w:val="24"/>
          <w:szCs w:val="24"/>
        </w:rPr>
        <w:t>.</w:t>
      </w:r>
    </w:p>
    <w:p w:rsidR="00C117AB" w:rsidRPr="000C6282" w:rsidRDefault="00103D07" w:rsidP="00C117AB">
      <w:pPr>
        <w:pStyle w:val="ConsPlusNormal"/>
        <w:ind w:firstLine="709"/>
        <w:contextualSpacing/>
        <w:jc w:val="both"/>
        <w:rPr>
          <w:rFonts w:ascii="Arial" w:hAnsi="Arial" w:cs="Arial"/>
          <w:sz w:val="24"/>
          <w:szCs w:val="24"/>
        </w:rPr>
      </w:pPr>
      <w:r w:rsidRPr="000C6282">
        <w:rPr>
          <w:rFonts w:ascii="Arial" w:hAnsi="Arial" w:cs="Arial"/>
          <w:sz w:val="24"/>
          <w:szCs w:val="24"/>
        </w:rPr>
        <w:t>1</w:t>
      </w:r>
      <w:r w:rsidR="005C785E" w:rsidRPr="000C6282">
        <w:rPr>
          <w:rFonts w:ascii="Arial" w:hAnsi="Arial" w:cs="Arial"/>
          <w:sz w:val="24"/>
          <w:szCs w:val="24"/>
        </w:rPr>
        <w:t>6</w:t>
      </w:r>
      <w:r w:rsidRPr="000C6282">
        <w:rPr>
          <w:rFonts w:ascii="Arial" w:hAnsi="Arial" w:cs="Arial"/>
          <w:sz w:val="24"/>
          <w:szCs w:val="24"/>
        </w:rPr>
        <w:t xml:space="preserve">. Должностные лица Органа контроля </w:t>
      </w:r>
      <w:r w:rsidR="00C117AB" w:rsidRPr="000C6282">
        <w:rPr>
          <w:rFonts w:ascii="Arial" w:hAnsi="Arial" w:cs="Arial"/>
          <w:sz w:val="24"/>
          <w:szCs w:val="24"/>
        </w:rPr>
        <w:t>несут ответственность за решения и действия (бездействие), принимаемые (осуществляемые) в процессе осуществления контрольных мероприятий, в соответствии с законодательством Российской Федерации.</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1</w:t>
      </w:r>
      <w:r w:rsidR="005C785E" w:rsidRPr="000C6282">
        <w:rPr>
          <w:rFonts w:ascii="Arial" w:hAnsi="Arial" w:cs="Arial"/>
          <w:sz w:val="24"/>
          <w:szCs w:val="24"/>
        </w:rPr>
        <w:t>7</w:t>
      </w:r>
      <w:r w:rsidRPr="000C6282">
        <w:rPr>
          <w:rFonts w:ascii="Arial" w:hAnsi="Arial" w:cs="Arial"/>
          <w:sz w:val="24"/>
          <w:szCs w:val="24"/>
        </w:rPr>
        <w:t>. К процедурам осуществления контрольного мероприятия относятся назначение контрольного мероприятия, проведение контрольного мероприятия и реализация результатов проведения контрольного мероприятия.</w:t>
      </w:r>
    </w:p>
    <w:p w:rsidR="0050322B" w:rsidRPr="000C6282" w:rsidRDefault="0050322B" w:rsidP="00C117AB">
      <w:pPr>
        <w:pStyle w:val="ConsPlusNormal"/>
        <w:ind w:firstLine="709"/>
        <w:contextualSpacing/>
        <w:jc w:val="both"/>
        <w:rPr>
          <w:rFonts w:ascii="Arial" w:hAnsi="Arial" w:cs="Arial"/>
          <w:sz w:val="24"/>
          <w:szCs w:val="24"/>
        </w:rPr>
      </w:pPr>
    </w:p>
    <w:p w:rsidR="00EA0C8C" w:rsidRPr="000C6282" w:rsidRDefault="005018C3" w:rsidP="004C69E8">
      <w:pPr>
        <w:pStyle w:val="ConsPlusTitle"/>
        <w:ind w:firstLine="709"/>
        <w:contextualSpacing/>
        <w:jc w:val="center"/>
        <w:rPr>
          <w:rFonts w:ascii="Arial" w:hAnsi="Arial" w:cs="Arial"/>
          <w:b w:val="0"/>
          <w:sz w:val="24"/>
          <w:szCs w:val="24"/>
        </w:rPr>
      </w:pPr>
      <w:r w:rsidRPr="000C6282">
        <w:rPr>
          <w:rFonts w:ascii="Arial" w:hAnsi="Arial" w:cs="Arial"/>
          <w:b w:val="0"/>
          <w:sz w:val="24"/>
          <w:szCs w:val="24"/>
        </w:rPr>
        <w:t>II. Назначение контрольных мероприятий</w:t>
      </w:r>
    </w:p>
    <w:p w:rsidR="0050322B" w:rsidRPr="000C6282" w:rsidRDefault="005C785E" w:rsidP="0050322B">
      <w:pPr>
        <w:pStyle w:val="ConsPlusNormal"/>
        <w:ind w:firstLine="709"/>
        <w:contextualSpacing/>
        <w:jc w:val="both"/>
        <w:rPr>
          <w:rFonts w:ascii="Arial" w:hAnsi="Arial" w:cs="Arial"/>
          <w:sz w:val="24"/>
          <w:szCs w:val="24"/>
        </w:rPr>
      </w:pPr>
      <w:r w:rsidRPr="000C6282">
        <w:rPr>
          <w:rFonts w:ascii="Arial" w:hAnsi="Arial" w:cs="Arial"/>
          <w:sz w:val="24"/>
          <w:szCs w:val="24"/>
        </w:rPr>
        <w:t>18</w:t>
      </w:r>
      <w:r w:rsidR="0050322B" w:rsidRPr="000C6282">
        <w:rPr>
          <w:rFonts w:ascii="Arial" w:hAnsi="Arial" w:cs="Arial"/>
          <w:sz w:val="24"/>
          <w:szCs w:val="24"/>
        </w:rPr>
        <w:t>. Плановые контрольные мероприятия проводятся должностным лиц</w:t>
      </w:r>
      <w:r w:rsidRPr="000C6282">
        <w:rPr>
          <w:rFonts w:ascii="Arial" w:hAnsi="Arial" w:cs="Arial"/>
          <w:sz w:val="24"/>
          <w:szCs w:val="24"/>
        </w:rPr>
        <w:t>ом</w:t>
      </w:r>
      <w:r w:rsidR="0050322B" w:rsidRPr="000C6282">
        <w:rPr>
          <w:rFonts w:ascii="Arial" w:hAnsi="Arial" w:cs="Arial"/>
          <w:sz w:val="24"/>
          <w:szCs w:val="24"/>
        </w:rPr>
        <w:t xml:space="preserve"> Органа контроля в соответствии с планом контрольных мероприятий, который утверждается распоряжением руководителя Органа контроля не позднее 31 декабря года, предшествующего году, в котором будут осуществляться контрольные мероприятия.</w:t>
      </w:r>
    </w:p>
    <w:p w:rsidR="0050322B" w:rsidRPr="000C6282" w:rsidRDefault="0050322B" w:rsidP="0050322B">
      <w:pPr>
        <w:pStyle w:val="ConsPlusNormal"/>
        <w:ind w:firstLine="709"/>
        <w:contextualSpacing/>
        <w:jc w:val="both"/>
        <w:rPr>
          <w:rFonts w:ascii="Arial" w:hAnsi="Arial" w:cs="Arial"/>
          <w:sz w:val="24"/>
          <w:szCs w:val="24"/>
        </w:rPr>
      </w:pPr>
      <w:r w:rsidRPr="000C6282">
        <w:rPr>
          <w:rFonts w:ascii="Arial" w:hAnsi="Arial" w:cs="Arial"/>
          <w:sz w:val="24"/>
          <w:szCs w:val="24"/>
        </w:rPr>
        <w:t>План контрольных мероприятий представляет собой перечень контрольных мероприятий, которые планируется осуществить в очередном финансовом году.</w:t>
      </w:r>
    </w:p>
    <w:p w:rsidR="00722389" w:rsidRPr="000C6282" w:rsidRDefault="00722389" w:rsidP="0050322B">
      <w:pPr>
        <w:pStyle w:val="ConsPlusNormal"/>
        <w:ind w:firstLine="709"/>
        <w:contextualSpacing/>
        <w:jc w:val="both"/>
        <w:rPr>
          <w:rFonts w:ascii="Arial" w:hAnsi="Arial" w:cs="Arial"/>
          <w:sz w:val="24"/>
          <w:szCs w:val="24"/>
        </w:rPr>
      </w:pPr>
      <w:r w:rsidRPr="000C6282">
        <w:rPr>
          <w:rFonts w:ascii="Arial" w:hAnsi="Arial" w:cs="Arial"/>
          <w:sz w:val="24"/>
          <w:szCs w:val="24"/>
        </w:rPr>
        <w:t>План контр</w:t>
      </w:r>
      <w:r w:rsidR="004A0F8C" w:rsidRPr="000C6282">
        <w:rPr>
          <w:rFonts w:ascii="Arial" w:hAnsi="Arial" w:cs="Arial"/>
          <w:sz w:val="24"/>
          <w:szCs w:val="24"/>
        </w:rPr>
        <w:t>ольной деятельности подлежит раз</w:t>
      </w:r>
      <w:r w:rsidRPr="000C6282">
        <w:rPr>
          <w:rFonts w:ascii="Arial" w:hAnsi="Arial" w:cs="Arial"/>
          <w:sz w:val="24"/>
          <w:szCs w:val="24"/>
        </w:rPr>
        <w:t xml:space="preserve">мещению на </w:t>
      </w:r>
      <w:r w:rsidR="004A0F8C" w:rsidRPr="000C6282">
        <w:rPr>
          <w:rFonts w:ascii="Arial" w:hAnsi="Arial" w:cs="Arial"/>
          <w:sz w:val="24"/>
          <w:szCs w:val="24"/>
        </w:rPr>
        <w:t>официальном</w:t>
      </w:r>
      <w:r w:rsidRPr="000C6282">
        <w:rPr>
          <w:rFonts w:ascii="Arial" w:hAnsi="Arial" w:cs="Arial"/>
          <w:sz w:val="24"/>
          <w:szCs w:val="24"/>
        </w:rPr>
        <w:t xml:space="preserve"> сайт</w:t>
      </w:r>
      <w:r w:rsidR="00EA0C8C" w:rsidRPr="000C6282">
        <w:rPr>
          <w:rFonts w:ascii="Arial" w:hAnsi="Arial" w:cs="Arial"/>
          <w:sz w:val="24"/>
          <w:szCs w:val="24"/>
        </w:rPr>
        <w:t xml:space="preserve">е </w:t>
      </w:r>
      <w:proofErr w:type="spellStart"/>
      <w:r w:rsidR="00EA0C8C" w:rsidRPr="000C6282">
        <w:rPr>
          <w:rFonts w:ascii="Arial" w:hAnsi="Arial" w:cs="Arial"/>
          <w:sz w:val="24"/>
          <w:szCs w:val="24"/>
        </w:rPr>
        <w:t>Боготольского</w:t>
      </w:r>
      <w:proofErr w:type="spellEnd"/>
      <w:r w:rsidR="00EA0C8C" w:rsidRPr="000C6282">
        <w:rPr>
          <w:rFonts w:ascii="Arial" w:hAnsi="Arial" w:cs="Arial"/>
          <w:sz w:val="24"/>
          <w:szCs w:val="24"/>
        </w:rPr>
        <w:t xml:space="preserve"> района в течение</w:t>
      </w:r>
      <w:r w:rsidRPr="000C6282">
        <w:rPr>
          <w:rFonts w:ascii="Arial" w:hAnsi="Arial" w:cs="Arial"/>
          <w:sz w:val="24"/>
          <w:szCs w:val="24"/>
        </w:rPr>
        <w:t xml:space="preserve"> 10 дней с момента его утверждения. В течени</w:t>
      </w:r>
      <w:proofErr w:type="gramStart"/>
      <w:r w:rsidRPr="000C6282">
        <w:rPr>
          <w:rFonts w:ascii="Arial" w:hAnsi="Arial" w:cs="Arial"/>
          <w:sz w:val="24"/>
          <w:szCs w:val="24"/>
        </w:rPr>
        <w:t>и</w:t>
      </w:r>
      <w:proofErr w:type="gramEnd"/>
      <w:r w:rsidRPr="000C6282">
        <w:rPr>
          <w:rFonts w:ascii="Arial" w:hAnsi="Arial" w:cs="Arial"/>
          <w:sz w:val="24"/>
          <w:szCs w:val="24"/>
        </w:rPr>
        <w:t xml:space="preserve"> года в план контрольной деятельности могут вноситься изменения.</w:t>
      </w:r>
    </w:p>
    <w:p w:rsidR="0050322B" w:rsidRPr="000C6282" w:rsidRDefault="005018C3" w:rsidP="0050322B">
      <w:pPr>
        <w:pStyle w:val="ConsPlusNormal"/>
        <w:ind w:firstLine="709"/>
        <w:contextualSpacing/>
        <w:jc w:val="both"/>
        <w:rPr>
          <w:rFonts w:ascii="Arial" w:hAnsi="Arial" w:cs="Arial"/>
          <w:sz w:val="24"/>
          <w:szCs w:val="24"/>
        </w:rPr>
      </w:pPr>
      <w:r w:rsidRPr="000C6282">
        <w:rPr>
          <w:rFonts w:ascii="Arial" w:hAnsi="Arial" w:cs="Arial"/>
          <w:sz w:val="24"/>
          <w:szCs w:val="24"/>
        </w:rPr>
        <w:t>Отбор контрольных мероприятий осуществляется исходя из следующих критериев:</w:t>
      </w:r>
    </w:p>
    <w:p w:rsidR="005018C3" w:rsidRPr="000C6282" w:rsidRDefault="005018C3" w:rsidP="0050322B">
      <w:pPr>
        <w:pStyle w:val="ConsPlusNormal"/>
        <w:ind w:firstLine="709"/>
        <w:contextualSpacing/>
        <w:jc w:val="both"/>
        <w:rPr>
          <w:rFonts w:ascii="Arial" w:hAnsi="Arial" w:cs="Arial"/>
          <w:sz w:val="24"/>
          <w:szCs w:val="24"/>
        </w:rPr>
      </w:pPr>
      <w:r w:rsidRPr="000C6282">
        <w:rPr>
          <w:rFonts w:ascii="Arial" w:hAnsi="Arial" w:cs="Arial"/>
          <w:sz w:val="24"/>
          <w:szCs w:val="24"/>
        </w:rPr>
        <w:t>а) существенность и значимость мероприятий, осуществляемых субъектами контроля;</w:t>
      </w:r>
    </w:p>
    <w:p w:rsidR="005018C3" w:rsidRPr="000C6282" w:rsidRDefault="005018C3" w:rsidP="0050322B">
      <w:pPr>
        <w:pStyle w:val="ConsPlusNormal"/>
        <w:ind w:firstLine="709"/>
        <w:contextualSpacing/>
        <w:jc w:val="both"/>
        <w:rPr>
          <w:rFonts w:ascii="Arial" w:hAnsi="Arial" w:cs="Arial"/>
          <w:sz w:val="24"/>
          <w:szCs w:val="24"/>
        </w:rPr>
      </w:pPr>
      <w:r w:rsidRPr="000C6282">
        <w:rPr>
          <w:rFonts w:ascii="Arial" w:hAnsi="Arial" w:cs="Arial"/>
          <w:sz w:val="24"/>
          <w:szCs w:val="24"/>
        </w:rPr>
        <w:t>б) информация о наличии признаков нарушений, поступившая от органов власти, органов местного самоуправления, а также выявленная по результатам анализа единой информационной системе в сфере закупок;</w:t>
      </w:r>
    </w:p>
    <w:p w:rsidR="005018C3" w:rsidRPr="000C6282" w:rsidRDefault="005018C3" w:rsidP="0050322B">
      <w:pPr>
        <w:pStyle w:val="ConsPlusNormal"/>
        <w:ind w:firstLine="709"/>
        <w:contextualSpacing/>
        <w:jc w:val="both"/>
        <w:rPr>
          <w:rFonts w:ascii="Arial" w:hAnsi="Arial" w:cs="Arial"/>
          <w:sz w:val="24"/>
          <w:szCs w:val="24"/>
        </w:rPr>
      </w:pPr>
      <w:r w:rsidRPr="000C6282">
        <w:rPr>
          <w:rFonts w:ascii="Arial" w:hAnsi="Arial" w:cs="Arial"/>
          <w:sz w:val="24"/>
          <w:szCs w:val="24"/>
        </w:rPr>
        <w:t>в) длительность периода, прошедшего с момента проведения контрольного мероприятия (в случае если указанный период превышает 3 года, данный критерий имеет наивысший приоритет).</w:t>
      </w:r>
    </w:p>
    <w:p w:rsidR="004A0F8C" w:rsidRPr="000C6282" w:rsidRDefault="004A0F8C" w:rsidP="0050322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В целях исключения дублирования контрольных мероприятий формирование плана контрольной деятельности осуществляется с учетом информации о планируемых (проводимых) контрольно-счетным органом </w:t>
      </w:r>
      <w:proofErr w:type="spellStart"/>
      <w:r w:rsidRPr="000C6282">
        <w:rPr>
          <w:rFonts w:ascii="Arial" w:hAnsi="Arial" w:cs="Arial"/>
          <w:sz w:val="24"/>
          <w:szCs w:val="24"/>
        </w:rPr>
        <w:t>Боготольского</w:t>
      </w:r>
      <w:proofErr w:type="spellEnd"/>
      <w:r w:rsidRPr="000C6282">
        <w:rPr>
          <w:rFonts w:ascii="Arial" w:hAnsi="Arial" w:cs="Arial"/>
          <w:sz w:val="24"/>
          <w:szCs w:val="24"/>
        </w:rPr>
        <w:t xml:space="preserve"> района проверках.</w:t>
      </w:r>
    </w:p>
    <w:p w:rsidR="005018C3" w:rsidRPr="000C6282" w:rsidRDefault="005C785E" w:rsidP="0050322B">
      <w:pPr>
        <w:pStyle w:val="ConsPlusNormal"/>
        <w:ind w:firstLine="709"/>
        <w:contextualSpacing/>
        <w:jc w:val="both"/>
        <w:rPr>
          <w:rFonts w:ascii="Arial" w:hAnsi="Arial" w:cs="Arial"/>
          <w:sz w:val="24"/>
          <w:szCs w:val="24"/>
        </w:rPr>
      </w:pPr>
      <w:r w:rsidRPr="000C6282">
        <w:rPr>
          <w:rFonts w:ascii="Arial" w:hAnsi="Arial" w:cs="Arial"/>
          <w:sz w:val="24"/>
          <w:szCs w:val="24"/>
        </w:rPr>
        <w:t>19</w:t>
      </w:r>
      <w:r w:rsidR="005018C3" w:rsidRPr="000C6282">
        <w:rPr>
          <w:rFonts w:ascii="Arial" w:hAnsi="Arial" w:cs="Arial"/>
          <w:sz w:val="24"/>
          <w:szCs w:val="24"/>
        </w:rPr>
        <w:t>. Периодичность проведения плановых проверок в отношении одного субъекта контроля должна составлять не более 1 раза в год.</w:t>
      </w:r>
    </w:p>
    <w:p w:rsidR="00124DD0" w:rsidRPr="000C6282" w:rsidRDefault="005C785E" w:rsidP="0050322B">
      <w:pPr>
        <w:pStyle w:val="ConsPlusNormal"/>
        <w:ind w:firstLine="709"/>
        <w:contextualSpacing/>
        <w:jc w:val="both"/>
        <w:rPr>
          <w:rFonts w:ascii="Arial" w:hAnsi="Arial" w:cs="Arial"/>
          <w:sz w:val="24"/>
          <w:szCs w:val="24"/>
        </w:rPr>
      </w:pPr>
      <w:r w:rsidRPr="000C6282">
        <w:rPr>
          <w:rFonts w:ascii="Arial" w:hAnsi="Arial" w:cs="Arial"/>
          <w:sz w:val="24"/>
          <w:szCs w:val="24"/>
        </w:rPr>
        <w:t xml:space="preserve">20. </w:t>
      </w:r>
      <w:r w:rsidR="00124DD0" w:rsidRPr="000C6282">
        <w:rPr>
          <w:rFonts w:ascii="Arial" w:hAnsi="Arial" w:cs="Arial"/>
          <w:sz w:val="24"/>
          <w:szCs w:val="24"/>
        </w:rPr>
        <w:t xml:space="preserve"> План контрольной деятельности должен содержать:</w:t>
      </w:r>
    </w:p>
    <w:p w:rsidR="00124DD0" w:rsidRPr="000C6282" w:rsidRDefault="00124DD0" w:rsidP="0050322B">
      <w:pPr>
        <w:pStyle w:val="ConsPlusNormal"/>
        <w:ind w:firstLine="709"/>
        <w:contextualSpacing/>
        <w:jc w:val="both"/>
        <w:rPr>
          <w:rFonts w:ascii="Arial" w:hAnsi="Arial" w:cs="Arial"/>
          <w:sz w:val="24"/>
          <w:szCs w:val="24"/>
        </w:rPr>
      </w:pPr>
      <w:r w:rsidRPr="000C6282">
        <w:rPr>
          <w:rFonts w:ascii="Arial" w:hAnsi="Arial" w:cs="Arial"/>
          <w:sz w:val="24"/>
          <w:szCs w:val="24"/>
        </w:rPr>
        <w:t>наименование субъекта контроля;</w:t>
      </w:r>
    </w:p>
    <w:p w:rsidR="00124DD0" w:rsidRPr="000C6282" w:rsidRDefault="00124DD0" w:rsidP="0050322B">
      <w:pPr>
        <w:pStyle w:val="ConsPlusNormal"/>
        <w:ind w:firstLine="709"/>
        <w:contextualSpacing/>
        <w:jc w:val="both"/>
        <w:rPr>
          <w:rFonts w:ascii="Arial" w:hAnsi="Arial" w:cs="Arial"/>
          <w:sz w:val="24"/>
          <w:szCs w:val="24"/>
        </w:rPr>
      </w:pPr>
      <w:r w:rsidRPr="000C6282">
        <w:rPr>
          <w:rFonts w:ascii="Arial" w:hAnsi="Arial" w:cs="Arial"/>
          <w:sz w:val="24"/>
          <w:szCs w:val="24"/>
        </w:rPr>
        <w:t>вид контрольного мероприятия</w:t>
      </w:r>
      <w:r w:rsidR="00964262" w:rsidRPr="000C6282">
        <w:rPr>
          <w:rFonts w:ascii="Arial" w:hAnsi="Arial" w:cs="Arial"/>
          <w:sz w:val="24"/>
          <w:szCs w:val="24"/>
        </w:rPr>
        <w:t xml:space="preserve">, </w:t>
      </w:r>
      <w:r w:rsidRPr="000C6282">
        <w:rPr>
          <w:rFonts w:ascii="Arial" w:hAnsi="Arial" w:cs="Arial"/>
          <w:sz w:val="24"/>
          <w:szCs w:val="24"/>
        </w:rPr>
        <w:t>вид проверки;</w:t>
      </w:r>
    </w:p>
    <w:p w:rsidR="00124DD0" w:rsidRPr="000C6282" w:rsidRDefault="00124DD0" w:rsidP="0050322B">
      <w:pPr>
        <w:pStyle w:val="ConsPlusNormal"/>
        <w:ind w:firstLine="709"/>
        <w:contextualSpacing/>
        <w:jc w:val="both"/>
        <w:rPr>
          <w:rFonts w:ascii="Arial" w:hAnsi="Arial" w:cs="Arial"/>
          <w:sz w:val="24"/>
          <w:szCs w:val="24"/>
        </w:rPr>
      </w:pPr>
      <w:r w:rsidRPr="000C6282">
        <w:rPr>
          <w:rFonts w:ascii="Arial" w:hAnsi="Arial" w:cs="Arial"/>
          <w:sz w:val="24"/>
          <w:szCs w:val="24"/>
        </w:rPr>
        <w:t>цель и основание проведения контрольного мероприятия;</w:t>
      </w:r>
    </w:p>
    <w:p w:rsidR="0050322B" w:rsidRPr="000C6282" w:rsidRDefault="00124DD0" w:rsidP="00124DD0">
      <w:pPr>
        <w:pStyle w:val="ConsPlusNormal"/>
        <w:ind w:firstLine="709"/>
        <w:contextualSpacing/>
        <w:jc w:val="both"/>
        <w:rPr>
          <w:rFonts w:ascii="Arial" w:hAnsi="Arial" w:cs="Arial"/>
          <w:sz w:val="24"/>
          <w:szCs w:val="24"/>
        </w:rPr>
      </w:pPr>
      <w:r w:rsidRPr="000C6282">
        <w:rPr>
          <w:rFonts w:ascii="Arial" w:hAnsi="Arial" w:cs="Arial"/>
          <w:sz w:val="24"/>
          <w:szCs w:val="24"/>
        </w:rPr>
        <w:t>месяц начала ко</w:t>
      </w:r>
      <w:r w:rsidR="00964262" w:rsidRPr="000C6282">
        <w:rPr>
          <w:rFonts w:ascii="Arial" w:hAnsi="Arial" w:cs="Arial"/>
          <w:sz w:val="24"/>
          <w:szCs w:val="24"/>
        </w:rPr>
        <w:t xml:space="preserve">нтрольного мероприятия, </w:t>
      </w:r>
      <w:r w:rsidRPr="000C6282">
        <w:rPr>
          <w:rFonts w:ascii="Arial" w:hAnsi="Arial" w:cs="Arial"/>
          <w:sz w:val="24"/>
          <w:szCs w:val="24"/>
        </w:rPr>
        <w:t>проверяемый период.</w:t>
      </w:r>
    </w:p>
    <w:p w:rsidR="0050322B" w:rsidRPr="000C6282" w:rsidRDefault="005C785E" w:rsidP="0050322B">
      <w:pPr>
        <w:pStyle w:val="ConsPlusNormal"/>
        <w:ind w:firstLine="709"/>
        <w:contextualSpacing/>
        <w:jc w:val="both"/>
        <w:rPr>
          <w:rFonts w:ascii="Arial" w:hAnsi="Arial" w:cs="Arial"/>
          <w:sz w:val="24"/>
          <w:szCs w:val="24"/>
        </w:rPr>
      </w:pPr>
      <w:r w:rsidRPr="000C6282">
        <w:rPr>
          <w:rFonts w:ascii="Arial" w:hAnsi="Arial" w:cs="Arial"/>
          <w:sz w:val="24"/>
          <w:szCs w:val="24"/>
        </w:rPr>
        <w:t>21</w:t>
      </w:r>
      <w:r w:rsidR="0050322B" w:rsidRPr="000C6282">
        <w:rPr>
          <w:rFonts w:ascii="Arial" w:hAnsi="Arial" w:cs="Arial"/>
          <w:sz w:val="24"/>
          <w:szCs w:val="24"/>
        </w:rPr>
        <w:t xml:space="preserve">. Внеплановые </w:t>
      </w:r>
      <w:r w:rsidRPr="000C6282">
        <w:rPr>
          <w:rFonts w:ascii="Arial" w:hAnsi="Arial" w:cs="Arial"/>
          <w:sz w:val="24"/>
          <w:szCs w:val="24"/>
        </w:rPr>
        <w:t>проверки</w:t>
      </w:r>
      <w:r w:rsidR="0050322B" w:rsidRPr="000C6282">
        <w:rPr>
          <w:rFonts w:ascii="Arial" w:hAnsi="Arial" w:cs="Arial"/>
          <w:sz w:val="24"/>
          <w:szCs w:val="24"/>
        </w:rPr>
        <w:t xml:space="preserve"> проводятся должностным лицом Органа контроля в соответствии с решением руководителя Органа контроля, принятого:</w:t>
      </w:r>
    </w:p>
    <w:p w:rsidR="0050322B" w:rsidRPr="000C6282" w:rsidRDefault="0050322B" w:rsidP="0050322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на основании поступившей информации о нарушении Федерального закона о контрактной системе и принятых в соответствии с ним нормативных правовых (правовых) актов по вопросам, отнесенным к полномочиям Органа контроля; </w:t>
      </w:r>
    </w:p>
    <w:p w:rsidR="0050322B" w:rsidRPr="000C6282" w:rsidRDefault="0050322B" w:rsidP="0050322B">
      <w:pPr>
        <w:pStyle w:val="ConsPlusNormal"/>
        <w:ind w:firstLine="709"/>
        <w:contextualSpacing/>
        <w:jc w:val="both"/>
        <w:rPr>
          <w:rFonts w:ascii="Arial" w:hAnsi="Arial" w:cs="Arial"/>
          <w:sz w:val="24"/>
          <w:szCs w:val="24"/>
        </w:rPr>
      </w:pPr>
      <w:r w:rsidRPr="000C6282">
        <w:rPr>
          <w:rFonts w:ascii="Arial" w:hAnsi="Arial" w:cs="Arial"/>
          <w:sz w:val="24"/>
          <w:szCs w:val="24"/>
        </w:rPr>
        <w:t>в случае истечения срока исполнения ранее выданного предписания;</w:t>
      </w:r>
    </w:p>
    <w:p w:rsidR="00C117AB" w:rsidRPr="000C6282" w:rsidRDefault="0050322B" w:rsidP="00124DD0">
      <w:pPr>
        <w:pStyle w:val="ConsPlusNormal"/>
        <w:ind w:firstLine="709"/>
        <w:contextualSpacing/>
        <w:jc w:val="both"/>
        <w:rPr>
          <w:rFonts w:ascii="Arial" w:hAnsi="Arial" w:cs="Arial"/>
          <w:sz w:val="24"/>
          <w:szCs w:val="24"/>
        </w:rPr>
      </w:pPr>
      <w:r w:rsidRPr="000C6282">
        <w:rPr>
          <w:rFonts w:ascii="Arial" w:hAnsi="Arial" w:cs="Arial"/>
          <w:sz w:val="24"/>
          <w:szCs w:val="24"/>
        </w:rPr>
        <w:t xml:space="preserve">в случаях, предусмотренных подпунктом «в» пункта </w:t>
      </w:r>
      <w:r w:rsidR="005C785E" w:rsidRPr="000C6282">
        <w:rPr>
          <w:rFonts w:ascii="Arial" w:hAnsi="Arial" w:cs="Arial"/>
          <w:sz w:val="24"/>
          <w:szCs w:val="24"/>
        </w:rPr>
        <w:t>46</w:t>
      </w:r>
      <w:r w:rsidRPr="000C6282">
        <w:rPr>
          <w:rFonts w:ascii="Arial" w:hAnsi="Arial" w:cs="Arial"/>
          <w:sz w:val="24"/>
          <w:szCs w:val="24"/>
        </w:rPr>
        <w:t xml:space="preserve"> Порядка.</w:t>
      </w:r>
    </w:p>
    <w:p w:rsidR="00C117AB" w:rsidRPr="000C6282" w:rsidRDefault="005C785E" w:rsidP="00C117AB">
      <w:pPr>
        <w:pStyle w:val="ConsPlusNormal"/>
        <w:ind w:firstLine="709"/>
        <w:contextualSpacing/>
        <w:jc w:val="both"/>
        <w:rPr>
          <w:rFonts w:ascii="Arial" w:hAnsi="Arial" w:cs="Arial"/>
          <w:sz w:val="24"/>
          <w:szCs w:val="24"/>
        </w:rPr>
      </w:pPr>
      <w:r w:rsidRPr="000C6282">
        <w:rPr>
          <w:rFonts w:ascii="Arial" w:hAnsi="Arial" w:cs="Arial"/>
          <w:sz w:val="24"/>
          <w:szCs w:val="24"/>
        </w:rPr>
        <w:t>22</w:t>
      </w:r>
      <w:r w:rsidR="00C117AB" w:rsidRPr="000C6282">
        <w:rPr>
          <w:rFonts w:ascii="Arial" w:hAnsi="Arial" w:cs="Arial"/>
          <w:sz w:val="24"/>
          <w:szCs w:val="24"/>
        </w:rPr>
        <w:t>. Контрольное мероприятие проводится должностным</w:t>
      </w:r>
      <w:r w:rsidR="00722389" w:rsidRPr="000C6282">
        <w:rPr>
          <w:rFonts w:ascii="Arial" w:hAnsi="Arial" w:cs="Arial"/>
          <w:sz w:val="24"/>
          <w:szCs w:val="24"/>
        </w:rPr>
        <w:t>и лицами</w:t>
      </w:r>
      <w:r w:rsidR="00C117AB" w:rsidRPr="000C6282">
        <w:rPr>
          <w:rFonts w:ascii="Arial" w:hAnsi="Arial" w:cs="Arial"/>
          <w:sz w:val="24"/>
          <w:szCs w:val="24"/>
        </w:rPr>
        <w:t xml:space="preserve"> Органа </w:t>
      </w:r>
      <w:r w:rsidR="00C117AB" w:rsidRPr="000C6282">
        <w:rPr>
          <w:rFonts w:ascii="Arial" w:hAnsi="Arial" w:cs="Arial"/>
          <w:sz w:val="24"/>
          <w:szCs w:val="24"/>
        </w:rPr>
        <w:lastRenderedPageBreak/>
        <w:t xml:space="preserve">контроля на основании </w:t>
      </w:r>
      <w:r w:rsidR="005018C3" w:rsidRPr="000C6282">
        <w:rPr>
          <w:rFonts w:ascii="Arial" w:hAnsi="Arial" w:cs="Arial"/>
          <w:sz w:val="24"/>
          <w:szCs w:val="24"/>
        </w:rPr>
        <w:t>распоряжения руководителя</w:t>
      </w:r>
      <w:r w:rsidR="00C117AB" w:rsidRPr="000C6282">
        <w:rPr>
          <w:rFonts w:ascii="Arial" w:hAnsi="Arial" w:cs="Arial"/>
          <w:sz w:val="24"/>
          <w:szCs w:val="24"/>
        </w:rPr>
        <w:t xml:space="preserve"> Органа контроля о назначении контрольного мероприятия.</w:t>
      </w:r>
    </w:p>
    <w:p w:rsidR="00C117AB" w:rsidRPr="000C6282" w:rsidRDefault="005C785E" w:rsidP="00C117AB">
      <w:pPr>
        <w:pStyle w:val="ConsPlusNormal"/>
        <w:ind w:firstLine="709"/>
        <w:contextualSpacing/>
        <w:jc w:val="both"/>
        <w:rPr>
          <w:rFonts w:ascii="Arial" w:hAnsi="Arial" w:cs="Arial"/>
          <w:sz w:val="24"/>
          <w:szCs w:val="24"/>
        </w:rPr>
      </w:pPr>
      <w:r w:rsidRPr="000C6282">
        <w:rPr>
          <w:rFonts w:ascii="Arial" w:hAnsi="Arial" w:cs="Arial"/>
          <w:sz w:val="24"/>
          <w:szCs w:val="24"/>
        </w:rPr>
        <w:t>23</w:t>
      </w:r>
      <w:r w:rsidR="00C117AB" w:rsidRPr="000C6282">
        <w:rPr>
          <w:rFonts w:ascii="Arial" w:hAnsi="Arial" w:cs="Arial"/>
          <w:sz w:val="24"/>
          <w:szCs w:val="24"/>
        </w:rPr>
        <w:t xml:space="preserve">. </w:t>
      </w:r>
      <w:r w:rsidR="005018C3" w:rsidRPr="000C6282">
        <w:rPr>
          <w:rFonts w:ascii="Arial" w:hAnsi="Arial" w:cs="Arial"/>
          <w:sz w:val="24"/>
          <w:szCs w:val="24"/>
        </w:rPr>
        <w:t>Распоряжение</w:t>
      </w:r>
      <w:r w:rsidR="00C117AB" w:rsidRPr="000C6282">
        <w:rPr>
          <w:rFonts w:ascii="Arial" w:hAnsi="Arial" w:cs="Arial"/>
          <w:sz w:val="24"/>
          <w:szCs w:val="24"/>
        </w:rPr>
        <w:t xml:space="preserve"> о назначении контрольного мероприятия долж</w:t>
      </w:r>
      <w:r w:rsidR="005018C3" w:rsidRPr="000C6282">
        <w:rPr>
          <w:rFonts w:ascii="Arial" w:hAnsi="Arial" w:cs="Arial"/>
          <w:sz w:val="24"/>
          <w:szCs w:val="24"/>
        </w:rPr>
        <w:t>но</w:t>
      </w:r>
      <w:r w:rsidR="00C117AB" w:rsidRPr="000C6282">
        <w:rPr>
          <w:rFonts w:ascii="Arial" w:hAnsi="Arial" w:cs="Arial"/>
          <w:sz w:val="24"/>
          <w:szCs w:val="24"/>
        </w:rPr>
        <w:t xml:space="preserve"> содержать следующие сведения: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а) наименование субъекта контроля;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б) место нахождения субъекта контроля;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в) место фактического осуществления деятельности субъекта контроля;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г) проверяемый период;</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д) основание проведения контрольного мероприятия;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е) тему контрольного мероприятия;</w:t>
      </w:r>
    </w:p>
    <w:p w:rsidR="00124DD0"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ж) фамили</w:t>
      </w:r>
      <w:r w:rsidR="00964262" w:rsidRPr="000C6282">
        <w:rPr>
          <w:rFonts w:ascii="Arial" w:hAnsi="Arial" w:cs="Arial"/>
          <w:sz w:val="24"/>
          <w:szCs w:val="24"/>
        </w:rPr>
        <w:t>ю</w:t>
      </w:r>
      <w:r w:rsidRPr="000C6282">
        <w:rPr>
          <w:rFonts w:ascii="Arial" w:hAnsi="Arial" w:cs="Arial"/>
          <w:sz w:val="24"/>
          <w:szCs w:val="24"/>
        </w:rPr>
        <w:t>, им</w:t>
      </w:r>
      <w:r w:rsidR="00964262" w:rsidRPr="000C6282">
        <w:rPr>
          <w:rFonts w:ascii="Arial" w:hAnsi="Arial" w:cs="Arial"/>
          <w:sz w:val="24"/>
          <w:szCs w:val="24"/>
        </w:rPr>
        <w:t>я, отчество</w:t>
      </w:r>
      <w:r w:rsidRPr="000C6282">
        <w:rPr>
          <w:rFonts w:ascii="Arial" w:hAnsi="Arial" w:cs="Arial"/>
          <w:sz w:val="24"/>
          <w:szCs w:val="24"/>
        </w:rPr>
        <w:t xml:space="preserve">  должностного лица Органа контроля</w:t>
      </w:r>
      <w:r w:rsidR="005C785E" w:rsidRPr="000C6282">
        <w:rPr>
          <w:rFonts w:ascii="Arial" w:hAnsi="Arial" w:cs="Arial"/>
          <w:sz w:val="24"/>
          <w:szCs w:val="24"/>
        </w:rPr>
        <w:t xml:space="preserve"> (при проведении камеральной проверки одним должностным лицом), членов проверочной группы, руководителя проверочной группы (при проведении контрольного мероприятия проверочной группой), уполномоченных на проведение контрольного мероприятия, а также экспертов, представителей экспертных организаций, привлекаемых к проведению контрольного мероприятия;</w:t>
      </w:r>
      <w:r w:rsidRPr="000C6282">
        <w:rPr>
          <w:rFonts w:ascii="Arial" w:hAnsi="Arial" w:cs="Arial"/>
          <w:sz w:val="24"/>
          <w:szCs w:val="24"/>
        </w:rPr>
        <w:t xml:space="preserve"> </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з) срок проведения контрольного мероприятия;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и) перечень основных вопросов, подлежащих изучению в ходе проведения контрольного мероприятия.</w:t>
      </w:r>
    </w:p>
    <w:p w:rsidR="005C785E" w:rsidRPr="000C6282" w:rsidRDefault="005C785E" w:rsidP="00C117AB">
      <w:pPr>
        <w:pStyle w:val="ConsPlusNormal"/>
        <w:ind w:firstLine="709"/>
        <w:contextualSpacing/>
        <w:jc w:val="both"/>
        <w:rPr>
          <w:rFonts w:ascii="Arial" w:hAnsi="Arial" w:cs="Arial"/>
          <w:sz w:val="24"/>
          <w:szCs w:val="24"/>
        </w:rPr>
      </w:pPr>
      <w:r w:rsidRPr="000C6282">
        <w:rPr>
          <w:rFonts w:ascii="Arial" w:hAnsi="Arial" w:cs="Arial"/>
          <w:sz w:val="24"/>
          <w:szCs w:val="24"/>
        </w:rPr>
        <w:t>Изменение состава должностных лиц проверочной группы Органа контроля, а также замена должностного лица Органа контроля (при проведении камеральной проверки одним должностным лицом), уполномоченных на проведение контрольного мероприятия, оформляется распоряжением руководителя Органа контроля.</w:t>
      </w:r>
    </w:p>
    <w:p w:rsidR="004F6AD3" w:rsidRPr="000C6282" w:rsidRDefault="004F6AD3" w:rsidP="004F6AD3">
      <w:pPr>
        <w:pStyle w:val="ConsPlusNormal"/>
        <w:ind w:firstLine="709"/>
        <w:contextualSpacing/>
        <w:jc w:val="both"/>
        <w:rPr>
          <w:rFonts w:ascii="Arial" w:hAnsi="Arial" w:cs="Arial"/>
          <w:sz w:val="24"/>
          <w:szCs w:val="24"/>
        </w:rPr>
      </w:pPr>
      <w:r w:rsidRPr="000C6282">
        <w:rPr>
          <w:rFonts w:ascii="Arial" w:hAnsi="Arial" w:cs="Arial"/>
          <w:sz w:val="24"/>
          <w:szCs w:val="24"/>
        </w:rPr>
        <w:t>Копия распоряжения руководителя Органа контроля о назначении контрольного мероприятия вручается субъекту контроля не позднее даты начала контрольного мероприятия.</w:t>
      </w:r>
    </w:p>
    <w:p w:rsidR="00C117AB" w:rsidRPr="000C6282" w:rsidRDefault="00C117AB" w:rsidP="005C785E">
      <w:pPr>
        <w:pStyle w:val="ConsPlusNormal"/>
        <w:contextualSpacing/>
        <w:rPr>
          <w:rFonts w:ascii="Arial" w:hAnsi="Arial" w:cs="Arial"/>
          <w:sz w:val="24"/>
          <w:szCs w:val="24"/>
        </w:rPr>
      </w:pPr>
    </w:p>
    <w:p w:rsidR="00C117AB" w:rsidRPr="000C6282" w:rsidRDefault="00C117AB" w:rsidP="004C69E8">
      <w:pPr>
        <w:pStyle w:val="ConsPlusTitle"/>
        <w:ind w:firstLine="709"/>
        <w:contextualSpacing/>
        <w:jc w:val="center"/>
        <w:rPr>
          <w:rFonts w:ascii="Arial" w:hAnsi="Arial" w:cs="Arial"/>
          <w:b w:val="0"/>
          <w:sz w:val="24"/>
          <w:szCs w:val="24"/>
        </w:rPr>
      </w:pPr>
      <w:r w:rsidRPr="000C6282">
        <w:rPr>
          <w:rFonts w:ascii="Arial" w:hAnsi="Arial" w:cs="Arial"/>
          <w:b w:val="0"/>
          <w:sz w:val="24"/>
          <w:szCs w:val="24"/>
        </w:rPr>
        <w:t>III. Проведение контрольных мероприятий</w:t>
      </w:r>
    </w:p>
    <w:p w:rsidR="00C117AB" w:rsidRPr="000C6282" w:rsidRDefault="005C785E" w:rsidP="00C117AB">
      <w:pPr>
        <w:pStyle w:val="ConsPlusNormal"/>
        <w:ind w:firstLine="709"/>
        <w:contextualSpacing/>
        <w:jc w:val="both"/>
        <w:rPr>
          <w:rFonts w:ascii="Arial" w:hAnsi="Arial" w:cs="Arial"/>
          <w:sz w:val="24"/>
          <w:szCs w:val="24"/>
        </w:rPr>
      </w:pPr>
      <w:bookmarkStart w:id="3" w:name="P96"/>
      <w:bookmarkEnd w:id="3"/>
      <w:r w:rsidRPr="000C6282">
        <w:rPr>
          <w:rFonts w:ascii="Arial" w:hAnsi="Arial" w:cs="Arial"/>
          <w:sz w:val="24"/>
          <w:szCs w:val="24"/>
        </w:rPr>
        <w:t>24</w:t>
      </w:r>
      <w:r w:rsidR="00C117AB" w:rsidRPr="000C6282">
        <w:rPr>
          <w:rFonts w:ascii="Arial" w:hAnsi="Arial" w:cs="Arial"/>
          <w:sz w:val="24"/>
          <w:szCs w:val="24"/>
        </w:rPr>
        <w:t>. Камеральная проверка может проводиться одним должностным лицом или проверочной группой Органа контроля.</w:t>
      </w:r>
    </w:p>
    <w:p w:rsidR="00C117AB" w:rsidRPr="000C6282" w:rsidRDefault="005C785E" w:rsidP="00C117AB">
      <w:pPr>
        <w:pStyle w:val="ConsPlusNormal"/>
        <w:ind w:firstLine="709"/>
        <w:contextualSpacing/>
        <w:jc w:val="both"/>
        <w:rPr>
          <w:rFonts w:ascii="Arial" w:hAnsi="Arial" w:cs="Arial"/>
          <w:sz w:val="24"/>
          <w:szCs w:val="24"/>
        </w:rPr>
      </w:pPr>
      <w:r w:rsidRPr="000C6282">
        <w:rPr>
          <w:rFonts w:ascii="Arial" w:hAnsi="Arial" w:cs="Arial"/>
          <w:sz w:val="24"/>
          <w:szCs w:val="24"/>
        </w:rPr>
        <w:t>25</w:t>
      </w:r>
      <w:r w:rsidR="00C117AB" w:rsidRPr="000C6282">
        <w:rPr>
          <w:rFonts w:ascii="Arial" w:hAnsi="Arial" w:cs="Arial"/>
          <w:sz w:val="24"/>
          <w:szCs w:val="24"/>
        </w:rPr>
        <w:t>. Выездная проверка проводится проверочной группой Органа контроля в составе не менее двух должностных лиц Органа контроля.</w:t>
      </w:r>
    </w:p>
    <w:p w:rsidR="004A0F8C" w:rsidRPr="000C6282" w:rsidRDefault="005C785E" w:rsidP="004A0F8C">
      <w:pPr>
        <w:pStyle w:val="ConsPlusNormal"/>
        <w:ind w:firstLine="709"/>
        <w:contextualSpacing/>
        <w:jc w:val="both"/>
        <w:rPr>
          <w:rFonts w:ascii="Arial" w:hAnsi="Arial" w:cs="Arial"/>
          <w:sz w:val="24"/>
          <w:szCs w:val="24"/>
        </w:rPr>
      </w:pPr>
      <w:bookmarkStart w:id="4" w:name="P100"/>
      <w:bookmarkEnd w:id="4"/>
      <w:r w:rsidRPr="000C6282">
        <w:rPr>
          <w:rFonts w:ascii="Arial" w:hAnsi="Arial" w:cs="Arial"/>
          <w:sz w:val="24"/>
          <w:szCs w:val="24"/>
        </w:rPr>
        <w:t>26</w:t>
      </w:r>
      <w:r w:rsidR="00C117AB" w:rsidRPr="000C6282">
        <w:rPr>
          <w:rFonts w:ascii="Arial" w:hAnsi="Arial" w:cs="Arial"/>
          <w:sz w:val="24"/>
          <w:szCs w:val="24"/>
        </w:rPr>
        <w:t>. Камеральная проверка проводится по месту нахождения Органа контроля на основании документов и информации, представленных субъектом контроля по запросу Органа контроля, а также документов и информации, полученных в результате анализа данных единой информационной системы в сфере закупок.</w:t>
      </w:r>
    </w:p>
    <w:p w:rsidR="00C117AB" w:rsidRPr="000C6282" w:rsidRDefault="005C785E" w:rsidP="00C117AB">
      <w:pPr>
        <w:pStyle w:val="ConsPlusNormal"/>
        <w:ind w:firstLine="709"/>
        <w:contextualSpacing/>
        <w:jc w:val="both"/>
        <w:rPr>
          <w:rFonts w:ascii="Arial" w:hAnsi="Arial" w:cs="Arial"/>
          <w:sz w:val="24"/>
          <w:szCs w:val="24"/>
        </w:rPr>
      </w:pPr>
      <w:r w:rsidRPr="000C6282">
        <w:rPr>
          <w:rFonts w:ascii="Arial" w:hAnsi="Arial" w:cs="Arial"/>
          <w:sz w:val="24"/>
          <w:szCs w:val="24"/>
        </w:rPr>
        <w:t>27</w:t>
      </w:r>
      <w:r w:rsidR="00C117AB" w:rsidRPr="000C6282">
        <w:rPr>
          <w:rFonts w:ascii="Arial" w:hAnsi="Arial" w:cs="Arial"/>
          <w:sz w:val="24"/>
          <w:szCs w:val="24"/>
        </w:rPr>
        <w:t>. Срок проведения камеральной проверки не может превышать 20 рабочих дней со дня получения от субъекта контроля документов и информации по запросу Органа контроля.</w:t>
      </w:r>
    </w:p>
    <w:p w:rsidR="00C117AB" w:rsidRPr="000C6282" w:rsidRDefault="005C785E" w:rsidP="00C117AB">
      <w:pPr>
        <w:pStyle w:val="ConsPlusNormal"/>
        <w:ind w:firstLine="709"/>
        <w:contextualSpacing/>
        <w:jc w:val="both"/>
        <w:rPr>
          <w:rFonts w:ascii="Arial" w:hAnsi="Arial" w:cs="Arial"/>
          <w:sz w:val="24"/>
          <w:szCs w:val="24"/>
        </w:rPr>
      </w:pPr>
      <w:bookmarkStart w:id="5" w:name="P102"/>
      <w:bookmarkEnd w:id="5"/>
      <w:r w:rsidRPr="000C6282">
        <w:rPr>
          <w:rFonts w:ascii="Arial" w:hAnsi="Arial" w:cs="Arial"/>
          <w:sz w:val="24"/>
          <w:szCs w:val="24"/>
        </w:rPr>
        <w:t>28</w:t>
      </w:r>
      <w:r w:rsidR="00C117AB" w:rsidRPr="000C6282">
        <w:rPr>
          <w:rFonts w:ascii="Arial" w:hAnsi="Arial" w:cs="Arial"/>
          <w:sz w:val="24"/>
          <w:szCs w:val="24"/>
        </w:rPr>
        <w:t>. При проведении камеральной проверки должностным лицом Органа контроля (при проведении камеральной проверки одним должностным лицом) либо проверочной группой Органа контроля проводится проверка полноты представленных субъектом контроля документов и информации по запросу Органа контроля в течение 3 рабочих дней со дня получении от субъекта контроля таких документов и информации.</w:t>
      </w:r>
    </w:p>
    <w:p w:rsidR="00C117AB" w:rsidRPr="000C6282" w:rsidRDefault="005C785E" w:rsidP="00C117AB">
      <w:pPr>
        <w:pStyle w:val="ConsPlusNormal"/>
        <w:ind w:firstLine="709"/>
        <w:contextualSpacing/>
        <w:jc w:val="both"/>
        <w:rPr>
          <w:rFonts w:ascii="Arial" w:hAnsi="Arial" w:cs="Arial"/>
          <w:sz w:val="24"/>
          <w:szCs w:val="24"/>
        </w:rPr>
      </w:pPr>
      <w:r w:rsidRPr="000C6282">
        <w:rPr>
          <w:rFonts w:ascii="Arial" w:hAnsi="Arial" w:cs="Arial"/>
          <w:sz w:val="24"/>
          <w:szCs w:val="24"/>
        </w:rPr>
        <w:t>29</w:t>
      </w:r>
      <w:r w:rsidR="00C117AB" w:rsidRPr="000C6282">
        <w:rPr>
          <w:rFonts w:ascii="Arial" w:hAnsi="Arial" w:cs="Arial"/>
          <w:sz w:val="24"/>
          <w:szCs w:val="24"/>
        </w:rPr>
        <w:t xml:space="preserve">. В случае если по результатам проверки полноты представленных субъектом контроля документов и информации установлено, что субъектом контроля не в полном объеме представлены запрошенные документы и информация, проведение камеральной проверки приостанавливается в соответствии с </w:t>
      </w:r>
      <w:hyperlink w:anchor="P123" w:history="1">
        <w:r w:rsidR="00C117AB" w:rsidRPr="000C6282">
          <w:rPr>
            <w:rFonts w:ascii="Arial" w:hAnsi="Arial" w:cs="Arial"/>
            <w:sz w:val="24"/>
            <w:szCs w:val="24"/>
          </w:rPr>
          <w:t>подпунктом "г" пункта 3</w:t>
        </w:r>
      </w:hyperlink>
      <w:r w:rsidRPr="000C6282">
        <w:rPr>
          <w:rFonts w:ascii="Arial" w:hAnsi="Arial" w:cs="Arial"/>
          <w:sz w:val="24"/>
          <w:szCs w:val="24"/>
        </w:rPr>
        <w:t>6</w:t>
      </w:r>
      <w:r w:rsidR="00C117AB" w:rsidRPr="000C6282">
        <w:rPr>
          <w:rFonts w:ascii="Arial" w:hAnsi="Arial" w:cs="Arial"/>
          <w:sz w:val="24"/>
          <w:szCs w:val="24"/>
        </w:rPr>
        <w:t xml:space="preserve"> </w:t>
      </w:r>
      <w:r w:rsidRPr="000C6282">
        <w:rPr>
          <w:rFonts w:ascii="Arial" w:hAnsi="Arial" w:cs="Arial"/>
          <w:sz w:val="24"/>
          <w:szCs w:val="24"/>
        </w:rPr>
        <w:t>Порядка</w:t>
      </w:r>
      <w:r w:rsidR="00C117AB" w:rsidRPr="000C6282">
        <w:rPr>
          <w:rFonts w:ascii="Arial" w:hAnsi="Arial" w:cs="Arial"/>
          <w:sz w:val="24"/>
          <w:szCs w:val="24"/>
        </w:rPr>
        <w:t xml:space="preserve"> со дня окончания проверки </w:t>
      </w:r>
      <w:r w:rsidR="00C117AB" w:rsidRPr="000C6282">
        <w:rPr>
          <w:rFonts w:ascii="Arial" w:hAnsi="Arial" w:cs="Arial"/>
          <w:sz w:val="24"/>
          <w:szCs w:val="24"/>
        </w:rPr>
        <w:lastRenderedPageBreak/>
        <w:t>полноты представленных субъектом контроля документов и информации.</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Одновременно с направлением копии решения о приостановлении камеральной проверки в соответствии с </w:t>
      </w:r>
      <w:hyperlink w:anchor="P129" w:history="1">
        <w:r w:rsidRPr="000C6282">
          <w:rPr>
            <w:rFonts w:ascii="Arial" w:hAnsi="Arial" w:cs="Arial"/>
            <w:sz w:val="24"/>
            <w:szCs w:val="24"/>
          </w:rPr>
          <w:t>пунктом 3</w:t>
        </w:r>
      </w:hyperlink>
      <w:r w:rsidR="005C785E" w:rsidRPr="000C6282">
        <w:rPr>
          <w:rFonts w:ascii="Arial" w:hAnsi="Arial" w:cs="Arial"/>
          <w:sz w:val="24"/>
          <w:szCs w:val="24"/>
        </w:rPr>
        <w:t>8</w:t>
      </w:r>
      <w:r w:rsidRPr="000C6282">
        <w:rPr>
          <w:rFonts w:ascii="Arial" w:hAnsi="Arial" w:cs="Arial"/>
          <w:sz w:val="24"/>
          <w:szCs w:val="24"/>
        </w:rPr>
        <w:t xml:space="preserve"> </w:t>
      </w:r>
      <w:r w:rsidR="005C785E" w:rsidRPr="000C6282">
        <w:rPr>
          <w:rFonts w:ascii="Arial" w:hAnsi="Arial" w:cs="Arial"/>
          <w:sz w:val="24"/>
          <w:szCs w:val="24"/>
        </w:rPr>
        <w:t>Порядка</w:t>
      </w:r>
      <w:r w:rsidRPr="000C6282">
        <w:rPr>
          <w:rFonts w:ascii="Arial" w:hAnsi="Arial" w:cs="Arial"/>
          <w:sz w:val="24"/>
          <w:szCs w:val="24"/>
        </w:rPr>
        <w:t xml:space="preserve"> в адрес субъекта контроля направляется повторный запрос о представлении недостающих документов и информации, необходимых для проведения проверки.</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В случае непредставления субъектом контроля документов и информации по повторному запросу Органа контроля по истечении срока приостановления проверки в соответствии с </w:t>
      </w:r>
      <w:hyperlink w:anchor="P123" w:history="1">
        <w:r w:rsidRPr="000C6282">
          <w:rPr>
            <w:rFonts w:ascii="Arial" w:hAnsi="Arial" w:cs="Arial"/>
            <w:sz w:val="24"/>
            <w:szCs w:val="24"/>
          </w:rPr>
          <w:t>пунктом "г" пункта 3</w:t>
        </w:r>
      </w:hyperlink>
      <w:r w:rsidR="005C785E" w:rsidRPr="000C6282">
        <w:rPr>
          <w:rFonts w:ascii="Arial" w:hAnsi="Arial" w:cs="Arial"/>
          <w:sz w:val="24"/>
          <w:szCs w:val="24"/>
        </w:rPr>
        <w:t>6</w:t>
      </w:r>
      <w:r w:rsidRPr="000C6282">
        <w:rPr>
          <w:rFonts w:ascii="Arial" w:hAnsi="Arial" w:cs="Arial"/>
          <w:sz w:val="24"/>
          <w:szCs w:val="24"/>
        </w:rPr>
        <w:t xml:space="preserve"> </w:t>
      </w:r>
      <w:r w:rsidR="005C785E" w:rsidRPr="000C6282">
        <w:rPr>
          <w:rFonts w:ascii="Arial" w:hAnsi="Arial" w:cs="Arial"/>
          <w:sz w:val="24"/>
          <w:szCs w:val="24"/>
        </w:rPr>
        <w:t>Порядка</w:t>
      </w:r>
      <w:r w:rsidRPr="000C6282">
        <w:rPr>
          <w:rFonts w:ascii="Arial" w:hAnsi="Arial" w:cs="Arial"/>
          <w:sz w:val="24"/>
          <w:szCs w:val="24"/>
        </w:rPr>
        <w:t xml:space="preserve"> проверка возобновляется.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Факт непредставления субъектом контроля документов и информации фиксируется в акте, который оформляется по результатам проверки.</w:t>
      </w:r>
    </w:p>
    <w:p w:rsidR="00C117AB" w:rsidRPr="000C6282" w:rsidRDefault="005F13D4" w:rsidP="00C117AB">
      <w:pPr>
        <w:pStyle w:val="ConsPlusNormal"/>
        <w:ind w:firstLine="709"/>
        <w:contextualSpacing/>
        <w:jc w:val="both"/>
        <w:rPr>
          <w:rFonts w:ascii="Arial" w:hAnsi="Arial" w:cs="Arial"/>
          <w:sz w:val="24"/>
          <w:szCs w:val="24"/>
        </w:rPr>
      </w:pPr>
      <w:bookmarkStart w:id="6" w:name="P107"/>
      <w:bookmarkEnd w:id="6"/>
      <w:r w:rsidRPr="000C6282">
        <w:rPr>
          <w:rFonts w:ascii="Arial" w:hAnsi="Arial" w:cs="Arial"/>
          <w:sz w:val="24"/>
          <w:szCs w:val="24"/>
        </w:rPr>
        <w:t>30</w:t>
      </w:r>
      <w:r w:rsidR="00C117AB" w:rsidRPr="000C6282">
        <w:rPr>
          <w:rFonts w:ascii="Arial" w:hAnsi="Arial" w:cs="Arial"/>
          <w:sz w:val="24"/>
          <w:szCs w:val="24"/>
        </w:rPr>
        <w:t>. Выездная проверка проводится по месту нахождения и месту фактического осуществления деятельности субъекта контроля.</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31</w:t>
      </w:r>
      <w:r w:rsidR="00C117AB" w:rsidRPr="000C6282">
        <w:rPr>
          <w:rFonts w:ascii="Arial" w:hAnsi="Arial" w:cs="Arial"/>
          <w:sz w:val="24"/>
          <w:szCs w:val="24"/>
        </w:rPr>
        <w:t>. Срок проведения выездной проверки не может превышать 30 рабочих дней.</w:t>
      </w:r>
    </w:p>
    <w:p w:rsidR="00C117AB" w:rsidRPr="000C6282" w:rsidRDefault="005F13D4" w:rsidP="00C117AB">
      <w:pPr>
        <w:pStyle w:val="ConsPlusNormal"/>
        <w:ind w:firstLine="709"/>
        <w:contextualSpacing/>
        <w:jc w:val="both"/>
        <w:rPr>
          <w:rFonts w:ascii="Arial" w:hAnsi="Arial" w:cs="Arial"/>
          <w:sz w:val="24"/>
          <w:szCs w:val="24"/>
        </w:rPr>
      </w:pPr>
      <w:bookmarkStart w:id="7" w:name="P109"/>
      <w:bookmarkEnd w:id="7"/>
      <w:r w:rsidRPr="000C6282">
        <w:rPr>
          <w:rFonts w:ascii="Arial" w:hAnsi="Arial" w:cs="Arial"/>
          <w:sz w:val="24"/>
          <w:szCs w:val="24"/>
        </w:rPr>
        <w:t>32</w:t>
      </w:r>
      <w:r w:rsidR="00C117AB" w:rsidRPr="000C6282">
        <w:rPr>
          <w:rFonts w:ascii="Arial" w:hAnsi="Arial" w:cs="Arial"/>
          <w:sz w:val="24"/>
          <w:szCs w:val="24"/>
        </w:rPr>
        <w:t>. В ходе выездной проверки проводятся контрольные действия по документальному и фактическому изучению деятельности субъекта контроля.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Контрольные действия по документальному изучению проводятся путем анализа финансовых, бухгалтерских, отчетных документов, документов о планировании и осуществлении закупок и иных документов субъекта контроля с учетом устных и письменных объяснений должностных, материально ответственных лиц субъекта контроля и осуществления других действий по контролю.</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Контрольные действия по фактическому изучению проводятся путем осмотра, инвентаризации, наблюдения, пересчета, экспертизы, контрольных замеров и осуществления других действий по контролю.</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33</w:t>
      </w:r>
      <w:r w:rsidR="00C117AB" w:rsidRPr="000C6282">
        <w:rPr>
          <w:rFonts w:ascii="Arial" w:hAnsi="Arial" w:cs="Arial"/>
          <w:sz w:val="24"/>
          <w:szCs w:val="24"/>
        </w:rPr>
        <w:t>. Срок проведения выездной или камеральной проверки может быть продлен не более чем на 10 рабочих дней по решению руководителя Органа контроля.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Решение о продлении срока контрольного мероприятия принимается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Основанием продления срока контрольного мероприятия является получение в ходе проведения проверки информации о наличии в деятельности </w:t>
      </w:r>
      <w:proofErr w:type="gramStart"/>
      <w:r w:rsidRPr="000C6282">
        <w:rPr>
          <w:rFonts w:ascii="Arial" w:hAnsi="Arial" w:cs="Arial"/>
          <w:sz w:val="24"/>
          <w:szCs w:val="24"/>
        </w:rPr>
        <w:t>субъекта контроля нарушений законодательства Российской Федерации</w:t>
      </w:r>
      <w:proofErr w:type="gramEnd"/>
      <w:r w:rsidRPr="000C6282">
        <w:rPr>
          <w:rFonts w:ascii="Arial" w:hAnsi="Arial" w:cs="Arial"/>
          <w:sz w:val="24"/>
          <w:szCs w:val="24"/>
        </w:rPr>
        <w:t xml:space="preserve">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 требующей дополнительного изучения.</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34</w:t>
      </w:r>
      <w:r w:rsidR="00C117AB" w:rsidRPr="000C6282">
        <w:rPr>
          <w:rFonts w:ascii="Arial" w:hAnsi="Arial" w:cs="Arial"/>
          <w:sz w:val="24"/>
          <w:szCs w:val="24"/>
        </w:rPr>
        <w:t>. В рамках выездной или камеральной проверки проводится встречная проверка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При проведении встречной проверки проводятся контрольные действия в целях установления и (или) подтверждения либо опровержения фактов нарушений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 принятых в соответствии с ним нормативных правовых (правовых) актов.</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3</w:t>
      </w:r>
      <w:r w:rsidR="005F13D4" w:rsidRPr="000C6282">
        <w:rPr>
          <w:rFonts w:ascii="Arial" w:hAnsi="Arial" w:cs="Arial"/>
          <w:sz w:val="24"/>
          <w:szCs w:val="24"/>
        </w:rPr>
        <w:t>5</w:t>
      </w:r>
      <w:r w:rsidRPr="000C6282">
        <w:rPr>
          <w:rFonts w:ascii="Arial" w:hAnsi="Arial" w:cs="Arial"/>
          <w:sz w:val="24"/>
          <w:szCs w:val="24"/>
        </w:rPr>
        <w:t xml:space="preserve">. Встречная проверка проводится в порядке, установленном для выездных и камеральных проверок в соответствии с </w:t>
      </w:r>
      <w:hyperlink w:anchor="P96" w:history="1">
        <w:r w:rsidRPr="000C6282">
          <w:rPr>
            <w:rFonts w:ascii="Arial" w:hAnsi="Arial" w:cs="Arial"/>
            <w:sz w:val="24"/>
            <w:szCs w:val="24"/>
          </w:rPr>
          <w:t xml:space="preserve">пунктами </w:t>
        </w:r>
      </w:hyperlink>
      <w:r w:rsidR="005F13D4" w:rsidRPr="000C6282">
        <w:rPr>
          <w:rFonts w:ascii="Arial" w:hAnsi="Arial" w:cs="Arial"/>
          <w:sz w:val="24"/>
          <w:szCs w:val="24"/>
        </w:rPr>
        <w:t>24</w:t>
      </w:r>
      <w:r w:rsidRPr="000C6282">
        <w:rPr>
          <w:rFonts w:ascii="Arial" w:hAnsi="Arial" w:cs="Arial"/>
          <w:sz w:val="24"/>
          <w:szCs w:val="24"/>
        </w:rPr>
        <w:t xml:space="preserve"> - </w:t>
      </w:r>
      <w:hyperlink w:anchor="P100" w:history="1">
        <w:r w:rsidRPr="000C6282">
          <w:rPr>
            <w:rFonts w:ascii="Arial" w:hAnsi="Arial" w:cs="Arial"/>
            <w:sz w:val="24"/>
            <w:szCs w:val="24"/>
          </w:rPr>
          <w:t>2</w:t>
        </w:r>
      </w:hyperlink>
      <w:r w:rsidR="005F13D4" w:rsidRPr="000C6282">
        <w:rPr>
          <w:rFonts w:ascii="Arial" w:hAnsi="Arial" w:cs="Arial"/>
          <w:sz w:val="24"/>
          <w:szCs w:val="24"/>
        </w:rPr>
        <w:t>6</w:t>
      </w:r>
      <w:r w:rsidRPr="000C6282">
        <w:rPr>
          <w:rFonts w:ascii="Arial" w:hAnsi="Arial" w:cs="Arial"/>
          <w:sz w:val="24"/>
          <w:szCs w:val="24"/>
        </w:rPr>
        <w:t xml:space="preserve">, </w:t>
      </w:r>
      <w:r w:rsidR="005F13D4" w:rsidRPr="000C6282">
        <w:rPr>
          <w:rFonts w:ascii="Arial" w:hAnsi="Arial" w:cs="Arial"/>
          <w:sz w:val="24"/>
          <w:szCs w:val="24"/>
        </w:rPr>
        <w:t>30</w:t>
      </w:r>
      <w:r w:rsidRPr="000C6282">
        <w:rPr>
          <w:rFonts w:ascii="Arial" w:hAnsi="Arial" w:cs="Arial"/>
          <w:sz w:val="24"/>
          <w:szCs w:val="24"/>
        </w:rPr>
        <w:t xml:space="preserve">, </w:t>
      </w:r>
      <w:r w:rsidR="005F13D4" w:rsidRPr="000C6282">
        <w:rPr>
          <w:rFonts w:ascii="Arial" w:hAnsi="Arial" w:cs="Arial"/>
          <w:sz w:val="24"/>
          <w:szCs w:val="24"/>
        </w:rPr>
        <w:t xml:space="preserve">32 </w:t>
      </w:r>
      <w:r w:rsidR="005F13D4" w:rsidRPr="000C6282">
        <w:rPr>
          <w:rFonts w:ascii="Arial" w:hAnsi="Arial" w:cs="Arial"/>
          <w:sz w:val="24"/>
          <w:szCs w:val="24"/>
        </w:rPr>
        <w:lastRenderedPageBreak/>
        <w:t>Порядка</w:t>
      </w:r>
      <w:r w:rsidRPr="000C6282">
        <w:rPr>
          <w:rFonts w:ascii="Arial" w:hAnsi="Arial" w:cs="Arial"/>
          <w:sz w:val="24"/>
          <w:szCs w:val="24"/>
        </w:rPr>
        <w:t>.</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Срок проведения встречной проверки не может превышать 20 рабочих дней.</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3</w:t>
      </w:r>
      <w:r w:rsidR="005F13D4" w:rsidRPr="000C6282">
        <w:rPr>
          <w:rFonts w:ascii="Arial" w:hAnsi="Arial" w:cs="Arial"/>
          <w:sz w:val="24"/>
          <w:szCs w:val="24"/>
        </w:rPr>
        <w:t>6</w:t>
      </w:r>
      <w:r w:rsidRPr="000C6282">
        <w:rPr>
          <w:rFonts w:ascii="Arial" w:hAnsi="Arial" w:cs="Arial"/>
          <w:sz w:val="24"/>
          <w:szCs w:val="24"/>
        </w:rPr>
        <w:t>. Проведение выездной или камеральной проверки по решению руководителя Органа контроля, принятого на основании мотивированного обращения должностного лица Органа контроля (при проведении камеральной проверки одним должностным лицом) либо руководителя проверочной группы Органа контроля, приостанавливается на общий срок не более 30 рабочих дней в следующих случаях:</w:t>
      </w:r>
    </w:p>
    <w:p w:rsidR="00C117AB" w:rsidRPr="000C6282" w:rsidRDefault="00C117AB" w:rsidP="00C117AB">
      <w:pPr>
        <w:pStyle w:val="ConsPlusNormal"/>
        <w:ind w:firstLine="709"/>
        <w:contextualSpacing/>
        <w:jc w:val="both"/>
        <w:rPr>
          <w:rFonts w:ascii="Arial" w:hAnsi="Arial" w:cs="Arial"/>
          <w:sz w:val="24"/>
          <w:szCs w:val="24"/>
        </w:rPr>
      </w:pPr>
      <w:bookmarkStart w:id="8" w:name="P120"/>
      <w:bookmarkEnd w:id="8"/>
      <w:r w:rsidRPr="000C6282">
        <w:rPr>
          <w:rFonts w:ascii="Arial" w:hAnsi="Arial" w:cs="Arial"/>
          <w:sz w:val="24"/>
          <w:szCs w:val="24"/>
        </w:rPr>
        <w:t>а) на период проведения встречной проверки, но не более чем на 20 рабочих дней;</w:t>
      </w:r>
    </w:p>
    <w:p w:rsidR="00C117AB" w:rsidRPr="000C6282" w:rsidRDefault="00C117AB" w:rsidP="00C117AB">
      <w:pPr>
        <w:pStyle w:val="ConsPlusNormal"/>
        <w:ind w:firstLine="709"/>
        <w:contextualSpacing/>
        <w:jc w:val="both"/>
        <w:rPr>
          <w:rFonts w:ascii="Arial" w:hAnsi="Arial" w:cs="Arial"/>
          <w:sz w:val="24"/>
          <w:szCs w:val="24"/>
        </w:rPr>
      </w:pPr>
      <w:bookmarkStart w:id="9" w:name="P121"/>
      <w:bookmarkEnd w:id="9"/>
      <w:r w:rsidRPr="000C6282">
        <w:rPr>
          <w:rFonts w:ascii="Arial" w:hAnsi="Arial" w:cs="Arial"/>
          <w:sz w:val="24"/>
          <w:szCs w:val="24"/>
        </w:rPr>
        <w:t>б) на период организации и проведения экспертиз, но не более чем на 20 рабочих дней;</w:t>
      </w:r>
    </w:p>
    <w:p w:rsidR="00C117AB" w:rsidRPr="000C6282" w:rsidRDefault="00C117AB" w:rsidP="00C117AB">
      <w:pPr>
        <w:pStyle w:val="ConsPlusNormal"/>
        <w:ind w:firstLine="709"/>
        <w:contextualSpacing/>
        <w:jc w:val="both"/>
        <w:rPr>
          <w:rFonts w:ascii="Arial" w:hAnsi="Arial" w:cs="Arial"/>
          <w:sz w:val="24"/>
          <w:szCs w:val="24"/>
        </w:rPr>
      </w:pPr>
      <w:bookmarkStart w:id="10" w:name="P122"/>
      <w:bookmarkEnd w:id="10"/>
      <w:r w:rsidRPr="000C6282">
        <w:rPr>
          <w:rFonts w:ascii="Arial" w:hAnsi="Arial" w:cs="Arial"/>
          <w:sz w:val="24"/>
          <w:szCs w:val="24"/>
        </w:rPr>
        <w:t>в) на период воспрепятствования проведению контрольного мероприятия и (или) уклонения от проведения контрольного мероприятия, но не более чем на 20 рабочих дней;</w:t>
      </w:r>
    </w:p>
    <w:p w:rsidR="00C117AB" w:rsidRPr="000C6282" w:rsidRDefault="00C117AB" w:rsidP="00C117AB">
      <w:pPr>
        <w:pStyle w:val="ConsPlusNormal"/>
        <w:ind w:firstLine="709"/>
        <w:contextualSpacing/>
        <w:jc w:val="both"/>
        <w:rPr>
          <w:rFonts w:ascii="Arial" w:hAnsi="Arial" w:cs="Arial"/>
          <w:sz w:val="24"/>
          <w:szCs w:val="24"/>
        </w:rPr>
      </w:pPr>
      <w:bookmarkStart w:id="11" w:name="P123"/>
      <w:bookmarkEnd w:id="11"/>
      <w:r w:rsidRPr="000C6282">
        <w:rPr>
          <w:rFonts w:ascii="Arial" w:hAnsi="Arial" w:cs="Arial"/>
          <w:sz w:val="24"/>
          <w:szCs w:val="24"/>
        </w:rPr>
        <w:t xml:space="preserve">г) на период, необходимый для представления субъектом контроля документов и информации по повторному запросу Органа контроля в соответствии с </w:t>
      </w:r>
      <w:hyperlink w:anchor="P103" w:history="1">
        <w:r w:rsidRPr="000C6282">
          <w:rPr>
            <w:rFonts w:ascii="Arial" w:hAnsi="Arial" w:cs="Arial"/>
            <w:sz w:val="24"/>
            <w:szCs w:val="24"/>
          </w:rPr>
          <w:t>пунктом 2</w:t>
        </w:r>
      </w:hyperlink>
      <w:r w:rsidR="005F13D4" w:rsidRPr="000C6282">
        <w:rPr>
          <w:rFonts w:ascii="Arial" w:hAnsi="Arial" w:cs="Arial"/>
          <w:sz w:val="24"/>
          <w:szCs w:val="24"/>
        </w:rPr>
        <w:t>9</w:t>
      </w:r>
      <w:r w:rsidRPr="000C6282">
        <w:rPr>
          <w:rFonts w:ascii="Arial" w:hAnsi="Arial" w:cs="Arial"/>
          <w:sz w:val="24"/>
          <w:szCs w:val="24"/>
        </w:rPr>
        <w:t xml:space="preserve"> </w:t>
      </w:r>
      <w:r w:rsidR="005F13D4" w:rsidRPr="000C6282">
        <w:rPr>
          <w:rFonts w:ascii="Arial" w:hAnsi="Arial" w:cs="Arial"/>
          <w:sz w:val="24"/>
          <w:szCs w:val="24"/>
        </w:rPr>
        <w:t>Порядка</w:t>
      </w:r>
      <w:r w:rsidRPr="000C6282">
        <w:rPr>
          <w:rFonts w:ascii="Arial" w:hAnsi="Arial" w:cs="Arial"/>
          <w:sz w:val="24"/>
          <w:szCs w:val="24"/>
        </w:rPr>
        <w:t>, но не более чем на 10 рабочих дней;</w:t>
      </w:r>
    </w:p>
    <w:p w:rsidR="00C117AB" w:rsidRPr="000C6282" w:rsidRDefault="00C117AB" w:rsidP="00C117AB">
      <w:pPr>
        <w:pStyle w:val="ConsPlusNormal"/>
        <w:ind w:firstLine="709"/>
        <w:contextualSpacing/>
        <w:jc w:val="both"/>
        <w:rPr>
          <w:rFonts w:ascii="Arial" w:hAnsi="Arial" w:cs="Arial"/>
          <w:sz w:val="24"/>
          <w:szCs w:val="24"/>
        </w:rPr>
      </w:pPr>
      <w:bookmarkStart w:id="12" w:name="P124"/>
      <w:bookmarkEnd w:id="12"/>
      <w:r w:rsidRPr="000C6282">
        <w:rPr>
          <w:rFonts w:ascii="Arial" w:hAnsi="Arial" w:cs="Arial"/>
          <w:sz w:val="24"/>
          <w:szCs w:val="24"/>
        </w:rPr>
        <w:t>д) на период не более 20 рабочих дней при наличии обстоятельств, которые делают невозможным дальнейшее проведение контрольного мероприятия по причинам, не зависящим от должностного лица Органа контроля (при проведении камеральной проверки одним должностным лицом) либо проверочной группы Органа контроля, включая наступление обстоятельств непреодолимой силы.</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37</w:t>
      </w:r>
      <w:r w:rsidR="00C117AB" w:rsidRPr="000C6282">
        <w:rPr>
          <w:rFonts w:ascii="Arial" w:hAnsi="Arial" w:cs="Arial"/>
          <w:sz w:val="24"/>
          <w:szCs w:val="24"/>
        </w:rPr>
        <w:t>. Решение о возобновлении проведения выездной или камеральной проверки принимается в срок не более 2 рабочих дней:</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а) после завершения проведения встречной проверки и (или) экспертизы согласно </w:t>
      </w:r>
      <w:hyperlink w:anchor="P120" w:history="1">
        <w:r w:rsidRPr="000C6282">
          <w:rPr>
            <w:rFonts w:ascii="Arial" w:hAnsi="Arial" w:cs="Arial"/>
            <w:sz w:val="24"/>
            <w:szCs w:val="24"/>
          </w:rPr>
          <w:t>подпунктам "а"</w:t>
        </w:r>
      </w:hyperlink>
      <w:r w:rsidRPr="000C6282">
        <w:rPr>
          <w:rFonts w:ascii="Arial" w:hAnsi="Arial" w:cs="Arial"/>
          <w:sz w:val="24"/>
          <w:szCs w:val="24"/>
        </w:rPr>
        <w:t xml:space="preserve">, </w:t>
      </w:r>
      <w:hyperlink w:anchor="P121" w:history="1">
        <w:r w:rsidRPr="000C6282">
          <w:rPr>
            <w:rFonts w:ascii="Arial" w:hAnsi="Arial" w:cs="Arial"/>
            <w:sz w:val="24"/>
            <w:szCs w:val="24"/>
          </w:rPr>
          <w:t>"б" пункта 3</w:t>
        </w:r>
      </w:hyperlink>
      <w:r w:rsidR="005F13D4" w:rsidRPr="000C6282">
        <w:rPr>
          <w:rFonts w:ascii="Arial" w:hAnsi="Arial" w:cs="Arial"/>
          <w:sz w:val="24"/>
          <w:szCs w:val="24"/>
        </w:rPr>
        <w:t>6</w:t>
      </w:r>
      <w:r w:rsidRPr="000C6282">
        <w:rPr>
          <w:rFonts w:ascii="Arial" w:hAnsi="Arial" w:cs="Arial"/>
          <w:sz w:val="24"/>
          <w:szCs w:val="24"/>
        </w:rPr>
        <w:t xml:space="preserve"> </w:t>
      </w:r>
      <w:r w:rsidR="005F13D4" w:rsidRPr="000C6282">
        <w:rPr>
          <w:rFonts w:ascii="Arial" w:hAnsi="Arial" w:cs="Arial"/>
          <w:sz w:val="24"/>
          <w:szCs w:val="24"/>
        </w:rPr>
        <w:t>Порядка</w:t>
      </w:r>
      <w:r w:rsidRPr="000C6282">
        <w:rPr>
          <w:rFonts w:ascii="Arial" w:hAnsi="Arial" w:cs="Arial"/>
          <w:sz w:val="24"/>
          <w:szCs w:val="24"/>
        </w:rPr>
        <w:t>;</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б) после устранения причин приостановления проведения проверки, указанных в </w:t>
      </w:r>
      <w:hyperlink w:anchor="P122" w:history="1">
        <w:r w:rsidRPr="000C6282">
          <w:rPr>
            <w:rFonts w:ascii="Arial" w:hAnsi="Arial" w:cs="Arial"/>
            <w:sz w:val="24"/>
            <w:szCs w:val="24"/>
          </w:rPr>
          <w:t>подпунктах "в"</w:t>
        </w:r>
      </w:hyperlink>
      <w:r w:rsidRPr="000C6282">
        <w:rPr>
          <w:rFonts w:ascii="Arial" w:hAnsi="Arial" w:cs="Arial"/>
          <w:sz w:val="24"/>
          <w:szCs w:val="24"/>
        </w:rPr>
        <w:t xml:space="preserve"> - </w:t>
      </w:r>
      <w:hyperlink w:anchor="P124" w:history="1">
        <w:r w:rsidRPr="000C6282">
          <w:rPr>
            <w:rFonts w:ascii="Arial" w:hAnsi="Arial" w:cs="Arial"/>
            <w:sz w:val="24"/>
            <w:szCs w:val="24"/>
          </w:rPr>
          <w:t>"д" пункта 3</w:t>
        </w:r>
      </w:hyperlink>
      <w:r w:rsidR="005F13D4" w:rsidRPr="000C6282">
        <w:rPr>
          <w:rFonts w:ascii="Arial" w:hAnsi="Arial" w:cs="Arial"/>
          <w:sz w:val="24"/>
          <w:szCs w:val="24"/>
        </w:rPr>
        <w:t>6</w:t>
      </w:r>
      <w:r w:rsidRPr="000C6282">
        <w:rPr>
          <w:rFonts w:ascii="Arial" w:hAnsi="Arial" w:cs="Arial"/>
          <w:sz w:val="24"/>
          <w:szCs w:val="24"/>
        </w:rPr>
        <w:t xml:space="preserve"> </w:t>
      </w:r>
      <w:r w:rsidR="005F13D4" w:rsidRPr="000C6282">
        <w:rPr>
          <w:rFonts w:ascii="Arial" w:hAnsi="Arial" w:cs="Arial"/>
          <w:sz w:val="24"/>
          <w:szCs w:val="24"/>
        </w:rPr>
        <w:t>Порядка</w:t>
      </w:r>
      <w:r w:rsidRPr="000C6282">
        <w:rPr>
          <w:rFonts w:ascii="Arial" w:hAnsi="Arial" w:cs="Arial"/>
          <w:sz w:val="24"/>
          <w:szCs w:val="24"/>
        </w:rPr>
        <w:t>;</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в) после истечения срока приостановления проверки в соответствии с </w:t>
      </w:r>
      <w:hyperlink w:anchor="P122" w:history="1">
        <w:r w:rsidRPr="000C6282">
          <w:rPr>
            <w:rFonts w:ascii="Arial" w:hAnsi="Arial" w:cs="Arial"/>
            <w:sz w:val="24"/>
            <w:szCs w:val="24"/>
          </w:rPr>
          <w:t>подпунктами "в"</w:t>
        </w:r>
      </w:hyperlink>
      <w:r w:rsidRPr="000C6282">
        <w:rPr>
          <w:rFonts w:ascii="Arial" w:hAnsi="Arial" w:cs="Arial"/>
          <w:sz w:val="24"/>
          <w:szCs w:val="24"/>
        </w:rPr>
        <w:t xml:space="preserve"> - </w:t>
      </w:r>
      <w:hyperlink w:anchor="P124" w:history="1">
        <w:r w:rsidRPr="000C6282">
          <w:rPr>
            <w:rFonts w:ascii="Arial" w:hAnsi="Arial" w:cs="Arial"/>
            <w:sz w:val="24"/>
            <w:szCs w:val="24"/>
          </w:rPr>
          <w:t>"д" пункта 3</w:t>
        </w:r>
      </w:hyperlink>
      <w:r w:rsidR="005F13D4" w:rsidRPr="000C6282">
        <w:rPr>
          <w:rFonts w:ascii="Arial" w:hAnsi="Arial" w:cs="Arial"/>
          <w:sz w:val="24"/>
          <w:szCs w:val="24"/>
        </w:rPr>
        <w:t>6</w:t>
      </w:r>
      <w:r w:rsidRPr="000C6282">
        <w:rPr>
          <w:rFonts w:ascii="Arial" w:hAnsi="Arial" w:cs="Arial"/>
          <w:sz w:val="24"/>
          <w:szCs w:val="24"/>
        </w:rPr>
        <w:t xml:space="preserve"> </w:t>
      </w:r>
      <w:r w:rsidR="005F13D4" w:rsidRPr="000C6282">
        <w:rPr>
          <w:rFonts w:ascii="Arial" w:hAnsi="Arial" w:cs="Arial"/>
          <w:sz w:val="24"/>
          <w:szCs w:val="24"/>
        </w:rPr>
        <w:t>Порядка</w:t>
      </w:r>
      <w:r w:rsidRPr="000C6282">
        <w:rPr>
          <w:rFonts w:ascii="Arial" w:hAnsi="Arial" w:cs="Arial"/>
          <w:sz w:val="24"/>
          <w:szCs w:val="24"/>
        </w:rPr>
        <w:t>.</w:t>
      </w:r>
    </w:p>
    <w:p w:rsidR="00C117AB" w:rsidRPr="000C6282" w:rsidRDefault="00C117AB" w:rsidP="00C117AB">
      <w:pPr>
        <w:pStyle w:val="ConsPlusNormal"/>
        <w:ind w:firstLine="709"/>
        <w:contextualSpacing/>
        <w:jc w:val="both"/>
        <w:rPr>
          <w:rFonts w:ascii="Arial" w:hAnsi="Arial" w:cs="Arial"/>
          <w:sz w:val="24"/>
          <w:szCs w:val="24"/>
        </w:rPr>
      </w:pPr>
      <w:bookmarkStart w:id="13" w:name="P129"/>
      <w:bookmarkEnd w:id="13"/>
      <w:r w:rsidRPr="000C6282">
        <w:rPr>
          <w:rFonts w:ascii="Arial" w:hAnsi="Arial" w:cs="Arial"/>
          <w:sz w:val="24"/>
          <w:szCs w:val="24"/>
        </w:rPr>
        <w:t>3</w:t>
      </w:r>
      <w:r w:rsidR="005F13D4" w:rsidRPr="000C6282">
        <w:rPr>
          <w:rFonts w:ascii="Arial" w:hAnsi="Arial" w:cs="Arial"/>
          <w:sz w:val="24"/>
          <w:szCs w:val="24"/>
        </w:rPr>
        <w:t>8</w:t>
      </w:r>
      <w:r w:rsidRPr="000C6282">
        <w:rPr>
          <w:rFonts w:ascii="Arial" w:hAnsi="Arial" w:cs="Arial"/>
          <w:sz w:val="24"/>
          <w:szCs w:val="24"/>
        </w:rPr>
        <w:t xml:space="preserve">. Решение о продлении срока проведения выездной или камеральной проверки, приостановлении, возобновлении проведения выездной или камеральной проверки оформляется </w:t>
      </w:r>
      <w:r w:rsidR="00755347" w:rsidRPr="000C6282">
        <w:rPr>
          <w:rFonts w:ascii="Arial" w:hAnsi="Arial" w:cs="Arial"/>
          <w:sz w:val="24"/>
          <w:szCs w:val="24"/>
        </w:rPr>
        <w:t>распоряжением руководителя</w:t>
      </w:r>
      <w:r w:rsidRPr="000C6282">
        <w:rPr>
          <w:rFonts w:ascii="Arial" w:hAnsi="Arial" w:cs="Arial"/>
          <w:sz w:val="24"/>
          <w:szCs w:val="24"/>
        </w:rPr>
        <w:t xml:space="preserve"> Органа контроля, в котором указываются основания продления срока проведения проверки, приостановления, возобновления проведения проверки.</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Копия </w:t>
      </w:r>
      <w:r w:rsidR="00755347" w:rsidRPr="000C6282">
        <w:rPr>
          <w:rFonts w:ascii="Arial" w:hAnsi="Arial" w:cs="Arial"/>
          <w:sz w:val="24"/>
          <w:szCs w:val="24"/>
        </w:rPr>
        <w:t xml:space="preserve">распоряжения </w:t>
      </w:r>
      <w:r w:rsidRPr="000C6282">
        <w:rPr>
          <w:rFonts w:ascii="Arial" w:hAnsi="Arial" w:cs="Arial"/>
          <w:sz w:val="24"/>
          <w:szCs w:val="24"/>
        </w:rPr>
        <w:t xml:space="preserve">руководителя Органа контроля о продлении срока проведения выездной или камеральной проверки, приостановлении, возобновлении проведения выездной или камеральной проверки направляется (вручается) субъекту контроля в срок не более 3 рабочих дней со дня издания соответствующего </w:t>
      </w:r>
      <w:r w:rsidR="00755347" w:rsidRPr="000C6282">
        <w:rPr>
          <w:rFonts w:ascii="Arial" w:hAnsi="Arial" w:cs="Arial"/>
          <w:sz w:val="24"/>
          <w:szCs w:val="24"/>
        </w:rPr>
        <w:t>распоряжения</w:t>
      </w:r>
      <w:r w:rsidRPr="000C6282">
        <w:rPr>
          <w:rFonts w:ascii="Arial" w:hAnsi="Arial" w:cs="Arial"/>
          <w:sz w:val="24"/>
          <w:szCs w:val="24"/>
        </w:rPr>
        <w:t>.</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39</w:t>
      </w:r>
      <w:r w:rsidR="00C117AB" w:rsidRPr="000C6282">
        <w:rPr>
          <w:rFonts w:ascii="Arial" w:hAnsi="Arial" w:cs="Arial"/>
          <w:sz w:val="24"/>
          <w:szCs w:val="24"/>
        </w:rPr>
        <w:t xml:space="preserve">. В случае непредставления или несвоевременного представления документов и информации по запросу Органа контроля в соответствии с </w:t>
      </w:r>
      <w:hyperlink w:anchor="P60" w:history="1">
        <w:r w:rsidR="00C117AB" w:rsidRPr="000C6282">
          <w:rPr>
            <w:rFonts w:ascii="Arial" w:hAnsi="Arial" w:cs="Arial"/>
            <w:sz w:val="24"/>
            <w:szCs w:val="24"/>
          </w:rPr>
          <w:t xml:space="preserve">подпунктом "а" пункта </w:t>
        </w:r>
      </w:hyperlink>
      <w:r w:rsidRPr="000C6282">
        <w:rPr>
          <w:rFonts w:ascii="Arial" w:hAnsi="Arial" w:cs="Arial"/>
          <w:sz w:val="24"/>
          <w:szCs w:val="24"/>
        </w:rPr>
        <w:t>7</w:t>
      </w:r>
      <w:r w:rsidR="00C117AB" w:rsidRPr="000C6282">
        <w:rPr>
          <w:rFonts w:ascii="Arial" w:hAnsi="Arial" w:cs="Arial"/>
          <w:sz w:val="24"/>
          <w:szCs w:val="24"/>
        </w:rPr>
        <w:t xml:space="preserve"> </w:t>
      </w:r>
      <w:r w:rsidRPr="000C6282">
        <w:rPr>
          <w:rFonts w:ascii="Arial" w:hAnsi="Arial" w:cs="Arial"/>
          <w:sz w:val="24"/>
          <w:szCs w:val="24"/>
        </w:rPr>
        <w:t>Порядка</w:t>
      </w:r>
      <w:r w:rsidR="00C117AB" w:rsidRPr="000C6282">
        <w:rPr>
          <w:rFonts w:ascii="Arial" w:hAnsi="Arial" w:cs="Arial"/>
          <w:sz w:val="24"/>
          <w:szCs w:val="24"/>
        </w:rPr>
        <w:t xml:space="preserve"> либо представления заведомо недостоверных документов и информации</w:t>
      </w:r>
      <w:r w:rsidR="004F6AD3" w:rsidRPr="000C6282">
        <w:rPr>
          <w:rFonts w:ascii="Arial" w:hAnsi="Arial" w:cs="Arial"/>
          <w:sz w:val="24"/>
          <w:szCs w:val="24"/>
        </w:rPr>
        <w:t>, информация об этом направляется в органы (должностным лицам), уполномоченным на</w:t>
      </w:r>
      <w:r w:rsidR="00C117AB" w:rsidRPr="000C6282">
        <w:rPr>
          <w:rFonts w:ascii="Arial" w:hAnsi="Arial" w:cs="Arial"/>
          <w:sz w:val="24"/>
          <w:szCs w:val="24"/>
        </w:rPr>
        <w:t xml:space="preserve"> примен</w:t>
      </w:r>
      <w:r w:rsidR="004F6AD3" w:rsidRPr="000C6282">
        <w:rPr>
          <w:rFonts w:ascii="Arial" w:hAnsi="Arial" w:cs="Arial"/>
          <w:sz w:val="24"/>
          <w:szCs w:val="24"/>
        </w:rPr>
        <w:t>ение</w:t>
      </w:r>
      <w:r w:rsidR="00C117AB" w:rsidRPr="000C6282">
        <w:rPr>
          <w:rFonts w:ascii="Arial" w:hAnsi="Arial" w:cs="Arial"/>
          <w:sz w:val="24"/>
          <w:szCs w:val="24"/>
        </w:rPr>
        <w:t xml:space="preserve"> мер ответственности в соответствии с законодательством Российской Федерации об административных правонарушениях.</w:t>
      </w:r>
    </w:p>
    <w:p w:rsidR="00C117AB" w:rsidRPr="000C6282" w:rsidRDefault="00C117AB" w:rsidP="00C117AB">
      <w:pPr>
        <w:pStyle w:val="ConsPlusNormal"/>
        <w:ind w:firstLine="709"/>
        <w:contextualSpacing/>
        <w:jc w:val="both"/>
        <w:rPr>
          <w:rFonts w:ascii="Arial" w:hAnsi="Arial" w:cs="Arial"/>
          <w:sz w:val="24"/>
          <w:szCs w:val="24"/>
        </w:rPr>
      </w:pPr>
    </w:p>
    <w:p w:rsidR="00C117AB" w:rsidRPr="000C6282" w:rsidRDefault="00C117AB" w:rsidP="004C69E8">
      <w:pPr>
        <w:pStyle w:val="ConsPlusTitle"/>
        <w:ind w:firstLine="709"/>
        <w:contextualSpacing/>
        <w:jc w:val="center"/>
        <w:rPr>
          <w:rFonts w:ascii="Arial" w:hAnsi="Arial" w:cs="Arial"/>
          <w:b w:val="0"/>
          <w:sz w:val="24"/>
          <w:szCs w:val="24"/>
        </w:rPr>
      </w:pPr>
      <w:r w:rsidRPr="000C6282">
        <w:rPr>
          <w:rFonts w:ascii="Arial" w:hAnsi="Arial" w:cs="Arial"/>
          <w:b w:val="0"/>
          <w:sz w:val="24"/>
          <w:szCs w:val="24"/>
        </w:rPr>
        <w:t>IV. Оформление результатов контрольных мероприятий</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40</w:t>
      </w:r>
      <w:r w:rsidR="00C117AB" w:rsidRPr="000C6282">
        <w:rPr>
          <w:rFonts w:ascii="Arial" w:hAnsi="Arial" w:cs="Arial"/>
          <w:sz w:val="24"/>
          <w:szCs w:val="24"/>
        </w:rPr>
        <w:t xml:space="preserve">. Результаты встречной проверки оформляются актом, который </w:t>
      </w:r>
      <w:r w:rsidR="00C117AB" w:rsidRPr="000C6282">
        <w:rPr>
          <w:rFonts w:ascii="Arial" w:hAnsi="Arial" w:cs="Arial"/>
          <w:sz w:val="24"/>
          <w:szCs w:val="24"/>
        </w:rPr>
        <w:lastRenderedPageBreak/>
        <w:t>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 в последний день проведения проверки и приобщается к материалам выездной или камеральной проверки соответственно.</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По результатам встречной проверки предписания субъекту контроля не выдаются.</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41</w:t>
      </w:r>
      <w:r w:rsidR="00C117AB" w:rsidRPr="000C6282">
        <w:rPr>
          <w:rFonts w:ascii="Arial" w:hAnsi="Arial" w:cs="Arial"/>
          <w:sz w:val="24"/>
          <w:szCs w:val="24"/>
        </w:rPr>
        <w:t xml:space="preserve">. </w:t>
      </w:r>
      <w:proofErr w:type="gramStart"/>
      <w:r w:rsidR="00C117AB" w:rsidRPr="000C6282">
        <w:rPr>
          <w:rFonts w:ascii="Arial" w:hAnsi="Arial" w:cs="Arial"/>
          <w:sz w:val="24"/>
          <w:szCs w:val="24"/>
        </w:rPr>
        <w:t>По результатам выездной или камеральной проверки в срок не более 3 рабочих дней, исчисляемых со дня, следующего за днем окончания срока проведения контрольного мероприятия, оформляется акт, который подписывается должностным лицом Органа контроля (при проведении камеральной проверки одним должностным лицом) либо всеми членами проверочной группы Органа контроля (при проведении проверки проверочной группой).</w:t>
      </w:r>
      <w:proofErr w:type="gramEnd"/>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42</w:t>
      </w:r>
      <w:r w:rsidR="00C117AB" w:rsidRPr="000C6282">
        <w:rPr>
          <w:rFonts w:ascii="Arial" w:hAnsi="Arial" w:cs="Arial"/>
          <w:sz w:val="24"/>
          <w:szCs w:val="24"/>
        </w:rPr>
        <w:t>. К акту, оформленному по результатам выездной или камеральной проверки, прилагаются результаты экспертиз, фото-, видео- и аудиоматериалы, а</w:t>
      </w:r>
      <w:proofErr w:type="gramStart"/>
      <w:r w:rsidR="00C117AB" w:rsidRPr="000C6282">
        <w:rPr>
          <w:rFonts w:ascii="Arial" w:hAnsi="Arial" w:cs="Arial"/>
          <w:sz w:val="24"/>
          <w:szCs w:val="24"/>
        </w:rPr>
        <w:t>кт встр</w:t>
      </w:r>
      <w:proofErr w:type="gramEnd"/>
      <w:r w:rsidR="00C117AB" w:rsidRPr="000C6282">
        <w:rPr>
          <w:rFonts w:ascii="Arial" w:hAnsi="Arial" w:cs="Arial"/>
          <w:sz w:val="24"/>
          <w:szCs w:val="24"/>
        </w:rPr>
        <w:t>ечной проверки (в случае ее проведения), а также иные материалы, полученные в ходе проведения контрольных мероприятий.</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43</w:t>
      </w:r>
      <w:r w:rsidR="00C117AB" w:rsidRPr="000C6282">
        <w:rPr>
          <w:rFonts w:ascii="Arial" w:hAnsi="Arial" w:cs="Arial"/>
          <w:sz w:val="24"/>
          <w:szCs w:val="24"/>
        </w:rPr>
        <w:t>. Акт, оформленный по результатам выездной или камеральной проверки, в срок не более 3 рабочих дней со дня его подписания должен быть вручен (направлен) представителю субъекта контроля.</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44</w:t>
      </w:r>
      <w:r w:rsidR="00C117AB" w:rsidRPr="000C6282">
        <w:rPr>
          <w:rFonts w:ascii="Arial" w:hAnsi="Arial" w:cs="Arial"/>
          <w:sz w:val="24"/>
          <w:szCs w:val="24"/>
        </w:rPr>
        <w:t>. Субъект контроля вправе представить письменные возражения на акт, оформленный по результатам выездной или камеральной проверки, в срок не более 10 рабочих дней со дня получения такого акта.</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Письменные возражения субъекта контроля приобщаются к материалам проверки.</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45</w:t>
      </w:r>
      <w:r w:rsidR="00C117AB" w:rsidRPr="000C6282">
        <w:rPr>
          <w:rFonts w:ascii="Arial" w:hAnsi="Arial" w:cs="Arial"/>
          <w:sz w:val="24"/>
          <w:szCs w:val="24"/>
        </w:rPr>
        <w:t>. Акт, оформленный по результатам выездной или камеральной проверки, возражения субъекта контроля (при их наличии) и иные материалы выездной или камеральной проверки подлежат рассмотрению руководителем Органа контроля.</w:t>
      </w:r>
    </w:p>
    <w:p w:rsidR="00C117AB" w:rsidRPr="000C6282" w:rsidRDefault="005F13D4" w:rsidP="00C117AB">
      <w:pPr>
        <w:pStyle w:val="ConsPlusNormal"/>
        <w:ind w:firstLine="709"/>
        <w:contextualSpacing/>
        <w:jc w:val="both"/>
        <w:rPr>
          <w:rFonts w:ascii="Arial" w:hAnsi="Arial" w:cs="Arial"/>
          <w:sz w:val="24"/>
          <w:szCs w:val="24"/>
        </w:rPr>
      </w:pPr>
      <w:bookmarkStart w:id="14" w:name="P143"/>
      <w:bookmarkEnd w:id="14"/>
      <w:r w:rsidRPr="000C6282">
        <w:rPr>
          <w:rFonts w:ascii="Arial" w:hAnsi="Arial" w:cs="Arial"/>
          <w:sz w:val="24"/>
          <w:szCs w:val="24"/>
        </w:rPr>
        <w:t>46</w:t>
      </w:r>
      <w:r w:rsidR="00C117AB" w:rsidRPr="000C6282">
        <w:rPr>
          <w:rFonts w:ascii="Arial" w:hAnsi="Arial" w:cs="Arial"/>
          <w:sz w:val="24"/>
          <w:szCs w:val="24"/>
        </w:rPr>
        <w:t xml:space="preserve">. По результатам рассмотрения акта, оформленного по результатам выездной или камеральной проверки, с учетом возражений субъекта контроля (при их наличии) и иных материалов выездной или камеральной проверки руководитель Органа контроля принимает решение, которое оформляется </w:t>
      </w:r>
      <w:r w:rsidR="00755347" w:rsidRPr="000C6282">
        <w:rPr>
          <w:rFonts w:ascii="Arial" w:hAnsi="Arial" w:cs="Arial"/>
          <w:sz w:val="24"/>
          <w:szCs w:val="24"/>
        </w:rPr>
        <w:t xml:space="preserve">распоряжением </w:t>
      </w:r>
      <w:r w:rsidR="00C117AB" w:rsidRPr="000C6282">
        <w:rPr>
          <w:rFonts w:ascii="Arial" w:hAnsi="Arial" w:cs="Arial"/>
          <w:sz w:val="24"/>
          <w:szCs w:val="24"/>
        </w:rPr>
        <w:t xml:space="preserve"> руководителя Органа контроля в срок не более 30 рабочих дней со дня подписания акта:</w:t>
      </w:r>
    </w:p>
    <w:p w:rsidR="00C117AB" w:rsidRPr="000C6282" w:rsidRDefault="00C117AB" w:rsidP="00C117AB">
      <w:pPr>
        <w:pStyle w:val="ConsPlusNormal"/>
        <w:ind w:firstLine="709"/>
        <w:contextualSpacing/>
        <w:jc w:val="both"/>
        <w:rPr>
          <w:rFonts w:ascii="Arial" w:hAnsi="Arial" w:cs="Arial"/>
          <w:sz w:val="24"/>
          <w:szCs w:val="24"/>
        </w:rPr>
      </w:pPr>
      <w:bookmarkStart w:id="15" w:name="P144"/>
      <w:bookmarkEnd w:id="15"/>
      <w:r w:rsidRPr="000C6282">
        <w:rPr>
          <w:rFonts w:ascii="Arial" w:hAnsi="Arial" w:cs="Arial"/>
          <w:sz w:val="24"/>
          <w:szCs w:val="24"/>
        </w:rPr>
        <w:t xml:space="preserve">а) о выдаче обязательного для исполнения предписания в случаях, установленных Федеральным </w:t>
      </w:r>
      <w:hyperlink r:id="rId13" w:history="1">
        <w:r w:rsidRPr="000C6282">
          <w:rPr>
            <w:rFonts w:ascii="Arial" w:hAnsi="Arial" w:cs="Arial"/>
            <w:sz w:val="24"/>
            <w:szCs w:val="24"/>
          </w:rPr>
          <w:t>законом</w:t>
        </w:r>
      </w:hyperlink>
      <w:r w:rsidR="00755347" w:rsidRPr="000C6282">
        <w:rPr>
          <w:rFonts w:ascii="Arial" w:hAnsi="Arial" w:cs="Arial"/>
          <w:sz w:val="24"/>
          <w:szCs w:val="24"/>
        </w:rPr>
        <w:t xml:space="preserve"> о контрактной системе</w:t>
      </w:r>
      <w:r w:rsidRPr="000C6282">
        <w:rPr>
          <w:rFonts w:ascii="Arial" w:hAnsi="Arial" w:cs="Arial"/>
          <w:sz w:val="24"/>
          <w:szCs w:val="24"/>
        </w:rPr>
        <w:t>;</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б) об отсутствии оснований для выдачи предписания;</w:t>
      </w:r>
    </w:p>
    <w:p w:rsidR="00C117AB" w:rsidRPr="000C6282" w:rsidRDefault="00C117AB" w:rsidP="00C117AB">
      <w:pPr>
        <w:pStyle w:val="ConsPlusNormal"/>
        <w:ind w:firstLine="709"/>
        <w:contextualSpacing/>
        <w:jc w:val="both"/>
        <w:rPr>
          <w:rFonts w:ascii="Arial" w:hAnsi="Arial" w:cs="Arial"/>
          <w:sz w:val="24"/>
          <w:szCs w:val="24"/>
        </w:rPr>
      </w:pPr>
      <w:bookmarkStart w:id="16" w:name="P146"/>
      <w:bookmarkEnd w:id="16"/>
      <w:r w:rsidRPr="000C6282">
        <w:rPr>
          <w:rFonts w:ascii="Arial" w:hAnsi="Arial" w:cs="Arial"/>
          <w:sz w:val="24"/>
          <w:szCs w:val="24"/>
        </w:rPr>
        <w:t>в) о проведении внеплановой выездной проверки.</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Одновременно с подписанием вышеуказанного </w:t>
      </w:r>
      <w:r w:rsidR="00755347" w:rsidRPr="000C6282">
        <w:rPr>
          <w:rFonts w:ascii="Arial" w:hAnsi="Arial" w:cs="Arial"/>
          <w:sz w:val="24"/>
          <w:szCs w:val="24"/>
        </w:rPr>
        <w:t>распоряжения</w:t>
      </w:r>
      <w:r w:rsidRPr="000C6282">
        <w:rPr>
          <w:rFonts w:ascii="Arial" w:hAnsi="Arial" w:cs="Arial"/>
          <w:sz w:val="24"/>
          <w:szCs w:val="24"/>
        </w:rPr>
        <w:t xml:space="preserve"> руководителем</w:t>
      </w:r>
      <w:r w:rsidR="00755347" w:rsidRPr="000C6282">
        <w:rPr>
          <w:rFonts w:ascii="Arial" w:hAnsi="Arial" w:cs="Arial"/>
          <w:sz w:val="24"/>
          <w:szCs w:val="24"/>
        </w:rPr>
        <w:t xml:space="preserve">  </w:t>
      </w:r>
      <w:r w:rsidRPr="000C6282">
        <w:rPr>
          <w:rFonts w:ascii="Arial" w:hAnsi="Arial" w:cs="Arial"/>
          <w:sz w:val="24"/>
          <w:szCs w:val="24"/>
        </w:rPr>
        <w:t>Органа контроля утверждается отчет о результатах выездной или камеральной проверки, в который включаются все отраженные в акте нарушения, выявленные при проведении проверки, и подтвержденные после рассмотрения возражений субъекта контроля (при их наличии).</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 xml:space="preserve">Отчет о результатах выездной или камеральной проверки подписывается должностным лицом Органа контроля (при проведении камеральной проверки одним должностным лицом) либо руководителем проверочной группы Органа контроля, </w:t>
      </w:r>
      <w:proofErr w:type="gramStart"/>
      <w:r w:rsidRPr="000C6282">
        <w:rPr>
          <w:rFonts w:ascii="Arial" w:hAnsi="Arial" w:cs="Arial"/>
          <w:sz w:val="24"/>
          <w:szCs w:val="24"/>
        </w:rPr>
        <w:t>проводившими</w:t>
      </w:r>
      <w:proofErr w:type="gramEnd"/>
      <w:r w:rsidRPr="000C6282">
        <w:rPr>
          <w:rFonts w:ascii="Arial" w:hAnsi="Arial" w:cs="Arial"/>
          <w:sz w:val="24"/>
          <w:szCs w:val="24"/>
        </w:rPr>
        <w:t xml:space="preserve"> проверку.</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Отчет о результатах выездной или камеральной проверки приобщается к материалам проверки.</w:t>
      </w:r>
    </w:p>
    <w:p w:rsidR="00C117AB" w:rsidRPr="000C6282" w:rsidRDefault="00C117AB" w:rsidP="00C117AB">
      <w:pPr>
        <w:pStyle w:val="ConsPlusNormal"/>
        <w:ind w:firstLine="709"/>
        <w:contextualSpacing/>
        <w:jc w:val="both"/>
        <w:rPr>
          <w:rFonts w:ascii="Arial" w:hAnsi="Arial" w:cs="Arial"/>
          <w:sz w:val="24"/>
          <w:szCs w:val="24"/>
        </w:rPr>
      </w:pPr>
    </w:p>
    <w:p w:rsidR="005F13D4" w:rsidRPr="000C6282" w:rsidRDefault="00C117AB" w:rsidP="004C69E8">
      <w:pPr>
        <w:pStyle w:val="ConsPlusTitle"/>
        <w:ind w:firstLine="709"/>
        <w:contextualSpacing/>
        <w:jc w:val="center"/>
        <w:rPr>
          <w:rFonts w:ascii="Arial" w:hAnsi="Arial" w:cs="Arial"/>
          <w:b w:val="0"/>
          <w:sz w:val="24"/>
          <w:szCs w:val="24"/>
        </w:rPr>
      </w:pPr>
      <w:r w:rsidRPr="000C6282">
        <w:rPr>
          <w:rFonts w:ascii="Arial" w:hAnsi="Arial" w:cs="Arial"/>
          <w:b w:val="0"/>
          <w:sz w:val="24"/>
          <w:szCs w:val="24"/>
        </w:rPr>
        <w:t>V. Реализация результатов контрольных мероприятий</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lastRenderedPageBreak/>
        <w:t>47</w:t>
      </w:r>
      <w:r w:rsidR="00755347" w:rsidRPr="000C6282">
        <w:rPr>
          <w:rFonts w:ascii="Arial" w:hAnsi="Arial" w:cs="Arial"/>
          <w:sz w:val="24"/>
          <w:szCs w:val="24"/>
        </w:rPr>
        <w:t xml:space="preserve">. При осуществлении полномочий Орган контроля направляет </w:t>
      </w:r>
      <w:r w:rsidR="004F6AD3" w:rsidRPr="000C6282">
        <w:rPr>
          <w:rFonts w:ascii="Arial" w:hAnsi="Arial" w:cs="Arial"/>
          <w:sz w:val="24"/>
          <w:szCs w:val="24"/>
        </w:rPr>
        <w:t xml:space="preserve">обязательные для исполнения </w:t>
      </w:r>
      <w:r w:rsidR="00755347" w:rsidRPr="000C6282">
        <w:rPr>
          <w:rFonts w:ascii="Arial" w:hAnsi="Arial" w:cs="Arial"/>
          <w:sz w:val="24"/>
          <w:szCs w:val="24"/>
        </w:rPr>
        <w:t>предписания об устранении нарушений законодательства Российской Федерации и иных нормативных правовых актов о контрактной системе</w:t>
      </w:r>
      <w:r w:rsidR="004F6AD3" w:rsidRPr="000C6282">
        <w:rPr>
          <w:rFonts w:ascii="Arial" w:hAnsi="Arial" w:cs="Arial"/>
          <w:sz w:val="24"/>
          <w:szCs w:val="24"/>
        </w:rPr>
        <w:t xml:space="preserve"> в сфере закупок в случаях, предусмотренных законодательством Российской Федерации</w:t>
      </w:r>
      <w:r w:rsidR="00755347" w:rsidRPr="000C6282">
        <w:rPr>
          <w:rFonts w:ascii="Arial" w:hAnsi="Arial" w:cs="Arial"/>
          <w:sz w:val="24"/>
          <w:szCs w:val="24"/>
        </w:rPr>
        <w:t>.</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48</w:t>
      </w:r>
      <w:r w:rsidR="00C117AB" w:rsidRPr="000C6282">
        <w:rPr>
          <w:rFonts w:ascii="Arial" w:hAnsi="Arial" w:cs="Arial"/>
          <w:sz w:val="24"/>
          <w:szCs w:val="24"/>
        </w:rPr>
        <w:t xml:space="preserve">. Предписание направляется (вручается) представителю субъекта контроля в срок не более 5 рабочих дней со дня принятия решения о выдаче обязательного для исполнения предписания в соответствии с </w:t>
      </w:r>
      <w:hyperlink w:anchor="P144" w:history="1">
        <w:r w:rsidR="00C117AB" w:rsidRPr="000C6282">
          <w:rPr>
            <w:rFonts w:ascii="Arial" w:hAnsi="Arial" w:cs="Arial"/>
            <w:sz w:val="24"/>
            <w:szCs w:val="24"/>
          </w:rPr>
          <w:t>подпунктом "а" пункта 4</w:t>
        </w:r>
      </w:hyperlink>
      <w:r w:rsidRPr="000C6282">
        <w:rPr>
          <w:rFonts w:ascii="Arial" w:hAnsi="Arial" w:cs="Arial"/>
          <w:sz w:val="24"/>
          <w:szCs w:val="24"/>
        </w:rPr>
        <w:t>6</w:t>
      </w:r>
      <w:r w:rsidR="00C117AB" w:rsidRPr="000C6282">
        <w:rPr>
          <w:rFonts w:ascii="Arial" w:hAnsi="Arial" w:cs="Arial"/>
          <w:sz w:val="24"/>
          <w:szCs w:val="24"/>
        </w:rPr>
        <w:t xml:space="preserve"> </w:t>
      </w:r>
      <w:r w:rsidRPr="000C6282">
        <w:rPr>
          <w:rFonts w:ascii="Arial" w:hAnsi="Arial" w:cs="Arial"/>
          <w:sz w:val="24"/>
          <w:szCs w:val="24"/>
        </w:rPr>
        <w:t>Порядка</w:t>
      </w:r>
      <w:r w:rsidR="00C117AB" w:rsidRPr="000C6282">
        <w:rPr>
          <w:rFonts w:ascii="Arial" w:hAnsi="Arial" w:cs="Arial"/>
          <w:sz w:val="24"/>
          <w:szCs w:val="24"/>
        </w:rPr>
        <w:t>.</w:t>
      </w:r>
    </w:p>
    <w:p w:rsidR="00C117AB" w:rsidRPr="000C6282" w:rsidRDefault="00C117AB" w:rsidP="00C117AB">
      <w:pPr>
        <w:pStyle w:val="ConsPlusNormal"/>
        <w:ind w:firstLine="709"/>
        <w:contextualSpacing/>
        <w:jc w:val="both"/>
        <w:rPr>
          <w:rFonts w:ascii="Arial" w:hAnsi="Arial" w:cs="Arial"/>
          <w:sz w:val="24"/>
          <w:szCs w:val="24"/>
        </w:rPr>
      </w:pPr>
      <w:r w:rsidRPr="000C6282">
        <w:rPr>
          <w:rFonts w:ascii="Arial" w:hAnsi="Arial" w:cs="Arial"/>
          <w:sz w:val="24"/>
          <w:szCs w:val="24"/>
        </w:rPr>
        <w:t>4</w:t>
      </w:r>
      <w:r w:rsidR="005F13D4" w:rsidRPr="000C6282">
        <w:rPr>
          <w:rFonts w:ascii="Arial" w:hAnsi="Arial" w:cs="Arial"/>
          <w:sz w:val="24"/>
          <w:szCs w:val="24"/>
        </w:rPr>
        <w:t>9</w:t>
      </w:r>
      <w:r w:rsidRPr="000C6282">
        <w:rPr>
          <w:rFonts w:ascii="Arial" w:hAnsi="Arial" w:cs="Arial"/>
          <w:sz w:val="24"/>
          <w:szCs w:val="24"/>
        </w:rPr>
        <w:t>. Предписание должно содержать сроки его исполнения.</w:t>
      </w:r>
    </w:p>
    <w:p w:rsidR="006E6309"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50</w:t>
      </w:r>
      <w:r w:rsidR="006E6309" w:rsidRPr="000C6282">
        <w:rPr>
          <w:rFonts w:ascii="Arial" w:hAnsi="Arial" w:cs="Arial"/>
          <w:sz w:val="24"/>
          <w:szCs w:val="24"/>
        </w:rPr>
        <w:t>. Отмена предписаний Органа контроля осуществляется в судебном порядке.</w:t>
      </w:r>
    </w:p>
    <w:p w:rsidR="00C117AB" w:rsidRPr="000C6282" w:rsidRDefault="005F13D4" w:rsidP="00C117AB">
      <w:pPr>
        <w:pStyle w:val="ConsPlusNormal"/>
        <w:ind w:firstLine="709"/>
        <w:contextualSpacing/>
        <w:jc w:val="both"/>
        <w:rPr>
          <w:rFonts w:ascii="Arial" w:hAnsi="Arial" w:cs="Arial"/>
          <w:sz w:val="24"/>
          <w:szCs w:val="24"/>
        </w:rPr>
      </w:pPr>
      <w:r w:rsidRPr="000C6282">
        <w:rPr>
          <w:rFonts w:ascii="Arial" w:hAnsi="Arial" w:cs="Arial"/>
          <w:sz w:val="24"/>
          <w:szCs w:val="24"/>
        </w:rPr>
        <w:t>51</w:t>
      </w:r>
      <w:r w:rsidR="00C117AB" w:rsidRPr="000C6282">
        <w:rPr>
          <w:rFonts w:ascii="Arial" w:hAnsi="Arial" w:cs="Arial"/>
          <w:sz w:val="24"/>
          <w:szCs w:val="24"/>
        </w:rPr>
        <w:t xml:space="preserve">. Должностное лицо Органа контроля (при проведении камеральной проверки одним должностным лицом) либо руководитель проверочной группы Органа контроля обязаны осуществлять </w:t>
      </w:r>
      <w:proofErr w:type="gramStart"/>
      <w:r w:rsidR="00C117AB" w:rsidRPr="000C6282">
        <w:rPr>
          <w:rFonts w:ascii="Arial" w:hAnsi="Arial" w:cs="Arial"/>
          <w:sz w:val="24"/>
          <w:szCs w:val="24"/>
        </w:rPr>
        <w:t>контроль за</w:t>
      </w:r>
      <w:proofErr w:type="gramEnd"/>
      <w:r w:rsidR="00C117AB" w:rsidRPr="000C6282">
        <w:rPr>
          <w:rFonts w:ascii="Arial" w:hAnsi="Arial" w:cs="Arial"/>
          <w:sz w:val="24"/>
          <w:szCs w:val="24"/>
        </w:rPr>
        <w:t xml:space="preserve"> выполнением субъектом контроля предписания.</w:t>
      </w:r>
    </w:p>
    <w:p w:rsidR="00862A67" w:rsidRPr="000C6282" w:rsidRDefault="00862A67" w:rsidP="00C117AB">
      <w:pPr>
        <w:pStyle w:val="ConsPlusNormal"/>
        <w:ind w:firstLine="709"/>
        <w:contextualSpacing/>
        <w:jc w:val="both"/>
        <w:rPr>
          <w:rFonts w:ascii="Arial" w:hAnsi="Arial" w:cs="Arial"/>
          <w:sz w:val="24"/>
          <w:szCs w:val="24"/>
        </w:rPr>
      </w:pPr>
      <w:r w:rsidRPr="000C6282">
        <w:rPr>
          <w:rFonts w:ascii="Arial" w:hAnsi="Arial" w:cs="Arial"/>
          <w:sz w:val="24"/>
          <w:szCs w:val="24"/>
        </w:rPr>
        <w:t>В случае поступления информации о неисполнении выданного предписания Орган  контроля вправе применить к не исполнившему такого предписания лицу меры ответственности в соответствии с законодательством Российской Федерации.</w:t>
      </w:r>
    </w:p>
    <w:p w:rsidR="00862A67" w:rsidRPr="000C6282" w:rsidRDefault="00862A67" w:rsidP="00862A67">
      <w:pPr>
        <w:pStyle w:val="ConsPlusTitle"/>
        <w:ind w:firstLine="540"/>
        <w:jc w:val="both"/>
        <w:rPr>
          <w:rFonts w:ascii="Arial" w:hAnsi="Arial" w:cs="Arial"/>
          <w:b w:val="0"/>
          <w:i/>
          <w:sz w:val="24"/>
          <w:szCs w:val="24"/>
        </w:rPr>
      </w:pPr>
      <w:r w:rsidRPr="000C6282">
        <w:rPr>
          <w:rFonts w:ascii="Arial" w:hAnsi="Arial" w:cs="Arial"/>
          <w:b w:val="0"/>
          <w:i/>
          <w:sz w:val="24"/>
          <w:szCs w:val="24"/>
        </w:rPr>
        <w:t xml:space="preserve">(в ред. Постановления администрации </w:t>
      </w:r>
      <w:proofErr w:type="spellStart"/>
      <w:r w:rsidRPr="000C6282">
        <w:rPr>
          <w:rFonts w:ascii="Arial" w:hAnsi="Arial" w:cs="Arial"/>
          <w:b w:val="0"/>
          <w:i/>
          <w:sz w:val="24"/>
          <w:szCs w:val="24"/>
        </w:rPr>
        <w:t>Боготольского</w:t>
      </w:r>
      <w:proofErr w:type="spellEnd"/>
      <w:r w:rsidRPr="000C6282">
        <w:rPr>
          <w:rFonts w:ascii="Arial" w:hAnsi="Arial" w:cs="Arial"/>
          <w:b w:val="0"/>
          <w:i/>
          <w:sz w:val="24"/>
          <w:szCs w:val="24"/>
        </w:rPr>
        <w:t xml:space="preserve"> района от 01.07.2019 № </w:t>
      </w:r>
      <w:r w:rsidR="00BF5FDC" w:rsidRPr="000C6282">
        <w:rPr>
          <w:rFonts w:ascii="Arial" w:hAnsi="Arial" w:cs="Arial"/>
          <w:b w:val="0"/>
          <w:i/>
          <w:sz w:val="24"/>
          <w:szCs w:val="24"/>
        </w:rPr>
        <w:t>418</w:t>
      </w:r>
      <w:r w:rsidRPr="000C6282">
        <w:rPr>
          <w:rFonts w:ascii="Arial" w:hAnsi="Arial" w:cs="Arial"/>
          <w:b w:val="0"/>
          <w:i/>
          <w:sz w:val="24"/>
          <w:szCs w:val="24"/>
        </w:rPr>
        <w:t>-п)</w:t>
      </w:r>
    </w:p>
    <w:p w:rsidR="00862A67" w:rsidRPr="000C6282" w:rsidRDefault="00862A67" w:rsidP="00C117AB">
      <w:pPr>
        <w:pStyle w:val="ConsPlusNormal"/>
        <w:ind w:firstLine="709"/>
        <w:contextualSpacing/>
        <w:jc w:val="both"/>
        <w:rPr>
          <w:rFonts w:ascii="Arial" w:hAnsi="Arial" w:cs="Arial"/>
          <w:sz w:val="24"/>
          <w:szCs w:val="24"/>
        </w:rPr>
      </w:pPr>
    </w:p>
    <w:p w:rsidR="00C117AB" w:rsidRPr="000C6282" w:rsidRDefault="00C117AB" w:rsidP="00C117AB">
      <w:pPr>
        <w:pStyle w:val="ConsPlusNormal"/>
        <w:ind w:firstLine="709"/>
        <w:contextualSpacing/>
        <w:jc w:val="both"/>
        <w:rPr>
          <w:rFonts w:ascii="Arial" w:hAnsi="Arial" w:cs="Arial"/>
          <w:sz w:val="24"/>
          <w:szCs w:val="24"/>
        </w:rPr>
      </w:pPr>
    </w:p>
    <w:p w:rsidR="00C117AB" w:rsidRPr="000C6282" w:rsidRDefault="00C117AB" w:rsidP="005F13D4">
      <w:pPr>
        <w:rPr>
          <w:rFonts w:ascii="Arial" w:hAnsi="Arial" w:cs="Arial"/>
          <w:sz w:val="24"/>
          <w:szCs w:val="24"/>
          <w:lang w:eastAsia="ru-RU"/>
        </w:rPr>
      </w:pPr>
    </w:p>
    <w:sectPr w:rsidR="00C117AB" w:rsidRPr="000C6282" w:rsidSect="000C6282">
      <w:headerReference w:type="default" r:id="rId14"/>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74BA" w:rsidRDefault="002374BA" w:rsidP="005F13D4">
      <w:pPr>
        <w:spacing w:after="0" w:line="240" w:lineRule="auto"/>
      </w:pPr>
      <w:r>
        <w:separator/>
      </w:r>
    </w:p>
  </w:endnote>
  <w:endnote w:type="continuationSeparator" w:id="0">
    <w:p w:rsidR="002374BA" w:rsidRDefault="002374BA" w:rsidP="005F1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74BA" w:rsidRDefault="002374BA" w:rsidP="005F13D4">
      <w:pPr>
        <w:spacing w:after="0" w:line="240" w:lineRule="auto"/>
      </w:pPr>
      <w:r>
        <w:separator/>
      </w:r>
    </w:p>
  </w:footnote>
  <w:footnote w:type="continuationSeparator" w:id="0">
    <w:p w:rsidR="002374BA" w:rsidRDefault="002374BA" w:rsidP="005F13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3D4" w:rsidRDefault="005F13D4" w:rsidP="005F13D4">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25E"/>
    <w:rsid w:val="00056AF1"/>
    <w:rsid w:val="000C6282"/>
    <w:rsid w:val="00103D07"/>
    <w:rsid w:val="00124DD0"/>
    <w:rsid w:val="00131A14"/>
    <w:rsid w:val="00162599"/>
    <w:rsid w:val="002374BA"/>
    <w:rsid w:val="003A3B46"/>
    <w:rsid w:val="003D2E5D"/>
    <w:rsid w:val="003E4EF3"/>
    <w:rsid w:val="0043676D"/>
    <w:rsid w:val="004A0F8C"/>
    <w:rsid w:val="004B3909"/>
    <w:rsid w:val="004C69E8"/>
    <w:rsid w:val="004D7C93"/>
    <w:rsid w:val="004F6AD3"/>
    <w:rsid w:val="005018C3"/>
    <w:rsid w:val="0050322B"/>
    <w:rsid w:val="005C785E"/>
    <w:rsid w:val="005E46B6"/>
    <w:rsid w:val="005F13D4"/>
    <w:rsid w:val="00651BF3"/>
    <w:rsid w:val="0067601F"/>
    <w:rsid w:val="006A0A6C"/>
    <w:rsid w:val="006B00AE"/>
    <w:rsid w:val="006E6309"/>
    <w:rsid w:val="00722389"/>
    <w:rsid w:val="0075030F"/>
    <w:rsid w:val="00755347"/>
    <w:rsid w:val="007B4253"/>
    <w:rsid w:val="008522B4"/>
    <w:rsid w:val="00862A67"/>
    <w:rsid w:val="00876927"/>
    <w:rsid w:val="0089025E"/>
    <w:rsid w:val="00964262"/>
    <w:rsid w:val="009657FB"/>
    <w:rsid w:val="00A02F80"/>
    <w:rsid w:val="00A32045"/>
    <w:rsid w:val="00B329B4"/>
    <w:rsid w:val="00B57D65"/>
    <w:rsid w:val="00BF5FDC"/>
    <w:rsid w:val="00C117AB"/>
    <w:rsid w:val="00CF301E"/>
    <w:rsid w:val="00D37634"/>
    <w:rsid w:val="00E23D74"/>
    <w:rsid w:val="00EA0C8C"/>
    <w:rsid w:val="00F0740A"/>
    <w:rsid w:val="00F12BAC"/>
    <w:rsid w:val="00F66795"/>
    <w:rsid w:val="00F939DC"/>
    <w:rsid w:val="00FA7368"/>
    <w:rsid w:val="00FC3643"/>
    <w:rsid w:val="00FC36DD"/>
    <w:rsid w:val="00FE4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02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90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02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D2E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2E5D"/>
    <w:rPr>
      <w:rFonts w:ascii="Segoe UI" w:hAnsi="Segoe UI" w:cs="Segoe UI"/>
      <w:sz w:val="18"/>
      <w:szCs w:val="18"/>
    </w:rPr>
  </w:style>
  <w:style w:type="character" w:styleId="a5">
    <w:name w:val="Hyperlink"/>
    <w:basedOn w:val="a0"/>
    <w:uiPriority w:val="99"/>
    <w:unhideWhenUsed/>
    <w:rsid w:val="005F13D4"/>
    <w:rPr>
      <w:color w:val="0563C1" w:themeColor="hyperlink"/>
      <w:u w:val="single"/>
    </w:rPr>
  </w:style>
  <w:style w:type="paragraph" w:styleId="a6">
    <w:name w:val="header"/>
    <w:basedOn w:val="a"/>
    <w:link w:val="a7"/>
    <w:uiPriority w:val="99"/>
    <w:unhideWhenUsed/>
    <w:rsid w:val="005F13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4"/>
  </w:style>
  <w:style w:type="paragraph" w:styleId="a8">
    <w:name w:val="footer"/>
    <w:basedOn w:val="a"/>
    <w:link w:val="a9"/>
    <w:uiPriority w:val="99"/>
    <w:unhideWhenUsed/>
    <w:rsid w:val="005F13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89025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89025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025E"/>
    <w:pPr>
      <w:widowControl w:val="0"/>
      <w:autoSpaceDE w:val="0"/>
      <w:autoSpaceDN w:val="0"/>
      <w:spacing w:after="0" w:line="240" w:lineRule="auto"/>
    </w:pPr>
    <w:rPr>
      <w:rFonts w:ascii="Calibri" w:eastAsia="Times New Roman" w:hAnsi="Calibri" w:cs="Calibri"/>
      <w:b/>
      <w:szCs w:val="20"/>
      <w:lang w:eastAsia="ru-RU"/>
    </w:rPr>
  </w:style>
  <w:style w:type="paragraph" w:styleId="a3">
    <w:name w:val="Balloon Text"/>
    <w:basedOn w:val="a"/>
    <w:link w:val="a4"/>
    <w:uiPriority w:val="99"/>
    <w:semiHidden/>
    <w:unhideWhenUsed/>
    <w:rsid w:val="003D2E5D"/>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3D2E5D"/>
    <w:rPr>
      <w:rFonts w:ascii="Segoe UI" w:hAnsi="Segoe UI" w:cs="Segoe UI"/>
      <w:sz w:val="18"/>
      <w:szCs w:val="18"/>
    </w:rPr>
  </w:style>
  <w:style w:type="character" w:styleId="a5">
    <w:name w:val="Hyperlink"/>
    <w:basedOn w:val="a0"/>
    <w:uiPriority w:val="99"/>
    <w:unhideWhenUsed/>
    <w:rsid w:val="005F13D4"/>
    <w:rPr>
      <w:color w:val="0563C1" w:themeColor="hyperlink"/>
      <w:u w:val="single"/>
    </w:rPr>
  </w:style>
  <w:style w:type="paragraph" w:styleId="a6">
    <w:name w:val="header"/>
    <w:basedOn w:val="a"/>
    <w:link w:val="a7"/>
    <w:uiPriority w:val="99"/>
    <w:unhideWhenUsed/>
    <w:rsid w:val="005F13D4"/>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5F13D4"/>
  </w:style>
  <w:style w:type="paragraph" w:styleId="a8">
    <w:name w:val="footer"/>
    <w:basedOn w:val="a"/>
    <w:link w:val="a9"/>
    <w:uiPriority w:val="99"/>
    <w:unhideWhenUsed/>
    <w:rsid w:val="005F13D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5F13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608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6BF7BF86A10E7596638D8008B01EF80B2CAB4B4E93F0D01B8BA5790B36BE6C66h5qFH" TargetMode="External"/><Relationship Id="rId13" Type="http://schemas.openxmlformats.org/officeDocument/2006/relationships/hyperlink" Target="consultantplus://offline/ref=D53C9C123660BCE72354924A7EA2FD2D79EF3324A3032914C11C8D6AD0x9f2B"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D53C9C123660BCE72354924A7EA2FD2D7AEE3D23A70A2914C11C8D6AD0923E17488387962F28DBCBx2f6B"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D53C9C123660BCE72354924A7EA2FD2D79EE3221A7092914C11C8D6AD0x9f2B"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consultantplus://offline/ref=D9F2110D1D5045D152B9BE592C5DABEFA24B2D58EA924FBD0F5E2EACD5B9C4D" TargetMode="External"/><Relationship Id="rId4" Type="http://schemas.openxmlformats.org/officeDocument/2006/relationships/webSettings" Target="webSettings.xml"/><Relationship Id="rId9" Type="http://schemas.openxmlformats.org/officeDocument/2006/relationships/hyperlink" Target="consultantplus://offline/ref=448B3139FD45B5E34231FB9B0EE16794DC5BB269C17150029521D6DB3FBB7E2951E9C831779BADCESB00B"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4283</Words>
  <Characters>24419</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28645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GLAVOBT</cp:lastModifiedBy>
  <cp:revision>4</cp:revision>
  <cp:lastPrinted>2020-03-24T08:31:00Z</cp:lastPrinted>
  <dcterms:created xsi:type="dcterms:W3CDTF">2020-03-20T08:18:00Z</dcterms:created>
  <dcterms:modified xsi:type="dcterms:W3CDTF">2020-03-24T08:32:00Z</dcterms:modified>
</cp:coreProperties>
</file>