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68FBE6" w14:textId="77777777" w:rsidR="00F02118" w:rsidRDefault="00F02118" w:rsidP="00F02118">
      <w:pPr>
        <w:jc w:val="both"/>
        <w:rPr>
          <w:sz w:val="28"/>
          <w:szCs w:val="28"/>
        </w:rPr>
      </w:pPr>
    </w:p>
    <w:p w14:paraId="0C9463ED" w14:textId="77777777"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57FCB7C3" w14:textId="77777777"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14:paraId="152295A9" w14:textId="77777777"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6AD44012" w14:textId="77777777"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14:paraId="6BAADDE9" w14:textId="77777777"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14:paraId="151018BA" w14:textId="77777777"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14:paraId="25914C66" w14:textId="77777777"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14:paraId="522C9AB4" w14:textId="77777777"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14:paraId="1437C755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14:paraId="3AE6B67C" w14:textId="77777777"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14:paraId="3FF38C2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14:paraId="7D53F36D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14:paraId="18AE9F3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14:paraId="7E1E3214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</w:t>
      </w:r>
      <w:r w:rsidRPr="003017C5">
        <w:rPr>
          <w:sz w:val="28"/>
          <w:szCs w:val="28"/>
        </w:rPr>
        <w:lastRenderedPageBreak/>
        <w:t xml:space="preserve">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14:paraId="67741F3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14:paraId="6CDDE421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14:paraId="1785C8D1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14:paraId="0275B31A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14:paraId="78649042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14:paraId="44FF2D70" w14:textId="77777777"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14:paraId="0C7EFD07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14:paraId="7EBDB920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с учетом мнения детей, достигших 10-летнего возраста, проживающих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>совместно с заявителем, на прием ребенка (детей) в семью;</w:t>
      </w:r>
    </w:p>
    <w:p w14:paraId="4F73FAAF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14:paraId="2F64E15E" w14:textId="77777777" w:rsidR="002C2784" w:rsidRPr="003017C5" w:rsidRDefault="00163789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14:paraId="4C26AC2A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14:paraId="02A79902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14:paraId="72A59BB8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14:paraId="5653D250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14:paraId="68B82A31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14:paraId="7C377F8D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14:paraId="782537AF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14:paraId="46D63154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14:paraId="222F4DFE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</w:t>
      </w:r>
      <w:r w:rsidRPr="003017C5">
        <w:rPr>
          <w:sz w:val="28"/>
          <w:szCs w:val="28"/>
        </w:rPr>
        <w:lastRenderedPageBreak/>
        <w:t xml:space="preserve">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14:paraId="0BCFC10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14:paraId="3C2CBC0D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14:paraId="1B371365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14:paraId="2AEFC6E9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14:paraId="4BAE9B7B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14:paraId="048F986D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14:paraId="13D73FCD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14:paraId="43B769C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14:paraId="6E61A3A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14:paraId="32D0058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14:paraId="7170C702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14:paraId="0E8F960F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14:paraId="357C7A84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14:paraId="0374F538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14:paraId="38F021F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14:paraId="6F53B22E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14:paraId="78E78A6A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14:paraId="65B6008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14:paraId="123E931C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14:paraId="059E53C5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14:paraId="260061B1" w14:textId="77777777" w:rsidR="002C2784" w:rsidRPr="003017C5" w:rsidRDefault="002C2784" w:rsidP="002C278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14:paraId="77B094D2" w14:textId="77777777"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14:paraId="4C4A2E1B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54D7985A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63038D4E" w14:textId="77777777"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3" w:name="_GoBack"/>
      <w:bookmarkEnd w:id="3"/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2557C" w14:textId="77777777" w:rsidR="00163789" w:rsidRDefault="00163789" w:rsidP="00472D68">
      <w:r>
        <w:separator/>
      </w:r>
    </w:p>
  </w:endnote>
  <w:endnote w:type="continuationSeparator" w:id="0">
    <w:p w14:paraId="34B999E6" w14:textId="77777777" w:rsidR="00163789" w:rsidRDefault="00163789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9DDAE" w14:textId="77777777" w:rsidR="00163789" w:rsidRDefault="00163789" w:rsidP="00472D68">
      <w:r>
        <w:separator/>
      </w:r>
    </w:p>
  </w:footnote>
  <w:footnote w:type="continuationSeparator" w:id="0">
    <w:p w14:paraId="4AD90A48" w14:textId="77777777" w:rsidR="00163789" w:rsidRDefault="00163789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BE14A" w14:textId="77777777" w:rsidR="00472D68" w:rsidRPr="007F1C59" w:rsidRDefault="00472D68">
    <w:pPr>
      <w:pStyle w:val="af6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3017C5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14:paraId="743EC65F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3789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717C6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00C407"/>
  <w15:docId w15:val="{1630F803-3C7E-4260-A108-37E76E4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515F-38E9-4244-BE89-B2E8BBDA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AdminDed</cp:lastModifiedBy>
  <cp:revision>6</cp:revision>
  <cp:lastPrinted>2017-05-26T10:23:00Z</cp:lastPrinted>
  <dcterms:created xsi:type="dcterms:W3CDTF">2024-11-18T10:51:00Z</dcterms:created>
  <dcterms:modified xsi:type="dcterms:W3CDTF">2024-12-13T01:30:00Z</dcterms:modified>
</cp:coreProperties>
</file>