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145B5" w14:textId="77777777" w:rsidR="00B9038A" w:rsidRDefault="00B9038A" w:rsidP="00B9038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14:paraId="2E7BDCAA" w14:textId="77777777" w:rsidR="00B9038A" w:rsidRDefault="00B9038A" w:rsidP="00B9038A">
      <w:pPr>
        <w:ind w:left="-180"/>
        <w:jc w:val="center"/>
      </w:pPr>
      <w:r>
        <w:rPr>
          <w:b/>
          <w:sz w:val="28"/>
          <w:szCs w:val="28"/>
        </w:rPr>
        <w:t>Боготольского района Красноярского края</w:t>
      </w:r>
    </w:p>
    <w:p w14:paraId="60CD2A2B" w14:textId="77777777" w:rsidR="00B9038A" w:rsidRDefault="00B9038A" w:rsidP="00B9038A">
      <w:pPr>
        <w:jc w:val="both"/>
      </w:pPr>
    </w:p>
    <w:p w14:paraId="39D79E3F" w14:textId="77777777" w:rsidR="00B9038A" w:rsidRDefault="00B9038A" w:rsidP="00B9038A">
      <w:pPr>
        <w:jc w:val="center"/>
        <w:rPr>
          <w:sz w:val="20"/>
          <w:szCs w:val="20"/>
        </w:rPr>
      </w:pPr>
    </w:p>
    <w:p w14:paraId="1FDE9C93" w14:textId="77777777" w:rsidR="00B9038A" w:rsidRDefault="00B9038A" w:rsidP="00B90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A296408" w14:textId="77777777" w:rsidR="00B9038A" w:rsidRDefault="00B9038A" w:rsidP="00B9038A">
      <w:pPr>
        <w:jc w:val="center"/>
        <w:rPr>
          <w:b/>
          <w:sz w:val="28"/>
          <w:szCs w:val="28"/>
        </w:rPr>
      </w:pPr>
    </w:p>
    <w:p w14:paraId="60EF5C53" w14:textId="77777777" w:rsidR="00B9038A" w:rsidRPr="00B24A1B" w:rsidRDefault="00B9038A" w:rsidP="00B9038A">
      <w:pPr>
        <w:jc w:val="center"/>
        <w:rPr>
          <w:bCs/>
          <w:sz w:val="28"/>
          <w:szCs w:val="28"/>
        </w:rPr>
      </w:pPr>
      <w:r w:rsidRPr="00B24A1B">
        <w:rPr>
          <w:bCs/>
          <w:sz w:val="28"/>
          <w:szCs w:val="28"/>
        </w:rPr>
        <w:t>г. Боготол</w:t>
      </w:r>
    </w:p>
    <w:p w14:paraId="59B5B8B0" w14:textId="77777777" w:rsidR="00B9038A" w:rsidRDefault="00B9038A" w:rsidP="00B9038A">
      <w:pPr>
        <w:jc w:val="center"/>
        <w:rPr>
          <w:sz w:val="28"/>
          <w:szCs w:val="28"/>
        </w:rPr>
      </w:pPr>
    </w:p>
    <w:p w14:paraId="2B7B1E4B" w14:textId="77777777" w:rsidR="00B9038A" w:rsidRDefault="00B9038A" w:rsidP="00B9038A">
      <w:pPr>
        <w:jc w:val="both"/>
        <w:rPr>
          <w:sz w:val="28"/>
          <w:szCs w:val="28"/>
        </w:rPr>
      </w:pPr>
      <w:r>
        <w:rPr>
          <w:sz w:val="28"/>
          <w:szCs w:val="28"/>
        </w:rPr>
        <w:t>26.06.2025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№ 52/356</w:t>
      </w:r>
    </w:p>
    <w:p w14:paraId="2D45DB5E" w14:textId="77777777" w:rsidR="00B9038A" w:rsidRDefault="00B9038A" w:rsidP="00B9038A">
      <w:pPr>
        <w:jc w:val="center"/>
        <w:rPr>
          <w:bCs/>
          <w:sz w:val="28"/>
          <w:szCs w:val="28"/>
        </w:rPr>
      </w:pPr>
    </w:p>
    <w:p w14:paraId="6BFD80DC" w14:textId="77777777" w:rsidR="00B9038A" w:rsidRDefault="00B9038A" w:rsidP="00B9038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возложении полномочий окружных избирательных комиссий</w:t>
      </w:r>
    </w:p>
    <w:p w14:paraId="77455E59" w14:textId="77777777" w:rsidR="00B9038A" w:rsidRDefault="00B9038A" w:rsidP="00B9038A">
      <w:pPr>
        <w:jc w:val="center"/>
        <w:rPr>
          <w:vertAlign w:val="subscript"/>
        </w:rPr>
      </w:pPr>
      <w:r>
        <w:rPr>
          <w:bCs/>
          <w:sz w:val="28"/>
          <w:szCs w:val="28"/>
        </w:rPr>
        <w:t xml:space="preserve">по выборам депутатов Боготольского окружного Совета депутатов первого созыва по одномандатным избирательным округам с № 15 по №18 на территориальную избирательную комиссию </w:t>
      </w:r>
      <w:r>
        <w:rPr>
          <w:sz w:val="28"/>
          <w:szCs w:val="28"/>
        </w:rPr>
        <w:t>Тюхтетского муниципального округа Красноярского края</w:t>
      </w:r>
    </w:p>
    <w:p w14:paraId="3B4161DC" w14:textId="77777777" w:rsidR="00B9038A" w:rsidRDefault="00B9038A" w:rsidP="00B9038A">
      <w:pPr>
        <w:jc w:val="both"/>
      </w:pPr>
    </w:p>
    <w:p w14:paraId="5654138E" w14:textId="77777777" w:rsidR="00B9038A" w:rsidRDefault="00B9038A" w:rsidP="00B90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 w:val="28"/>
          <w:szCs w:val="28"/>
        </w:rPr>
        <w:t>12.06.2002 № 67-ФЗ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территориальная избирательная комиссия Боготольского района Красноярского края РЕШИЛА:</w:t>
      </w:r>
    </w:p>
    <w:p w14:paraId="727F183B" w14:textId="77777777" w:rsidR="00B9038A" w:rsidRPr="004B5F8F" w:rsidRDefault="00B9038A" w:rsidP="00B9038A">
      <w:pPr>
        <w:jc w:val="both"/>
        <w:rPr>
          <w:sz w:val="28"/>
          <w:szCs w:val="28"/>
        </w:rPr>
      </w:pPr>
      <w:r>
        <w:rPr>
          <w:vertAlign w:val="subscript"/>
        </w:rPr>
        <w:t xml:space="preserve">    </w:t>
      </w:r>
      <w:r>
        <w:rPr>
          <w:vertAlign w:val="subscript"/>
        </w:rPr>
        <w:tab/>
      </w:r>
      <w:r>
        <w:rPr>
          <w:sz w:val="28"/>
          <w:szCs w:val="28"/>
        </w:rPr>
        <w:t>Возложить полномочия окружных избирательных комиссий по выборам депутатов Боготольского окружного Совета депутатов первого созыва по одномандатным избирательным округам с № 15 по № 18 на территориальную избирательную комиссию Тюхтетского муниципального округа Красноярского края.</w:t>
      </w:r>
    </w:p>
    <w:p w14:paraId="10D193FC" w14:textId="77777777" w:rsidR="00B9038A" w:rsidRDefault="00B9038A" w:rsidP="00B9038A">
      <w:pPr>
        <w:jc w:val="both"/>
      </w:pPr>
    </w:p>
    <w:p w14:paraId="5326EA76" w14:textId="77777777" w:rsidR="00B9038A" w:rsidRDefault="00B9038A" w:rsidP="00B9038A">
      <w:pPr>
        <w:ind w:firstLine="709"/>
        <w:jc w:val="both"/>
        <w:rPr>
          <w:sz w:val="28"/>
          <w:szCs w:val="28"/>
        </w:rPr>
      </w:pPr>
    </w:p>
    <w:p w14:paraId="16FD8863" w14:textId="77777777" w:rsidR="00B9038A" w:rsidRDefault="00B9038A" w:rsidP="00B9038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32"/>
        <w:gridCol w:w="4323"/>
      </w:tblGrid>
      <w:tr w:rsidR="00B9038A" w14:paraId="0134E487" w14:textId="77777777" w:rsidTr="00502E54">
        <w:tc>
          <w:tcPr>
            <w:tcW w:w="5148" w:type="dxa"/>
          </w:tcPr>
          <w:p w14:paraId="1765F770" w14:textId="77777777" w:rsidR="00B9038A" w:rsidRDefault="00B9038A" w:rsidP="00502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Боготольского района Красноярского края</w:t>
            </w:r>
          </w:p>
        </w:tc>
        <w:tc>
          <w:tcPr>
            <w:tcW w:w="4423" w:type="dxa"/>
          </w:tcPr>
          <w:p w14:paraId="3DD24361" w14:textId="77777777" w:rsidR="00B9038A" w:rsidRDefault="00B9038A" w:rsidP="00502E54">
            <w:pPr>
              <w:jc w:val="both"/>
              <w:rPr>
                <w:sz w:val="28"/>
                <w:szCs w:val="28"/>
              </w:rPr>
            </w:pPr>
          </w:p>
          <w:p w14:paraId="466FA2D9" w14:textId="77777777" w:rsidR="00B9038A" w:rsidRDefault="00B9038A" w:rsidP="0050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43C74B07" w14:textId="77777777" w:rsidR="00B9038A" w:rsidRPr="004B5F8F" w:rsidRDefault="00B9038A" w:rsidP="00502E54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_________            </w:t>
            </w:r>
            <w:r w:rsidRPr="004B5F8F">
              <w:rPr>
                <w:sz w:val="28"/>
                <w:szCs w:val="28"/>
                <w:u w:val="single"/>
              </w:rPr>
              <w:t>А.А. Дмитриева</w:t>
            </w:r>
          </w:p>
          <w:p w14:paraId="4F963079" w14:textId="77777777" w:rsidR="00B9038A" w:rsidRDefault="00B9038A" w:rsidP="00502E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20"/>
                <w:szCs w:val="20"/>
              </w:rPr>
              <w:t>(инициалы, фамилия)</w:t>
            </w:r>
          </w:p>
          <w:p w14:paraId="4FCE5F22" w14:textId="77777777" w:rsidR="00B9038A" w:rsidRDefault="00B9038A" w:rsidP="00502E54">
            <w:pPr>
              <w:jc w:val="both"/>
              <w:rPr>
                <w:sz w:val="20"/>
                <w:szCs w:val="20"/>
              </w:rPr>
            </w:pPr>
          </w:p>
          <w:p w14:paraId="3B2478A3" w14:textId="77777777" w:rsidR="00B9038A" w:rsidRDefault="00B9038A" w:rsidP="00502E54">
            <w:pPr>
              <w:jc w:val="both"/>
              <w:rPr>
                <w:sz w:val="20"/>
                <w:szCs w:val="20"/>
              </w:rPr>
            </w:pPr>
          </w:p>
        </w:tc>
      </w:tr>
      <w:tr w:rsidR="00B9038A" w14:paraId="3791BEB2" w14:textId="77777777" w:rsidTr="00502E54">
        <w:tc>
          <w:tcPr>
            <w:tcW w:w="5148" w:type="dxa"/>
          </w:tcPr>
          <w:p w14:paraId="652FC451" w14:textId="77777777" w:rsidR="00B9038A" w:rsidRDefault="00B9038A" w:rsidP="00502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территориальной избирательной комиссии Боготольского района Красноярского края </w:t>
            </w:r>
          </w:p>
        </w:tc>
        <w:tc>
          <w:tcPr>
            <w:tcW w:w="4423" w:type="dxa"/>
          </w:tcPr>
          <w:p w14:paraId="748B36E2" w14:textId="77777777" w:rsidR="00B9038A" w:rsidRDefault="00B9038A" w:rsidP="00502E54">
            <w:pPr>
              <w:jc w:val="both"/>
              <w:rPr>
                <w:sz w:val="28"/>
                <w:szCs w:val="28"/>
              </w:rPr>
            </w:pPr>
          </w:p>
          <w:p w14:paraId="1BC57124" w14:textId="77777777" w:rsidR="00B9038A" w:rsidRDefault="00B9038A" w:rsidP="0050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      </w:t>
            </w:r>
            <w:r w:rsidRPr="004B5F8F">
              <w:rPr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4B5F8F">
              <w:rPr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14:paraId="0092416E" w14:textId="77777777" w:rsidR="00B9038A" w:rsidRDefault="00B9038A" w:rsidP="00502E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(инициалы, фамилия)</w:t>
            </w:r>
          </w:p>
          <w:p w14:paraId="05E4DA27" w14:textId="77777777" w:rsidR="00B9038A" w:rsidRDefault="00B9038A" w:rsidP="00502E54">
            <w:pPr>
              <w:jc w:val="both"/>
              <w:rPr>
                <w:sz w:val="20"/>
                <w:szCs w:val="20"/>
              </w:rPr>
            </w:pPr>
          </w:p>
        </w:tc>
      </w:tr>
    </w:tbl>
    <w:p w14:paraId="6D4D7E4C" w14:textId="77777777" w:rsidR="00B9038A" w:rsidRDefault="00B9038A" w:rsidP="00B9038A">
      <w:pPr>
        <w:jc w:val="both"/>
      </w:pPr>
      <w:r>
        <w:t>МП</w:t>
      </w:r>
    </w:p>
    <w:p w14:paraId="50F31D13" w14:textId="77777777" w:rsidR="00B9038A" w:rsidRDefault="00B9038A" w:rsidP="00B9038A">
      <w:pPr>
        <w:jc w:val="both"/>
      </w:pPr>
    </w:p>
    <w:p w14:paraId="19AF384C" w14:textId="77777777" w:rsidR="00B9038A" w:rsidRDefault="00B9038A" w:rsidP="00B9038A">
      <w:pPr>
        <w:jc w:val="both"/>
      </w:pPr>
    </w:p>
    <w:p w14:paraId="720F7FA4" w14:textId="77777777" w:rsidR="00B9038A" w:rsidRDefault="00B9038A" w:rsidP="00B9038A">
      <w:pPr>
        <w:jc w:val="both"/>
      </w:pPr>
    </w:p>
    <w:p w14:paraId="57A0B415" w14:textId="77777777" w:rsidR="00B9038A" w:rsidRDefault="00B9038A" w:rsidP="00B9038A">
      <w:pPr>
        <w:jc w:val="both"/>
      </w:pPr>
    </w:p>
    <w:p w14:paraId="4B296D0F" w14:textId="77777777" w:rsidR="00B9038A" w:rsidRDefault="00B9038A" w:rsidP="00B9038A">
      <w:pPr>
        <w:jc w:val="both"/>
      </w:pPr>
    </w:p>
    <w:p w14:paraId="25C34DFD" w14:textId="77777777" w:rsidR="00BD59D3" w:rsidRDefault="00BD59D3"/>
    <w:sectPr w:rsidR="00BD59D3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9A"/>
    <w:rsid w:val="0092499A"/>
    <w:rsid w:val="00B9038A"/>
    <w:rsid w:val="00B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E5861-3CE5-436A-9ADA-FF1B7E18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</dc:creator>
  <cp:keywords/>
  <dc:description/>
  <cp:lastModifiedBy>Марина Алексеевна</cp:lastModifiedBy>
  <cp:revision>2</cp:revision>
  <dcterms:created xsi:type="dcterms:W3CDTF">2025-07-02T01:41:00Z</dcterms:created>
  <dcterms:modified xsi:type="dcterms:W3CDTF">2025-07-02T01:42:00Z</dcterms:modified>
</cp:coreProperties>
</file>