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Администрация Боготольского района</w:t>
      </w:r>
    </w:p>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Красноярского края</w:t>
      </w:r>
    </w:p>
    <w:p w:rsidR="000E572D" w:rsidRPr="001D3C50" w:rsidRDefault="000E572D" w:rsidP="000E572D">
      <w:pPr>
        <w:spacing w:after="0" w:line="240" w:lineRule="auto"/>
        <w:jc w:val="center"/>
        <w:rPr>
          <w:rFonts w:ascii="Arial" w:hAnsi="Arial" w:cs="Arial"/>
          <w:sz w:val="24"/>
          <w:szCs w:val="24"/>
        </w:rPr>
      </w:pPr>
    </w:p>
    <w:p w:rsidR="000E572D" w:rsidRPr="001D3C50" w:rsidRDefault="000E572D" w:rsidP="000E572D">
      <w:pPr>
        <w:spacing w:after="0" w:line="240" w:lineRule="auto"/>
        <w:jc w:val="center"/>
        <w:rPr>
          <w:rFonts w:ascii="Arial" w:hAnsi="Arial" w:cs="Arial"/>
          <w:b/>
          <w:sz w:val="24"/>
          <w:szCs w:val="24"/>
        </w:rPr>
      </w:pPr>
      <w:r w:rsidRPr="001D3C50">
        <w:rPr>
          <w:rFonts w:ascii="Arial" w:hAnsi="Arial" w:cs="Arial"/>
          <w:b/>
          <w:sz w:val="24"/>
          <w:szCs w:val="24"/>
        </w:rPr>
        <w:t>ПОСТАНОВЛЕНИЕ</w:t>
      </w:r>
    </w:p>
    <w:p w:rsidR="000E572D" w:rsidRPr="001D3C50" w:rsidRDefault="000E572D" w:rsidP="000E572D">
      <w:pPr>
        <w:spacing w:after="0" w:line="240" w:lineRule="auto"/>
        <w:jc w:val="center"/>
        <w:rPr>
          <w:rFonts w:ascii="Arial" w:hAnsi="Arial" w:cs="Arial"/>
          <w:b/>
          <w:sz w:val="24"/>
          <w:szCs w:val="24"/>
        </w:rPr>
      </w:pPr>
    </w:p>
    <w:p w:rsidR="000E572D" w:rsidRPr="001D3C50" w:rsidRDefault="000E572D" w:rsidP="000E572D">
      <w:pPr>
        <w:spacing w:after="0" w:line="240" w:lineRule="auto"/>
        <w:jc w:val="center"/>
        <w:rPr>
          <w:rFonts w:ascii="Arial" w:hAnsi="Arial" w:cs="Arial"/>
          <w:sz w:val="24"/>
          <w:szCs w:val="24"/>
        </w:rPr>
      </w:pPr>
      <w:r w:rsidRPr="001D3C50">
        <w:rPr>
          <w:rFonts w:ascii="Arial" w:hAnsi="Arial" w:cs="Arial"/>
          <w:sz w:val="24"/>
          <w:szCs w:val="24"/>
        </w:rPr>
        <w:t>г. Боготол</w:t>
      </w:r>
    </w:p>
    <w:p w:rsidR="00433B62" w:rsidRPr="009145B3" w:rsidRDefault="00433B62" w:rsidP="00433B62">
      <w:pPr>
        <w:spacing w:after="0" w:line="240" w:lineRule="auto"/>
        <w:rPr>
          <w:rFonts w:ascii="Arial" w:hAnsi="Arial" w:cs="Arial"/>
          <w:sz w:val="24"/>
          <w:szCs w:val="24"/>
        </w:rPr>
      </w:pPr>
      <w:r w:rsidRPr="009145B3">
        <w:rPr>
          <w:rFonts w:ascii="Arial" w:hAnsi="Arial" w:cs="Arial"/>
          <w:sz w:val="24"/>
          <w:szCs w:val="24"/>
        </w:rPr>
        <w:t>«14» октября 2013 года</w:t>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r>
      <w:r w:rsidRPr="009145B3">
        <w:rPr>
          <w:rFonts w:ascii="Arial" w:hAnsi="Arial" w:cs="Arial"/>
          <w:sz w:val="24"/>
          <w:szCs w:val="24"/>
        </w:rPr>
        <w:tab/>
        <w:t>№ 776-п</w:t>
      </w:r>
    </w:p>
    <w:p w:rsidR="00433B62" w:rsidRPr="009145B3" w:rsidRDefault="00433B62" w:rsidP="00433B62">
      <w:pPr>
        <w:spacing w:after="0" w:line="240" w:lineRule="auto"/>
        <w:rPr>
          <w:rFonts w:ascii="Arial" w:hAnsi="Arial" w:cs="Arial"/>
          <w:sz w:val="24"/>
          <w:szCs w:val="24"/>
        </w:rPr>
      </w:pPr>
    </w:p>
    <w:p w:rsidR="00433B62" w:rsidRPr="009145B3" w:rsidRDefault="00433B62" w:rsidP="00433B62">
      <w:pPr>
        <w:spacing w:after="0" w:line="240" w:lineRule="auto"/>
        <w:ind w:firstLine="708"/>
        <w:jc w:val="both"/>
        <w:rPr>
          <w:rFonts w:ascii="Arial" w:hAnsi="Arial" w:cs="Arial"/>
          <w:sz w:val="24"/>
          <w:szCs w:val="24"/>
        </w:rPr>
      </w:pPr>
      <w:r w:rsidRPr="009145B3">
        <w:rPr>
          <w:rFonts w:ascii="Arial" w:hAnsi="Arial" w:cs="Arial"/>
          <w:sz w:val="24"/>
          <w:szCs w:val="24"/>
        </w:rPr>
        <w:t>Об утверждении Муниципальной программы «Развитие сельского хозяйства Боготольского района»</w:t>
      </w:r>
    </w:p>
    <w:p w:rsidR="00433B62" w:rsidRPr="009145B3" w:rsidRDefault="00433B62" w:rsidP="00433B62">
      <w:pPr>
        <w:spacing w:after="0" w:line="240" w:lineRule="auto"/>
        <w:ind w:firstLine="708"/>
        <w:jc w:val="both"/>
        <w:rPr>
          <w:rFonts w:ascii="Arial" w:hAnsi="Arial" w:cs="Arial"/>
          <w:sz w:val="24"/>
          <w:szCs w:val="24"/>
        </w:rPr>
      </w:pPr>
    </w:p>
    <w:p w:rsidR="00433B62" w:rsidRPr="00CE1206" w:rsidRDefault="00433B62" w:rsidP="00433B62">
      <w:pPr>
        <w:spacing w:after="0" w:line="240" w:lineRule="auto"/>
        <w:jc w:val="center"/>
        <w:rPr>
          <w:rFonts w:ascii="Arial" w:hAnsi="Arial" w:cs="Arial"/>
          <w:i/>
          <w:sz w:val="24"/>
          <w:szCs w:val="24"/>
        </w:rPr>
      </w:pPr>
      <w:r w:rsidRPr="00CE1206">
        <w:rPr>
          <w:rFonts w:ascii="Arial" w:hAnsi="Arial" w:cs="Arial"/>
          <w:i/>
          <w:sz w:val="24"/>
          <w:szCs w:val="24"/>
        </w:rPr>
        <w:t xml:space="preserve">(в ред. постановления администрации Боготольского района от 31.10.2014 № 771-п; от 29.12.2014 № 943-п; от 30.10.2015 №506-п; от 30.12.2015 № 611-п, </w:t>
      </w:r>
      <w:proofErr w:type="gramStart"/>
      <w:r w:rsidRPr="00CE1206">
        <w:rPr>
          <w:rFonts w:ascii="Arial" w:hAnsi="Arial" w:cs="Arial"/>
          <w:i/>
          <w:sz w:val="24"/>
          <w:szCs w:val="24"/>
        </w:rPr>
        <w:t>от</w:t>
      </w:r>
      <w:proofErr w:type="gramEnd"/>
      <w:r w:rsidRPr="00CE1206">
        <w:rPr>
          <w:rFonts w:ascii="Arial" w:hAnsi="Arial" w:cs="Arial"/>
          <w:i/>
          <w:sz w:val="24"/>
          <w:szCs w:val="24"/>
        </w:rPr>
        <w:t xml:space="preserve"> 28.12.2016 № 466-п</w:t>
      </w:r>
      <w:r>
        <w:rPr>
          <w:rFonts w:ascii="Arial" w:hAnsi="Arial" w:cs="Arial"/>
          <w:i/>
          <w:sz w:val="24"/>
          <w:szCs w:val="24"/>
        </w:rPr>
        <w:t>, от 26.01.2017 № 50-п</w:t>
      </w:r>
      <w:r w:rsidR="00FC7C2C">
        <w:rPr>
          <w:rFonts w:ascii="Arial" w:hAnsi="Arial" w:cs="Arial"/>
          <w:i/>
          <w:sz w:val="24"/>
          <w:szCs w:val="24"/>
        </w:rPr>
        <w:t>, от 30.10.2017 № 505-п</w:t>
      </w:r>
      <w:r w:rsidRPr="00CE1206">
        <w:rPr>
          <w:rFonts w:ascii="Arial" w:hAnsi="Arial" w:cs="Arial"/>
          <w:i/>
          <w:sz w:val="24"/>
          <w:szCs w:val="24"/>
        </w:rPr>
        <w:t>)</w:t>
      </w:r>
    </w:p>
    <w:p w:rsidR="00433B62" w:rsidRPr="00CE1206" w:rsidRDefault="00433B62" w:rsidP="00433B62">
      <w:pPr>
        <w:spacing w:after="0" w:line="240" w:lineRule="auto"/>
        <w:jc w:val="both"/>
        <w:rPr>
          <w:rFonts w:ascii="Arial" w:hAnsi="Arial" w:cs="Arial"/>
          <w:i/>
          <w:sz w:val="24"/>
          <w:szCs w:val="24"/>
        </w:rPr>
      </w:pPr>
    </w:p>
    <w:p w:rsidR="00433B62" w:rsidRPr="00CE1206" w:rsidRDefault="00433B62" w:rsidP="00433B62">
      <w:pPr>
        <w:spacing w:after="0" w:line="240" w:lineRule="auto"/>
        <w:ind w:firstLine="708"/>
        <w:jc w:val="both"/>
        <w:rPr>
          <w:rFonts w:ascii="Arial" w:hAnsi="Arial" w:cs="Arial"/>
          <w:sz w:val="24"/>
          <w:szCs w:val="24"/>
        </w:rPr>
      </w:pPr>
      <w:proofErr w:type="gramStart"/>
      <w:r w:rsidRPr="00CE1206">
        <w:rPr>
          <w:rFonts w:ascii="Arial" w:hAnsi="Arial" w:cs="Arial"/>
          <w:sz w:val="24"/>
          <w:szCs w:val="24"/>
        </w:rPr>
        <w:t>В целях исполнения Постановления Правительства Российской Федерации от 14.06.2012 года № 717 «Государственная программа развития сельского хозяйства и регулирование рынков сельскохозяйственной продукции, сырья и продовольствия на 2013-2020 годы», Постановления администрации Боготольского района от 05.08.2013г.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w:t>
      </w:r>
      <w:proofErr w:type="gramEnd"/>
    </w:p>
    <w:p w:rsidR="00433B62" w:rsidRPr="00CE1206" w:rsidRDefault="00433B62" w:rsidP="00433B62">
      <w:pPr>
        <w:spacing w:after="0" w:line="240" w:lineRule="auto"/>
        <w:jc w:val="both"/>
        <w:rPr>
          <w:rFonts w:ascii="Arial" w:hAnsi="Arial" w:cs="Arial"/>
          <w:sz w:val="24"/>
          <w:szCs w:val="24"/>
        </w:rPr>
      </w:pPr>
      <w:r w:rsidRPr="00CE1206">
        <w:rPr>
          <w:rFonts w:ascii="Arial" w:hAnsi="Arial" w:cs="Arial"/>
          <w:sz w:val="24"/>
          <w:szCs w:val="24"/>
        </w:rPr>
        <w:t>ПОСТАНОВЛЯЮ:</w:t>
      </w:r>
    </w:p>
    <w:p w:rsidR="00433B62" w:rsidRPr="00CE1206" w:rsidRDefault="00433B62" w:rsidP="00433B62">
      <w:pPr>
        <w:spacing w:after="0" w:line="240" w:lineRule="auto"/>
        <w:ind w:firstLine="708"/>
        <w:jc w:val="both"/>
        <w:rPr>
          <w:rFonts w:ascii="Arial" w:hAnsi="Arial" w:cs="Arial"/>
          <w:i/>
          <w:sz w:val="24"/>
          <w:szCs w:val="24"/>
        </w:rPr>
      </w:pPr>
      <w:r w:rsidRPr="00CE1206">
        <w:rPr>
          <w:rFonts w:ascii="Arial" w:hAnsi="Arial" w:cs="Arial"/>
          <w:sz w:val="24"/>
          <w:szCs w:val="24"/>
        </w:rPr>
        <w:t xml:space="preserve">1.Утвердить Муниципальную программу «Развитие сельского хозяйства Боготольского района» </w:t>
      </w:r>
      <w:r w:rsidRPr="00CE1206">
        <w:rPr>
          <w:rFonts w:ascii="Arial" w:hAnsi="Arial" w:cs="Arial"/>
          <w:i/>
          <w:sz w:val="24"/>
          <w:szCs w:val="24"/>
        </w:rPr>
        <w:t>(в ред. постановления администрации Боготольского района от 31.10.2014 № 771-п)</w:t>
      </w:r>
    </w:p>
    <w:p w:rsidR="00433B62" w:rsidRPr="00CE1206" w:rsidRDefault="00433B62" w:rsidP="00433B62">
      <w:pPr>
        <w:spacing w:after="0" w:line="240" w:lineRule="auto"/>
        <w:ind w:firstLine="708"/>
        <w:jc w:val="both"/>
        <w:rPr>
          <w:rFonts w:ascii="Arial" w:hAnsi="Arial" w:cs="Arial"/>
          <w:sz w:val="24"/>
          <w:szCs w:val="24"/>
        </w:rPr>
      </w:pPr>
      <w:r w:rsidRPr="00CE1206">
        <w:rPr>
          <w:rFonts w:ascii="Arial" w:hAnsi="Arial" w:cs="Arial"/>
          <w:sz w:val="24"/>
          <w:szCs w:val="24"/>
        </w:rPr>
        <w:t xml:space="preserve">2.Постановление подлежит опубликованию в периодическом печатном издании «Официальный вестник Боготольского района» и размещению на официальном сайте Боготольского района в сети Интернет </w:t>
      </w:r>
      <w:r w:rsidRPr="00CE1206">
        <w:rPr>
          <w:rFonts w:ascii="Arial" w:hAnsi="Arial" w:cs="Arial"/>
          <w:sz w:val="24"/>
          <w:szCs w:val="24"/>
          <w:lang w:val="en-US"/>
        </w:rPr>
        <w:t>www</w:t>
      </w:r>
      <w:r w:rsidRPr="00CE1206">
        <w:rPr>
          <w:rFonts w:ascii="Arial" w:hAnsi="Arial" w:cs="Arial"/>
          <w:sz w:val="24"/>
          <w:szCs w:val="24"/>
        </w:rPr>
        <w:t>.</w:t>
      </w:r>
      <w:proofErr w:type="spellStart"/>
      <w:r w:rsidRPr="00CE1206">
        <w:rPr>
          <w:rFonts w:ascii="Arial" w:hAnsi="Arial" w:cs="Arial"/>
          <w:sz w:val="24"/>
          <w:szCs w:val="24"/>
          <w:lang w:val="en-US"/>
        </w:rPr>
        <w:t>bogotol</w:t>
      </w:r>
      <w:proofErr w:type="spellEnd"/>
      <w:r w:rsidRPr="00CE1206">
        <w:rPr>
          <w:rFonts w:ascii="Arial" w:hAnsi="Arial" w:cs="Arial"/>
          <w:sz w:val="24"/>
          <w:szCs w:val="24"/>
        </w:rPr>
        <w:t>-</w:t>
      </w:r>
      <w:r w:rsidRPr="00CE1206">
        <w:rPr>
          <w:rFonts w:ascii="Arial" w:hAnsi="Arial" w:cs="Arial"/>
          <w:sz w:val="24"/>
          <w:szCs w:val="24"/>
          <w:lang w:val="en-US"/>
        </w:rPr>
        <w:t>r</w:t>
      </w:r>
      <w:r w:rsidRPr="00CE1206">
        <w:rPr>
          <w:rFonts w:ascii="Arial" w:hAnsi="Arial" w:cs="Arial"/>
          <w:sz w:val="24"/>
          <w:szCs w:val="24"/>
        </w:rPr>
        <w:t>.</w:t>
      </w:r>
      <w:proofErr w:type="spellStart"/>
      <w:r w:rsidRPr="00CE1206">
        <w:rPr>
          <w:rFonts w:ascii="Arial" w:hAnsi="Arial" w:cs="Arial"/>
          <w:sz w:val="24"/>
          <w:szCs w:val="24"/>
          <w:lang w:val="en-US"/>
        </w:rPr>
        <w:t>ru</w:t>
      </w:r>
      <w:proofErr w:type="spellEnd"/>
      <w:r w:rsidRPr="00CE1206">
        <w:rPr>
          <w:rFonts w:ascii="Arial" w:hAnsi="Arial" w:cs="Arial"/>
          <w:sz w:val="24"/>
          <w:szCs w:val="24"/>
        </w:rPr>
        <w:t>.</w:t>
      </w:r>
    </w:p>
    <w:p w:rsidR="00433B62" w:rsidRPr="00CE1206" w:rsidRDefault="00433B62" w:rsidP="00433B62">
      <w:pPr>
        <w:spacing w:after="0" w:line="240" w:lineRule="auto"/>
        <w:ind w:firstLine="708"/>
        <w:jc w:val="both"/>
        <w:rPr>
          <w:rFonts w:ascii="Arial" w:hAnsi="Arial" w:cs="Arial"/>
          <w:sz w:val="24"/>
          <w:szCs w:val="24"/>
        </w:rPr>
      </w:pPr>
      <w:r w:rsidRPr="00CE1206">
        <w:rPr>
          <w:rFonts w:ascii="Arial" w:hAnsi="Arial" w:cs="Arial"/>
          <w:sz w:val="24"/>
          <w:szCs w:val="24"/>
        </w:rPr>
        <w:t xml:space="preserve">3.Контроль над исполнением настоящего Постановления возложить на заместителя главы </w:t>
      </w:r>
      <w:r>
        <w:rPr>
          <w:rFonts w:ascii="Arial" w:hAnsi="Arial" w:cs="Arial"/>
          <w:sz w:val="24"/>
          <w:szCs w:val="24"/>
        </w:rPr>
        <w:t>Боготольского</w:t>
      </w:r>
      <w:r w:rsidRPr="00CE1206">
        <w:rPr>
          <w:rFonts w:ascii="Arial" w:hAnsi="Arial" w:cs="Arial"/>
          <w:sz w:val="24"/>
          <w:szCs w:val="24"/>
        </w:rPr>
        <w:t xml:space="preserve"> района по финансово-экономическим вопросам </w:t>
      </w:r>
      <w:proofErr w:type="spellStart"/>
      <w:r w:rsidRPr="00CE1206">
        <w:rPr>
          <w:rFonts w:ascii="Arial" w:hAnsi="Arial" w:cs="Arial"/>
          <w:sz w:val="24"/>
          <w:szCs w:val="24"/>
        </w:rPr>
        <w:t>Бакуневич</w:t>
      </w:r>
      <w:proofErr w:type="spellEnd"/>
      <w:r>
        <w:rPr>
          <w:rFonts w:ascii="Arial" w:hAnsi="Arial" w:cs="Arial"/>
          <w:sz w:val="24"/>
          <w:szCs w:val="24"/>
        </w:rPr>
        <w:t xml:space="preserve"> Н.В</w:t>
      </w:r>
      <w:r w:rsidRPr="00CE1206">
        <w:rPr>
          <w:rFonts w:ascii="Arial" w:hAnsi="Arial" w:cs="Arial"/>
          <w:sz w:val="24"/>
          <w:szCs w:val="24"/>
        </w:rPr>
        <w:t>.</w:t>
      </w:r>
    </w:p>
    <w:p w:rsidR="00433B62" w:rsidRPr="00CE1206" w:rsidRDefault="00433B62" w:rsidP="00433B62">
      <w:pPr>
        <w:spacing w:after="0" w:line="240" w:lineRule="auto"/>
        <w:ind w:firstLine="708"/>
        <w:jc w:val="both"/>
        <w:rPr>
          <w:rFonts w:ascii="Arial" w:hAnsi="Arial" w:cs="Arial"/>
          <w:sz w:val="24"/>
          <w:szCs w:val="24"/>
        </w:rPr>
      </w:pPr>
      <w:r w:rsidRPr="00CE1206">
        <w:rPr>
          <w:rFonts w:ascii="Arial" w:hAnsi="Arial" w:cs="Arial"/>
          <w:sz w:val="24"/>
          <w:szCs w:val="24"/>
        </w:rPr>
        <w:t>4.Постановление вступает в силу в день, следующий за днем его официального опубликования.</w:t>
      </w:r>
    </w:p>
    <w:p w:rsidR="00433B62" w:rsidRPr="00CE1206" w:rsidRDefault="00433B62" w:rsidP="00433B62">
      <w:pPr>
        <w:spacing w:after="0" w:line="240" w:lineRule="auto"/>
        <w:ind w:firstLine="708"/>
        <w:jc w:val="both"/>
        <w:rPr>
          <w:rFonts w:ascii="Arial" w:hAnsi="Arial" w:cs="Arial"/>
          <w:sz w:val="24"/>
          <w:szCs w:val="24"/>
        </w:rPr>
      </w:pPr>
    </w:p>
    <w:p w:rsidR="00433B62" w:rsidRPr="00CE1206" w:rsidRDefault="00433B62" w:rsidP="00433B62">
      <w:pPr>
        <w:spacing w:after="0" w:line="240" w:lineRule="auto"/>
        <w:jc w:val="both"/>
        <w:rPr>
          <w:rFonts w:ascii="Arial" w:hAnsi="Arial" w:cs="Arial"/>
          <w:sz w:val="24"/>
          <w:szCs w:val="24"/>
        </w:rPr>
      </w:pPr>
      <w:r w:rsidRPr="00CE1206">
        <w:rPr>
          <w:rFonts w:ascii="Arial" w:hAnsi="Arial" w:cs="Arial"/>
          <w:sz w:val="24"/>
          <w:szCs w:val="24"/>
        </w:rPr>
        <w:t>Глава администрации</w:t>
      </w:r>
    </w:p>
    <w:p w:rsidR="00433B62" w:rsidRPr="00CE1206" w:rsidRDefault="00433B62" w:rsidP="00433B62">
      <w:pPr>
        <w:spacing w:after="0" w:line="240" w:lineRule="auto"/>
        <w:jc w:val="both"/>
        <w:rPr>
          <w:rFonts w:ascii="Arial" w:hAnsi="Arial" w:cs="Arial"/>
          <w:sz w:val="24"/>
          <w:szCs w:val="24"/>
        </w:rPr>
      </w:pPr>
      <w:r w:rsidRPr="00CE1206">
        <w:rPr>
          <w:rFonts w:ascii="Arial" w:hAnsi="Arial" w:cs="Arial"/>
          <w:sz w:val="24"/>
          <w:szCs w:val="24"/>
        </w:rPr>
        <w:t>Боготольского района</w:t>
      </w:r>
      <w:r w:rsidRPr="00CE1206">
        <w:rPr>
          <w:rFonts w:ascii="Arial" w:hAnsi="Arial" w:cs="Arial"/>
          <w:sz w:val="24"/>
          <w:szCs w:val="24"/>
        </w:rPr>
        <w:tab/>
      </w:r>
      <w:r w:rsidRPr="00CE1206">
        <w:rPr>
          <w:rFonts w:ascii="Arial" w:hAnsi="Arial" w:cs="Arial"/>
          <w:sz w:val="24"/>
          <w:szCs w:val="24"/>
        </w:rPr>
        <w:tab/>
      </w:r>
      <w:r w:rsidRPr="00CE1206">
        <w:rPr>
          <w:rFonts w:ascii="Arial" w:hAnsi="Arial" w:cs="Arial"/>
          <w:sz w:val="24"/>
          <w:szCs w:val="24"/>
        </w:rPr>
        <w:tab/>
      </w:r>
      <w:r w:rsidRPr="00CE1206">
        <w:rPr>
          <w:rFonts w:ascii="Arial" w:hAnsi="Arial" w:cs="Arial"/>
          <w:sz w:val="24"/>
          <w:szCs w:val="24"/>
        </w:rPr>
        <w:tab/>
      </w:r>
      <w:r w:rsidRPr="00CE1206">
        <w:rPr>
          <w:rFonts w:ascii="Arial" w:hAnsi="Arial" w:cs="Arial"/>
          <w:sz w:val="24"/>
          <w:szCs w:val="24"/>
        </w:rPr>
        <w:tab/>
      </w:r>
      <w:r>
        <w:rPr>
          <w:rFonts w:ascii="Arial" w:hAnsi="Arial" w:cs="Arial"/>
          <w:sz w:val="24"/>
          <w:szCs w:val="24"/>
        </w:rPr>
        <w:tab/>
      </w:r>
      <w:r w:rsidRPr="00CE1206">
        <w:rPr>
          <w:rFonts w:ascii="Arial" w:hAnsi="Arial" w:cs="Arial"/>
          <w:sz w:val="24"/>
          <w:szCs w:val="24"/>
        </w:rPr>
        <w:tab/>
      </w:r>
      <w:r w:rsidRPr="00CE1206">
        <w:rPr>
          <w:rFonts w:ascii="Arial" w:hAnsi="Arial" w:cs="Arial"/>
          <w:sz w:val="24"/>
          <w:szCs w:val="24"/>
        </w:rPr>
        <w:tab/>
        <w:t>Н.В. Красько</w:t>
      </w:r>
    </w:p>
    <w:p w:rsidR="000E572D" w:rsidRPr="001D3C50" w:rsidRDefault="000E572D" w:rsidP="000E572D">
      <w:pPr>
        <w:spacing w:after="0" w:line="240" w:lineRule="auto"/>
        <w:jc w:val="both"/>
        <w:rPr>
          <w:rFonts w:ascii="Arial" w:eastAsia="Times New Roman" w:hAnsi="Arial" w:cs="Arial"/>
          <w:sz w:val="24"/>
          <w:szCs w:val="24"/>
          <w:lang w:eastAsia="ru-RU"/>
        </w:rPr>
      </w:pPr>
    </w:p>
    <w:p w:rsidR="000E572D" w:rsidRPr="001D3C50" w:rsidRDefault="000E572D" w:rsidP="000E572D">
      <w:pPr>
        <w:spacing w:after="0" w:line="240" w:lineRule="auto"/>
        <w:jc w:val="both"/>
        <w:rPr>
          <w:rFonts w:ascii="Arial" w:eastAsia="Times New Roman" w:hAnsi="Arial" w:cs="Arial"/>
          <w:sz w:val="24"/>
          <w:szCs w:val="24"/>
          <w:lang w:eastAsia="ru-RU"/>
        </w:rPr>
      </w:pP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Приложение</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к Постановлению администрации</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3A2096" w:rsidRPr="009C0A21" w:rsidRDefault="003A2096" w:rsidP="003A2096">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от </w:t>
      </w:r>
      <w:r w:rsidR="00433B62">
        <w:rPr>
          <w:rFonts w:ascii="Arial" w:eastAsia="Times New Roman" w:hAnsi="Arial" w:cs="Arial"/>
          <w:sz w:val="24"/>
          <w:szCs w:val="24"/>
          <w:lang w:eastAsia="ru-RU"/>
        </w:rPr>
        <w:t>14.10.</w:t>
      </w:r>
      <w:r w:rsidRPr="009C0A21">
        <w:rPr>
          <w:rFonts w:ascii="Arial" w:eastAsia="Times New Roman" w:hAnsi="Arial" w:cs="Arial"/>
          <w:sz w:val="24"/>
          <w:szCs w:val="24"/>
          <w:lang w:eastAsia="ru-RU"/>
        </w:rPr>
        <w:t>201</w:t>
      </w:r>
      <w:r w:rsidR="00433B62">
        <w:rPr>
          <w:rFonts w:ascii="Arial" w:eastAsia="Times New Roman" w:hAnsi="Arial" w:cs="Arial"/>
          <w:sz w:val="24"/>
          <w:szCs w:val="24"/>
          <w:lang w:eastAsia="ru-RU"/>
        </w:rPr>
        <w:t xml:space="preserve">3 </w:t>
      </w:r>
      <w:r w:rsidRPr="009C0A21">
        <w:rPr>
          <w:rFonts w:ascii="Arial" w:eastAsia="Times New Roman" w:hAnsi="Arial" w:cs="Arial"/>
          <w:sz w:val="24"/>
          <w:szCs w:val="24"/>
          <w:lang w:eastAsia="ru-RU"/>
        </w:rPr>
        <w:t xml:space="preserve">№ </w:t>
      </w:r>
      <w:r w:rsidR="00433B62">
        <w:rPr>
          <w:rFonts w:ascii="Arial" w:eastAsia="Times New Roman" w:hAnsi="Arial" w:cs="Arial"/>
          <w:sz w:val="24"/>
          <w:szCs w:val="24"/>
          <w:lang w:eastAsia="ru-RU"/>
        </w:rPr>
        <w:t>776</w:t>
      </w:r>
      <w:r w:rsidRPr="009C0A21">
        <w:rPr>
          <w:rFonts w:ascii="Arial" w:eastAsia="Times New Roman" w:hAnsi="Arial" w:cs="Arial"/>
          <w:sz w:val="24"/>
          <w:szCs w:val="24"/>
          <w:lang w:eastAsia="ru-RU"/>
        </w:rPr>
        <w:t>-п</w:t>
      </w:r>
    </w:p>
    <w:p w:rsidR="00032FFA" w:rsidRPr="009C0A21" w:rsidRDefault="00032FFA" w:rsidP="007C3F14">
      <w:pPr>
        <w:tabs>
          <w:tab w:val="left" w:pos="296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DA6797" w:rsidRPr="009C0A21" w:rsidRDefault="00FE0185" w:rsidP="00DA6797">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w:t>
      </w:r>
      <w:r w:rsidR="00DA6797" w:rsidRPr="009C0A21">
        <w:rPr>
          <w:rFonts w:ascii="Arial" w:eastAsia="Times New Roman" w:hAnsi="Arial" w:cs="Arial"/>
          <w:sz w:val="24"/>
          <w:szCs w:val="24"/>
          <w:lang w:eastAsia="ru-RU"/>
        </w:rPr>
        <w:t>ПРОГРАММ</w:t>
      </w:r>
      <w:r w:rsidRPr="009C0A21">
        <w:rPr>
          <w:rFonts w:ascii="Arial" w:eastAsia="Times New Roman" w:hAnsi="Arial" w:cs="Arial"/>
          <w:sz w:val="24"/>
          <w:szCs w:val="24"/>
          <w:lang w:eastAsia="ru-RU"/>
        </w:rPr>
        <w:t>А</w:t>
      </w:r>
    </w:p>
    <w:p w:rsidR="00DA6797" w:rsidRPr="009C0A21" w:rsidRDefault="00DA6797" w:rsidP="00DA679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F8025D" w:rsidRPr="009C0A21">
        <w:rPr>
          <w:rFonts w:ascii="Arial" w:eastAsia="Times New Roman" w:hAnsi="Arial" w:cs="Arial"/>
          <w:sz w:val="24"/>
          <w:szCs w:val="24"/>
          <w:lang w:eastAsia="ru-RU"/>
        </w:rPr>
        <w:t xml:space="preserve">Развитие сельского хозяйства </w:t>
      </w:r>
      <w:r w:rsidR="00FE0185" w:rsidRPr="009C0A21">
        <w:rPr>
          <w:rFonts w:ascii="Arial" w:eastAsia="Times New Roman" w:hAnsi="Arial" w:cs="Arial"/>
          <w:sz w:val="24"/>
          <w:szCs w:val="24"/>
          <w:lang w:eastAsia="ru-RU"/>
        </w:rPr>
        <w:t>Боготольского района»</w:t>
      </w:r>
    </w:p>
    <w:p w:rsidR="00032FFA" w:rsidRPr="009C0A21" w:rsidRDefault="00032FFA" w:rsidP="00A40897">
      <w:pPr>
        <w:autoSpaceDE w:val="0"/>
        <w:autoSpaceDN w:val="0"/>
        <w:adjustRightInd w:val="0"/>
        <w:spacing w:after="0" w:line="240" w:lineRule="auto"/>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39"/>
      </w:tblGrid>
      <w:tr w:rsidR="00DA6797" w:rsidRPr="009C0A21" w:rsidTr="00723AE7">
        <w:tc>
          <w:tcPr>
            <w:tcW w:w="2808" w:type="dxa"/>
            <w:shd w:val="clear" w:color="auto" w:fill="auto"/>
          </w:tcPr>
          <w:p w:rsidR="00DA6797" w:rsidRPr="009C0A21" w:rsidRDefault="00F8025D"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Наименование </w:t>
            </w:r>
            <w:r w:rsidR="00DA6797" w:rsidRPr="009C0A21">
              <w:rPr>
                <w:rFonts w:ascii="Arial" w:eastAsia="Times New Roman" w:hAnsi="Arial" w:cs="Arial"/>
                <w:sz w:val="24"/>
                <w:szCs w:val="24"/>
                <w:lang w:eastAsia="ru-RU"/>
              </w:rPr>
              <w:t>программы</w:t>
            </w:r>
            <w:r w:rsidRPr="009C0A21">
              <w:rPr>
                <w:rFonts w:ascii="Arial" w:eastAsia="Times New Roman" w:hAnsi="Arial" w:cs="Arial"/>
                <w:sz w:val="24"/>
                <w:szCs w:val="24"/>
                <w:lang w:eastAsia="ru-RU"/>
              </w:rPr>
              <w:t>.</w:t>
            </w:r>
          </w:p>
        </w:tc>
        <w:tc>
          <w:tcPr>
            <w:tcW w:w="6939" w:type="dxa"/>
            <w:shd w:val="clear" w:color="auto" w:fill="auto"/>
          </w:tcPr>
          <w:p w:rsidR="00DA6797" w:rsidRPr="009C0A21" w:rsidRDefault="00FE0185" w:rsidP="000D47DC">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w:t>
            </w:r>
            <w:r w:rsidR="00F1495A" w:rsidRPr="009C0A21">
              <w:rPr>
                <w:rFonts w:ascii="Arial" w:eastAsia="Times New Roman" w:hAnsi="Arial" w:cs="Arial"/>
                <w:sz w:val="24"/>
                <w:szCs w:val="24"/>
                <w:lang w:eastAsia="ru-RU"/>
              </w:rPr>
              <w:t>П</w:t>
            </w:r>
            <w:r w:rsidR="00DA6797" w:rsidRPr="009C0A21">
              <w:rPr>
                <w:rFonts w:ascii="Arial" w:eastAsia="Times New Roman" w:hAnsi="Arial" w:cs="Arial"/>
                <w:sz w:val="24"/>
                <w:szCs w:val="24"/>
                <w:lang w:eastAsia="ru-RU"/>
              </w:rPr>
              <w:t xml:space="preserve">рограмма </w:t>
            </w:r>
            <w:r w:rsidR="00C72AE9"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Развитие сельского хозяйства</w:t>
            </w:r>
            <w:r w:rsidR="005B3E1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Боготольского района»</w:t>
            </w:r>
            <w:r w:rsidR="00ED149B" w:rsidRPr="009C0A21">
              <w:rPr>
                <w:rFonts w:ascii="Arial" w:eastAsia="Times New Roman" w:hAnsi="Arial" w:cs="Arial"/>
                <w:sz w:val="24"/>
                <w:szCs w:val="24"/>
                <w:lang w:eastAsia="ru-RU"/>
              </w:rPr>
              <w:t>, далее программа.</w:t>
            </w:r>
          </w:p>
        </w:tc>
      </w:tr>
      <w:tr w:rsidR="00DA6797" w:rsidRPr="009C0A21" w:rsidTr="00723AE7">
        <w:tc>
          <w:tcPr>
            <w:tcW w:w="2808" w:type="dxa"/>
            <w:shd w:val="clear" w:color="auto" w:fill="auto"/>
          </w:tcPr>
          <w:p w:rsidR="00DA6797" w:rsidRPr="009C0A21" w:rsidRDefault="00DA6797"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Основание для разработки программы </w:t>
            </w:r>
          </w:p>
        </w:tc>
        <w:tc>
          <w:tcPr>
            <w:tcW w:w="6939" w:type="dxa"/>
            <w:shd w:val="clear" w:color="auto" w:fill="auto"/>
          </w:tcPr>
          <w:p w:rsidR="00CE7E6B" w:rsidRPr="00A12061" w:rsidRDefault="00FF4FC6" w:rsidP="00ED4D06">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 xml:space="preserve">Постановлением Правительства Российской Федерации от 14.06.2012 № 717 «Государственная программа развития сельского хозяйства и регулирование рынков </w:t>
            </w:r>
            <w:r w:rsidRPr="009C0A21">
              <w:rPr>
                <w:rFonts w:ascii="Arial" w:hAnsi="Arial" w:cs="Arial"/>
                <w:sz w:val="24"/>
                <w:szCs w:val="24"/>
              </w:rPr>
              <w:lastRenderedPageBreak/>
              <w:t>сельскохозяйственной продукции, сырья и продовольствия на 2013 - 2020 годы».</w:t>
            </w:r>
          </w:p>
          <w:p w:rsidR="00DA6797" w:rsidRPr="009C0A21" w:rsidRDefault="00FF4FC6"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hAnsi="Arial" w:cs="Arial"/>
                <w:sz w:val="24"/>
                <w:szCs w:val="24"/>
              </w:rPr>
              <w:t xml:space="preserve"> </w:t>
            </w:r>
            <w:r w:rsidR="00D426E0" w:rsidRPr="009C0A21">
              <w:rPr>
                <w:rFonts w:ascii="Arial" w:eastAsia="Times New Roman" w:hAnsi="Arial" w:cs="Arial"/>
                <w:sz w:val="24"/>
                <w:szCs w:val="24"/>
                <w:lang w:eastAsia="ru-RU"/>
              </w:rPr>
              <w:t xml:space="preserve">Постановление </w:t>
            </w:r>
            <w:r w:rsidR="00DA6797" w:rsidRPr="009C0A21">
              <w:rPr>
                <w:rFonts w:ascii="Arial" w:eastAsia="Times New Roman" w:hAnsi="Arial" w:cs="Arial"/>
                <w:sz w:val="24"/>
                <w:szCs w:val="24"/>
                <w:lang w:eastAsia="ru-RU"/>
              </w:rPr>
              <w:t>Правительства Российской Федерации от 03.12.2002 № 858 «О федеральной целевой программе «Социальное развитие села до 2013 года»;</w:t>
            </w:r>
          </w:p>
          <w:p w:rsidR="00F534AB" w:rsidRPr="009C0A21" w:rsidRDefault="00314FB1" w:rsidP="00F534AB">
            <w:pPr>
              <w:autoSpaceDE w:val="0"/>
              <w:autoSpaceDN w:val="0"/>
              <w:adjustRightInd w:val="0"/>
              <w:spacing w:after="0" w:line="240" w:lineRule="auto"/>
              <w:rPr>
                <w:rStyle w:val="a6"/>
                <w:rFonts w:ascii="Arial" w:hAnsi="Arial" w:cs="Arial"/>
                <w:color w:val="auto"/>
                <w:sz w:val="24"/>
                <w:szCs w:val="24"/>
                <w:u w:val="none"/>
              </w:rPr>
            </w:pPr>
            <w:hyperlink r:id="rId9" w:history="1">
              <w:r w:rsidR="00DA6797" w:rsidRPr="009C0A21">
                <w:rPr>
                  <w:rStyle w:val="a6"/>
                  <w:rFonts w:ascii="Arial" w:hAnsi="Arial" w:cs="Arial"/>
                  <w:color w:val="auto"/>
                  <w:sz w:val="24"/>
                  <w:szCs w:val="24"/>
                  <w:u w:val="none"/>
                </w:rPr>
                <w:t>Закон Красноярского края о наделении органов местного</w:t>
              </w:r>
              <w:r w:rsidR="005E0DCE" w:rsidRPr="009C0A21">
                <w:rPr>
                  <w:rStyle w:val="a6"/>
                  <w:rFonts w:ascii="Arial" w:hAnsi="Arial" w:cs="Arial"/>
                  <w:color w:val="auto"/>
                  <w:sz w:val="24"/>
                  <w:szCs w:val="24"/>
                  <w:u w:val="none"/>
                </w:rPr>
                <w:t xml:space="preserve"> самоуправления муниципальных районов отдельным</w:t>
              </w:r>
              <w:r w:rsidR="00095176" w:rsidRPr="009C0A21">
                <w:rPr>
                  <w:rStyle w:val="a6"/>
                  <w:rFonts w:ascii="Arial" w:hAnsi="Arial" w:cs="Arial"/>
                  <w:color w:val="auto"/>
                  <w:sz w:val="24"/>
                  <w:szCs w:val="24"/>
                  <w:u w:val="none"/>
                </w:rPr>
                <w:t>и</w:t>
              </w:r>
              <w:r w:rsidR="005E0DCE" w:rsidRPr="009C0A21">
                <w:rPr>
                  <w:rStyle w:val="a6"/>
                  <w:rFonts w:ascii="Arial" w:hAnsi="Arial" w:cs="Arial"/>
                  <w:color w:val="auto"/>
                  <w:sz w:val="24"/>
                  <w:szCs w:val="24"/>
                  <w:u w:val="none"/>
                </w:rPr>
                <w:t xml:space="preserve"> государственными полномочиями по решению вопросов поддержки сельскохозяйственного производства №</w:t>
              </w:r>
              <w:r w:rsidR="00032FFA" w:rsidRPr="009C0A21">
                <w:rPr>
                  <w:rStyle w:val="a6"/>
                  <w:rFonts w:ascii="Arial" w:hAnsi="Arial" w:cs="Arial"/>
                  <w:color w:val="auto"/>
                  <w:sz w:val="24"/>
                  <w:szCs w:val="24"/>
                  <w:u w:val="none"/>
                </w:rPr>
                <w:t xml:space="preserve"> </w:t>
              </w:r>
              <w:r w:rsidR="005E0DCE" w:rsidRPr="009C0A21">
                <w:rPr>
                  <w:rStyle w:val="a6"/>
                  <w:rFonts w:ascii="Arial" w:hAnsi="Arial" w:cs="Arial"/>
                  <w:color w:val="auto"/>
                  <w:sz w:val="24"/>
                  <w:szCs w:val="24"/>
                  <w:u w:val="none"/>
                </w:rPr>
                <w:t>17-4397 от 27.12.05.</w:t>
              </w:r>
            </w:hyperlink>
          </w:p>
          <w:p w:rsidR="00F534AB" w:rsidRPr="009C0A21" w:rsidRDefault="00F534AB"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Постановление Правительства Красноярского края от 30.09.2013г. №506-п</w:t>
            </w:r>
            <w:proofErr w:type="gramStart"/>
            <w:r w:rsidRPr="009C0A21">
              <w:rPr>
                <w:rFonts w:ascii="Arial" w:eastAsia="Times New Roman" w:hAnsi="Arial" w:cs="Arial"/>
                <w:sz w:val="24"/>
                <w:szCs w:val="24"/>
                <w:lang w:eastAsia="ru-RU"/>
              </w:rPr>
              <w:t xml:space="preserve"> </w:t>
            </w:r>
            <w:r w:rsidR="00FD276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О</w:t>
            </w:r>
            <w:proofErr w:type="gramEnd"/>
            <w:r w:rsidRPr="009C0A21">
              <w:rPr>
                <w:rFonts w:ascii="Arial" w:eastAsia="Times New Roman" w:hAnsi="Arial" w:cs="Arial"/>
                <w:sz w:val="24"/>
                <w:szCs w:val="24"/>
                <w:lang w:eastAsia="ru-RU"/>
              </w:rPr>
              <w:t>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0036648C" w:rsidRPr="009C0A21">
              <w:rPr>
                <w:rFonts w:ascii="Arial" w:eastAsia="Times New Roman" w:hAnsi="Arial" w:cs="Arial"/>
                <w:sz w:val="24"/>
                <w:szCs w:val="24"/>
                <w:lang w:eastAsia="ru-RU"/>
              </w:rPr>
              <w:t>;</w:t>
            </w:r>
          </w:p>
          <w:p w:rsidR="0036648C" w:rsidRPr="009C0A21" w:rsidRDefault="0036648C"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hAnsi="Arial" w:cs="Arial"/>
                <w:sz w:val="24"/>
                <w:szCs w:val="24"/>
              </w:rPr>
              <w:t>Закон Красноярского края от 21.04.2016г. № 10-4429</w:t>
            </w:r>
            <w:proofErr w:type="gramStart"/>
            <w:r w:rsidRPr="009C0A21">
              <w:rPr>
                <w:rFonts w:ascii="Arial" w:hAnsi="Arial" w:cs="Arial"/>
                <w:sz w:val="24"/>
                <w:szCs w:val="24"/>
              </w:rPr>
              <w:t xml:space="preserve">  О</w:t>
            </w:r>
            <w:proofErr w:type="gramEnd"/>
            <w:r w:rsidRPr="009C0A21">
              <w:rPr>
                <w:rFonts w:ascii="Arial" w:hAnsi="Arial" w:cs="Arial"/>
                <w:sz w:val="24"/>
                <w:szCs w:val="24"/>
              </w:rPr>
              <w:t xml:space="preserve">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DA6797" w:rsidRPr="009C0A21" w:rsidRDefault="00DA6797" w:rsidP="00F534A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Постановление администрации Боготольского района от </w:t>
            </w:r>
            <w:r w:rsidR="004A4A99" w:rsidRPr="009C0A21">
              <w:rPr>
                <w:rFonts w:ascii="Arial" w:eastAsia="Times New Roman" w:hAnsi="Arial" w:cs="Arial"/>
                <w:sz w:val="24"/>
                <w:szCs w:val="24"/>
                <w:lang w:eastAsia="ru-RU"/>
              </w:rPr>
              <w:t xml:space="preserve">05.08.2013г. </w:t>
            </w:r>
            <w:r w:rsidRPr="009C0A21">
              <w:rPr>
                <w:rFonts w:ascii="Arial" w:eastAsia="Times New Roman" w:hAnsi="Arial" w:cs="Arial"/>
                <w:sz w:val="24"/>
                <w:szCs w:val="24"/>
                <w:lang w:eastAsia="ru-RU"/>
              </w:rPr>
              <w:t xml:space="preserve">№ </w:t>
            </w:r>
            <w:r w:rsidR="005C42C4" w:rsidRPr="009C0A21">
              <w:rPr>
                <w:rFonts w:ascii="Arial" w:eastAsia="Times New Roman" w:hAnsi="Arial" w:cs="Arial"/>
                <w:sz w:val="24"/>
                <w:szCs w:val="24"/>
                <w:lang w:eastAsia="ru-RU"/>
              </w:rPr>
              <w:t>560</w:t>
            </w:r>
            <w:r w:rsidRPr="009C0A21">
              <w:rPr>
                <w:rFonts w:ascii="Arial" w:eastAsia="Times New Roman" w:hAnsi="Arial" w:cs="Arial"/>
                <w:sz w:val="24"/>
                <w:szCs w:val="24"/>
                <w:lang w:eastAsia="ru-RU"/>
              </w:rPr>
              <w:t>–п «</w:t>
            </w:r>
            <w:r w:rsidR="005C42C4" w:rsidRPr="009C0A21">
              <w:rPr>
                <w:rFonts w:ascii="Arial" w:eastAsia="Times New Roman" w:hAnsi="Arial" w:cs="Arial"/>
                <w:sz w:val="24"/>
                <w:szCs w:val="24"/>
              </w:rPr>
              <w:t xml:space="preserve">Об утверждении Порядка принятия решений о разработке муниципальных программ Боготольского района Красноярского края, их формировании и реализации </w:t>
            </w:r>
            <w:r w:rsidRPr="009C0A21">
              <w:rPr>
                <w:rFonts w:ascii="Arial" w:eastAsia="Times New Roman" w:hAnsi="Arial" w:cs="Arial"/>
                <w:sz w:val="24"/>
                <w:szCs w:val="24"/>
                <w:lang w:eastAsia="ru-RU"/>
              </w:rPr>
              <w:t>»</w:t>
            </w:r>
          </w:p>
          <w:p w:rsidR="000D47DC" w:rsidRPr="009C0A21" w:rsidRDefault="000D47DC" w:rsidP="00ED4D06">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Ст. 179. Бюджетного кодекса РФ.</w:t>
            </w:r>
          </w:p>
        </w:tc>
      </w:tr>
      <w:tr w:rsidR="00DA6797" w:rsidRPr="009C0A21" w:rsidTr="00723AE7">
        <w:tc>
          <w:tcPr>
            <w:tcW w:w="2808" w:type="dxa"/>
            <w:shd w:val="clear" w:color="auto" w:fill="auto"/>
          </w:tcPr>
          <w:p w:rsidR="00DA6797" w:rsidRPr="009C0A21" w:rsidRDefault="003F1CF9" w:rsidP="003F1CF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Ответственный и</w:t>
            </w:r>
            <w:r w:rsidR="00DA6797" w:rsidRPr="009C0A21">
              <w:rPr>
                <w:rFonts w:ascii="Arial" w:eastAsia="Times New Roman" w:hAnsi="Arial" w:cs="Arial"/>
                <w:sz w:val="24"/>
                <w:szCs w:val="24"/>
                <w:lang w:eastAsia="ru-RU"/>
              </w:rPr>
              <w:t>сполнитель программы</w:t>
            </w:r>
          </w:p>
        </w:tc>
        <w:tc>
          <w:tcPr>
            <w:tcW w:w="6939" w:type="dxa"/>
            <w:shd w:val="clear" w:color="auto" w:fill="auto"/>
          </w:tcPr>
          <w:p w:rsidR="00DA6797" w:rsidRPr="009C0A21" w:rsidRDefault="00DA6797"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r w:rsidR="00527381" w:rsidRPr="009C0A21">
              <w:rPr>
                <w:rFonts w:ascii="Arial" w:eastAsia="Times New Roman" w:hAnsi="Arial" w:cs="Arial"/>
                <w:sz w:val="24"/>
                <w:szCs w:val="24"/>
                <w:lang w:eastAsia="ru-RU"/>
              </w:rPr>
              <w:t xml:space="preserve"> </w:t>
            </w:r>
          </w:p>
        </w:tc>
      </w:tr>
      <w:tr w:rsidR="00527381" w:rsidRPr="009C0A21" w:rsidTr="00723AE7">
        <w:tc>
          <w:tcPr>
            <w:tcW w:w="2808" w:type="dxa"/>
            <w:shd w:val="clear" w:color="auto" w:fill="auto"/>
          </w:tcPr>
          <w:p w:rsidR="00527381" w:rsidRPr="009C0A21" w:rsidRDefault="00527381" w:rsidP="003F1CF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Соисполнители муниципальной программы</w:t>
            </w:r>
          </w:p>
        </w:tc>
        <w:tc>
          <w:tcPr>
            <w:tcW w:w="6939" w:type="dxa"/>
            <w:shd w:val="clear" w:color="auto" w:fill="auto"/>
          </w:tcPr>
          <w:p w:rsidR="00527381" w:rsidRPr="009C0A21" w:rsidRDefault="00070C45"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FE0185" w:rsidRPr="009C0A21" w:rsidTr="00723AE7">
        <w:trPr>
          <w:trHeight w:val="1474"/>
        </w:trPr>
        <w:tc>
          <w:tcPr>
            <w:tcW w:w="2808" w:type="dxa"/>
            <w:shd w:val="clear" w:color="auto" w:fill="auto"/>
          </w:tcPr>
          <w:p w:rsidR="00FE0185" w:rsidRPr="009C0A21" w:rsidRDefault="00527381"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п</w:t>
            </w:r>
            <w:r w:rsidR="00FE0185" w:rsidRPr="009C0A21">
              <w:rPr>
                <w:rFonts w:ascii="Arial" w:eastAsia="Times New Roman" w:hAnsi="Arial" w:cs="Arial"/>
                <w:sz w:val="24"/>
                <w:szCs w:val="24"/>
                <w:lang w:eastAsia="ru-RU"/>
              </w:rPr>
              <w:t>одпрограм</w:t>
            </w:r>
            <w:r w:rsidRPr="009C0A21">
              <w:rPr>
                <w:rFonts w:ascii="Arial" w:eastAsia="Times New Roman" w:hAnsi="Arial" w:cs="Arial"/>
                <w:sz w:val="24"/>
                <w:szCs w:val="24"/>
                <w:lang w:eastAsia="ru-RU"/>
              </w:rPr>
              <w:t>м и отдельных мероприятий муниципальной программы  Боготольского района</w:t>
            </w:r>
          </w:p>
        </w:tc>
        <w:tc>
          <w:tcPr>
            <w:tcW w:w="6939" w:type="dxa"/>
            <w:shd w:val="clear" w:color="auto" w:fill="auto"/>
          </w:tcPr>
          <w:p w:rsidR="0057329A" w:rsidRPr="009C0A21" w:rsidRDefault="0057329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w:t>
            </w:r>
            <w:r w:rsidR="00AF421E" w:rsidRPr="009C0A21">
              <w:rPr>
                <w:rFonts w:ascii="Arial" w:eastAsia="Times New Roman" w:hAnsi="Arial" w:cs="Arial"/>
                <w:sz w:val="24"/>
                <w:szCs w:val="24"/>
                <w:lang w:eastAsia="ru-RU"/>
              </w:rPr>
              <w:t xml:space="preserve"> на территории Боготольского района </w:t>
            </w:r>
            <w:r w:rsidRPr="009C0A21">
              <w:rPr>
                <w:rFonts w:ascii="Arial" w:eastAsia="Times New Roman" w:hAnsi="Arial" w:cs="Arial"/>
                <w:sz w:val="24"/>
                <w:szCs w:val="24"/>
                <w:lang w:eastAsia="ru-RU"/>
              </w:rPr>
              <w:t>»;</w:t>
            </w:r>
          </w:p>
          <w:p w:rsidR="0026681A" w:rsidRPr="009C0A21" w:rsidRDefault="0026681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сельской территории</w:t>
            </w:r>
            <w:r w:rsidR="00AF421E" w:rsidRPr="009C0A21">
              <w:rPr>
                <w:rFonts w:ascii="Arial" w:eastAsia="Times New Roman" w:hAnsi="Arial" w:cs="Arial"/>
                <w:sz w:val="24"/>
                <w:szCs w:val="24"/>
                <w:lang w:eastAsia="ru-RU"/>
              </w:rPr>
              <w:t xml:space="preserve"> Боготольского района </w:t>
            </w:r>
            <w:r w:rsidRPr="009C0A21">
              <w:rPr>
                <w:rFonts w:ascii="Arial" w:eastAsia="Times New Roman" w:hAnsi="Arial" w:cs="Arial"/>
                <w:sz w:val="24"/>
                <w:szCs w:val="24"/>
                <w:lang w:eastAsia="ru-RU"/>
              </w:rPr>
              <w:t>»</w:t>
            </w:r>
          </w:p>
          <w:p w:rsidR="0057329A" w:rsidRPr="009C0A21" w:rsidRDefault="0057329A"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w:t>
            </w:r>
            <w:r w:rsidR="00032FFA" w:rsidRPr="009C0A21">
              <w:rPr>
                <w:rFonts w:ascii="Arial" w:eastAsia="Times New Roman" w:hAnsi="Arial" w:cs="Arial"/>
                <w:sz w:val="24"/>
                <w:szCs w:val="24"/>
                <w:lang w:eastAsia="ru-RU"/>
              </w:rPr>
              <w:t>лизации муниципальной программы</w:t>
            </w:r>
            <w:r w:rsidRPr="009C0A21">
              <w:rPr>
                <w:rFonts w:ascii="Arial" w:eastAsia="Times New Roman" w:hAnsi="Arial" w:cs="Arial"/>
                <w:sz w:val="24"/>
                <w:szCs w:val="24"/>
                <w:lang w:eastAsia="ru-RU"/>
              </w:rPr>
              <w:t xml:space="preserve"> развития сельского хозяйства</w:t>
            </w:r>
            <w:r w:rsidR="00032FFA" w:rsidRPr="009C0A21">
              <w:rPr>
                <w:rFonts w:ascii="Arial" w:eastAsia="Times New Roman" w:hAnsi="Arial" w:cs="Arial"/>
                <w:sz w:val="24"/>
                <w:szCs w:val="24"/>
                <w:lang w:eastAsia="ru-RU"/>
              </w:rPr>
              <w:t xml:space="preserve"> </w:t>
            </w:r>
            <w:r w:rsidR="00527381" w:rsidRPr="009C0A21">
              <w:rPr>
                <w:rFonts w:ascii="Arial" w:eastAsia="Times New Roman" w:hAnsi="Arial" w:cs="Arial"/>
                <w:sz w:val="24"/>
                <w:szCs w:val="24"/>
                <w:lang w:eastAsia="ru-RU"/>
              </w:rPr>
              <w:t>Боготольского района</w:t>
            </w:r>
            <w:r w:rsidR="00AF421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EA4F5B" w:rsidRPr="009C0A21">
              <w:rPr>
                <w:rFonts w:ascii="Arial" w:eastAsia="Times New Roman" w:hAnsi="Arial" w:cs="Arial"/>
                <w:sz w:val="24"/>
                <w:szCs w:val="24"/>
                <w:lang w:eastAsia="ru-RU"/>
              </w:rPr>
              <w:t>;</w:t>
            </w:r>
          </w:p>
          <w:p w:rsidR="0008263D" w:rsidRPr="009C0A21" w:rsidRDefault="0008263D" w:rsidP="00ED4D0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Отдельные мероприятия</w:t>
            </w:r>
            <w:proofErr w:type="gramStart"/>
            <w:r w:rsidRPr="009C0A21">
              <w:rPr>
                <w:rFonts w:ascii="Arial" w:eastAsia="Times New Roman" w:hAnsi="Arial" w:cs="Arial"/>
                <w:sz w:val="24"/>
                <w:szCs w:val="24"/>
                <w:lang w:eastAsia="ru-RU"/>
              </w:rPr>
              <w:t xml:space="preserve"> :</w:t>
            </w:r>
            <w:proofErr w:type="gramEnd"/>
          </w:p>
          <w:p w:rsidR="00EA4F5B" w:rsidRPr="009C0A21" w:rsidRDefault="00EA4F5B" w:rsidP="00ED4D06">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FF3BB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Проведение работ по уничтожению сорняков дикорастущей конопли»</w:t>
            </w:r>
            <w:r w:rsidR="00FF3BBE" w:rsidRPr="009C0A21">
              <w:rPr>
                <w:rFonts w:ascii="Arial" w:eastAsia="Times New Roman" w:hAnsi="Arial" w:cs="Arial"/>
                <w:sz w:val="24"/>
                <w:szCs w:val="24"/>
                <w:lang w:eastAsia="ru-RU"/>
              </w:rPr>
              <w:t>;</w:t>
            </w:r>
          </w:p>
          <w:p w:rsidR="00FE0185" w:rsidRPr="009C0A21" w:rsidRDefault="00FF3BBE" w:rsidP="00ED4D06">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heme="minorEastAsia" w:hAnsi="Arial" w:cs="Arial"/>
                <w:sz w:val="24"/>
                <w:szCs w:val="24"/>
                <w:lang w:eastAsia="ru-RU"/>
              </w:rPr>
              <w:t>Мероприятие 2</w:t>
            </w:r>
            <w:r w:rsidR="00032FFA" w:rsidRPr="009C0A21">
              <w:rPr>
                <w:rFonts w:ascii="Arial" w:eastAsiaTheme="minorEastAsia" w:hAnsi="Arial" w:cs="Arial"/>
                <w:sz w:val="24"/>
                <w:szCs w:val="24"/>
                <w:lang w:eastAsia="ru-RU"/>
              </w:rPr>
              <w:t>.«</w:t>
            </w:r>
            <w:r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r>
      <w:tr w:rsidR="00DA6797" w:rsidRPr="009C0A21" w:rsidTr="00723AE7">
        <w:tc>
          <w:tcPr>
            <w:tcW w:w="2808" w:type="dxa"/>
            <w:shd w:val="clear" w:color="auto" w:fill="auto"/>
          </w:tcPr>
          <w:p w:rsidR="00527381" w:rsidRPr="009C0A21" w:rsidRDefault="00032FFA"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w:t>
            </w:r>
            <w:r w:rsidR="00527381" w:rsidRPr="009C0A21">
              <w:rPr>
                <w:rFonts w:ascii="Arial" w:eastAsia="Times New Roman" w:hAnsi="Arial" w:cs="Arial"/>
                <w:sz w:val="24"/>
                <w:szCs w:val="24"/>
                <w:lang w:eastAsia="ru-RU"/>
              </w:rPr>
              <w:t xml:space="preserve"> муниципальной </w:t>
            </w:r>
            <w:r w:rsidR="00DA6797" w:rsidRPr="009C0A21">
              <w:rPr>
                <w:rFonts w:ascii="Arial" w:eastAsia="Times New Roman" w:hAnsi="Arial" w:cs="Arial"/>
                <w:sz w:val="24"/>
                <w:szCs w:val="24"/>
                <w:lang w:eastAsia="ru-RU"/>
              </w:rPr>
              <w:t>программы</w:t>
            </w:r>
            <w:r w:rsidR="00527381" w:rsidRPr="009C0A21">
              <w:rPr>
                <w:rFonts w:ascii="Arial" w:eastAsia="Times New Roman" w:hAnsi="Arial" w:cs="Arial"/>
                <w:sz w:val="24"/>
                <w:szCs w:val="24"/>
                <w:lang w:eastAsia="ru-RU"/>
              </w:rPr>
              <w:t xml:space="preserve"> Боготольского района</w:t>
            </w:r>
          </w:p>
        </w:tc>
        <w:tc>
          <w:tcPr>
            <w:tcW w:w="6939" w:type="dxa"/>
            <w:shd w:val="clear" w:color="auto" w:fill="auto"/>
          </w:tcPr>
          <w:p w:rsidR="0057329A" w:rsidRPr="009C0A21" w:rsidRDefault="004F6345" w:rsidP="00032FFA">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p>
        </w:tc>
      </w:tr>
      <w:tr w:rsidR="00DA6797" w:rsidRPr="009C0A21" w:rsidTr="00723AE7">
        <w:tc>
          <w:tcPr>
            <w:tcW w:w="2808" w:type="dxa"/>
            <w:shd w:val="clear" w:color="auto" w:fill="auto"/>
          </w:tcPr>
          <w:p w:rsidR="00DA6797" w:rsidRPr="009C0A21" w:rsidRDefault="00DA6797"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Задачи </w:t>
            </w:r>
            <w:r w:rsidR="00527381" w:rsidRPr="009C0A21">
              <w:rPr>
                <w:rFonts w:ascii="Arial" w:eastAsia="Times New Roman" w:hAnsi="Arial" w:cs="Arial"/>
                <w:sz w:val="24"/>
                <w:szCs w:val="24"/>
                <w:lang w:eastAsia="ru-RU"/>
              </w:rPr>
              <w:t xml:space="preserve"> муниципальной </w:t>
            </w:r>
            <w:r w:rsidRPr="009C0A21">
              <w:rPr>
                <w:rFonts w:ascii="Arial" w:eastAsia="Times New Roman" w:hAnsi="Arial" w:cs="Arial"/>
                <w:sz w:val="24"/>
                <w:szCs w:val="24"/>
                <w:lang w:eastAsia="ru-RU"/>
              </w:rPr>
              <w:t xml:space="preserve">программы </w:t>
            </w:r>
            <w:r w:rsidR="00527381" w:rsidRPr="009C0A21">
              <w:rPr>
                <w:rFonts w:ascii="Arial" w:eastAsia="Times New Roman" w:hAnsi="Arial" w:cs="Arial"/>
                <w:sz w:val="24"/>
                <w:szCs w:val="24"/>
                <w:lang w:eastAsia="ru-RU"/>
              </w:rPr>
              <w:t>Боготольского района</w:t>
            </w:r>
          </w:p>
        </w:tc>
        <w:tc>
          <w:tcPr>
            <w:tcW w:w="6939" w:type="dxa"/>
            <w:shd w:val="clear" w:color="auto" w:fill="auto"/>
          </w:tcPr>
          <w:p w:rsidR="00E738D4" w:rsidRPr="009C0A21" w:rsidRDefault="00D426E0"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6065B6"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w:t>
            </w:r>
            <w:r w:rsidR="006C48FB" w:rsidRPr="009C0A21">
              <w:rPr>
                <w:rFonts w:ascii="Arial" w:eastAsia="Times New Roman" w:hAnsi="Arial" w:cs="Arial"/>
                <w:sz w:val="24"/>
                <w:szCs w:val="24"/>
                <w:lang w:eastAsia="ru-RU"/>
              </w:rPr>
              <w:t>я</w:t>
            </w:r>
            <w:r w:rsidR="006065B6" w:rsidRPr="009C0A21">
              <w:rPr>
                <w:rFonts w:ascii="Arial" w:eastAsia="Times New Roman" w:hAnsi="Arial" w:cs="Arial"/>
                <w:sz w:val="24"/>
                <w:szCs w:val="24"/>
                <w:lang w:eastAsia="ru-RU"/>
              </w:rPr>
              <w:t xml:space="preserve"> уровня доходов сельского населения.</w:t>
            </w:r>
          </w:p>
          <w:p w:rsidR="006065B6" w:rsidRPr="009C0A21" w:rsidRDefault="00D426E0"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751E7" w:rsidRPr="009C0A21">
              <w:rPr>
                <w:rFonts w:ascii="Arial" w:eastAsia="Times New Roman" w:hAnsi="Arial" w:cs="Arial"/>
                <w:sz w:val="24"/>
                <w:szCs w:val="24"/>
                <w:lang w:eastAsia="ru-RU"/>
              </w:rPr>
              <w:t xml:space="preserve">Создание </w:t>
            </w:r>
            <w:r w:rsidR="00617D9B" w:rsidRPr="009C0A21">
              <w:rPr>
                <w:rFonts w:ascii="Arial" w:eastAsia="Times New Roman" w:hAnsi="Arial" w:cs="Arial"/>
                <w:sz w:val="24"/>
                <w:szCs w:val="24"/>
                <w:lang w:eastAsia="ru-RU"/>
              </w:rPr>
              <w:t xml:space="preserve">общих условий для повышения эффективности </w:t>
            </w:r>
            <w:r w:rsidR="00617D9B" w:rsidRPr="009C0A21">
              <w:rPr>
                <w:rFonts w:ascii="Arial" w:eastAsia="Times New Roman" w:hAnsi="Arial" w:cs="Arial"/>
                <w:sz w:val="24"/>
                <w:szCs w:val="24"/>
                <w:lang w:eastAsia="ru-RU"/>
              </w:rPr>
              <w:lastRenderedPageBreak/>
              <w:t>сельскохозяйственного производства, его динамичного и сбалансированного роста</w:t>
            </w:r>
            <w:r w:rsidR="006065B6" w:rsidRPr="009C0A21">
              <w:rPr>
                <w:rFonts w:ascii="Arial" w:eastAsia="Times New Roman" w:hAnsi="Arial" w:cs="Arial"/>
                <w:sz w:val="24"/>
                <w:szCs w:val="24"/>
                <w:lang w:eastAsia="ru-RU"/>
              </w:rPr>
              <w:t>.</w:t>
            </w:r>
          </w:p>
          <w:p w:rsidR="00617D9B" w:rsidRPr="009C0A21" w:rsidRDefault="00617D9B"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3.Повышение уровня обустройства сельских населенных пунктов объектами  инженерной, социальной инфраструктурой и автомобильными дорогами.</w:t>
            </w:r>
          </w:p>
          <w:p w:rsidR="006065B6" w:rsidRPr="009C0A21" w:rsidRDefault="00617D9B" w:rsidP="00032FFA">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D426E0" w:rsidRPr="009C0A21">
              <w:rPr>
                <w:rFonts w:ascii="Arial" w:eastAsia="Times New Roman" w:hAnsi="Arial" w:cs="Arial"/>
                <w:sz w:val="24"/>
                <w:szCs w:val="24"/>
                <w:lang w:eastAsia="ru-RU"/>
              </w:rPr>
              <w:t>.</w:t>
            </w:r>
            <w:r w:rsidR="006065B6"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5D4BA4" w:rsidRPr="009C0A21" w:rsidTr="00723AE7">
        <w:tc>
          <w:tcPr>
            <w:tcW w:w="2808" w:type="dxa"/>
            <w:shd w:val="clear" w:color="auto" w:fill="auto"/>
          </w:tcPr>
          <w:p w:rsidR="005D4BA4" w:rsidRPr="009C0A21" w:rsidRDefault="00032FFA" w:rsidP="00E738D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Этапы и сроки </w:t>
            </w:r>
            <w:r w:rsidR="005D4BA4" w:rsidRPr="009C0A21">
              <w:rPr>
                <w:rFonts w:ascii="Arial" w:eastAsia="Times New Roman" w:hAnsi="Arial" w:cs="Arial"/>
                <w:sz w:val="24"/>
                <w:szCs w:val="24"/>
                <w:lang w:eastAsia="ru-RU"/>
              </w:rPr>
              <w:t>реализации программы</w:t>
            </w:r>
          </w:p>
        </w:tc>
        <w:tc>
          <w:tcPr>
            <w:tcW w:w="6939" w:type="dxa"/>
            <w:shd w:val="clear" w:color="auto" w:fill="auto"/>
          </w:tcPr>
          <w:p w:rsidR="005D4BA4" w:rsidRPr="009C0A21" w:rsidRDefault="006065B6"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527381" w:rsidRPr="009C0A21">
              <w:rPr>
                <w:rFonts w:ascii="Arial" w:eastAsia="Times New Roman" w:hAnsi="Arial" w:cs="Arial"/>
                <w:sz w:val="24"/>
                <w:szCs w:val="24"/>
                <w:lang w:eastAsia="ru-RU"/>
              </w:rPr>
              <w:t>30</w:t>
            </w:r>
            <w:r w:rsidRPr="009C0A21">
              <w:rPr>
                <w:rFonts w:ascii="Arial" w:eastAsia="Times New Roman" w:hAnsi="Arial" w:cs="Arial"/>
                <w:sz w:val="24"/>
                <w:szCs w:val="24"/>
                <w:lang w:eastAsia="ru-RU"/>
              </w:rPr>
              <w:t xml:space="preserve"> годы</w:t>
            </w:r>
          </w:p>
        </w:tc>
      </w:tr>
      <w:tr w:rsidR="00DA6797" w:rsidRPr="009C0A21" w:rsidTr="00723AE7">
        <w:tc>
          <w:tcPr>
            <w:tcW w:w="2808" w:type="dxa"/>
            <w:shd w:val="clear" w:color="auto" w:fill="auto"/>
          </w:tcPr>
          <w:p w:rsidR="00DA6797" w:rsidRPr="009C0A21" w:rsidRDefault="00527381" w:rsidP="0052738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ц</w:t>
            </w:r>
            <w:r w:rsidR="00032FFA" w:rsidRPr="009C0A21">
              <w:rPr>
                <w:rFonts w:ascii="Arial" w:eastAsia="Times New Roman" w:hAnsi="Arial" w:cs="Arial"/>
                <w:sz w:val="24"/>
                <w:szCs w:val="24"/>
                <w:lang w:eastAsia="ru-RU"/>
              </w:rPr>
              <w:t>елевы</w:t>
            </w:r>
            <w:r w:rsidRPr="009C0A21">
              <w:rPr>
                <w:rFonts w:ascii="Arial" w:eastAsia="Times New Roman" w:hAnsi="Arial" w:cs="Arial"/>
                <w:sz w:val="24"/>
                <w:szCs w:val="24"/>
                <w:lang w:eastAsia="ru-RU"/>
              </w:rPr>
              <w:t>х</w:t>
            </w:r>
            <w:r w:rsidR="00DA6797" w:rsidRPr="009C0A21">
              <w:rPr>
                <w:rFonts w:ascii="Arial" w:eastAsia="Times New Roman" w:hAnsi="Arial" w:cs="Arial"/>
                <w:sz w:val="24"/>
                <w:szCs w:val="24"/>
                <w:lang w:eastAsia="ru-RU"/>
              </w:rPr>
              <w:t xml:space="preserve"> показател</w:t>
            </w:r>
            <w:r w:rsidRPr="009C0A21">
              <w:rPr>
                <w:rFonts w:ascii="Arial" w:eastAsia="Times New Roman" w:hAnsi="Arial" w:cs="Arial"/>
                <w:sz w:val="24"/>
                <w:szCs w:val="24"/>
                <w:lang w:eastAsia="ru-RU"/>
              </w:rPr>
              <w:t xml:space="preserve">ей </w:t>
            </w:r>
            <w:r w:rsidR="00DA679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муниципальной </w:t>
            </w:r>
            <w:r w:rsidR="00DA6797" w:rsidRPr="009C0A21">
              <w:rPr>
                <w:rFonts w:ascii="Arial" w:eastAsia="Times New Roman" w:hAnsi="Arial" w:cs="Arial"/>
                <w:sz w:val="24"/>
                <w:szCs w:val="24"/>
                <w:lang w:eastAsia="ru-RU"/>
              </w:rPr>
              <w:t>программы</w:t>
            </w:r>
            <w:r w:rsidRPr="009C0A21">
              <w:rPr>
                <w:rFonts w:ascii="Arial" w:eastAsia="Times New Roman" w:hAnsi="Arial" w:cs="Arial"/>
                <w:sz w:val="24"/>
                <w:szCs w:val="24"/>
                <w:lang w:eastAsia="ru-RU"/>
              </w:rPr>
              <w:t xml:space="preserve"> Боготольского района (приложение к паспорту муниципальной программы Боготольского района)</w:t>
            </w:r>
          </w:p>
        </w:tc>
        <w:tc>
          <w:tcPr>
            <w:tcW w:w="6939" w:type="dxa"/>
            <w:shd w:val="clear" w:color="auto" w:fill="auto"/>
          </w:tcPr>
          <w:p w:rsidR="00FF792A" w:rsidRPr="009C0A21" w:rsidRDefault="00D426E0"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6065B6" w:rsidRPr="009C0A21">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кредитов.</w:t>
            </w:r>
          </w:p>
          <w:p w:rsidR="00712056" w:rsidRPr="009C0A21" w:rsidRDefault="00D426E0"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712056" w:rsidRPr="009C0A21">
              <w:rPr>
                <w:rFonts w:ascii="Arial" w:eastAsia="Times New Roman" w:hAnsi="Arial" w:cs="Arial"/>
                <w:sz w:val="24"/>
                <w:szCs w:val="24"/>
                <w:lang w:eastAsia="ru-RU"/>
              </w:rPr>
              <w:t xml:space="preserve"> Сохранение рабочих мест</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3.Создание новых рабочих мест</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4.Увеличение валового сбора зерновых</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5.Увеличение поголовья КРС</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6.Увеличение поголовья коров</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9B49B1"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величение поголовья птицы</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8.Производства молока</w:t>
            </w:r>
          </w:p>
          <w:p w:rsidR="00712056"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9Производство  скота и птицы на убой (в живом весе)</w:t>
            </w:r>
          </w:p>
          <w:p w:rsidR="00105449" w:rsidRPr="009C0A21" w:rsidRDefault="00712056"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10Производство яиц</w:t>
            </w:r>
          </w:p>
          <w:p w:rsidR="009B49B1" w:rsidRPr="009C0A21" w:rsidRDefault="009B49B1"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11. </w:t>
            </w:r>
            <w:r w:rsidR="00931D3F" w:rsidRPr="009C0A21">
              <w:rPr>
                <w:rFonts w:ascii="Arial" w:eastAsia="Times New Roman" w:hAnsi="Arial" w:cs="Arial"/>
                <w:sz w:val="24"/>
                <w:szCs w:val="24"/>
                <w:lang w:eastAsia="ru-RU"/>
              </w:rPr>
              <w:t>Увеличение доли граждан Боготольского района систематически занимающихся</w:t>
            </w:r>
            <w:r w:rsidR="002939E9" w:rsidRPr="009C0A21">
              <w:rPr>
                <w:rFonts w:ascii="Arial" w:eastAsia="Times New Roman" w:hAnsi="Arial" w:cs="Arial"/>
                <w:sz w:val="24"/>
                <w:szCs w:val="24"/>
                <w:lang w:eastAsia="ru-RU"/>
              </w:rPr>
              <w:t xml:space="preserve"> физической культурой и спортом к общей численности населения района</w:t>
            </w:r>
          </w:p>
          <w:p w:rsidR="0008263D" w:rsidRPr="009C0A21" w:rsidRDefault="009B49B1" w:rsidP="0071205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w:t>
            </w:r>
            <w:r w:rsidR="002939E9" w:rsidRPr="009C0A21">
              <w:rPr>
                <w:rFonts w:ascii="Arial" w:eastAsia="Times New Roman" w:hAnsi="Arial" w:cs="Arial"/>
                <w:sz w:val="24"/>
                <w:szCs w:val="24"/>
                <w:lang w:eastAsia="ru-RU"/>
              </w:rPr>
              <w:t>У</w:t>
            </w:r>
            <w:r w:rsidR="004407EE" w:rsidRPr="009C0A21">
              <w:rPr>
                <w:rFonts w:ascii="Arial" w:eastAsia="Times New Roman" w:hAnsi="Arial" w:cs="Arial"/>
                <w:sz w:val="24"/>
                <w:szCs w:val="24"/>
                <w:lang w:eastAsia="ru-RU"/>
              </w:rPr>
              <w:t>величение у</w:t>
            </w:r>
            <w:r w:rsidR="002939E9" w:rsidRPr="009C0A21">
              <w:rPr>
                <w:rFonts w:ascii="Arial" w:eastAsia="Times New Roman" w:hAnsi="Arial" w:cs="Arial"/>
                <w:sz w:val="24"/>
                <w:szCs w:val="24"/>
                <w:lang w:eastAsia="ru-RU"/>
              </w:rPr>
              <w:t>ровн</w:t>
            </w:r>
            <w:r w:rsidR="004407EE" w:rsidRPr="009C0A21">
              <w:rPr>
                <w:rFonts w:ascii="Arial" w:eastAsia="Times New Roman" w:hAnsi="Arial" w:cs="Arial"/>
                <w:sz w:val="24"/>
                <w:szCs w:val="24"/>
                <w:lang w:eastAsia="ru-RU"/>
              </w:rPr>
              <w:t>я</w:t>
            </w:r>
            <w:r w:rsidR="002939E9" w:rsidRPr="009C0A21">
              <w:rPr>
                <w:rFonts w:ascii="Arial" w:eastAsia="Times New Roman" w:hAnsi="Arial" w:cs="Arial"/>
                <w:sz w:val="24"/>
                <w:szCs w:val="24"/>
                <w:lang w:eastAsia="ru-RU"/>
              </w:rPr>
              <w:t xml:space="preserve"> фактической обеспеченности дошкольных учреждений детскими игровыми площадками</w:t>
            </w:r>
          </w:p>
          <w:p w:rsidR="00BF6D41" w:rsidRPr="009C0A21" w:rsidRDefault="009B49B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3</w:t>
            </w:r>
            <w:r w:rsidR="0008263D" w:rsidRPr="009C0A21">
              <w:rPr>
                <w:rFonts w:ascii="Arial" w:eastAsia="Times New Roman" w:hAnsi="Arial" w:cs="Arial"/>
                <w:sz w:val="24"/>
                <w:szCs w:val="24"/>
                <w:lang w:eastAsia="ru-RU"/>
              </w:rPr>
              <w:t>.</w:t>
            </w:r>
            <w:r w:rsidR="009A333F" w:rsidRPr="009C0A21">
              <w:rPr>
                <w:rFonts w:ascii="Arial" w:eastAsia="Times New Roman" w:hAnsi="Arial" w:cs="Arial"/>
                <w:sz w:val="24"/>
                <w:szCs w:val="24"/>
                <w:lang w:eastAsia="ru-RU"/>
              </w:rPr>
              <w:t xml:space="preserve"> </w:t>
            </w:r>
            <w:r w:rsidR="00BF6D41" w:rsidRPr="009C0A21">
              <w:rPr>
                <w:rFonts w:ascii="Arial" w:eastAsia="Times New Roman" w:hAnsi="Arial" w:cs="Arial"/>
                <w:sz w:val="24"/>
                <w:szCs w:val="24"/>
                <w:lang w:eastAsia="ru-RU"/>
              </w:rPr>
              <w:t>Площадь обработки гербицидами очагов произрастания сорняков дикорастущей конопли,</w:t>
            </w:r>
          </w:p>
          <w:p w:rsidR="00BF6D41" w:rsidRPr="009C0A21" w:rsidRDefault="009B49B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4</w:t>
            </w:r>
            <w:r w:rsidR="00D426E0"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Снижение количества безнадзорных домашних животных.</w:t>
            </w:r>
          </w:p>
          <w:p w:rsidR="00890FF6" w:rsidRPr="009C0A21" w:rsidRDefault="009B49B1" w:rsidP="002939E9">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939E9" w:rsidRPr="009C0A21">
              <w:rPr>
                <w:rFonts w:ascii="Arial" w:eastAsia="Times New Roman" w:hAnsi="Arial" w:cs="Arial"/>
                <w:sz w:val="24"/>
                <w:szCs w:val="24"/>
                <w:lang w:eastAsia="ru-RU"/>
              </w:rPr>
              <w:t>5</w:t>
            </w:r>
            <w:r w:rsidR="00D426E0"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Доля исполненных бюджетных ассигнований, пред</w:t>
            </w:r>
            <w:r w:rsidRPr="009C0A21">
              <w:rPr>
                <w:rFonts w:ascii="Arial" w:eastAsia="Times New Roman" w:hAnsi="Arial" w:cs="Arial"/>
                <w:sz w:val="24"/>
                <w:szCs w:val="24"/>
                <w:lang w:eastAsia="ru-RU"/>
              </w:rPr>
              <w:t>усмотренных в программном виде  не менее 95</w:t>
            </w:r>
            <w:r w:rsidR="00890FF6" w:rsidRPr="009C0A21">
              <w:rPr>
                <w:rFonts w:ascii="Arial" w:eastAsia="Times New Roman" w:hAnsi="Arial" w:cs="Arial"/>
                <w:sz w:val="24"/>
                <w:szCs w:val="24"/>
                <w:lang w:eastAsia="ru-RU"/>
              </w:rPr>
              <w:t>%.</w:t>
            </w:r>
          </w:p>
        </w:tc>
      </w:tr>
      <w:tr w:rsidR="00DA6797" w:rsidRPr="009C0A21" w:rsidTr="00723AE7">
        <w:tc>
          <w:tcPr>
            <w:tcW w:w="2808" w:type="dxa"/>
            <w:shd w:val="clear" w:color="auto" w:fill="auto"/>
          </w:tcPr>
          <w:p w:rsidR="00DA6797" w:rsidRPr="009C0A21" w:rsidRDefault="00527381" w:rsidP="00DA67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муниципальной программы Боготольского района, в том числе по годам реализации программы</w:t>
            </w:r>
          </w:p>
        </w:tc>
        <w:tc>
          <w:tcPr>
            <w:tcW w:w="6939" w:type="dxa"/>
            <w:shd w:val="clear" w:color="auto" w:fill="auto"/>
          </w:tcPr>
          <w:p w:rsidR="000D47DC" w:rsidRPr="009C0A21" w:rsidRDefault="00032FFA"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w:t>
            </w:r>
            <w:r w:rsidR="00664461" w:rsidRPr="009C0A21">
              <w:rPr>
                <w:rFonts w:ascii="Arial" w:eastAsia="Times New Roman" w:hAnsi="Arial" w:cs="Arial"/>
                <w:sz w:val="24"/>
                <w:szCs w:val="24"/>
                <w:lang w:eastAsia="ru-RU"/>
              </w:rPr>
              <w:t xml:space="preserve"> муниципальной программы составляет </w:t>
            </w:r>
            <w:r w:rsidR="00314FB1" w:rsidRPr="00314FB1">
              <w:rPr>
                <w:rFonts w:ascii="Arial" w:eastAsia="Times New Roman" w:hAnsi="Arial" w:cs="Arial"/>
                <w:sz w:val="24"/>
                <w:szCs w:val="24"/>
                <w:lang w:eastAsia="ru-RU"/>
              </w:rPr>
              <w:t>5</w:t>
            </w:r>
            <w:r w:rsidR="008649B4" w:rsidRPr="009C0A21">
              <w:rPr>
                <w:rFonts w:ascii="Arial" w:eastAsia="Times New Roman" w:hAnsi="Arial" w:cs="Arial"/>
                <w:sz w:val="24"/>
                <w:szCs w:val="24"/>
                <w:lang w:eastAsia="ru-RU"/>
              </w:rPr>
              <w:t xml:space="preserve">6692,62 </w:t>
            </w:r>
            <w:r w:rsidR="00664461" w:rsidRPr="009C0A21">
              <w:rPr>
                <w:rFonts w:ascii="Arial" w:eastAsia="Times New Roman" w:hAnsi="Arial" w:cs="Arial"/>
                <w:sz w:val="24"/>
                <w:szCs w:val="24"/>
                <w:lang w:eastAsia="ru-RU"/>
              </w:rPr>
              <w:t>тыс. рублей, в том числе</w:t>
            </w:r>
            <w:r w:rsidR="006A4FD3" w:rsidRPr="009C0A21">
              <w:rPr>
                <w:rFonts w:ascii="Arial" w:eastAsia="Times New Roman" w:hAnsi="Arial" w:cs="Arial"/>
                <w:sz w:val="24"/>
                <w:szCs w:val="24"/>
                <w:lang w:eastAsia="ru-RU"/>
              </w:rPr>
              <w:t>:</w:t>
            </w:r>
          </w:p>
          <w:p w:rsidR="00FD3D0E" w:rsidRPr="009C0A21" w:rsidRDefault="000D47DC" w:rsidP="00FD3D0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 –</w:t>
            </w:r>
            <w:r w:rsidR="00723AE7">
              <w:rPr>
                <w:rFonts w:ascii="Arial" w:eastAsia="Times New Roman" w:hAnsi="Arial" w:cs="Arial"/>
                <w:sz w:val="24"/>
                <w:szCs w:val="24"/>
                <w:lang w:eastAsia="ru-RU"/>
              </w:rPr>
              <w:t xml:space="preserve"> </w:t>
            </w:r>
            <w:r w:rsidR="008649B4" w:rsidRPr="009C0A21">
              <w:rPr>
                <w:rFonts w:ascii="Arial" w:eastAsia="Times New Roman" w:hAnsi="Arial" w:cs="Arial"/>
                <w:sz w:val="24"/>
                <w:szCs w:val="24"/>
                <w:lang w:eastAsia="ru-RU"/>
              </w:rPr>
              <w:t>641,9</w:t>
            </w:r>
            <w:r w:rsidRPr="009C0A21">
              <w:rPr>
                <w:rFonts w:ascii="Arial" w:eastAsia="Times New Roman" w:hAnsi="Arial" w:cs="Arial"/>
                <w:sz w:val="24"/>
                <w:szCs w:val="24"/>
                <w:lang w:eastAsia="ru-RU"/>
              </w:rPr>
              <w:t xml:space="preserve"> </w:t>
            </w:r>
            <w:r w:rsidR="00FD3D0E" w:rsidRPr="009C0A21">
              <w:rPr>
                <w:rFonts w:ascii="Arial" w:eastAsia="Times New Roman" w:hAnsi="Arial" w:cs="Arial"/>
                <w:sz w:val="24"/>
                <w:szCs w:val="24"/>
                <w:lang w:eastAsia="ru-RU"/>
              </w:rPr>
              <w:t>тыс. рублей;</w:t>
            </w:r>
          </w:p>
          <w:p w:rsidR="00664461" w:rsidRPr="009C0A21" w:rsidRDefault="00664461"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 </w:t>
            </w:r>
            <w:r w:rsidR="00314FB1">
              <w:rPr>
                <w:rFonts w:ascii="Arial" w:eastAsia="Times New Roman" w:hAnsi="Arial" w:cs="Arial"/>
                <w:sz w:val="24"/>
                <w:szCs w:val="24"/>
                <w:lang w:eastAsia="ru-RU"/>
              </w:rPr>
              <w:t>2</w:t>
            </w:r>
            <w:r w:rsidR="008649B4" w:rsidRPr="009C0A21">
              <w:rPr>
                <w:rFonts w:ascii="Arial" w:eastAsia="Times New Roman" w:hAnsi="Arial" w:cs="Arial"/>
                <w:sz w:val="24"/>
                <w:szCs w:val="24"/>
                <w:lang w:eastAsia="ru-RU"/>
              </w:rPr>
              <w:t>1804,38</w:t>
            </w:r>
            <w:r w:rsidR="00032FF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тыс. рублей;</w:t>
            </w:r>
          </w:p>
          <w:p w:rsidR="00664461" w:rsidRPr="009C0A21" w:rsidRDefault="00032FFA" w:rsidP="00032FF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0D47DC"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8649B4" w:rsidRPr="009C0A21">
              <w:rPr>
                <w:rFonts w:ascii="Arial" w:eastAsia="Times New Roman" w:hAnsi="Arial" w:cs="Arial"/>
                <w:sz w:val="24"/>
                <w:szCs w:val="24"/>
                <w:lang w:eastAsia="ru-RU"/>
              </w:rPr>
              <w:t>1802,895</w:t>
            </w:r>
            <w:r w:rsidR="00953ACF" w:rsidRPr="009C0A21">
              <w:rPr>
                <w:rFonts w:ascii="Arial" w:eastAsia="Times New Roman" w:hAnsi="Arial" w:cs="Arial"/>
                <w:sz w:val="24"/>
                <w:szCs w:val="24"/>
                <w:lang w:eastAsia="ru-RU"/>
              </w:rPr>
              <w:t xml:space="preserve"> тыс. рублей;</w:t>
            </w:r>
          </w:p>
          <w:p w:rsidR="00FD3D0E" w:rsidRPr="009C0A21" w:rsidRDefault="00953ACF" w:rsidP="00FD3D0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 -</w:t>
            </w:r>
            <w:r w:rsidR="008649B4"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 xml:space="preserve"> тыс. рублей, в том числе </w:t>
            </w:r>
          </w:p>
          <w:p w:rsidR="00953ACF" w:rsidRPr="009C0A21" w:rsidRDefault="00FD3D0E" w:rsidP="000D47DC">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 годам программы:</w:t>
            </w:r>
          </w:p>
          <w:p w:rsidR="00FD3D0E" w:rsidRPr="009C0A21" w:rsidRDefault="00FE1B83" w:rsidP="00FE1B83">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2014год  </w:t>
            </w:r>
            <w:r w:rsidR="00422E94" w:rsidRPr="009C0A21">
              <w:rPr>
                <w:rFonts w:ascii="Arial" w:eastAsia="Times New Roman" w:hAnsi="Arial" w:cs="Arial"/>
                <w:sz w:val="24"/>
                <w:szCs w:val="24"/>
                <w:lang w:eastAsia="ru-RU"/>
              </w:rPr>
              <w:t>общий объем финансирования из бюджетов всех уровней-</w:t>
            </w:r>
            <w:r w:rsidRPr="009C0A21">
              <w:rPr>
                <w:rFonts w:ascii="Arial" w:eastAsia="Times New Roman" w:hAnsi="Arial" w:cs="Arial"/>
                <w:sz w:val="24"/>
                <w:szCs w:val="24"/>
                <w:lang w:eastAsia="ru-RU"/>
              </w:rPr>
              <w:t xml:space="preserve"> 3182</w:t>
            </w:r>
            <w:r w:rsidR="00422E94" w:rsidRPr="009C0A21">
              <w:rPr>
                <w:rFonts w:ascii="Arial" w:eastAsia="Times New Roman" w:hAnsi="Arial" w:cs="Arial"/>
                <w:sz w:val="24"/>
                <w:szCs w:val="24"/>
                <w:lang w:eastAsia="ru-RU"/>
              </w:rPr>
              <w:t>,175 тыс. рублей, в том числе: федеральный бюджет-161,9 тыс. рублей,</w:t>
            </w:r>
            <w:r w:rsidRPr="009C0A21">
              <w:rPr>
                <w:rFonts w:ascii="Arial" w:eastAsia="Times New Roman" w:hAnsi="Arial" w:cs="Arial"/>
                <w:sz w:val="24"/>
                <w:szCs w:val="24"/>
                <w:lang w:eastAsia="ru-RU"/>
              </w:rPr>
              <w:t xml:space="preserve"> </w:t>
            </w:r>
            <w:r w:rsidR="00422E94" w:rsidRPr="009C0A21">
              <w:rPr>
                <w:rFonts w:ascii="Arial" w:eastAsia="Times New Roman" w:hAnsi="Arial" w:cs="Arial"/>
                <w:sz w:val="24"/>
                <w:szCs w:val="24"/>
                <w:lang w:eastAsia="ru-RU"/>
              </w:rPr>
              <w:t xml:space="preserve">краевой бюджет 3019,68 тыс. рублей,  районный бюджет 0,895 тыс. рублей. </w:t>
            </w:r>
          </w:p>
          <w:p w:rsidR="00422E94" w:rsidRPr="009C0A21" w:rsidRDefault="00422E94" w:rsidP="00422E94">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2015 год общий объем финансирования из бюджетов всех уровней- 3275,3 тыс. рублей, в том числе:  федеральный бюджет 176,3 тыс. рублей, краевой бюджет 3097 тыс. рублей, районный бюджет 2 тыс. рублей.</w:t>
            </w:r>
          </w:p>
          <w:p w:rsidR="00422E94" w:rsidRPr="009C0A21" w:rsidRDefault="00422E94" w:rsidP="00422E94">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2016 год общий объем финансирования из бюджетов всех уровней- 3312,5 тыс. рублей, в том числе: федеральный бюджет 165,8 тыс. рублей, краевой бюджет 3146,7 тыс. </w:t>
            </w:r>
            <w:r w:rsidRPr="009C0A21">
              <w:rPr>
                <w:rFonts w:ascii="Arial" w:eastAsia="Times New Roman" w:hAnsi="Arial" w:cs="Arial"/>
                <w:sz w:val="24"/>
                <w:szCs w:val="24"/>
                <w:lang w:eastAsia="ru-RU"/>
              </w:rPr>
              <w:lastRenderedPageBreak/>
              <w:t>рублей, районный  бюджет 0,00 рублей.</w:t>
            </w:r>
          </w:p>
          <w:p w:rsidR="002D0D0D" w:rsidRPr="009C0A21" w:rsidRDefault="00422E94" w:rsidP="00422E94">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2017 год  общий объем финансирования из бюджетов всех уровней- 3226,9 тыс. рублей в том числе: федеральный бюджет 68,6тыс. рублей, краевой бюджет</w:t>
            </w:r>
            <w:r w:rsidR="002D0D0D" w:rsidRPr="009C0A21">
              <w:rPr>
                <w:rFonts w:ascii="Arial" w:eastAsia="Times New Roman" w:hAnsi="Arial" w:cs="Arial"/>
                <w:sz w:val="24"/>
                <w:szCs w:val="24"/>
                <w:lang w:eastAsia="ru-RU"/>
              </w:rPr>
              <w:t xml:space="preserve"> 3158,3 тыс. рублей,  районный бюджет 0,00 рублей.</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2018 год  общий объем финансирования из бюджетов всех уровней- </w:t>
            </w:r>
            <w:r w:rsidR="00314FB1" w:rsidRPr="00314FB1">
              <w:rPr>
                <w:rFonts w:ascii="Arial" w:eastAsia="Times New Roman" w:hAnsi="Arial" w:cs="Arial"/>
                <w:sz w:val="24"/>
                <w:szCs w:val="24"/>
                <w:lang w:eastAsia="ru-RU"/>
              </w:rPr>
              <w:t>13617.9</w:t>
            </w:r>
            <w:r w:rsidRPr="009C0A21">
              <w:rPr>
                <w:rFonts w:ascii="Arial" w:eastAsia="Times New Roman" w:hAnsi="Arial" w:cs="Arial"/>
                <w:sz w:val="24"/>
                <w:szCs w:val="24"/>
                <w:lang w:eastAsia="ru-RU"/>
              </w:rPr>
              <w:t xml:space="preserve"> тыс. рублей в том числе: федеральный бюджет 49,5тыс. рублей, краевой бюджет 3129,4 тыс. рублей,  районный бюджет 600 тыс. рублей. </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9839 тыс. рублей.</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2019 год  общий объем финансирования из бюджетов всех уровней- </w:t>
            </w:r>
            <w:r w:rsidR="00314FB1" w:rsidRPr="00314FB1">
              <w:rPr>
                <w:rFonts w:ascii="Arial" w:eastAsia="Times New Roman" w:hAnsi="Arial" w:cs="Arial"/>
                <w:sz w:val="24"/>
                <w:szCs w:val="24"/>
                <w:lang w:eastAsia="ru-RU"/>
              </w:rPr>
              <w:t>16</w:t>
            </w:r>
            <w:r w:rsidRPr="009C0A21">
              <w:rPr>
                <w:rFonts w:ascii="Arial" w:eastAsia="Times New Roman" w:hAnsi="Arial" w:cs="Arial"/>
                <w:sz w:val="24"/>
                <w:szCs w:val="24"/>
                <w:lang w:eastAsia="ru-RU"/>
              </w:rPr>
              <w:t>3</w:t>
            </w:r>
            <w:r w:rsidR="00314FB1" w:rsidRPr="00314FB1">
              <w:rPr>
                <w:rFonts w:ascii="Arial" w:eastAsia="Times New Roman" w:hAnsi="Arial" w:cs="Arial"/>
                <w:sz w:val="24"/>
                <w:szCs w:val="24"/>
                <w:lang w:eastAsia="ru-RU"/>
              </w:rPr>
              <w:t>98</w:t>
            </w:r>
            <w:r w:rsidRPr="009C0A21">
              <w:rPr>
                <w:rFonts w:ascii="Arial" w:eastAsia="Times New Roman" w:hAnsi="Arial" w:cs="Arial"/>
                <w:sz w:val="24"/>
                <w:szCs w:val="24"/>
                <w:lang w:eastAsia="ru-RU"/>
              </w:rPr>
              <w:t>,</w:t>
            </w:r>
            <w:r w:rsidR="00314FB1" w:rsidRPr="00314FB1">
              <w:rPr>
                <w:rFonts w:ascii="Arial" w:eastAsia="Times New Roman" w:hAnsi="Arial" w:cs="Arial"/>
                <w:sz w:val="24"/>
                <w:szCs w:val="24"/>
                <w:lang w:eastAsia="ru-RU"/>
              </w:rPr>
              <w:t>245</w:t>
            </w:r>
            <w:r w:rsidRPr="009C0A21">
              <w:rPr>
                <w:rFonts w:ascii="Arial" w:eastAsia="Times New Roman" w:hAnsi="Arial" w:cs="Arial"/>
                <w:sz w:val="24"/>
                <w:szCs w:val="24"/>
                <w:lang w:eastAsia="ru-RU"/>
              </w:rPr>
              <w:t>тыс. рублей в том числе: федеральный бюджет 17,4тыс. рублей, краевой бюджет 3122,9 тыс. рублей,  районный бюджет 600 тыс. рублей.</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9839 тыс. рублей.</w:t>
            </w:r>
          </w:p>
          <w:p w:rsidR="002D0D0D" w:rsidRPr="009C0A21" w:rsidRDefault="002D0D0D" w:rsidP="002D0D0D">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2020 год  общий объем финансирования из бюджетов всех уровней- 3732,8тыс. рублей в том числе: федеральный бюджет 2,4тыс. рублей, краевой бюджет 3130,4 тыс. рублей,  районный бюджет 600 тыс. рублей.</w:t>
            </w:r>
          </w:p>
          <w:p w:rsidR="00422E94" w:rsidRPr="009C0A21" w:rsidRDefault="002D0D0D" w:rsidP="00723AE7">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Финансирования  программных мероприятий за счет внебюджетных средств 12665,445 тыс. рублей.</w:t>
            </w:r>
          </w:p>
        </w:tc>
      </w:tr>
    </w:tbl>
    <w:p w:rsidR="00A6491A" w:rsidRPr="009C0A21" w:rsidRDefault="00A6491A" w:rsidP="004A4A99">
      <w:pPr>
        <w:autoSpaceDE w:val="0"/>
        <w:autoSpaceDN w:val="0"/>
        <w:adjustRightInd w:val="0"/>
        <w:spacing w:after="0" w:line="240" w:lineRule="atLeast"/>
        <w:jc w:val="center"/>
        <w:rPr>
          <w:rFonts w:ascii="Arial" w:eastAsia="Times New Roman" w:hAnsi="Arial" w:cs="Arial"/>
          <w:sz w:val="24"/>
          <w:szCs w:val="24"/>
          <w:lang w:eastAsia="ru-RU"/>
        </w:rPr>
        <w:sectPr w:rsidR="00A6491A" w:rsidRPr="009C0A21" w:rsidSect="009C0A21">
          <w:headerReference w:type="even" r:id="rId10"/>
          <w:footerReference w:type="default" r:id="rId11"/>
          <w:pgSz w:w="11906" w:h="16838"/>
          <w:pgMar w:top="1134" w:right="567" w:bottom="1134" w:left="1701" w:header="454" w:footer="454" w:gutter="0"/>
          <w:cols w:space="708"/>
          <w:docGrid w:linePitch="381"/>
        </w:sectPr>
      </w:pP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 1</w:t>
      </w: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к П</w:t>
      </w:r>
      <w:r w:rsidR="00723AE7">
        <w:rPr>
          <w:rFonts w:ascii="Arial" w:eastAsia="Times New Roman" w:hAnsi="Arial" w:cs="Arial"/>
          <w:sz w:val="24"/>
          <w:szCs w:val="24"/>
          <w:lang w:eastAsia="ru-RU"/>
        </w:rPr>
        <w:t>аспорту муниципальной программы</w:t>
      </w:r>
    </w:p>
    <w:p w:rsidR="00D9409B" w:rsidRPr="009C0A21" w:rsidRDefault="00D9409B" w:rsidP="00D9409B">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 Красноярского края</w:t>
      </w:r>
    </w:p>
    <w:p w:rsidR="00D9409B" w:rsidRPr="009C0A21" w:rsidRDefault="00D9409B" w:rsidP="00D9409B">
      <w:pPr>
        <w:autoSpaceDE w:val="0"/>
        <w:autoSpaceDN w:val="0"/>
        <w:adjustRightInd w:val="0"/>
        <w:spacing w:after="0" w:line="240" w:lineRule="auto"/>
        <w:jc w:val="right"/>
        <w:rPr>
          <w:rFonts w:ascii="Arial" w:eastAsia="Times New Roman" w:hAnsi="Arial" w:cs="Arial"/>
          <w:sz w:val="24"/>
          <w:szCs w:val="24"/>
          <w:lang w:eastAsia="ru-RU"/>
        </w:rPr>
      </w:pPr>
    </w:p>
    <w:p w:rsidR="00D9409B" w:rsidRPr="009C0A21" w:rsidRDefault="00D9409B"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p w:rsidR="00D9409B" w:rsidRPr="009C0A21" w:rsidRDefault="00D9409B" w:rsidP="00D9409B">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i/>
          <w:sz w:val="24"/>
          <w:szCs w:val="24"/>
        </w:rPr>
      </w:pPr>
    </w:p>
    <w:tbl>
      <w:tblPr>
        <w:tblW w:w="14459" w:type="dxa"/>
        <w:tblInd w:w="70" w:type="dxa"/>
        <w:tblLayout w:type="fixed"/>
        <w:tblCellMar>
          <w:left w:w="70" w:type="dxa"/>
          <w:right w:w="70" w:type="dxa"/>
        </w:tblCellMar>
        <w:tblLook w:val="0000" w:firstRow="0" w:lastRow="0" w:firstColumn="0" w:lastColumn="0" w:noHBand="0" w:noVBand="0"/>
      </w:tblPr>
      <w:tblGrid>
        <w:gridCol w:w="810"/>
        <w:gridCol w:w="1276"/>
        <w:gridCol w:w="1033"/>
        <w:gridCol w:w="1134"/>
        <w:gridCol w:w="1275"/>
        <w:gridCol w:w="614"/>
        <w:gridCol w:w="95"/>
        <w:gridCol w:w="709"/>
        <w:gridCol w:w="709"/>
        <w:gridCol w:w="1134"/>
        <w:gridCol w:w="1134"/>
        <w:gridCol w:w="1134"/>
        <w:gridCol w:w="1275"/>
        <w:gridCol w:w="160"/>
        <w:gridCol w:w="974"/>
        <w:gridCol w:w="993"/>
      </w:tblGrid>
      <w:tr w:rsidR="007B7C8A" w:rsidRPr="009C0A21" w:rsidTr="00723AE7">
        <w:trPr>
          <w:cantSplit/>
          <w:trHeight w:val="237"/>
        </w:trPr>
        <w:tc>
          <w:tcPr>
            <w:tcW w:w="810"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п</w:t>
            </w:r>
            <w:proofErr w:type="gramEnd"/>
            <w:r w:rsidRPr="009C0A21">
              <w:rPr>
                <w:rFonts w:ascii="Arial" w:eastAsia="Times New Roman" w:hAnsi="Arial" w:cs="Arial"/>
                <w:sz w:val="24"/>
                <w:szCs w:val="24"/>
                <w:lang w:eastAsia="ru-RU"/>
              </w:rPr>
              <w:t>/п</w:t>
            </w:r>
          </w:p>
        </w:tc>
        <w:tc>
          <w:tcPr>
            <w:tcW w:w="2309" w:type="dxa"/>
            <w:gridSpan w:val="2"/>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Цели, целевые показатели программы </w:t>
            </w:r>
          </w:p>
        </w:tc>
        <w:tc>
          <w:tcPr>
            <w:tcW w:w="1134"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275" w:type="dxa"/>
            <w:vMerge w:val="restart"/>
            <w:tcBorders>
              <w:top w:val="single" w:sz="6" w:space="0" w:color="auto"/>
              <w:left w:val="single" w:sz="6" w:space="0" w:color="auto"/>
              <w:bottom w:val="nil"/>
              <w:right w:val="single" w:sz="6"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Год, предшествующий реализации муниципальной программы</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2013</w:t>
            </w:r>
          </w:p>
        </w:tc>
        <w:tc>
          <w:tcPr>
            <w:tcW w:w="8931" w:type="dxa"/>
            <w:gridSpan w:val="11"/>
            <w:tcBorders>
              <w:top w:val="single" w:sz="6" w:space="0" w:color="auto"/>
              <w:left w:val="single" w:sz="6" w:space="0" w:color="auto"/>
              <w:bottom w:val="single" w:sz="4" w:space="0" w:color="auto"/>
              <w:right w:val="single" w:sz="6" w:space="0" w:color="auto"/>
            </w:tcBorders>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Годы реализации муниципальной программы </w:t>
            </w:r>
          </w:p>
        </w:tc>
      </w:tr>
      <w:tr w:rsidR="007B7C8A" w:rsidRPr="009C0A21" w:rsidTr="00723AE7">
        <w:trPr>
          <w:cantSplit/>
          <w:trHeight w:val="639"/>
        </w:trPr>
        <w:tc>
          <w:tcPr>
            <w:tcW w:w="810"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2309" w:type="dxa"/>
            <w:gridSpan w:val="2"/>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top w:val="single" w:sz="6" w:space="0" w:color="auto"/>
              <w:left w:val="single" w:sz="6"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vMerge w:val="restart"/>
            <w:tcBorders>
              <w:top w:val="single" w:sz="4" w:space="0" w:color="auto"/>
              <w:left w:val="single" w:sz="6" w:space="0" w:color="auto"/>
              <w:bottom w:val="nil"/>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1-й 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2014</w:t>
            </w:r>
          </w:p>
        </w:tc>
        <w:tc>
          <w:tcPr>
            <w:tcW w:w="709" w:type="dxa"/>
            <w:vMerge w:val="restart"/>
            <w:tcBorders>
              <w:top w:val="single" w:sz="4" w:space="0" w:color="auto"/>
              <w:left w:val="single" w:sz="4" w:space="0" w:color="auto"/>
              <w:bottom w:val="nil"/>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2-ой 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2015</w:t>
            </w:r>
          </w:p>
        </w:tc>
        <w:tc>
          <w:tcPr>
            <w:tcW w:w="709" w:type="dxa"/>
            <w:tcBorders>
              <w:top w:val="single" w:sz="4" w:space="0" w:color="auto"/>
              <w:left w:val="single" w:sz="4" w:space="0" w:color="auto"/>
              <w:bottom w:val="nil"/>
              <w:right w:val="single" w:sz="4" w:space="0" w:color="auto"/>
            </w:tcBorders>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val="en-US" w:eastAsia="ru-RU"/>
              </w:rPr>
              <w:t>3-</w:t>
            </w:r>
            <w:r w:rsidRPr="009C0A21">
              <w:rPr>
                <w:rFonts w:ascii="Arial" w:eastAsia="Times New Roman" w:hAnsi="Arial" w:cs="Arial"/>
                <w:sz w:val="24"/>
                <w:szCs w:val="24"/>
                <w:lang w:eastAsia="ru-RU"/>
              </w:rPr>
              <w:t>й</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2016</w:t>
            </w:r>
          </w:p>
        </w:tc>
        <w:tc>
          <w:tcPr>
            <w:tcW w:w="1134" w:type="dxa"/>
            <w:vMerge w:val="restart"/>
            <w:tcBorders>
              <w:top w:val="single" w:sz="4" w:space="0" w:color="auto"/>
              <w:left w:val="single" w:sz="4" w:space="0" w:color="auto"/>
              <w:bottom w:val="nil"/>
              <w:right w:val="single" w:sz="6"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 2017</w:t>
            </w:r>
          </w:p>
        </w:tc>
        <w:tc>
          <w:tcPr>
            <w:tcW w:w="1134" w:type="dxa"/>
            <w:vMerge w:val="restart"/>
            <w:tcBorders>
              <w:top w:val="single" w:sz="4" w:space="0" w:color="auto"/>
              <w:left w:val="single" w:sz="6" w:space="0" w:color="auto"/>
              <w:right w:val="single" w:sz="4"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 2018</w:t>
            </w:r>
          </w:p>
        </w:tc>
        <w:tc>
          <w:tcPr>
            <w:tcW w:w="1134" w:type="dxa"/>
            <w:vMerge w:val="restart"/>
            <w:tcBorders>
              <w:top w:val="single" w:sz="4" w:space="0" w:color="auto"/>
              <w:left w:val="single" w:sz="4" w:space="0" w:color="auto"/>
              <w:right w:val="single" w:sz="6"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2019</w:t>
            </w:r>
          </w:p>
        </w:tc>
        <w:tc>
          <w:tcPr>
            <w:tcW w:w="1275" w:type="dxa"/>
            <w:vMerge w:val="restart"/>
            <w:tcBorders>
              <w:top w:val="single" w:sz="4" w:space="0" w:color="auto"/>
              <w:left w:val="single" w:sz="6" w:space="0" w:color="auto"/>
              <w:right w:val="single" w:sz="4" w:space="0" w:color="auto"/>
            </w:tcBorders>
            <w:vAlign w:val="center"/>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723AE7">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2020</w:t>
            </w:r>
          </w:p>
        </w:tc>
        <w:tc>
          <w:tcPr>
            <w:tcW w:w="2127" w:type="dxa"/>
            <w:gridSpan w:val="3"/>
            <w:tcBorders>
              <w:top w:val="single" w:sz="4" w:space="0" w:color="auto"/>
              <w:left w:val="single" w:sz="4" w:space="0" w:color="auto"/>
              <w:bottom w:val="nil"/>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Годы до конца реализации муниципальной программы в пятилетнем интервале</w:t>
            </w:r>
          </w:p>
        </w:tc>
      </w:tr>
      <w:tr w:rsidR="007B7C8A" w:rsidRPr="009C0A21" w:rsidTr="00723AE7">
        <w:trPr>
          <w:cantSplit/>
          <w:trHeight w:val="200"/>
        </w:trPr>
        <w:tc>
          <w:tcPr>
            <w:tcW w:w="810"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2309" w:type="dxa"/>
            <w:gridSpan w:val="2"/>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vMerge/>
            <w:tcBorders>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left w:val="single" w:sz="4"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left w:val="single" w:sz="6" w:space="0" w:color="auto"/>
              <w:bottom w:val="single" w:sz="6" w:space="0" w:color="auto"/>
              <w:right w:val="single" w:sz="4"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160" w:type="dxa"/>
            <w:tcBorders>
              <w:top w:val="single" w:sz="4" w:space="0" w:color="auto"/>
              <w:left w:val="single" w:sz="4" w:space="0" w:color="auto"/>
              <w:bottom w:val="single" w:sz="6" w:space="0" w:color="auto"/>
              <w:right w:val="single" w:sz="6" w:space="0" w:color="auto"/>
            </w:tcBorders>
            <w:vAlign w:val="center"/>
          </w:tcPr>
          <w:p w:rsidR="007B7C8A" w:rsidRPr="009C0A21" w:rsidRDefault="007B7C8A" w:rsidP="007B7C8A">
            <w:pPr>
              <w:autoSpaceDE w:val="0"/>
              <w:autoSpaceDN w:val="0"/>
              <w:adjustRightInd w:val="0"/>
              <w:spacing w:after="0" w:line="240" w:lineRule="auto"/>
              <w:jc w:val="center"/>
              <w:rPr>
                <w:rFonts w:ascii="Arial" w:eastAsia="Times New Roman" w:hAnsi="Arial" w:cs="Arial"/>
                <w:sz w:val="24"/>
                <w:szCs w:val="24"/>
                <w:lang w:eastAsia="ru-RU"/>
              </w:rPr>
            </w:pPr>
          </w:p>
        </w:tc>
        <w:tc>
          <w:tcPr>
            <w:tcW w:w="974" w:type="dxa"/>
            <w:tcBorders>
              <w:top w:val="single" w:sz="4"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2025</w:t>
            </w:r>
          </w:p>
        </w:tc>
        <w:tc>
          <w:tcPr>
            <w:tcW w:w="993" w:type="dxa"/>
            <w:tcBorders>
              <w:top w:val="single" w:sz="4" w:space="0" w:color="auto"/>
              <w:left w:val="single" w:sz="6" w:space="0" w:color="auto"/>
              <w:bottom w:val="single" w:sz="6" w:space="0" w:color="auto"/>
              <w:right w:val="single" w:sz="6" w:space="0" w:color="auto"/>
            </w:tcBorders>
          </w:tcPr>
          <w:p w:rsidR="007B7C8A" w:rsidRPr="009C0A21" w:rsidRDefault="007B7C8A" w:rsidP="00723AE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2030</w:t>
            </w:r>
          </w:p>
        </w:tc>
      </w:tr>
      <w:tr w:rsidR="007B7C8A"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373" w:type="dxa"/>
            <w:gridSpan w:val="14"/>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муниципальной программы 1 </w:t>
            </w:r>
            <w:r w:rsidR="004F6345"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r w:rsidRPr="009C0A21">
              <w:rPr>
                <w:rFonts w:ascii="Arial" w:eastAsia="Times New Roman" w:hAnsi="Arial" w:cs="Arial"/>
                <w:sz w:val="24"/>
                <w:szCs w:val="24"/>
                <w:lang w:eastAsia="ru-RU"/>
              </w:rPr>
              <w:t>.</w:t>
            </w:r>
          </w:p>
        </w:tc>
      </w:tr>
      <w:tr w:rsidR="007B7C8A" w:rsidRPr="009C0A21" w:rsidTr="00723AE7">
        <w:trPr>
          <w:cantSplit/>
          <w:trHeight w:val="36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2309" w:type="dxa"/>
            <w:gridSpan w:val="2"/>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Целевой показатель </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16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p>
        </w:tc>
      </w:tr>
      <w:tr w:rsidR="007B7C8A"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w:t>
            </w:r>
          </w:p>
        </w:tc>
        <w:tc>
          <w:tcPr>
            <w:tcW w:w="2309" w:type="dxa"/>
            <w:gridSpan w:val="2"/>
            <w:tcBorders>
              <w:top w:val="single" w:sz="6" w:space="0" w:color="auto"/>
              <w:left w:val="single" w:sz="6" w:space="0" w:color="auto"/>
              <w:bottom w:val="single" w:sz="6" w:space="0" w:color="auto"/>
              <w:right w:val="single" w:sz="6" w:space="0" w:color="auto"/>
            </w:tcBorders>
          </w:tcPr>
          <w:p w:rsidR="007B7C8A" w:rsidRPr="009C0A21" w:rsidRDefault="007B7C8A" w:rsidP="00D6107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Количество граждан, ведущих личное подсобное хозяйство, осуществляющих привлечение кредитов;</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Ед.</w:t>
            </w:r>
          </w:p>
        </w:tc>
        <w:tc>
          <w:tcPr>
            <w:tcW w:w="1275" w:type="dxa"/>
            <w:tcBorders>
              <w:top w:val="single" w:sz="6" w:space="0" w:color="auto"/>
              <w:left w:val="single" w:sz="6" w:space="0" w:color="auto"/>
              <w:bottom w:val="single" w:sz="6" w:space="0" w:color="auto"/>
              <w:right w:val="single" w:sz="6" w:space="0" w:color="auto"/>
            </w:tcBorders>
            <w:vAlign w:val="center"/>
          </w:tcPr>
          <w:p w:rsidR="007B7C8A" w:rsidRPr="009C0A21" w:rsidRDefault="007B7C8A" w:rsidP="00D9409B">
            <w:pPr>
              <w:autoSpaceDE w:val="0"/>
              <w:autoSpaceDN w:val="0"/>
              <w:adjustRightInd w:val="0"/>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614" w:type="dxa"/>
            <w:tcBorders>
              <w:top w:val="single" w:sz="6" w:space="0" w:color="auto"/>
              <w:left w:val="single" w:sz="6"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804" w:type="dxa"/>
            <w:gridSpan w:val="2"/>
            <w:tcBorders>
              <w:top w:val="single" w:sz="6" w:space="0" w:color="auto"/>
              <w:left w:val="single" w:sz="4" w:space="0" w:color="auto"/>
              <w:bottom w:val="single" w:sz="6" w:space="0" w:color="auto"/>
              <w:right w:val="single" w:sz="4" w:space="0" w:color="auto"/>
            </w:tcBorders>
          </w:tcPr>
          <w:p w:rsidR="007B7C8A" w:rsidRPr="009C0A21" w:rsidRDefault="007B7C8A" w:rsidP="00723AE7">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33</w:t>
            </w:r>
          </w:p>
        </w:tc>
        <w:tc>
          <w:tcPr>
            <w:tcW w:w="709" w:type="dxa"/>
            <w:tcBorders>
              <w:top w:val="single" w:sz="6" w:space="0" w:color="auto"/>
              <w:left w:val="single" w:sz="4" w:space="0" w:color="auto"/>
              <w:bottom w:val="single" w:sz="6" w:space="0" w:color="auto"/>
              <w:right w:val="single" w:sz="4" w:space="0" w:color="auto"/>
            </w:tcBorders>
          </w:tcPr>
          <w:p w:rsidR="007B7C8A" w:rsidRPr="009C0A21" w:rsidRDefault="007B7C8A"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21</w:t>
            </w:r>
          </w:p>
        </w:tc>
        <w:tc>
          <w:tcPr>
            <w:tcW w:w="1134" w:type="dxa"/>
            <w:tcBorders>
              <w:top w:val="single" w:sz="6" w:space="0" w:color="auto"/>
              <w:left w:val="single" w:sz="4"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tcPr>
          <w:p w:rsidR="007B7C8A" w:rsidRPr="009C0A21" w:rsidRDefault="00985B52"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275"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60" w:type="dxa"/>
            <w:tcBorders>
              <w:top w:val="single" w:sz="6" w:space="0" w:color="auto"/>
              <w:left w:val="single" w:sz="6" w:space="0" w:color="auto"/>
              <w:bottom w:val="single" w:sz="6" w:space="0" w:color="auto"/>
              <w:right w:val="single" w:sz="6" w:space="0" w:color="auto"/>
            </w:tcBorders>
          </w:tcPr>
          <w:p w:rsidR="007B7C8A" w:rsidRPr="009C0A21" w:rsidRDefault="007B7C8A" w:rsidP="007B7C8A">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7B7C8A" w:rsidRPr="009C0A21" w:rsidRDefault="00985B52" w:rsidP="007B7C8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273</w:t>
            </w: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258</w:t>
            </w: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192</w:t>
            </w: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A0BD4"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1.4</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валового сбора зерновых</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39105</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45188</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47447</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51717</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55916</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59271</w:t>
            </w:r>
          </w:p>
        </w:tc>
      </w:tr>
      <w:tr w:rsidR="00AD38A5"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c>
          <w:tcPr>
            <w:tcW w:w="2309" w:type="dxa"/>
            <w:gridSpan w:val="2"/>
            <w:tcBorders>
              <w:top w:val="single" w:sz="6" w:space="0" w:color="auto"/>
              <w:left w:val="single" w:sz="6" w:space="0" w:color="auto"/>
              <w:bottom w:val="single" w:sz="6" w:space="0" w:color="auto"/>
              <w:right w:val="single" w:sz="6" w:space="0" w:color="auto"/>
            </w:tcBorders>
          </w:tcPr>
          <w:p w:rsidR="00AD38A5" w:rsidRPr="009C0A21" w:rsidRDefault="00AD38A5"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КРС</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AD38A5" w:rsidRPr="009C0A21" w:rsidRDefault="00AD38A5"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910</w:t>
            </w:r>
          </w:p>
        </w:tc>
        <w:tc>
          <w:tcPr>
            <w:tcW w:w="1134"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1410</w:t>
            </w:r>
          </w:p>
        </w:tc>
        <w:tc>
          <w:tcPr>
            <w:tcW w:w="1275" w:type="dxa"/>
            <w:tcBorders>
              <w:top w:val="single" w:sz="6" w:space="0" w:color="auto"/>
              <w:left w:val="single" w:sz="6" w:space="0" w:color="auto"/>
              <w:bottom w:val="single" w:sz="6" w:space="0" w:color="auto"/>
              <w:right w:val="single" w:sz="6" w:space="0" w:color="auto"/>
            </w:tcBorders>
          </w:tcPr>
          <w:p w:rsidR="00AD38A5" w:rsidRPr="009C0A21" w:rsidRDefault="00AD38A5"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2610</w:t>
            </w:r>
          </w:p>
        </w:tc>
        <w:tc>
          <w:tcPr>
            <w:tcW w:w="160" w:type="dxa"/>
            <w:tcBorders>
              <w:top w:val="single" w:sz="6" w:space="0" w:color="auto"/>
              <w:left w:val="single" w:sz="6" w:space="0" w:color="auto"/>
              <w:bottom w:val="single" w:sz="6" w:space="0" w:color="auto"/>
              <w:right w:val="single" w:sz="6" w:space="0" w:color="auto"/>
            </w:tcBorders>
          </w:tcPr>
          <w:p w:rsidR="00AD38A5" w:rsidRPr="009C0A21" w:rsidRDefault="00AD38A5"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4992</w:t>
            </w:r>
          </w:p>
        </w:tc>
        <w:tc>
          <w:tcPr>
            <w:tcW w:w="993" w:type="dxa"/>
            <w:tcBorders>
              <w:top w:val="single" w:sz="6" w:space="0" w:color="auto"/>
              <w:left w:val="single" w:sz="6" w:space="0" w:color="auto"/>
              <w:bottom w:val="single" w:sz="6" w:space="0" w:color="auto"/>
              <w:right w:val="single" w:sz="6" w:space="0" w:color="auto"/>
            </w:tcBorders>
          </w:tcPr>
          <w:p w:rsidR="00AD38A5"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коров</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656</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1201</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2C3916"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7140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Увеличение поголовья птицы</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85000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119000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166000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186000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192000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197000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Производства молока</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750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3122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43200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43200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Производство  скота и птицы на убой (в живом весе)</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347</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354</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368</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382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C56860"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506</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632</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AD38A5">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1.10</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62634E">
            <w:pPr>
              <w:spacing w:after="0" w:line="240" w:lineRule="auto"/>
              <w:jc w:val="both"/>
              <w:rPr>
                <w:rFonts w:ascii="Arial" w:hAnsi="Arial" w:cs="Arial"/>
                <w:sz w:val="24"/>
                <w:szCs w:val="24"/>
              </w:rPr>
            </w:pPr>
            <w:r w:rsidRPr="009C0A21">
              <w:rPr>
                <w:rFonts w:ascii="Arial" w:hAnsi="Arial" w:cs="Arial"/>
                <w:sz w:val="24"/>
                <w:szCs w:val="24"/>
              </w:rPr>
              <w:t>Производство яиц</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Млн. шт.</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23</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2</w:t>
            </w:r>
            <w:r w:rsidRPr="009C0A21">
              <w:rPr>
                <w:rFonts w:ascii="Arial" w:eastAsia="Times New Roman" w:hAnsi="Arial" w:cs="Arial"/>
                <w:sz w:val="24"/>
                <w:szCs w:val="24"/>
                <w:lang w:val="en-US" w:eastAsia="ru-RU"/>
              </w:rPr>
              <w:t>8</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32</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BC35FF">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w:t>
            </w:r>
            <w:r w:rsidR="00BC35FF" w:rsidRPr="009C0A21">
              <w:rPr>
                <w:rFonts w:ascii="Arial" w:eastAsia="Times New Roman" w:hAnsi="Arial" w:cs="Arial"/>
                <w:sz w:val="24"/>
                <w:szCs w:val="24"/>
                <w:lang w:eastAsia="ru-RU"/>
              </w:rPr>
              <w:t>1</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2939E9" w:rsidP="00723AE7">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1B24A6">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AD38A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1.1</w:t>
            </w:r>
            <w:r w:rsidR="00BC35FF" w:rsidRPr="009C0A21">
              <w:rPr>
                <w:rFonts w:ascii="Arial" w:eastAsia="Times New Roman" w:hAnsi="Arial" w:cs="Arial"/>
                <w:sz w:val="24"/>
                <w:szCs w:val="24"/>
                <w:lang w:eastAsia="ru-RU"/>
              </w:rPr>
              <w:t>2</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4407EE" w:rsidP="00723AE7">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 xml:space="preserve">У </w:t>
            </w:r>
            <w:proofErr w:type="spellStart"/>
            <w:r w:rsidRPr="009C0A21">
              <w:rPr>
                <w:rFonts w:ascii="Arial" w:eastAsia="Times New Roman" w:hAnsi="Arial" w:cs="Arial"/>
                <w:sz w:val="24"/>
                <w:szCs w:val="24"/>
                <w:lang w:eastAsia="ru-RU"/>
              </w:rPr>
              <w:t>величенияу</w:t>
            </w:r>
            <w:r w:rsidR="002939E9" w:rsidRPr="009C0A21">
              <w:rPr>
                <w:rFonts w:ascii="Arial" w:eastAsia="Times New Roman" w:hAnsi="Arial" w:cs="Arial"/>
                <w:sz w:val="24"/>
                <w:szCs w:val="24"/>
                <w:lang w:eastAsia="ru-RU"/>
              </w:rPr>
              <w:t>ровн</w:t>
            </w:r>
            <w:r w:rsidRPr="009C0A21">
              <w:rPr>
                <w:rFonts w:ascii="Arial" w:eastAsia="Times New Roman" w:hAnsi="Arial" w:cs="Arial"/>
                <w:sz w:val="24"/>
                <w:szCs w:val="24"/>
                <w:lang w:eastAsia="ru-RU"/>
              </w:rPr>
              <w:t>я</w:t>
            </w:r>
            <w:proofErr w:type="spellEnd"/>
            <w:r w:rsidR="002939E9" w:rsidRPr="009C0A21">
              <w:rPr>
                <w:rFonts w:ascii="Arial" w:eastAsia="Times New Roman" w:hAnsi="Arial" w:cs="Arial"/>
                <w:sz w:val="24"/>
                <w:szCs w:val="24"/>
                <w:lang w:eastAsia="ru-RU"/>
              </w:rPr>
              <w:t xml:space="preserve"> фактической обеспеченности дошкольных учреждений детскими игровыми площадками</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62634E">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62634E">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12,5</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2939E9"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25</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BC35FF"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1B24A6">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BC35FF"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1.13</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Площадь обработки гербицидами очагов произрастания сорняков дикорастущей конопли</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га</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40,3</w:t>
            </w: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723AE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723AE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2939E9" w:rsidP="00101A2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1.14</w:t>
            </w: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Снижение количества безнадзорных животных</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r>
      <w:tr w:rsidR="009B49B1"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9B49B1" w:rsidRPr="009C0A21" w:rsidRDefault="002939E9" w:rsidP="00101A2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1.15</w:t>
            </w:r>
          </w:p>
        </w:tc>
        <w:tc>
          <w:tcPr>
            <w:tcW w:w="2309" w:type="dxa"/>
            <w:gridSpan w:val="2"/>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не менее</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9B49B1" w:rsidRPr="009C0A21" w:rsidRDefault="0053316B" w:rsidP="00D9409B">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614" w:type="dxa"/>
            <w:tcBorders>
              <w:top w:val="single" w:sz="6" w:space="0" w:color="auto"/>
              <w:left w:val="single" w:sz="6"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98,8</w:t>
            </w:r>
          </w:p>
        </w:tc>
        <w:tc>
          <w:tcPr>
            <w:tcW w:w="804" w:type="dxa"/>
            <w:gridSpan w:val="2"/>
            <w:tcBorders>
              <w:top w:val="single" w:sz="6" w:space="0" w:color="auto"/>
              <w:left w:val="single" w:sz="4"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Borders>
              <w:top w:val="single" w:sz="6" w:space="0" w:color="auto"/>
              <w:left w:val="single" w:sz="4" w:space="0" w:color="auto"/>
              <w:bottom w:val="single" w:sz="6" w:space="0" w:color="auto"/>
              <w:right w:val="single" w:sz="4"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98,6</w:t>
            </w:r>
          </w:p>
        </w:tc>
        <w:tc>
          <w:tcPr>
            <w:tcW w:w="1134" w:type="dxa"/>
            <w:tcBorders>
              <w:top w:val="single" w:sz="6" w:space="0" w:color="auto"/>
              <w:left w:val="single" w:sz="4"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134"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275" w:type="dxa"/>
            <w:tcBorders>
              <w:top w:val="single" w:sz="6" w:space="0" w:color="auto"/>
              <w:left w:val="single" w:sz="6" w:space="0" w:color="auto"/>
              <w:bottom w:val="single" w:sz="6" w:space="0" w:color="auto"/>
              <w:right w:val="single" w:sz="6" w:space="0" w:color="auto"/>
            </w:tcBorders>
          </w:tcPr>
          <w:p w:rsidR="009B49B1" w:rsidRPr="009C0A21" w:rsidRDefault="0053316B"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160" w:type="dxa"/>
            <w:tcBorders>
              <w:top w:val="single" w:sz="6" w:space="0" w:color="auto"/>
              <w:left w:val="single" w:sz="6" w:space="0" w:color="auto"/>
              <w:bottom w:val="single" w:sz="6" w:space="0" w:color="auto"/>
              <w:right w:val="single" w:sz="6" w:space="0" w:color="auto"/>
            </w:tcBorders>
          </w:tcPr>
          <w:p w:rsidR="009B49B1" w:rsidRPr="009C0A21" w:rsidRDefault="009B49B1"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9B49B1"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c>
          <w:tcPr>
            <w:tcW w:w="993" w:type="dxa"/>
            <w:tcBorders>
              <w:top w:val="single" w:sz="6" w:space="0" w:color="auto"/>
              <w:left w:val="single" w:sz="6" w:space="0" w:color="auto"/>
              <w:bottom w:val="single" w:sz="6" w:space="0" w:color="auto"/>
              <w:right w:val="single" w:sz="6" w:space="0" w:color="auto"/>
            </w:tcBorders>
          </w:tcPr>
          <w:p w:rsidR="009B49B1" w:rsidRPr="009C0A21" w:rsidRDefault="002939E9"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95</w:t>
            </w:r>
          </w:p>
        </w:tc>
      </w:tr>
      <w:tr w:rsidR="00D20D9E" w:rsidRPr="009C0A21" w:rsidTr="00723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2309" w:type="dxa"/>
            <w:gridSpan w:val="2"/>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 т.д. по целям</w:t>
            </w: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D20D9E" w:rsidRPr="009C0A21" w:rsidRDefault="00D20D9E" w:rsidP="00D9409B">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tcBorders>
              <w:top w:val="single" w:sz="6" w:space="0" w:color="auto"/>
              <w:left w:val="single" w:sz="6"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160"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D20D9E" w:rsidRPr="009C0A21" w:rsidRDefault="00D20D9E" w:rsidP="00D9409B">
            <w:pPr>
              <w:autoSpaceDE w:val="0"/>
              <w:autoSpaceDN w:val="0"/>
              <w:adjustRightInd w:val="0"/>
              <w:spacing w:after="0" w:line="240" w:lineRule="auto"/>
              <w:rPr>
                <w:rFonts w:ascii="Arial" w:eastAsia="Times New Roman" w:hAnsi="Arial" w:cs="Arial"/>
                <w:sz w:val="24"/>
                <w:szCs w:val="24"/>
                <w:lang w:eastAsia="ru-RU"/>
              </w:rPr>
            </w:pPr>
          </w:p>
        </w:tc>
      </w:tr>
    </w:tbl>
    <w:p w:rsidR="00D948B3" w:rsidRPr="009C0A21" w:rsidRDefault="00D948B3" w:rsidP="00D948B3">
      <w:pPr>
        <w:spacing w:after="0" w:line="240" w:lineRule="auto"/>
        <w:rPr>
          <w:rFonts w:ascii="Arial" w:eastAsia="Times New Roman" w:hAnsi="Arial" w:cs="Arial"/>
          <w:sz w:val="24"/>
          <w:szCs w:val="24"/>
          <w:lang w:eastAsia="ru-RU"/>
        </w:rPr>
      </w:pPr>
    </w:p>
    <w:p w:rsidR="00A6491A" w:rsidRPr="009C0A21" w:rsidRDefault="00A6491A" w:rsidP="004A4A99">
      <w:pPr>
        <w:autoSpaceDE w:val="0"/>
        <w:autoSpaceDN w:val="0"/>
        <w:adjustRightInd w:val="0"/>
        <w:spacing w:after="0" w:line="240" w:lineRule="atLeast"/>
        <w:jc w:val="center"/>
        <w:rPr>
          <w:rFonts w:ascii="Arial" w:eastAsia="Times New Roman" w:hAnsi="Arial" w:cs="Arial"/>
          <w:sz w:val="24"/>
          <w:szCs w:val="24"/>
          <w:lang w:eastAsia="ru-RU"/>
        </w:rPr>
        <w:sectPr w:rsidR="00A6491A" w:rsidRPr="009C0A21" w:rsidSect="009C0A21">
          <w:pgSz w:w="16838" w:h="11906" w:orient="landscape"/>
          <w:pgMar w:top="1134" w:right="567" w:bottom="1134" w:left="1701" w:header="454" w:footer="454" w:gutter="0"/>
          <w:cols w:space="708"/>
          <w:docGrid w:linePitch="381"/>
        </w:sectPr>
      </w:pPr>
    </w:p>
    <w:p w:rsidR="00756E78" w:rsidRPr="009C0A21" w:rsidRDefault="00756E78" w:rsidP="00756E78">
      <w:pPr>
        <w:autoSpaceDE w:val="0"/>
        <w:autoSpaceDN w:val="0"/>
        <w:adjustRightInd w:val="0"/>
        <w:spacing w:after="0" w:line="240" w:lineRule="auto"/>
        <w:ind w:left="5245"/>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 2</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w:t>
      </w:r>
      <w:r w:rsidR="00723AE7">
        <w:rPr>
          <w:rFonts w:ascii="Arial" w:eastAsia="Times New Roman" w:hAnsi="Arial" w:cs="Arial"/>
          <w:sz w:val="24"/>
          <w:szCs w:val="24"/>
          <w:lang w:eastAsia="ru-RU"/>
        </w:rPr>
        <w:t>е</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w:t>
      </w:r>
    </w:p>
    <w:p w:rsidR="00756E78" w:rsidRPr="009C0A21" w:rsidRDefault="00756E78" w:rsidP="00756E78">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756E78" w:rsidRPr="009C0A21" w:rsidRDefault="00756E78" w:rsidP="00756E78">
      <w:pPr>
        <w:spacing w:after="0" w:line="240" w:lineRule="auto"/>
        <w:rPr>
          <w:rFonts w:ascii="Arial" w:eastAsia="Times New Roman" w:hAnsi="Arial" w:cs="Arial"/>
          <w:sz w:val="24"/>
          <w:szCs w:val="24"/>
          <w:lang w:eastAsia="ru-RU"/>
        </w:rPr>
      </w:pPr>
    </w:p>
    <w:p w:rsidR="00756E78" w:rsidRPr="009C0A21" w:rsidRDefault="00756E78" w:rsidP="00756E78">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756E78" w:rsidRPr="009C0A21" w:rsidRDefault="00756E78" w:rsidP="00756E78">
      <w:pPr>
        <w:autoSpaceDE w:val="0"/>
        <w:autoSpaceDN w:val="0"/>
        <w:adjustRightInd w:val="0"/>
        <w:spacing w:after="0" w:line="240" w:lineRule="auto"/>
        <w:ind w:left="5400"/>
        <w:outlineLvl w:val="2"/>
        <w:rPr>
          <w:rFonts w:ascii="Arial" w:eastAsia="Times New Roman" w:hAnsi="Arial" w:cs="Arial"/>
          <w:sz w:val="24"/>
          <w:szCs w:val="24"/>
          <w:lang w:eastAsia="ru-RU"/>
        </w:rPr>
      </w:pPr>
    </w:p>
    <w:tbl>
      <w:tblPr>
        <w:tblStyle w:val="a9"/>
        <w:tblW w:w="9973" w:type="dxa"/>
        <w:tblLook w:val="01E0" w:firstRow="1" w:lastRow="1" w:firstColumn="1" w:lastColumn="1" w:noHBand="0" w:noVBand="0"/>
      </w:tblPr>
      <w:tblGrid>
        <w:gridCol w:w="648"/>
        <w:gridCol w:w="2721"/>
        <w:gridCol w:w="4011"/>
        <w:gridCol w:w="2593"/>
      </w:tblGrid>
      <w:tr w:rsidR="00756E78" w:rsidRPr="009C0A21" w:rsidTr="00F534AB">
        <w:tc>
          <w:tcPr>
            <w:tcW w:w="648"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 xml:space="preserve">Наименование нормативного правового акта </w:t>
            </w:r>
          </w:p>
        </w:tc>
        <w:tc>
          <w:tcPr>
            <w:tcW w:w="4011"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Предмет регулирования, основное содержание</w:t>
            </w:r>
          </w:p>
        </w:tc>
        <w:tc>
          <w:tcPr>
            <w:tcW w:w="2593" w:type="dxa"/>
            <w:tcBorders>
              <w:top w:val="single" w:sz="4" w:space="0" w:color="auto"/>
              <w:left w:val="single" w:sz="4" w:space="0" w:color="auto"/>
              <w:bottom w:val="single" w:sz="4" w:space="0" w:color="auto"/>
              <w:right w:val="single" w:sz="4" w:space="0" w:color="auto"/>
            </w:tcBorders>
            <w:vAlign w:val="center"/>
            <w:hideMark/>
          </w:tcPr>
          <w:p w:rsidR="00756E78" w:rsidRPr="009C0A21" w:rsidRDefault="00756E78" w:rsidP="00F534AB">
            <w:pPr>
              <w:autoSpaceDE w:val="0"/>
              <w:autoSpaceDN w:val="0"/>
              <w:adjustRightInd w:val="0"/>
              <w:jc w:val="center"/>
              <w:outlineLvl w:val="2"/>
              <w:rPr>
                <w:rFonts w:ascii="Arial" w:hAnsi="Arial" w:cs="Arial"/>
                <w:sz w:val="24"/>
                <w:szCs w:val="24"/>
              </w:rPr>
            </w:pPr>
            <w:r w:rsidRPr="009C0A21">
              <w:rPr>
                <w:rFonts w:ascii="Arial" w:hAnsi="Arial" w:cs="Arial"/>
                <w:sz w:val="24"/>
                <w:szCs w:val="24"/>
              </w:rPr>
              <w:t>Срок принятия (год, квартал)</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 xml:space="preserve">Постановлением Правительства Российской Федерации № 717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«Государственная программа развития сельского хозяйства и регулирование рынков сельскохозяйственной продукции, сырья и продовольствия на 2013 - 2020 годы».</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eastAsia="Calibri" w:hAnsi="Arial" w:cs="Arial"/>
                <w:sz w:val="24"/>
                <w:szCs w:val="24"/>
              </w:rPr>
              <w:t>14.06.2012 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2</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 xml:space="preserve">Постановление Правительства Российской Федерации от № 858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 федеральной целевой программе «Социальное развитие села до 2013 года»;</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03.12.2002 г.</w:t>
            </w:r>
          </w:p>
        </w:tc>
      </w:tr>
      <w:tr w:rsidR="00F534AB" w:rsidRPr="009C0A21" w:rsidTr="00F534AB">
        <w:tc>
          <w:tcPr>
            <w:tcW w:w="648"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3</w:t>
            </w:r>
          </w:p>
        </w:tc>
        <w:tc>
          <w:tcPr>
            <w:tcW w:w="2721"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Постановления Правительства Красноярского</w:t>
            </w:r>
            <w:r w:rsidR="00982F1A" w:rsidRPr="009C0A21">
              <w:rPr>
                <w:rFonts w:ascii="Arial" w:hAnsi="Arial" w:cs="Arial"/>
                <w:sz w:val="24"/>
                <w:szCs w:val="24"/>
              </w:rPr>
              <w:t xml:space="preserve"> </w:t>
            </w:r>
            <w:r w:rsidRPr="009C0A21">
              <w:rPr>
                <w:rFonts w:ascii="Arial" w:hAnsi="Arial" w:cs="Arial"/>
                <w:sz w:val="24"/>
                <w:szCs w:val="24"/>
              </w:rPr>
              <w:t>края № 506-п</w:t>
            </w:r>
          </w:p>
        </w:tc>
        <w:tc>
          <w:tcPr>
            <w:tcW w:w="4011"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593" w:type="dxa"/>
            <w:tcBorders>
              <w:top w:val="single" w:sz="4" w:space="0" w:color="auto"/>
              <w:left w:val="single" w:sz="4" w:space="0" w:color="auto"/>
              <w:bottom w:val="single" w:sz="4" w:space="0" w:color="auto"/>
              <w:right w:val="single" w:sz="4" w:space="0" w:color="auto"/>
            </w:tcBorders>
          </w:tcPr>
          <w:p w:rsidR="00F534AB"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30.09.2013г.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F534AB" w:rsidP="00F534AB">
            <w:pPr>
              <w:autoSpaceDE w:val="0"/>
              <w:autoSpaceDN w:val="0"/>
              <w:adjustRightInd w:val="0"/>
              <w:outlineLvl w:val="2"/>
              <w:rPr>
                <w:rFonts w:ascii="Arial" w:hAnsi="Arial" w:cs="Arial"/>
                <w:sz w:val="24"/>
                <w:szCs w:val="24"/>
              </w:rPr>
            </w:pPr>
            <w:r w:rsidRPr="009C0A21">
              <w:rPr>
                <w:rFonts w:ascii="Arial" w:hAnsi="Arial" w:cs="Arial"/>
                <w:sz w:val="24"/>
                <w:szCs w:val="24"/>
              </w:rPr>
              <w:t>4</w:t>
            </w:r>
          </w:p>
        </w:tc>
        <w:tc>
          <w:tcPr>
            <w:tcW w:w="2721" w:type="dxa"/>
            <w:tcBorders>
              <w:top w:val="single" w:sz="4" w:space="0" w:color="auto"/>
              <w:left w:val="single" w:sz="4" w:space="0" w:color="auto"/>
              <w:bottom w:val="single" w:sz="4" w:space="0" w:color="auto"/>
              <w:right w:val="single" w:sz="4" w:space="0" w:color="auto"/>
            </w:tcBorders>
          </w:tcPr>
          <w:p w:rsidR="00756E78" w:rsidRPr="009C0A21" w:rsidRDefault="00314FB1" w:rsidP="00F534AB">
            <w:pPr>
              <w:autoSpaceDE w:val="0"/>
              <w:autoSpaceDN w:val="0"/>
              <w:adjustRightInd w:val="0"/>
              <w:jc w:val="both"/>
              <w:rPr>
                <w:rFonts w:ascii="Arial" w:hAnsi="Arial" w:cs="Arial"/>
                <w:sz w:val="24"/>
                <w:szCs w:val="24"/>
              </w:rPr>
            </w:pPr>
            <w:hyperlink r:id="rId12" w:history="1">
              <w:r w:rsidR="00756E78" w:rsidRPr="009C0A21">
                <w:rPr>
                  <w:rFonts w:ascii="Arial" w:eastAsia="Calibri" w:hAnsi="Arial" w:cs="Arial"/>
                  <w:color w:val="404040"/>
                  <w:sz w:val="24"/>
                  <w:szCs w:val="24"/>
                </w:rPr>
                <w:t>Закон Красноярского края №17-4397</w:t>
              </w:r>
            </w:hyperlink>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27.12.2005 г.</w:t>
            </w:r>
          </w:p>
        </w:tc>
      </w:tr>
      <w:tr w:rsidR="00756E78" w:rsidRPr="009C0A21" w:rsidTr="00F534AB">
        <w:tc>
          <w:tcPr>
            <w:tcW w:w="648" w:type="dxa"/>
            <w:tcBorders>
              <w:top w:val="single" w:sz="4" w:space="0" w:color="auto"/>
              <w:left w:val="single" w:sz="4" w:space="0" w:color="auto"/>
              <w:bottom w:val="single" w:sz="4" w:space="0" w:color="auto"/>
              <w:right w:val="single" w:sz="4" w:space="0" w:color="auto"/>
            </w:tcBorders>
            <w:hideMark/>
          </w:tcPr>
          <w:p w:rsidR="00756E78" w:rsidRPr="009C0A21" w:rsidRDefault="0036648C" w:rsidP="00F534AB">
            <w:pPr>
              <w:autoSpaceDE w:val="0"/>
              <w:autoSpaceDN w:val="0"/>
              <w:adjustRightInd w:val="0"/>
              <w:outlineLvl w:val="2"/>
              <w:rPr>
                <w:rFonts w:ascii="Arial" w:hAnsi="Arial" w:cs="Arial"/>
                <w:sz w:val="24"/>
                <w:szCs w:val="24"/>
                <w:lang w:val="en-US"/>
              </w:rPr>
            </w:pPr>
            <w:r w:rsidRPr="009C0A21">
              <w:rPr>
                <w:rFonts w:ascii="Arial" w:hAnsi="Arial" w:cs="Arial"/>
                <w:sz w:val="24"/>
                <w:szCs w:val="24"/>
                <w:lang w:val="en-US"/>
              </w:rPr>
              <w:t>5</w:t>
            </w:r>
          </w:p>
        </w:tc>
        <w:tc>
          <w:tcPr>
            <w:tcW w:w="272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 xml:space="preserve">Постановление администрации Боготольского района № 560–п </w:t>
            </w:r>
          </w:p>
        </w:tc>
        <w:tc>
          <w:tcPr>
            <w:tcW w:w="4011"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c>
          <w:tcPr>
            <w:tcW w:w="2593" w:type="dxa"/>
            <w:tcBorders>
              <w:top w:val="single" w:sz="4" w:space="0" w:color="auto"/>
              <w:left w:val="single" w:sz="4" w:space="0" w:color="auto"/>
              <w:bottom w:val="single" w:sz="4" w:space="0" w:color="auto"/>
              <w:right w:val="single" w:sz="4" w:space="0" w:color="auto"/>
            </w:tcBorders>
            <w:hideMark/>
          </w:tcPr>
          <w:p w:rsidR="00756E78" w:rsidRPr="009C0A21" w:rsidRDefault="00756E78" w:rsidP="00F534AB">
            <w:pPr>
              <w:autoSpaceDE w:val="0"/>
              <w:autoSpaceDN w:val="0"/>
              <w:adjustRightInd w:val="0"/>
              <w:outlineLvl w:val="2"/>
              <w:rPr>
                <w:rFonts w:ascii="Arial" w:hAnsi="Arial" w:cs="Arial"/>
                <w:sz w:val="24"/>
                <w:szCs w:val="24"/>
              </w:rPr>
            </w:pPr>
            <w:r w:rsidRPr="009C0A21">
              <w:rPr>
                <w:rFonts w:ascii="Arial" w:hAnsi="Arial" w:cs="Arial"/>
                <w:sz w:val="24"/>
                <w:szCs w:val="24"/>
              </w:rPr>
              <w:t>05.08.2013г.</w:t>
            </w:r>
          </w:p>
        </w:tc>
      </w:tr>
      <w:tr w:rsidR="0036648C" w:rsidRPr="009C0A21" w:rsidTr="00F534AB">
        <w:tc>
          <w:tcPr>
            <w:tcW w:w="648" w:type="dxa"/>
            <w:tcBorders>
              <w:top w:val="single" w:sz="4" w:space="0" w:color="auto"/>
              <w:left w:val="single" w:sz="4" w:space="0" w:color="auto"/>
              <w:bottom w:val="single" w:sz="4" w:space="0" w:color="auto"/>
              <w:right w:val="single" w:sz="4" w:space="0" w:color="auto"/>
            </w:tcBorders>
          </w:tcPr>
          <w:p w:rsidR="0036648C" w:rsidRPr="009C0A21" w:rsidRDefault="0036648C" w:rsidP="00F534AB">
            <w:pPr>
              <w:autoSpaceDE w:val="0"/>
              <w:autoSpaceDN w:val="0"/>
              <w:adjustRightInd w:val="0"/>
              <w:outlineLvl w:val="2"/>
              <w:rPr>
                <w:rFonts w:ascii="Arial" w:hAnsi="Arial" w:cs="Arial"/>
                <w:sz w:val="24"/>
                <w:szCs w:val="24"/>
                <w:lang w:val="en-US"/>
              </w:rPr>
            </w:pPr>
            <w:r w:rsidRPr="009C0A21">
              <w:rPr>
                <w:rFonts w:ascii="Arial" w:hAnsi="Arial" w:cs="Arial"/>
                <w:sz w:val="24"/>
                <w:szCs w:val="24"/>
                <w:lang w:val="en-US"/>
              </w:rPr>
              <w:t>6</w:t>
            </w:r>
          </w:p>
        </w:tc>
        <w:tc>
          <w:tcPr>
            <w:tcW w:w="2721" w:type="dxa"/>
            <w:tcBorders>
              <w:top w:val="single" w:sz="4" w:space="0" w:color="auto"/>
              <w:left w:val="single" w:sz="4" w:space="0" w:color="auto"/>
              <w:bottom w:val="single" w:sz="4" w:space="0" w:color="auto"/>
              <w:right w:val="single" w:sz="4" w:space="0" w:color="auto"/>
            </w:tcBorders>
          </w:tcPr>
          <w:p w:rsidR="0036648C" w:rsidRPr="009C0A21" w:rsidRDefault="0036648C" w:rsidP="0036648C">
            <w:pPr>
              <w:autoSpaceDE w:val="0"/>
              <w:autoSpaceDN w:val="0"/>
              <w:adjustRightInd w:val="0"/>
              <w:outlineLvl w:val="2"/>
              <w:rPr>
                <w:rFonts w:ascii="Arial" w:hAnsi="Arial" w:cs="Arial"/>
                <w:sz w:val="24"/>
                <w:szCs w:val="24"/>
              </w:rPr>
            </w:pPr>
            <w:r w:rsidRPr="009C0A21">
              <w:rPr>
                <w:rFonts w:ascii="Arial" w:hAnsi="Arial" w:cs="Arial"/>
                <w:sz w:val="24"/>
                <w:szCs w:val="24"/>
              </w:rPr>
              <w:t>Закон Красноярского края № 10-4429</w:t>
            </w:r>
          </w:p>
        </w:tc>
        <w:tc>
          <w:tcPr>
            <w:tcW w:w="4011" w:type="dxa"/>
            <w:tcBorders>
              <w:top w:val="single" w:sz="4" w:space="0" w:color="auto"/>
              <w:left w:val="single" w:sz="4" w:space="0" w:color="auto"/>
              <w:bottom w:val="single" w:sz="4" w:space="0" w:color="auto"/>
              <w:right w:val="single" w:sz="4" w:space="0" w:color="auto"/>
            </w:tcBorders>
          </w:tcPr>
          <w:p w:rsidR="0036648C" w:rsidRPr="009C0A21" w:rsidRDefault="0036648C" w:rsidP="0036648C">
            <w:pPr>
              <w:autoSpaceDE w:val="0"/>
              <w:autoSpaceDN w:val="0"/>
              <w:adjustRightInd w:val="0"/>
              <w:outlineLvl w:val="2"/>
              <w:rPr>
                <w:rFonts w:ascii="Arial" w:hAnsi="Arial" w:cs="Arial"/>
                <w:sz w:val="24"/>
                <w:szCs w:val="24"/>
              </w:rPr>
            </w:pPr>
            <w:r w:rsidRPr="009C0A21">
              <w:rPr>
                <w:rFonts w:ascii="Arial" w:hAnsi="Arial" w:cs="Arial"/>
                <w:sz w:val="24"/>
                <w:szCs w:val="24"/>
              </w:rPr>
              <w:t>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tc>
        <w:tc>
          <w:tcPr>
            <w:tcW w:w="2593" w:type="dxa"/>
            <w:tcBorders>
              <w:top w:val="single" w:sz="4" w:space="0" w:color="auto"/>
              <w:left w:val="single" w:sz="4" w:space="0" w:color="auto"/>
              <w:bottom w:val="single" w:sz="4" w:space="0" w:color="auto"/>
              <w:right w:val="single" w:sz="4" w:space="0" w:color="auto"/>
            </w:tcBorders>
          </w:tcPr>
          <w:p w:rsidR="0036648C" w:rsidRPr="009C0A21" w:rsidRDefault="0036648C" w:rsidP="00F534AB">
            <w:pPr>
              <w:autoSpaceDE w:val="0"/>
              <w:autoSpaceDN w:val="0"/>
              <w:adjustRightInd w:val="0"/>
              <w:outlineLvl w:val="2"/>
              <w:rPr>
                <w:rFonts w:ascii="Arial" w:hAnsi="Arial" w:cs="Arial"/>
                <w:sz w:val="24"/>
                <w:szCs w:val="24"/>
              </w:rPr>
            </w:pPr>
            <w:r w:rsidRPr="009C0A21">
              <w:rPr>
                <w:rFonts w:ascii="Arial" w:hAnsi="Arial" w:cs="Arial"/>
                <w:sz w:val="24"/>
                <w:szCs w:val="24"/>
              </w:rPr>
              <w:t>21.04.2016 года</w:t>
            </w:r>
          </w:p>
        </w:tc>
      </w:tr>
    </w:tbl>
    <w:p w:rsidR="009068E6" w:rsidRPr="009C0A21" w:rsidRDefault="009068E6" w:rsidP="004A4A99">
      <w:pPr>
        <w:autoSpaceDE w:val="0"/>
        <w:autoSpaceDN w:val="0"/>
        <w:adjustRightInd w:val="0"/>
        <w:spacing w:after="0" w:line="240" w:lineRule="atLeast"/>
        <w:jc w:val="center"/>
        <w:rPr>
          <w:rFonts w:ascii="Arial" w:eastAsia="Times New Roman" w:hAnsi="Arial" w:cs="Arial"/>
          <w:sz w:val="24"/>
          <w:szCs w:val="24"/>
          <w:lang w:eastAsia="ru-RU"/>
        </w:rPr>
      </w:pPr>
    </w:p>
    <w:p w:rsidR="004A4A99" w:rsidRPr="009C0A21" w:rsidRDefault="00A40897" w:rsidP="004A4A99">
      <w:pPr>
        <w:autoSpaceDE w:val="0"/>
        <w:autoSpaceDN w:val="0"/>
        <w:adjustRightInd w:val="0"/>
        <w:spacing w:after="0" w:line="240" w:lineRule="atLeast"/>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r w:rsidR="00032FFA" w:rsidRPr="009C0A21">
        <w:rPr>
          <w:rFonts w:ascii="Arial" w:eastAsia="Times New Roman" w:hAnsi="Arial" w:cs="Arial"/>
          <w:sz w:val="24"/>
          <w:szCs w:val="24"/>
          <w:lang w:eastAsia="ru-RU"/>
        </w:rPr>
        <w:t>.</w:t>
      </w:r>
      <w:r w:rsidR="004A4A99" w:rsidRPr="009C0A21">
        <w:rPr>
          <w:rFonts w:ascii="Arial" w:eastAsia="Times New Roman" w:hAnsi="Arial" w:cs="Arial"/>
          <w:sz w:val="24"/>
          <w:szCs w:val="24"/>
          <w:lang w:eastAsia="ru-RU"/>
        </w:rPr>
        <w:t xml:space="preserve">Характеристика текущего состояния </w:t>
      </w:r>
      <w:r w:rsidR="001C38C6" w:rsidRPr="009C0A21">
        <w:rPr>
          <w:rFonts w:ascii="Arial" w:eastAsia="Times New Roman" w:hAnsi="Arial" w:cs="Arial"/>
          <w:sz w:val="24"/>
          <w:szCs w:val="24"/>
          <w:lang w:eastAsia="ru-RU"/>
        </w:rPr>
        <w:t>социально-экономического</w:t>
      </w:r>
      <w:r w:rsidR="004A4A99" w:rsidRPr="009C0A21">
        <w:rPr>
          <w:rFonts w:ascii="Arial" w:eastAsia="Times New Roman" w:hAnsi="Arial" w:cs="Arial"/>
          <w:sz w:val="24"/>
          <w:szCs w:val="24"/>
          <w:lang w:eastAsia="ru-RU"/>
        </w:rPr>
        <w:t xml:space="preserve"> разви</w:t>
      </w:r>
      <w:r w:rsidR="00032FFA" w:rsidRPr="009C0A21">
        <w:rPr>
          <w:rFonts w:ascii="Arial" w:eastAsia="Times New Roman" w:hAnsi="Arial" w:cs="Arial"/>
          <w:sz w:val="24"/>
          <w:szCs w:val="24"/>
          <w:lang w:eastAsia="ru-RU"/>
        </w:rPr>
        <w:t>тия агропромышленного комплекса</w:t>
      </w:r>
      <w:r w:rsidR="001C38C6" w:rsidRPr="009C0A21">
        <w:rPr>
          <w:rFonts w:ascii="Arial" w:eastAsia="Times New Roman" w:hAnsi="Arial" w:cs="Arial"/>
          <w:sz w:val="24"/>
          <w:szCs w:val="24"/>
          <w:lang w:eastAsia="ru-RU"/>
        </w:rPr>
        <w:t xml:space="preserve"> Боготольского района</w:t>
      </w:r>
    </w:p>
    <w:p w:rsidR="00095176" w:rsidRPr="009C0A21" w:rsidRDefault="00095176" w:rsidP="00682A7C">
      <w:pPr>
        <w:spacing w:after="0" w:line="240" w:lineRule="atLeast"/>
        <w:jc w:val="center"/>
        <w:rPr>
          <w:rFonts w:ascii="Arial" w:eastAsia="Times New Roman" w:hAnsi="Arial" w:cs="Arial"/>
          <w:sz w:val="24"/>
          <w:szCs w:val="24"/>
          <w:lang w:eastAsia="ru-RU"/>
        </w:rPr>
      </w:pPr>
    </w:p>
    <w:p w:rsidR="00095176" w:rsidRPr="009C0A21" w:rsidRDefault="00095176"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Приоритетами</w:t>
      </w:r>
      <w:r w:rsidR="00FF792A" w:rsidRPr="009C0A21">
        <w:rPr>
          <w:rFonts w:ascii="Arial" w:eastAsia="Times New Roman" w:hAnsi="Arial" w:cs="Arial"/>
          <w:sz w:val="24"/>
          <w:szCs w:val="24"/>
          <w:lang w:eastAsia="ru-RU"/>
        </w:rPr>
        <w:t xml:space="preserve"> муниципальной программы «Развитие сельского хозяйства Боготольского района, </w:t>
      </w:r>
      <w:r w:rsidR="00682A7C" w:rsidRPr="009C0A21">
        <w:rPr>
          <w:rFonts w:ascii="Arial" w:eastAsia="Times New Roman" w:hAnsi="Arial" w:cs="Arial"/>
          <w:sz w:val="24"/>
          <w:szCs w:val="24"/>
          <w:lang w:eastAsia="ru-RU"/>
        </w:rPr>
        <w:t xml:space="preserve">(далее программа) </w:t>
      </w:r>
      <w:r w:rsidRPr="009C0A21">
        <w:rPr>
          <w:rFonts w:ascii="Arial" w:eastAsia="Times New Roman" w:hAnsi="Arial" w:cs="Arial"/>
          <w:sz w:val="24"/>
          <w:szCs w:val="24"/>
          <w:lang w:eastAsia="ru-RU"/>
        </w:rPr>
        <w:t>являются повышение благосостояния, уровня жизни и занятости граждан, устойчивое развитие сельских территорий, сохранение территориа</w:t>
      </w:r>
      <w:r w:rsidR="00F64248" w:rsidRPr="009C0A21">
        <w:rPr>
          <w:rFonts w:ascii="Arial" w:eastAsia="Times New Roman" w:hAnsi="Arial" w:cs="Arial"/>
          <w:sz w:val="24"/>
          <w:szCs w:val="24"/>
          <w:lang w:eastAsia="ru-RU"/>
        </w:rPr>
        <w:t>льной целостности и обеспечение продово</w:t>
      </w:r>
      <w:r w:rsidR="00ED4D06" w:rsidRPr="009C0A21">
        <w:rPr>
          <w:rFonts w:ascii="Arial" w:eastAsia="Times New Roman" w:hAnsi="Arial" w:cs="Arial"/>
          <w:sz w:val="24"/>
          <w:szCs w:val="24"/>
          <w:lang w:eastAsia="ru-RU"/>
        </w:rPr>
        <w:t>льственной безопасности района.</w:t>
      </w:r>
    </w:p>
    <w:p w:rsidR="00095176" w:rsidRPr="009C0A21" w:rsidRDefault="00095176"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Агропромышленный комплекс и его базовая отрасль - сельское хозяйство являются ведущими системообразующими сферами экономики </w:t>
      </w:r>
      <w:r w:rsidR="00682A7C" w:rsidRPr="009C0A21">
        <w:rPr>
          <w:rFonts w:ascii="Arial" w:eastAsia="Times New Roman" w:hAnsi="Arial" w:cs="Arial"/>
          <w:sz w:val="24"/>
          <w:szCs w:val="24"/>
          <w:lang w:eastAsia="ru-RU"/>
        </w:rPr>
        <w:t>района</w:t>
      </w:r>
      <w:r w:rsidRPr="009C0A21">
        <w:rPr>
          <w:rFonts w:ascii="Arial" w:eastAsia="Times New Roman" w:hAnsi="Arial" w:cs="Arial"/>
          <w:sz w:val="24"/>
          <w:szCs w:val="24"/>
          <w:lang w:eastAsia="ru-RU"/>
        </w:rPr>
        <w:t>,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095176" w:rsidRPr="009C0A21" w:rsidRDefault="00682A7C"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w:t>
      </w:r>
      <w:r w:rsidR="00095176" w:rsidRPr="009C0A21">
        <w:rPr>
          <w:rFonts w:ascii="Arial" w:eastAsia="Times New Roman" w:hAnsi="Arial" w:cs="Arial"/>
          <w:sz w:val="24"/>
          <w:szCs w:val="24"/>
          <w:lang w:eastAsia="ru-RU"/>
        </w:rPr>
        <w:t xml:space="preserve">рограмма определяет цели, задачи и направления развития сельского хозяйства, пищевой и </w:t>
      </w:r>
      <w:r w:rsidR="00C67C36" w:rsidRPr="009C0A21">
        <w:rPr>
          <w:rFonts w:ascii="Arial" w:eastAsia="Times New Roman" w:hAnsi="Arial" w:cs="Arial"/>
          <w:sz w:val="24"/>
          <w:szCs w:val="24"/>
          <w:lang w:eastAsia="ru-RU"/>
        </w:rPr>
        <w:t>перерабатывающей промышленности, м</w:t>
      </w:r>
      <w:r w:rsidR="00095176" w:rsidRPr="009C0A21">
        <w:rPr>
          <w:rFonts w:ascii="Arial" w:eastAsia="Times New Roman" w:hAnsi="Arial" w:cs="Arial"/>
          <w:sz w:val="24"/>
          <w:szCs w:val="24"/>
          <w:lang w:eastAsia="ru-RU"/>
        </w:rPr>
        <w:t>ероприя</w:t>
      </w:r>
      <w:r w:rsidR="00546CD4" w:rsidRPr="009C0A21">
        <w:rPr>
          <w:rFonts w:ascii="Arial" w:eastAsia="Times New Roman" w:hAnsi="Arial" w:cs="Arial"/>
          <w:sz w:val="24"/>
          <w:szCs w:val="24"/>
          <w:lang w:eastAsia="ru-RU"/>
        </w:rPr>
        <w:t>тия</w:t>
      </w:r>
      <w:r w:rsidR="00095176" w:rsidRPr="009C0A21">
        <w:rPr>
          <w:rFonts w:ascii="Arial" w:eastAsia="Times New Roman" w:hAnsi="Arial" w:cs="Arial"/>
          <w:sz w:val="24"/>
          <w:szCs w:val="24"/>
          <w:lang w:eastAsia="ru-RU"/>
        </w:rPr>
        <w:t xml:space="preserve"> и показатели их результативности.</w:t>
      </w:r>
      <w:r w:rsidR="007A1D30" w:rsidRPr="009C0A21">
        <w:rPr>
          <w:rFonts w:ascii="Arial" w:eastAsia="Times New Roman" w:hAnsi="Arial" w:cs="Arial"/>
          <w:sz w:val="24"/>
          <w:szCs w:val="24"/>
          <w:lang w:eastAsia="ru-RU"/>
        </w:rPr>
        <w:t xml:space="preserve"> </w:t>
      </w:r>
    </w:p>
    <w:p w:rsidR="00095176" w:rsidRPr="009C0A21" w:rsidRDefault="00D426E0" w:rsidP="00032FF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 xml:space="preserve">За </w:t>
      </w:r>
      <w:r w:rsidR="00095176" w:rsidRPr="009C0A21">
        <w:rPr>
          <w:rFonts w:ascii="Arial" w:eastAsia="Times New Roman" w:hAnsi="Arial" w:cs="Arial"/>
          <w:sz w:val="24"/>
          <w:szCs w:val="24"/>
          <w:lang w:eastAsia="ru-RU"/>
        </w:rPr>
        <w:t xml:space="preserve">период реализации приоритетного национального проекта "Развитие агропромышленного комплекса" и Государственной программы развития сельского хозяйства и регулирования рынков сельскохозяйственной продукции, сырья </w:t>
      </w:r>
      <w:r w:rsidR="00032FFA" w:rsidRPr="009C0A21">
        <w:rPr>
          <w:rFonts w:ascii="Arial" w:eastAsia="Times New Roman" w:hAnsi="Arial" w:cs="Arial"/>
          <w:sz w:val="24"/>
          <w:szCs w:val="24"/>
          <w:lang w:eastAsia="ru-RU"/>
        </w:rPr>
        <w:t xml:space="preserve">и продовольствия на 2008 – 2012 </w:t>
      </w:r>
      <w:r w:rsidR="00095176" w:rsidRPr="009C0A21">
        <w:rPr>
          <w:rFonts w:ascii="Arial" w:eastAsia="Times New Roman" w:hAnsi="Arial" w:cs="Arial"/>
          <w:sz w:val="24"/>
          <w:szCs w:val="24"/>
          <w:lang w:eastAsia="ru-RU"/>
        </w:rPr>
        <w:t>годы, утвержденной постановлением Правитель</w:t>
      </w:r>
      <w:r w:rsidR="00032FFA" w:rsidRPr="009C0A21">
        <w:rPr>
          <w:rFonts w:ascii="Arial" w:eastAsia="Times New Roman" w:hAnsi="Arial" w:cs="Arial"/>
          <w:sz w:val="24"/>
          <w:szCs w:val="24"/>
          <w:lang w:eastAsia="ru-RU"/>
        </w:rPr>
        <w:t xml:space="preserve">ства Российской Федерации от 14 июля 2007 г. № </w:t>
      </w:r>
      <w:r w:rsidR="00095176" w:rsidRPr="009C0A21">
        <w:rPr>
          <w:rFonts w:ascii="Arial" w:eastAsia="Times New Roman" w:hAnsi="Arial" w:cs="Arial"/>
          <w:sz w:val="24"/>
          <w:szCs w:val="24"/>
          <w:lang w:eastAsia="ru-RU"/>
        </w:rPr>
        <w:t>446 (далее - Государст</w:t>
      </w:r>
      <w:r w:rsidR="00032FFA" w:rsidRPr="009C0A21">
        <w:rPr>
          <w:rFonts w:ascii="Arial" w:eastAsia="Times New Roman" w:hAnsi="Arial" w:cs="Arial"/>
          <w:sz w:val="24"/>
          <w:szCs w:val="24"/>
          <w:lang w:eastAsia="ru-RU"/>
        </w:rPr>
        <w:t xml:space="preserve">венная программа на 2008 – 2012 </w:t>
      </w:r>
      <w:r w:rsidR="00095176" w:rsidRPr="009C0A21">
        <w:rPr>
          <w:rFonts w:ascii="Arial" w:eastAsia="Times New Roman" w:hAnsi="Arial" w:cs="Arial"/>
          <w:sz w:val="24"/>
          <w:szCs w:val="24"/>
          <w:lang w:eastAsia="ru-RU"/>
        </w:rPr>
        <w:t>годы), был обеспечен рост продукции сельского хозяйства и произво</w:t>
      </w:r>
      <w:r w:rsidR="00032FFA" w:rsidRPr="009C0A21">
        <w:rPr>
          <w:rFonts w:ascii="Arial" w:eastAsia="Times New Roman" w:hAnsi="Arial" w:cs="Arial"/>
          <w:sz w:val="24"/>
          <w:szCs w:val="24"/>
          <w:lang w:eastAsia="ru-RU"/>
        </w:rPr>
        <w:t>дства пищевых продуктов.</w:t>
      </w:r>
      <w:proofErr w:type="gramEnd"/>
      <w:r w:rsidR="00032FFA" w:rsidRPr="009C0A21">
        <w:rPr>
          <w:rFonts w:ascii="Arial" w:eastAsia="Times New Roman" w:hAnsi="Arial" w:cs="Arial"/>
          <w:sz w:val="24"/>
          <w:szCs w:val="24"/>
          <w:lang w:eastAsia="ru-RU"/>
        </w:rPr>
        <w:t xml:space="preserve"> В 2006 – 2011 </w:t>
      </w:r>
      <w:r w:rsidR="00095176" w:rsidRPr="009C0A21">
        <w:rPr>
          <w:rFonts w:ascii="Arial" w:eastAsia="Times New Roman" w:hAnsi="Arial" w:cs="Arial"/>
          <w:sz w:val="24"/>
          <w:szCs w:val="24"/>
          <w:lang w:eastAsia="ru-RU"/>
        </w:rPr>
        <w:t xml:space="preserve">годах среднегодовые темпы прироста </w:t>
      </w:r>
      <w:r w:rsidR="00032FFA" w:rsidRPr="009C0A21">
        <w:rPr>
          <w:rFonts w:ascii="Arial" w:eastAsia="Times New Roman" w:hAnsi="Arial" w:cs="Arial"/>
          <w:sz w:val="24"/>
          <w:szCs w:val="24"/>
          <w:lang w:eastAsia="ru-RU"/>
        </w:rPr>
        <w:t xml:space="preserve">продукции сельского хозяйства, </w:t>
      </w:r>
      <w:r w:rsidR="00095176" w:rsidRPr="009C0A21">
        <w:rPr>
          <w:rFonts w:ascii="Arial" w:eastAsia="Times New Roman" w:hAnsi="Arial" w:cs="Arial"/>
          <w:sz w:val="24"/>
          <w:szCs w:val="24"/>
          <w:lang w:eastAsia="ru-RU"/>
        </w:rPr>
        <w:t xml:space="preserve">составили </w:t>
      </w:r>
      <w:r w:rsidR="00032FFA" w:rsidRPr="009C0A21">
        <w:rPr>
          <w:rFonts w:ascii="Arial" w:eastAsia="Times New Roman" w:hAnsi="Arial" w:cs="Arial"/>
          <w:sz w:val="24"/>
          <w:szCs w:val="24"/>
          <w:lang w:eastAsia="ru-RU"/>
        </w:rPr>
        <w:t xml:space="preserve">4,4 процента, пищевых продуктов - 4,1 </w:t>
      </w:r>
      <w:r w:rsidR="00095176" w:rsidRPr="009C0A21">
        <w:rPr>
          <w:rFonts w:ascii="Arial" w:eastAsia="Times New Roman" w:hAnsi="Arial" w:cs="Arial"/>
          <w:sz w:val="24"/>
          <w:szCs w:val="24"/>
          <w:lang w:eastAsia="ru-RU"/>
        </w:rPr>
        <w:t xml:space="preserve">процента. По сравнению с предыдущим 5-летием валовой сбор зерна вырос на </w:t>
      </w:r>
      <w:r w:rsidR="009D7352" w:rsidRPr="009C0A21">
        <w:rPr>
          <w:rFonts w:ascii="Arial" w:eastAsia="Times New Roman" w:hAnsi="Arial" w:cs="Arial"/>
          <w:sz w:val="24"/>
          <w:szCs w:val="24"/>
          <w:lang w:eastAsia="ru-RU"/>
        </w:rPr>
        <w:t>26.5</w:t>
      </w:r>
      <w:r w:rsidR="00032FFA" w:rsidRPr="009C0A21">
        <w:rPr>
          <w:rFonts w:ascii="Arial" w:eastAsia="Times New Roman" w:hAnsi="Arial" w:cs="Arial"/>
          <w:sz w:val="24"/>
          <w:szCs w:val="24"/>
          <w:lang w:eastAsia="ru-RU"/>
        </w:rPr>
        <w:t xml:space="preserve"> </w:t>
      </w:r>
      <w:r w:rsidR="00095176" w:rsidRPr="009C0A21">
        <w:rPr>
          <w:rFonts w:ascii="Arial" w:eastAsia="Times New Roman" w:hAnsi="Arial" w:cs="Arial"/>
          <w:sz w:val="24"/>
          <w:szCs w:val="24"/>
          <w:lang w:eastAsia="ru-RU"/>
        </w:rPr>
        <w:t>процентов,  прирост производства скота и птицы в 201</w:t>
      </w:r>
      <w:r w:rsidR="009D7352"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 xml:space="preserve"> году к 2006 году достиг 30 </w:t>
      </w:r>
      <w:r w:rsidR="00095176" w:rsidRPr="009C0A21">
        <w:rPr>
          <w:rFonts w:ascii="Arial" w:eastAsia="Times New Roman" w:hAnsi="Arial" w:cs="Arial"/>
          <w:sz w:val="24"/>
          <w:szCs w:val="24"/>
          <w:lang w:eastAsia="ru-RU"/>
        </w:rPr>
        <w:t>процентов,</w:t>
      </w:r>
      <w:r w:rsidR="00032FFA" w:rsidRPr="009C0A21">
        <w:rPr>
          <w:rFonts w:ascii="Arial" w:eastAsia="Times New Roman" w:hAnsi="Arial" w:cs="Arial"/>
          <w:sz w:val="24"/>
          <w:szCs w:val="24"/>
          <w:lang w:eastAsia="ru-RU"/>
        </w:rPr>
        <w:t xml:space="preserve"> в том числе мяса свиней - 35,6 процента и мяса птицы - 69,9 </w:t>
      </w:r>
      <w:r w:rsidR="00095176" w:rsidRPr="009C0A21">
        <w:rPr>
          <w:rFonts w:ascii="Arial" w:eastAsia="Times New Roman" w:hAnsi="Arial" w:cs="Arial"/>
          <w:sz w:val="24"/>
          <w:szCs w:val="24"/>
          <w:lang w:eastAsia="ru-RU"/>
        </w:rPr>
        <w:t>процента.</w:t>
      </w:r>
    </w:p>
    <w:p w:rsidR="00095176" w:rsidRPr="009C0A21" w:rsidRDefault="00CD7014"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Стабилизировалась </w:t>
      </w:r>
      <w:r w:rsidR="00095176" w:rsidRPr="009C0A21">
        <w:rPr>
          <w:rFonts w:ascii="Arial" w:eastAsia="Times New Roman" w:hAnsi="Arial" w:cs="Arial"/>
          <w:sz w:val="24"/>
          <w:szCs w:val="24"/>
          <w:lang w:eastAsia="ru-RU"/>
        </w:rPr>
        <w:t xml:space="preserve"> экономика сельскохозяйственных организаций, получила развитие деятельность крупных агропромышленных формирований, активизировалась работа по социальному развитию сельских территорий. </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проблемами развития агропромышленного комплекса являются:</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технико-технологическое отставание сельского хозяйства </w:t>
      </w:r>
      <w:r w:rsidR="00682A7C" w:rsidRPr="009C0A21">
        <w:rPr>
          <w:rFonts w:ascii="Arial" w:eastAsia="Times New Roman" w:hAnsi="Arial" w:cs="Arial"/>
          <w:sz w:val="24"/>
          <w:szCs w:val="24"/>
          <w:lang w:eastAsia="ru-RU"/>
        </w:rPr>
        <w:t>района</w:t>
      </w:r>
      <w:r w:rsidRPr="009C0A21">
        <w:rPr>
          <w:rFonts w:ascii="Arial" w:eastAsia="Times New Roman" w:hAnsi="Arial" w:cs="Arial"/>
          <w:sz w:val="24"/>
          <w:szCs w:val="24"/>
          <w:lang w:eastAsia="ru-RU"/>
        </w:rPr>
        <w:t xml:space="preserve"> от развитых </w:t>
      </w:r>
      <w:r w:rsidR="00682A7C" w:rsidRPr="009C0A21">
        <w:rPr>
          <w:rFonts w:ascii="Arial" w:eastAsia="Times New Roman" w:hAnsi="Arial" w:cs="Arial"/>
          <w:sz w:val="24"/>
          <w:szCs w:val="24"/>
          <w:lang w:eastAsia="ru-RU"/>
        </w:rPr>
        <w:t>хозяйств</w:t>
      </w:r>
      <w:r w:rsidR="006065FA" w:rsidRPr="009C0A21">
        <w:rPr>
          <w:rFonts w:ascii="Arial" w:eastAsia="Times New Roman" w:hAnsi="Arial" w:cs="Arial"/>
          <w:sz w:val="24"/>
          <w:szCs w:val="24"/>
          <w:lang w:eastAsia="ru-RU"/>
        </w:rPr>
        <w:t xml:space="preserve">, </w:t>
      </w:r>
      <w:r w:rsidR="003C0A77" w:rsidRPr="009C0A21">
        <w:rPr>
          <w:rFonts w:ascii="Arial" w:eastAsia="Times New Roman" w:hAnsi="Arial" w:cs="Arial"/>
          <w:sz w:val="24"/>
          <w:szCs w:val="24"/>
          <w:lang w:eastAsia="ru-RU"/>
        </w:rPr>
        <w:t>Красноярского края,</w:t>
      </w:r>
      <w:r w:rsidRPr="009C0A21">
        <w:rPr>
          <w:rFonts w:ascii="Arial" w:eastAsia="Times New Roman" w:hAnsi="Arial" w:cs="Arial"/>
          <w:sz w:val="24"/>
          <w:szCs w:val="24"/>
          <w:lang w:eastAsia="ru-RU"/>
        </w:rPr>
        <w:t xml:space="preserve"> недостаточного уровня доходов сельскохозяйственных товаропроизводителей для осуществления модернизации;</w:t>
      </w:r>
    </w:p>
    <w:p w:rsidR="00095176"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w:t>
      </w:r>
    </w:p>
    <w:p w:rsidR="00D426E0" w:rsidRPr="009C0A21" w:rsidRDefault="00095176" w:rsidP="00032FFA">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w:t>
      </w:r>
      <w:r w:rsidR="00D426E0" w:rsidRPr="009C0A21">
        <w:rPr>
          <w:rFonts w:ascii="Arial" w:eastAsia="Times New Roman" w:hAnsi="Arial" w:cs="Arial"/>
          <w:sz w:val="24"/>
          <w:szCs w:val="24"/>
          <w:lang w:eastAsia="ru-RU"/>
        </w:rPr>
        <w:t xml:space="preserve">ние сельской поселенческой сети. </w:t>
      </w:r>
    </w:p>
    <w:p w:rsidR="00F52E71" w:rsidRPr="009C0A21" w:rsidRDefault="00F52E71" w:rsidP="00032FFA">
      <w:pPr>
        <w:autoSpaceDE w:val="0"/>
        <w:autoSpaceDN w:val="0"/>
        <w:adjustRightInd w:val="0"/>
        <w:spacing w:after="0" w:line="240" w:lineRule="auto"/>
        <w:ind w:firstLine="709"/>
        <w:jc w:val="both"/>
        <w:rPr>
          <w:rFonts w:ascii="Arial" w:hAnsi="Arial" w:cs="Arial"/>
          <w:sz w:val="24"/>
          <w:szCs w:val="24"/>
        </w:rPr>
      </w:pPr>
      <w:r w:rsidRPr="009C0A21">
        <w:rPr>
          <w:rFonts w:ascii="Arial" w:hAnsi="Arial" w:cs="Arial"/>
          <w:sz w:val="24"/>
          <w:szCs w:val="24"/>
        </w:rPr>
        <w:t>Общая протяженность автомобильных дорог составляет 401.76 км</w:t>
      </w:r>
      <w:r w:rsidR="00032FFA" w:rsidRPr="009C0A21">
        <w:rPr>
          <w:rFonts w:ascii="Arial" w:hAnsi="Arial" w:cs="Arial"/>
          <w:sz w:val="24"/>
          <w:szCs w:val="24"/>
        </w:rPr>
        <w:t>,</w:t>
      </w:r>
      <w:r w:rsidRPr="009C0A21">
        <w:rPr>
          <w:rFonts w:ascii="Arial" w:hAnsi="Arial" w:cs="Arial"/>
          <w:sz w:val="24"/>
          <w:szCs w:val="24"/>
        </w:rPr>
        <w:t xml:space="preserve"> </w:t>
      </w:r>
      <w:r w:rsidR="00FF792A" w:rsidRPr="009C0A21">
        <w:rPr>
          <w:rFonts w:ascii="Arial" w:hAnsi="Arial" w:cs="Arial"/>
          <w:sz w:val="24"/>
          <w:szCs w:val="24"/>
        </w:rPr>
        <w:t>в</w:t>
      </w:r>
      <w:r w:rsidRPr="009C0A21">
        <w:rPr>
          <w:rFonts w:ascii="Arial" w:hAnsi="Arial" w:cs="Arial"/>
          <w:sz w:val="24"/>
          <w:szCs w:val="24"/>
        </w:rPr>
        <w:t xml:space="preserve"> том числе до</w:t>
      </w:r>
      <w:r w:rsidR="00032FFA" w:rsidRPr="009C0A21">
        <w:rPr>
          <w:rFonts w:ascii="Arial" w:hAnsi="Arial" w:cs="Arial"/>
          <w:sz w:val="24"/>
          <w:szCs w:val="24"/>
        </w:rPr>
        <w:t xml:space="preserve">рог общего пользования 236.85, </w:t>
      </w:r>
      <w:r w:rsidRPr="009C0A21">
        <w:rPr>
          <w:rFonts w:ascii="Arial" w:hAnsi="Arial" w:cs="Arial"/>
          <w:sz w:val="24"/>
          <w:szCs w:val="24"/>
        </w:rPr>
        <w:t>поселенческих дорог</w:t>
      </w:r>
      <w:r w:rsidR="006111EE" w:rsidRPr="009C0A21">
        <w:rPr>
          <w:rFonts w:ascii="Arial" w:hAnsi="Arial" w:cs="Arial"/>
          <w:sz w:val="24"/>
          <w:szCs w:val="24"/>
        </w:rPr>
        <w:t xml:space="preserve"> </w:t>
      </w:r>
      <w:r w:rsidRPr="009C0A21">
        <w:rPr>
          <w:rFonts w:ascii="Arial" w:hAnsi="Arial" w:cs="Arial"/>
          <w:sz w:val="24"/>
          <w:szCs w:val="24"/>
        </w:rPr>
        <w:t>164,91км, дор</w:t>
      </w:r>
      <w:r w:rsidR="00032FFA" w:rsidRPr="009C0A21">
        <w:rPr>
          <w:rFonts w:ascii="Arial" w:hAnsi="Arial" w:cs="Arial"/>
          <w:sz w:val="24"/>
          <w:szCs w:val="24"/>
        </w:rPr>
        <w:t>оги с твердым покрытием 262.67</w:t>
      </w:r>
      <w:r w:rsidRPr="009C0A21">
        <w:rPr>
          <w:rFonts w:ascii="Arial" w:hAnsi="Arial" w:cs="Arial"/>
          <w:sz w:val="24"/>
          <w:szCs w:val="24"/>
        </w:rPr>
        <w:t xml:space="preserve"> км</w:t>
      </w:r>
      <w:r w:rsidR="00032FFA" w:rsidRPr="009C0A21">
        <w:rPr>
          <w:rFonts w:ascii="Arial" w:hAnsi="Arial" w:cs="Arial"/>
          <w:sz w:val="24"/>
          <w:szCs w:val="24"/>
        </w:rPr>
        <w:t>.</w:t>
      </w:r>
    </w:p>
    <w:p w:rsidR="00F52E71" w:rsidRPr="009C0A21" w:rsidRDefault="00F52E71" w:rsidP="00032FFA">
      <w:pPr>
        <w:spacing w:after="0" w:line="240" w:lineRule="auto"/>
        <w:ind w:firstLine="708"/>
        <w:jc w:val="both"/>
        <w:rPr>
          <w:rFonts w:ascii="Arial" w:hAnsi="Arial" w:cs="Arial"/>
          <w:sz w:val="24"/>
          <w:szCs w:val="24"/>
        </w:rPr>
      </w:pPr>
      <w:r w:rsidRPr="009C0A21">
        <w:rPr>
          <w:rFonts w:ascii="Arial" w:hAnsi="Arial" w:cs="Arial"/>
          <w:sz w:val="24"/>
          <w:szCs w:val="24"/>
        </w:rPr>
        <w:t xml:space="preserve">Площадь ветхого и </w:t>
      </w:r>
      <w:r w:rsidR="00032FFA" w:rsidRPr="009C0A21">
        <w:rPr>
          <w:rFonts w:ascii="Arial" w:hAnsi="Arial" w:cs="Arial"/>
          <w:sz w:val="24"/>
          <w:szCs w:val="24"/>
        </w:rPr>
        <w:t xml:space="preserve">аварийного жилья на территории </w:t>
      </w:r>
      <w:r w:rsidRPr="009C0A21">
        <w:rPr>
          <w:rFonts w:ascii="Arial" w:hAnsi="Arial" w:cs="Arial"/>
          <w:sz w:val="24"/>
          <w:szCs w:val="24"/>
        </w:rPr>
        <w:t xml:space="preserve">Боготольского района </w:t>
      </w:r>
      <w:r w:rsidR="00FF792A" w:rsidRPr="009C0A21">
        <w:rPr>
          <w:rFonts w:ascii="Arial" w:hAnsi="Arial" w:cs="Arial"/>
          <w:sz w:val="24"/>
          <w:szCs w:val="24"/>
        </w:rPr>
        <w:t xml:space="preserve">составляет </w:t>
      </w:r>
      <w:r w:rsidRPr="009C0A21">
        <w:rPr>
          <w:rFonts w:ascii="Arial" w:hAnsi="Arial" w:cs="Arial"/>
          <w:sz w:val="24"/>
          <w:szCs w:val="24"/>
        </w:rPr>
        <w:t>1228,2 м</w:t>
      </w:r>
      <w:proofErr w:type="gramStart"/>
      <w:r w:rsidRPr="009C0A21">
        <w:rPr>
          <w:rFonts w:ascii="Arial" w:hAnsi="Arial" w:cs="Arial"/>
          <w:sz w:val="24"/>
          <w:szCs w:val="24"/>
          <w:vertAlign w:val="superscript"/>
        </w:rPr>
        <w:t>2</w:t>
      </w:r>
      <w:proofErr w:type="gramEnd"/>
      <w:r w:rsidRPr="009C0A21">
        <w:rPr>
          <w:rFonts w:ascii="Arial" w:hAnsi="Arial" w:cs="Arial"/>
          <w:sz w:val="24"/>
          <w:szCs w:val="24"/>
          <w:vertAlign w:val="superscript"/>
        </w:rPr>
        <w:t xml:space="preserve"> </w:t>
      </w:r>
      <w:r w:rsidRPr="009C0A21">
        <w:rPr>
          <w:rFonts w:ascii="Arial" w:hAnsi="Arial" w:cs="Arial"/>
          <w:sz w:val="24"/>
          <w:szCs w:val="24"/>
        </w:rPr>
        <w:t>.</w:t>
      </w:r>
    </w:p>
    <w:p w:rsidR="00F52E71" w:rsidRPr="009C0A21" w:rsidRDefault="00F52E71" w:rsidP="00032FFA">
      <w:pPr>
        <w:spacing w:after="0" w:line="240" w:lineRule="auto"/>
        <w:ind w:firstLine="708"/>
        <w:jc w:val="both"/>
        <w:rPr>
          <w:rFonts w:ascii="Arial" w:hAnsi="Arial" w:cs="Arial"/>
          <w:sz w:val="24"/>
          <w:szCs w:val="24"/>
        </w:rPr>
      </w:pPr>
      <w:r w:rsidRPr="009C0A21">
        <w:rPr>
          <w:rFonts w:ascii="Arial" w:hAnsi="Arial" w:cs="Arial"/>
          <w:sz w:val="24"/>
          <w:szCs w:val="24"/>
        </w:rPr>
        <w:t>Потребность в специалистов сельского хозяйства на территории сельского совета составляет 23 вакансии, работников массовых профессий- 63вакансий. Потребность  специалистов социальной сферы</w:t>
      </w:r>
      <w:r w:rsidR="00032FFA" w:rsidRPr="009C0A21">
        <w:rPr>
          <w:rFonts w:ascii="Arial" w:hAnsi="Arial" w:cs="Arial"/>
          <w:sz w:val="24"/>
          <w:szCs w:val="24"/>
        </w:rPr>
        <w:t xml:space="preserve"> </w:t>
      </w:r>
      <w:r w:rsidRPr="009C0A21">
        <w:rPr>
          <w:rFonts w:ascii="Arial" w:hAnsi="Arial" w:cs="Arial"/>
          <w:sz w:val="24"/>
          <w:szCs w:val="24"/>
        </w:rPr>
        <w:t>- 10 вакансий.</w:t>
      </w:r>
    </w:p>
    <w:p w:rsidR="00095176" w:rsidRPr="009C0A21" w:rsidRDefault="00095176" w:rsidP="00032FF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303398" w:rsidRPr="009C0A21" w:rsidRDefault="00A40897" w:rsidP="00032FFA">
      <w:pPr>
        <w:autoSpaceDE w:val="0"/>
        <w:autoSpaceDN w:val="0"/>
        <w:adjustRightInd w:val="0"/>
        <w:spacing w:after="0" w:line="240" w:lineRule="auto"/>
        <w:ind w:firstLine="54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032FFA" w:rsidRPr="009C0A21">
        <w:rPr>
          <w:rFonts w:ascii="Arial" w:eastAsia="Times New Roman" w:hAnsi="Arial" w:cs="Arial"/>
          <w:sz w:val="24"/>
          <w:szCs w:val="24"/>
          <w:lang w:eastAsia="ru-RU"/>
        </w:rPr>
        <w:t>.1</w:t>
      </w:r>
      <w:r w:rsidR="00ED4D06" w:rsidRPr="009C0A21">
        <w:rPr>
          <w:rFonts w:ascii="Arial" w:eastAsia="Times New Roman" w:hAnsi="Arial" w:cs="Arial"/>
          <w:sz w:val="24"/>
          <w:szCs w:val="24"/>
          <w:lang w:eastAsia="ru-RU"/>
        </w:rPr>
        <w:t>.</w:t>
      </w:r>
      <w:r w:rsidR="00303398" w:rsidRPr="009C0A21">
        <w:rPr>
          <w:rFonts w:ascii="Arial" w:eastAsia="Times New Roman" w:hAnsi="Arial" w:cs="Arial"/>
          <w:sz w:val="24"/>
          <w:szCs w:val="24"/>
          <w:lang w:eastAsia="ru-RU"/>
        </w:rPr>
        <w:t>Содержание проблемы и обоснование необходимости ее решения программными методами</w:t>
      </w:r>
    </w:p>
    <w:p w:rsidR="00A40897" w:rsidRPr="009C0A21" w:rsidRDefault="00A40897" w:rsidP="00032FFA">
      <w:pPr>
        <w:autoSpaceDE w:val="0"/>
        <w:autoSpaceDN w:val="0"/>
        <w:adjustRightInd w:val="0"/>
        <w:spacing w:after="0" w:line="240" w:lineRule="auto"/>
        <w:ind w:firstLine="540"/>
        <w:jc w:val="center"/>
        <w:rPr>
          <w:rFonts w:ascii="Arial" w:eastAsia="Times New Roman" w:hAnsi="Arial" w:cs="Arial"/>
          <w:sz w:val="24"/>
          <w:szCs w:val="24"/>
          <w:lang w:eastAsia="ru-RU"/>
        </w:rPr>
      </w:pP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Програ</w:t>
      </w:r>
      <w:r w:rsidR="00032FFA" w:rsidRPr="009C0A21">
        <w:rPr>
          <w:rFonts w:ascii="Arial" w:eastAsia="Times New Roman" w:hAnsi="Arial" w:cs="Arial"/>
          <w:sz w:val="24"/>
          <w:szCs w:val="24"/>
          <w:lang w:eastAsia="ru-RU"/>
        </w:rPr>
        <w:t xml:space="preserve">мма определяет цели и основные </w:t>
      </w:r>
      <w:r w:rsidRPr="009C0A21">
        <w:rPr>
          <w:rFonts w:ascii="Arial" w:eastAsia="Times New Roman" w:hAnsi="Arial" w:cs="Arial"/>
          <w:sz w:val="24"/>
          <w:szCs w:val="24"/>
          <w:lang w:eastAsia="ru-RU"/>
        </w:rPr>
        <w:t xml:space="preserve">направления развития сельского хозяйства и регулирования рынков в </w:t>
      </w:r>
      <w:proofErr w:type="spellStart"/>
      <w:r w:rsidR="002F1370" w:rsidRPr="009C0A21">
        <w:rPr>
          <w:rFonts w:ascii="Arial" w:eastAsia="Times New Roman" w:hAnsi="Arial" w:cs="Arial"/>
          <w:sz w:val="24"/>
          <w:szCs w:val="24"/>
          <w:lang w:eastAsia="ru-RU"/>
        </w:rPr>
        <w:t>Боготольском</w:t>
      </w:r>
      <w:proofErr w:type="spellEnd"/>
      <w:r w:rsidRPr="009C0A21">
        <w:rPr>
          <w:rFonts w:ascii="Arial" w:eastAsia="Times New Roman" w:hAnsi="Arial" w:cs="Arial"/>
          <w:sz w:val="24"/>
          <w:szCs w:val="24"/>
          <w:lang w:eastAsia="ru-RU"/>
        </w:rPr>
        <w:t xml:space="preserve"> районе на шестилетний период, мероприятия Программы направлены на решение актуальных проблем, сдерживающих стабильное, поступательное развитие отрасли.</w:t>
      </w: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Программный подход к решению проблем, накопившихся в отрасли, имеет особое значение. Определение направлений и объемов государственной поддержки на долгосрочный период позволяет сельхоз</w:t>
      </w:r>
      <w:r w:rsidR="00CC4BF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товаропроизводителям планировать свой бизнес и определять приоритеты развития социальной и инженерной инфраструктуры села.</w:t>
      </w:r>
    </w:p>
    <w:p w:rsidR="00303398" w:rsidRPr="009C0A21" w:rsidRDefault="00303398" w:rsidP="00032FFA">
      <w:pPr>
        <w:suppressAutoHyphen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 актуальным проблемам развития сельского хозяйства в </w:t>
      </w:r>
      <w:proofErr w:type="spellStart"/>
      <w:r w:rsidR="002F1370" w:rsidRPr="009C0A21">
        <w:rPr>
          <w:rFonts w:ascii="Arial" w:eastAsia="Times New Roman" w:hAnsi="Arial" w:cs="Arial"/>
          <w:sz w:val="24"/>
          <w:szCs w:val="24"/>
          <w:lang w:eastAsia="ru-RU"/>
        </w:rPr>
        <w:t>Боготольском</w:t>
      </w:r>
      <w:proofErr w:type="spellEnd"/>
      <w:r w:rsidRPr="009C0A21">
        <w:rPr>
          <w:rFonts w:ascii="Arial" w:eastAsia="Times New Roman" w:hAnsi="Arial" w:cs="Arial"/>
          <w:sz w:val="24"/>
          <w:szCs w:val="24"/>
          <w:lang w:eastAsia="ru-RU"/>
        </w:rPr>
        <w:t xml:space="preserve"> районе относятся:</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рост производства продукции растениеводства за счет экстенсивного производства при урожайности, значительно меньшей потенциально возможной. Низкая урожайность сельскохозяйственных культур связана: со снижением плодородия почв, вследствие недостаточного внесения органических и минеральных удобрений; с несоблюдением научно-обоснованной структуры севооборотов; с низким использованием сельхоз</w:t>
      </w:r>
      <w:r w:rsidR="00CC4BF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товаропроизводителями высококачественного семенного материала; с низкими темпами внедрения современных </w:t>
      </w:r>
      <w:proofErr w:type="spellStart"/>
      <w:r w:rsidRPr="009C0A21">
        <w:rPr>
          <w:rFonts w:ascii="Arial" w:eastAsia="Times New Roman" w:hAnsi="Arial" w:cs="Arial"/>
          <w:sz w:val="24"/>
          <w:szCs w:val="24"/>
          <w:lang w:eastAsia="ru-RU"/>
        </w:rPr>
        <w:t>агротехнологий</w:t>
      </w:r>
      <w:proofErr w:type="spellEnd"/>
      <w:r w:rsidRPr="009C0A21">
        <w:rPr>
          <w:rFonts w:ascii="Arial" w:eastAsia="Times New Roman" w:hAnsi="Arial" w:cs="Arial"/>
          <w:sz w:val="24"/>
          <w:szCs w:val="24"/>
          <w:lang w:eastAsia="ru-RU"/>
        </w:rPr>
        <w:t>. Приоритетными направлениями решения данных проблем являются: сохранение и восстановление почвенного плодородия земель сельскохозяйственного назначения и их рациональное использование; повышение урожайности сельскохозяйственных культур; развитие и переработка продукции овощеводства;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децентрализация животноводческого комплекса, проявляющаяся в значительной доле мелкотоварного сектора. В сельскохозяйственных о</w:t>
      </w:r>
      <w:r w:rsidR="00032FFA" w:rsidRPr="009C0A21">
        <w:rPr>
          <w:rFonts w:ascii="Arial" w:eastAsia="Times New Roman" w:hAnsi="Arial" w:cs="Arial"/>
          <w:sz w:val="24"/>
          <w:szCs w:val="24"/>
          <w:lang w:eastAsia="ru-RU"/>
        </w:rPr>
        <w:t xml:space="preserve">рганизациях производится около </w:t>
      </w:r>
      <w:r w:rsidRPr="009C0A21">
        <w:rPr>
          <w:rFonts w:ascii="Arial" w:eastAsia="Times New Roman" w:hAnsi="Arial" w:cs="Arial"/>
          <w:sz w:val="24"/>
          <w:szCs w:val="24"/>
          <w:lang w:eastAsia="ru-RU"/>
        </w:rPr>
        <w:t>2</w:t>
      </w:r>
      <w:r w:rsidR="00820B29"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ти</w:t>
      </w:r>
      <w:r w:rsidRPr="009C0A21">
        <w:rPr>
          <w:rFonts w:ascii="Arial" w:eastAsia="Times New Roman" w:hAnsi="Arial" w:cs="Arial"/>
          <w:sz w:val="24"/>
          <w:szCs w:val="24"/>
          <w:lang w:eastAsia="ru-RU"/>
        </w:rPr>
        <w:t xml:space="preserve"> процентов молока и </w:t>
      </w:r>
      <w:r w:rsidR="00820B29" w:rsidRPr="009C0A21">
        <w:rPr>
          <w:rFonts w:ascii="Arial" w:eastAsia="Times New Roman" w:hAnsi="Arial" w:cs="Arial"/>
          <w:sz w:val="24"/>
          <w:szCs w:val="24"/>
          <w:lang w:eastAsia="ru-RU"/>
        </w:rPr>
        <w:t>18</w:t>
      </w:r>
      <w:r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процента мяса. Сохраняется относительно низкая продуктивность сельскохозяйственных животных. </w:t>
      </w:r>
      <w:proofErr w:type="gramStart"/>
      <w:r w:rsidRPr="009C0A21">
        <w:rPr>
          <w:rFonts w:ascii="Arial" w:eastAsia="Times New Roman" w:hAnsi="Arial" w:cs="Arial"/>
          <w:sz w:val="24"/>
          <w:szCs w:val="24"/>
          <w:lang w:eastAsia="ru-RU"/>
        </w:rPr>
        <w:t>Приоритетными направлениями решения данных проблем являются: развитие животноводства с приоритетом крупно</w:t>
      </w:r>
      <w:r w:rsidR="008C0398"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товарного производства и поддержкой малых форм (строительство новых животноводческих комплексов, модернизация действующих молочно-товарных ферм, реконструкция ветхих построек; поддержка фермерских хозяйств; увеличение удельного веса племенного скота; развитие кормовой базы; дальнейшее развитие промышленного производства свинины и птицы; развитие овцеводства и племенного коневодства).</w:t>
      </w:r>
      <w:proofErr w:type="gramEnd"/>
      <w:r w:rsidRPr="009C0A21">
        <w:rPr>
          <w:rFonts w:ascii="Arial" w:eastAsia="Times New Roman" w:hAnsi="Arial" w:cs="Arial"/>
          <w:sz w:val="24"/>
          <w:szCs w:val="24"/>
          <w:lang w:eastAsia="ru-RU"/>
        </w:rPr>
        <w:t xml:space="preserve"> Для предотвращения и ликвидации болезней животных на территории </w:t>
      </w:r>
      <w:r w:rsidR="002F1370" w:rsidRPr="009C0A21">
        <w:rPr>
          <w:rFonts w:ascii="Arial" w:eastAsia="Times New Roman" w:hAnsi="Arial" w:cs="Arial"/>
          <w:sz w:val="24"/>
          <w:szCs w:val="24"/>
          <w:lang w:eastAsia="ru-RU"/>
        </w:rPr>
        <w:t>Боготольского</w:t>
      </w:r>
      <w:r w:rsidRPr="009C0A21">
        <w:rPr>
          <w:rFonts w:ascii="Arial" w:eastAsia="Times New Roman" w:hAnsi="Arial" w:cs="Arial"/>
          <w:sz w:val="24"/>
          <w:szCs w:val="24"/>
          <w:lang w:eastAsia="ru-RU"/>
        </w:rPr>
        <w:t xml:space="preserve"> района (лейкоз крупного рогатого скота, африканская чума), которые наносят огромный экономический ущерб, необходимы программные мероприятия;</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недостаточные темпы институциональных преобразований,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(мяса –</w:t>
      </w:r>
      <w:r w:rsidR="00820B29" w:rsidRPr="009C0A21">
        <w:rPr>
          <w:rFonts w:ascii="Arial" w:eastAsia="Times New Roman" w:hAnsi="Arial" w:cs="Arial"/>
          <w:sz w:val="24"/>
          <w:szCs w:val="24"/>
          <w:lang w:eastAsia="ru-RU"/>
        </w:rPr>
        <w:t>81.3</w:t>
      </w:r>
      <w:r w:rsidR="00A95495"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молока</w:t>
      </w:r>
      <w:r w:rsidR="00D11618" w:rsidRPr="009C0A21">
        <w:rPr>
          <w:rFonts w:ascii="Arial" w:eastAsia="Times New Roman" w:hAnsi="Arial" w:cs="Arial"/>
          <w:sz w:val="24"/>
          <w:szCs w:val="24"/>
          <w:lang w:eastAsia="ru-RU"/>
        </w:rPr>
        <w:t>,</w:t>
      </w:r>
      <w:r w:rsidR="00820B29" w:rsidRPr="009C0A21">
        <w:rPr>
          <w:rFonts w:ascii="Arial" w:eastAsia="Times New Roman" w:hAnsi="Arial" w:cs="Arial"/>
          <w:sz w:val="24"/>
          <w:szCs w:val="24"/>
          <w:lang w:eastAsia="ru-RU"/>
        </w:rPr>
        <w:t>74</w:t>
      </w:r>
      <w:r w:rsidRPr="009C0A21">
        <w:rPr>
          <w:rFonts w:ascii="Arial" w:eastAsia="Times New Roman" w:hAnsi="Arial" w:cs="Arial"/>
          <w:sz w:val="24"/>
          <w:szCs w:val="24"/>
          <w:lang w:eastAsia="ru-RU"/>
        </w:rPr>
        <w:t xml:space="preserve"> процентов),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агробизнеса. Однако кооперативное движение не получило в районе развития. В данных условиях необходимо повышение эффективности институциональных преобразований для совершенствования их организационно-производственных структур, создание необходимой инфраструктуры в агропромышленном комплексе (страхование, информационно-консультационное обслуживание, кадровое обеспечение, регио</w:t>
      </w:r>
      <w:r w:rsidR="00032FFA" w:rsidRPr="009C0A21">
        <w:rPr>
          <w:rFonts w:ascii="Arial" w:eastAsia="Times New Roman" w:hAnsi="Arial" w:cs="Arial"/>
          <w:sz w:val="24"/>
          <w:szCs w:val="24"/>
          <w:lang w:eastAsia="ru-RU"/>
        </w:rPr>
        <w:t>нальная товаропроводящая сеть);</w:t>
      </w:r>
    </w:p>
    <w:p w:rsidR="00F1495A" w:rsidRPr="009C0A21" w:rsidRDefault="009320DD"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опережающее сокращение основных производственных фондов по сравнению с их вводом, сокращение и старение парка основных видов сельскохозяйственной техники; слабые темпы внедрения современных инновационных технологий в </w:t>
      </w:r>
      <w:r w:rsidRPr="009C0A21">
        <w:rPr>
          <w:rFonts w:ascii="Arial" w:eastAsia="Times New Roman" w:hAnsi="Arial" w:cs="Arial"/>
          <w:sz w:val="24"/>
          <w:szCs w:val="24"/>
          <w:lang w:eastAsia="ru-RU"/>
        </w:rPr>
        <w:lastRenderedPageBreak/>
        <w:t>растениеводство и животноводство в связи низкой платежеспособности сельхоз товаропроизводителей и уровня технической и технологической оснащенности для внедрения инноваций.</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Приоритетным направлением в решении данных проблем является повышение технико-технологического уровня развития агропромышленного комплекса (стимулирование использования новых высокопроизводительных и ресурсосберегающих технологий; обеспечение сельхоз</w:t>
      </w:r>
      <w:r w:rsidR="00820B29"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товаропроизводителей более производительной и ресурсосберегающей техникой, создание условий для инвестирования в модернизацию и техническо</w:t>
      </w:r>
      <w:r w:rsidR="00ED4D06" w:rsidRPr="009C0A21">
        <w:rPr>
          <w:rFonts w:ascii="Arial" w:eastAsia="Times New Roman" w:hAnsi="Arial" w:cs="Arial"/>
          <w:sz w:val="24"/>
          <w:szCs w:val="24"/>
          <w:lang w:eastAsia="ru-RU"/>
        </w:rPr>
        <w:t>е перевооружение производства);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низкая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w:t>
      </w:r>
      <w:proofErr w:type="spellStart"/>
      <w:r w:rsidRPr="009C0A21">
        <w:rPr>
          <w:rFonts w:ascii="Arial" w:eastAsia="Times New Roman" w:hAnsi="Arial" w:cs="Arial"/>
          <w:sz w:val="24"/>
          <w:szCs w:val="24"/>
          <w:lang w:eastAsia="ru-RU"/>
        </w:rPr>
        <w:t>закр</w:t>
      </w:r>
      <w:r w:rsidR="006622A5"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дитован</w:t>
      </w:r>
      <w:r w:rsidR="0036648C" w:rsidRPr="009C0A21">
        <w:rPr>
          <w:rFonts w:ascii="Arial" w:eastAsia="Times New Roman" w:hAnsi="Arial" w:cs="Arial"/>
          <w:sz w:val="24"/>
          <w:szCs w:val="24"/>
          <w:lang w:eastAsia="ru-RU"/>
        </w:rPr>
        <w:t>н</w:t>
      </w:r>
      <w:r w:rsidRPr="009C0A21">
        <w:rPr>
          <w:rFonts w:ascii="Arial" w:eastAsia="Times New Roman" w:hAnsi="Arial" w:cs="Arial"/>
          <w:sz w:val="24"/>
          <w:szCs w:val="24"/>
          <w:lang w:eastAsia="ru-RU"/>
        </w:rPr>
        <w:t>ости</w:t>
      </w:r>
      <w:proofErr w:type="spellEnd"/>
      <w:r w:rsidRPr="009C0A21">
        <w:rPr>
          <w:rFonts w:ascii="Arial" w:eastAsia="Times New Roman" w:hAnsi="Arial" w:cs="Arial"/>
          <w:sz w:val="24"/>
          <w:szCs w:val="24"/>
          <w:lang w:eastAsia="ru-RU"/>
        </w:rPr>
        <w:t xml:space="preserve">,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прогнозирования сроков окупаемости проектов, составления реалистичных бизнес-планов и привлечения </w:t>
      </w:r>
      <w:r w:rsidRPr="009C0A21">
        <w:rPr>
          <w:rFonts w:ascii="Arial" w:eastAsia="Times New Roman" w:hAnsi="Arial" w:cs="Arial"/>
          <w:spacing w:val="-4"/>
          <w:sz w:val="24"/>
          <w:szCs w:val="24"/>
          <w:lang w:eastAsia="ru-RU"/>
        </w:rPr>
        <w:t>заемных ресурсов банков из-за нестабильных цен на сельхозпродукцию; низкими</w:t>
      </w:r>
      <w:r w:rsidRPr="009C0A21">
        <w:rPr>
          <w:rFonts w:ascii="Arial" w:eastAsia="Times New Roman" w:hAnsi="Arial" w:cs="Arial"/>
          <w:sz w:val="24"/>
          <w:szCs w:val="24"/>
          <w:lang w:eastAsia="ru-RU"/>
        </w:rPr>
        <w:t xml:space="preserve"> темпами обновления инженерно-логистической инфраструктуры агропромышленного комплекса;</w:t>
      </w:r>
    </w:p>
    <w:p w:rsidR="00F1495A"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сохраняется отток трудовых ресурсов из сектора сельского хозяйства и дефицит квалифицированных кадров, что связано с проблемами социального и экономического характера: отсутствие в сельской местности альтернативной занятости; недостаточная обеспеченность сельского населения жильем; низкий уровень развития социальной и инженерной инфраструктуры низкая обеспеченность здравоохранения, централизованным водоснабжением и канализацией, низкий уровень развития транспортной инфраструктуры. </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Численность сельского населения Боготольского района за последние годы сократилась до 1</w:t>
      </w:r>
      <w:r w:rsidR="005D4717"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w:t>
      </w:r>
      <w:r w:rsidR="005D4717"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 xml:space="preserve"> тыс. человек на 01.01.201</w:t>
      </w:r>
      <w:r w:rsidR="005D4717"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Разработка Программы связана с необходимостью использования программно-целевого метода для решения обозначенных проблем развит</w:t>
      </w:r>
      <w:r w:rsidR="00032FFA" w:rsidRPr="009C0A21">
        <w:rPr>
          <w:rFonts w:ascii="Arial" w:eastAsia="Times New Roman" w:hAnsi="Arial" w:cs="Arial"/>
          <w:sz w:val="24"/>
          <w:szCs w:val="24"/>
          <w:lang w:eastAsia="ru-RU"/>
        </w:rPr>
        <w:t>ия агропромышленного комплекса.</w:t>
      </w:r>
    </w:p>
    <w:p w:rsidR="00303398" w:rsidRPr="009C0A21" w:rsidRDefault="00303398" w:rsidP="00032FFA">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Комплекс мероприятий Программы обеспечивает формирование условий для развития конкурентного сельского хозяйства на основе привлечения инвестиций, технологической модернизации агропромышленного комплекса (далее – АПК), развития социальной и инженерной инфра</w:t>
      </w:r>
      <w:r w:rsidR="00032FFA" w:rsidRPr="009C0A21">
        <w:rPr>
          <w:rFonts w:ascii="Arial" w:eastAsia="Times New Roman" w:hAnsi="Arial" w:cs="Arial"/>
          <w:sz w:val="24"/>
          <w:szCs w:val="24"/>
          <w:lang w:eastAsia="ru-RU"/>
        </w:rPr>
        <w:t>структуры села.</w:t>
      </w:r>
    </w:p>
    <w:p w:rsidR="00303398" w:rsidRPr="009C0A21" w:rsidRDefault="00303398" w:rsidP="00032FFA">
      <w:pPr>
        <w:spacing w:after="0" w:line="240" w:lineRule="auto"/>
        <w:ind w:firstLine="720"/>
        <w:jc w:val="center"/>
        <w:rPr>
          <w:rFonts w:ascii="Arial" w:eastAsia="Times New Roman" w:hAnsi="Arial" w:cs="Arial"/>
          <w:sz w:val="24"/>
          <w:szCs w:val="24"/>
          <w:lang w:eastAsia="ru-RU"/>
        </w:rPr>
      </w:pPr>
    </w:p>
    <w:p w:rsidR="003D0A2B" w:rsidRPr="009C0A21" w:rsidRDefault="00A40897" w:rsidP="00032FF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032FFA" w:rsidRPr="009C0A21">
        <w:rPr>
          <w:rFonts w:ascii="Arial" w:eastAsia="Times New Roman" w:hAnsi="Arial" w:cs="Arial"/>
          <w:sz w:val="24"/>
          <w:szCs w:val="24"/>
          <w:lang w:eastAsia="ru-RU"/>
        </w:rPr>
        <w:t>.</w:t>
      </w:r>
      <w:r w:rsidR="003D0A2B" w:rsidRPr="009C0A21">
        <w:rPr>
          <w:rFonts w:ascii="Arial" w:eastAsia="Times New Roman" w:hAnsi="Arial" w:cs="Arial"/>
          <w:sz w:val="24"/>
          <w:szCs w:val="24"/>
          <w:lang w:eastAsia="ru-RU"/>
        </w:rPr>
        <w:t>Анализ современного состояния отраслей производства, переработки и реализации</w:t>
      </w:r>
      <w:r w:rsidR="00032FFA" w:rsidRPr="009C0A21">
        <w:rPr>
          <w:rFonts w:ascii="Arial" w:eastAsia="Times New Roman" w:hAnsi="Arial" w:cs="Arial"/>
          <w:sz w:val="24"/>
          <w:szCs w:val="24"/>
          <w:lang w:eastAsia="ru-RU"/>
        </w:rPr>
        <w:t xml:space="preserve"> сельскохозяйственной продукции</w:t>
      </w:r>
    </w:p>
    <w:p w:rsidR="00032FFA" w:rsidRPr="009C0A21" w:rsidRDefault="00032FFA" w:rsidP="00032FFA">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3D0A2B"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Состав субъектов хозяйственной деятельности в АПК района 4151, в том числе:</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сельскохозяйственных организаций всех форм собственности</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10,</w:t>
      </w:r>
    </w:p>
    <w:p w:rsidR="003D0A2B" w:rsidRPr="009C0A21" w:rsidRDefault="008C3B74"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КФХ</w:t>
      </w:r>
      <w:r w:rsidR="00032FFA"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7</w:t>
      </w:r>
      <w:r w:rsidR="00032FFA" w:rsidRPr="009C0A21">
        <w:rPr>
          <w:rFonts w:ascii="Arial" w:eastAsia="Times New Roman" w:hAnsi="Arial" w:cs="Arial"/>
          <w:sz w:val="24"/>
          <w:szCs w:val="24"/>
          <w:lang w:eastAsia="ru-RU"/>
        </w:rPr>
        <w:t>,</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индивидуальных предпринимателей</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2,</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владельцев личных подсобных хозяйств</w:t>
      </w: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4129,</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сельскохозяйственных потребительских кооперативов</w:t>
      </w:r>
      <w:r w:rsidRPr="009C0A21">
        <w:rPr>
          <w:rFonts w:ascii="Arial" w:eastAsia="Times New Roman" w:hAnsi="Arial" w:cs="Arial"/>
          <w:sz w:val="24"/>
          <w:szCs w:val="24"/>
          <w:lang w:eastAsia="ru-RU"/>
        </w:rPr>
        <w:t xml:space="preserve"> – </w:t>
      </w:r>
      <w:r w:rsidR="003D0A2B"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w:t>
      </w:r>
    </w:p>
    <w:p w:rsidR="003D0A2B" w:rsidRPr="009C0A21" w:rsidRDefault="003D0A2B"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предприятий по хранению, первичной и промышленной переработке сельскохозяйственной продукции,</w:t>
      </w:r>
      <w:r w:rsidR="00893C65" w:rsidRPr="009C0A21">
        <w:rPr>
          <w:rFonts w:ascii="Arial" w:eastAsia="Times New Roman" w:hAnsi="Arial" w:cs="Arial"/>
          <w:sz w:val="24"/>
          <w:szCs w:val="24"/>
          <w:lang w:eastAsia="ru-RU"/>
        </w:rPr>
        <w:t xml:space="preserve"> производству продуктов питания</w:t>
      </w:r>
      <w:r w:rsidR="00032FFA" w:rsidRPr="009C0A21">
        <w:rPr>
          <w:rFonts w:ascii="Arial" w:eastAsia="Times New Roman" w:hAnsi="Arial" w:cs="Arial"/>
          <w:sz w:val="24"/>
          <w:szCs w:val="24"/>
          <w:lang w:eastAsia="ru-RU"/>
        </w:rPr>
        <w:t xml:space="preserve"> </w:t>
      </w:r>
      <w:r w:rsidR="001A1D9D" w:rsidRPr="009C0A21">
        <w:rPr>
          <w:rFonts w:ascii="Arial" w:eastAsia="Times New Roman" w:hAnsi="Arial" w:cs="Arial"/>
          <w:sz w:val="24"/>
          <w:szCs w:val="24"/>
          <w:lang w:eastAsia="ru-RU"/>
        </w:rPr>
        <w:t>-</w:t>
      </w:r>
      <w:r w:rsidR="00032FFA" w:rsidRPr="009C0A21">
        <w:rPr>
          <w:rFonts w:ascii="Arial" w:eastAsia="Times New Roman" w:hAnsi="Arial" w:cs="Arial"/>
          <w:sz w:val="24"/>
          <w:szCs w:val="24"/>
          <w:lang w:eastAsia="ru-RU"/>
        </w:rPr>
        <w:t xml:space="preserve"> </w:t>
      </w:r>
      <w:r w:rsidR="001A1D9D"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ООО «</w:t>
      </w:r>
      <w:proofErr w:type="spellStart"/>
      <w:r w:rsidRPr="009C0A21">
        <w:rPr>
          <w:rFonts w:ascii="Arial" w:eastAsia="Times New Roman" w:hAnsi="Arial" w:cs="Arial"/>
          <w:sz w:val="24"/>
          <w:szCs w:val="24"/>
          <w:lang w:eastAsia="ru-RU"/>
        </w:rPr>
        <w:t>Богото</w:t>
      </w:r>
      <w:r w:rsidR="00893C65" w:rsidRPr="009C0A21">
        <w:rPr>
          <w:rFonts w:ascii="Arial" w:eastAsia="Times New Roman" w:hAnsi="Arial" w:cs="Arial"/>
          <w:sz w:val="24"/>
          <w:szCs w:val="24"/>
          <w:lang w:eastAsia="ru-RU"/>
        </w:rPr>
        <w:t>л</w:t>
      </w:r>
      <w:r w:rsidR="00A40897" w:rsidRPr="009C0A21">
        <w:rPr>
          <w:rFonts w:ascii="Arial" w:eastAsia="Times New Roman" w:hAnsi="Arial" w:cs="Arial"/>
          <w:sz w:val="24"/>
          <w:szCs w:val="24"/>
          <w:lang w:eastAsia="ru-RU"/>
        </w:rPr>
        <w:t>молоко</w:t>
      </w:r>
      <w:proofErr w:type="spellEnd"/>
      <w:r w:rsidR="00A40897" w:rsidRPr="009C0A21">
        <w:rPr>
          <w:rFonts w:ascii="Arial" w:eastAsia="Times New Roman" w:hAnsi="Arial" w:cs="Arial"/>
          <w:sz w:val="24"/>
          <w:szCs w:val="24"/>
          <w:lang w:eastAsia="ru-RU"/>
        </w:rPr>
        <w:t>», ООО «Арга»</w:t>
      </w:r>
      <w:r w:rsidR="00032FFA" w:rsidRPr="009C0A21">
        <w:rPr>
          <w:rFonts w:ascii="Arial" w:eastAsia="Times New Roman" w:hAnsi="Arial" w:cs="Arial"/>
          <w:sz w:val="24"/>
          <w:szCs w:val="24"/>
          <w:lang w:eastAsia="ru-RU"/>
        </w:rPr>
        <w:t>, ООО «Боготол хлеб»;</w:t>
      </w:r>
    </w:p>
    <w:p w:rsidR="003D0A2B" w:rsidRPr="009C0A21" w:rsidRDefault="00032FFA" w:rsidP="00032FFA">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3D0A2B" w:rsidRPr="009C0A21">
        <w:rPr>
          <w:rFonts w:ascii="Arial" w:eastAsia="Times New Roman" w:hAnsi="Arial" w:cs="Arial"/>
          <w:sz w:val="24"/>
          <w:szCs w:val="24"/>
          <w:lang w:eastAsia="ru-RU"/>
        </w:rPr>
        <w:t xml:space="preserve"> организаций по материально-техническому снабжению, техническому обслуживанию, производству иных видов продукции, работ, услуг в сфере АПК в районе нет, пункты искусственного осеменения -</w:t>
      </w:r>
      <w:r w:rsidR="00A40897"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5 на территории сельских советов и 2 в хозяйствах района.</w:t>
      </w:r>
    </w:p>
    <w:p w:rsidR="003D0A2B" w:rsidRPr="009C0A21" w:rsidRDefault="003D0A2B" w:rsidP="00A40897">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предприятий торговли: ООО «Боготол хлеб», где реализуется продукция производимая совхозом «Богот</w:t>
      </w:r>
      <w:r w:rsidR="00A40897" w:rsidRPr="009C0A21">
        <w:rPr>
          <w:rFonts w:ascii="Arial" w:eastAsia="Times New Roman" w:hAnsi="Arial" w:cs="Arial"/>
          <w:sz w:val="24"/>
          <w:szCs w:val="24"/>
          <w:lang w:eastAsia="ru-RU"/>
        </w:rPr>
        <w:t>ольский», ООО «</w:t>
      </w:r>
      <w:proofErr w:type="spellStart"/>
      <w:r w:rsidR="00A40897" w:rsidRPr="009C0A21">
        <w:rPr>
          <w:rFonts w:ascii="Arial" w:eastAsia="Times New Roman" w:hAnsi="Arial" w:cs="Arial"/>
          <w:sz w:val="24"/>
          <w:szCs w:val="24"/>
          <w:lang w:eastAsia="ru-RU"/>
        </w:rPr>
        <w:t>Боготолмолоко</w:t>
      </w:r>
      <w:proofErr w:type="spellEnd"/>
      <w:r w:rsidR="00A4089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ИП.</w:t>
      </w:r>
      <w:r w:rsidR="00A4089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Запольск</w:t>
      </w:r>
      <w:r w:rsidR="00A40897" w:rsidRPr="009C0A21">
        <w:rPr>
          <w:rFonts w:ascii="Arial" w:eastAsia="Times New Roman" w:hAnsi="Arial" w:cs="Arial"/>
          <w:sz w:val="24"/>
          <w:szCs w:val="24"/>
          <w:lang w:eastAsia="ru-RU"/>
        </w:rPr>
        <w:t>ий К.В. сеть магазинов «Парус»,</w:t>
      </w:r>
      <w:r w:rsidRPr="009C0A21">
        <w:rPr>
          <w:rFonts w:ascii="Arial" w:eastAsia="Times New Roman" w:hAnsi="Arial" w:cs="Arial"/>
          <w:sz w:val="24"/>
          <w:szCs w:val="24"/>
          <w:lang w:eastAsia="ru-RU"/>
        </w:rPr>
        <w:t xml:space="preserve"> где реализуется часть продукции овощеводства предприятия ООО «Зеленый мир</w:t>
      </w:r>
      <w:r w:rsidR="001A1D9D"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w:t>
      </w:r>
    </w:p>
    <w:p w:rsidR="00D426E0" w:rsidRPr="009C0A21" w:rsidRDefault="00D426E0" w:rsidP="002F28D0">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8C3B74" w:rsidP="002F28D0">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A40897"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Производство сельскохозяйственной продукции:</w:t>
      </w:r>
    </w:p>
    <w:p w:rsidR="003D0A2B" w:rsidRPr="009C0A21" w:rsidRDefault="003D0A2B" w:rsidP="002F28D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по видам продукции (</w:t>
      </w:r>
      <w:r w:rsidR="00106067" w:rsidRPr="009C0A21">
        <w:rPr>
          <w:rFonts w:ascii="Arial" w:eastAsia="Times New Roman" w:hAnsi="Arial" w:cs="Arial"/>
          <w:sz w:val="24"/>
          <w:szCs w:val="24"/>
          <w:lang w:eastAsia="ru-RU"/>
        </w:rPr>
        <w:t>тонн</w:t>
      </w:r>
      <w:r w:rsidRPr="009C0A21">
        <w:rPr>
          <w:rFonts w:ascii="Arial" w:eastAsia="Times New Roman" w:hAnsi="Arial" w:cs="Arial"/>
          <w:sz w:val="24"/>
          <w:szCs w:val="24"/>
          <w:lang w:eastAsia="ru-RU"/>
        </w:rPr>
        <w:t>.)</w:t>
      </w:r>
    </w:p>
    <w:tbl>
      <w:tblPr>
        <w:tblpPr w:leftFromText="180" w:rightFromText="180" w:vertAnchor="text" w:horzAnchor="margin" w:tblpY="179"/>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0"/>
        <w:gridCol w:w="851"/>
        <w:gridCol w:w="850"/>
        <w:gridCol w:w="992"/>
        <w:gridCol w:w="851"/>
        <w:gridCol w:w="850"/>
        <w:gridCol w:w="709"/>
        <w:gridCol w:w="709"/>
        <w:gridCol w:w="709"/>
        <w:gridCol w:w="708"/>
        <w:gridCol w:w="709"/>
      </w:tblGrid>
      <w:tr w:rsidR="00A65F94" w:rsidRPr="009C0A21" w:rsidTr="00723AE7">
        <w:tc>
          <w:tcPr>
            <w:tcW w:w="1242" w:type="dxa"/>
            <w:vMerge w:val="restart"/>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4394" w:type="dxa"/>
            <w:gridSpan w:val="5"/>
          </w:tcPr>
          <w:p w:rsidR="00A65F94" w:rsidRPr="009C0A21" w:rsidRDefault="00A65F94" w:rsidP="00A65F9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продукции</w:t>
            </w:r>
          </w:p>
        </w:tc>
        <w:tc>
          <w:tcPr>
            <w:tcW w:w="850" w:type="dxa"/>
            <w:vMerge w:val="restart"/>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Темп, изменение</w:t>
            </w:r>
          </w:p>
        </w:tc>
        <w:tc>
          <w:tcPr>
            <w:tcW w:w="3544" w:type="dxa"/>
            <w:gridSpan w:val="5"/>
          </w:tcPr>
          <w:p w:rsidR="00A65F94" w:rsidRPr="009C0A21" w:rsidRDefault="00A65F94" w:rsidP="00A65F9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Структура продукции</w:t>
            </w:r>
          </w:p>
        </w:tc>
      </w:tr>
      <w:tr w:rsidR="00A65F94" w:rsidRPr="009C0A21" w:rsidTr="00723AE7">
        <w:trPr>
          <w:trHeight w:val="338"/>
        </w:trPr>
        <w:tc>
          <w:tcPr>
            <w:tcW w:w="1242" w:type="dxa"/>
            <w:vMerge/>
          </w:tcPr>
          <w:p w:rsidR="00A65F94" w:rsidRPr="009C0A21" w:rsidRDefault="00A65F94" w:rsidP="00A65F94">
            <w:pPr>
              <w:spacing w:after="0" w:line="240" w:lineRule="auto"/>
              <w:jc w:val="both"/>
              <w:rPr>
                <w:rFonts w:ascii="Arial" w:eastAsia="Times New Roman" w:hAnsi="Arial" w:cs="Arial"/>
                <w:sz w:val="24"/>
                <w:szCs w:val="24"/>
                <w:lang w:eastAsia="ru-RU"/>
              </w:rPr>
            </w:pPr>
          </w:p>
        </w:tc>
        <w:tc>
          <w:tcPr>
            <w:tcW w:w="850"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2007г</w:t>
            </w:r>
          </w:p>
        </w:tc>
        <w:tc>
          <w:tcPr>
            <w:tcW w:w="851"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2008г</w:t>
            </w:r>
          </w:p>
        </w:tc>
        <w:tc>
          <w:tcPr>
            <w:tcW w:w="850"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992"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851"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850" w:type="dxa"/>
            <w:vMerge/>
          </w:tcPr>
          <w:p w:rsidR="00A65F94" w:rsidRPr="009C0A21" w:rsidRDefault="00A65F94" w:rsidP="00A65F94">
            <w:pPr>
              <w:spacing w:after="0" w:line="240" w:lineRule="auto"/>
              <w:jc w:val="both"/>
              <w:rPr>
                <w:rFonts w:ascii="Arial" w:eastAsia="Times New Roman" w:hAnsi="Arial" w:cs="Arial"/>
                <w:sz w:val="24"/>
                <w:szCs w:val="24"/>
                <w:lang w:eastAsia="ru-RU"/>
              </w:rPr>
            </w:pP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2007г</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2008г</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708"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709" w:type="dxa"/>
          </w:tcPr>
          <w:p w:rsidR="00A65F94" w:rsidRPr="009C0A21" w:rsidRDefault="00A65F94" w:rsidP="00A65F94">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Зерновые и зернобобовые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32391</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43341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39319,6</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43783,4</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25628</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-20,9%</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80,4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79,5</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80,2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76,5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Сено всякое, сенаж и солома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6889</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8459</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9463,5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10151,9</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7383</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17,1</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19,2</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Мука, крупа, отруби и другие продукты переработки зерна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2950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582,5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651,5</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-31,1%</w:t>
            </w:r>
          </w:p>
        </w:tc>
        <w:tc>
          <w:tcPr>
            <w:tcW w:w="709" w:type="dxa"/>
          </w:tcPr>
          <w:p w:rsidR="009A378D"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по растениеводству</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40263</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54750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49365,6</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54586,8</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33522</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-16,7%</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Мясо  в убойном весе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611</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526</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+145,5%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Молоко всякое</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7460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8100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8300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92,5</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93,4</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84,4</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продукции животноводства</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8110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7986</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9600</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9700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10000</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A65F94" w:rsidRPr="009C0A21" w:rsidTr="00723AE7">
        <w:tc>
          <w:tcPr>
            <w:tcW w:w="1242" w:type="dxa"/>
          </w:tcPr>
          <w:p w:rsidR="00A65F94" w:rsidRPr="009C0A21" w:rsidRDefault="00A65F9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яйца тыс. штук</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23331</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23255</w:t>
            </w:r>
          </w:p>
        </w:tc>
        <w:tc>
          <w:tcPr>
            <w:tcW w:w="992"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24000</w:t>
            </w:r>
          </w:p>
        </w:tc>
        <w:tc>
          <w:tcPr>
            <w:tcW w:w="851"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26282</w:t>
            </w:r>
          </w:p>
        </w:tc>
        <w:tc>
          <w:tcPr>
            <w:tcW w:w="850" w:type="dxa"/>
          </w:tcPr>
          <w:p w:rsidR="00A65F94" w:rsidRPr="009C0A21" w:rsidRDefault="00A65F9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+33,6</w:t>
            </w: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8"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c>
          <w:tcPr>
            <w:tcW w:w="709" w:type="dxa"/>
          </w:tcPr>
          <w:p w:rsidR="00A65F94" w:rsidRPr="009C0A21" w:rsidRDefault="00A65F94" w:rsidP="008C3B74">
            <w:pPr>
              <w:spacing w:after="0" w:line="240" w:lineRule="auto"/>
              <w:jc w:val="center"/>
              <w:rPr>
                <w:rFonts w:ascii="Arial" w:eastAsia="Times New Roman" w:hAnsi="Arial" w:cs="Arial"/>
                <w:sz w:val="24"/>
                <w:szCs w:val="24"/>
                <w:lang w:eastAsia="ru-RU"/>
              </w:rPr>
            </w:pPr>
          </w:p>
        </w:tc>
      </w:tr>
    </w:tbl>
    <w:p w:rsidR="00D11618" w:rsidRPr="009C0A21" w:rsidRDefault="00D11618" w:rsidP="003D0A2B">
      <w:pPr>
        <w:spacing w:after="0" w:line="240" w:lineRule="auto"/>
        <w:jc w:val="both"/>
        <w:rPr>
          <w:rFonts w:ascii="Arial" w:eastAsia="Times New Roman" w:hAnsi="Arial" w:cs="Arial"/>
          <w:sz w:val="24"/>
          <w:szCs w:val="24"/>
          <w:lang w:eastAsia="ru-RU"/>
        </w:rPr>
      </w:pP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структуре продукции растениеводства преобладающим видом являются зерновые культуры, за </w:t>
      </w:r>
      <w:r w:rsidR="00F85099" w:rsidRPr="009C0A21">
        <w:rPr>
          <w:rFonts w:ascii="Arial" w:eastAsia="Times New Roman" w:hAnsi="Arial" w:cs="Arial"/>
          <w:sz w:val="24"/>
          <w:szCs w:val="24"/>
          <w:lang w:eastAsia="ru-RU"/>
        </w:rPr>
        <w:t xml:space="preserve">2012 </w:t>
      </w:r>
      <w:r w:rsidRPr="009C0A21">
        <w:rPr>
          <w:rFonts w:ascii="Arial" w:eastAsia="Times New Roman" w:hAnsi="Arial" w:cs="Arial"/>
          <w:sz w:val="24"/>
          <w:szCs w:val="24"/>
          <w:lang w:eastAsia="ru-RU"/>
        </w:rPr>
        <w:t>год произошло изменение в сторону уменьшения и составило 7</w:t>
      </w:r>
      <w:r w:rsidR="00F85099" w:rsidRPr="009C0A21">
        <w:rPr>
          <w:rFonts w:ascii="Arial" w:eastAsia="Times New Roman" w:hAnsi="Arial" w:cs="Arial"/>
          <w:sz w:val="24"/>
          <w:szCs w:val="24"/>
          <w:lang w:eastAsia="ru-RU"/>
        </w:rPr>
        <w:t>6</w:t>
      </w:r>
      <w:r w:rsidRPr="009C0A21">
        <w:rPr>
          <w:rFonts w:ascii="Arial" w:eastAsia="Times New Roman" w:hAnsi="Arial" w:cs="Arial"/>
          <w:sz w:val="24"/>
          <w:szCs w:val="24"/>
          <w:lang w:eastAsia="ru-RU"/>
        </w:rPr>
        <w:t>,</w:t>
      </w:r>
      <w:r w:rsidR="00F85099" w:rsidRPr="009C0A21">
        <w:rPr>
          <w:rFonts w:ascii="Arial" w:eastAsia="Times New Roman" w:hAnsi="Arial" w:cs="Arial"/>
          <w:sz w:val="24"/>
          <w:szCs w:val="24"/>
          <w:lang w:eastAsia="ru-RU"/>
        </w:rPr>
        <w:t>5</w:t>
      </w:r>
      <w:r w:rsidRPr="009C0A21">
        <w:rPr>
          <w:rFonts w:ascii="Arial" w:eastAsia="Times New Roman" w:hAnsi="Arial" w:cs="Arial"/>
          <w:sz w:val="24"/>
          <w:szCs w:val="24"/>
          <w:lang w:eastAsia="ru-RU"/>
        </w:rPr>
        <w:t xml:space="preserve">%, за счет </w:t>
      </w:r>
      <w:r w:rsidR="008C3B74" w:rsidRPr="009C0A21">
        <w:rPr>
          <w:rFonts w:ascii="Arial" w:eastAsia="Times New Roman" w:hAnsi="Arial" w:cs="Arial"/>
          <w:sz w:val="24"/>
          <w:szCs w:val="24"/>
          <w:lang w:eastAsia="ru-RU"/>
        </w:rPr>
        <w:t>снижения производства зерна</w:t>
      </w:r>
      <w:r w:rsidR="00F85099" w:rsidRPr="009C0A21">
        <w:rPr>
          <w:rFonts w:ascii="Arial" w:eastAsia="Times New Roman" w:hAnsi="Arial" w:cs="Arial"/>
          <w:sz w:val="24"/>
          <w:szCs w:val="24"/>
          <w:lang w:eastAsia="ru-RU"/>
        </w:rPr>
        <w:t xml:space="preserve"> из-за засушливого лета</w:t>
      </w:r>
      <w:r w:rsidRPr="009C0A21">
        <w:rPr>
          <w:rFonts w:ascii="Arial" w:eastAsia="Times New Roman" w:hAnsi="Arial" w:cs="Arial"/>
          <w:sz w:val="24"/>
          <w:szCs w:val="24"/>
          <w:lang w:eastAsia="ru-RU"/>
        </w:rPr>
        <w:t>.</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 структуре </w:t>
      </w:r>
      <w:r w:rsidR="008C3B74" w:rsidRPr="009C0A21">
        <w:rPr>
          <w:rFonts w:ascii="Arial" w:eastAsia="Times New Roman" w:hAnsi="Arial" w:cs="Arial"/>
          <w:sz w:val="24"/>
          <w:szCs w:val="24"/>
          <w:lang w:eastAsia="ru-RU"/>
        </w:rPr>
        <w:t xml:space="preserve">животноводства произошли </w:t>
      </w:r>
      <w:r w:rsidRPr="009C0A21">
        <w:rPr>
          <w:rFonts w:ascii="Arial" w:eastAsia="Times New Roman" w:hAnsi="Arial" w:cs="Arial"/>
          <w:sz w:val="24"/>
          <w:szCs w:val="24"/>
          <w:lang w:eastAsia="ru-RU"/>
        </w:rPr>
        <w:t xml:space="preserve">изменение в сторону </w:t>
      </w:r>
      <w:r w:rsidR="00BB0734" w:rsidRPr="009C0A21">
        <w:rPr>
          <w:rFonts w:ascii="Arial" w:eastAsia="Times New Roman" w:hAnsi="Arial" w:cs="Arial"/>
          <w:sz w:val="24"/>
          <w:szCs w:val="24"/>
          <w:lang w:eastAsia="ru-RU"/>
        </w:rPr>
        <w:t>увеличения</w:t>
      </w:r>
      <w:r w:rsidRPr="009C0A21">
        <w:rPr>
          <w:rFonts w:ascii="Arial" w:eastAsia="Times New Roman" w:hAnsi="Arial" w:cs="Arial"/>
          <w:sz w:val="24"/>
          <w:szCs w:val="24"/>
          <w:lang w:eastAsia="ru-RU"/>
        </w:rPr>
        <w:t xml:space="preserve"> по мол</w:t>
      </w:r>
      <w:r w:rsidR="008C3B74" w:rsidRPr="009C0A21">
        <w:rPr>
          <w:rFonts w:ascii="Arial" w:eastAsia="Times New Roman" w:hAnsi="Arial" w:cs="Arial"/>
          <w:sz w:val="24"/>
          <w:szCs w:val="24"/>
          <w:lang w:eastAsia="ru-RU"/>
        </w:rPr>
        <w:t>очному и мясному производству.</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Отраслевая структура сельскохозяйственного производства, рассчитанная по товарной продукции, </w:t>
      </w:r>
      <w:r w:rsidR="008C3B74" w:rsidRPr="009C0A21">
        <w:rPr>
          <w:rFonts w:ascii="Arial" w:eastAsia="Times New Roman" w:hAnsi="Arial" w:cs="Arial"/>
          <w:sz w:val="24"/>
          <w:szCs w:val="24"/>
          <w:lang w:eastAsia="ru-RU"/>
        </w:rPr>
        <w:t>заметно отличается от структуры</w:t>
      </w:r>
      <w:r w:rsidRPr="009C0A21">
        <w:rPr>
          <w:rFonts w:ascii="Arial" w:eastAsia="Times New Roman" w:hAnsi="Arial" w:cs="Arial"/>
          <w:sz w:val="24"/>
          <w:szCs w:val="24"/>
          <w:lang w:eastAsia="ru-RU"/>
        </w:rPr>
        <w:t xml:space="preserve"> валовой продукции. В хозяйствах ра</w:t>
      </w:r>
      <w:r w:rsidR="008C3B74" w:rsidRPr="009C0A21">
        <w:rPr>
          <w:rFonts w:ascii="Arial" w:eastAsia="Times New Roman" w:hAnsi="Arial" w:cs="Arial"/>
          <w:sz w:val="24"/>
          <w:szCs w:val="24"/>
          <w:lang w:eastAsia="ru-RU"/>
        </w:rPr>
        <w:t xml:space="preserve">йона удельный вес </w:t>
      </w:r>
      <w:r w:rsidRPr="009C0A21">
        <w:rPr>
          <w:rFonts w:ascii="Arial" w:eastAsia="Times New Roman" w:hAnsi="Arial" w:cs="Arial"/>
          <w:sz w:val="24"/>
          <w:szCs w:val="24"/>
          <w:lang w:eastAsia="ru-RU"/>
        </w:rPr>
        <w:t>растениеводства в товарной продукции равен 76,</w:t>
      </w:r>
      <w:r w:rsidR="00BB0734" w:rsidRPr="009C0A21">
        <w:rPr>
          <w:rFonts w:ascii="Arial" w:eastAsia="Times New Roman" w:hAnsi="Arial" w:cs="Arial"/>
          <w:sz w:val="24"/>
          <w:szCs w:val="24"/>
          <w:lang w:eastAsia="ru-RU"/>
        </w:rPr>
        <w:t>5</w:t>
      </w:r>
      <w:r w:rsidRPr="009C0A21">
        <w:rPr>
          <w:rFonts w:ascii="Arial" w:eastAsia="Times New Roman" w:hAnsi="Arial" w:cs="Arial"/>
          <w:sz w:val="24"/>
          <w:szCs w:val="24"/>
          <w:lang w:eastAsia="ru-RU"/>
        </w:rPr>
        <w:t>%, а валовой 95,3%. Это объясня</w:t>
      </w:r>
      <w:r w:rsidR="008C3B74" w:rsidRPr="009C0A21">
        <w:rPr>
          <w:rFonts w:ascii="Arial" w:eastAsia="Times New Roman" w:hAnsi="Arial" w:cs="Arial"/>
          <w:sz w:val="24"/>
          <w:szCs w:val="24"/>
          <w:lang w:eastAsia="ru-RU"/>
        </w:rPr>
        <w:t>ется тем, что кормовые культуры</w:t>
      </w:r>
      <w:r w:rsidRPr="009C0A21">
        <w:rPr>
          <w:rFonts w:ascii="Arial" w:eastAsia="Times New Roman" w:hAnsi="Arial" w:cs="Arial"/>
          <w:sz w:val="24"/>
          <w:szCs w:val="24"/>
          <w:lang w:eastAsia="ru-RU"/>
        </w:rPr>
        <w:t xml:space="preserve"> не имеют товарного значения. В товарной продукции животноводства решающее значение имеет продукция скотоводства, причем большая часть приходится на молоко, а мясо занимает второе место.</w:t>
      </w:r>
    </w:p>
    <w:p w:rsidR="003D0A2B" w:rsidRPr="009C0A21" w:rsidRDefault="008C3B74"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Одним из важнейших показателей</w:t>
      </w:r>
      <w:r w:rsidR="003D0A2B" w:rsidRPr="009C0A21">
        <w:rPr>
          <w:rFonts w:ascii="Arial" w:eastAsia="Times New Roman" w:hAnsi="Arial" w:cs="Arial"/>
          <w:sz w:val="24"/>
          <w:szCs w:val="24"/>
          <w:lang w:eastAsia="ru-RU"/>
        </w:rPr>
        <w:t xml:space="preserve"> в растениеводстве является продуктивность земледелия или</w:t>
      </w:r>
      <w:r w:rsidRPr="009C0A21">
        <w:rPr>
          <w:rFonts w:ascii="Arial" w:eastAsia="Times New Roman" w:hAnsi="Arial" w:cs="Arial"/>
          <w:sz w:val="24"/>
          <w:szCs w:val="24"/>
          <w:lang w:eastAsia="ru-RU"/>
        </w:rPr>
        <w:t xml:space="preserve"> показатель использования пашни.</w:t>
      </w:r>
    </w:p>
    <w:p w:rsidR="008C3B74" w:rsidRPr="009C0A21" w:rsidRDefault="008C3B74" w:rsidP="008C3B74">
      <w:pPr>
        <w:spacing w:after="0" w:line="240" w:lineRule="auto"/>
        <w:jc w:val="center"/>
        <w:rPr>
          <w:rFonts w:ascii="Arial" w:eastAsia="Times New Roman" w:hAnsi="Arial" w:cs="Arial"/>
          <w:sz w:val="24"/>
          <w:szCs w:val="24"/>
          <w:lang w:eastAsia="ru-RU"/>
        </w:rPr>
      </w:pPr>
    </w:p>
    <w:p w:rsidR="003D0A2B" w:rsidRPr="009C0A21" w:rsidRDefault="004A4A99"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C3B74" w:rsidRPr="009C0A21">
        <w:rPr>
          <w:rFonts w:ascii="Arial" w:eastAsia="Times New Roman" w:hAnsi="Arial" w:cs="Arial"/>
          <w:sz w:val="24"/>
          <w:szCs w:val="24"/>
          <w:lang w:eastAsia="ru-RU"/>
        </w:rPr>
        <w:t>.2.С</w:t>
      </w:r>
      <w:r w:rsidR="003D0A2B" w:rsidRPr="009C0A21">
        <w:rPr>
          <w:rFonts w:ascii="Arial" w:eastAsia="Times New Roman" w:hAnsi="Arial" w:cs="Arial"/>
          <w:sz w:val="24"/>
          <w:szCs w:val="24"/>
          <w:lang w:eastAsia="ru-RU"/>
        </w:rPr>
        <w:t>труктура земель се</w:t>
      </w:r>
      <w:r w:rsidR="008C3B74" w:rsidRPr="009C0A21">
        <w:rPr>
          <w:rFonts w:ascii="Arial" w:eastAsia="Times New Roman" w:hAnsi="Arial" w:cs="Arial"/>
          <w:sz w:val="24"/>
          <w:szCs w:val="24"/>
          <w:lang w:eastAsia="ru-RU"/>
        </w:rPr>
        <w:t>льскохозяйственных предприятий</w:t>
      </w:r>
      <w:r w:rsidR="003D0A2B" w:rsidRPr="009C0A21">
        <w:rPr>
          <w:rFonts w:ascii="Arial" w:eastAsia="Times New Roman" w:hAnsi="Arial" w:cs="Arial"/>
          <w:sz w:val="24"/>
          <w:szCs w:val="24"/>
          <w:lang w:eastAsia="ru-RU"/>
        </w:rPr>
        <w:t xml:space="preserve"> и КФХ района</w:t>
      </w:r>
    </w:p>
    <w:p w:rsidR="003D0A2B" w:rsidRPr="009C0A21" w:rsidRDefault="003D0A2B" w:rsidP="008C3B74">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018"/>
        <w:gridCol w:w="1176"/>
        <w:gridCol w:w="1277"/>
        <w:gridCol w:w="1406"/>
        <w:gridCol w:w="1277"/>
        <w:gridCol w:w="1623"/>
      </w:tblGrid>
      <w:tr w:rsidR="00BB0734" w:rsidRPr="009C0A21" w:rsidTr="008407A1">
        <w:tc>
          <w:tcPr>
            <w:tcW w:w="2392"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1260"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701"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2008</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1985" w:type="dxa"/>
          </w:tcPr>
          <w:p w:rsidR="00BB0734" w:rsidRPr="009C0A21" w:rsidRDefault="00BB073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1985" w:type="dxa"/>
          </w:tcPr>
          <w:p w:rsidR="00BB0734" w:rsidRPr="009C0A21" w:rsidRDefault="008C3B74" w:rsidP="003D0A2B">
            <w:pPr>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Темп </w:t>
            </w:r>
            <w:r w:rsidR="00BB0734" w:rsidRPr="009C0A21">
              <w:rPr>
                <w:rFonts w:ascii="Arial" w:eastAsia="Times New Roman" w:hAnsi="Arial" w:cs="Arial"/>
                <w:sz w:val="24"/>
                <w:szCs w:val="24"/>
                <w:lang w:eastAsia="ru-RU"/>
              </w:rPr>
              <w:t>изменения</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Фактически посеянная площадь </w:t>
            </w:r>
            <w:proofErr w:type="gramStart"/>
            <w:r w:rsidRPr="009C0A21">
              <w:rPr>
                <w:rFonts w:ascii="Arial" w:eastAsia="Times New Roman" w:hAnsi="Arial" w:cs="Arial"/>
                <w:sz w:val="24"/>
                <w:szCs w:val="24"/>
                <w:lang w:eastAsia="ru-RU"/>
              </w:rPr>
              <w:t>га</w:t>
            </w:r>
            <w:proofErr w:type="gramEnd"/>
            <w:r w:rsidR="00D426E0" w:rsidRPr="009C0A21">
              <w:rPr>
                <w:rFonts w:ascii="Arial" w:eastAsia="Times New Roman" w:hAnsi="Arial" w:cs="Arial"/>
                <w:sz w:val="24"/>
                <w:szCs w:val="24"/>
                <w:lang w:val="en-US" w:eastAsia="ru-RU"/>
              </w:rPr>
              <w:t>.</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26716</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28749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31626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32435,5</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32874</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+ 6158</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 яровыми зерновыми </w:t>
            </w:r>
            <w:proofErr w:type="gramStart"/>
            <w:r w:rsidRPr="009C0A21">
              <w:rPr>
                <w:rFonts w:ascii="Arial" w:eastAsia="Times New Roman" w:hAnsi="Arial" w:cs="Arial"/>
                <w:sz w:val="24"/>
                <w:szCs w:val="24"/>
                <w:lang w:eastAsia="ru-RU"/>
              </w:rPr>
              <w:t>га</w:t>
            </w:r>
            <w:proofErr w:type="gramEnd"/>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20110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22037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24800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25330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25575</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+ 5465</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 многолетними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4828</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4828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4708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4708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4588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- 240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 однолетними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1139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Готовой земли в </w:t>
            </w:r>
            <w:proofErr w:type="spellStart"/>
            <w:r w:rsidRPr="009C0A21">
              <w:rPr>
                <w:rFonts w:ascii="Arial" w:eastAsia="Times New Roman" w:hAnsi="Arial" w:cs="Arial"/>
                <w:sz w:val="24"/>
                <w:szCs w:val="24"/>
                <w:lang w:eastAsia="ru-RU"/>
              </w:rPr>
              <w:t>т.ч</w:t>
            </w:r>
            <w:proofErr w:type="spellEnd"/>
            <w:r w:rsidRPr="009C0A21">
              <w:rPr>
                <w:rFonts w:ascii="Arial" w:eastAsia="Times New Roman" w:hAnsi="Arial" w:cs="Arial"/>
                <w:sz w:val="24"/>
                <w:szCs w:val="24"/>
                <w:lang w:eastAsia="ru-RU"/>
              </w:rPr>
              <w:t>.</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18100</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25336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21277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16348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18460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+360</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Пары</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12367</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16290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15010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13780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14010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+ 1643</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Зябь</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5733</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9046</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6267</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2568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4450</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- 1283</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пашни </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Используемой пашни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39083</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45039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52903</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48783,5</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51334</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9F5036" w:rsidRPr="009C0A21">
              <w:rPr>
                <w:rFonts w:ascii="Arial" w:eastAsia="Times New Roman" w:hAnsi="Arial" w:cs="Arial"/>
                <w:sz w:val="24"/>
                <w:szCs w:val="24"/>
                <w:lang w:eastAsia="ru-RU"/>
              </w:rPr>
              <w:t>12251</w:t>
            </w:r>
          </w:p>
        </w:tc>
      </w:tr>
      <w:tr w:rsidR="00BB0734" w:rsidRPr="009C0A21" w:rsidTr="008407A1">
        <w:tc>
          <w:tcPr>
            <w:tcW w:w="2392" w:type="dxa"/>
          </w:tcPr>
          <w:p w:rsidR="00BB0734" w:rsidRPr="009C0A21" w:rsidRDefault="00BB0734" w:rsidP="008C3B74">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использования пашни</w:t>
            </w:r>
          </w:p>
        </w:tc>
        <w:tc>
          <w:tcPr>
            <w:tcW w:w="1260"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45 %</w:t>
            </w:r>
          </w:p>
        </w:tc>
        <w:tc>
          <w:tcPr>
            <w:tcW w:w="1701"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52 %</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60,8</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56,1</w:t>
            </w:r>
          </w:p>
        </w:tc>
        <w:tc>
          <w:tcPr>
            <w:tcW w:w="1985" w:type="dxa"/>
          </w:tcPr>
          <w:p w:rsidR="00BB0734" w:rsidRPr="009C0A21" w:rsidRDefault="009F5036"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58,9</w:t>
            </w:r>
          </w:p>
        </w:tc>
        <w:tc>
          <w:tcPr>
            <w:tcW w:w="1985" w:type="dxa"/>
          </w:tcPr>
          <w:p w:rsidR="00BB0734" w:rsidRPr="009C0A21" w:rsidRDefault="00BB0734" w:rsidP="008C3B74">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9F5036" w:rsidRPr="009C0A21">
              <w:rPr>
                <w:rFonts w:ascii="Arial" w:eastAsia="Times New Roman" w:hAnsi="Arial" w:cs="Arial"/>
                <w:sz w:val="24"/>
                <w:szCs w:val="24"/>
                <w:lang w:eastAsia="ru-RU"/>
              </w:rPr>
              <w:t>23,6</w:t>
            </w:r>
            <w:r w:rsidRPr="009C0A21">
              <w:rPr>
                <w:rFonts w:ascii="Arial" w:eastAsia="Times New Roman" w:hAnsi="Arial" w:cs="Arial"/>
                <w:sz w:val="24"/>
                <w:szCs w:val="24"/>
                <w:lang w:eastAsia="ru-RU"/>
              </w:rPr>
              <w:t xml:space="preserve"> %</w:t>
            </w:r>
          </w:p>
        </w:tc>
      </w:tr>
    </w:tbl>
    <w:p w:rsidR="003D0A2B" w:rsidRPr="009C0A21" w:rsidRDefault="003D0A2B" w:rsidP="003D0A2B">
      <w:pPr>
        <w:spacing w:after="0" w:line="240" w:lineRule="auto"/>
        <w:jc w:val="both"/>
        <w:rPr>
          <w:rFonts w:ascii="Arial" w:eastAsia="Times New Roman" w:hAnsi="Arial" w:cs="Arial"/>
          <w:sz w:val="24"/>
          <w:szCs w:val="24"/>
          <w:lang w:eastAsia="ru-RU"/>
        </w:rPr>
      </w:pP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Из приведенной таблице видно, что площадь фактически посеянной земли увеличилось на </w:t>
      </w:r>
      <w:r w:rsidR="009F5036" w:rsidRPr="009C0A21">
        <w:rPr>
          <w:rFonts w:ascii="Arial" w:eastAsia="Times New Roman" w:hAnsi="Arial" w:cs="Arial"/>
          <w:sz w:val="24"/>
          <w:szCs w:val="24"/>
          <w:lang w:eastAsia="ru-RU"/>
        </w:rPr>
        <w:t>23</w:t>
      </w:r>
      <w:r w:rsidRPr="009C0A21">
        <w:rPr>
          <w:rFonts w:ascii="Arial" w:eastAsia="Times New Roman" w:hAnsi="Arial" w:cs="Arial"/>
          <w:sz w:val="24"/>
          <w:szCs w:val="24"/>
          <w:lang w:eastAsia="ru-RU"/>
        </w:rPr>
        <w:t>,6%, за счет уве</w:t>
      </w:r>
      <w:r w:rsidR="008C3B74" w:rsidRPr="009C0A21">
        <w:rPr>
          <w:rFonts w:ascii="Arial" w:eastAsia="Times New Roman" w:hAnsi="Arial" w:cs="Arial"/>
          <w:sz w:val="24"/>
          <w:szCs w:val="24"/>
          <w:lang w:eastAsia="ru-RU"/>
        </w:rPr>
        <w:t xml:space="preserve">личения посевных площадей под </w:t>
      </w:r>
      <w:r w:rsidRPr="009C0A21">
        <w:rPr>
          <w:rFonts w:ascii="Arial" w:eastAsia="Times New Roman" w:hAnsi="Arial" w:cs="Arial"/>
          <w:sz w:val="24"/>
          <w:szCs w:val="24"/>
          <w:lang w:eastAsia="ru-RU"/>
        </w:rPr>
        <w:t>зерновыми</w:t>
      </w:r>
      <w:r w:rsidR="008C3B74" w:rsidRPr="009C0A21">
        <w:rPr>
          <w:rFonts w:ascii="Arial" w:eastAsia="Times New Roman" w:hAnsi="Arial" w:cs="Arial"/>
          <w:sz w:val="24"/>
          <w:szCs w:val="24"/>
          <w:lang w:eastAsia="ru-RU"/>
        </w:rPr>
        <w:t>, введение в севооборот</w:t>
      </w:r>
      <w:r w:rsidR="009F5036" w:rsidRPr="009C0A21">
        <w:rPr>
          <w:rFonts w:ascii="Arial" w:eastAsia="Times New Roman" w:hAnsi="Arial" w:cs="Arial"/>
          <w:sz w:val="24"/>
          <w:szCs w:val="24"/>
          <w:lang w:eastAsia="ru-RU"/>
        </w:rPr>
        <w:t xml:space="preserve"> рапса, овощей и картофеля.</w:t>
      </w:r>
      <w:r w:rsidRPr="009C0A21">
        <w:rPr>
          <w:rFonts w:ascii="Arial" w:eastAsia="Times New Roman" w:hAnsi="Arial" w:cs="Arial"/>
          <w:sz w:val="24"/>
          <w:szCs w:val="24"/>
          <w:lang w:eastAsia="ru-RU"/>
        </w:rPr>
        <w:t xml:space="preserve"> </w:t>
      </w:r>
    </w:p>
    <w:p w:rsidR="003D0A2B" w:rsidRPr="009C0A21" w:rsidRDefault="003D0A2B" w:rsidP="008C3B74">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 последние год</w:t>
      </w:r>
      <w:r w:rsidR="009F5036" w:rsidRPr="009C0A21">
        <w:rPr>
          <w:rFonts w:ascii="Arial" w:eastAsia="Times New Roman" w:hAnsi="Arial" w:cs="Arial"/>
          <w:sz w:val="24"/>
          <w:szCs w:val="24"/>
          <w:lang w:eastAsia="ru-RU"/>
        </w:rPr>
        <w:t>ы</w:t>
      </w:r>
      <w:r w:rsidRPr="009C0A21">
        <w:rPr>
          <w:rFonts w:ascii="Arial" w:eastAsia="Times New Roman" w:hAnsi="Arial" w:cs="Arial"/>
          <w:sz w:val="24"/>
          <w:szCs w:val="24"/>
          <w:lang w:eastAsia="ru-RU"/>
        </w:rPr>
        <w:t xml:space="preserve"> в районе уме</w:t>
      </w:r>
      <w:r w:rsidR="00EC6FCE" w:rsidRPr="009C0A21">
        <w:rPr>
          <w:rFonts w:ascii="Arial" w:eastAsia="Times New Roman" w:hAnsi="Arial" w:cs="Arial"/>
          <w:sz w:val="24"/>
          <w:szCs w:val="24"/>
          <w:lang w:eastAsia="ru-RU"/>
        </w:rPr>
        <w:t xml:space="preserve">ньшилась не используемая пашня </w:t>
      </w:r>
      <w:r w:rsidRPr="009C0A21">
        <w:rPr>
          <w:rFonts w:ascii="Arial" w:eastAsia="Times New Roman" w:hAnsi="Arial" w:cs="Arial"/>
          <w:sz w:val="24"/>
          <w:szCs w:val="24"/>
          <w:lang w:eastAsia="ru-RU"/>
        </w:rPr>
        <w:t>к уровню 200</w:t>
      </w:r>
      <w:r w:rsidR="009F5036"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года в 1,</w:t>
      </w:r>
      <w:r w:rsidR="009F5036"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 раза, процент неиспользуемой пашни на 1 января 20</w:t>
      </w:r>
      <w:r w:rsidR="009F5036" w:rsidRPr="009C0A21">
        <w:rPr>
          <w:rFonts w:ascii="Arial" w:eastAsia="Times New Roman" w:hAnsi="Arial" w:cs="Arial"/>
          <w:sz w:val="24"/>
          <w:szCs w:val="24"/>
          <w:lang w:eastAsia="ru-RU"/>
        </w:rPr>
        <w:t xml:space="preserve">13 </w:t>
      </w:r>
      <w:r w:rsidRPr="009C0A21">
        <w:rPr>
          <w:rFonts w:ascii="Arial" w:eastAsia="Times New Roman" w:hAnsi="Arial" w:cs="Arial"/>
          <w:sz w:val="24"/>
          <w:szCs w:val="24"/>
          <w:lang w:eastAsia="ru-RU"/>
        </w:rPr>
        <w:t xml:space="preserve">года составил </w:t>
      </w:r>
      <w:r w:rsidR="009F5036" w:rsidRPr="009C0A21">
        <w:rPr>
          <w:rFonts w:ascii="Arial" w:eastAsia="Times New Roman" w:hAnsi="Arial" w:cs="Arial"/>
          <w:sz w:val="24"/>
          <w:szCs w:val="24"/>
          <w:lang w:eastAsia="ru-RU"/>
        </w:rPr>
        <w:t>41,1</w:t>
      </w:r>
      <w:r w:rsidRPr="009C0A21">
        <w:rPr>
          <w:rFonts w:ascii="Arial" w:eastAsia="Times New Roman" w:hAnsi="Arial" w:cs="Arial"/>
          <w:sz w:val="24"/>
          <w:szCs w:val="24"/>
          <w:lang w:eastAsia="ru-RU"/>
        </w:rPr>
        <w:t>. В районе в связи с неиспользованием пашни происходит заболачивание, сегодня такой пашни насчитыва</w:t>
      </w:r>
      <w:r w:rsidR="008C3B74" w:rsidRPr="009C0A21">
        <w:rPr>
          <w:rFonts w:ascii="Arial" w:eastAsia="Times New Roman" w:hAnsi="Arial" w:cs="Arial"/>
          <w:sz w:val="24"/>
          <w:szCs w:val="24"/>
          <w:lang w:eastAsia="ru-RU"/>
        </w:rPr>
        <w:t xml:space="preserve">ется 2000 гектаров. Проведение </w:t>
      </w:r>
      <w:r w:rsidRPr="009C0A21">
        <w:rPr>
          <w:rFonts w:ascii="Arial" w:eastAsia="Times New Roman" w:hAnsi="Arial" w:cs="Arial"/>
          <w:sz w:val="24"/>
          <w:szCs w:val="24"/>
          <w:lang w:eastAsia="ru-RU"/>
        </w:rPr>
        <w:t>мелиоративных работ позволит вовлечь их в сельскохозяйственный оборот. Уровень использования главного средства производства земли характеризует производство валовой и товарной продукции растениеводства в расчете на единицу земельной площади. Вместе с тем показатели, входящие в эту группу, позволяют увязать использовани</w:t>
      </w:r>
      <w:r w:rsidR="008C3B74" w:rsidRPr="009C0A21">
        <w:rPr>
          <w:rFonts w:ascii="Arial" w:eastAsia="Times New Roman" w:hAnsi="Arial" w:cs="Arial"/>
          <w:sz w:val="24"/>
          <w:szCs w:val="24"/>
          <w:lang w:eastAsia="ru-RU"/>
        </w:rPr>
        <w:t xml:space="preserve">е земли с культурой земледелия </w:t>
      </w:r>
      <w:r w:rsidRPr="009C0A21">
        <w:rPr>
          <w:rFonts w:ascii="Arial" w:eastAsia="Times New Roman" w:hAnsi="Arial" w:cs="Arial"/>
          <w:sz w:val="24"/>
          <w:szCs w:val="24"/>
          <w:lang w:eastAsia="ru-RU"/>
        </w:rPr>
        <w:t>и интенсивностью ведения хозяйства в целом.</w:t>
      </w:r>
    </w:p>
    <w:p w:rsidR="008C3B74" w:rsidRPr="009C0A21" w:rsidRDefault="008C3B74" w:rsidP="008C3B74">
      <w:pPr>
        <w:spacing w:after="0" w:line="240" w:lineRule="auto"/>
        <w:jc w:val="center"/>
        <w:rPr>
          <w:rFonts w:ascii="Arial" w:eastAsia="Times New Roman" w:hAnsi="Arial" w:cs="Arial"/>
          <w:sz w:val="24"/>
          <w:szCs w:val="24"/>
          <w:lang w:eastAsia="ru-RU"/>
        </w:rPr>
      </w:pPr>
    </w:p>
    <w:p w:rsidR="003D0A2B" w:rsidRPr="009C0A21" w:rsidRDefault="004A4A99"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.3.</w:t>
      </w:r>
      <w:r w:rsidR="003D0A2B" w:rsidRPr="009C0A21">
        <w:rPr>
          <w:rFonts w:ascii="Arial" w:eastAsia="Times New Roman" w:hAnsi="Arial" w:cs="Arial"/>
          <w:sz w:val="24"/>
          <w:szCs w:val="24"/>
          <w:lang w:eastAsia="ru-RU"/>
        </w:rPr>
        <w:t>Показатели урожайности сельскохозяйственных культур</w:t>
      </w:r>
    </w:p>
    <w:p w:rsidR="003D0A2B" w:rsidRPr="009C0A21" w:rsidRDefault="003D0A2B" w:rsidP="008C3B74">
      <w:pPr>
        <w:autoSpaceDE w:val="0"/>
        <w:autoSpaceDN w:val="0"/>
        <w:adjustRightInd w:val="0"/>
        <w:spacing w:after="0" w:line="240" w:lineRule="auto"/>
        <w:jc w:val="center"/>
        <w:rPr>
          <w:rFonts w:ascii="Arial" w:eastAsia="Times New Roman"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851"/>
        <w:gridCol w:w="992"/>
        <w:gridCol w:w="992"/>
        <w:gridCol w:w="851"/>
        <w:gridCol w:w="850"/>
        <w:gridCol w:w="992"/>
        <w:gridCol w:w="993"/>
        <w:gridCol w:w="850"/>
      </w:tblGrid>
      <w:tr w:rsidR="00E52315" w:rsidRPr="009C0A21" w:rsidTr="00723AE7">
        <w:tc>
          <w:tcPr>
            <w:tcW w:w="675" w:type="dxa"/>
            <w:vMerge w:val="restart"/>
          </w:tcPr>
          <w:p w:rsidR="00E52315" w:rsidRPr="009C0A21" w:rsidRDefault="00E52315" w:rsidP="008C3B74">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w:t>
            </w:r>
            <w:r w:rsidR="008C3B7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w:t>
            </w:r>
            <w:proofErr w:type="gramStart"/>
            <w:r w:rsidRPr="009C0A21">
              <w:rPr>
                <w:rFonts w:ascii="Arial" w:eastAsia="Times New Roman" w:hAnsi="Arial" w:cs="Arial"/>
                <w:sz w:val="24"/>
                <w:szCs w:val="24"/>
                <w:lang w:eastAsia="ru-RU"/>
              </w:rPr>
              <w:t>п</w:t>
            </w:r>
            <w:proofErr w:type="gramEnd"/>
          </w:p>
        </w:tc>
        <w:tc>
          <w:tcPr>
            <w:tcW w:w="1985" w:type="dxa"/>
            <w:vMerge w:val="restart"/>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культур</w:t>
            </w:r>
          </w:p>
        </w:tc>
        <w:tc>
          <w:tcPr>
            <w:tcW w:w="3686" w:type="dxa"/>
            <w:gridSpan w:val="4"/>
          </w:tcPr>
          <w:p w:rsidR="00E52315" w:rsidRPr="009C0A21" w:rsidRDefault="00E52315" w:rsidP="00E5231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ц\га</w:t>
            </w:r>
          </w:p>
        </w:tc>
        <w:tc>
          <w:tcPr>
            <w:tcW w:w="3685" w:type="dxa"/>
            <w:gridSpan w:val="4"/>
          </w:tcPr>
          <w:p w:rsidR="00E52315" w:rsidRPr="009C0A21" w:rsidRDefault="00E52315" w:rsidP="00E5231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наивысшая</w:t>
            </w:r>
          </w:p>
        </w:tc>
      </w:tr>
      <w:tr w:rsidR="002F28D0" w:rsidRPr="009C0A21" w:rsidTr="00723AE7">
        <w:tc>
          <w:tcPr>
            <w:tcW w:w="675" w:type="dxa"/>
            <w:vMerge/>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985" w:type="dxa"/>
            <w:vMerge/>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851"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992" w:type="dxa"/>
          </w:tcPr>
          <w:p w:rsidR="00E52315" w:rsidRPr="009C0A21" w:rsidRDefault="00E52315" w:rsidP="00E52315">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2010г.</w:t>
            </w:r>
          </w:p>
        </w:tc>
        <w:tc>
          <w:tcPr>
            <w:tcW w:w="992" w:type="dxa"/>
          </w:tcPr>
          <w:p w:rsidR="00E52315" w:rsidRPr="009C0A21" w:rsidRDefault="00E52315" w:rsidP="00E52315">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2011г.</w:t>
            </w:r>
          </w:p>
        </w:tc>
        <w:tc>
          <w:tcPr>
            <w:tcW w:w="851"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850"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992"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2010г.</w:t>
            </w:r>
          </w:p>
        </w:tc>
        <w:tc>
          <w:tcPr>
            <w:tcW w:w="993"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2011г.</w:t>
            </w:r>
          </w:p>
        </w:tc>
        <w:tc>
          <w:tcPr>
            <w:tcW w:w="850" w:type="dxa"/>
          </w:tcPr>
          <w:p w:rsidR="00E52315" w:rsidRPr="009C0A21" w:rsidRDefault="00E52315" w:rsidP="008407A1">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Пшеница яровая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17,9</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23,8</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26,2</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28,9</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Овес</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18,97</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19,6</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18,8</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Рожь озимая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31,99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12,1</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27,7</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28,3</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29,7</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Пшеница озимая</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31,4</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45,3</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7,9</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Горох</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24,9</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21,5</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8,3</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26</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23,5</w:t>
            </w: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18,1</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14,0</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Рапс на зерно</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1,83</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10,8</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992"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16,3</w:t>
            </w:r>
          </w:p>
        </w:tc>
      </w:tr>
      <w:tr w:rsidR="002F28D0" w:rsidRPr="009C0A21" w:rsidTr="00723AE7">
        <w:tc>
          <w:tcPr>
            <w:tcW w:w="67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Картофель</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94,5</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171,9</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156,6</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132,4</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250</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326,1</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w:t>
            </w: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Капуста</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82</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134,8</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166,7</w:t>
            </w:r>
          </w:p>
        </w:tc>
        <w:tc>
          <w:tcPr>
            <w:tcW w:w="851"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82</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166,6</w:t>
            </w:r>
          </w:p>
        </w:tc>
        <w:tc>
          <w:tcPr>
            <w:tcW w:w="850" w:type="dxa"/>
          </w:tcPr>
          <w:p w:rsidR="00E52315" w:rsidRPr="009C0A21" w:rsidRDefault="00E52315" w:rsidP="008C3B74">
            <w:pPr>
              <w:autoSpaceDE w:val="0"/>
              <w:autoSpaceDN w:val="0"/>
              <w:adjustRightInd w:val="0"/>
              <w:spacing w:after="0" w:line="240" w:lineRule="auto"/>
              <w:jc w:val="center"/>
              <w:rPr>
                <w:rFonts w:ascii="Arial" w:eastAsia="Times New Roman" w:hAnsi="Arial" w:cs="Arial"/>
                <w:sz w:val="24"/>
                <w:szCs w:val="24"/>
                <w:lang w:eastAsia="ru-RU"/>
              </w:rPr>
            </w:pP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Морковь</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92,3</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38,4</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62,7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92,3</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142,9</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r>
      <w:tr w:rsidR="002F28D0" w:rsidRPr="009C0A21" w:rsidTr="00723AE7">
        <w:tc>
          <w:tcPr>
            <w:tcW w:w="675" w:type="dxa"/>
          </w:tcPr>
          <w:p w:rsidR="00E52315" w:rsidRPr="009C0A21" w:rsidRDefault="00D613B6"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w:t>
            </w:r>
          </w:p>
        </w:tc>
        <w:tc>
          <w:tcPr>
            <w:tcW w:w="1985" w:type="dxa"/>
          </w:tcPr>
          <w:p w:rsidR="00E52315" w:rsidRPr="009C0A21" w:rsidRDefault="00E52315"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Свекла</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58,6</w:t>
            </w:r>
          </w:p>
        </w:tc>
        <w:tc>
          <w:tcPr>
            <w:tcW w:w="851"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33,3</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66,7</w:t>
            </w:r>
          </w:p>
        </w:tc>
        <w:tc>
          <w:tcPr>
            <w:tcW w:w="992"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150</w:t>
            </w:r>
          </w:p>
        </w:tc>
        <w:tc>
          <w:tcPr>
            <w:tcW w:w="993"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E52315" w:rsidRPr="009C0A21" w:rsidRDefault="00D613B6" w:rsidP="008C3B74">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35</w:t>
            </w:r>
          </w:p>
        </w:tc>
      </w:tr>
    </w:tbl>
    <w:p w:rsidR="003D0A2B" w:rsidRPr="009C0A21" w:rsidRDefault="003D0A2B" w:rsidP="003D0A2B">
      <w:pPr>
        <w:autoSpaceDE w:val="0"/>
        <w:autoSpaceDN w:val="0"/>
        <w:adjustRightInd w:val="0"/>
        <w:spacing w:after="0" w:line="240" w:lineRule="auto"/>
        <w:jc w:val="both"/>
        <w:rPr>
          <w:rFonts w:ascii="Arial" w:eastAsia="Times New Roman" w:hAnsi="Arial" w:cs="Arial"/>
          <w:sz w:val="24"/>
          <w:szCs w:val="24"/>
          <w:lang w:eastAsia="ru-RU"/>
        </w:rPr>
      </w:pPr>
    </w:p>
    <w:p w:rsidR="003D0A2B" w:rsidRPr="009C0A21" w:rsidRDefault="003D0A2B" w:rsidP="008C3B74">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Урожайность синтетический показатель, характеризующий уровень развития не только растениеводства, но и района в целом. Одновременно урожайность – важнейший показатель использовани</w:t>
      </w:r>
      <w:r w:rsidR="008C3B74" w:rsidRPr="009C0A21">
        <w:rPr>
          <w:rFonts w:ascii="Arial" w:eastAsia="Times New Roman" w:hAnsi="Arial" w:cs="Arial"/>
          <w:sz w:val="24"/>
          <w:szCs w:val="24"/>
          <w:lang w:eastAsia="ru-RU"/>
        </w:rPr>
        <w:t>я производственного потенциала.</w:t>
      </w:r>
    </w:p>
    <w:p w:rsidR="003D0A2B" w:rsidRPr="009C0A21" w:rsidRDefault="003D0A2B" w:rsidP="008C3B74">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качестве дополнительных показателей для оценки сложившегося уровня урожайности используются результаты сравнения с соответствующими показателями передовых хозяйств, работающих в аналогичных условиях. Главный путь увеличен</w:t>
      </w:r>
      <w:r w:rsidR="00EC6FCE" w:rsidRPr="009C0A21">
        <w:rPr>
          <w:rFonts w:ascii="Arial" w:eastAsia="Times New Roman" w:hAnsi="Arial" w:cs="Arial"/>
          <w:sz w:val="24"/>
          <w:szCs w:val="24"/>
          <w:lang w:eastAsia="ru-RU"/>
        </w:rPr>
        <w:t xml:space="preserve">ия зерна на современном этапе </w:t>
      </w:r>
      <w:r w:rsidRPr="009C0A21">
        <w:rPr>
          <w:rFonts w:ascii="Arial" w:eastAsia="Times New Roman" w:hAnsi="Arial" w:cs="Arial"/>
          <w:sz w:val="24"/>
          <w:szCs w:val="24"/>
          <w:lang w:eastAsia="ru-RU"/>
        </w:rPr>
        <w:t>повышение урожайности. Действие этого факто</w:t>
      </w:r>
      <w:r w:rsidR="00B66BA3" w:rsidRPr="009C0A21">
        <w:rPr>
          <w:rFonts w:ascii="Arial" w:eastAsia="Times New Roman" w:hAnsi="Arial" w:cs="Arial"/>
          <w:sz w:val="24"/>
          <w:szCs w:val="24"/>
          <w:lang w:eastAsia="ru-RU"/>
        </w:rPr>
        <w:t xml:space="preserve">ра теоретически неограниченно. </w:t>
      </w:r>
      <w:r w:rsidRPr="009C0A21">
        <w:rPr>
          <w:rFonts w:ascii="Arial" w:eastAsia="Times New Roman" w:hAnsi="Arial" w:cs="Arial"/>
          <w:sz w:val="24"/>
          <w:szCs w:val="24"/>
          <w:lang w:eastAsia="ru-RU"/>
        </w:rPr>
        <w:t>Немалое значение имеет и расширение посевных площадей, особенно в хозяйствах, имеющих неосвоенные земли. Определенный эффект в увеличении производства зерна дает совершенствование структуры посевных площадей: замена менее урожайных культур более урожайными культурами, применение современных технологий возделывания сельскохозяйственных культур, современной техники.</w:t>
      </w:r>
      <w:r w:rsidR="00D613B6" w:rsidRPr="009C0A21">
        <w:rPr>
          <w:rFonts w:ascii="Arial" w:eastAsia="Times New Roman" w:hAnsi="Arial" w:cs="Arial"/>
          <w:sz w:val="24"/>
          <w:szCs w:val="24"/>
          <w:lang w:eastAsia="ru-RU"/>
        </w:rPr>
        <w:t xml:space="preserve"> Урожайность сельскохозяйственных культур  изменяется по годам в зависимости от природно климатических условий и финансового состояния предприятий</w:t>
      </w:r>
      <w:r w:rsidR="00EC6FCE" w:rsidRPr="009C0A21">
        <w:rPr>
          <w:rFonts w:ascii="Arial" w:eastAsia="Times New Roman" w:hAnsi="Arial" w:cs="Arial"/>
          <w:sz w:val="24"/>
          <w:szCs w:val="24"/>
          <w:lang w:eastAsia="ru-RU"/>
        </w:rPr>
        <w:t>,</w:t>
      </w:r>
      <w:r w:rsidR="00D613B6" w:rsidRPr="009C0A21">
        <w:rPr>
          <w:rFonts w:ascii="Arial" w:eastAsia="Times New Roman" w:hAnsi="Arial" w:cs="Arial"/>
          <w:sz w:val="24"/>
          <w:szCs w:val="24"/>
          <w:lang w:eastAsia="ru-RU"/>
        </w:rPr>
        <w:t xml:space="preserve"> от которого зависит приобретения и применения минеральных удобрений.</w:t>
      </w:r>
    </w:p>
    <w:p w:rsidR="003D0A2B" w:rsidRPr="009C0A21" w:rsidRDefault="003D0A2B" w:rsidP="00B66BA3">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.4.</w:t>
      </w:r>
      <w:r w:rsidR="00B66BA3" w:rsidRPr="009C0A21">
        <w:rPr>
          <w:rFonts w:ascii="Arial" w:eastAsia="Times New Roman" w:hAnsi="Arial" w:cs="Arial"/>
          <w:sz w:val="24"/>
          <w:szCs w:val="24"/>
          <w:lang w:eastAsia="ru-RU"/>
        </w:rPr>
        <w:t>О</w:t>
      </w:r>
      <w:r w:rsidR="003D0A2B" w:rsidRPr="009C0A21">
        <w:rPr>
          <w:rFonts w:ascii="Arial" w:eastAsia="Times New Roman" w:hAnsi="Arial" w:cs="Arial"/>
          <w:sz w:val="24"/>
          <w:szCs w:val="24"/>
          <w:lang w:eastAsia="ru-RU"/>
        </w:rPr>
        <w:t xml:space="preserve">бъемы основных видов потребляемых в сельскохозяйственном </w:t>
      </w:r>
      <w:r w:rsidR="00ED4D06" w:rsidRPr="009C0A21">
        <w:rPr>
          <w:rFonts w:ascii="Arial" w:eastAsia="Times New Roman" w:hAnsi="Arial" w:cs="Arial"/>
          <w:sz w:val="24"/>
          <w:szCs w:val="24"/>
          <w:lang w:eastAsia="ru-RU"/>
        </w:rPr>
        <w:t>п</w:t>
      </w:r>
      <w:r w:rsidR="003D0A2B" w:rsidRPr="009C0A21">
        <w:rPr>
          <w:rFonts w:ascii="Arial" w:eastAsia="Times New Roman" w:hAnsi="Arial" w:cs="Arial"/>
          <w:sz w:val="24"/>
          <w:szCs w:val="24"/>
          <w:lang w:eastAsia="ru-RU"/>
        </w:rPr>
        <w:t>роизводстве материально-технических ресурсов; тыс.</w:t>
      </w:r>
      <w:r w:rsidR="00BB0D4C" w:rsidRPr="009C0A21">
        <w:rPr>
          <w:rFonts w:ascii="Arial" w:eastAsia="Times New Roman" w:hAnsi="Arial" w:cs="Arial"/>
          <w:sz w:val="24"/>
          <w:szCs w:val="24"/>
          <w:lang w:eastAsia="ru-RU"/>
        </w:rPr>
        <w:t xml:space="preserve"> </w:t>
      </w:r>
      <w:r w:rsidR="003D0A2B" w:rsidRPr="009C0A21">
        <w:rPr>
          <w:rFonts w:ascii="Arial" w:eastAsia="Times New Roman" w:hAnsi="Arial" w:cs="Arial"/>
          <w:sz w:val="24"/>
          <w:szCs w:val="24"/>
          <w:lang w:eastAsia="ru-RU"/>
        </w:rPr>
        <w:t>рублей</w:t>
      </w:r>
    </w:p>
    <w:p w:rsidR="00BB0D4C" w:rsidRPr="009C0A21" w:rsidRDefault="00BB0D4C" w:rsidP="00B66BA3">
      <w:pPr>
        <w:autoSpaceDE w:val="0"/>
        <w:autoSpaceDN w:val="0"/>
        <w:adjustRightInd w:val="0"/>
        <w:spacing w:after="0" w:line="240" w:lineRule="auto"/>
        <w:jc w:val="center"/>
        <w:rPr>
          <w:rFonts w:ascii="Arial" w:eastAsia="Times New Roman"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134"/>
        <w:gridCol w:w="1134"/>
        <w:gridCol w:w="1134"/>
        <w:gridCol w:w="1134"/>
        <w:gridCol w:w="851"/>
        <w:gridCol w:w="850"/>
        <w:gridCol w:w="851"/>
        <w:gridCol w:w="850"/>
      </w:tblGrid>
      <w:tr w:rsidR="00BB0D4C" w:rsidRPr="009C0A21" w:rsidTr="00723AE7">
        <w:tc>
          <w:tcPr>
            <w:tcW w:w="534" w:type="dxa"/>
            <w:vMerge w:val="restart"/>
          </w:tcPr>
          <w:p w:rsidR="00865CCA" w:rsidRPr="009C0A21" w:rsidRDefault="00865CCA"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п\</w:t>
            </w:r>
            <w:proofErr w:type="gramStart"/>
            <w:r w:rsidRPr="009C0A21">
              <w:rPr>
                <w:rFonts w:ascii="Arial" w:eastAsia="Times New Roman" w:hAnsi="Arial" w:cs="Arial"/>
                <w:sz w:val="24"/>
                <w:szCs w:val="24"/>
                <w:lang w:eastAsia="ru-RU"/>
              </w:rPr>
              <w:t>п</w:t>
            </w:r>
            <w:proofErr w:type="gramEnd"/>
          </w:p>
        </w:tc>
        <w:tc>
          <w:tcPr>
            <w:tcW w:w="1559"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материально-технических ресурсов</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1134" w:type="dxa"/>
            <w:vMerge w:val="restart"/>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3402" w:type="dxa"/>
            <w:gridSpan w:val="4"/>
          </w:tcPr>
          <w:p w:rsidR="00865CCA" w:rsidRPr="009C0A21" w:rsidRDefault="00865CCA" w:rsidP="00CF7EA2">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Структура затрат</w:t>
            </w:r>
          </w:p>
        </w:tc>
      </w:tr>
      <w:tr w:rsidR="00BB0D4C" w:rsidRPr="009C0A21" w:rsidTr="00723AE7">
        <w:tc>
          <w:tcPr>
            <w:tcW w:w="5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559"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134" w:type="dxa"/>
            <w:vMerge/>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851"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2009</w:t>
            </w:r>
          </w:p>
        </w:tc>
        <w:tc>
          <w:tcPr>
            <w:tcW w:w="850"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851"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850" w:type="dxa"/>
          </w:tcPr>
          <w:p w:rsidR="00865CCA" w:rsidRPr="009C0A21" w:rsidRDefault="00865CCA"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Семена</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20229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16400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20293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17053</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13,8</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корма</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29982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28230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50710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43410</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25,9</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30,5</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559" w:type="dxa"/>
          </w:tcPr>
          <w:p w:rsidR="00CF7EA2" w:rsidRPr="009C0A21" w:rsidRDefault="00B66BA3"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Минеральные </w:t>
            </w:r>
            <w:r w:rsidR="00CF7EA2" w:rsidRPr="009C0A21">
              <w:rPr>
                <w:rFonts w:ascii="Arial" w:eastAsia="Times New Roman" w:hAnsi="Arial" w:cs="Arial"/>
                <w:sz w:val="24"/>
                <w:szCs w:val="24"/>
                <w:lang w:eastAsia="ru-RU"/>
              </w:rPr>
              <w:t>удобрения</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6618</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4537</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8653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3392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Средства химической защиты </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5390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3325</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4858</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6851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3,3</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4,8</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Электроэнергия</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5431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7866</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10089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12032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4,7</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7,2</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8,4</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Нефтепрод</w:t>
            </w:r>
            <w:r w:rsidRPr="009C0A21">
              <w:rPr>
                <w:rFonts w:ascii="Arial" w:eastAsia="Times New Roman" w:hAnsi="Arial" w:cs="Arial"/>
                <w:sz w:val="24"/>
                <w:szCs w:val="24"/>
                <w:lang w:eastAsia="ru-RU"/>
              </w:rPr>
              <w:lastRenderedPageBreak/>
              <w:t>укты</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35281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34760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36700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42609</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30,6</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31,8</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29,9</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7</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Запасные части</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11992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13933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15389</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16817</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10,4</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12,8</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10,5</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11,8</w:t>
            </w:r>
          </w:p>
        </w:tc>
      </w:tr>
      <w:tr w:rsidR="00BB0D4C" w:rsidRPr="009C0A21" w:rsidTr="00723AE7">
        <w:trPr>
          <w:trHeight w:val="491"/>
        </w:trPr>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Топливо</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350</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91</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85</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167</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0,4</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0,1</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0,2</w:t>
            </w:r>
          </w:p>
        </w:tc>
      </w:tr>
      <w:tr w:rsidR="00BB0D4C" w:rsidRPr="009C0A21" w:rsidTr="00723AE7">
        <w:tc>
          <w:tcPr>
            <w:tcW w:w="534"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p>
        </w:tc>
        <w:tc>
          <w:tcPr>
            <w:tcW w:w="1559" w:type="dxa"/>
          </w:tcPr>
          <w:p w:rsidR="00CF7EA2" w:rsidRPr="009C0A21" w:rsidRDefault="00CF7EA2"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Итого</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115273</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109142</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146777</w:t>
            </w:r>
          </w:p>
        </w:tc>
        <w:tc>
          <w:tcPr>
            <w:tcW w:w="1134" w:type="dxa"/>
          </w:tcPr>
          <w:p w:rsidR="00CF7EA2" w:rsidRPr="009C0A21" w:rsidRDefault="00CF7EA2"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142331</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1"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850" w:type="dxa"/>
          </w:tcPr>
          <w:p w:rsidR="00CF7EA2" w:rsidRPr="009C0A21" w:rsidRDefault="00865CCA"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bl>
    <w:p w:rsidR="003D0A2B" w:rsidRPr="009C0A21" w:rsidRDefault="00F3441D" w:rsidP="00B66BA3">
      <w:pPr>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Снижение затрат на нефтепродукты структуре материально технических ресурсов произошло за счет государственной поддержки, увели</w:t>
      </w:r>
      <w:r w:rsidR="00B66BA3" w:rsidRPr="009C0A21">
        <w:rPr>
          <w:rFonts w:ascii="Arial" w:eastAsia="Times New Roman" w:hAnsi="Arial" w:cs="Arial"/>
          <w:sz w:val="24"/>
          <w:szCs w:val="24"/>
          <w:lang w:eastAsia="ru-RU"/>
        </w:rPr>
        <w:t xml:space="preserve">чение затрат на запасные части </w:t>
      </w:r>
      <w:r w:rsidRPr="009C0A21">
        <w:rPr>
          <w:rFonts w:ascii="Arial" w:eastAsia="Times New Roman" w:hAnsi="Arial" w:cs="Arial"/>
          <w:sz w:val="24"/>
          <w:szCs w:val="24"/>
          <w:lang w:eastAsia="ru-RU"/>
        </w:rPr>
        <w:t>за счет старения машинно-тракторного парка в хозяйствах района.</w:t>
      </w:r>
    </w:p>
    <w:p w:rsidR="004A4A99" w:rsidRPr="009C0A21" w:rsidRDefault="004A4A99" w:rsidP="00B66BA3">
      <w:pPr>
        <w:spacing w:after="0" w:line="240" w:lineRule="auto"/>
        <w:jc w:val="center"/>
        <w:rPr>
          <w:rFonts w:ascii="Arial" w:eastAsia="Times New Roman" w:hAnsi="Arial" w:cs="Arial"/>
          <w:sz w:val="24"/>
          <w:szCs w:val="24"/>
          <w:lang w:eastAsia="ru-RU"/>
        </w:rPr>
      </w:pPr>
    </w:p>
    <w:p w:rsidR="003D0A2B" w:rsidRPr="009C0A21" w:rsidRDefault="004A4A99" w:rsidP="00B66BA3">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8B2D69"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8B2D69" w:rsidRPr="009C0A21">
        <w:rPr>
          <w:rFonts w:ascii="Arial" w:eastAsia="Times New Roman" w:hAnsi="Arial" w:cs="Arial"/>
          <w:sz w:val="24"/>
          <w:szCs w:val="24"/>
          <w:lang w:eastAsia="ru-RU"/>
        </w:rPr>
        <w:t>5.</w:t>
      </w:r>
      <w:r w:rsidR="003D0A2B" w:rsidRPr="009C0A21">
        <w:rPr>
          <w:rFonts w:ascii="Arial" w:eastAsia="Times New Roman" w:hAnsi="Arial" w:cs="Arial"/>
          <w:sz w:val="24"/>
          <w:szCs w:val="24"/>
          <w:lang w:eastAsia="ru-RU"/>
        </w:rPr>
        <w:t>Финансово-экономический анализ агропромышленного комплекса Боготольского района.</w:t>
      </w:r>
    </w:p>
    <w:p w:rsidR="008407A1" w:rsidRPr="009C0A21" w:rsidRDefault="008407A1" w:rsidP="00B66BA3">
      <w:pPr>
        <w:spacing w:line="240" w:lineRule="auto"/>
        <w:jc w:val="center"/>
        <w:rPr>
          <w:rFonts w:ascii="Arial" w:hAnsi="Arial" w:cs="Arial"/>
          <w:sz w:val="24"/>
          <w:szCs w:val="24"/>
        </w:rPr>
      </w:pPr>
      <w:r w:rsidRPr="009C0A21">
        <w:rPr>
          <w:rFonts w:ascii="Arial" w:hAnsi="Arial" w:cs="Arial"/>
          <w:sz w:val="24"/>
          <w:szCs w:val="24"/>
        </w:rPr>
        <w:t>Экономическая эффективность</w:t>
      </w:r>
      <w:r w:rsidR="00B66BA3" w:rsidRPr="009C0A21">
        <w:rPr>
          <w:rFonts w:ascii="Arial" w:hAnsi="Arial" w:cs="Arial"/>
          <w:sz w:val="24"/>
          <w:szCs w:val="24"/>
        </w:rPr>
        <w:t xml:space="preserve"> </w:t>
      </w:r>
      <w:r w:rsidRPr="009C0A21">
        <w:rPr>
          <w:rFonts w:ascii="Arial" w:hAnsi="Arial" w:cs="Arial"/>
          <w:sz w:val="24"/>
          <w:szCs w:val="24"/>
        </w:rPr>
        <w:t xml:space="preserve">возделывания зерновых культур в </w:t>
      </w:r>
      <w:proofErr w:type="spellStart"/>
      <w:r w:rsidRPr="009C0A21">
        <w:rPr>
          <w:rFonts w:ascii="Arial" w:hAnsi="Arial" w:cs="Arial"/>
          <w:sz w:val="24"/>
          <w:szCs w:val="24"/>
        </w:rPr>
        <w:t>Боготольском</w:t>
      </w:r>
      <w:proofErr w:type="spellEnd"/>
      <w:r w:rsidRPr="009C0A21">
        <w:rPr>
          <w:rFonts w:ascii="Arial" w:hAnsi="Arial" w:cs="Arial"/>
          <w:sz w:val="24"/>
          <w:szCs w:val="24"/>
        </w:rPr>
        <w:t xml:space="preserve"> районе</w:t>
      </w:r>
    </w:p>
    <w:tbl>
      <w:tblPr>
        <w:tblStyle w:val="12"/>
        <w:tblW w:w="0" w:type="auto"/>
        <w:jc w:val="center"/>
        <w:tblInd w:w="-805" w:type="dxa"/>
        <w:tblLook w:val="04A0" w:firstRow="1" w:lastRow="0" w:firstColumn="1" w:lastColumn="0" w:noHBand="0" w:noVBand="1"/>
      </w:tblPr>
      <w:tblGrid>
        <w:gridCol w:w="543"/>
        <w:gridCol w:w="3533"/>
        <w:gridCol w:w="1418"/>
        <w:gridCol w:w="1417"/>
        <w:gridCol w:w="1559"/>
        <w:gridCol w:w="1700"/>
      </w:tblGrid>
      <w:tr w:rsidR="008407A1" w:rsidRPr="009C0A21" w:rsidTr="00723AE7">
        <w:trPr>
          <w:jc w:val="center"/>
        </w:trPr>
        <w:tc>
          <w:tcPr>
            <w:tcW w:w="543" w:type="dxa"/>
          </w:tcPr>
          <w:p w:rsidR="008407A1" w:rsidRPr="009C0A21" w:rsidRDefault="008407A1" w:rsidP="008407A1">
            <w:pPr>
              <w:jc w:val="center"/>
              <w:rPr>
                <w:rFonts w:ascii="Arial" w:hAnsi="Arial" w:cs="Arial"/>
                <w:sz w:val="24"/>
                <w:szCs w:val="24"/>
              </w:rPr>
            </w:pP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3533"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Показатели</w:t>
            </w:r>
          </w:p>
        </w:tc>
        <w:tc>
          <w:tcPr>
            <w:tcW w:w="1418"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Ед.</w:t>
            </w:r>
            <w:r w:rsidR="00893C65" w:rsidRPr="009C0A21">
              <w:rPr>
                <w:rFonts w:ascii="Arial" w:hAnsi="Arial" w:cs="Arial"/>
                <w:sz w:val="24"/>
                <w:szCs w:val="24"/>
              </w:rPr>
              <w:t xml:space="preserve"> </w:t>
            </w:r>
            <w:r w:rsidRPr="009C0A21">
              <w:rPr>
                <w:rFonts w:ascii="Arial" w:hAnsi="Arial" w:cs="Arial"/>
                <w:sz w:val="24"/>
                <w:szCs w:val="24"/>
              </w:rPr>
              <w:t>изм</w:t>
            </w:r>
            <w:r w:rsidR="00893C65" w:rsidRPr="009C0A21">
              <w:rPr>
                <w:rFonts w:ascii="Arial" w:hAnsi="Arial" w:cs="Arial"/>
                <w:sz w:val="24"/>
                <w:szCs w:val="24"/>
              </w:rPr>
              <w:t>.</w:t>
            </w:r>
          </w:p>
        </w:tc>
        <w:tc>
          <w:tcPr>
            <w:tcW w:w="1417"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2010г</w:t>
            </w:r>
          </w:p>
        </w:tc>
        <w:tc>
          <w:tcPr>
            <w:tcW w:w="1559"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2011г</w:t>
            </w:r>
          </w:p>
        </w:tc>
        <w:tc>
          <w:tcPr>
            <w:tcW w:w="1700" w:type="dxa"/>
          </w:tcPr>
          <w:p w:rsidR="008407A1" w:rsidRPr="009C0A21" w:rsidRDefault="008407A1" w:rsidP="008407A1">
            <w:pPr>
              <w:jc w:val="center"/>
              <w:rPr>
                <w:rFonts w:ascii="Arial" w:hAnsi="Arial" w:cs="Arial"/>
                <w:sz w:val="24"/>
                <w:szCs w:val="24"/>
              </w:rPr>
            </w:pPr>
            <w:r w:rsidRPr="009C0A21">
              <w:rPr>
                <w:rFonts w:ascii="Arial" w:hAnsi="Arial" w:cs="Arial"/>
                <w:sz w:val="24"/>
                <w:szCs w:val="24"/>
              </w:rPr>
              <w:t>2012г</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Посевная площадь зерновых культур</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Га</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25008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25967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26315</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2</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Удельный вес зерновых культур в общей посевной площади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78,8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80,2</w:t>
            </w:r>
          </w:p>
        </w:tc>
        <w:tc>
          <w:tcPr>
            <w:tcW w:w="1700" w:type="dxa"/>
          </w:tcPr>
          <w:p w:rsidR="008407A1" w:rsidRPr="009C0A21" w:rsidRDefault="00FD402E" w:rsidP="00B66BA3">
            <w:pPr>
              <w:jc w:val="center"/>
              <w:rPr>
                <w:rFonts w:ascii="Arial" w:hAnsi="Arial" w:cs="Arial"/>
                <w:sz w:val="24"/>
                <w:szCs w:val="24"/>
              </w:rPr>
            </w:pPr>
            <w:r w:rsidRPr="009C0A21">
              <w:rPr>
                <w:rFonts w:ascii="Arial" w:hAnsi="Arial" w:cs="Arial"/>
                <w:sz w:val="24"/>
                <w:szCs w:val="24"/>
                <w:lang w:val="en-US"/>
              </w:rPr>
              <w:t>8</w:t>
            </w:r>
            <w:r w:rsidR="008407A1" w:rsidRPr="009C0A21">
              <w:rPr>
                <w:rFonts w:ascii="Arial" w:hAnsi="Arial" w:cs="Arial"/>
                <w:sz w:val="24"/>
                <w:szCs w:val="24"/>
              </w:rPr>
              <w:t>0,1</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3</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Валовый сбор</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тонн</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39727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47930</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37160</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4</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Урожайность</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ц/га</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15,7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14,12</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5</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по ценам реализации текущего года</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146275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183236</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175649</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6</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в сопоставимых ценах (цена 2010год)</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146275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176478</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136823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7</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 xml:space="preserve">Производство валовой продукции на 1 среднегодового работника  в сопоставимых ценах </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405,19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480,87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400,07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8</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на производство продукции, всего</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114805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133928</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111326</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9</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Стоимость валовой продукции на 1руб. производственных затрат</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1,27</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1,37</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1,58</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10</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на 1га посева</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4,59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5,16</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4,23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11</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Количество реализованного зерна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тонн</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34322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26185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22964,2</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12</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Выручка от реализации</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126374</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100105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108547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13</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Себестоимость реализованной продукции</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108458</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86175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90133,7</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14</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Финансовый результат: прибыл</w:t>
            </w:r>
            <w:proofErr w:type="gramStart"/>
            <w:r w:rsidRPr="009C0A21">
              <w:rPr>
                <w:rFonts w:ascii="Arial" w:hAnsi="Arial" w:cs="Arial"/>
                <w:sz w:val="24"/>
                <w:szCs w:val="24"/>
              </w:rPr>
              <w:t>ь(</w:t>
            </w:r>
            <w:proofErr w:type="gramEnd"/>
            <w:r w:rsidRPr="009C0A21">
              <w:rPr>
                <w:rFonts w:ascii="Arial" w:hAnsi="Arial" w:cs="Arial"/>
                <w:sz w:val="24"/>
                <w:szCs w:val="24"/>
              </w:rPr>
              <w:t>+), убыток(-)</w:t>
            </w:r>
          </w:p>
        </w:tc>
        <w:tc>
          <w:tcPr>
            <w:tcW w:w="1418" w:type="dxa"/>
          </w:tcPr>
          <w:p w:rsidR="008407A1" w:rsidRPr="009C0A21" w:rsidRDefault="008407A1" w:rsidP="00B66BA3">
            <w:pPr>
              <w:jc w:val="center"/>
              <w:rPr>
                <w:rFonts w:ascii="Arial" w:hAnsi="Arial" w:cs="Arial"/>
                <w:sz w:val="24"/>
                <w:szCs w:val="24"/>
              </w:rPr>
            </w:pP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17916</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13930</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18413,3</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15</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Прибыль на 1га посева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Руб.</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0,72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0,54</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0,70</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16</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труда, всего</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Тыс.</w:t>
            </w:r>
            <w:r w:rsidR="00B66BA3" w:rsidRPr="009C0A21">
              <w:rPr>
                <w:rFonts w:ascii="Arial" w:hAnsi="Arial" w:cs="Arial"/>
                <w:sz w:val="24"/>
                <w:szCs w:val="24"/>
              </w:rPr>
              <w:t xml:space="preserve"> </w:t>
            </w:r>
            <w:r w:rsidRPr="009C0A21">
              <w:rPr>
                <w:rFonts w:ascii="Arial" w:hAnsi="Arial" w:cs="Arial"/>
                <w:sz w:val="24"/>
                <w:szCs w:val="24"/>
              </w:rPr>
              <w:t>Чел.</w:t>
            </w:r>
            <w:r w:rsidR="00893C65" w:rsidRPr="009C0A21">
              <w:rPr>
                <w:rFonts w:ascii="Arial" w:hAnsi="Arial" w:cs="Arial"/>
                <w:sz w:val="24"/>
                <w:szCs w:val="24"/>
              </w:rPr>
              <w:t xml:space="preserve"> </w:t>
            </w:r>
            <w:r w:rsidRPr="009C0A21">
              <w:rPr>
                <w:rFonts w:ascii="Arial" w:hAnsi="Arial" w:cs="Arial"/>
                <w:sz w:val="24"/>
                <w:szCs w:val="24"/>
              </w:rPr>
              <w:t>дней</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49</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45</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29</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17</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Затраты труда на 1га посева</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Чел.</w:t>
            </w:r>
            <w:r w:rsidR="00893C65" w:rsidRPr="009C0A21">
              <w:rPr>
                <w:rFonts w:ascii="Arial" w:hAnsi="Arial" w:cs="Arial"/>
                <w:sz w:val="24"/>
                <w:szCs w:val="24"/>
              </w:rPr>
              <w:t xml:space="preserve"> </w:t>
            </w:r>
            <w:r w:rsidRPr="009C0A21">
              <w:rPr>
                <w:rFonts w:ascii="Arial" w:hAnsi="Arial" w:cs="Arial"/>
                <w:sz w:val="24"/>
                <w:szCs w:val="24"/>
              </w:rPr>
              <w:t>дней</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0,002</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0,002</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0,001</w:t>
            </w:r>
          </w:p>
        </w:tc>
      </w:tr>
      <w:tr w:rsidR="008407A1" w:rsidRPr="009C0A21" w:rsidTr="00723AE7">
        <w:trPr>
          <w:jc w:val="center"/>
        </w:trPr>
        <w:tc>
          <w:tcPr>
            <w:tcW w:w="543" w:type="dxa"/>
          </w:tcPr>
          <w:p w:rsidR="008407A1" w:rsidRPr="009C0A21" w:rsidRDefault="008407A1" w:rsidP="008407A1">
            <w:pPr>
              <w:rPr>
                <w:rFonts w:ascii="Arial" w:hAnsi="Arial" w:cs="Arial"/>
                <w:sz w:val="24"/>
                <w:szCs w:val="24"/>
              </w:rPr>
            </w:pPr>
            <w:r w:rsidRPr="009C0A21">
              <w:rPr>
                <w:rFonts w:ascii="Arial" w:hAnsi="Arial" w:cs="Arial"/>
                <w:sz w:val="24"/>
                <w:szCs w:val="24"/>
              </w:rPr>
              <w:t>18</w:t>
            </w:r>
          </w:p>
        </w:tc>
        <w:tc>
          <w:tcPr>
            <w:tcW w:w="3533" w:type="dxa"/>
          </w:tcPr>
          <w:p w:rsidR="008407A1" w:rsidRPr="009C0A21" w:rsidRDefault="008407A1" w:rsidP="008407A1">
            <w:pPr>
              <w:rPr>
                <w:rFonts w:ascii="Arial" w:hAnsi="Arial" w:cs="Arial"/>
                <w:sz w:val="24"/>
                <w:szCs w:val="24"/>
              </w:rPr>
            </w:pPr>
            <w:r w:rsidRPr="009C0A21">
              <w:rPr>
                <w:rFonts w:ascii="Arial" w:hAnsi="Arial" w:cs="Arial"/>
                <w:sz w:val="24"/>
                <w:szCs w:val="24"/>
              </w:rPr>
              <w:t>Уровень рентабельности</w:t>
            </w:r>
          </w:p>
        </w:tc>
        <w:tc>
          <w:tcPr>
            <w:tcW w:w="1418"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p>
        </w:tc>
        <w:tc>
          <w:tcPr>
            <w:tcW w:w="1417"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16,5</w:t>
            </w:r>
          </w:p>
        </w:tc>
        <w:tc>
          <w:tcPr>
            <w:tcW w:w="1559"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16,2</w:t>
            </w:r>
          </w:p>
        </w:tc>
        <w:tc>
          <w:tcPr>
            <w:tcW w:w="1700" w:type="dxa"/>
          </w:tcPr>
          <w:p w:rsidR="008407A1" w:rsidRPr="009C0A21" w:rsidRDefault="008407A1" w:rsidP="00B66BA3">
            <w:pPr>
              <w:jc w:val="center"/>
              <w:rPr>
                <w:rFonts w:ascii="Arial" w:hAnsi="Arial" w:cs="Arial"/>
                <w:sz w:val="24"/>
                <w:szCs w:val="24"/>
              </w:rPr>
            </w:pPr>
            <w:r w:rsidRPr="009C0A21">
              <w:rPr>
                <w:rFonts w:ascii="Arial" w:hAnsi="Arial" w:cs="Arial"/>
                <w:sz w:val="24"/>
                <w:szCs w:val="24"/>
              </w:rPr>
              <w:t>20,4</w:t>
            </w:r>
          </w:p>
        </w:tc>
      </w:tr>
    </w:tbl>
    <w:p w:rsidR="008407A1" w:rsidRPr="009C0A21" w:rsidRDefault="008407A1" w:rsidP="00B66BA3">
      <w:pPr>
        <w:spacing w:after="0" w:line="240" w:lineRule="auto"/>
        <w:jc w:val="center"/>
        <w:rPr>
          <w:rFonts w:ascii="Arial" w:hAnsi="Arial" w:cs="Arial"/>
          <w:sz w:val="24"/>
          <w:szCs w:val="24"/>
        </w:rPr>
      </w:pPr>
    </w:p>
    <w:p w:rsidR="008407A1" w:rsidRPr="009C0A21" w:rsidRDefault="008407A1" w:rsidP="00B66BA3">
      <w:pPr>
        <w:spacing w:after="0" w:line="240" w:lineRule="auto"/>
        <w:jc w:val="center"/>
        <w:rPr>
          <w:rFonts w:ascii="Arial" w:hAnsi="Arial" w:cs="Arial"/>
          <w:sz w:val="24"/>
          <w:szCs w:val="24"/>
        </w:rPr>
      </w:pPr>
      <w:r w:rsidRPr="009C0A21">
        <w:rPr>
          <w:rFonts w:ascii="Arial" w:hAnsi="Arial" w:cs="Arial"/>
          <w:sz w:val="24"/>
          <w:szCs w:val="24"/>
        </w:rPr>
        <w:lastRenderedPageBreak/>
        <w:t>Показатели себестоимости основных видов сельскохозяйственной продукции (в среднем по району, лучшие показатели по сельскохозяйственным организациям)</w:t>
      </w:r>
    </w:p>
    <w:p w:rsidR="00B66BA3" w:rsidRPr="009C0A21" w:rsidRDefault="00B66BA3" w:rsidP="00B66BA3">
      <w:pPr>
        <w:spacing w:after="0" w:line="240" w:lineRule="auto"/>
        <w:jc w:val="center"/>
        <w:rPr>
          <w:rFonts w:ascii="Arial" w:hAnsi="Arial" w:cs="Arial"/>
          <w:sz w:val="24"/>
          <w:szCs w:val="24"/>
        </w:rPr>
      </w:pPr>
    </w:p>
    <w:tbl>
      <w:tblPr>
        <w:tblStyle w:val="12"/>
        <w:tblpPr w:leftFromText="180" w:rightFromText="180" w:vertAnchor="text" w:horzAnchor="margin" w:tblpX="-345" w:tblpY="86"/>
        <w:tblW w:w="10173" w:type="dxa"/>
        <w:tblLayout w:type="fixed"/>
        <w:tblLook w:val="04A0" w:firstRow="1" w:lastRow="0" w:firstColumn="1" w:lastColumn="0" w:noHBand="0" w:noVBand="1"/>
      </w:tblPr>
      <w:tblGrid>
        <w:gridCol w:w="534"/>
        <w:gridCol w:w="1417"/>
        <w:gridCol w:w="708"/>
        <w:gridCol w:w="993"/>
        <w:gridCol w:w="992"/>
        <w:gridCol w:w="850"/>
        <w:gridCol w:w="851"/>
        <w:gridCol w:w="992"/>
        <w:gridCol w:w="992"/>
        <w:gridCol w:w="993"/>
        <w:gridCol w:w="851"/>
      </w:tblGrid>
      <w:tr w:rsidR="008407A1" w:rsidRPr="009C0A21" w:rsidTr="00723AE7">
        <w:tc>
          <w:tcPr>
            <w:tcW w:w="534" w:type="dxa"/>
            <w:vMerge w:val="restart"/>
          </w:tcPr>
          <w:p w:rsidR="008407A1" w:rsidRPr="009C0A21" w:rsidRDefault="008407A1" w:rsidP="00B66BA3">
            <w:pPr>
              <w:jc w:val="center"/>
              <w:rPr>
                <w:rFonts w:ascii="Arial" w:hAnsi="Arial" w:cs="Arial"/>
                <w:sz w:val="24"/>
                <w:szCs w:val="24"/>
              </w:rPr>
            </w:pPr>
            <w:r w:rsidRPr="009C0A21">
              <w:rPr>
                <w:rFonts w:ascii="Arial" w:hAnsi="Arial" w:cs="Arial"/>
                <w:sz w:val="24"/>
                <w:szCs w:val="24"/>
              </w:rPr>
              <w:t>№</w:t>
            </w:r>
            <w:r w:rsidR="00B66BA3"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1417" w:type="dxa"/>
            <w:vMerge w:val="restart"/>
          </w:tcPr>
          <w:p w:rsidR="008407A1" w:rsidRPr="009C0A21" w:rsidRDefault="008407A1" w:rsidP="00007815">
            <w:pPr>
              <w:jc w:val="center"/>
              <w:rPr>
                <w:rFonts w:ascii="Arial" w:hAnsi="Arial" w:cs="Arial"/>
                <w:sz w:val="24"/>
                <w:szCs w:val="24"/>
              </w:rPr>
            </w:pPr>
            <w:r w:rsidRPr="009C0A21">
              <w:rPr>
                <w:rFonts w:ascii="Arial" w:hAnsi="Arial" w:cs="Arial"/>
                <w:sz w:val="24"/>
                <w:szCs w:val="24"/>
              </w:rPr>
              <w:t>Наименование предприятий</w:t>
            </w:r>
          </w:p>
        </w:tc>
        <w:tc>
          <w:tcPr>
            <w:tcW w:w="8222" w:type="dxa"/>
            <w:gridSpan w:val="9"/>
          </w:tcPr>
          <w:p w:rsidR="008407A1" w:rsidRPr="009C0A21" w:rsidRDefault="008407A1" w:rsidP="00007815">
            <w:pPr>
              <w:jc w:val="center"/>
              <w:rPr>
                <w:rFonts w:ascii="Arial" w:hAnsi="Arial" w:cs="Arial"/>
                <w:sz w:val="24"/>
                <w:szCs w:val="24"/>
              </w:rPr>
            </w:pPr>
            <w:r w:rsidRPr="009C0A21">
              <w:rPr>
                <w:rFonts w:ascii="Arial" w:hAnsi="Arial" w:cs="Arial"/>
                <w:sz w:val="24"/>
                <w:szCs w:val="24"/>
              </w:rPr>
              <w:t>Себестоимость единицы продукции по видам (1тонны в рублях)</w:t>
            </w:r>
          </w:p>
        </w:tc>
      </w:tr>
      <w:tr w:rsidR="00007815" w:rsidRPr="009C0A21" w:rsidTr="00723AE7">
        <w:tc>
          <w:tcPr>
            <w:tcW w:w="534" w:type="dxa"/>
            <w:vMerge/>
          </w:tcPr>
          <w:p w:rsidR="008407A1" w:rsidRPr="009C0A21" w:rsidRDefault="008407A1" w:rsidP="00007815">
            <w:pPr>
              <w:jc w:val="center"/>
              <w:rPr>
                <w:rFonts w:ascii="Arial" w:hAnsi="Arial" w:cs="Arial"/>
                <w:sz w:val="24"/>
                <w:szCs w:val="24"/>
              </w:rPr>
            </w:pPr>
          </w:p>
        </w:tc>
        <w:tc>
          <w:tcPr>
            <w:tcW w:w="1417" w:type="dxa"/>
            <w:vMerge/>
          </w:tcPr>
          <w:p w:rsidR="008407A1" w:rsidRPr="009C0A21" w:rsidRDefault="008407A1" w:rsidP="00007815">
            <w:pPr>
              <w:jc w:val="center"/>
              <w:rPr>
                <w:rFonts w:ascii="Arial" w:hAnsi="Arial" w:cs="Arial"/>
                <w:sz w:val="24"/>
                <w:szCs w:val="24"/>
              </w:rPr>
            </w:pPr>
          </w:p>
        </w:tc>
        <w:tc>
          <w:tcPr>
            <w:tcW w:w="2693"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2010г</w:t>
            </w:r>
          </w:p>
        </w:tc>
        <w:tc>
          <w:tcPr>
            <w:tcW w:w="2693"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2011г</w:t>
            </w:r>
          </w:p>
        </w:tc>
        <w:tc>
          <w:tcPr>
            <w:tcW w:w="2836" w:type="dxa"/>
            <w:gridSpan w:val="3"/>
          </w:tcPr>
          <w:p w:rsidR="008407A1" w:rsidRPr="009C0A21" w:rsidRDefault="008407A1" w:rsidP="00007815">
            <w:pPr>
              <w:jc w:val="center"/>
              <w:rPr>
                <w:rFonts w:ascii="Arial" w:hAnsi="Arial" w:cs="Arial"/>
                <w:sz w:val="24"/>
                <w:szCs w:val="24"/>
              </w:rPr>
            </w:pPr>
            <w:r w:rsidRPr="009C0A21">
              <w:rPr>
                <w:rFonts w:ascii="Arial" w:hAnsi="Arial" w:cs="Arial"/>
                <w:sz w:val="24"/>
                <w:szCs w:val="24"/>
              </w:rPr>
              <w:t>2012г</w:t>
            </w:r>
          </w:p>
        </w:tc>
      </w:tr>
      <w:tr w:rsidR="00007815" w:rsidRPr="009C0A21" w:rsidTr="00723AE7">
        <w:tc>
          <w:tcPr>
            <w:tcW w:w="534" w:type="dxa"/>
            <w:vMerge/>
          </w:tcPr>
          <w:p w:rsidR="008407A1" w:rsidRPr="009C0A21" w:rsidRDefault="008407A1" w:rsidP="00007815">
            <w:pPr>
              <w:jc w:val="center"/>
              <w:rPr>
                <w:rFonts w:ascii="Arial" w:hAnsi="Arial" w:cs="Arial"/>
                <w:sz w:val="24"/>
                <w:szCs w:val="24"/>
              </w:rPr>
            </w:pPr>
          </w:p>
        </w:tc>
        <w:tc>
          <w:tcPr>
            <w:tcW w:w="1417" w:type="dxa"/>
            <w:vMerge/>
          </w:tcPr>
          <w:p w:rsidR="008407A1" w:rsidRPr="009C0A21" w:rsidRDefault="008407A1" w:rsidP="00007815">
            <w:pPr>
              <w:jc w:val="center"/>
              <w:rPr>
                <w:rFonts w:ascii="Arial" w:hAnsi="Arial" w:cs="Arial"/>
                <w:sz w:val="24"/>
                <w:szCs w:val="24"/>
              </w:rPr>
            </w:pPr>
          </w:p>
        </w:tc>
        <w:tc>
          <w:tcPr>
            <w:tcW w:w="708"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993"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c>
          <w:tcPr>
            <w:tcW w:w="850"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851"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c>
          <w:tcPr>
            <w:tcW w:w="992"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зерно</w:t>
            </w:r>
          </w:p>
        </w:tc>
        <w:tc>
          <w:tcPr>
            <w:tcW w:w="993"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молоко</w:t>
            </w:r>
          </w:p>
        </w:tc>
        <w:tc>
          <w:tcPr>
            <w:tcW w:w="851"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Мясо в живом весе</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1</w:t>
            </w:r>
          </w:p>
        </w:tc>
        <w:tc>
          <w:tcPr>
            <w:tcW w:w="1417" w:type="dxa"/>
          </w:tcPr>
          <w:p w:rsidR="008407A1" w:rsidRPr="009C0A21" w:rsidRDefault="008407A1" w:rsidP="00007815">
            <w:pPr>
              <w:rPr>
                <w:rFonts w:ascii="Arial" w:hAnsi="Arial" w:cs="Arial"/>
                <w:sz w:val="24"/>
                <w:szCs w:val="24"/>
              </w:rPr>
            </w:pPr>
            <w:proofErr w:type="spellStart"/>
            <w:r w:rsidRPr="009C0A21">
              <w:rPr>
                <w:rFonts w:ascii="Arial" w:hAnsi="Arial" w:cs="Arial"/>
                <w:sz w:val="24"/>
                <w:szCs w:val="24"/>
              </w:rPr>
              <w:t>ОО</w:t>
            </w:r>
            <w:proofErr w:type="gramStart"/>
            <w:r w:rsidRPr="009C0A21">
              <w:rPr>
                <w:rFonts w:ascii="Arial" w:hAnsi="Arial" w:cs="Arial"/>
                <w:sz w:val="24"/>
                <w:szCs w:val="24"/>
              </w:rPr>
              <w:t>О«</w:t>
            </w:r>
            <w:proofErr w:type="gramEnd"/>
            <w:r w:rsidRPr="009C0A21">
              <w:rPr>
                <w:rFonts w:ascii="Arial" w:hAnsi="Arial" w:cs="Arial"/>
                <w:sz w:val="24"/>
                <w:szCs w:val="24"/>
              </w:rPr>
              <w:t>Сибагропродукт</w:t>
            </w:r>
            <w:proofErr w:type="spellEnd"/>
            <w:r w:rsidRPr="009C0A21">
              <w:rPr>
                <w:rFonts w:ascii="Arial" w:hAnsi="Arial" w:cs="Arial"/>
                <w:sz w:val="24"/>
                <w:szCs w:val="24"/>
              </w:rPr>
              <w:t>»</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3861</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3870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2</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«Юрьевское»</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3495</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3</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«Весна»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2689</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3724</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6523,7</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4</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«Провинция плюс»</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3960</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3790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3845</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5</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 xml:space="preserve">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2347</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3430</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3773</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6</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«Дубрава»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3840</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2711</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5375</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7</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птицефабрика»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1749</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 xml:space="preserve">Яйцо </w:t>
            </w:r>
            <w:proofErr w:type="spellStart"/>
            <w:r w:rsidRPr="009C0A21">
              <w:rPr>
                <w:rFonts w:ascii="Arial" w:hAnsi="Arial" w:cs="Arial"/>
                <w:sz w:val="24"/>
                <w:szCs w:val="24"/>
              </w:rPr>
              <w:t>тыс.шт</w:t>
            </w:r>
            <w:proofErr w:type="spellEnd"/>
            <w:r w:rsidRPr="009C0A21">
              <w:rPr>
                <w:rFonts w:ascii="Arial" w:hAnsi="Arial" w:cs="Arial"/>
                <w:sz w:val="24"/>
                <w:szCs w:val="24"/>
              </w:rPr>
              <w:t>. 865,84</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64479</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3403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 xml:space="preserve">Яйцо </w:t>
            </w:r>
            <w:bookmarkStart w:id="0" w:name="_GoBack"/>
            <w:bookmarkEnd w:id="0"/>
            <w:proofErr w:type="spellStart"/>
            <w:r w:rsidRPr="009C0A21">
              <w:rPr>
                <w:rFonts w:ascii="Arial" w:hAnsi="Arial" w:cs="Arial"/>
                <w:sz w:val="24"/>
                <w:szCs w:val="24"/>
              </w:rPr>
              <w:t>тыс.шт</w:t>
            </w:r>
            <w:proofErr w:type="spellEnd"/>
            <w:r w:rsidRPr="009C0A21">
              <w:rPr>
                <w:rFonts w:ascii="Arial" w:hAnsi="Arial" w:cs="Arial"/>
                <w:sz w:val="24"/>
                <w:szCs w:val="24"/>
              </w:rPr>
              <w:t>. 1320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140920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5115</w:t>
            </w:r>
          </w:p>
        </w:tc>
        <w:tc>
          <w:tcPr>
            <w:tcW w:w="993" w:type="dxa"/>
            <w:vAlign w:val="center"/>
          </w:tcPr>
          <w:p w:rsidR="008407A1" w:rsidRPr="009C0A21" w:rsidRDefault="00BB0D4C" w:rsidP="00B66BA3">
            <w:pPr>
              <w:jc w:val="center"/>
              <w:rPr>
                <w:rFonts w:ascii="Arial" w:hAnsi="Arial" w:cs="Arial"/>
                <w:sz w:val="24"/>
                <w:szCs w:val="24"/>
              </w:rPr>
            </w:pPr>
            <w:r w:rsidRPr="009C0A21">
              <w:rPr>
                <w:rFonts w:ascii="Arial" w:hAnsi="Arial" w:cs="Arial"/>
                <w:sz w:val="24"/>
                <w:szCs w:val="24"/>
              </w:rPr>
              <w:t xml:space="preserve">Яйцо </w:t>
            </w:r>
            <w:proofErr w:type="spellStart"/>
            <w:r w:rsidRPr="009C0A21">
              <w:rPr>
                <w:rFonts w:ascii="Arial" w:hAnsi="Arial" w:cs="Arial"/>
                <w:sz w:val="24"/>
                <w:szCs w:val="24"/>
              </w:rPr>
              <w:t>тыс</w:t>
            </w:r>
            <w:proofErr w:type="gramStart"/>
            <w:r w:rsidRPr="009C0A21">
              <w:rPr>
                <w:rFonts w:ascii="Arial" w:hAnsi="Arial" w:cs="Arial"/>
                <w:sz w:val="24"/>
                <w:szCs w:val="24"/>
              </w:rPr>
              <w:t>.ш</w:t>
            </w:r>
            <w:proofErr w:type="gramEnd"/>
            <w:r w:rsidRPr="009C0A21">
              <w:rPr>
                <w:rFonts w:ascii="Arial" w:hAnsi="Arial" w:cs="Arial"/>
                <w:sz w:val="24"/>
                <w:szCs w:val="24"/>
              </w:rPr>
              <w:t>т</w:t>
            </w:r>
            <w:proofErr w:type="spellEnd"/>
            <w:r w:rsidR="00B66BA3" w:rsidRPr="009C0A21">
              <w:rPr>
                <w:rFonts w:ascii="Arial" w:hAnsi="Arial" w:cs="Arial"/>
                <w:sz w:val="24"/>
                <w:szCs w:val="24"/>
              </w:rPr>
              <w:t xml:space="preserve"> </w:t>
            </w:r>
            <w:r w:rsidR="008407A1" w:rsidRPr="009C0A21">
              <w:rPr>
                <w:rFonts w:ascii="Arial" w:hAnsi="Arial" w:cs="Arial"/>
                <w:sz w:val="24"/>
                <w:szCs w:val="24"/>
              </w:rPr>
              <w:t>1162,9</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63257</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8</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Совхоз «Боготольский»</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2691</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10756</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101919</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2993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12170</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104544</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4612,1</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13032,3</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114897,8</w:t>
            </w: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9</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«Житница»</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5245</w:t>
            </w:r>
          </w:p>
        </w:tc>
        <w:tc>
          <w:tcPr>
            <w:tcW w:w="993"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2605</w:t>
            </w:r>
          </w:p>
        </w:tc>
        <w:tc>
          <w:tcPr>
            <w:tcW w:w="851"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3684</w:t>
            </w:r>
          </w:p>
        </w:tc>
        <w:tc>
          <w:tcPr>
            <w:tcW w:w="993" w:type="dxa"/>
            <w:vAlign w:val="center"/>
          </w:tcPr>
          <w:p w:rsidR="008407A1" w:rsidRPr="009C0A21" w:rsidRDefault="008407A1" w:rsidP="00007815">
            <w:pPr>
              <w:jc w:val="center"/>
              <w:rPr>
                <w:rFonts w:ascii="Arial" w:hAnsi="Arial" w:cs="Arial"/>
                <w:sz w:val="24"/>
                <w:szCs w:val="24"/>
              </w:rPr>
            </w:pPr>
          </w:p>
        </w:tc>
        <w:tc>
          <w:tcPr>
            <w:tcW w:w="851" w:type="dxa"/>
            <w:vAlign w:val="center"/>
          </w:tcPr>
          <w:p w:rsidR="008407A1" w:rsidRPr="009C0A21" w:rsidRDefault="008407A1" w:rsidP="00007815">
            <w:pPr>
              <w:jc w:val="center"/>
              <w:rPr>
                <w:rFonts w:ascii="Arial" w:hAnsi="Arial" w:cs="Arial"/>
                <w:sz w:val="24"/>
                <w:szCs w:val="24"/>
              </w:rPr>
            </w:pPr>
          </w:p>
        </w:tc>
      </w:tr>
      <w:tr w:rsidR="00007815" w:rsidRPr="009C0A21" w:rsidTr="00723AE7">
        <w:tc>
          <w:tcPr>
            <w:tcW w:w="534" w:type="dxa"/>
          </w:tcPr>
          <w:p w:rsidR="008407A1" w:rsidRPr="009C0A21" w:rsidRDefault="008407A1" w:rsidP="00007815">
            <w:pPr>
              <w:jc w:val="center"/>
              <w:rPr>
                <w:rFonts w:ascii="Arial" w:hAnsi="Arial" w:cs="Arial"/>
                <w:sz w:val="24"/>
                <w:szCs w:val="24"/>
              </w:rPr>
            </w:pPr>
            <w:r w:rsidRPr="009C0A21">
              <w:rPr>
                <w:rFonts w:ascii="Arial" w:hAnsi="Arial" w:cs="Arial"/>
                <w:sz w:val="24"/>
                <w:szCs w:val="24"/>
              </w:rPr>
              <w:t>10</w:t>
            </w:r>
          </w:p>
        </w:tc>
        <w:tc>
          <w:tcPr>
            <w:tcW w:w="1417" w:type="dxa"/>
          </w:tcPr>
          <w:p w:rsidR="008407A1" w:rsidRPr="009C0A21" w:rsidRDefault="008407A1" w:rsidP="00007815">
            <w:pPr>
              <w:rPr>
                <w:rFonts w:ascii="Arial" w:hAnsi="Arial" w:cs="Arial"/>
                <w:sz w:val="24"/>
                <w:szCs w:val="24"/>
              </w:rPr>
            </w:pPr>
            <w:r w:rsidRPr="009C0A21">
              <w:rPr>
                <w:rFonts w:ascii="Arial" w:hAnsi="Arial" w:cs="Arial"/>
                <w:sz w:val="24"/>
                <w:szCs w:val="24"/>
              </w:rPr>
              <w:t>ООО «Арга плюс»</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3523</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11719</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83466</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3410</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13356</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102679</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3805,6</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17185,0</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116420</w:t>
            </w:r>
          </w:p>
        </w:tc>
      </w:tr>
      <w:tr w:rsidR="00007815" w:rsidRPr="009C0A21" w:rsidTr="00723AE7">
        <w:tc>
          <w:tcPr>
            <w:tcW w:w="534" w:type="dxa"/>
          </w:tcPr>
          <w:p w:rsidR="008407A1" w:rsidRPr="009C0A21" w:rsidRDefault="008407A1" w:rsidP="00007815">
            <w:pPr>
              <w:jc w:val="center"/>
              <w:rPr>
                <w:rFonts w:ascii="Arial" w:hAnsi="Arial" w:cs="Arial"/>
                <w:sz w:val="24"/>
                <w:szCs w:val="24"/>
              </w:rPr>
            </w:pPr>
          </w:p>
        </w:tc>
        <w:tc>
          <w:tcPr>
            <w:tcW w:w="1417" w:type="dxa"/>
          </w:tcPr>
          <w:p w:rsidR="008407A1" w:rsidRPr="009C0A21" w:rsidRDefault="008407A1" w:rsidP="00007815">
            <w:pPr>
              <w:jc w:val="right"/>
              <w:rPr>
                <w:rFonts w:ascii="Arial" w:hAnsi="Arial" w:cs="Arial"/>
                <w:sz w:val="24"/>
                <w:szCs w:val="24"/>
              </w:rPr>
            </w:pPr>
            <w:r w:rsidRPr="009C0A21">
              <w:rPr>
                <w:rFonts w:ascii="Arial" w:hAnsi="Arial" w:cs="Arial"/>
                <w:sz w:val="24"/>
                <w:szCs w:val="24"/>
              </w:rPr>
              <w:t>ИТОГО</w:t>
            </w:r>
          </w:p>
        </w:tc>
        <w:tc>
          <w:tcPr>
            <w:tcW w:w="708"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3340</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11237,5</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92692,5</w:t>
            </w:r>
          </w:p>
        </w:tc>
        <w:tc>
          <w:tcPr>
            <w:tcW w:w="850"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3326,2</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12763</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103611,5</w:t>
            </w:r>
          </w:p>
        </w:tc>
        <w:tc>
          <w:tcPr>
            <w:tcW w:w="992"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4591,7</w:t>
            </w:r>
          </w:p>
        </w:tc>
        <w:tc>
          <w:tcPr>
            <w:tcW w:w="993"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15108,7</w:t>
            </w:r>
          </w:p>
        </w:tc>
        <w:tc>
          <w:tcPr>
            <w:tcW w:w="851" w:type="dxa"/>
            <w:vAlign w:val="center"/>
          </w:tcPr>
          <w:p w:rsidR="008407A1" w:rsidRPr="009C0A21" w:rsidRDefault="008407A1" w:rsidP="00007815">
            <w:pPr>
              <w:jc w:val="center"/>
              <w:rPr>
                <w:rFonts w:ascii="Arial" w:hAnsi="Arial" w:cs="Arial"/>
                <w:sz w:val="24"/>
                <w:szCs w:val="24"/>
              </w:rPr>
            </w:pPr>
            <w:r w:rsidRPr="009C0A21">
              <w:rPr>
                <w:rFonts w:ascii="Arial" w:hAnsi="Arial" w:cs="Arial"/>
                <w:sz w:val="24"/>
                <w:szCs w:val="24"/>
              </w:rPr>
              <w:t>115658,9</w:t>
            </w:r>
          </w:p>
        </w:tc>
      </w:tr>
    </w:tbl>
    <w:p w:rsidR="00B66BA3" w:rsidRPr="009C0A21" w:rsidRDefault="00B66BA3" w:rsidP="003D0A2B">
      <w:pPr>
        <w:autoSpaceDE w:val="0"/>
        <w:autoSpaceDN w:val="0"/>
        <w:adjustRightInd w:val="0"/>
        <w:spacing w:after="0" w:line="240" w:lineRule="auto"/>
        <w:jc w:val="both"/>
        <w:outlineLvl w:val="2"/>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3D0A2B" w:rsidRPr="009C0A21">
        <w:rPr>
          <w:rFonts w:ascii="Arial" w:eastAsia="Times New Roman" w:hAnsi="Arial" w:cs="Arial"/>
          <w:sz w:val="24"/>
          <w:szCs w:val="24"/>
          <w:lang w:eastAsia="ru-RU"/>
        </w:rPr>
        <w:t>.</w:t>
      </w:r>
      <w:r w:rsidR="008B2D69" w:rsidRPr="009C0A21">
        <w:rPr>
          <w:rFonts w:ascii="Arial" w:eastAsia="Times New Roman" w:hAnsi="Arial" w:cs="Arial"/>
          <w:sz w:val="24"/>
          <w:szCs w:val="24"/>
          <w:lang w:eastAsia="ru-RU"/>
        </w:rPr>
        <w:t>6.</w:t>
      </w:r>
      <w:r w:rsidR="003D0A2B" w:rsidRPr="009C0A21">
        <w:rPr>
          <w:rFonts w:ascii="Arial" w:eastAsia="Times New Roman" w:hAnsi="Arial" w:cs="Arial"/>
          <w:sz w:val="24"/>
          <w:szCs w:val="24"/>
          <w:lang w:eastAsia="ru-RU"/>
        </w:rPr>
        <w:t>Анализ имеющегося ресурсного потенциала для развития агропромышленного комплекса</w:t>
      </w:r>
      <w:r w:rsidR="00B66BA3" w:rsidRPr="009C0A21">
        <w:rPr>
          <w:rFonts w:ascii="Arial" w:eastAsia="Times New Roman" w:hAnsi="Arial" w:cs="Arial"/>
          <w:sz w:val="24"/>
          <w:szCs w:val="24"/>
          <w:lang w:eastAsia="ru-RU"/>
        </w:rPr>
        <w:t>.</w:t>
      </w:r>
    </w:p>
    <w:p w:rsidR="003D0A2B" w:rsidRDefault="003D0A2B" w:rsidP="003D0A2B">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Земельные ресурсы для развития сельскохозяйственной деятельности:</w:t>
      </w:r>
    </w:p>
    <w:p w:rsidR="00723AE7" w:rsidRPr="009C0A21" w:rsidRDefault="00723AE7" w:rsidP="003D0A2B">
      <w:pPr>
        <w:autoSpaceDE w:val="0"/>
        <w:autoSpaceDN w:val="0"/>
        <w:adjustRightInd w:val="0"/>
        <w:spacing w:after="0" w:line="240" w:lineRule="auto"/>
        <w:jc w:val="both"/>
        <w:rPr>
          <w:rFonts w:ascii="Arial" w:eastAsia="Times New Roman" w:hAnsi="Arial" w:cs="Arial"/>
          <w:sz w:val="24"/>
          <w:szCs w:val="24"/>
          <w:lang w:eastAsia="ru-RU"/>
        </w:rPr>
      </w:pPr>
    </w:p>
    <w:tbl>
      <w:tblPr>
        <w:tblW w:w="103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993"/>
        <w:gridCol w:w="992"/>
        <w:gridCol w:w="850"/>
        <w:gridCol w:w="709"/>
        <w:gridCol w:w="851"/>
        <w:gridCol w:w="851"/>
        <w:gridCol w:w="992"/>
        <w:gridCol w:w="850"/>
        <w:gridCol w:w="993"/>
      </w:tblGrid>
      <w:tr w:rsidR="001078EF" w:rsidRPr="009C0A21" w:rsidTr="00723AE7">
        <w:tc>
          <w:tcPr>
            <w:tcW w:w="2241" w:type="dxa"/>
            <w:vMerge w:val="restart"/>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Виды используемых </w:t>
            </w:r>
            <w:r w:rsidRPr="009C0A21">
              <w:rPr>
                <w:rFonts w:ascii="Arial" w:eastAsia="Times New Roman" w:hAnsi="Arial" w:cs="Arial"/>
                <w:sz w:val="24"/>
                <w:szCs w:val="24"/>
                <w:lang w:eastAsia="ru-RU"/>
              </w:rPr>
              <w:lastRenderedPageBreak/>
              <w:t>сельскохозяйственных угодий</w:t>
            </w:r>
          </w:p>
        </w:tc>
        <w:tc>
          <w:tcPr>
            <w:tcW w:w="993" w:type="dxa"/>
            <w:vMerge w:val="restart"/>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Общая </w:t>
            </w:r>
            <w:r w:rsidRPr="009C0A21">
              <w:rPr>
                <w:rFonts w:ascii="Arial" w:eastAsia="Times New Roman" w:hAnsi="Arial" w:cs="Arial"/>
                <w:sz w:val="24"/>
                <w:szCs w:val="24"/>
                <w:lang w:eastAsia="ru-RU"/>
              </w:rPr>
              <w:lastRenderedPageBreak/>
              <w:t>площадь</w:t>
            </w:r>
          </w:p>
        </w:tc>
        <w:tc>
          <w:tcPr>
            <w:tcW w:w="5245" w:type="dxa"/>
            <w:gridSpan w:val="6"/>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Сельскохозяйственные  угодья</w:t>
            </w:r>
          </w:p>
        </w:tc>
        <w:tc>
          <w:tcPr>
            <w:tcW w:w="1843" w:type="dxa"/>
            <w:gridSpan w:val="2"/>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Лесные земли</w:t>
            </w:r>
          </w:p>
        </w:tc>
      </w:tr>
      <w:tr w:rsidR="00C836A5" w:rsidRPr="009C0A21" w:rsidTr="00723AE7">
        <w:tc>
          <w:tcPr>
            <w:tcW w:w="2241" w:type="dxa"/>
            <w:vMerge/>
          </w:tcPr>
          <w:p w:rsidR="003D0A2B" w:rsidRPr="009C0A21" w:rsidRDefault="003D0A2B" w:rsidP="003D0A2B">
            <w:pPr>
              <w:spacing w:after="0" w:line="240" w:lineRule="auto"/>
              <w:rPr>
                <w:rFonts w:ascii="Arial" w:eastAsia="Times New Roman" w:hAnsi="Arial" w:cs="Arial"/>
                <w:sz w:val="24"/>
                <w:szCs w:val="24"/>
                <w:lang w:eastAsia="ru-RU"/>
              </w:rPr>
            </w:pPr>
          </w:p>
        </w:tc>
        <w:tc>
          <w:tcPr>
            <w:tcW w:w="993" w:type="dxa"/>
            <w:vMerge/>
          </w:tcPr>
          <w:p w:rsidR="003D0A2B" w:rsidRPr="009C0A21" w:rsidRDefault="003D0A2B" w:rsidP="003D0A2B">
            <w:pPr>
              <w:spacing w:after="0" w:line="240" w:lineRule="auto"/>
              <w:rPr>
                <w:rFonts w:ascii="Arial" w:eastAsia="Times New Roman" w:hAnsi="Arial" w:cs="Arial"/>
                <w:sz w:val="24"/>
                <w:szCs w:val="24"/>
                <w:lang w:eastAsia="ru-RU"/>
              </w:rPr>
            </w:pP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Пашн</w:t>
            </w:r>
            <w:r w:rsidRPr="009C0A21">
              <w:rPr>
                <w:rFonts w:ascii="Arial" w:eastAsia="Times New Roman" w:hAnsi="Arial" w:cs="Arial"/>
                <w:sz w:val="24"/>
                <w:szCs w:val="24"/>
                <w:lang w:eastAsia="ru-RU"/>
              </w:rPr>
              <w:lastRenderedPageBreak/>
              <w:t>и</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Зал</w:t>
            </w:r>
            <w:r w:rsidRPr="009C0A21">
              <w:rPr>
                <w:rFonts w:ascii="Arial" w:eastAsia="Times New Roman" w:hAnsi="Arial" w:cs="Arial"/>
                <w:sz w:val="24"/>
                <w:szCs w:val="24"/>
                <w:lang w:eastAsia="ru-RU"/>
              </w:rPr>
              <w:lastRenderedPageBreak/>
              <w:t>ежь</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Мног</w:t>
            </w:r>
            <w:r w:rsidRPr="009C0A21">
              <w:rPr>
                <w:rFonts w:ascii="Arial" w:eastAsia="Times New Roman" w:hAnsi="Arial" w:cs="Arial"/>
                <w:sz w:val="24"/>
                <w:szCs w:val="24"/>
                <w:lang w:eastAsia="ru-RU"/>
              </w:rPr>
              <w:lastRenderedPageBreak/>
              <w:t>олетние насаждения</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сенок</w:t>
            </w:r>
            <w:r w:rsidRPr="009C0A21">
              <w:rPr>
                <w:rFonts w:ascii="Arial" w:eastAsia="Times New Roman" w:hAnsi="Arial" w:cs="Arial"/>
                <w:sz w:val="24"/>
                <w:szCs w:val="24"/>
                <w:lang w:eastAsia="ru-RU"/>
              </w:rPr>
              <w:lastRenderedPageBreak/>
              <w:t>осы</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пастби</w:t>
            </w:r>
            <w:r w:rsidRPr="009C0A21">
              <w:rPr>
                <w:rFonts w:ascii="Arial" w:eastAsia="Times New Roman" w:hAnsi="Arial" w:cs="Arial"/>
                <w:sz w:val="24"/>
                <w:szCs w:val="24"/>
                <w:lang w:eastAsia="ru-RU"/>
              </w:rPr>
              <w:lastRenderedPageBreak/>
              <w:t>ща</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всего</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Покры</w:t>
            </w:r>
            <w:r w:rsidRPr="009C0A21">
              <w:rPr>
                <w:rFonts w:ascii="Arial" w:eastAsia="Times New Roman" w:hAnsi="Arial" w:cs="Arial"/>
                <w:sz w:val="24"/>
                <w:szCs w:val="24"/>
                <w:lang w:eastAsia="ru-RU"/>
              </w:rPr>
              <w:lastRenderedPageBreak/>
              <w:t>тые</w:t>
            </w:r>
            <w:proofErr w:type="gramEnd"/>
            <w:r w:rsidRPr="009C0A21">
              <w:rPr>
                <w:rFonts w:ascii="Arial" w:eastAsia="Times New Roman" w:hAnsi="Arial" w:cs="Arial"/>
                <w:sz w:val="24"/>
                <w:szCs w:val="24"/>
                <w:lang w:eastAsia="ru-RU"/>
              </w:rPr>
              <w:t xml:space="preserve"> лесами</w:t>
            </w:r>
          </w:p>
        </w:tc>
      </w:tr>
      <w:tr w:rsidR="00C836A5" w:rsidRPr="009C0A21" w:rsidTr="00723AE7">
        <w:tc>
          <w:tcPr>
            <w:tcW w:w="224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Земли сельскохозяйственного назначения</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201835</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133575</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87198</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285</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23551</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22484</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63492</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63041</w:t>
            </w:r>
          </w:p>
        </w:tc>
      </w:tr>
      <w:tr w:rsidR="00C836A5" w:rsidRPr="009C0A21" w:rsidTr="00723AE7">
        <w:tc>
          <w:tcPr>
            <w:tcW w:w="2241" w:type="dxa"/>
          </w:tcPr>
          <w:p w:rsidR="003D0A2B" w:rsidRPr="009C0A21" w:rsidRDefault="00B66BA3"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r w:rsidR="003D0A2B" w:rsidRPr="009C0A21">
              <w:rPr>
                <w:rFonts w:ascii="Arial" w:eastAsia="Times New Roman" w:hAnsi="Arial" w:cs="Arial"/>
                <w:sz w:val="24"/>
                <w:szCs w:val="24"/>
                <w:lang w:eastAsia="ru-RU"/>
              </w:rPr>
              <w:t>фонд перераспределения</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70981</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51129</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24399</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14876</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11757</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17705</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17445</w:t>
            </w:r>
          </w:p>
        </w:tc>
      </w:tr>
      <w:tr w:rsidR="00C836A5" w:rsidRPr="009C0A21" w:rsidTr="00723AE7">
        <w:tc>
          <w:tcPr>
            <w:tcW w:w="2241" w:type="dxa"/>
          </w:tcPr>
          <w:p w:rsidR="003D0A2B" w:rsidRPr="009C0A21" w:rsidRDefault="00B66BA3"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Земли </w:t>
            </w:r>
            <w:r w:rsidR="003D0A2B" w:rsidRPr="009C0A21">
              <w:rPr>
                <w:rFonts w:ascii="Arial" w:eastAsia="Times New Roman" w:hAnsi="Arial" w:cs="Arial"/>
                <w:sz w:val="24"/>
                <w:szCs w:val="24"/>
                <w:lang w:eastAsia="ru-RU"/>
              </w:rPr>
              <w:t>сельхоз предприятий</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130854</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82446</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62799</w:t>
            </w:r>
          </w:p>
        </w:tc>
        <w:tc>
          <w:tcPr>
            <w:tcW w:w="709"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188</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57</w:t>
            </w:r>
          </w:p>
        </w:tc>
        <w:tc>
          <w:tcPr>
            <w:tcW w:w="851"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8675</w:t>
            </w:r>
          </w:p>
        </w:tc>
        <w:tc>
          <w:tcPr>
            <w:tcW w:w="992"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10727</w:t>
            </w:r>
          </w:p>
        </w:tc>
        <w:tc>
          <w:tcPr>
            <w:tcW w:w="850"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45787</w:t>
            </w:r>
          </w:p>
        </w:tc>
        <w:tc>
          <w:tcPr>
            <w:tcW w:w="993" w:type="dxa"/>
          </w:tcPr>
          <w:p w:rsidR="003D0A2B" w:rsidRPr="009C0A21" w:rsidRDefault="003D0A2B" w:rsidP="003D0A2B">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45596</w:t>
            </w:r>
          </w:p>
        </w:tc>
      </w:tr>
    </w:tbl>
    <w:p w:rsidR="003D0A2B" w:rsidRPr="009C0A21" w:rsidRDefault="003D0A2B" w:rsidP="00B66BA3">
      <w:pPr>
        <w:autoSpaceDE w:val="0"/>
        <w:autoSpaceDN w:val="0"/>
        <w:adjustRightInd w:val="0"/>
        <w:spacing w:after="0" w:line="240" w:lineRule="auto"/>
        <w:jc w:val="center"/>
        <w:rPr>
          <w:rFonts w:ascii="Arial" w:eastAsia="Times New Roman" w:hAnsi="Arial" w:cs="Arial"/>
          <w:sz w:val="24"/>
          <w:szCs w:val="24"/>
          <w:lang w:eastAsia="ru-RU"/>
        </w:rPr>
      </w:pPr>
    </w:p>
    <w:p w:rsidR="00235696" w:rsidRPr="009C0A21" w:rsidRDefault="00235696"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долгосрочных инвестиций и финансовых вложений сельскохозяйственных предприятий района</w:t>
      </w:r>
    </w:p>
    <w:p w:rsidR="00235696" w:rsidRPr="009C0A21" w:rsidRDefault="00235696" w:rsidP="00B66BA3">
      <w:pPr>
        <w:autoSpaceDE w:val="0"/>
        <w:autoSpaceDN w:val="0"/>
        <w:adjustRightInd w:val="0"/>
        <w:spacing w:after="0" w:line="240" w:lineRule="auto"/>
        <w:jc w:val="center"/>
        <w:rPr>
          <w:rFonts w:ascii="Arial" w:eastAsia="Times New Roman" w:hAnsi="Arial" w:cs="Arial"/>
          <w:sz w:val="24"/>
          <w:szCs w:val="24"/>
          <w:lang w:eastAsia="ru-RU"/>
        </w:rPr>
      </w:pPr>
    </w:p>
    <w:tbl>
      <w:tblPr>
        <w:tblpPr w:leftFromText="180" w:rightFromText="180" w:vertAnchor="text" w:horzAnchor="margin" w:tblpXSpec="center" w:tblpY="1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15"/>
        <w:gridCol w:w="709"/>
        <w:gridCol w:w="709"/>
        <w:gridCol w:w="709"/>
        <w:gridCol w:w="708"/>
        <w:gridCol w:w="709"/>
        <w:gridCol w:w="709"/>
        <w:gridCol w:w="709"/>
        <w:gridCol w:w="708"/>
        <w:gridCol w:w="709"/>
        <w:gridCol w:w="709"/>
        <w:gridCol w:w="709"/>
        <w:gridCol w:w="708"/>
      </w:tblGrid>
      <w:tr w:rsidR="00235696" w:rsidRPr="009C0A21" w:rsidTr="00723AE7">
        <w:tc>
          <w:tcPr>
            <w:tcW w:w="594"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w:t>
            </w:r>
            <w:proofErr w:type="gramStart"/>
            <w:r w:rsidRPr="009C0A21">
              <w:rPr>
                <w:rFonts w:ascii="Arial" w:eastAsia="Times New Roman" w:hAnsi="Arial" w:cs="Arial"/>
                <w:sz w:val="24"/>
                <w:szCs w:val="24"/>
                <w:lang w:eastAsia="ru-RU"/>
              </w:rPr>
              <w:t>п</w:t>
            </w:r>
            <w:proofErr w:type="gramEnd"/>
          </w:p>
        </w:tc>
        <w:tc>
          <w:tcPr>
            <w:tcW w:w="1215"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Ед.</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Изм.</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2013</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2015</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2019</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2020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Инвестиции в основной капитал всего:</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39061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46517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34256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39387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44670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45354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46261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47186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47236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48232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Приобретение основных средств</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28846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32245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22100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2550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26010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26530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26550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26600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26650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26700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Строительство, реконструкция</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10215</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14272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12156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13887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18660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18824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19711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20586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21532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Доходные вложения в материальные ценности</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Источники финансирования долгосрочных </w:t>
            </w:r>
            <w:r w:rsidRPr="009C0A21">
              <w:rPr>
                <w:rFonts w:ascii="Arial" w:eastAsia="Times New Roman" w:hAnsi="Arial" w:cs="Arial"/>
                <w:sz w:val="24"/>
                <w:szCs w:val="24"/>
                <w:lang w:eastAsia="ru-RU"/>
              </w:rPr>
              <w:lastRenderedPageBreak/>
              <w:t>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79972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39061</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46517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34256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39387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44670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45354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46261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47186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47236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48232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 счет собственных средств</w:t>
            </w:r>
          </w:p>
        </w:tc>
        <w:tc>
          <w:tcPr>
            <w:tcW w:w="709" w:type="dxa"/>
          </w:tcPr>
          <w:p w:rsidR="00235696" w:rsidRPr="009C0A21" w:rsidRDefault="00B66BA3"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23421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19514</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18896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8851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8900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9100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9600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9800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9850</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9900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10100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собственных средств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29,29</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49,96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40,62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25,84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22,82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20,37</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21,17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21,18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20,87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20,96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20,94</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 счет привлеченных средств, других организаций </w:t>
            </w:r>
          </w:p>
        </w:tc>
        <w:tc>
          <w:tcPr>
            <w:tcW w:w="709" w:type="dxa"/>
          </w:tcPr>
          <w:p w:rsidR="00235696" w:rsidRPr="009C0A21" w:rsidRDefault="00235696" w:rsidP="00B66BA3">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w:t>
            </w:r>
            <w:r w:rsidR="00B66BA3"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руб.</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33889</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1453</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5798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7405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11897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15020</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15154</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15761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16586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16546</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17302</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Доля привлеченных средств, других организаций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42,38</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3,72</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12,46</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21,62</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30,21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33,62</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33,41</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34,07</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35,15</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35,03</w:t>
            </w:r>
          </w:p>
        </w:tc>
        <w:tc>
          <w:tcPr>
            <w:tcW w:w="708"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35,87</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 счет кредитов и займов в кредитных организациях РФ</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Тыс. руб.</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22662</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18094</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21823</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18000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18500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20550</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20600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20700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20750</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20790</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20830</w:t>
            </w:r>
          </w:p>
        </w:tc>
      </w:tr>
      <w:tr w:rsidR="00235696" w:rsidRPr="009C0A21" w:rsidTr="00723AE7">
        <w:tc>
          <w:tcPr>
            <w:tcW w:w="594"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p>
        </w:tc>
        <w:tc>
          <w:tcPr>
            <w:tcW w:w="1215" w:type="dxa"/>
          </w:tcPr>
          <w:p w:rsidR="00235696" w:rsidRPr="009C0A21" w:rsidRDefault="00235696" w:rsidP="00B66BA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кредитов и займов в общем объеме инвестиций</w:t>
            </w:r>
          </w:p>
        </w:tc>
        <w:tc>
          <w:tcPr>
            <w:tcW w:w="709" w:type="dxa"/>
          </w:tcPr>
          <w:p w:rsidR="00235696" w:rsidRPr="009C0A21" w:rsidRDefault="00235696"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28,34</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46,32</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46,91</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52,55</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46,97</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46</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45,42</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44,75</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43,97</w:t>
            </w:r>
          </w:p>
        </w:tc>
        <w:tc>
          <w:tcPr>
            <w:tcW w:w="709"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44,01</w:t>
            </w:r>
          </w:p>
        </w:tc>
        <w:tc>
          <w:tcPr>
            <w:tcW w:w="708" w:type="dxa"/>
          </w:tcPr>
          <w:p w:rsidR="00235696" w:rsidRPr="009C0A21" w:rsidRDefault="00CD7014" w:rsidP="002A52FF">
            <w:pPr>
              <w:autoSpaceDE w:val="0"/>
              <w:autoSpaceDN w:val="0"/>
              <w:adjustRightInd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43,19</w:t>
            </w:r>
          </w:p>
        </w:tc>
      </w:tr>
    </w:tbl>
    <w:p w:rsidR="00235696" w:rsidRPr="009C0A21" w:rsidRDefault="00235696" w:rsidP="00235696">
      <w:pPr>
        <w:autoSpaceDE w:val="0"/>
        <w:autoSpaceDN w:val="0"/>
        <w:adjustRightInd w:val="0"/>
        <w:spacing w:after="0" w:line="240" w:lineRule="auto"/>
        <w:jc w:val="both"/>
        <w:rPr>
          <w:rFonts w:ascii="Arial" w:eastAsia="Times New Roman" w:hAnsi="Arial" w:cs="Arial"/>
          <w:sz w:val="24"/>
          <w:szCs w:val="24"/>
          <w:lang w:val="en-US" w:eastAsia="ru-RU"/>
        </w:rPr>
      </w:pPr>
    </w:p>
    <w:p w:rsidR="00235696" w:rsidRPr="009C0A21" w:rsidRDefault="00235696" w:rsidP="00B66BA3">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За последние</w:t>
      </w:r>
      <w:r w:rsidR="00B66BA3" w:rsidRPr="009C0A21">
        <w:rPr>
          <w:rFonts w:ascii="Arial" w:eastAsia="Times New Roman" w:hAnsi="Arial" w:cs="Arial"/>
          <w:sz w:val="24"/>
          <w:szCs w:val="24"/>
          <w:lang w:eastAsia="ru-RU"/>
        </w:rPr>
        <w:t xml:space="preserve"> годы доля собственных средств,</w:t>
      </w:r>
      <w:r w:rsidRPr="009C0A21">
        <w:rPr>
          <w:rFonts w:ascii="Arial" w:eastAsia="Times New Roman" w:hAnsi="Arial" w:cs="Arial"/>
          <w:sz w:val="24"/>
          <w:szCs w:val="24"/>
          <w:lang w:eastAsia="ru-RU"/>
        </w:rPr>
        <w:t xml:space="preserve"> влож</w:t>
      </w:r>
      <w:r w:rsidR="00B66BA3" w:rsidRPr="009C0A21">
        <w:rPr>
          <w:rFonts w:ascii="Arial" w:eastAsia="Times New Roman" w:hAnsi="Arial" w:cs="Arial"/>
          <w:sz w:val="24"/>
          <w:szCs w:val="24"/>
          <w:lang w:eastAsia="ru-RU"/>
        </w:rPr>
        <w:t xml:space="preserve">енных, в развитие предприятий </w:t>
      </w:r>
      <w:r w:rsidRPr="009C0A21">
        <w:rPr>
          <w:rFonts w:ascii="Arial" w:eastAsia="Times New Roman" w:hAnsi="Arial" w:cs="Arial"/>
          <w:sz w:val="24"/>
          <w:szCs w:val="24"/>
          <w:lang w:eastAsia="ru-RU"/>
        </w:rPr>
        <w:t>выросла за счет благопр</w:t>
      </w:r>
      <w:r w:rsidR="00B66BA3" w:rsidRPr="009C0A21">
        <w:rPr>
          <w:rFonts w:ascii="Arial" w:eastAsia="Times New Roman" w:hAnsi="Arial" w:cs="Arial"/>
          <w:sz w:val="24"/>
          <w:szCs w:val="24"/>
          <w:lang w:eastAsia="ru-RU"/>
        </w:rPr>
        <w:t xml:space="preserve">иятных условий на рынке зерна. </w:t>
      </w:r>
      <w:r w:rsidRPr="009C0A21">
        <w:rPr>
          <w:rFonts w:ascii="Arial" w:eastAsia="Times New Roman" w:hAnsi="Arial" w:cs="Arial"/>
          <w:sz w:val="24"/>
          <w:szCs w:val="24"/>
          <w:lang w:eastAsia="ru-RU"/>
        </w:rPr>
        <w:t xml:space="preserve">При сложившейся ситуации </w:t>
      </w:r>
      <w:r w:rsidR="003F184D" w:rsidRPr="009C0A21">
        <w:rPr>
          <w:rFonts w:ascii="Arial" w:eastAsia="Times New Roman" w:hAnsi="Arial" w:cs="Arial"/>
          <w:sz w:val="24"/>
          <w:szCs w:val="24"/>
          <w:lang w:eastAsia="ru-RU"/>
        </w:rPr>
        <w:t xml:space="preserve">роста тарифов на электроэнергию и цен на горюче </w:t>
      </w:r>
      <w:r w:rsidR="003F184D" w:rsidRPr="009C0A21">
        <w:rPr>
          <w:rFonts w:ascii="Arial" w:eastAsia="Times New Roman" w:hAnsi="Arial" w:cs="Arial"/>
          <w:sz w:val="24"/>
          <w:szCs w:val="24"/>
          <w:lang w:eastAsia="ru-RU"/>
        </w:rPr>
        <w:lastRenderedPageBreak/>
        <w:t>смазочные материалы и не устойчивости цен на зерновом рынке к 2020</w:t>
      </w:r>
      <w:r w:rsidRPr="009C0A21">
        <w:rPr>
          <w:rFonts w:ascii="Arial" w:eastAsia="Times New Roman" w:hAnsi="Arial" w:cs="Arial"/>
          <w:sz w:val="24"/>
          <w:szCs w:val="24"/>
          <w:lang w:eastAsia="ru-RU"/>
        </w:rPr>
        <w:t xml:space="preserve"> году намечается снижение доли собственных средств и увеличение кредитных ресурсов в 2 раза и более.</w:t>
      </w:r>
    </w:p>
    <w:p w:rsidR="00EC6FCE" w:rsidRPr="009C0A21" w:rsidRDefault="00EC6FCE" w:rsidP="00B66BA3">
      <w:pPr>
        <w:autoSpaceDE w:val="0"/>
        <w:autoSpaceDN w:val="0"/>
        <w:adjustRightInd w:val="0"/>
        <w:spacing w:after="0" w:line="240" w:lineRule="auto"/>
        <w:jc w:val="center"/>
        <w:rPr>
          <w:rFonts w:ascii="Arial" w:eastAsia="Times New Roman" w:hAnsi="Arial" w:cs="Arial"/>
          <w:sz w:val="24"/>
          <w:szCs w:val="24"/>
          <w:lang w:eastAsia="ru-RU"/>
        </w:rPr>
      </w:pPr>
    </w:p>
    <w:p w:rsidR="003D0A2B" w:rsidRPr="009C0A21" w:rsidRDefault="004A4A99" w:rsidP="00B66BA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3D0A2B" w:rsidRPr="009C0A21">
        <w:rPr>
          <w:rFonts w:ascii="Arial" w:eastAsia="Times New Roman" w:hAnsi="Arial" w:cs="Arial"/>
          <w:sz w:val="24"/>
          <w:szCs w:val="24"/>
          <w:lang w:eastAsia="ru-RU"/>
        </w:rPr>
        <w:t>.</w:t>
      </w:r>
      <w:r w:rsidR="00890FF6" w:rsidRPr="009C0A21">
        <w:rPr>
          <w:rFonts w:ascii="Arial" w:eastAsia="Times New Roman" w:hAnsi="Arial" w:cs="Arial"/>
          <w:sz w:val="24"/>
          <w:szCs w:val="24"/>
          <w:lang w:eastAsia="ru-RU"/>
        </w:rPr>
        <w:t>2</w:t>
      </w:r>
      <w:r w:rsidR="003D0A2B" w:rsidRPr="009C0A21">
        <w:rPr>
          <w:rFonts w:ascii="Arial" w:eastAsia="Times New Roman" w:hAnsi="Arial" w:cs="Arial"/>
          <w:sz w:val="24"/>
          <w:szCs w:val="24"/>
          <w:lang w:eastAsia="ru-RU"/>
        </w:rPr>
        <w:t>.</w:t>
      </w:r>
      <w:r w:rsidR="008B2D69" w:rsidRPr="009C0A21">
        <w:rPr>
          <w:rFonts w:ascii="Arial" w:eastAsia="Times New Roman" w:hAnsi="Arial" w:cs="Arial"/>
          <w:sz w:val="24"/>
          <w:szCs w:val="24"/>
          <w:lang w:eastAsia="ru-RU"/>
        </w:rPr>
        <w:t>7</w:t>
      </w:r>
      <w:r w:rsidR="003D0A2B" w:rsidRPr="009C0A21">
        <w:rPr>
          <w:rFonts w:ascii="Arial" w:eastAsia="Times New Roman" w:hAnsi="Arial" w:cs="Arial"/>
          <w:sz w:val="24"/>
          <w:szCs w:val="24"/>
          <w:lang w:eastAsia="ru-RU"/>
        </w:rPr>
        <w:t>.Анализ технического потенциала для развития отраслей сельского хозяйства:</w:t>
      </w:r>
    </w:p>
    <w:p w:rsidR="00F011CD" w:rsidRPr="009C0A21" w:rsidRDefault="00F011CD" w:rsidP="00B66BA3">
      <w:pPr>
        <w:tabs>
          <w:tab w:val="left" w:pos="1807"/>
          <w:tab w:val="center" w:pos="4677"/>
        </w:tabs>
        <w:spacing w:after="0" w:line="240" w:lineRule="auto"/>
        <w:jc w:val="center"/>
        <w:rPr>
          <w:rFonts w:ascii="Arial" w:hAnsi="Arial" w:cs="Arial"/>
          <w:sz w:val="24"/>
          <w:szCs w:val="24"/>
        </w:rPr>
      </w:pPr>
      <w:r w:rsidRPr="009C0A21">
        <w:rPr>
          <w:rFonts w:ascii="Arial" w:hAnsi="Arial" w:cs="Arial"/>
          <w:sz w:val="24"/>
          <w:szCs w:val="24"/>
        </w:rPr>
        <w:t>Показатели использования основных фондов</w:t>
      </w:r>
    </w:p>
    <w:p w:rsidR="00B66BA3" w:rsidRPr="009C0A21" w:rsidRDefault="00B66BA3" w:rsidP="00B66BA3">
      <w:pPr>
        <w:tabs>
          <w:tab w:val="left" w:pos="1807"/>
          <w:tab w:val="center" w:pos="4677"/>
        </w:tabs>
        <w:spacing w:after="0" w:line="240" w:lineRule="auto"/>
        <w:jc w:val="center"/>
        <w:rPr>
          <w:rFonts w:ascii="Arial" w:hAnsi="Arial" w:cs="Arial"/>
          <w:sz w:val="24"/>
          <w:szCs w:val="24"/>
        </w:rPr>
      </w:pPr>
    </w:p>
    <w:p w:rsidR="00F011CD" w:rsidRPr="009C0A21" w:rsidRDefault="00F011CD" w:rsidP="00B66BA3">
      <w:pPr>
        <w:tabs>
          <w:tab w:val="left" w:pos="1807"/>
          <w:tab w:val="center" w:pos="4677"/>
        </w:tabs>
        <w:spacing w:after="0" w:line="240" w:lineRule="auto"/>
        <w:ind w:firstLine="426"/>
        <w:jc w:val="both"/>
        <w:rPr>
          <w:rFonts w:ascii="Arial" w:eastAsia="Times New Roman" w:hAnsi="Arial" w:cs="Arial"/>
          <w:sz w:val="24"/>
          <w:szCs w:val="24"/>
          <w:lang w:eastAsia="ru-RU"/>
        </w:rPr>
      </w:pPr>
      <w:r w:rsidRPr="009C0A21">
        <w:rPr>
          <w:rFonts w:ascii="Arial" w:hAnsi="Arial" w:cs="Arial"/>
          <w:sz w:val="24"/>
          <w:szCs w:val="24"/>
        </w:rPr>
        <w:t xml:space="preserve">Для увеличения производства продукции необходимо рационально использовать основные фонды, повышение уровня их использования позволяет увеличить размеры выпускаемой продукции без дополнительных капитальных вложений и в более короткие сроки. </w:t>
      </w:r>
      <w:r w:rsidRPr="009C0A21">
        <w:rPr>
          <w:rFonts w:ascii="Arial" w:eastAsia="Times New Roman" w:hAnsi="Arial" w:cs="Arial"/>
          <w:sz w:val="24"/>
          <w:szCs w:val="24"/>
          <w:lang w:eastAsia="ru-RU"/>
        </w:rPr>
        <w:t>Экономическим эффектом повышения уровня использования основных фондов является рост производительности труда.</w:t>
      </w:r>
    </w:p>
    <w:p w:rsidR="00B66BA3" w:rsidRPr="009C0A21" w:rsidRDefault="00B66BA3" w:rsidP="00B66BA3">
      <w:pPr>
        <w:tabs>
          <w:tab w:val="left" w:pos="1807"/>
          <w:tab w:val="center" w:pos="4677"/>
        </w:tabs>
        <w:spacing w:after="0" w:line="240" w:lineRule="auto"/>
        <w:ind w:firstLine="426"/>
        <w:jc w:val="center"/>
        <w:rPr>
          <w:rFonts w:ascii="Arial" w:hAnsi="Arial" w:cs="Arial"/>
          <w:sz w:val="24"/>
          <w:szCs w:val="24"/>
        </w:rPr>
      </w:pPr>
    </w:p>
    <w:p w:rsidR="00F011CD" w:rsidRPr="009C0A21" w:rsidRDefault="00F011CD" w:rsidP="00B66BA3">
      <w:pPr>
        <w:spacing w:after="0" w:line="240" w:lineRule="auto"/>
        <w:jc w:val="center"/>
        <w:rPr>
          <w:rFonts w:ascii="Arial" w:hAnsi="Arial" w:cs="Arial"/>
          <w:sz w:val="24"/>
          <w:szCs w:val="24"/>
        </w:rPr>
      </w:pPr>
      <w:r w:rsidRPr="009C0A21">
        <w:rPr>
          <w:rFonts w:ascii="Arial" w:hAnsi="Arial" w:cs="Arial"/>
          <w:sz w:val="24"/>
          <w:szCs w:val="24"/>
        </w:rPr>
        <w:t xml:space="preserve">Показатели использования основных фондов: фондоотдача, </w:t>
      </w:r>
      <w:proofErr w:type="spellStart"/>
      <w:r w:rsidRPr="009C0A21">
        <w:rPr>
          <w:rFonts w:ascii="Arial" w:hAnsi="Arial" w:cs="Arial"/>
          <w:sz w:val="24"/>
          <w:szCs w:val="24"/>
        </w:rPr>
        <w:t>фо</w:t>
      </w:r>
      <w:r w:rsidR="00B66BA3" w:rsidRPr="009C0A21">
        <w:rPr>
          <w:rFonts w:ascii="Arial" w:hAnsi="Arial" w:cs="Arial"/>
          <w:sz w:val="24"/>
          <w:szCs w:val="24"/>
        </w:rPr>
        <w:t>ндоемкость</w:t>
      </w:r>
      <w:proofErr w:type="spellEnd"/>
      <w:r w:rsidR="00B66BA3" w:rsidRPr="009C0A21">
        <w:rPr>
          <w:rFonts w:ascii="Arial" w:hAnsi="Arial" w:cs="Arial"/>
          <w:sz w:val="24"/>
          <w:szCs w:val="24"/>
        </w:rPr>
        <w:t xml:space="preserve"> и </w:t>
      </w:r>
      <w:proofErr w:type="spellStart"/>
      <w:r w:rsidR="00B66BA3" w:rsidRPr="009C0A21">
        <w:rPr>
          <w:rFonts w:ascii="Arial" w:hAnsi="Arial" w:cs="Arial"/>
          <w:sz w:val="24"/>
          <w:szCs w:val="24"/>
        </w:rPr>
        <w:t>фондовооруженность</w:t>
      </w:r>
      <w:proofErr w:type="spellEnd"/>
    </w:p>
    <w:p w:rsidR="00B66BA3" w:rsidRPr="009C0A21" w:rsidRDefault="00B66BA3" w:rsidP="00B66BA3">
      <w:pPr>
        <w:spacing w:after="0" w:line="240" w:lineRule="auto"/>
        <w:jc w:val="center"/>
        <w:rPr>
          <w:rFonts w:ascii="Arial" w:hAnsi="Arial" w:cs="Arial"/>
          <w:sz w:val="24"/>
          <w:szCs w:val="24"/>
        </w:rPr>
      </w:pPr>
    </w:p>
    <w:tbl>
      <w:tblPr>
        <w:tblStyle w:val="31"/>
        <w:tblW w:w="0" w:type="auto"/>
        <w:tblLayout w:type="fixed"/>
        <w:tblLook w:val="04A0" w:firstRow="1" w:lastRow="0" w:firstColumn="1" w:lastColumn="0" w:noHBand="0" w:noVBand="1"/>
      </w:tblPr>
      <w:tblGrid>
        <w:gridCol w:w="769"/>
        <w:gridCol w:w="2458"/>
        <w:gridCol w:w="992"/>
        <w:gridCol w:w="851"/>
        <w:gridCol w:w="850"/>
        <w:gridCol w:w="992"/>
        <w:gridCol w:w="567"/>
        <w:gridCol w:w="851"/>
        <w:gridCol w:w="709"/>
        <w:gridCol w:w="758"/>
      </w:tblGrid>
      <w:tr w:rsidR="00893C65" w:rsidRPr="009C0A21" w:rsidTr="00723AE7">
        <w:trPr>
          <w:cantSplit/>
          <w:trHeight w:val="934"/>
        </w:trPr>
        <w:tc>
          <w:tcPr>
            <w:tcW w:w="769" w:type="dxa"/>
            <w:vMerge w:val="restart"/>
          </w:tcPr>
          <w:p w:rsidR="00F011CD" w:rsidRPr="009C0A21" w:rsidRDefault="00F011CD" w:rsidP="00F011CD">
            <w:pPr>
              <w:rPr>
                <w:rFonts w:ascii="Arial" w:hAnsi="Arial" w:cs="Arial"/>
                <w:sz w:val="24"/>
                <w:szCs w:val="24"/>
              </w:rPr>
            </w:pPr>
            <w:r w:rsidRPr="009C0A21">
              <w:rPr>
                <w:rFonts w:ascii="Arial" w:hAnsi="Arial" w:cs="Arial"/>
                <w:sz w:val="24"/>
                <w:szCs w:val="24"/>
              </w:rPr>
              <w:t>№</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2458"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Предприятие</w:t>
            </w:r>
          </w:p>
        </w:tc>
        <w:tc>
          <w:tcPr>
            <w:tcW w:w="1843" w:type="dxa"/>
            <w:gridSpan w:val="2"/>
            <w:vAlign w:val="center"/>
          </w:tcPr>
          <w:p w:rsidR="00F011CD" w:rsidRPr="009C0A21" w:rsidRDefault="00893C65" w:rsidP="00B66BA3">
            <w:pPr>
              <w:jc w:val="center"/>
              <w:rPr>
                <w:rFonts w:ascii="Arial" w:hAnsi="Arial" w:cs="Arial"/>
                <w:sz w:val="24"/>
                <w:szCs w:val="24"/>
              </w:rPr>
            </w:pPr>
            <w:proofErr w:type="spellStart"/>
            <w:r w:rsidRPr="009C0A21">
              <w:rPr>
                <w:rFonts w:ascii="Arial" w:hAnsi="Arial" w:cs="Arial"/>
                <w:sz w:val="24"/>
                <w:szCs w:val="24"/>
              </w:rPr>
              <w:t>Ф</w:t>
            </w:r>
            <w:r w:rsidR="00F011CD" w:rsidRPr="009C0A21">
              <w:rPr>
                <w:rFonts w:ascii="Arial" w:hAnsi="Arial" w:cs="Arial"/>
                <w:sz w:val="24"/>
                <w:szCs w:val="24"/>
              </w:rPr>
              <w:t>ондо</w:t>
            </w:r>
            <w:proofErr w:type="spellEnd"/>
            <w:r w:rsidRPr="009C0A21">
              <w:rPr>
                <w:rFonts w:ascii="Arial" w:hAnsi="Arial" w:cs="Arial"/>
                <w:sz w:val="24"/>
                <w:szCs w:val="24"/>
              </w:rPr>
              <w:t>-</w:t>
            </w:r>
            <w:r w:rsidR="00F011CD" w:rsidRPr="009C0A21">
              <w:rPr>
                <w:rFonts w:ascii="Arial" w:hAnsi="Arial" w:cs="Arial"/>
                <w:sz w:val="24"/>
                <w:szCs w:val="24"/>
              </w:rPr>
              <w:t>обеспеченность</w:t>
            </w:r>
          </w:p>
        </w:tc>
        <w:tc>
          <w:tcPr>
            <w:tcW w:w="1842" w:type="dxa"/>
            <w:gridSpan w:val="2"/>
            <w:vAlign w:val="center"/>
          </w:tcPr>
          <w:p w:rsidR="00F011CD" w:rsidRPr="009C0A21" w:rsidRDefault="00893C65" w:rsidP="00B66BA3">
            <w:pPr>
              <w:jc w:val="center"/>
              <w:rPr>
                <w:rFonts w:ascii="Arial" w:hAnsi="Arial" w:cs="Arial"/>
                <w:sz w:val="24"/>
                <w:szCs w:val="24"/>
              </w:rPr>
            </w:pPr>
            <w:proofErr w:type="spellStart"/>
            <w:r w:rsidRPr="009C0A21">
              <w:rPr>
                <w:rFonts w:ascii="Arial" w:hAnsi="Arial" w:cs="Arial"/>
                <w:sz w:val="24"/>
                <w:szCs w:val="24"/>
              </w:rPr>
              <w:t>Ф</w:t>
            </w:r>
            <w:r w:rsidR="00F011CD" w:rsidRPr="009C0A21">
              <w:rPr>
                <w:rFonts w:ascii="Arial" w:hAnsi="Arial" w:cs="Arial"/>
                <w:sz w:val="24"/>
                <w:szCs w:val="24"/>
              </w:rPr>
              <w:t>ондо</w:t>
            </w:r>
            <w:proofErr w:type="spellEnd"/>
            <w:r w:rsidRPr="009C0A21">
              <w:rPr>
                <w:rFonts w:ascii="Arial" w:hAnsi="Arial" w:cs="Arial"/>
                <w:sz w:val="24"/>
                <w:szCs w:val="24"/>
              </w:rPr>
              <w:t>-</w:t>
            </w:r>
            <w:r w:rsidR="00F011CD" w:rsidRPr="009C0A21">
              <w:rPr>
                <w:rFonts w:ascii="Arial" w:hAnsi="Arial" w:cs="Arial"/>
                <w:sz w:val="24"/>
                <w:szCs w:val="24"/>
              </w:rPr>
              <w:t>вооруженность</w:t>
            </w:r>
          </w:p>
        </w:tc>
        <w:tc>
          <w:tcPr>
            <w:tcW w:w="1418" w:type="dxa"/>
            <w:gridSpan w:val="2"/>
            <w:vAlign w:val="center"/>
          </w:tcPr>
          <w:p w:rsidR="00F011CD" w:rsidRPr="009C0A21" w:rsidRDefault="00893C65" w:rsidP="00B66BA3">
            <w:pPr>
              <w:jc w:val="center"/>
              <w:rPr>
                <w:rFonts w:ascii="Arial" w:hAnsi="Arial" w:cs="Arial"/>
                <w:sz w:val="24"/>
                <w:szCs w:val="24"/>
              </w:rPr>
            </w:pPr>
            <w:proofErr w:type="spellStart"/>
            <w:r w:rsidRPr="009C0A21">
              <w:rPr>
                <w:rFonts w:ascii="Arial" w:hAnsi="Arial" w:cs="Arial"/>
                <w:sz w:val="24"/>
                <w:szCs w:val="24"/>
              </w:rPr>
              <w:t>Ф</w:t>
            </w:r>
            <w:r w:rsidR="00F011CD" w:rsidRPr="009C0A21">
              <w:rPr>
                <w:rFonts w:ascii="Arial" w:hAnsi="Arial" w:cs="Arial"/>
                <w:sz w:val="24"/>
                <w:szCs w:val="24"/>
              </w:rPr>
              <w:t>ондо</w:t>
            </w:r>
            <w:proofErr w:type="spellEnd"/>
            <w:r w:rsidRPr="009C0A21">
              <w:rPr>
                <w:rFonts w:ascii="Arial" w:hAnsi="Arial" w:cs="Arial"/>
                <w:sz w:val="24"/>
                <w:szCs w:val="24"/>
              </w:rPr>
              <w:t>-</w:t>
            </w:r>
            <w:r w:rsidR="00F011CD" w:rsidRPr="009C0A21">
              <w:rPr>
                <w:rFonts w:ascii="Arial" w:hAnsi="Arial" w:cs="Arial"/>
                <w:sz w:val="24"/>
                <w:szCs w:val="24"/>
              </w:rPr>
              <w:t>емкость</w:t>
            </w:r>
          </w:p>
        </w:tc>
        <w:tc>
          <w:tcPr>
            <w:tcW w:w="1467" w:type="dxa"/>
            <w:gridSpan w:val="2"/>
            <w:vAlign w:val="center"/>
          </w:tcPr>
          <w:p w:rsidR="00F011CD" w:rsidRPr="009C0A21" w:rsidRDefault="00893C65" w:rsidP="00B66BA3">
            <w:pPr>
              <w:jc w:val="center"/>
              <w:rPr>
                <w:rFonts w:ascii="Arial" w:hAnsi="Arial" w:cs="Arial"/>
                <w:sz w:val="24"/>
                <w:szCs w:val="24"/>
              </w:rPr>
            </w:pPr>
            <w:proofErr w:type="spellStart"/>
            <w:proofErr w:type="gramStart"/>
            <w:r w:rsidRPr="009C0A21">
              <w:rPr>
                <w:rFonts w:ascii="Arial" w:hAnsi="Arial" w:cs="Arial"/>
                <w:sz w:val="24"/>
                <w:szCs w:val="24"/>
              </w:rPr>
              <w:t>Ф</w:t>
            </w:r>
            <w:r w:rsidR="00F011CD" w:rsidRPr="009C0A21">
              <w:rPr>
                <w:rFonts w:ascii="Arial" w:hAnsi="Arial" w:cs="Arial"/>
                <w:sz w:val="24"/>
                <w:szCs w:val="24"/>
              </w:rPr>
              <w:t>ондо</w:t>
            </w:r>
            <w:proofErr w:type="spellEnd"/>
            <w:r w:rsidRPr="009C0A21">
              <w:rPr>
                <w:rFonts w:ascii="Arial" w:hAnsi="Arial" w:cs="Arial"/>
                <w:sz w:val="24"/>
                <w:szCs w:val="24"/>
              </w:rPr>
              <w:t>-</w:t>
            </w:r>
            <w:r w:rsidR="00F011CD" w:rsidRPr="009C0A21">
              <w:rPr>
                <w:rFonts w:ascii="Arial" w:hAnsi="Arial" w:cs="Arial"/>
                <w:sz w:val="24"/>
                <w:szCs w:val="24"/>
              </w:rPr>
              <w:t>отдача</w:t>
            </w:r>
            <w:proofErr w:type="gramEnd"/>
          </w:p>
        </w:tc>
      </w:tr>
      <w:tr w:rsidR="00893C65" w:rsidRPr="009C0A21" w:rsidTr="00723AE7">
        <w:trPr>
          <w:cantSplit/>
          <w:trHeight w:val="394"/>
        </w:trPr>
        <w:tc>
          <w:tcPr>
            <w:tcW w:w="769" w:type="dxa"/>
            <w:vMerge/>
          </w:tcPr>
          <w:p w:rsidR="00F011CD" w:rsidRPr="009C0A21" w:rsidRDefault="00F011CD" w:rsidP="00F011CD">
            <w:pPr>
              <w:rPr>
                <w:rFonts w:ascii="Arial" w:hAnsi="Arial" w:cs="Arial"/>
                <w:sz w:val="24"/>
                <w:szCs w:val="24"/>
              </w:rPr>
            </w:pPr>
          </w:p>
        </w:tc>
        <w:tc>
          <w:tcPr>
            <w:tcW w:w="2458" w:type="dxa"/>
            <w:vMerge/>
            <w:vAlign w:val="center"/>
          </w:tcPr>
          <w:p w:rsidR="00F011CD" w:rsidRPr="009C0A21" w:rsidRDefault="00F011CD" w:rsidP="00F011CD">
            <w:pPr>
              <w:jc w:val="center"/>
              <w:rPr>
                <w:rFonts w:ascii="Arial" w:hAnsi="Arial" w:cs="Arial"/>
                <w:sz w:val="24"/>
                <w:szCs w:val="24"/>
              </w:rPr>
            </w:pPr>
          </w:p>
        </w:tc>
        <w:tc>
          <w:tcPr>
            <w:tcW w:w="992"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851"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850"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992"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567"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851"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c>
          <w:tcPr>
            <w:tcW w:w="709" w:type="dxa"/>
          </w:tcPr>
          <w:p w:rsidR="00F011CD" w:rsidRPr="009C0A21" w:rsidRDefault="00F011CD" w:rsidP="00F011CD">
            <w:pPr>
              <w:rPr>
                <w:rFonts w:ascii="Arial" w:hAnsi="Arial" w:cs="Arial"/>
                <w:sz w:val="24"/>
                <w:szCs w:val="24"/>
              </w:rPr>
            </w:pPr>
            <w:r w:rsidRPr="009C0A21">
              <w:rPr>
                <w:rFonts w:ascii="Arial" w:hAnsi="Arial" w:cs="Arial"/>
                <w:sz w:val="24"/>
                <w:szCs w:val="24"/>
              </w:rPr>
              <w:t>2011</w:t>
            </w:r>
          </w:p>
        </w:tc>
        <w:tc>
          <w:tcPr>
            <w:tcW w:w="758" w:type="dxa"/>
          </w:tcPr>
          <w:p w:rsidR="00F011CD" w:rsidRPr="009C0A21" w:rsidRDefault="00F011CD" w:rsidP="00F011CD">
            <w:pPr>
              <w:rPr>
                <w:rFonts w:ascii="Arial" w:hAnsi="Arial" w:cs="Arial"/>
                <w:sz w:val="24"/>
                <w:szCs w:val="24"/>
              </w:rPr>
            </w:pPr>
            <w:r w:rsidRPr="009C0A21">
              <w:rPr>
                <w:rFonts w:ascii="Arial" w:hAnsi="Arial" w:cs="Arial"/>
                <w:sz w:val="24"/>
                <w:szCs w:val="24"/>
              </w:rPr>
              <w:t>2012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1</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Агрорезерв</w:t>
            </w:r>
            <w:proofErr w:type="spellEnd"/>
            <w:r w:rsidRPr="009C0A21">
              <w:rPr>
                <w:rFonts w:ascii="Arial" w:hAnsi="Arial" w:cs="Arial"/>
                <w:sz w:val="24"/>
                <w:szCs w:val="24"/>
              </w:rPr>
              <w:t>»</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3,9</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857</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0,3</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2</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«Арга плюс»</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7,0</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9,1</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241</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760</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21,3</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2,6</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0,1</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3</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птицефабрика»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20,0</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30,7</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406</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563</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1,4</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4</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Совхоз «Боготольский»</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3,7</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766</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755</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5</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«Весна»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6,1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6,1</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1049</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1996</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6</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«Дубрава»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8,6</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2694</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3272</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1,6</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0,5</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7</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«Житница»</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250</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448</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8</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«Зеленый мир»</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38,8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84,5</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162</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768,5</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0,5</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9</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 xml:space="preserve">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3,1</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2,2</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1075</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1214,4</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r>
      <w:tr w:rsidR="00893C65" w:rsidRPr="009C0A21" w:rsidTr="00723AE7">
        <w:tc>
          <w:tcPr>
            <w:tcW w:w="769" w:type="dxa"/>
          </w:tcPr>
          <w:p w:rsidR="00F011CD" w:rsidRPr="009C0A21" w:rsidRDefault="00F011CD" w:rsidP="00F011CD">
            <w:pPr>
              <w:rPr>
                <w:rFonts w:ascii="Arial" w:hAnsi="Arial" w:cs="Arial"/>
                <w:sz w:val="24"/>
                <w:szCs w:val="24"/>
              </w:rPr>
            </w:pPr>
            <w:r w:rsidRPr="009C0A21">
              <w:rPr>
                <w:rFonts w:ascii="Arial" w:hAnsi="Arial" w:cs="Arial"/>
                <w:sz w:val="24"/>
                <w:szCs w:val="24"/>
              </w:rPr>
              <w:t>10</w:t>
            </w: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ООО «Провинция плюс»</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1,5</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182</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193,8</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0,4</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2,3</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1,7</w:t>
            </w:r>
          </w:p>
        </w:tc>
      </w:tr>
      <w:tr w:rsidR="00893C65" w:rsidRPr="009C0A21" w:rsidTr="00723AE7">
        <w:tc>
          <w:tcPr>
            <w:tcW w:w="769" w:type="dxa"/>
          </w:tcPr>
          <w:p w:rsidR="00F011CD" w:rsidRPr="009C0A21" w:rsidRDefault="00F011CD" w:rsidP="00F011CD">
            <w:pPr>
              <w:rPr>
                <w:rFonts w:ascii="Arial" w:hAnsi="Arial" w:cs="Arial"/>
                <w:sz w:val="24"/>
                <w:szCs w:val="24"/>
              </w:rPr>
            </w:pPr>
          </w:p>
        </w:tc>
        <w:tc>
          <w:tcPr>
            <w:tcW w:w="2458" w:type="dxa"/>
          </w:tcPr>
          <w:p w:rsidR="00F011CD" w:rsidRPr="009C0A21" w:rsidRDefault="00F011CD" w:rsidP="00F011CD">
            <w:pPr>
              <w:rPr>
                <w:rFonts w:ascii="Arial" w:hAnsi="Arial" w:cs="Arial"/>
                <w:sz w:val="24"/>
                <w:szCs w:val="24"/>
              </w:rPr>
            </w:pPr>
            <w:r w:rsidRPr="009C0A21">
              <w:rPr>
                <w:rFonts w:ascii="Arial" w:hAnsi="Arial" w:cs="Arial"/>
                <w:sz w:val="24"/>
                <w:szCs w:val="24"/>
              </w:rPr>
              <w:t>Итого (свод)</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5,2</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5,8</w:t>
            </w:r>
          </w:p>
        </w:tc>
        <w:tc>
          <w:tcPr>
            <w:tcW w:w="85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520</w:t>
            </w:r>
          </w:p>
        </w:tc>
        <w:tc>
          <w:tcPr>
            <w:tcW w:w="992"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781,1</w:t>
            </w:r>
          </w:p>
        </w:tc>
        <w:tc>
          <w:tcPr>
            <w:tcW w:w="567"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c>
          <w:tcPr>
            <w:tcW w:w="85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709"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758"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r>
    </w:tbl>
    <w:p w:rsidR="00F011CD" w:rsidRPr="009C0A21" w:rsidRDefault="00F011CD" w:rsidP="00F011CD">
      <w:pPr>
        <w:rPr>
          <w:rFonts w:ascii="Arial" w:hAnsi="Arial" w:cs="Arial"/>
          <w:sz w:val="24"/>
          <w:szCs w:val="24"/>
        </w:rPr>
      </w:pPr>
    </w:p>
    <w:p w:rsidR="00F011CD" w:rsidRPr="009C0A21" w:rsidRDefault="00F011CD" w:rsidP="00B66BA3">
      <w:pPr>
        <w:spacing w:after="0" w:line="240" w:lineRule="auto"/>
        <w:ind w:firstLine="708"/>
        <w:jc w:val="both"/>
        <w:rPr>
          <w:rFonts w:ascii="Arial" w:hAnsi="Arial" w:cs="Arial"/>
          <w:sz w:val="24"/>
          <w:szCs w:val="24"/>
        </w:rPr>
      </w:pPr>
      <w:proofErr w:type="spellStart"/>
      <w:r w:rsidRPr="009C0A21">
        <w:rPr>
          <w:rFonts w:ascii="Arial" w:hAnsi="Arial" w:cs="Arial"/>
          <w:sz w:val="24"/>
          <w:szCs w:val="24"/>
        </w:rPr>
        <w:t>Фондовооруженность</w:t>
      </w:r>
      <w:proofErr w:type="spellEnd"/>
      <w:r w:rsidRPr="009C0A21">
        <w:rPr>
          <w:rFonts w:ascii="Arial" w:hAnsi="Arial" w:cs="Arial"/>
          <w:sz w:val="24"/>
          <w:szCs w:val="24"/>
        </w:rPr>
        <w:t xml:space="preserve"> показывает, сколько рублей стоимости основных средств, приходится на одного среднегодового работника. За последние два года </w:t>
      </w:r>
      <w:proofErr w:type="spellStart"/>
      <w:r w:rsidRPr="009C0A21">
        <w:rPr>
          <w:rFonts w:ascii="Arial" w:hAnsi="Arial" w:cs="Arial"/>
          <w:sz w:val="24"/>
          <w:szCs w:val="24"/>
        </w:rPr>
        <w:t>фондовооруженность</w:t>
      </w:r>
      <w:proofErr w:type="spellEnd"/>
      <w:r w:rsidRPr="009C0A21">
        <w:rPr>
          <w:rFonts w:ascii="Arial" w:hAnsi="Arial" w:cs="Arial"/>
          <w:sz w:val="24"/>
          <w:szCs w:val="24"/>
        </w:rPr>
        <w:t xml:space="preserve"> в целом у сельхозпредприятий увеличилась на 261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xml:space="preserve">., так в 2011 году на одного среднегодового работника приходилось 520 </w:t>
      </w:r>
      <w:proofErr w:type="spellStart"/>
      <w:r w:rsidRPr="009C0A21">
        <w:rPr>
          <w:rFonts w:ascii="Arial" w:hAnsi="Arial" w:cs="Arial"/>
          <w:sz w:val="24"/>
          <w:szCs w:val="24"/>
        </w:rPr>
        <w:t>тыс.руб</w:t>
      </w:r>
      <w:proofErr w:type="spellEnd"/>
      <w:r w:rsidRPr="009C0A21">
        <w:rPr>
          <w:rFonts w:ascii="Arial" w:hAnsi="Arial" w:cs="Arial"/>
          <w:sz w:val="24"/>
          <w:szCs w:val="24"/>
        </w:rPr>
        <w:t>. стоимости основных фондов, а в 2012 году 871</w:t>
      </w:r>
      <w:r w:rsidR="006826DD" w:rsidRPr="009C0A21">
        <w:rPr>
          <w:rFonts w:ascii="Arial" w:hAnsi="Arial" w:cs="Arial"/>
          <w:sz w:val="24"/>
          <w:szCs w:val="24"/>
        </w:rPr>
        <w:t xml:space="preserve"> </w:t>
      </w:r>
      <w:proofErr w:type="spellStart"/>
      <w:r w:rsidRPr="009C0A21">
        <w:rPr>
          <w:rFonts w:ascii="Arial" w:hAnsi="Arial" w:cs="Arial"/>
          <w:sz w:val="24"/>
          <w:szCs w:val="24"/>
        </w:rPr>
        <w:t>тыс.руб</w:t>
      </w:r>
      <w:proofErr w:type="spellEnd"/>
      <w:r w:rsidRPr="009C0A21">
        <w:rPr>
          <w:rFonts w:ascii="Arial" w:hAnsi="Arial" w:cs="Arial"/>
          <w:sz w:val="24"/>
          <w:szCs w:val="24"/>
        </w:rPr>
        <w:t xml:space="preserve">., это свидетельствует об увеличении выхода валовой продукции на одного работника и как следствие о повышении производительности труда (рост показателя </w:t>
      </w:r>
      <w:proofErr w:type="spellStart"/>
      <w:r w:rsidRPr="009C0A21">
        <w:rPr>
          <w:rFonts w:ascii="Arial" w:hAnsi="Arial" w:cs="Arial"/>
          <w:sz w:val="24"/>
          <w:szCs w:val="24"/>
        </w:rPr>
        <w:t>фондовооруженности</w:t>
      </w:r>
      <w:proofErr w:type="spellEnd"/>
      <w:r w:rsidRPr="009C0A21">
        <w:rPr>
          <w:rFonts w:ascii="Arial" w:hAnsi="Arial" w:cs="Arial"/>
          <w:sz w:val="24"/>
          <w:szCs w:val="24"/>
        </w:rPr>
        <w:t xml:space="preserve"> – следствие роста производительности труда).</w:t>
      </w:r>
    </w:p>
    <w:p w:rsidR="00F011CD" w:rsidRPr="009C0A21" w:rsidRDefault="00F011CD" w:rsidP="00B66BA3">
      <w:pPr>
        <w:spacing w:after="0" w:line="240" w:lineRule="auto"/>
        <w:ind w:firstLine="708"/>
        <w:jc w:val="both"/>
        <w:rPr>
          <w:rFonts w:ascii="Arial" w:hAnsi="Arial" w:cs="Arial"/>
          <w:sz w:val="24"/>
          <w:szCs w:val="24"/>
        </w:rPr>
      </w:pPr>
      <w:r w:rsidRPr="009C0A21">
        <w:rPr>
          <w:rFonts w:ascii="Arial" w:hAnsi="Arial" w:cs="Arial"/>
          <w:sz w:val="24"/>
          <w:szCs w:val="24"/>
        </w:rPr>
        <w:t xml:space="preserve">Увеличение показателя </w:t>
      </w:r>
      <w:proofErr w:type="spellStart"/>
      <w:r w:rsidRPr="009C0A21">
        <w:rPr>
          <w:rFonts w:ascii="Arial" w:hAnsi="Arial" w:cs="Arial"/>
          <w:sz w:val="24"/>
          <w:szCs w:val="24"/>
        </w:rPr>
        <w:t>фондоемкости</w:t>
      </w:r>
      <w:proofErr w:type="spellEnd"/>
      <w:r w:rsidRPr="009C0A21">
        <w:rPr>
          <w:rFonts w:ascii="Arial" w:hAnsi="Arial" w:cs="Arial"/>
          <w:sz w:val="24"/>
          <w:szCs w:val="24"/>
        </w:rPr>
        <w:t xml:space="preserve"> в динамике –</w:t>
      </w:r>
      <w:r w:rsidR="00A05E88" w:rsidRPr="009C0A21">
        <w:rPr>
          <w:rFonts w:ascii="Arial" w:hAnsi="Arial" w:cs="Arial"/>
          <w:sz w:val="24"/>
          <w:szCs w:val="24"/>
        </w:rPr>
        <w:t xml:space="preserve"> </w:t>
      </w:r>
      <w:r w:rsidRPr="009C0A21">
        <w:rPr>
          <w:rFonts w:ascii="Arial" w:hAnsi="Arial" w:cs="Arial"/>
          <w:sz w:val="24"/>
          <w:szCs w:val="24"/>
        </w:rPr>
        <w:t xml:space="preserve">отрицательный признак использования основных фондов, данная ситуация сложилась у большинства </w:t>
      </w:r>
      <w:proofErr w:type="spellStart"/>
      <w:r w:rsidRPr="009C0A21">
        <w:rPr>
          <w:rFonts w:ascii="Arial" w:hAnsi="Arial" w:cs="Arial"/>
          <w:sz w:val="24"/>
          <w:szCs w:val="24"/>
        </w:rPr>
        <w:t>сельхозтоваропроизводителей</w:t>
      </w:r>
      <w:proofErr w:type="spellEnd"/>
      <w:r w:rsidRPr="009C0A21">
        <w:rPr>
          <w:rFonts w:ascii="Arial" w:hAnsi="Arial" w:cs="Arial"/>
          <w:sz w:val="24"/>
          <w:szCs w:val="24"/>
        </w:rPr>
        <w:t xml:space="preserve"> в 2012 году по сравнению с предыдущим годом,</w:t>
      </w:r>
      <w:r w:rsidR="002F1370" w:rsidRPr="009C0A21">
        <w:rPr>
          <w:rFonts w:ascii="Arial" w:hAnsi="Arial" w:cs="Arial"/>
          <w:sz w:val="24"/>
          <w:szCs w:val="24"/>
        </w:rPr>
        <w:t xml:space="preserve"> </w:t>
      </w:r>
      <w:proofErr w:type="gramStart"/>
      <w:r w:rsidRPr="009C0A21">
        <w:rPr>
          <w:rFonts w:ascii="Arial" w:hAnsi="Arial" w:cs="Arial"/>
          <w:sz w:val="24"/>
          <w:szCs w:val="24"/>
        </w:rPr>
        <w:t>из-за</w:t>
      </w:r>
      <w:proofErr w:type="gramEnd"/>
      <w:r w:rsidRPr="009C0A21">
        <w:rPr>
          <w:rFonts w:ascii="Arial" w:hAnsi="Arial" w:cs="Arial"/>
          <w:sz w:val="24"/>
          <w:szCs w:val="24"/>
        </w:rPr>
        <w:t xml:space="preserve"> </w:t>
      </w:r>
      <w:proofErr w:type="gramStart"/>
      <w:r w:rsidRPr="009C0A21">
        <w:rPr>
          <w:rFonts w:ascii="Arial" w:hAnsi="Arial" w:cs="Arial"/>
          <w:sz w:val="24"/>
          <w:szCs w:val="24"/>
        </w:rPr>
        <w:t>низкой</w:t>
      </w:r>
      <w:proofErr w:type="gramEnd"/>
      <w:r w:rsidRPr="009C0A21">
        <w:rPr>
          <w:rFonts w:ascii="Arial" w:hAnsi="Arial" w:cs="Arial"/>
          <w:sz w:val="24"/>
          <w:szCs w:val="24"/>
        </w:rPr>
        <w:t xml:space="preserve"> урожайности и вследствие из-за снижения валового производства продукции.</w:t>
      </w:r>
    </w:p>
    <w:p w:rsidR="00F011CD" w:rsidRPr="009C0A21" w:rsidRDefault="00F011CD" w:rsidP="00B66BA3">
      <w:pPr>
        <w:spacing w:after="0" w:line="240" w:lineRule="auto"/>
        <w:ind w:firstLine="708"/>
        <w:jc w:val="both"/>
        <w:rPr>
          <w:rFonts w:ascii="Arial" w:eastAsia="Times New Roman" w:hAnsi="Arial" w:cs="Arial"/>
          <w:sz w:val="24"/>
          <w:szCs w:val="24"/>
          <w:lang w:eastAsia="ru-RU"/>
        </w:rPr>
      </w:pPr>
      <w:r w:rsidRPr="009C0A21">
        <w:rPr>
          <w:rFonts w:ascii="Arial" w:hAnsi="Arial" w:cs="Arial"/>
          <w:sz w:val="24"/>
          <w:szCs w:val="24"/>
        </w:rPr>
        <w:lastRenderedPageBreak/>
        <w:t xml:space="preserve">При рациональном использовании основных фондов и благоприятных условиях </w:t>
      </w:r>
      <w:r w:rsidRPr="009C0A21">
        <w:rPr>
          <w:rFonts w:ascii="Arial" w:eastAsia="Times New Roman" w:hAnsi="Arial" w:cs="Arial"/>
          <w:sz w:val="24"/>
          <w:szCs w:val="24"/>
          <w:lang w:eastAsia="ru-RU"/>
        </w:rPr>
        <w:t xml:space="preserve">фондоотдача должна повышаться, а </w:t>
      </w:r>
      <w:proofErr w:type="spellStart"/>
      <w:r w:rsidRPr="009C0A21">
        <w:rPr>
          <w:rFonts w:ascii="Arial" w:eastAsia="Times New Roman" w:hAnsi="Arial" w:cs="Arial"/>
          <w:sz w:val="24"/>
          <w:szCs w:val="24"/>
          <w:lang w:eastAsia="ru-RU"/>
        </w:rPr>
        <w:t>фондоемкость</w:t>
      </w:r>
      <w:proofErr w:type="spellEnd"/>
      <w:r w:rsidRPr="009C0A21">
        <w:rPr>
          <w:rFonts w:ascii="Arial" w:eastAsia="Times New Roman" w:hAnsi="Arial" w:cs="Arial"/>
          <w:sz w:val="24"/>
          <w:szCs w:val="24"/>
          <w:lang w:eastAsia="ru-RU"/>
        </w:rPr>
        <w:t xml:space="preserve"> — уменьшаться. Пути повышения фондоотдачи – повышение  урожайности сельскохозяйственных культур </w:t>
      </w:r>
      <w:r w:rsidR="00B66BA3" w:rsidRPr="009C0A21">
        <w:rPr>
          <w:rFonts w:ascii="Arial" w:eastAsia="Times New Roman" w:hAnsi="Arial" w:cs="Arial"/>
          <w:sz w:val="24"/>
          <w:szCs w:val="24"/>
          <w:lang w:eastAsia="ru-RU"/>
        </w:rPr>
        <w:t>и рост продуктивности животных.</w:t>
      </w:r>
    </w:p>
    <w:p w:rsidR="00B66BA3" w:rsidRPr="009C0A21" w:rsidRDefault="00B66BA3" w:rsidP="00B66BA3">
      <w:pPr>
        <w:spacing w:after="0" w:line="240" w:lineRule="auto"/>
        <w:ind w:firstLine="708"/>
        <w:jc w:val="both"/>
        <w:rPr>
          <w:rFonts w:ascii="Arial" w:eastAsia="Times New Roman" w:hAnsi="Arial" w:cs="Arial"/>
          <w:sz w:val="24"/>
          <w:szCs w:val="24"/>
          <w:lang w:eastAsia="ru-RU"/>
        </w:rPr>
      </w:pPr>
    </w:p>
    <w:p w:rsidR="00F011CD" w:rsidRPr="009C0A21" w:rsidRDefault="00F011CD" w:rsidP="00B66BA3">
      <w:pPr>
        <w:spacing w:after="0" w:line="240" w:lineRule="auto"/>
        <w:jc w:val="center"/>
        <w:rPr>
          <w:rFonts w:ascii="Arial" w:hAnsi="Arial" w:cs="Arial"/>
          <w:sz w:val="24"/>
          <w:szCs w:val="24"/>
        </w:rPr>
      </w:pPr>
      <w:r w:rsidRPr="009C0A21">
        <w:rPr>
          <w:rFonts w:ascii="Arial" w:hAnsi="Arial" w:cs="Arial"/>
          <w:sz w:val="24"/>
          <w:szCs w:val="24"/>
        </w:rPr>
        <w:t xml:space="preserve">Энергетические ресурсы, </w:t>
      </w:r>
      <w:proofErr w:type="spellStart"/>
      <w:r w:rsidRPr="009C0A21">
        <w:rPr>
          <w:rFonts w:ascii="Arial" w:hAnsi="Arial" w:cs="Arial"/>
          <w:sz w:val="24"/>
          <w:szCs w:val="24"/>
        </w:rPr>
        <w:t>энергообесп</w:t>
      </w:r>
      <w:r w:rsidR="00B66BA3" w:rsidRPr="009C0A21">
        <w:rPr>
          <w:rFonts w:ascii="Arial" w:hAnsi="Arial" w:cs="Arial"/>
          <w:sz w:val="24"/>
          <w:szCs w:val="24"/>
        </w:rPr>
        <w:t>еченность</w:t>
      </w:r>
      <w:proofErr w:type="spellEnd"/>
      <w:r w:rsidR="00B66BA3" w:rsidRPr="009C0A21">
        <w:rPr>
          <w:rFonts w:ascii="Arial" w:hAnsi="Arial" w:cs="Arial"/>
          <w:sz w:val="24"/>
          <w:szCs w:val="24"/>
        </w:rPr>
        <w:t xml:space="preserve"> и энерговооруженность</w:t>
      </w:r>
    </w:p>
    <w:p w:rsidR="00B66BA3" w:rsidRPr="009C0A21" w:rsidRDefault="00B66BA3" w:rsidP="00B66BA3">
      <w:pPr>
        <w:spacing w:after="0" w:line="240" w:lineRule="auto"/>
        <w:jc w:val="center"/>
        <w:rPr>
          <w:rFonts w:ascii="Arial" w:hAnsi="Arial" w:cs="Arial"/>
          <w:sz w:val="24"/>
          <w:szCs w:val="24"/>
        </w:rPr>
      </w:pPr>
    </w:p>
    <w:tbl>
      <w:tblPr>
        <w:tblStyle w:val="31"/>
        <w:tblW w:w="9921" w:type="dxa"/>
        <w:tblLayout w:type="fixed"/>
        <w:tblLook w:val="04A0" w:firstRow="1" w:lastRow="0" w:firstColumn="1" w:lastColumn="0" w:noHBand="0" w:noVBand="1"/>
      </w:tblPr>
      <w:tblGrid>
        <w:gridCol w:w="861"/>
        <w:gridCol w:w="2224"/>
        <w:gridCol w:w="1166"/>
        <w:gridCol w:w="993"/>
        <w:gridCol w:w="1134"/>
        <w:gridCol w:w="1134"/>
        <w:gridCol w:w="1134"/>
        <w:gridCol w:w="1275"/>
      </w:tblGrid>
      <w:tr w:rsidR="00F011CD" w:rsidRPr="009C0A21" w:rsidTr="00723AE7">
        <w:tc>
          <w:tcPr>
            <w:tcW w:w="861"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2224" w:type="dxa"/>
            <w:vMerge w:val="restart"/>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Предприятие</w:t>
            </w:r>
          </w:p>
        </w:tc>
        <w:tc>
          <w:tcPr>
            <w:tcW w:w="3293" w:type="dxa"/>
            <w:gridSpan w:val="3"/>
            <w:vAlign w:val="center"/>
          </w:tcPr>
          <w:p w:rsidR="00F011CD" w:rsidRPr="009C0A21" w:rsidRDefault="00F011CD" w:rsidP="00F011CD">
            <w:pPr>
              <w:jc w:val="center"/>
              <w:rPr>
                <w:rFonts w:ascii="Arial" w:hAnsi="Arial" w:cs="Arial"/>
                <w:sz w:val="24"/>
                <w:szCs w:val="24"/>
              </w:rPr>
            </w:pPr>
            <w:proofErr w:type="spellStart"/>
            <w:r w:rsidRPr="009C0A21">
              <w:rPr>
                <w:rFonts w:ascii="Arial" w:hAnsi="Arial" w:cs="Arial"/>
                <w:sz w:val="24"/>
                <w:szCs w:val="24"/>
              </w:rPr>
              <w:t>Энергообеспеченность</w:t>
            </w:r>
            <w:proofErr w:type="spellEnd"/>
          </w:p>
        </w:tc>
        <w:tc>
          <w:tcPr>
            <w:tcW w:w="3543" w:type="dxa"/>
            <w:gridSpan w:val="3"/>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Энерговооруженность</w:t>
            </w:r>
          </w:p>
        </w:tc>
      </w:tr>
      <w:tr w:rsidR="00F011CD" w:rsidRPr="009C0A21" w:rsidTr="00723AE7">
        <w:tc>
          <w:tcPr>
            <w:tcW w:w="861" w:type="dxa"/>
            <w:vMerge/>
            <w:vAlign w:val="center"/>
          </w:tcPr>
          <w:p w:rsidR="00F011CD" w:rsidRPr="009C0A21" w:rsidRDefault="00F011CD" w:rsidP="00F011CD">
            <w:pPr>
              <w:jc w:val="center"/>
              <w:rPr>
                <w:rFonts w:ascii="Arial" w:hAnsi="Arial" w:cs="Arial"/>
                <w:sz w:val="24"/>
                <w:szCs w:val="24"/>
              </w:rPr>
            </w:pPr>
          </w:p>
        </w:tc>
        <w:tc>
          <w:tcPr>
            <w:tcW w:w="2224" w:type="dxa"/>
            <w:vMerge/>
            <w:vAlign w:val="center"/>
          </w:tcPr>
          <w:p w:rsidR="00F011CD" w:rsidRPr="009C0A21" w:rsidRDefault="00F011CD" w:rsidP="00F011CD">
            <w:pPr>
              <w:jc w:val="center"/>
              <w:rPr>
                <w:rFonts w:ascii="Arial" w:hAnsi="Arial" w:cs="Arial"/>
                <w:sz w:val="24"/>
                <w:szCs w:val="24"/>
              </w:rPr>
            </w:pP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2011</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Измен.</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2012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Измен.</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Агрорезерв</w:t>
            </w:r>
            <w:proofErr w:type="spellEnd"/>
            <w:r w:rsidRPr="009C0A21">
              <w:rPr>
                <w:rFonts w:ascii="Arial" w:hAnsi="Arial" w:cs="Arial"/>
                <w:sz w:val="24"/>
                <w:szCs w:val="24"/>
              </w:rPr>
              <w:t>»</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«Арга плюс»</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33,8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63,2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29,4</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птицефабрика»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0,8</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58,4</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68,3</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9,9</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Совхоз «Боготольский»</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204,1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197,5</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-6,6</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«Весна»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231,3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433,7</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202,4</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«Дубрава»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0,6</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-0,3</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295,6</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239,6</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-56</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7</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«Житница»</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226,7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453</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226,3</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8</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«Зеленый мир»</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9</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 xml:space="preserve">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1,9</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657,5</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1052</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394,5</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10</w:t>
            </w:r>
          </w:p>
        </w:tc>
        <w:tc>
          <w:tcPr>
            <w:tcW w:w="2224" w:type="dxa"/>
          </w:tcPr>
          <w:p w:rsidR="00F011CD" w:rsidRPr="009C0A21" w:rsidRDefault="00F011CD" w:rsidP="00F011CD">
            <w:pPr>
              <w:rPr>
                <w:rFonts w:ascii="Arial" w:hAnsi="Arial" w:cs="Arial"/>
                <w:sz w:val="24"/>
                <w:szCs w:val="24"/>
              </w:rPr>
            </w:pPr>
            <w:r w:rsidRPr="009C0A21">
              <w:rPr>
                <w:rFonts w:ascii="Arial" w:hAnsi="Arial" w:cs="Arial"/>
                <w:sz w:val="24"/>
                <w:szCs w:val="24"/>
              </w:rPr>
              <w:t>ООО «Провинция плюс»</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0,7</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64,1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86,8</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22,7</w:t>
            </w:r>
          </w:p>
        </w:tc>
      </w:tr>
      <w:tr w:rsidR="00F011CD" w:rsidRPr="009C0A21" w:rsidTr="00723AE7">
        <w:tc>
          <w:tcPr>
            <w:tcW w:w="861"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2224" w:type="dxa"/>
          </w:tcPr>
          <w:p w:rsidR="00F011CD" w:rsidRPr="009C0A21" w:rsidRDefault="00DF4E8C" w:rsidP="00DF4E8C">
            <w:pPr>
              <w:rPr>
                <w:rFonts w:ascii="Arial" w:hAnsi="Arial" w:cs="Arial"/>
                <w:sz w:val="24"/>
                <w:szCs w:val="24"/>
              </w:rPr>
            </w:pPr>
            <w:r w:rsidRPr="009C0A21">
              <w:rPr>
                <w:rFonts w:ascii="Arial" w:hAnsi="Arial" w:cs="Arial"/>
                <w:sz w:val="24"/>
                <w:szCs w:val="24"/>
              </w:rPr>
              <w:t xml:space="preserve">Итого </w:t>
            </w:r>
          </w:p>
        </w:tc>
        <w:tc>
          <w:tcPr>
            <w:tcW w:w="1166"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w:t>
            </w:r>
          </w:p>
        </w:tc>
        <w:tc>
          <w:tcPr>
            <w:tcW w:w="993"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1,1</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-0,2</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128,0</w:t>
            </w:r>
          </w:p>
        </w:tc>
        <w:tc>
          <w:tcPr>
            <w:tcW w:w="1134"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135,4</w:t>
            </w:r>
          </w:p>
        </w:tc>
        <w:tc>
          <w:tcPr>
            <w:tcW w:w="1275" w:type="dxa"/>
            <w:vAlign w:val="center"/>
          </w:tcPr>
          <w:p w:rsidR="00F011CD" w:rsidRPr="009C0A21" w:rsidRDefault="00F011CD" w:rsidP="00F011CD">
            <w:pPr>
              <w:jc w:val="center"/>
              <w:rPr>
                <w:rFonts w:ascii="Arial" w:hAnsi="Arial" w:cs="Arial"/>
                <w:sz w:val="24"/>
                <w:szCs w:val="24"/>
              </w:rPr>
            </w:pPr>
            <w:r w:rsidRPr="009C0A21">
              <w:rPr>
                <w:rFonts w:ascii="Arial" w:hAnsi="Arial" w:cs="Arial"/>
                <w:sz w:val="24"/>
                <w:szCs w:val="24"/>
              </w:rPr>
              <w:t>7,4</w:t>
            </w:r>
          </w:p>
        </w:tc>
      </w:tr>
    </w:tbl>
    <w:p w:rsidR="00F011CD" w:rsidRPr="009C0A21" w:rsidRDefault="00F011CD" w:rsidP="00F011CD">
      <w:pPr>
        <w:jc w:val="both"/>
        <w:rPr>
          <w:rFonts w:ascii="Arial" w:hAnsi="Arial" w:cs="Arial"/>
          <w:sz w:val="24"/>
          <w:szCs w:val="24"/>
        </w:rPr>
      </w:pPr>
    </w:p>
    <w:p w:rsidR="005D5426" w:rsidRPr="009C0A21" w:rsidRDefault="00F011CD" w:rsidP="00F530B2">
      <w:pPr>
        <w:spacing w:after="0" w:line="240" w:lineRule="auto"/>
        <w:ind w:firstLine="708"/>
        <w:jc w:val="both"/>
        <w:rPr>
          <w:rFonts w:ascii="Arial" w:hAnsi="Arial" w:cs="Arial"/>
          <w:sz w:val="24"/>
          <w:szCs w:val="24"/>
        </w:rPr>
      </w:pPr>
      <w:proofErr w:type="spellStart"/>
      <w:r w:rsidRPr="009C0A21">
        <w:rPr>
          <w:rFonts w:ascii="Arial" w:hAnsi="Arial" w:cs="Arial"/>
          <w:sz w:val="24"/>
          <w:szCs w:val="24"/>
        </w:rPr>
        <w:t>Энергообеспеченность</w:t>
      </w:r>
      <w:proofErr w:type="spellEnd"/>
      <w:r w:rsidRPr="009C0A21">
        <w:rPr>
          <w:rFonts w:ascii="Arial" w:hAnsi="Arial" w:cs="Arial"/>
          <w:sz w:val="24"/>
          <w:szCs w:val="24"/>
        </w:rPr>
        <w:t xml:space="preserve"> показывает, сколько приходится энергетических мощностей на гектар сельскохозяйственных угодий. Чем выше показатель </w:t>
      </w:r>
      <w:proofErr w:type="spellStart"/>
      <w:r w:rsidRPr="009C0A21">
        <w:rPr>
          <w:rFonts w:ascii="Arial" w:hAnsi="Arial" w:cs="Arial"/>
          <w:sz w:val="24"/>
          <w:szCs w:val="24"/>
        </w:rPr>
        <w:t>энергообеспеченности</w:t>
      </w:r>
      <w:proofErr w:type="spellEnd"/>
      <w:r w:rsidRPr="009C0A21">
        <w:rPr>
          <w:rFonts w:ascii="Arial" w:hAnsi="Arial" w:cs="Arial"/>
          <w:sz w:val="24"/>
          <w:szCs w:val="24"/>
        </w:rPr>
        <w:t xml:space="preserve">, тем лучше предприятие оснащено техникой на гектар сельхозугодий. Отрицательная динамика показателя </w:t>
      </w:r>
      <w:proofErr w:type="spellStart"/>
      <w:r w:rsidRPr="009C0A21">
        <w:rPr>
          <w:rFonts w:ascii="Arial" w:hAnsi="Arial" w:cs="Arial"/>
          <w:sz w:val="24"/>
          <w:szCs w:val="24"/>
        </w:rPr>
        <w:t>энергообеспеченности</w:t>
      </w:r>
      <w:proofErr w:type="spellEnd"/>
      <w:r w:rsidRPr="009C0A21">
        <w:rPr>
          <w:rFonts w:ascii="Arial" w:hAnsi="Arial" w:cs="Arial"/>
          <w:sz w:val="24"/>
          <w:szCs w:val="24"/>
        </w:rPr>
        <w:t xml:space="preserve"> свидетельствует о недостаточном техническом оснащении предприятия.</w:t>
      </w:r>
    </w:p>
    <w:p w:rsidR="005B3E13" w:rsidRPr="009C0A21" w:rsidRDefault="005B3E13" w:rsidP="00F530B2">
      <w:pPr>
        <w:spacing w:after="0" w:line="240" w:lineRule="auto"/>
        <w:jc w:val="center"/>
        <w:rPr>
          <w:rFonts w:ascii="Arial" w:hAnsi="Arial" w:cs="Arial"/>
          <w:sz w:val="24"/>
          <w:szCs w:val="24"/>
        </w:rPr>
      </w:pPr>
    </w:p>
    <w:p w:rsidR="002A592F" w:rsidRPr="009C0A21" w:rsidRDefault="005117D5" w:rsidP="00F530B2">
      <w:pPr>
        <w:spacing w:after="0" w:line="240" w:lineRule="auto"/>
        <w:jc w:val="center"/>
        <w:rPr>
          <w:rFonts w:ascii="Arial" w:hAnsi="Arial" w:cs="Arial"/>
          <w:sz w:val="24"/>
          <w:szCs w:val="24"/>
        </w:rPr>
      </w:pPr>
      <w:r w:rsidRPr="009C0A21">
        <w:rPr>
          <w:rFonts w:ascii="Arial" w:hAnsi="Arial" w:cs="Arial"/>
          <w:sz w:val="24"/>
          <w:szCs w:val="24"/>
        </w:rPr>
        <w:t>Сельскохозяйственная техника</w:t>
      </w:r>
    </w:p>
    <w:p w:rsidR="00F530B2" w:rsidRPr="009C0A21" w:rsidRDefault="00F530B2" w:rsidP="00F530B2">
      <w:pPr>
        <w:spacing w:after="0" w:line="240" w:lineRule="auto"/>
        <w:jc w:val="center"/>
        <w:rPr>
          <w:rFonts w:ascii="Arial" w:hAnsi="Arial" w:cs="Arial"/>
          <w:sz w:val="24"/>
          <w:szCs w:val="24"/>
        </w:rPr>
      </w:pPr>
    </w:p>
    <w:tbl>
      <w:tblPr>
        <w:tblStyle w:val="22"/>
        <w:tblW w:w="9322" w:type="dxa"/>
        <w:tblLook w:val="04A0" w:firstRow="1" w:lastRow="0" w:firstColumn="1" w:lastColumn="0" w:noHBand="0" w:noVBand="1"/>
      </w:tblPr>
      <w:tblGrid>
        <w:gridCol w:w="675"/>
        <w:gridCol w:w="4111"/>
        <w:gridCol w:w="2410"/>
        <w:gridCol w:w="2126"/>
      </w:tblGrid>
      <w:tr w:rsidR="00F011CD" w:rsidRPr="009C0A21" w:rsidTr="00723AE7">
        <w:tc>
          <w:tcPr>
            <w:tcW w:w="675" w:type="dxa"/>
          </w:tcPr>
          <w:p w:rsidR="00F011CD" w:rsidRPr="009C0A21" w:rsidRDefault="00F011CD" w:rsidP="00F530B2">
            <w:pPr>
              <w:jc w:val="center"/>
              <w:rPr>
                <w:rFonts w:ascii="Arial" w:hAnsi="Arial" w:cs="Arial"/>
                <w:sz w:val="24"/>
                <w:szCs w:val="24"/>
              </w:rPr>
            </w:pPr>
            <w:r w:rsidRPr="009C0A21">
              <w:rPr>
                <w:rFonts w:ascii="Arial" w:hAnsi="Arial" w:cs="Arial"/>
                <w:sz w:val="24"/>
                <w:szCs w:val="24"/>
              </w:rPr>
              <w:t>№</w:t>
            </w:r>
            <w:r w:rsidR="00F530B2"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4111"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Наименование техники</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Наличие техники</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Старше 10 лет</w:t>
            </w:r>
          </w:p>
        </w:tc>
      </w:tr>
      <w:tr w:rsidR="00F011CD" w:rsidRPr="009C0A21" w:rsidTr="00723AE7">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Трактора всех марок</w:t>
            </w:r>
          </w:p>
        </w:tc>
        <w:tc>
          <w:tcPr>
            <w:tcW w:w="2410" w:type="dxa"/>
          </w:tcPr>
          <w:p w:rsidR="00F011CD" w:rsidRPr="009C0A21" w:rsidRDefault="006826DD" w:rsidP="009E1B04">
            <w:pPr>
              <w:jc w:val="center"/>
              <w:rPr>
                <w:rFonts w:ascii="Arial" w:hAnsi="Arial" w:cs="Arial"/>
                <w:sz w:val="24"/>
                <w:szCs w:val="24"/>
              </w:rPr>
            </w:pPr>
            <w:r w:rsidRPr="009C0A21">
              <w:rPr>
                <w:rFonts w:ascii="Arial" w:hAnsi="Arial" w:cs="Arial"/>
                <w:sz w:val="24"/>
                <w:szCs w:val="24"/>
              </w:rPr>
              <w:t>1</w:t>
            </w:r>
            <w:r w:rsidR="009E1B04" w:rsidRPr="009C0A21">
              <w:rPr>
                <w:rFonts w:ascii="Arial" w:hAnsi="Arial" w:cs="Arial"/>
                <w:sz w:val="24"/>
                <w:szCs w:val="24"/>
              </w:rPr>
              <w:t>32</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76</w:t>
            </w:r>
          </w:p>
        </w:tc>
      </w:tr>
      <w:tr w:rsidR="00F011CD" w:rsidRPr="009C0A21" w:rsidTr="00723AE7">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Тракторы, на которых смонтированы машины</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2</w:t>
            </w:r>
          </w:p>
        </w:tc>
      </w:tr>
      <w:tr w:rsidR="00F011CD" w:rsidRPr="009C0A21" w:rsidTr="00723AE7">
        <w:trPr>
          <w:trHeight w:val="585"/>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Комбайны –</w:t>
            </w:r>
            <w:r w:rsidR="00114B83" w:rsidRPr="009C0A21">
              <w:rPr>
                <w:rFonts w:ascii="Arial" w:hAnsi="Arial" w:cs="Arial"/>
                <w:sz w:val="24"/>
                <w:szCs w:val="24"/>
              </w:rPr>
              <w:t xml:space="preserve"> </w:t>
            </w:r>
            <w:r w:rsidRPr="009C0A21">
              <w:rPr>
                <w:rFonts w:ascii="Arial" w:hAnsi="Arial" w:cs="Arial"/>
                <w:sz w:val="24"/>
                <w:szCs w:val="24"/>
              </w:rPr>
              <w:t>всего</w:t>
            </w:r>
          </w:p>
          <w:p w:rsidR="00F011CD" w:rsidRPr="009C0A21" w:rsidRDefault="00F011CD" w:rsidP="00F011CD">
            <w:pPr>
              <w:rPr>
                <w:rFonts w:ascii="Arial" w:hAnsi="Arial" w:cs="Arial"/>
                <w:sz w:val="24"/>
                <w:szCs w:val="24"/>
              </w:rPr>
            </w:pPr>
            <w:r w:rsidRPr="009C0A21">
              <w:rPr>
                <w:rFonts w:ascii="Arial" w:hAnsi="Arial" w:cs="Arial"/>
                <w:sz w:val="24"/>
                <w:szCs w:val="24"/>
              </w:rPr>
              <w:t xml:space="preserve">В </w:t>
            </w:r>
            <w:proofErr w:type="spellStart"/>
            <w:r w:rsidRPr="009C0A21">
              <w:rPr>
                <w:rFonts w:ascii="Arial" w:hAnsi="Arial" w:cs="Arial"/>
                <w:sz w:val="24"/>
                <w:szCs w:val="24"/>
              </w:rPr>
              <w:t>т</w:t>
            </w:r>
            <w:proofErr w:type="gramStart"/>
            <w:r w:rsidRPr="009C0A21">
              <w:rPr>
                <w:rFonts w:ascii="Arial" w:hAnsi="Arial" w:cs="Arial"/>
                <w:sz w:val="24"/>
                <w:szCs w:val="24"/>
              </w:rPr>
              <w:t>.ч</w:t>
            </w:r>
            <w:proofErr w:type="spellEnd"/>
            <w:proofErr w:type="gramEnd"/>
            <w:r w:rsidR="00EC6FCE" w:rsidRPr="009C0A21">
              <w:rPr>
                <w:rFonts w:ascii="Arial" w:hAnsi="Arial" w:cs="Arial"/>
                <w:sz w:val="24"/>
                <w:szCs w:val="24"/>
              </w:rPr>
              <w:t xml:space="preserve"> :</w:t>
            </w:r>
          </w:p>
        </w:tc>
        <w:tc>
          <w:tcPr>
            <w:tcW w:w="2410" w:type="dxa"/>
          </w:tcPr>
          <w:p w:rsidR="00F011CD" w:rsidRPr="009C0A21" w:rsidRDefault="009E1B04" w:rsidP="00F530B2">
            <w:pPr>
              <w:jc w:val="center"/>
              <w:rPr>
                <w:rFonts w:ascii="Arial" w:hAnsi="Arial" w:cs="Arial"/>
                <w:sz w:val="24"/>
                <w:szCs w:val="24"/>
              </w:rPr>
            </w:pPr>
            <w:r w:rsidRPr="009C0A21">
              <w:rPr>
                <w:rFonts w:ascii="Arial" w:hAnsi="Arial" w:cs="Arial"/>
                <w:sz w:val="24"/>
                <w:szCs w:val="24"/>
              </w:rPr>
              <w:t>76</w:t>
            </w:r>
          </w:p>
        </w:tc>
        <w:tc>
          <w:tcPr>
            <w:tcW w:w="2126" w:type="dxa"/>
          </w:tcPr>
          <w:p w:rsidR="00F011CD" w:rsidRPr="009C0A21" w:rsidRDefault="006826DD" w:rsidP="00F530B2">
            <w:pPr>
              <w:jc w:val="center"/>
              <w:rPr>
                <w:rFonts w:ascii="Arial" w:hAnsi="Arial" w:cs="Arial"/>
                <w:sz w:val="24"/>
                <w:szCs w:val="24"/>
              </w:rPr>
            </w:pPr>
            <w:r w:rsidRPr="009C0A21">
              <w:rPr>
                <w:rFonts w:ascii="Arial" w:hAnsi="Arial" w:cs="Arial"/>
                <w:sz w:val="24"/>
                <w:szCs w:val="24"/>
              </w:rPr>
              <w:t>34</w:t>
            </w:r>
          </w:p>
        </w:tc>
      </w:tr>
      <w:tr w:rsidR="00F011CD" w:rsidRPr="009C0A21" w:rsidTr="00723AE7">
        <w:trPr>
          <w:trHeight w:val="375"/>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Кормоуборочные</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1</w:t>
            </w:r>
          </w:p>
        </w:tc>
      </w:tr>
      <w:tr w:rsidR="00F011CD" w:rsidRPr="009C0A21" w:rsidTr="00723AE7">
        <w:trPr>
          <w:trHeight w:val="300"/>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Зерноуборочные</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57</w:t>
            </w:r>
          </w:p>
        </w:tc>
        <w:tc>
          <w:tcPr>
            <w:tcW w:w="2126"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33</w:t>
            </w:r>
          </w:p>
        </w:tc>
      </w:tr>
      <w:tr w:rsidR="00F011CD" w:rsidRPr="009C0A21" w:rsidTr="00723AE7">
        <w:trPr>
          <w:trHeight w:val="360"/>
        </w:trPr>
        <w:tc>
          <w:tcPr>
            <w:tcW w:w="675" w:type="dxa"/>
          </w:tcPr>
          <w:p w:rsidR="00F011CD" w:rsidRPr="009C0A21" w:rsidRDefault="00F011CD" w:rsidP="00F011CD">
            <w:pPr>
              <w:jc w:val="center"/>
              <w:rPr>
                <w:rFonts w:ascii="Arial" w:hAnsi="Arial" w:cs="Arial"/>
                <w:sz w:val="24"/>
                <w:szCs w:val="24"/>
              </w:rPr>
            </w:pPr>
          </w:p>
        </w:tc>
        <w:tc>
          <w:tcPr>
            <w:tcW w:w="4111" w:type="dxa"/>
          </w:tcPr>
          <w:p w:rsidR="00F011CD" w:rsidRPr="009C0A21" w:rsidRDefault="00F011CD" w:rsidP="00F011CD">
            <w:pPr>
              <w:rPr>
                <w:rFonts w:ascii="Arial" w:hAnsi="Arial" w:cs="Arial"/>
                <w:sz w:val="24"/>
                <w:szCs w:val="24"/>
              </w:rPr>
            </w:pPr>
            <w:r w:rsidRPr="009C0A21">
              <w:rPr>
                <w:rFonts w:ascii="Arial" w:hAnsi="Arial" w:cs="Arial"/>
                <w:sz w:val="24"/>
                <w:szCs w:val="24"/>
              </w:rPr>
              <w:t xml:space="preserve">Картофелеуборочные </w:t>
            </w:r>
          </w:p>
        </w:tc>
        <w:tc>
          <w:tcPr>
            <w:tcW w:w="2410" w:type="dxa"/>
          </w:tcPr>
          <w:p w:rsidR="00F011CD" w:rsidRPr="009C0A21" w:rsidRDefault="00F011CD" w:rsidP="00F011CD">
            <w:pPr>
              <w:jc w:val="center"/>
              <w:rPr>
                <w:rFonts w:ascii="Arial" w:hAnsi="Arial" w:cs="Arial"/>
                <w:sz w:val="24"/>
                <w:szCs w:val="24"/>
              </w:rPr>
            </w:pPr>
            <w:r w:rsidRPr="009C0A21">
              <w:rPr>
                <w:rFonts w:ascii="Arial" w:hAnsi="Arial" w:cs="Arial"/>
                <w:sz w:val="24"/>
                <w:szCs w:val="24"/>
              </w:rPr>
              <w:t>3</w:t>
            </w:r>
          </w:p>
        </w:tc>
        <w:tc>
          <w:tcPr>
            <w:tcW w:w="2126" w:type="dxa"/>
          </w:tcPr>
          <w:p w:rsidR="00F011CD" w:rsidRPr="009C0A21" w:rsidRDefault="006826DD" w:rsidP="00F011CD">
            <w:pPr>
              <w:jc w:val="center"/>
              <w:rPr>
                <w:rFonts w:ascii="Arial" w:hAnsi="Arial" w:cs="Arial"/>
                <w:sz w:val="24"/>
                <w:szCs w:val="24"/>
              </w:rPr>
            </w:pPr>
            <w:r w:rsidRPr="009C0A21">
              <w:rPr>
                <w:rFonts w:ascii="Arial" w:hAnsi="Arial" w:cs="Arial"/>
                <w:sz w:val="24"/>
                <w:szCs w:val="24"/>
              </w:rPr>
              <w:t>-</w:t>
            </w:r>
          </w:p>
        </w:tc>
      </w:tr>
    </w:tbl>
    <w:p w:rsidR="00F530B2" w:rsidRPr="009C0A21" w:rsidRDefault="00F530B2" w:rsidP="00F530B2">
      <w:pPr>
        <w:spacing w:after="0" w:line="240" w:lineRule="auto"/>
        <w:jc w:val="center"/>
        <w:rPr>
          <w:rFonts w:ascii="Arial" w:hAnsi="Arial" w:cs="Arial"/>
          <w:sz w:val="24"/>
          <w:szCs w:val="24"/>
        </w:rPr>
      </w:pPr>
    </w:p>
    <w:p w:rsidR="00583467" w:rsidRPr="009C0A21" w:rsidRDefault="00583467" w:rsidP="00F530B2">
      <w:pPr>
        <w:spacing w:after="0" w:line="240" w:lineRule="auto"/>
        <w:ind w:firstLine="708"/>
        <w:jc w:val="both"/>
        <w:rPr>
          <w:rFonts w:ascii="Arial" w:hAnsi="Arial" w:cs="Arial"/>
          <w:sz w:val="24"/>
          <w:szCs w:val="24"/>
        </w:rPr>
      </w:pPr>
      <w:r w:rsidRPr="009C0A21">
        <w:rPr>
          <w:rFonts w:ascii="Arial" w:hAnsi="Arial" w:cs="Arial"/>
          <w:sz w:val="24"/>
          <w:szCs w:val="24"/>
        </w:rPr>
        <w:t>В</w:t>
      </w:r>
      <w:r w:rsidR="00CC4BF7" w:rsidRPr="009C0A21">
        <w:rPr>
          <w:rFonts w:ascii="Arial" w:hAnsi="Arial" w:cs="Arial"/>
          <w:sz w:val="24"/>
          <w:szCs w:val="24"/>
        </w:rPr>
        <w:t xml:space="preserve"> сельхоз</w:t>
      </w:r>
      <w:r w:rsidRPr="009C0A21">
        <w:rPr>
          <w:rFonts w:ascii="Arial" w:hAnsi="Arial" w:cs="Arial"/>
          <w:sz w:val="24"/>
          <w:szCs w:val="24"/>
        </w:rPr>
        <w:t xml:space="preserve">предприятиях Боготольского района </w:t>
      </w:r>
      <w:r w:rsidR="009E1B04" w:rsidRPr="009C0A21">
        <w:rPr>
          <w:rFonts w:ascii="Arial" w:hAnsi="Arial" w:cs="Arial"/>
          <w:sz w:val="24"/>
          <w:szCs w:val="24"/>
        </w:rPr>
        <w:t>57</w:t>
      </w:r>
      <w:r w:rsidRPr="009C0A21">
        <w:rPr>
          <w:rFonts w:ascii="Arial" w:hAnsi="Arial" w:cs="Arial"/>
          <w:sz w:val="24"/>
          <w:szCs w:val="24"/>
        </w:rPr>
        <w:t xml:space="preserve"> процентов тракторов и </w:t>
      </w:r>
      <w:r w:rsidR="009E1B04" w:rsidRPr="009C0A21">
        <w:rPr>
          <w:rFonts w:ascii="Arial" w:hAnsi="Arial" w:cs="Arial"/>
          <w:sz w:val="24"/>
          <w:szCs w:val="24"/>
        </w:rPr>
        <w:t>45</w:t>
      </w:r>
      <w:r w:rsidRPr="009C0A21">
        <w:rPr>
          <w:rFonts w:ascii="Arial" w:hAnsi="Arial" w:cs="Arial"/>
          <w:sz w:val="24"/>
          <w:szCs w:val="24"/>
        </w:rPr>
        <w:t xml:space="preserve"> процентов комбайнов старше 10 лет.</w:t>
      </w:r>
    </w:p>
    <w:p w:rsidR="00F530B2" w:rsidRPr="009C0A21" w:rsidRDefault="00F530B2" w:rsidP="00F530B2">
      <w:pPr>
        <w:spacing w:after="0" w:line="240" w:lineRule="auto"/>
        <w:jc w:val="center"/>
        <w:rPr>
          <w:rFonts w:ascii="Arial" w:hAnsi="Arial" w:cs="Arial"/>
          <w:sz w:val="24"/>
          <w:szCs w:val="24"/>
        </w:rPr>
      </w:pPr>
    </w:p>
    <w:p w:rsidR="00F011CD" w:rsidRPr="009C0A21" w:rsidRDefault="005E20C3" w:rsidP="00F530B2">
      <w:pPr>
        <w:spacing w:after="0" w:line="240" w:lineRule="auto"/>
        <w:jc w:val="center"/>
        <w:rPr>
          <w:rFonts w:ascii="Arial" w:hAnsi="Arial" w:cs="Arial"/>
          <w:sz w:val="24"/>
          <w:szCs w:val="24"/>
        </w:rPr>
      </w:pPr>
      <w:bookmarkStart w:id="1" w:name="a4"/>
      <w:bookmarkEnd w:id="1"/>
      <w:r w:rsidRPr="009C0A21">
        <w:rPr>
          <w:rFonts w:ascii="Arial" w:hAnsi="Arial" w:cs="Arial"/>
          <w:sz w:val="24"/>
          <w:szCs w:val="24"/>
        </w:rPr>
        <w:t>Амортизация транспортных средств</w:t>
      </w:r>
    </w:p>
    <w:tbl>
      <w:tblPr>
        <w:tblStyle w:val="a9"/>
        <w:tblW w:w="0" w:type="auto"/>
        <w:tblLook w:val="04A0" w:firstRow="1" w:lastRow="0" w:firstColumn="1" w:lastColumn="0" w:noHBand="0" w:noVBand="1"/>
      </w:tblPr>
      <w:tblGrid>
        <w:gridCol w:w="642"/>
        <w:gridCol w:w="3010"/>
        <w:gridCol w:w="2229"/>
        <w:gridCol w:w="1910"/>
        <w:gridCol w:w="1789"/>
      </w:tblGrid>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3010" w:type="dxa"/>
          </w:tcPr>
          <w:p w:rsidR="001D47AF" w:rsidRPr="009C0A21" w:rsidRDefault="001D47AF" w:rsidP="00F011CD">
            <w:pPr>
              <w:jc w:val="both"/>
              <w:rPr>
                <w:rFonts w:ascii="Arial" w:hAnsi="Arial" w:cs="Arial"/>
                <w:sz w:val="24"/>
                <w:szCs w:val="24"/>
              </w:rPr>
            </w:pPr>
          </w:p>
        </w:tc>
        <w:tc>
          <w:tcPr>
            <w:tcW w:w="2229" w:type="dxa"/>
          </w:tcPr>
          <w:p w:rsidR="00A32F19" w:rsidRPr="009C0A21" w:rsidRDefault="00A32F19" w:rsidP="00F530B2">
            <w:pPr>
              <w:jc w:val="center"/>
              <w:rPr>
                <w:rFonts w:ascii="Arial" w:hAnsi="Arial" w:cs="Arial"/>
                <w:sz w:val="24"/>
                <w:szCs w:val="24"/>
              </w:rPr>
            </w:pPr>
            <w:r w:rsidRPr="009C0A21">
              <w:rPr>
                <w:rFonts w:ascii="Arial" w:hAnsi="Arial" w:cs="Arial"/>
                <w:sz w:val="24"/>
                <w:szCs w:val="24"/>
              </w:rPr>
              <w:t>Первоначальная стоимость</w:t>
            </w:r>
            <w:r w:rsidR="00F530B2" w:rsidRPr="009C0A21">
              <w:rPr>
                <w:rFonts w:ascii="Arial" w:hAnsi="Arial" w:cs="Arial"/>
                <w:sz w:val="24"/>
                <w:szCs w:val="24"/>
              </w:rPr>
              <w:t xml:space="preserve">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910" w:type="dxa"/>
          </w:tcPr>
          <w:p w:rsidR="00A32F19" w:rsidRPr="009C0A21" w:rsidRDefault="00A32F19" w:rsidP="00F530B2">
            <w:pPr>
              <w:jc w:val="center"/>
              <w:rPr>
                <w:rFonts w:ascii="Arial" w:hAnsi="Arial" w:cs="Arial"/>
                <w:sz w:val="24"/>
                <w:szCs w:val="24"/>
              </w:rPr>
            </w:pPr>
            <w:r w:rsidRPr="009C0A21">
              <w:rPr>
                <w:rFonts w:ascii="Arial" w:hAnsi="Arial" w:cs="Arial"/>
                <w:sz w:val="24"/>
                <w:szCs w:val="24"/>
              </w:rPr>
              <w:t>Начислено амортизации</w:t>
            </w:r>
            <w:r w:rsidR="00F530B2" w:rsidRPr="009C0A21">
              <w:rPr>
                <w:rFonts w:ascii="Arial" w:hAnsi="Arial" w:cs="Arial"/>
                <w:sz w:val="24"/>
                <w:szCs w:val="24"/>
              </w:rPr>
              <w:t xml:space="preserve">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789" w:type="dxa"/>
          </w:tcPr>
          <w:p w:rsidR="00A32F19" w:rsidRPr="009C0A21" w:rsidRDefault="00583467" w:rsidP="00F530B2">
            <w:pPr>
              <w:jc w:val="center"/>
              <w:rPr>
                <w:rFonts w:ascii="Arial" w:hAnsi="Arial" w:cs="Arial"/>
                <w:sz w:val="24"/>
                <w:szCs w:val="24"/>
              </w:rPr>
            </w:pPr>
            <w:r w:rsidRPr="009C0A21">
              <w:rPr>
                <w:rFonts w:ascii="Arial" w:hAnsi="Arial" w:cs="Arial"/>
                <w:sz w:val="24"/>
                <w:szCs w:val="24"/>
              </w:rPr>
              <w:t>Коэффициент</w:t>
            </w:r>
            <w:r w:rsidR="00F530B2" w:rsidRPr="009C0A21">
              <w:rPr>
                <w:rFonts w:ascii="Arial" w:hAnsi="Arial" w:cs="Arial"/>
                <w:sz w:val="24"/>
                <w:szCs w:val="24"/>
              </w:rPr>
              <w:t xml:space="preserve"> </w:t>
            </w:r>
            <w:r w:rsidRPr="009C0A21">
              <w:rPr>
                <w:rFonts w:ascii="Arial" w:hAnsi="Arial" w:cs="Arial"/>
                <w:sz w:val="24"/>
                <w:szCs w:val="24"/>
              </w:rPr>
              <w:t>износа</w:t>
            </w:r>
            <w:r w:rsidR="00A32F19" w:rsidRPr="009C0A21">
              <w:rPr>
                <w:rFonts w:ascii="Arial" w:hAnsi="Arial" w:cs="Arial"/>
                <w:sz w:val="24"/>
                <w:szCs w:val="24"/>
              </w:rPr>
              <w:t>,</w:t>
            </w:r>
            <w:r w:rsidR="00F530B2" w:rsidRPr="009C0A21">
              <w:rPr>
                <w:rFonts w:ascii="Arial" w:hAnsi="Arial" w:cs="Arial"/>
                <w:sz w:val="24"/>
                <w:szCs w:val="24"/>
              </w:rPr>
              <w:t xml:space="preserve"> </w:t>
            </w:r>
            <w:r w:rsidR="00A32F19" w:rsidRPr="009C0A21">
              <w:rPr>
                <w:rFonts w:ascii="Arial" w:hAnsi="Arial" w:cs="Arial"/>
                <w:sz w:val="24"/>
                <w:szCs w:val="24"/>
              </w:rPr>
              <w:t>%</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1</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«Арга плюс»</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6581</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3915</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2</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Агрорезерв</w:t>
            </w:r>
            <w:proofErr w:type="spellEnd"/>
            <w:r w:rsidRPr="009C0A21">
              <w:rPr>
                <w:rFonts w:ascii="Arial" w:hAnsi="Arial" w:cs="Arial"/>
                <w:sz w:val="24"/>
                <w:szCs w:val="24"/>
              </w:rPr>
              <w:t>»</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c>
          <w:tcPr>
            <w:tcW w:w="178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3</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«Зеленый мир»</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700</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84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12</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4</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«Провинция плюс»</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2130</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1604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75</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5</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 xml:space="preserve">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4258</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4254</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99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6</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«Житница»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2013</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716</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36</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7</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«Дубрава»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5023</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2101</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42</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8</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ПТФ»</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13289</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1176</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9</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9</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ООО «Весна»</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351</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191</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54</w:t>
            </w:r>
          </w:p>
        </w:tc>
      </w:tr>
      <w:tr w:rsidR="00A32F19" w:rsidRPr="009C0A21" w:rsidTr="00723AE7">
        <w:tc>
          <w:tcPr>
            <w:tcW w:w="642" w:type="dxa"/>
          </w:tcPr>
          <w:p w:rsidR="001D47AF" w:rsidRPr="009C0A21" w:rsidRDefault="00A32F19" w:rsidP="00F011CD">
            <w:pPr>
              <w:jc w:val="both"/>
              <w:rPr>
                <w:rFonts w:ascii="Arial" w:hAnsi="Arial" w:cs="Arial"/>
                <w:sz w:val="24"/>
                <w:szCs w:val="24"/>
              </w:rPr>
            </w:pPr>
            <w:r w:rsidRPr="009C0A21">
              <w:rPr>
                <w:rFonts w:ascii="Arial" w:hAnsi="Arial" w:cs="Arial"/>
                <w:sz w:val="24"/>
                <w:szCs w:val="24"/>
              </w:rPr>
              <w:t>10</w:t>
            </w:r>
          </w:p>
        </w:tc>
        <w:tc>
          <w:tcPr>
            <w:tcW w:w="3010" w:type="dxa"/>
          </w:tcPr>
          <w:p w:rsidR="001D47AF" w:rsidRPr="009C0A21" w:rsidRDefault="00A32F19" w:rsidP="00723AE7">
            <w:pPr>
              <w:rPr>
                <w:rFonts w:ascii="Arial" w:hAnsi="Arial" w:cs="Arial"/>
                <w:sz w:val="24"/>
                <w:szCs w:val="24"/>
              </w:rPr>
            </w:pPr>
            <w:r w:rsidRPr="009C0A21">
              <w:rPr>
                <w:rFonts w:ascii="Arial" w:hAnsi="Arial" w:cs="Arial"/>
                <w:sz w:val="24"/>
                <w:szCs w:val="24"/>
              </w:rPr>
              <w:t>Совхоз «Боготольский»</w:t>
            </w:r>
          </w:p>
        </w:tc>
        <w:tc>
          <w:tcPr>
            <w:tcW w:w="2229"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1502</w:t>
            </w:r>
          </w:p>
        </w:tc>
        <w:tc>
          <w:tcPr>
            <w:tcW w:w="1910" w:type="dxa"/>
          </w:tcPr>
          <w:p w:rsidR="001D47AF" w:rsidRPr="009C0A21" w:rsidRDefault="00953961" w:rsidP="002F1370">
            <w:pPr>
              <w:jc w:val="center"/>
              <w:rPr>
                <w:rFonts w:ascii="Arial" w:hAnsi="Arial" w:cs="Arial"/>
                <w:sz w:val="24"/>
                <w:szCs w:val="24"/>
              </w:rPr>
            </w:pPr>
            <w:r w:rsidRPr="009C0A21">
              <w:rPr>
                <w:rFonts w:ascii="Arial" w:hAnsi="Arial" w:cs="Arial"/>
                <w:sz w:val="24"/>
                <w:szCs w:val="24"/>
              </w:rPr>
              <w:t>67</w:t>
            </w:r>
          </w:p>
        </w:tc>
        <w:tc>
          <w:tcPr>
            <w:tcW w:w="1789" w:type="dxa"/>
          </w:tcPr>
          <w:p w:rsidR="001D47AF" w:rsidRPr="009C0A21" w:rsidRDefault="00FA1AA8" w:rsidP="002F1370">
            <w:pPr>
              <w:jc w:val="center"/>
              <w:rPr>
                <w:rFonts w:ascii="Arial" w:hAnsi="Arial" w:cs="Arial"/>
                <w:sz w:val="24"/>
                <w:szCs w:val="24"/>
              </w:rPr>
            </w:pPr>
            <w:r w:rsidRPr="009C0A21">
              <w:rPr>
                <w:rFonts w:ascii="Arial" w:hAnsi="Arial" w:cs="Arial"/>
                <w:sz w:val="24"/>
                <w:szCs w:val="24"/>
              </w:rPr>
              <w:t>5</w:t>
            </w:r>
          </w:p>
        </w:tc>
      </w:tr>
      <w:tr w:rsidR="002F1370" w:rsidRPr="009C0A21" w:rsidTr="00723AE7">
        <w:tc>
          <w:tcPr>
            <w:tcW w:w="642" w:type="dxa"/>
          </w:tcPr>
          <w:p w:rsidR="002F1370" w:rsidRPr="009C0A21" w:rsidRDefault="002F1370" w:rsidP="00F011CD">
            <w:pPr>
              <w:jc w:val="both"/>
              <w:rPr>
                <w:rFonts w:ascii="Arial" w:hAnsi="Arial" w:cs="Arial"/>
                <w:sz w:val="24"/>
                <w:szCs w:val="24"/>
              </w:rPr>
            </w:pPr>
          </w:p>
        </w:tc>
        <w:tc>
          <w:tcPr>
            <w:tcW w:w="3010" w:type="dxa"/>
          </w:tcPr>
          <w:p w:rsidR="002F1370" w:rsidRPr="009C0A21" w:rsidRDefault="002F1370" w:rsidP="00F011CD">
            <w:pPr>
              <w:jc w:val="both"/>
              <w:rPr>
                <w:rFonts w:ascii="Arial" w:hAnsi="Arial" w:cs="Arial"/>
                <w:sz w:val="24"/>
                <w:szCs w:val="24"/>
              </w:rPr>
            </w:pPr>
            <w:r w:rsidRPr="009C0A21">
              <w:rPr>
                <w:rFonts w:ascii="Arial" w:hAnsi="Arial" w:cs="Arial"/>
                <w:sz w:val="24"/>
                <w:szCs w:val="24"/>
              </w:rPr>
              <w:t>Итого</w:t>
            </w:r>
          </w:p>
        </w:tc>
        <w:tc>
          <w:tcPr>
            <w:tcW w:w="2229" w:type="dxa"/>
          </w:tcPr>
          <w:p w:rsidR="002F1370" w:rsidRPr="009C0A21" w:rsidRDefault="00953961" w:rsidP="002F1370">
            <w:pPr>
              <w:jc w:val="center"/>
              <w:rPr>
                <w:rFonts w:ascii="Arial" w:hAnsi="Arial" w:cs="Arial"/>
                <w:sz w:val="24"/>
                <w:szCs w:val="24"/>
              </w:rPr>
            </w:pPr>
            <w:r w:rsidRPr="009C0A21">
              <w:rPr>
                <w:rFonts w:ascii="Arial" w:hAnsi="Arial" w:cs="Arial"/>
                <w:sz w:val="24"/>
                <w:szCs w:val="24"/>
              </w:rPr>
              <w:t>35847</w:t>
            </w:r>
          </w:p>
        </w:tc>
        <w:tc>
          <w:tcPr>
            <w:tcW w:w="1910" w:type="dxa"/>
          </w:tcPr>
          <w:p w:rsidR="002F1370" w:rsidRPr="009C0A21" w:rsidRDefault="00953961" w:rsidP="002F1370">
            <w:pPr>
              <w:jc w:val="center"/>
              <w:rPr>
                <w:rFonts w:ascii="Arial" w:hAnsi="Arial" w:cs="Arial"/>
                <w:sz w:val="24"/>
                <w:szCs w:val="24"/>
              </w:rPr>
            </w:pPr>
            <w:r w:rsidRPr="009C0A21">
              <w:rPr>
                <w:rFonts w:ascii="Arial" w:hAnsi="Arial" w:cs="Arial"/>
                <w:sz w:val="24"/>
                <w:szCs w:val="24"/>
              </w:rPr>
              <w:t>14108</w:t>
            </w:r>
          </w:p>
        </w:tc>
        <w:tc>
          <w:tcPr>
            <w:tcW w:w="1789" w:type="dxa"/>
          </w:tcPr>
          <w:p w:rsidR="002F1370" w:rsidRPr="009C0A21" w:rsidRDefault="00FA1AA8" w:rsidP="002F1370">
            <w:pPr>
              <w:jc w:val="center"/>
              <w:rPr>
                <w:rFonts w:ascii="Arial" w:hAnsi="Arial" w:cs="Arial"/>
                <w:sz w:val="24"/>
                <w:szCs w:val="24"/>
              </w:rPr>
            </w:pPr>
            <w:r w:rsidRPr="009C0A21">
              <w:rPr>
                <w:rFonts w:ascii="Arial" w:hAnsi="Arial" w:cs="Arial"/>
                <w:sz w:val="24"/>
                <w:szCs w:val="24"/>
              </w:rPr>
              <w:t>40</w:t>
            </w:r>
          </w:p>
        </w:tc>
      </w:tr>
    </w:tbl>
    <w:p w:rsidR="00F530B2" w:rsidRPr="009C0A21" w:rsidRDefault="00F530B2" w:rsidP="00F530B2">
      <w:pPr>
        <w:spacing w:after="0" w:line="240" w:lineRule="auto"/>
        <w:jc w:val="both"/>
        <w:rPr>
          <w:rFonts w:ascii="Arial" w:hAnsi="Arial" w:cs="Arial"/>
          <w:sz w:val="24"/>
          <w:szCs w:val="24"/>
        </w:rPr>
      </w:pPr>
    </w:p>
    <w:p w:rsidR="00740962" w:rsidRPr="009C0A21" w:rsidRDefault="00740962"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В ООО «Арга плюс», ООО «Провинция плюс», 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 ООО «Весна» коэффициент износа транспортных сре</w:t>
      </w:r>
      <w:proofErr w:type="gramStart"/>
      <w:r w:rsidRPr="009C0A21">
        <w:rPr>
          <w:rFonts w:ascii="Arial" w:hAnsi="Arial" w:cs="Arial"/>
          <w:sz w:val="24"/>
          <w:szCs w:val="24"/>
        </w:rPr>
        <w:t>дств пр</w:t>
      </w:r>
      <w:proofErr w:type="gramEnd"/>
      <w:r w:rsidRPr="009C0A21">
        <w:rPr>
          <w:rFonts w:ascii="Arial" w:hAnsi="Arial" w:cs="Arial"/>
          <w:sz w:val="24"/>
          <w:szCs w:val="24"/>
        </w:rPr>
        <w:t>евышает 50 процентов, данная ситуация характеризует высокую степе</w:t>
      </w:r>
      <w:r w:rsidR="00F530B2" w:rsidRPr="009C0A21">
        <w:rPr>
          <w:rFonts w:ascii="Arial" w:hAnsi="Arial" w:cs="Arial"/>
          <w:sz w:val="24"/>
          <w:szCs w:val="24"/>
        </w:rPr>
        <w:t>нь износа транспортных средств.</w:t>
      </w:r>
    </w:p>
    <w:p w:rsidR="00F530B2" w:rsidRPr="009C0A21" w:rsidRDefault="00F530B2" w:rsidP="00F530B2">
      <w:pPr>
        <w:spacing w:after="0" w:line="240" w:lineRule="auto"/>
        <w:jc w:val="center"/>
        <w:rPr>
          <w:rFonts w:ascii="Arial" w:hAnsi="Arial" w:cs="Arial"/>
          <w:sz w:val="24"/>
          <w:szCs w:val="24"/>
        </w:rPr>
      </w:pPr>
    </w:p>
    <w:p w:rsidR="002A592F" w:rsidRPr="009C0A21" w:rsidRDefault="005E20C3" w:rsidP="00F530B2">
      <w:pPr>
        <w:spacing w:after="0" w:line="240" w:lineRule="auto"/>
        <w:jc w:val="center"/>
        <w:rPr>
          <w:rFonts w:ascii="Arial" w:hAnsi="Arial" w:cs="Arial"/>
          <w:sz w:val="24"/>
          <w:szCs w:val="24"/>
        </w:rPr>
      </w:pPr>
      <w:r w:rsidRPr="009C0A21">
        <w:rPr>
          <w:rFonts w:ascii="Arial" w:hAnsi="Arial" w:cs="Arial"/>
          <w:sz w:val="24"/>
          <w:szCs w:val="24"/>
        </w:rPr>
        <w:t>Амортизация машин и оборудования</w:t>
      </w:r>
    </w:p>
    <w:p w:rsidR="00F530B2" w:rsidRPr="009C0A21" w:rsidRDefault="00F530B2" w:rsidP="00F530B2">
      <w:pPr>
        <w:spacing w:after="0" w:line="240" w:lineRule="auto"/>
        <w:jc w:val="center"/>
        <w:rPr>
          <w:rFonts w:ascii="Arial" w:hAnsi="Arial" w:cs="Arial"/>
          <w:sz w:val="24"/>
          <w:szCs w:val="24"/>
        </w:rPr>
      </w:pPr>
    </w:p>
    <w:tbl>
      <w:tblPr>
        <w:tblStyle w:val="a9"/>
        <w:tblW w:w="0" w:type="auto"/>
        <w:tblLook w:val="04A0" w:firstRow="1" w:lastRow="0" w:firstColumn="1" w:lastColumn="0" w:noHBand="0" w:noVBand="1"/>
      </w:tblPr>
      <w:tblGrid>
        <w:gridCol w:w="642"/>
        <w:gridCol w:w="3284"/>
        <w:gridCol w:w="2229"/>
        <w:gridCol w:w="1910"/>
        <w:gridCol w:w="1789"/>
      </w:tblGrid>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3688" w:type="dxa"/>
          </w:tcPr>
          <w:p w:rsidR="005E20C3" w:rsidRPr="009C0A21" w:rsidRDefault="005E20C3" w:rsidP="00C72AE9">
            <w:pPr>
              <w:jc w:val="both"/>
              <w:rPr>
                <w:rFonts w:ascii="Arial" w:hAnsi="Arial" w:cs="Arial"/>
                <w:sz w:val="24"/>
                <w:szCs w:val="24"/>
              </w:rPr>
            </w:pPr>
          </w:p>
        </w:tc>
        <w:tc>
          <w:tcPr>
            <w:tcW w:w="2268" w:type="dxa"/>
          </w:tcPr>
          <w:p w:rsidR="005E20C3" w:rsidRPr="009C0A21" w:rsidRDefault="005E20C3" w:rsidP="00F530B2">
            <w:pPr>
              <w:jc w:val="center"/>
              <w:rPr>
                <w:rFonts w:ascii="Arial" w:hAnsi="Arial" w:cs="Arial"/>
                <w:sz w:val="24"/>
                <w:szCs w:val="24"/>
              </w:rPr>
            </w:pPr>
            <w:r w:rsidRPr="009C0A21">
              <w:rPr>
                <w:rFonts w:ascii="Arial" w:hAnsi="Arial" w:cs="Arial"/>
                <w:sz w:val="24"/>
                <w:szCs w:val="24"/>
              </w:rPr>
              <w:t>Первоначальная стоимость</w:t>
            </w:r>
            <w:r w:rsidR="00F530B2" w:rsidRPr="009C0A21">
              <w:rPr>
                <w:rFonts w:ascii="Arial" w:hAnsi="Arial" w:cs="Arial"/>
                <w:sz w:val="24"/>
                <w:szCs w:val="24"/>
              </w:rPr>
              <w:t xml:space="preserve">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984" w:type="dxa"/>
          </w:tcPr>
          <w:p w:rsidR="005E20C3" w:rsidRPr="009C0A21" w:rsidRDefault="005E20C3" w:rsidP="00F530B2">
            <w:pPr>
              <w:jc w:val="center"/>
              <w:rPr>
                <w:rFonts w:ascii="Arial" w:hAnsi="Arial" w:cs="Arial"/>
                <w:sz w:val="24"/>
                <w:szCs w:val="24"/>
              </w:rPr>
            </w:pPr>
            <w:r w:rsidRPr="009C0A21">
              <w:rPr>
                <w:rFonts w:ascii="Arial" w:hAnsi="Arial" w:cs="Arial"/>
                <w:sz w:val="24"/>
                <w:szCs w:val="24"/>
              </w:rPr>
              <w:t>Начислено амортизации</w:t>
            </w:r>
            <w:r w:rsidR="00F530B2" w:rsidRPr="009C0A21">
              <w:rPr>
                <w:rFonts w:ascii="Arial" w:hAnsi="Arial" w:cs="Arial"/>
                <w:sz w:val="24"/>
                <w:szCs w:val="24"/>
              </w:rPr>
              <w:t xml:space="preserve">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751" w:type="dxa"/>
          </w:tcPr>
          <w:p w:rsidR="005E20C3" w:rsidRPr="009C0A21" w:rsidRDefault="00740962" w:rsidP="00F530B2">
            <w:pPr>
              <w:jc w:val="center"/>
              <w:rPr>
                <w:rFonts w:ascii="Arial" w:hAnsi="Arial" w:cs="Arial"/>
                <w:sz w:val="24"/>
                <w:szCs w:val="24"/>
              </w:rPr>
            </w:pPr>
            <w:r w:rsidRPr="009C0A21">
              <w:rPr>
                <w:rFonts w:ascii="Arial" w:hAnsi="Arial" w:cs="Arial"/>
                <w:sz w:val="24"/>
                <w:szCs w:val="24"/>
              </w:rPr>
              <w:t>Коэффициент износа</w:t>
            </w:r>
            <w:r w:rsidR="005E20C3" w:rsidRPr="009C0A21">
              <w:rPr>
                <w:rFonts w:ascii="Arial" w:hAnsi="Arial" w:cs="Arial"/>
                <w:sz w:val="24"/>
                <w:szCs w:val="24"/>
              </w:rPr>
              <w:t>,</w:t>
            </w:r>
            <w:r w:rsidR="00F530B2" w:rsidRPr="009C0A21">
              <w:rPr>
                <w:rFonts w:ascii="Arial" w:hAnsi="Arial" w:cs="Arial"/>
                <w:sz w:val="24"/>
                <w:szCs w:val="24"/>
              </w:rPr>
              <w:t xml:space="preserve"> </w:t>
            </w:r>
            <w:r w:rsidR="005E20C3" w:rsidRPr="009C0A21">
              <w:rPr>
                <w:rFonts w:ascii="Arial" w:hAnsi="Arial" w:cs="Arial"/>
                <w:sz w:val="24"/>
                <w:szCs w:val="24"/>
              </w:rPr>
              <w:t>%</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1</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«Арга плюс»</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15405</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3775</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24</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2</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Агрорезерв</w:t>
            </w:r>
            <w:proofErr w:type="spellEnd"/>
            <w:r w:rsidRPr="009C0A21">
              <w:rPr>
                <w:rFonts w:ascii="Arial" w:hAnsi="Arial" w:cs="Arial"/>
                <w:sz w:val="24"/>
                <w:szCs w:val="24"/>
              </w:rPr>
              <w:t>»</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2571</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3</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«Зеленый мир»</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9596</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1558</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16</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4</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«Провинция плюс»</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9499</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4930</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5</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 xml:space="preserve">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13337</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8728</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65</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6</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«Житница»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994</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611</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61</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7</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«Дубрава»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30198</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9591</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8</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ПТФ»</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43836</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5915</w:t>
            </w:r>
          </w:p>
        </w:tc>
        <w:tc>
          <w:tcPr>
            <w:tcW w:w="1751"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13</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9</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ООО «Весна»</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23127</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7342</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r w:rsidR="005E20C3" w:rsidRPr="009C0A21" w:rsidTr="00C72AE9">
        <w:tc>
          <w:tcPr>
            <w:tcW w:w="673"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10</w:t>
            </w: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Совхоз «Боготольский»</w:t>
            </w:r>
          </w:p>
        </w:tc>
        <w:tc>
          <w:tcPr>
            <w:tcW w:w="2268"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7779</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7590</w:t>
            </w:r>
          </w:p>
        </w:tc>
        <w:tc>
          <w:tcPr>
            <w:tcW w:w="1751" w:type="dxa"/>
          </w:tcPr>
          <w:p w:rsidR="005E20C3" w:rsidRPr="009C0A21" w:rsidRDefault="005E20C3" w:rsidP="005E20C3">
            <w:pPr>
              <w:jc w:val="center"/>
              <w:rPr>
                <w:rFonts w:ascii="Arial" w:hAnsi="Arial" w:cs="Arial"/>
                <w:sz w:val="24"/>
                <w:szCs w:val="24"/>
              </w:rPr>
            </w:pPr>
            <w:r w:rsidRPr="009C0A21">
              <w:rPr>
                <w:rFonts w:ascii="Arial" w:hAnsi="Arial" w:cs="Arial"/>
                <w:sz w:val="24"/>
                <w:szCs w:val="24"/>
              </w:rPr>
              <w:t>98</w:t>
            </w:r>
          </w:p>
        </w:tc>
      </w:tr>
      <w:tr w:rsidR="005E20C3" w:rsidRPr="009C0A21" w:rsidTr="00C72AE9">
        <w:tc>
          <w:tcPr>
            <w:tcW w:w="673" w:type="dxa"/>
          </w:tcPr>
          <w:p w:rsidR="005E20C3" w:rsidRPr="009C0A21" w:rsidRDefault="005E20C3" w:rsidP="00C72AE9">
            <w:pPr>
              <w:jc w:val="both"/>
              <w:rPr>
                <w:rFonts w:ascii="Arial" w:hAnsi="Arial" w:cs="Arial"/>
                <w:sz w:val="24"/>
                <w:szCs w:val="24"/>
              </w:rPr>
            </w:pPr>
          </w:p>
        </w:tc>
        <w:tc>
          <w:tcPr>
            <w:tcW w:w="3688" w:type="dxa"/>
          </w:tcPr>
          <w:p w:rsidR="005E20C3" w:rsidRPr="009C0A21" w:rsidRDefault="005E20C3" w:rsidP="00C72AE9">
            <w:pPr>
              <w:jc w:val="both"/>
              <w:rPr>
                <w:rFonts w:ascii="Arial" w:hAnsi="Arial" w:cs="Arial"/>
                <w:sz w:val="24"/>
                <w:szCs w:val="24"/>
              </w:rPr>
            </w:pPr>
            <w:r w:rsidRPr="009C0A21">
              <w:rPr>
                <w:rFonts w:ascii="Arial" w:hAnsi="Arial" w:cs="Arial"/>
                <w:sz w:val="24"/>
                <w:szCs w:val="24"/>
              </w:rPr>
              <w:t>Итого</w:t>
            </w:r>
          </w:p>
        </w:tc>
        <w:tc>
          <w:tcPr>
            <w:tcW w:w="2268"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156142</w:t>
            </w:r>
          </w:p>
        </w:tc>
        <w:tc>
          <w:tcPr>
            <w:tcW w:w="1984"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50040</w:t>
            </w:r>
          </w:p>
        </w:tc>
        <w:tc>
          <w:tcPr>
            <w:tcW w:w="1751" w:type="dxa"/>
          </w:tcPr>
          <w:p w:rsidR="005E20C3" w:rsidRPr="009C0A21" w:rsidRDefault="005E20C3" w:rsidP="00C72AE9">
            <w:pPr>
              <w:jc w:val="center"/>
              <w:rPr>
                <w:rFonts w:ascii="Arial" w:hAnsi="Arial" w:cs="Arial"/>
                <w:sz w:val="24"/>
                <w:szCs w:val="24"/>
              </w:rPr>
            </w:pPr>
            <w:r w:rsidRPr="009C0A21">
              <w:rPr>
                <w:rFonts w:ascii="Arial" w:hAnsi="Arial" w:cs="Arial"/>
                <w:sz w:val="24"/>
                <w:szCs w:val="24"/>
              </w:rPr>
              <w:t>32</w:t>
            </w:r>
          </w:p>
        </w:tc>
      </w:tr>
    </w:tbl>
    <w:p w:rsidR="006826DD" w:rsidRPr="009C0A21" w:rsidRDefault="006826DD" w:rsidP="00F530B2">
      <w:pPr>
        <w:spacing w:after="0" w:line="240" w:lineRule="auto"/>
        <w:jc w:val="center"/>
        <w:rPr>
          <w:rFonts w:ascii="Arial" w:hAnsi="Arial" w:cs="Arial"/>
          <w:sz w:val="24"/>
          <w:szCs w:val="24"/>
        </w:rPr>
      </w:pPr>
    </w:p>
    <w:p w:rsidR="00740962" w:rsidRPr="009C0A21" w:rsidRDefault="00740962"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В ООО «Провинция плюс», ООО «ОПХ </w:t>
      </w:r>
      <w:proofErr w:type="spellStart"/>
      <w:r w:rsidRPr="009C0A21">
        <w:rPr>
          <w:rFonts w:ascii="Arial" w:hAnsi="Arial" w:cs="Arial"/>
          <w:sz w:val="24"/>
          <w:szCs w:val="24"/>
        </w:rPr>
        <w:t>Боготольское</w:t>
      </w:r>
      <w:proofErr w:type="spellEnd"/>
      <w:r w:rsidRPr="009C0A21">
        <w:rPr>
          <w:rFonts w:ascii="Arial" w:hAnsi="Arial" w:cs="Arial"/>
          <w:sz w:val="24"/>
          <w:szCs w:val="24"/>
        </w:rPr>
        <w:t>», ООО «Житница»</w:t>
      </w:r>
      <w:r w:rsidR="00D7042F" w:rsidRPr="009C0A21">
        <w:rPr>
          <w:rFonts w:ascii="Arial" w:hAnsi="Arial" w:cs="Arial"/>
          <w:sz w:val="24"/>
          <w:szCs w:val="24"/>
        </w:rPr>
        <w:t xml:space="preserve"> коэффициент износа машин и оборудования превышает 50 процентов, в совхозе «Боготольский» износ машин и оборудования </w:t>
      </w:r>
      <w:proofErr w:type="gramStart"/>
      <w:r w:rsidR="00D7042F" w:rsidRPr="009C0A21">
        <w:rPr>
          <w:rFonts w:ascii="Arial" w:hAnsi="Arial" w:cs="Arial"/>
          <w:sz w:val="24"/>
          <w:szCs w:val="24"/>
        </w:rPr>
        <w:t>на конец</w:t>
      </w:r>
      <w:proofErr w:type="gramEnd"/>
      <w:r w:rsidR="00D7042F" w:rsidRPr="009C0A21">
        <w:rPr>
          <w:rFonts w:ascii="Arial" w:hAnsi="Arial" w:cs="Arial"/>
          <w:sz w:val="24"/>
          <w:szCs w:val="24"/>
        </w:rPr>
        <w:t xml:space="preserve"> 2012 года составил 98 процентов. </w:t>
      </w:r>
    </w:p>
    <w:p w:rsidR="00F530B2" w:rsidRPr="009C0A21" w:rsidRDefault="00F530B2" w:rsidP="00F530B2">
      <w:pPr>
        <w:spacing w:after="0" w:line="240" w:lineRule="auto"/>
        <w:jc w:val="center"/>
        <w:rPr>
          <w:rFonts w:ascii="Arial" w:hAnsi="Arial" w:cs="Arial"/>
          <w:sz w:val="24"/>
          <w:szCs w:val="24"/>
        </w:rPr>
      </w:pPr>
    </w:p>
    <w:p w:rsidR="00F530B2" w:rsidRPr="009C0A21" w:rsidRDefault="006C2BCC" w:rsidP="00F530B2">
      <w:pPr>
        <w:spacing w:after="0" w:line="240" w:lineRule="auto"/>
        <w:jc w:val="center"/>
        <w:rPr>
          <w:rFonts w:ascii="Arial" w:hAnsi="Arial" w:cs="Arial"/>
          <w:sz w:val="24"/>
          <w:szCs w:val="24"/>
        </w:rPr>
      </w:pPr>
      <w:r w:rsidRPr="009C0A21">
        <w:rPr>
          <w:rFonts w:ascii="Arial" w:hAnsi="Arial" w:cs="Arial"/>
          <w:sz w:val="24"/>
          <w:szCs w:val="24"/>
        </w:rPr>
        <w:t>Потребность в сельско</w:t>
      </w:r>
      <w:r w:rsidR="00F530B2" w:rsidRPr="009C0A21">
        <w:rPr>
          <w:rFonts w:ascii="Arial" w:hAnsi="Arial" w:cs="Arial"/>
          <w:sz w:val="24"/>
          <w:szCs w:val="24"/>
        </w:rPr>
        <w:t>хозяйственной технике</w:t>
      </w:r>
    </w:p>
    <w:tbl>
      <w:tblPr>
        <w:tblStyle w:val="22"/>
        <w:tblpPr w:leftFromText="180" w:rightFromText="180" w:vertAnchor="text" w:horzAnchor="margin" w:tblpY="454"/>
        <w:tblW w:w="10065" w:type="dxa"/>
        <w:tblLayout w:type="fixed"/>
        <w:tblLook w:val="04A0" w:firstRow="1" w:lastRow="0" w:firstColumn="1" w:lastColumn="0" w:noHBand="0" w:noVBand="1"/>
      </w:tblPr>
      <w:tblGrid>
        <w:gridCol w:w="677"/>
        <w:gridCol w:w="8111"/>
        <w:gridCol w:w="1277"/>
      </w:tblGrid>
      <w:tr w:rsidR="00CB5E6E" w:rsidRPr="009C0A21" w:rsidTr="002A592F">
        <w:tc>
          <w:tcPr>
            <w:tcW w:w="677" w:type="dxa"/>
          </w:tcPr>
          <w:p w:rsidR="00CB5E6E" w:rsidRPr="009C0A21" w:rsidRDefault="00CB5E6E" w:rsidP="00F530B2">
            <w:pPr>
              <w:jc w:val="both"/>
              <w:rPr>
                <w:rFonts w:ascii="Arial" w:hAnsi="Arial" w:cs="Arial"/>
                <w:sz w:val="24"/>
                <w:szCs w:val="24"/>
              </w:rPr>
            </w:pPr>
            <w:r w:rsidRPr="009C0A21">
              <w:rPr>
                <w:rFonts w:ascii="Arial" w:hAnsi="Arial" w:cs="Arial"/>
                <w:sz w:val="24"/>
                <w:szCs w:val="24"/>
              </w:rPr>
              <w:t>№</w:t>
            </w:r>
            <w:r w:rsidR="00F530B2"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8111" w:type="dxa"/>
          </w:tcPr>
          <w:p w:rsidR="00CB5E6E" w:rsidRPr="009C0A21" w:rsidRDefault="00CB5E6E" w:rsidP="002A592F">
            <w:pPr>
              <w:jc w:val="center"/>
              <w:rPr>
                <w:rFonts w:ascii="Arial" w:hAnsi="Arial" w:cs="Arial"/>
                <w:sz w:val="24"/>
                <w:szCs w:val="24"/>
              </w:rPr>
            </w:pPr>
            <w:r w:rsidRPr="009C0A21">
              <w:rPr>
                <w:rFonts w:ascii="Arial" w:hAnsi="Arial" w:cs="Arial"/>
                <w:sz w:val="24"/>
                <w:szCs w:val="24"/>
              </w:rPr>
              <w:t xml:space="preserve">Показатели </w:t>
            </w:r>
          </w:p>
        </w:tc>
        <w:tc>
          <w:tcPr>
            <w:tcW w:w="12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2012г</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1.Опрыскиватели</w:t>
            </w:r>
          </w:p>
        </w:tc>
      </w:tr>
      <w:tr w:rsidR="00CB5E6E" w:rsidRPr="009C0A21" w:rsidTr="002A592F">
        <w:trPr>
          <w:trHeight w:val="214"/>
        </w:trPr>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Площадь посева, </w:t>
            </w:r>
            <w:proofErr w:type="gramStart"/>
            <w:r w:rsidRPr="009C0A21">
              <w:rPr>
                <w:rFonts w:ascii="Arial" w:hAnsi="Arial" w:cs="Arial"/>
                <w:sz w:val="24"/>
                <w:szCs w:val="24"/>
              </w:rPr>
              <w:t>га</w:t>
            </w:r>
            <w:proofErr w:type="gram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27272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lastRenderedPageBreak/>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Площадь обработки, </w:t>
            </w:r>
            <w:proofErr w:type="gramStart"/>
            <w:r w:rsidRPr="009C0A21">
              <w:rPr>
                <w:rFonts w:ascii="Arial" w:hAnsi="Arial" w:cs="Arial"/>
                <w:sz w:val="24"/>
                <w:szCs w:val="24"/>
              </w:rPr>
              <w:t>га</w:t>
            </w:r>
            <w:proofErr w:type="gram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21360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Нагрузка на 1 опрыскиватель, </w:t>
            </w:r>
            <w:proofErr w:type="gramStart"/>
            <w:r w:rsidRPr="009C0A21">
              <w:rPr>
                <w:rFonts w:ascii="Arial" w:hAnsi="Arial" w:cs="Arial"/>
                <w:sz w:val="24"/>
                <w:szCs w:val="24"/>
              </w:rPr>
              <w:t>га</w:t>
            </w:r>
            <w:proofErr w:type="gram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опрыскивателей для обработки посевной площади,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43</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опрыскивателей в хозяйстве,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Необходимо приобрести опрыскивателей,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7</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Цена 1 опрыскивателя </w:t>
            </w:r>
            <w:proofErr w:type="spellStart"/>
            <w:r w:rsidRPr="009C0A21">
              <w:rPr>
                <w:rFonts w:ascii="Arial" w:hAnsi="Arial" w:cs="Arial"/>
                <w:sz w:val="24"/>
                <w:szCs w:val="24"/>
              </w:rPr>
              <w:t>прицепнова</w:t>
            </w:r>
            <w:proofErr w:type="spellEnd"/>
            <w:r w:rsidRPr="009C0A21">
              <w:rPr>
                <w:rFonts w:ascii="Arial" w:hAnsi="Arial" w:cs="Arial"/>
                <w:sz w:val="24"/>
                <w:szCs w:val="24"/>
              </w:rPr>
              <w:t xml:space="preserve"> ОП-22,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240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8</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Сумма,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5040</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2.Требуется тракторов</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Площадь посева, </w:t>
            </w:r>
            <w:proofErr w:type="gramStart"/>
            <w:r w:rsidRPr="009C0A21">
              <w:rPr>
                <w:rFonts w:ascii="Arial" w:hAnsi="Arial" w:cs="Arial"/>
                <w:sz w:val="24"/>
                <w:szCs w:val="24"/>
              </w:rPr>
              <w:t>га</w:t>
            </w:r>
            <w:proofErr w:type="gram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27272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тракторов на посевную площадь,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145</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тракторов в хозяйстве,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132</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Потребность в тракторах,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13</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Цена 1 трактора (К-744),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xml:space="preserve">. </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6500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Сумма,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84500</w:t>
            </w:r>
          </w:p>
        </w:tc>
      </w:tr>
      <w:tr w:rsidR="00CB5E6E" w:rsidRPr="009C0A21" w:rsidTr="002A592F">
        <w:tc>
          <w:tcPr>
            <w:tcW w:w="10065" w:type="dxa"/>
            <w:gridSpan w:val="3"/>
          </w:tcPr>
          <w:p w:rsidR="00CB5E6E" w:rsidRPr="009C0A21" w:rsidRDefault="00CB5E6E" w:rsidP="002A592F">
            <w:pPr>
              <w:jc w:val="center"/>
              <w:rPr>
                <w:rFonts w:ascii="Arial" w:hAnsi="Arial" w:cs="Arial"/>
                <w:sz w:val="24"/>
                <w:szCs w:val="24"/>
              </w:rPr>
            </w:pPr>
            <w:r w:rsidRPr="009C0A21">
              <w:rPr>
                <w:rFonts w:ascii="Arial" w:hAnsi="Arial" w:cs="Arial"/>
                <w:sz w:val="24"/>
                <w:szCs w:val="24"/>
              </w:rPr>
              <w:t>3. Требуется зерноуборочных комбайнов</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1</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Площадь уборки, </w:t>
            </w:r>
            <w:proofErr w:type="gramStart"/>
            <w:r w:rsidRPr="009C0A21">
              <w:rPr>
                <w:rFonts w:ascii="Arial" w:hAnsi="Arial" w:cs="Arial"/>
                <w:sz w:val="24"/>
                <w:szCs w:val="24"/>
              </w:rPr>
              <w:t>га</w:t>
            </w:r>
            <w:proofErr w:type="gramEnd"/>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21725</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2</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Требуется комбайнов,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87</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3</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Имеется комбайнов,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71</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4</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Потребность в комбайнах, шт.</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16</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5</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Цена 1 комбайна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5500</w:t>
            </w:r>
          </w:p>
        </w:tc>
      </w:tr>
      <w:tr w:rsidR="00CB5E6E" w:rsidRPr="009C0A21" w:rsidTr="002A592F">
        <w:tc>
          <w:tcPr>
            <w:tcW w:w="677"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6</w:t>
            </w:r>
          </w:p>
        </w:tc>
        <w:tc>
          <w:tcPr>
            <w:tcW w:w="8111" w:type="dxa"/>
          </w:tcPr>
          <w:p w:rsidR="00CB5E6E" w:rsidRPr="009C0A21" w:rsidRDefault="00CB5E6E" w:rsidP="002A592F">
            <w:pPr>
              <w:jc w:val="both"/>
              <w:rPr>
                <w:rFonts w:ascii="Arial" w:hAnsi="Arial" w:cs="Arial"/>
                <w:sz w:val="24"/>
                <w:szCs w:val="24"/>
              </w:rPr>
            </w:pPr>
            <w:r w:rsidRPr="009C0A21">
              <w:rPr>
                <w:rFonts w:ascii="Arial" w:hAnsi="Arial" w:cs="Arial"/>
                <w:sz w:val="24"/>
                <w:szCs w:val="24"/>
              </w:rPr>
              <w:t xml:space="preserve">Требуется средств,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CB5E6E" w:rsidRPr="009C0A21" w:rsidRDefault="00CB5E6E" w:rsidP="00F530B2">
            <w:pPr>
              <w:jc w:val="center"/>
              <w:rPr>
                <w:rFonts w:ascii="Arial" w:hAnsi="Arial" w:cs="Arial"/>
                <w:sz w:val="24"/>
                <w:szCs w:val="24"/>
              </w:rPr>
            </w:pPr>
            <w:r w:rsidRPr="009C0A21">
              <w:rPr>
                <w:rFonts w:ascii="Arial" w:hAnsi="Arial" w:cs="Arial"/>
                <w:sz w:val="24"/>
                <w:szCs w:val="24"/>
              </w:rPr>
              <w:t>88000</w:t>
            </w:r>
          </w:p>
        </w:tc>
      </w:tr>
      <w:tr w:rsidR="002A592F" w:rsidRPr="009C0A21" w:rsidTr="002F1370">
        <w:trPr>
          <w:trHeight w:val="304"/>
        </w:trPr>
        <w:tc>
          <w:tcPr>
            <w:tcW w:w="10065" w:type="dxa"/>
            <w:gridSpan w:val="3"/>
          </w:tcPr>
          <w:p w:rsidR="002A592F" w:rsidRPr="009C0A21" w:rsidRDefault="002A592F" w:rsidP="002A592F">
            <w:pPr>
              <w:jc w:val="center"/>
              <w:rPr>
                <w:rFonts w:ascii="Arial" w:hAnsi="Arial" w:cs="Arial"/>
                <w:sz w:val="24"/>
                <w:szCs w:val="24"/>
              </w:rPr>
            </w:pPr>
            <w:r w:rsidRPr="009C0A21">
              <w:rPr>
                <w:rFonts w:ascii="Arial" w:hAnsi="Arial" w:cs="Arial"/>
                <w:sz w:val="24"/>
                <w:szCs w:val="24"/>
              </w:rPr>
              <w:t>4.Требуется кормоуборочных комбайнов</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Площадь уборки, </w:t>
            </w:r>
            <w:proofErr w:type="gramStart"/>
            <w:r w:rsidRPr="009C0A21">
              <w:rPr>
                <w:rFonts w:ascii="Arial" w:hAnsi="Arial" w:cs="Arial"/>
                <w:sz w:val="24"/>
                <w:szCs w:val="24"/>
              </w:rPr>
              <w:t>га</w:t>
            </w:r>
            <w:proofErr w:type="gramEnd"/>
            <w:r w:rsidRPr="009C0A21">
              <w:rPr>
                <w:rFonts w:ascii="Arial" w:hAnsi="Arial" w:cs="Arial"/>
                <w:sz w:val="24"/>
                <w:szCs w:val="24"/>
              </w:rPr>
              <w:t>.</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500</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Требуется комбайнов, шт.</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2</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Имеется комбайнов, шт.</w:t>
            </w:r>
          </w:p>
        </w:tc>
        <w:tc>
          <w:tcPr>
            <w:tcW w:w="1277" w:type="dxa"/>
          </w:tcPr>
          <w:p w:rsidR="002A592F" w:rsidRPr="009C0A21" w:rsidRDefault="002A592F" w:rsidP="00F530B2">
            <w:pPr>
              <w:jc w:val="center"/>
              <w:rPr>
                <w:rFonts w:ascii="Arial" w:hAnsi="Arial" w:cs="Arial"/>
                <w:sz w:val="24"/>
                <w:szCs w:val="24"/>
              </w:rPr>
            </w:pPr>
            <w:r w:rsidRPr="009C0A21">
              <w:rPr>
                <w:rFonts w:ascii="Arial" w:hAnsi="Arial" w:cs="Arial"/>
                <w:sz w:val="24"/>
                <w:szCs w:val="24"/>
              </w:rPr>
              <w:t>1</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Цена 1 комбайна,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2A592F" w:rsidRPr="009C0A21" w:rsidRDefault="0036648C" w:rsidP="00F530B2">
            <w:pPr>
              <w:jc w:val="center"/>
              <w:rPr>
                <w:rFonts w:ascii="Arial" w:hAnsi="Arial" w:cs="Arial"/>
                <w:sz w:val="24"/>
                <w:szCs w:val="24"/>
              </w:rPr>
            </w:pPr>
            <w:r w:rsidRPr="009C0A21">
              <w:rPr>
                <w:rFonts w:ascii="Arial" w:hAnsi="Arial" w:cs="Arial"/>
                <w:sz w:val="24"/>
                <w:szCs w:val="24"/>
                <w:lang w:val="en-US"/>
              </w:rPr>
              <w:t>6</w:t>
            </w:r>
            <w:r w:rsidR="002A592F" w:rsidRPr="009C0A21">
              <w:rPr>
                <w:rFonts w:ascii="Arial" w:hAnsi="Arial" w:cs="Arial"/>
                <w:sz w:val="24"/>
                <w:szCs w:val="24"/>
              </w:rPr>
              <w:t>000</w:t>
            </w:r>
          </w:p>
        </w:tc>
      </w:tr>
      <w:tr w:rsidR="002A592F" w:rsidRPr="009C0A21" w:rsidTr="002F1370">
        <w:trPr>
          <w:trHeight w:val="304"/>
        </w:trPr>
        <w:tc>
          <w:tcPr>
            <w:tcW w:w="10065" w:type="dxa"/>
            <w:gridSpan w:val="3"/>
          </w:tcPr>
          <w:p w:rsidR="002A592F" w:rsidRPr="009C0A21" w:rsidRDefault="002A592F" w:rsidP="002A592F">
            <w:pPr>
              <w:jc w:val="center"/>
              <w:rPr>
                <w:rFonts w:ascii="Arial" w:hAnsi="Arial" w:cs="Arial"/>
                <w:sz w:val="24"/>
                <w:szCs w:val="24"/>
              </w:rPr>
            </w:pPr>
            <w:r w:rsidRPr="009C0A21">
              <w:rPr>
                <w:rFonts w:ascii="Arial" w:hAnsi="Arial" w:cs="Arial"/>
                <w:sz w:val="24"/>
                <w:szCs w:val="24"/>
              </w:rPr>
              <w:t>5.Протравливатели</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Количество семенного материала, </w:t>
            </w:r>
            <w:proofErr w:type="spellStart"/>
            <w:r w:rsidRPr="009C0A21">
              <w:rPr>
                <w:rFonts w:ascii="Arial" w:hAnsi="Arial" w:cs="Arial"/>
                <w:sz w:val="24"/>
                <w:szCs w:val="24"/>
              </w:rPr>
              <w:t>тн</w:t>
            </w:r>
            <w:proofErr w:type="spellEnd"/>
            <w:r w:rsidRPr="009C0A21">
              <w:rPr>
                <w:rFonts w:ascii="Arial" w:hAnsi="Arial" w:cs="Arial"/>
                <w:sz w:val="24"/>
                <w:szCs w:val="24"/>
              </w:rPr>
              <w:t>.</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4970</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Требуется протравливателей,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16</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Имеется протравливателей,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4</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Потребность в протравливателях,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5</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Цена 1 протравливателя,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303</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6</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Требуется средств,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909</w:t>
            </w:r>
          </w:p>
        </w:tc>
      </w:tr>
      <w:tr w:rsidR="002A592F" w:rsidRPr="009C0A21" w:rsidTr="002F1370">
        <w:trPr>
          <w:trHeight w:val="304"/>
        </w:trPr>
        <w:tc>
          <w:tcPr>
            <w:tcW w:w="10065" w:type="dxa"/>
            <w:gridSpan w:val="3"/>
          </w:tcPr>
          <w:p w:rsidR="002A592F" w:rsidRPr="009C0A21" w:rsidRDefault="006C2BCC" w:rsidP="002A592F">
            <w:pPr>
              <w:jc w:val="center"/>
              <w:rPr>
                <w:rFonts w:ascii="Arial" w:hAnsi="Arial" w:cs="Arial"/>
                <w:sz w:val="24"/>
                <w:szCs w:val="24"/>
              </w:rPr>
            </w:pPr>
            <w:r w:rsidRPr="009C0A21">
              <w:rPr>
                <w:rFonts w:ascii="Arial" w:hAnsi="Arial" w:cs="Arial"/>
                <w:sz w:val="24"/>
                <w:szCs w:val="24"/>
              </w:rPr>
              <w:t>6.З</w:t>
            </w:r>
            <w:r w:rsidR="002A592F" w:rsidRPr="009C0A21">
              <w:rPr>
                <w:rFonts w:ascii="Arial" w:hAnsi="Arial" w:cs="Arial"/>
                <w:sz w:val="24"/>
                <w:szCs w:val="24"/>
              </w:rPr>
              <w:t>ерносушилки</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 xml:space="preserve">Количество зерна в </w:t>
            </w:r>
            <w:proofErr w:type="spellStart"/>
            <w:r w:rsidRPr="009C0A21">
              <w:rPr>
                <w:rFonts w:ascii="Arial" w:hAnsi="Arial" w:cs="Arial"/>
                <w:sz w:val="24"/>
                <w:szCs w:val="24"/>
              </w:rPr>
              <w:t>первонач</w:t>
            </w:r>
            <w:proofErr w:type="gramStart"/>
            <w:r w:rsidRPr="009C0A21">
              <w:rPr>
                <w:rFonts w:ascii="Arial" w:hAnsi="Arial" w:cs="Arial"/>
                <w:sz w:val="24"/>
                <w:szCs w:val="24"/>
              </w:rPr>
              <w:t>.о</w:t>
            </w:r>
            <w:proofErr w:type="gramEnd"/>
            <w:r w:rsidRPr="009C0A21">
              <w:rPr>
                <w:rFonts w:ascii="Arial" w:hAnsi="Arial" w:cs="Arial"/>
                <w:sz w:val="24"/>
                <w:szCs w:val="24"/>
              </w:rPr>
              <w:t>прих.массе</w:t>
            </w:r>
            <w:proofErr w:type="spellEnd"/>
            <w:r w:rsidRPr="009C0A21">
              <w:rPr>
                <w:rFonts w:ascii="Arial" w:hAnsi="Arial" w:cs="Arial"/>
                <w:sz w:val="24"/>
                <w:szCs w:val="24"/>
              </w:rPr>
              <w:t xml:space="preserve">, </w:t>
            </w:r>
            <w:proofErr w:type="spellStart"/>
            <w:r w:rsidRPr="009C0A21">
              <w:rPr>
                <w:rFonts w:ascii="Arial" w:hAnsi="Arial" w:cs="Arial"/>
                <w:sz w:val="24"/>
                <w:szCs w:val="24"/>
              </w:rPr>
              <w:t>тн</w:t>
            </w:r>
            <w:proofErr w:type="spellEnd"/>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28332,7</w:t>
            </w:r>
          </w:p>
        </w:tc>
      </w:tr>
      <w:tr w:rsidR="002A592F" w:rsidRPr="009C0A21" w:rsidTr="002A592F">
        <w:trPr>
          <w:trHeight w:val="304"/>
        </w:trPr>
        <w:tc>
          <w:tcPr>
            <w:tcW w:w="6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2</w:t>
            </w:r>
          </w:p>
        </w:tc>
        <w:tc>
          <w:tcPr>
            <w:tcW w:w="8111" w:type="dxa"/>
          </w:tcPr>
          <w:p w:rsidR="002A592F" w:rsidRPr="009C0A21" w:rsidRDefault="002A592F" w:rsidP="002A592F">
            <w:pPr>
              <w:rPr>
                <w:rFonts w:ascii="Arial" w:hAnsi="Arial" w:cs="Arial"/>
                <w:sz w:val="24"/>
                <w:szCs w:val="24"/>
              </w:rPr>
            </w:pPr>
            <w:r w:rsidRPr="009C0A21">
              <w:rPr>
                <w:rFonts w:ascii="Arial" w:hAnsi="Arial" w:cs="Arial"/>
                <w:sz w:val="24"/>
                <w:szCs w:val="24"/>
              </w:rPr>
              <w:t>Количество сушилок, шт.</w:t>
            </w:r>
          </w:p>
        </w:tc>
        <w:tc>
          <w:tcPr>
            <w:tcW w:w="1277" w:type="dxa"/>
          </w:tcPr>
          <w:p w:rsidR="002A592F" w:rsidRPr="009C0A21" w:rsidRDefault="002A592F" w:rsidP="002A592F">
            <w:pPr>
              <w:jc w:val="center"/>
              <w:rPr>
                <w:rFonts w:ascii="Arial" w:hAnsi="Arial" w:cs="Arial"/>
                <w:sz w:val="24"/>
                <w:szCs w:val="24"/>
              </w:rPr>
            </w:pPr>
            <w:r w:rsidRPr="009C0A21">
              <w:rPr>
                <w:rFonts w:ascii="Arial" w:hAnsi="Arial" w:cs="Arial"/>
                <w:sz w:val="24"/>
                <w:szCs w:val="24"/>
              </w:rPr>
              <w:t>12</w:t>
            </w:r>
          </w:p>
        </w:tc>
      </w:tr>
      <w:tr w:rsidR="00492A61" w:rsidRPr="009C0A21" w:rsidTr="002F1370">
        <w:trPr>
          <w:trHeight w:val="304"/>
        </w:trPr>
        <w:tc>
          <w:tcPr>
            <w:tcW w:w="10065" w:type="dxa"/>
            <w:gridSpan w:val="3"/>
          </w:tcPr>
          <w:p w:rsidR="00492A61" w:rsidRPr="009C0A21" w:rsidRDefault="00492A61" w:rsidP="002A592F">
            <w:pPr>
              <w:jc w:val="center"/>
              <w:rPr>
                <w:rFonts w:ascii="Arial" w:hAnsi="Arial" w:cs="Arial"/>
                <w:sz w:val="24"/>
                <w:szCs w:val="24"/>
              </w:rPr>
            </w:pPr>
          </w:p>
        </w:tc>
      </w:tr>
      <w:tr w:rsidR="00492A61" w:rsidRPr="009C0A21" w:rsidTr="002F1370">
        <w:trPr>
          <w:trHeight w:val="304"/>
        </w:trPr>
        <w:tc>
          <w:tcPr>
            <w:tcW w:w="8788" w:type="dxa"/>
            <w:gridSpan w:val="2"/>
          </w:tcPr>
          <w:p w:rsidR="00492A61" w:rsidRPr="009C0A21" w:rsidRDefault="0036335C" w:rsidP="002A592F">
            <w:pPr>
              <w:rPr>
                <w:rFonts w:ascii="Arial" w:hAnsi="Arial" w:cs="Arial"/>
                <w:sz w:val="24"/>
                <w:szCs w:val="24"/>
              </w:rPr>
            </w:pPr>
            <w:r w:rsidRPr="009C0A21">
              <w:rPr>
                <w:rFonts w:ascii="Arial" w:hAnsi="Arial" w:cs="Arial"/>
                <w:sz w:val="24"/>
                <w:szCs w:val="24"/>
              </w:rPr>
              <w:t>Сумма инвестиций</w:t>
            </w:r>
            <w:r w:rsidR="00492A61" w:rsidRPr="009C0A21">
              <w:rPr>
                <w:rFonts w:ascii="Arial" w:hAnsi="Arial" w:cs="Arial"/>
                <w:sz w:val="24"/>
                <w:szCs w:val="24"/>
              </w:rPr>
              <w:t xml:space="preserve">, </w:t>
            </w:r>
            <w:proofErr w:type="spellStart"/>
            <w:r w:rsidR="00492A61" w:rsidRPr="009C0A21">
              <w:rPr>
                <w:rFonts w:ascii="Arial" w:hAnsi="Arial" w:cs="Arial"/>
                <w:sz w:val="24"/>
                <w:szCs w:val="24"/>
              </w:rPr>
              <w:t>тыс</w:t>
            </w:r>
            <w:proofErr w:type="gramStart"/>
            <w:r w:rsidR="00492A61" w:rsidRPr="009C0A21">
              <w:rPr>
                <w:rFonts w:ascii="Arial" w:hAnsi="Arial" w:cs="Arial"/>
                <w:sz w:val="24"/>
                <w:szCs w:val="24"/>
              </w:rPr>
              <w:t>.р</w:t>
            </w:r>
            <w:proofErr w:type="gramEnd"/>
            <w:r w:rsidR="00492A61" w:rsidRPr="009C0A21">
              <w:rPr>
                <w:rFonts w:ascii="Arial" w:hAnsi="Arial" w:cs="Arial"/>
                <w:sz w:val="24"/>
                <w:szCs w:val="24"/>
              </w:rPr>
              <w:t>уб</w:t>
            </w:r>
            <w:proofErr w:type="spellEnd"/>
            <w:r w:rsidR="00492A61" w:rsidRPr="009C0A21">
              <w:rPr>
                <w:rFonts w:ascii="Arial" w:hAnsi="Arial" w:cs="Arial"/>
                <w:sz w:val="24"/>
                <w:szCs w:val="24"/>
              </w:rPr>
              <w:t>.</w:t>
            </w:r>
          </w:p>
        </w:tc>
        <w:tc>
          <w:tcPr>
            <w:tcW w:w="1277" w:type="dxa"/>
          </w:tcPr>
          <w:p w:rsidR="00492A61" w:rsidRPr="009C0A21" w:rsidRDefault="00492A61" w:rsidP="002A592F">
            <w:pPr>
              <w:jc w:val="center"/>
              <w:rPr>
                <w:rFonts w:ascii="Arial" w:hAnsi="Arial" w:cs="Arial"/>
                <w:sz w:val="24"/>
                <w:szCs w:val="24"/>
              </w:rPr>
            </w:pPr>
            <w:r w:rsidRPr="009C0A21">
              <w:rPr>
                <w:rFonts w:ascii="Arial" w:hAnsi="Arial" w:cs="Arial"/>
                <w:sz w:val="24"/>
                <w:szCs w:val="24"/>
              </w:rPr>
              <w:t>183449</w:t>
            </w:r>
          </w:p>
        </w:tc>
      </w:tr>
    </w:tbl>
    <w:p w:rsidR="00F011CD" w:rsidRPr="009C0A21" w:rsidRDefault="00F011CD" w:rsidP="00F530B2">
      <w:pPr>
        <w:spacing w:after="0" w:line="240" w:lineRule="auto"/>
        <w:rPr>
          <w:rFonts w:ascii="Arial" w:hAnsi="Arial" w:cs="Arial"/>
          <w:sz w:val="24"/>
          <w:szCs w:val="24"/>
        </w:rPr>
      </w:pP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ООО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птицефабрика» требуется: 1 опрыскиватель, 1 трактор и 1 </w:t>
      </w:r>
      <w:r w:rsidR="000B5D40" w:rsidRPr="009C0A21">
        <w:rPr>
          <w:rFonts w:ascii="Arial" w:hAnsi="Arial" w:cs="Arial"/>
          <w:sz w:val="24"/>
          <w:szCs w:val="24"/>
        </w:rPr>
        <w:t xml:space="preserve">зерноуборочный </w:t>
      </w:r>
      <w:r w:rsidRPr="009C0A21">
        <w:rPr>
          <w:rFonts w:ascii="Arial" w:hAnsi="Arial" w:cs="Arial"/>
          <w:sz w:val="24"/>
          <w:szCs w:val="24"/>
        </w:rPr>
        <w:t xml:space="preserve">комбайн, необходимая сумма инвестиций 12240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В совхоз «Боготоль</w:t>
      </w:r>
      <w:r w:rsidR="00F530B2" w:rsidRPr="009C0A21">
        <w:rPr>
          <w:rFonts w:ascii="Arial" w:hAnsi="Arial" w:cs="Arial"/>
          <w:sz w:val="24"/>
          <w:szCs w:val="24"/>
        </w:rPr>
        <w:t xml:space="preserve">ский» требуется 3 трактора и 1 </w:t>
      </w:r>
      <w:r w:rsidRPr="009C0A21">
        <w:rPr>
          <w:rFonts w:ascii="Arial" w:hAnsi="Arial" w:cs="Arial"/>
          <w:sz w:val="24"/>
          <w:szCs w:val="24"/>
        </w:rPr>
        <w:t xml:space="preserve">кормоуборочный комбайн, необходимо 24500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данному сельхозпроизводителю необходимо обновить машинотракторный парк, так как большинство техники старше 20 лет. В 2013 году приобретение техники не планирует.</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ООО «Весна» требуется 3 опрыскивателя, 1 зерноуборочный комбайн и 1 протравливатель, необходимо 6523</w:t>
      </w:r>
      <w:r w:rsidR="00F530B2" w:rsidRPr="009C0A21">
        <w:rPr>
          <w:rFonts w:ascii="Arial" w:hAnsi="Arial" w:cs="Arial"/>
          <w:sz w:val="24"/>
          <w:szCs w:val="24"/>
        </w:rPr>
        <w:t xml:space="preserve"> </w:t>
      </w:r>
      <w:proofErr w:type="spellStart"/>
      <w:r w:rsidR="00F530B2" w:rsidRPr="009C0A21">
        <w:rPr>
          <w:rFonts w:ascii="Arial" w:hAnsi="Arial" w:cs="Arial"/>
          <w:sz w:val="24"/>
          <w:szCs w:val="24"/>
        </w:rPr>
        <w:t>тыс</w:t>
      </w:r>
      <w:proofErr w:type="gramStart"/>
      <w:r w:rsidR="00F530B2" w:rsidRPr="009C0A21">
        <w:rPr>
          <w:rFonts w:ascii="Arial" w:hAnsi="Arial" w:cs="Arial"/>
          <w:sz w:val="24"/>
          <w:szCs w:val="24"/>
        </w:rPr>
        <w:t>.р</w:t>
      </w:r>
      <w:proofErr w:type="gramEnd"/>
      <w:r w:rsidR="00F530B2" w:rsidRPr="009C0A21">
        <w:rPr>
          <w:rFonts w:ascii="Arial" w:hAnsi="Arial" w:cs="Arial"/>
          <w:sz w:val="24"/>
          <w:szCs w:val="24"/>
        </w:rPr>
        <w:t>уб</w:t>
      </w:r>
      <w:proofErr w:type="spellEnd"/>
      <w:r w:rsidR="00F530B2" w:rsidRPr="009C0A21">
        <w:rPr>
          <w:rFonts w:ascii="Arial" w:hAnsi="Arial" w:cs="Arial"/>
          <w:sz w:val="24"/>
          <w:szCs w:val="24"/>
        </w:rPr>
        <w:t>. ООО</w:t>
      </w:r>
      <w:r w:rsidRPr="009C0A21">
        <w:rPr>
          <w:rFonts w:ascii="Arial" w:hAnsi="Arial" w:cs="Arial"/>
          <w:sz w:val="24"/>
          <w:szCs w:val="24"/>
        </w:rPr>
        <w:t xml:space="preserve"> «Весна» в 2013 году планирует купить зерноуборочный комбайн стоимостью 7200 </w:t>
      </w:r>
      <w:proofErr w:type="spellStart"/>
      <w:r w:rsidRPr="009C0A21">
        <w:rPr>
          <w:rFonts w:ascii="Arial" w:hAnsi="Arial" w:cs="Arial"/>
          <w:sz w:val="24"/>
          <w:szCs w:val="24"/>
        </w:rPr>
        <w:t>тыс.руб</w:t>
      </w:r>
      <w:proofErr w:type="spellEnd"/>
      <w:r w:rsidRPr="009C0A21">
        <w:rPr>
          <w:rFonts w:ascii="Arial" w:hAnsi="Arial" w:cs="Arial"/>
          <w:sz w:val="24"/>
          <w:szCs w:val="24"/>
        </w:rPr>
        <w:t>.</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lastRenderedPageBreak/>
        <w:t xml:space="preserve">ООО «Житница» требуется 1 опрыскиватель и 1 протравливатель, на их приобретение необходимо 543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В 2012 год</w:t>
      </w:r>
      <w:proofErr w:type="gramStart"/>
      <w:r w:rsidRPr="009C0A21">
        <w:rPr>
          <w:rFonts w:ascii="Arial" w:hAnsi="Arial" w:cs="Arial"/>
          <w:sz w:val="24"/>
          <w:szCs w:val="24"/>
        </w:rPr>
        <w:t>у ООО</w:t>
      </w:r>
      <w:proofErr w:type="gramEnd"/>
      <w:r w:rsidRPr="009C0A21">
        <w:rPr>
          <w:rFonts w:ascii="Arial" w:hAnsi="Arial" w:cs="Arial"/>
          <w:sz w:val="24"/>
          <w:szCs w:val="24"/>
        </w:rPr>
        <w:t xml:space="preserve"> «Зеленый</w:t>
      </w:r>
      <w:r w:rsidR="00F530B2" w:rsidRPr="009C0A21">
        <w:rPr>
          <w:rFonts w:ascii="Arial" w:hAnsi="Arial" w:cs="Arial"/>
          <w:sz w:val="24"/>
          <w:szCs w:val="24"/>
        </w:rPr>
        <w:t xml:space="preserve"> мир» приобрел трактор колесный</w:t>
      </w:r>
      <w:r w:rsidRPr="009C0A21">
        <w:rPr>
          <w:rFonts w:ascii="Arial" w:hAnsi="Arial" w:cs="Arial"/>
          <w:sz w:val="24"/>
          <w:szCs w:val="24"/>
        </w:rPr>
        <w:t xml:space="preserve"> «Беларус-1221.2» в лизинг; комбайн прицепной кормоуборочный стоимостью 398,5тыс</w:t>
      </w:r>
      <w:proofErr w:type="gramStart"/>
      <w:r w:rsidRPr="009C0A21">
        <w:rPr>
          <w:rFonts w:ascii="Arial" w:hAnsi="Arial" w:cs="Arial"/>
          <w:sz w:val="24"/>
          <w:szCs w:val="24"/>
        </w:rPr>
        <w:t>.р</w:t>
      </w:r>
      <w:proofErr w:type="gramEnd"/>
      <w:r w:rsidRPr="009C0A21">
        <w:rPr>
          <w:rFonts w:ascii="Arial" w:hAnsi="Arial" w:cs="Arial"/>
          <w:sz w:val="24"/>
          <w:szCs w:val="24"/>
        </w:rPr>
        <w:t xml:space="preserve">уб.; машину для уборки картофеля стоимостью 1млн.руб.; машину для уборки картофеля стоимостью 1,3млн.руб.; транспортер подборщик для уборки картофеля стоимостью 240 </w:t>
      </w:r>
      <w:proofErr w:type="spellStart"/>
      <w:r w:rsidRPr="009C0A21">
        <w:rPr>
          <w:rFonts w:ascii="Arial" w:hAnsi="Arial" w:cs="Arial"/>
          <w:sz w:val="24"/>
          <w:szCs w:val="24"/>
        </w:rPr>
        <w:t>тыс.руб</w:t>
      </w:r>
      <w:proofErr w:type="spellEnd"/>
      <w:r w:rsidRPr="009C0A21">
        <w:rPr>
          <w:rFonts w:ascii="Arial" w:hAnsi="Arial" w:cs="Arial"/>
          <w:sz w:val="24"/>
          <w:szCs w:val="24"/>
        </w:rPr>
        <w:t xml:space="preserve">.; автомобиль стоимостью 700 </w:t>
      </w:r>
      <w:proofErr w:type="spellStart"/>
      <w:r w:rsidRPr="009C0A21">
        <w:rPr>
          <w:rFonts w:ascii="Arial" w:hAnsi="Arial" w:cs="Arial"/>
          <w:sz w:val="24"/>
          <w:szCs w:val="24"/>
        </w:rPr>
        <w:t>тыс.руб</w:t>
      </w:r>
      <w:proofErr w:type="spellEnd"/>
      <w:r w:rsidRPr="009C0A21">
        <w:rPr>
          <w:rFonts w:ascii="Arial" w:hAnsi="Arial" w:cs="Arial"/>
          <w:sz w:val="24"/>
          <w:szCs w:val="24"/>
        </w:rPr>
        <w:t xml:space="preserve">. ООО «Зеленый мир» арендует трактора МТЗ 82, Т-150, а/м МАЗ, а/м </w:t>
      </w:r>
      <w:proofErr w:type="spellStart"/>
      <w:r w:rsidRPr="009C0A21">
        <w:rPr>
          <w:rFonts w:ascii="Arial" w:hAnsi="Arial" w:cs="Arial"/>
          <w:sz w:val="24"/>
          <w:szCs w:val="24"/>
        </w:rPr>
        <w:t>Кра</w:t>
      </w:r>
      <w:r w:rsidR="00F530B2" w:rsidRPr="009C0A21">
        <w:rPr>
          <w:rFonts w:ascii="Arial" w:hAnsi="Arial" w:cs="Arial"/>
          <w:sz w:val="24"/>
          <w:szCs w:val="24"/>
        </w:rPr>
        <w:t>з</w:t>
      </w:r>
      <w:proofErr w:type="spellEnd"/>
      <w:r w:rsidR="00F530B2" w:rsidRPr="009C0A21">
        <w:rPr>
          <w:rFonts w:ascii="Arial" w:hAnsi="Arial" w:cs="Arial"/>
          <w:sz w:val="24"/>
          <w:szCs w:val="24"/>
        </w:rPr>
        <w:t xml:space="preserve">, </w:t>
      </w:r>
      <w:proofErr w:type="spellStart"/>
      <w:r w:rsidR="00F530B2" w:rsidRPr="009C0A21">
        <w:rPr>
          <w:rFonts w:ascii="Arial" w:hAnsi="Arial" w:cs="Arial"/>
          <w:sz w:val="24"/>
          <w:szCs w:val="24"/>
        </w:rPr>
        <w:t>Зил</w:t>
      </w:r>
      <w:proofErr w:type="spellEnd"/>
      <w:r w:rsidR="00F530B2" w:rsidRPr="009C0A21">
        <w:rPr>
          <w:rFonts w:ascii="Arial" w:hAnsi="Arial" w:cs="Arial"/>
          <w:sz w:val="24"/>
          <w:szCs w:val="24"/>
        </w:rPr>
        <w:t xml:space="preserve"> 431412 и а/м </w:t>
      </w:r>
      <w:proofErr w:type="spellStart"/>
      <w:r w:rsidR="00F530B2" w:rsidRPr="009C0A21">
        <w:rPr>
          <w:rFonts w:ascii="Arial" w:hAnsi="Arial" w:cs="Arial"/>
          <w:sz w:val="24"/>
          <w:szCs w:val="24"/>
        </w:rPr>
        <w:t>Зил</w:t>
      </w:r>
      <w:proofErr w:type="spellEnd"/>
      <w:r w:rsidR="00F530B2" w:rsidRPr="009C0A21">
        <w:rPr>
          <w:rFonts w:ascii="Arial" w:hAnsi="Arial" w:cs="Arial"/>
          <w:sz w:val="24"/>
          <w:szCs w:val="24"/>
        </w:rPr>
        <w:t xml:space="preserve"> 157. </w:t>
      </w:r>
      <w:r w:rsidRPr="009C0A21">
        <w:rPr>
          <w:rFonts w:ascii="Arial" w:hAnsi="Arial" w:cs="Arial"/>
          <w:sz w:val="24"/>
          <w:szCs w:val="24"/>
        </w:rPr>
        <w:t xml:space="preserve">ООО «Зеленый мир» планирует в 2013 году приобрести колесный трактор стоимостью 1800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ИП Глава КФХ </w:t>
      </w:r>
      <w:proofErr w:type="spellStart"/>
      <w:r w:rsidRPr="009C0A21">
        <w:rPr>
          <w:rFonts w:ascii="Arial" w:hAnsi="Arial" w:cs="Arial"/>
          <w:sz w:val="24"/>
          <w:szCs w:val="24"/>
        </w:rPr>
        <w:t>Макулов</w:t>
      </w:r>
      <w:proofErr w:type="spellEnd"/>
      <w:r w:rsidRPr="009C0A21">
        <w:rPr>
          <w:rFonts w:ascii="Arial" w:hAnsi="Arial" w:cs="Arial"/>
          <w:sz w:val="24"/>
          <w:szCs w:val="24"/>
        </w:rPr>
        <w:t xml:space="preserve"> Е.В. требуется 11000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xml:space="preserve">. на приобретение 2 зерноуборочных комбайнов. </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ИП Глава КФХ </w:t>
      </w:r>
      <w:proofErr w:type="spellStart"/>
      <w:r w:rsidRPr="009C0A21">
        <w:rPr>
          <w:rFonts w:ascii="Arial" w:hAnsi="Arial" w:cs="Arial"/>
          <w:sz w:val="24"/>
          <w:szCs w:val="24"/>
        </w:rPr>
        <w:t>Гнетов</w:t>
      </w:r>
      <w:proofErr w:type="spellEnd"/>
      <w:r w:rsidRPr="009C0A21">
        <w:rPr>
          <w:rFonts w:ascii="Arial" w:hAnsi="Arial" w:cs="Arial"/>
          <w:sz w:val="24"/>
          <w:szCs w:val="24"/>
        </w:rPr>
        <w:t xml:space="preserve"> И.Н. требуется 17980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на приобретение 2 опрыскивателей, 1 трактора и 2 зерноуборочных комбайнов.</w:t>
      </w:r>
    </w:p>
    <w:p w:rsidR="00F011CD" w:rsidRPr="009C0A21" w:rsidRDefault="00F011CD" w:rsidP="00F530B2">
      <w:pPr>
        <w:spacing w:after="0" w:line="240" w:lineRule="auto"/>
        <w:ind w:firstLine="708"/>
        <w:jc w:val="both"/>
        <w:rPr>
          <w:rFonts w:ascii="Arial" w:hAnsi="Arial" w:cs="Arial"/>
          <w:sz w:val="24"/>
          <w:szCs w:val="24"/>
        </w:rPr>
      </w:pPr>
      <w:r w:rsidRPr="009C0A21">
        <w:rPr>
          <w:rFonts w:ascii="Arial" w:hAnsi="Arial" w:cs="Arial"/>
          <w:sz w:val="24"/>
          <w:szCs w:val="24"/>
        </w:rPr>
        <w:t xml:space="preserve">ИП Глава КФХ Денисов В.Н. требуется 543 </w:t>
      </w:r>
      <w:proofErr w:type="spellStart"/>
      <w:r w:rsidRPr="009C0A21">
        <w:rPr>
          <w:rFonts w:ascii="Arial" w:hAnsi="Arial" w:cs="Arial"/>
          <w:sz w:val="24"/>
          <w:szCs w:val="24"/>
        </w:rPr>
        <w:t>тыс</w:t>
      </w:r>
      <w:proofErr w:type="gramStart"/>
      <w:r w:rsidRPr="009C0A21">
        <w:rPr>
          <w:rFonts w:ascii="Arial" w:hAnsi="Arial" w:cs="Arial"/>
          <w:sz w:val="24"/>
          <w:szCs w:val="24"/>
        </w:rPr>
        <w:t>.р</w:t>
      </w:r>
      <w:proofErr w:type="gramEnd"/>
      <w:r w:rsidRPr="009C0A21">
        <w:rPr>
          <w:rFonts w:ascii="Arial" w:hAnsi="Arial" w:cs="Arial"/>
          <w:sz w:val="24"/>
          <w:szCs w:val="24"/>
        </w:rPr>
        <w:t>уб</w:t>
      </w:r>
      <w:proofErr w:type="spellEnd"/>
      <w:r w:rsidRPr="009C0A21">
        <w:rPr>
          <w:rFonts w:ascii="Arial" w:hAnsi="Arial" w:cs="Arial"/>
          <w:sz w:val="24"/>
          <w:szCs w:val="24"/>
        </w:rPr>
        <w:t>. на приобретение опрыскивателя и протравливателя.</w:t>
      </w:r>
    </w:p>
    <w:p w:rsidR="00F530B2" w:rsidRPr="009C0A21" w:rsidRDefault="00F530B2" w:rsidP="00F530B2">
      <w:pPr>
        <w:spacing w:after="0" w:line="240" w:lineRule="auto"/>
        <w:jc w:val="center"/>
        <w:rPr>
          <w:rFonts w:ascii="Arial" w:hAnsi="Arial" w:cs="Arial"/>
          <w:sz w:val="24"/>
          <w:szCs w:val="24"/>
        </w:rPr>
      </w:pPr>
    </w:p>
    <w:p w:rsidR="00445E1E" w:rsidRPr="009C0A21" w:rsidRDefault="004A4A99" w:rsidP="00F530B2">
      <w:pPr>
        <w:spacing w:after="0" w:line="240" w:lineRule="auto"/>
        <w:ind w:left="-142"/>
        <w:jc w:val="center"/>
        <w:rPr>
          <w:rFonts w:ascii="Arial" w:hAnsi="Arial" w:cs="Arial"/>
          <w:sz w:val="24"/>
          <w:szCs w:val="24"/>
        </w:rPr>
      </w:pPr>
      <w:r w:rsidRPr="009C0A21">
        <w:rPr>
          <w:rFonts w:ascii="Arial" w:hAnsi="Arial" w:cs="Arial"/>
          <w:sz w:val="24"/>
          <w:szCs w:val="24"/>
        </w:rPr>
        <w:t>1</w:t>
      </w:r>
      <w:r w:rsidR="00445E1E" w:rsidRPr="009C0A21">
        <w:rPr>
          <w:rFonts w:ascii="Arial" w:hAnsi="Arial" w:cs="Arial"/>
          <w:sz w:val="24"/>
          <w:szCs w:val="24"/>
        </w:rPr>
        <w:t>.</w:t>
      </w:r>
      <w:r w:rsidR="00412E5B" w:rsidRPr="009C0A21">
        <w:rPr>
          <w:rFonts w:ascii="Arial" w:hAnsi="Arial" w:cs="Arial"/>
          <w:sz w:val="24"/>
          <w:szCs w:val="24"/>
        </w:rPr>
        <w:t>2</w:t>
      </w:r>
      <w:r w:rsidR="00F530B2" w:rsidRPr="009C0A21">
        <w:rPr>
          <w:rFonts w:ascii="Arial" w:hAnsi="Arial" w:cs="Arial"/>
          <w:sz w:val="24"/>
          <w:szCs w:val="24"/>
        </w:rPr>
        <w:t xml:space="preserve">.8.Анализ кадрового потенциала </w:t>
      </w:r>
      <w:r w:rsidR="00445E1E" w:rsidRPr="009C0A21">
        <w:rPr>
          <w:rFonts w:ascii="Arial" w:hAnsi="Arial" w:cs="Arial"/>
          <w:sz w:val="24"/>
          <w:szCs w:val="24"/>
        </w:rPr>
        <w:t>Боготольского района</w:t>
      </w:r>
    </w:p>
    <w:p w:rsidR="00F530B2" w:rsidRPr="009C0A21" w:rsidRDefault="00F530B2" w:rsidP="00F530B2">
      <w:pPr>
        <w:spacing w:after="0" w:line="240" w:lineRule="auto"/>
        <w:ind w:left="-142"/>
        <w:jc w:val="center"/>
        <w:rPr>
          <w:rFonts w:ascii="Arial" w:hAnsi="Arial" w:cs="Arial"/>
          <w:sz w:val="24"/>
          <w:szCs w:val="24"/>
        </w:rPr>
      </w:pP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Достижение намеченных в программе показателей развития АПК района, повышение эффективности сельскохозяйственного производства и конкурентоспособности сельских товаропроизводителей в большей степени будет зависеть от использования имеющегося кадрового потенциала, подготовки и повышения квалификации специалистов сельского хозяйства, закреплени</w:t>
      </w:r>
      <w:r w:rsidR="00F530B2" w:rsidRPr="009C0A21">
        <w:rPr>
          <w:rFonts w:ascii="Arial" w:eastAsia="Times New Roman" w:hAnsi="Arial" w:cs="Arial"/>
          <w:sz w:val="24"/>
          <w:szCs w:val="24"/>
          <w:lang w:eastAsia="ru-RU"/>
        </w:rPr>
        <w:t>я на селе молодых специалистов.</w:t>
      </w:r>
    </w:p>
    <w:p w:rsidR="00007815" w:rsidRPr="009C0A21" w:rsidRDefault="00007815" w:rsidP="00F530B2">
      <w:pPr>
        <w:tabs>
          <w:tab w:val="left" w:pos="9180"/>
        </w:tabs>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настоящее время в сельскохозяйственном производстве занято более</w:t>
      </w:r>
      <w:r w:rsidR="00C50B9C" w:rsidRPr="009C0A21">
        <w:rPr>
          <w:rFonts w:ascii="Arial" w:eastAsia="Times New Roman" w:hAnsi="Arial" w:cs="Arial"/>
          <w:sz w:val="24"/>
          <w:szCs w:val="24"/>
          <w:lang w:eastAsia="ru-RU"/>
        </w:rPr>
        <w:t xml:space="preserve"> 395</w:t>
      </w:r>
      <w:r w:rsidRPr="009C0A21">
        <w:rPr>
          <w:rFonts w:ascii="Arial" w:eastAsia="Times New Roman" w:hAnsi="Arial" w:cs="Arial"/>
          <w:sz w:val="24"/>
          <w:szCs w:val="24"/>
          <w:lang w:eastAsia="ru-RU"/>
        </w:rPr>
        <w:t xml:space="preserve"> человек, из них специалистов - порядка </w:t>
      </w:r>
      <w:r w:rsidR="00C50B9C" w:rsidRPr="009C0A21">
        <w:rPr>
          <w:rFonts w:ascii="Arial" w:eastAsia="Times New Roman" w:hAnsi="Arial" w:cs="Arial"/>
          <w:sz w:val="24"/>
          <w:szCs w:val="24"/>
          <w:lang w:eastAsia="ru-RU"/>
        </w:rPr>
        <w:t>125</w:t>
      </w:r>
      <w:r w:rsidRPr="009C0A21">
        <w:rPr>
          <w:rFonts w:ascii="Arial" w:eastAsia="Times New Roman" w:hAnsi="Arial" w:cs="Arial"/>
          <w:sz w:val="24"/>
          <w:szCs w:val="24"/>
          <w:lang w:eastAsia="ru-RU"/>
        </w:rPr>
        <w:t xml:space="preserve"> человек.</w:t>
      </w: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Из числа руководителей сельскохозяй</w:t>
      </w:r>
      <w:r w:rsidR="00F530B2" w:rsidRPr="009C0A21">
        <w:rPr>
          <w:rFonts w:ascii="Arial" w:eastAsia="Times New Roman" w:hAnsi="Arial" w:cs="Arial"/>
          <w:sz w:val="24"/>
          <w:szCs w:val="24"/>
          <w:lang w:eastAsia="ru-RU"/>
        </w:rPr>
        <w:t>ственных предприятий</w:t>
      </w:r>
      <w:r w:rsidRPr="009C0A21">
        <w:rPr>
          <w:rFonts w:ascii="Arial" w:eastAsia="Times New Roman" w:hAnsi="Arial" w:cs="Arial"/>
          <w:sz w:val="24"/>
          <w:szCs w:val="24"/>
          <w:lang w:eastAsia="ru-RU"/>
        </w:rPr>
        <w:t xml:space="preserve"> высшее образование имеют </w:t>
      </w:r>
      <w:r w:rsidR="00C50B9C" w:rsidRPr="009C0A21">
        <w:rPr>
          <w:rFonts w:ascii="Arial" w:eastAsia="Times New Roman" w:hAnsi="Arial" w:cs="Arial"/>
          <w:sz w:val="24"/>
          <w:szCs w:val="24"/>
          <w:lang w:eastAsia="ru-RU"/>
        </w:rPr>
        <w:t>80</w:t>
      </w:r>
      <w:r w:rsidRPr="009C0A21">
        <w:rPr>
          <w:rFonts w:ascii="Arial" w:eastAsia="Times New Roman" w:hAnsi="Arial" w:cs="Arial"/>
          <w:sz w:val="24"/>
          <w:szCs w:val="24"/>
          <w:lang w:eastAsia="ru-RU"/>
        </w:rPr>
        <w:t xml:space="preserve"> %, образование по сельскохозяйственному профилю - 7</w:t>
      </w:r>
      <w:r w:rsidR="00C50B9C" w:rsidRPr="009C0A21">
        <w:rPr>
          <w:rFonts w:ascii="Arial" w:eastAsia="Times New Roman" w:hAnsi="Arial" w:cs="Arial"/>
          <w:sz w:val="24"/>
          <w:szCs w:val="24"/>
          <w:lang w:eastAsia="ru-RU"/>
        </w:rPr>
        <w:t>0</w:t>
      </w:r>
      <w:r w:rsidR="00F530B2" w:rsidRPr="009C0A21">
        <w:rPr>
          <w:rFonts w:ascii="Arial" w:eastAsia="Times New Roman" w:hAnsi="Arial" w:cs="Arial"/>
          <w:sz w:val="24"/>
          <w:szCs w:val="24"/>
          <w:lang w:eastAsia="ru-RU"/>
        </w:rPr>
        <w:t xml:space="preserve"> %, из </w:t>
      </w:r>
      <w:r w:rsidRPr="009C0A21">
        <w:rPr>
          <w:rFonts w:ascii="Arial" w:eastAsia="Times New Roman" w:hAnsi="Arial" w:cs="Arial"/>
          <w:sz w:val="24"/>
          <w:szCs w:val="24"/>
          <w:lang w:eastAsia="ru-RU"/>
        </w:rPr>
        <w:t xml:space="preserve">числа специалистов </w:t>
      </w:r>
      <w:r w:rsidR="00C50B9C" w:rsidRPr="009C0A21">
        <w:rPr>
          <w:rFonts w:ascii="Arial" w:eastAsia="Times New Roman" w:hAnsi="Arial" w:cs="Arial"/>
          <w:sz w:val="24"/>
          <w:szCs w:val="24"/>
          <w:lang w:eastAsia="ru-RU"/>
        </w:rPr>
        <w:t>34.9</w:t>
      </w:r>
      <w:r w:rsidR="00F530B2" w:rsidRPr="009C0A21">
        <w:rPr>
          <w:rFonts w:ascii="Arial" w:eastAsia="Times New Roman" w:hAnsi="Arial" w:cs="Arial"/>
          <w:sz w:val="24"/>
          <w:szCs w:val="24"/>
          <w:lang w:eastAsia="ru-RU"/>
        </w:rPr>
        <w:t xml:space="preserve"> % имеют</w:t>
      </w:r>
      <w:r w:rsidRPr="009C0A21">
        <w:rPr>
          <w:rFonts w:ascii="Arial" w:eastAsia="Times New Roman" w:hAnsi="Arial" w:cs="Arial"/>
          <w:sz w:val="24"/>
          <w:szCs w:val="24"/>
          <w:lang w:eastAsia="ru-RU"/>
        </w:rPr>
        <w:t xml:space="preserve"> высшее образование.</w:t>
      </w:r>
    </w:p>
    <w:p w:rsidR="00007815" w:rsidRPr="009C0A21" w:rsidRDefault="00F530B2"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продвижения и внедрения</w:t>
      </w:r>
      <w:r w:rsidR="00007815" w:rsidRPr="009C0A21">
        <w:rPr>
          <w:rFonts w:ascii="Arial" w:eastAsia="Times New Roman" w:hAnsi="Arial" w:cs="Arial"/>
          <w:sz w:val="24"/>
          <w:szCs w:val="24"/>
          <w:lang w:eastAsia="ru-RU"/>
        </w:rPr>
        <w:t xml:space="preserve"> в производство технологических инноваций, новой техники и ресурсосберегающих технологий, способствующих росту эффективности производства и конкурентоспособности сельскохозяй</w:t>
      </w:r>
      <w:r w:rsidRPr="009C0A21">
        <w:rPr>
          <w:rFonts w:ascii="Arial" w:eastAsia="Times New Roman" w:hAnsi="Arial" w:cs="Arial"/>
          <w:sz w:val="24"/>
          <w:szCs w:val="24"/>
          <w:lang w:eastAsia="ru-RU"/>
        </w:rPr>
        <w:t>ственной продукции, планируется</w:t>
      </w:r>
      <w:r w:rsidR="00007815" w:rsidRPr="009C0A21">
        <w:rPr>
          <w:rFonts w:ascii="Arial" w:eastAsia="Times New Roman" w:hAnsi="Arial" w:cs="Arial"/>
          <w:sz w:val="24"/>
          <w:szCs w:val="24"/>
          <w:lang w:eastAsia="ru-RU"/>
        </w:rPr>
        <w:t xml:space="preserve"> повышение квалификации в институте дополнительного, профессион</w:t>
      </w:r>
      <w:r w:rsidRPr="009C0A21">
        <w:rPr>
          <w:rFonts w:ascii="Arial" w:eastAsia="Times New Roman" w:hAnsi="Arial" w:cs="Arial"/>
          <w:sz w:val="24"/>
          <w:szCs w:val="24"/>
          <w:lang w:eastAsia="ru-RU"/>
        </w:rPr>
        <w:t xml:space="preserve">ального образования кадров АПК </w:t>
      </w:r>
      <w:proofErr w:type="spellStart"/>
      <w:r w:rsidR="00C50B9C" w:rsidRPr="009C0A21">
        <w:rPr>
          <w:rFonts w:ascii="Arial" w:eastAsia="Times New Roman" w:hAnsi="Arial" w:cs="Arial"/>
          <w:sz w:val="24"/>
          <w:szCs w:val="24"/>
          <w:lang w:eastAsia="ru-RU"/>
        </w:rPr>
        <w:t>КрасГ</w:t>
      </w:r>
      <w:r w:rsidR="00007815" w:rsidRPr="009C0A21">
        <w:rPr>
          <w:rFonts w:ascii="Arial" w:eastAsia="Times New Roman" w:hAnsi="Arial" w:cs="Arial"/>
          <w:sz w:val="24"/>
          <w:szCs w:val="24"/>
          <w:lang w:eastAsia="ru-RU"/>
        </w:rPr>
        <w:t>АУ</w:t>
      </w:r>
      <w:proofErr w:type="spellEnd"/>
      <w:r w:rsidR="00C50B9C" w:rsidRPr="009C0A21">
        <w:rPr>
          <w:rFonts w:ascii="Arial" w:eastAsia="Times New Roman" w:hAnsi="Arial" w:cs="Arial"/>
          <w:sz w:val="24"/>
          <w:szCs w:val="24"/>
          <w:lang w:eastAsia="ru-RU"/>
        </w:rPr>
        <w:t>.</w:t>
      </w:r>
    </w:p>
    <w:p w:rsidR="00007815" w:rsidRPr="009C0A21" w:rsidRDefault="002A52FF"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Ежегодно в </w:t>
      </w:r>
      <w:proofErr w:type="spellStart"/>
      <w:r w:rsidRPr="009C0A21">
        <w:rPr>
          <w:rFonts w:ascii="Arial" w:eastAsia="Times New Roman" w:hAnsi="Arial" w:cs="Arial"/>
          <w:sz w:val="24"/>
          <w:szCs w:val="24"/>
          <w:lang w:eastAsia="ru-RU"/>
        </w:rPr>
        <w:t>Крас</w:t>
      </w:r>
      <w:r w:rsidR="00007815" w:rsidRPr="009C0A21">
        <w:rPr>
          <w:rFonts w:ascii="Arial" w:eastAsia="Times New Roman" w:hAnsi="Arial" w:cs="Arial"/>
          <w:sz w:val="24"/>
          <w:szCs w:val="24"/>
          <w:lang w:eastAsia="ru-RU"/>
        </w:rPr>
        <w:t>ГАУ</w:t>
      </w:r>
      <w:proofErr w:type="spellEnd"/>
      <w:r w:rsidR="00007815" w:rsidRPr="009C0A21">
        <w:rPr>
          <w:rFonts w:ascii="Arial" w:eastAsia="Times New Roman" w:hAnsi="Arial" w:cs="Arial"/>
          <w:sz w:val="24"/>
          <w:szCs w:val="24"/>
          <w:lang w:eastAsia="ru-RU"/>
        </w:rPr>
        <w:t xml:space="preserve"> обучается более </w:t>
      </w:r>
      <w:r w:rsidR="00C50B9C" w:rsidRPr="009C0A21">
        <w:rPr>
          <w:rFonts w:ascii="Arial" w:eastAsia="Times New Roman" w:hAnsi="Arial" w:cs="Arial"/>
          <w:sz w:val="24"/>
          <w:szCs w:val="24"/>
          <w:lang w:eastAsia="ru-RU"/>
        </w:rPr>
        <w:t>5</w:t>
      </w:r>
      <w:r w:rsidR="00007815" w:rsidRPr="009C0A21">
        <w:rPr>
          <w:rFonts w:ascii="Arial" w:eastAsia="Times New Roman" w:hAnsi="Arial" w:cs="Arial"/>
          <w:sz w:val="24"/>
          <w:szCs w:val="24"/>
          <w:lang w:eastAsia="ru-RU"/>
        </w:rPr>
        <w:t xml:space="preserve"> студентов - жителей </w:t>
      </w:r>
      <w:r w:rsidR="00C50B9C" w:rsidRPr="009C0A21">
        <w:rPr>
          <w:rFonts w:ascii="Arial" w:eastAsia="Times New Roman" w:hAnsi="Arial" w:cs="Arial"/>
          <w:sz w:val="24"/>
          <w:szCs w:val="24"/>
          <w:lang w:eastAsia="ru-RU"/>
        </w:rPr>
        <w:t>Боготольского</w:t>
      </w:r>
      <w:r w:rsidR="00007815" w:rsidRPr="009C0A21">
        <w:rPr>
          <w:rFonts w:ascii="Arial" w:eastAsia="Times New Roman" w:hAnsi="Arial" w:cs="Arial"/>
          <w:sz w:val="24"/>
          <w:szCs w:val="24"/>
          <w:lang w:eastAsia="ru-RU"/>
        </w:rPr>
        <w:t xml:space="preserve"> района и существует необходимость привлечения их на работу в сельскохозяйственные предприятия района. Этому будет способствовать реализация мер по обеспечению жильем молодых специалистов, молодых </w:t>
      </w:r>
      <w:r w:rsidR="00F530B2" w:rsidRPr="009C0A21">
        <w:rPr>
          <w:rFonts w:ascii="Arial" w:eastAsia="Times New Roman" w:hAnsi="Arial" w:cs="Arial"/>
          <w:sz w:val="24"/>
          <w:szCs w:val="24"/>
          <w:lang w:eastAsia="ru-RU"/>
        </w:rPr>
        <w:t>семей.</w:t>
      </w:r>
    </w:p>
    <w:p w:rsidR="00007815"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решения проблемы закрепления кадров в сельской местности планируется проведение работы по целевой подготовке специалистов, согласно потребности сельскохозяйственных предприятий.</w:t>
      </w:r>
    </w:p>
    <w:p w:rsidR="00F530B2" w:rsidRPr="009C0A21" w:rsidRDefault="00007815" w:rsidP="00F530B2">
      <w:pPr>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Сельскохозяйственные предприятия испытывают недостаток в механизат</w:t>
      </w:r>
      <w:r w:rsidR="00F530B2" w:rsidRPr="009C0A21">
        <w:rPr>
          <w:rFonts w:ascii="Arial" w:eastAsia="Times New Roman" w:hAnsi="Arial" w:cs="Arial"/>
          <w:sz w:val="24"/>
          <w:szCs w:val="24"/>
          <w:lang w:eastAsia="ru-RU"/>
        </w:rPr>
        <w:t xml:space="preserve">орских кадрах, </w:t>
      </w:r>
      <w:r w:rsidRPr="009C0A21">
        <w:rPr>
          <w:rFonts w:ascii="Arial" w:eastAsia="Times New Roman" w:hAnsi="Arial" w:cs="Arial"/>
          <w:sz w:val="24"/>
          <w:szCs w:val="24"/>
          <w:lang w:eastAsia="ru-RU"/>
        </w:rPr>
        <w:t>численность которых в настоящее время составляет 7</w:t>
      </w:r>
      <w:r w:rsidR="00C50B9C" w:rsidRPr="009C0A21">
        <w:rPr>
          <w:rFonts w:ascii="Arial" w:eastAsia="Times New Roman" w:hAnsi="Arial" w:cs="Arial"/>
          <w:sz w:val="24"/>
          <w:szCs w:val="24"/>
          <w:lang w:eastAsia="ru-RU"/>
        </w:rPr>
        <w:t>3,2</w:t>
      </w:r>
      <w:r w:rsidRPr="009C0A21">
        <w:rPr>
          <w:rFonts w:ascii="Arial" w:eastAsia="Times New Roman" w:hAnsi="Arial" w:cs="Arial"/>
          <w:sz w:val="24"/>
          <w:szCs w:val="24"/>
          <w:lang w:eastAsia="ru-RU"/>
        </w:rPr>
        <w:t>%</w:t>
      </w:r>
      <w:r w:rsidR="00C50B9C" w:rsidRPr="009C0A21">
        <w:rPr>
          <w:rFonts w:ascii="Arial" w:eastAsia="Times New Roman" w:hAnsi="Arial" w:cs="Arial"/>
          <w:sz w:val="24"/>
          <w:szCs w:val="24"/>
          <w:lang w:eastAsia="ru-RU"/>
        </w:rPr>
        <w:t>, водителей 67,4%</w:t>
      </w:r>
      <w:r w:rsidR="00F530B2" w:rsidRPr="009C0A21">
        <w:rPr>
          <w:rFonts w:ascii="Arial" w:eastAsia="Times New Roman" w:hAnsi="Arial" w:cs="Arial"/>
          <w:sz w:val="24"/>
          <w:szCs w:val="24"/>
          <w:lang w:eastAsia="ru-RU"/>
        </w:rPr>
        <w:t xml:space="preserve"> от </w:t>
      </w:r>
      <w:r w:rsidRPr="009C0A21">
        <w:rPr>
          <w:rFonts w:ascii="Arial" w:eastAsia="Times New Roman" w:hAnsi="Arial" w:cs="Arial"/>
          <w:sz w:val="24"/>
          <w:szCs w:val="24"/>
          <w:lang w:eastAsia="ru-RU"/>
        </w:rPr>
        <w:t>потребности.</w:t>
      </w:r>
      <w:r w:rsidR="00C50B9C" w:rsidRPr="009C0A21">
        <w:rPr>
          <w:rFonts w:ascii="Arial" w:eastAsia="Times New Roman" w:hAnsi="Arial" w:cs="Arial"/>
          <w:sz w:val="24"/>
          <w:szCs w:val="24"/>
          <w:lang w:eastAsia="ru-RU"/>
        </w:rPr>
        <w:t xml:space="preserve"> Часть квалифицированных механизаторов уезжает на вахту в связи с низкой заработной платой в сельскохозяйственных предприятиях района. </w:t>
      </w:r>
      <w:r w:rsidRPr="009C0A21">
        <w:rPr>
          <w:rFonts w:ascii="Arial" w:eastAsia="Times New Roman" w:hAnsi="Arial" w:cs="Arial"/>
          <w:sz w:val="24"/>
          <w:szCs w:val="24"/>
          <w:lang w:eastAsia="ru-RU"/>
        </w:rPr>
        <w:t>Для решения этой проблемы предусматривается привлечение для работы механизаторами работников, посто</w:t>
      </w:r>
      <w:r w:rsidR="00F530B2" w:rsidRPr="009C0A21">
        <w:rPr>
          <w:rFonts w:ascii="Arial" w:eastAsia="Times New Roman" w:hAnsi="Arial" w:cs="Arial"/>
          <w:sz w:val="24"/>
          <w:szCs w:val="24"/>
          <w:lang w:eastAsia="ru-RU"/>
        </w:rPr>
        <w:t>янно занятых на других работах.</w:t>
      </w:r>
    </w:p>
    <w:p w:rsidR="00F530B2" w:rsidRPr="009C0A21" w:rsidRDefault="00F530B2" w:rsidP="00F530B2">
      <w:pPr>
        <w:spacing w:after="0" w:line="240" w:lineRule="auto"/>
        <w:ind w:firstLine="720"/>
        <w:jc w:val="center"/>
        <w:rPr>
          <w:rFonts w:ascii="Arial" w:eastAsia="Times New Roman" w:hAnsi="Arial" w:cs="Arial"/>
          <w:sz w:val="24"/>
          <w:szCs w:val="24"/>
          <w:lang w:eastAsia="ru-RU"/>
        </w:rPr>
      </w:pPr>
    </w:p>
    <w:p w:rsidR="00700FC8" w:rsidRPr="009C0A21" w:rsidRDefault="00F530B2" w:rsidP="00F530B2">
      <w:pPr>
        <w:spacing w:after="0" w:line="240" w:lineRule="auto"/>
        <w:ind w:firstLine="72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w:t>
      </w:r>
      <w:r w:rsidR="00700FC8" w:rsidRPr="009C0A21">
        <w:rPr>
          <w:rFonts w:ascii="Arial" w:eastAsia="Times New Roman" w:hAnsi="Arial" w:cs="Arial"/>
          <w:sz w:val="24"/>
          <w:szCs w:val="24"/>
          <w:lang w:eastAsia="ru-RU"/>
        </w:rPr>
        <w:t>Риски реализации Муниципальной программы и меры</w:t>
      </w:r>
      <w:r w:rsidRPr="009C0A21">
        <w:rPr>
          <w:rFonts w:ascii="Arial" w:eastAsia="Times New Roman" w:hAnsi="Arial" w:cs="Arial"/>
          <w:sz w:val="24"/>
          <w:szCs w:val="24"/>
          <w:lang w:eastAsia="ru-RU"/>
        </w:rPr>
        <w:t xml:space="preserve"> по управлению этими </w:t>
      </w:r>
      <w:r w:rsidR="00700FC8" w:rsidRPr="009C0A21">
        <w:rPr>
          <w:rFonts w:ascii="Arial" w:eastAsia="Times New Roman" w:hAnsi="Arial" w:cs="Arial"/>
          <w:sz w:val="24"/>
          <w:szCs w:val="24"/>
          <w:lang w:eastAsia="ru-RU"/>
        </w:rPr>
        <w:t>рисками</w:t>
      </w:r>
    </w:p>
    <w:p w:rsidR="00F530B2" w:rsidRPr="009C0A21" w:rsidRDefault="00F530B2" w:rsidP="00F530B2">
      <w:pPr>
        <w:suppressAutoHyphens/>
        <w:spacing w:after="0" w:line="240" w:lineRule="auto"/>
        <w:ind w:firstLine="709"/>
        <w:jc w:val="center"/>
        <w:rPr>
          <w:rFonts w:ascii="Arial" w:eastAsia="Times New Roman" w:hAnsi="Arial" w:cs="Arial"/>
          <w:sz w:val="24"/>
          <w:szCs w:val="24"/>
          <w:lang w:eastAsia="ru-RU"/>
        </w:rPr>
      </w:pP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рискам относятся:</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макроэкономические, в том числе рост цен на энергоресурсы и другие материально-технические средства, потребляемые в отрасли, что снижает уровень инвестиционной активности значительной части сельскохозя</w:t>
      </w:r>
      <w:r w:rsidR="00F530B2" w:rsidRPr="009C0A21">
        <w:rPr>
          <w:rFonts w:ascii="Arial" w:eastAsia="Times New Roman" w:hAnsi="Arial" w:cs="Arial"/>
          <w:sz w:val="24"/>
          <w:szCs w:val="24"/>
          <w:lang w:eastAsia="ru-RU"/>
        </w:rPr>
        <w:t>йственных товаропроизводителей;</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неблагоприятная рыночная конъюнктура, затрудняющая реализацию дополнительных объемов продукции, сырья и продовольствия местного производства;</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недостаточный уровень финансирования мероприятий Муниципальной программы из бюджетных и внебюджетных источников;</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природные р</w:t>
      </w:r>
      <w:r w:rsidR="00F530B2" w:rsidRPr="009C0A21">
        <w:rPr>
          <w:rFonts w:ascii="Arial" w:eastAsia="Times New Roman" w:hAnsi="Arial" w:cs="Arial"/>
          <w:sz w:val="24"/>
          <w:szCs w:val="24"/>
          <w:lang w:eastAsia="ru-RU"/>
        </w:rPr>
        <w:t xml:space="preserve">иски, связанные с размещением </w:t>
      </w:r>
      <w:r w:rsidRPr="009C0A21">
        <w:rPr>
          <w:rFonts w:ascii="Arial" w:eastAsia="Times New Roman" w:hAnsi="Arial" w:cs="Arial"/>
          <w:sz w:val="24"/>
          <w:szCs w:val="24"/>
          <w:lang w:eastAsia="ru-RU"/>
        </w:rPr>
        <w:t>сельскохозяйстве</w:t>
      </w:r>
      <w:r w:rsidR="00F530B2" w:rsidRPr="009C0A21">
        <w:rPr>
          <w:rFonts w:ascii="Arial" w:eastAsia="Times New Roman" w:hAnsi="Arial" w:cs="Arial"/>
          <w:sz w:val="24"/>
          <w:szCs w:val="24"/>
          <w:lang w:eastAsia="ru-RU"/>
        </w:rPr>
        <w:t>нного производства в республике</w:t>
      </w:r>
      <w:r w:rsidRPr="009C0A21">
        <w:rPr>
          <w:rFonts w:ascii="Arial" w:eastAsia="Times New Roman" w:hAnsi="Arial" w:cs="Arial"/>
          <w:sz w:val="24"/>
          <w:szCs w:val="24"/>
          <w:lang w:eastAsia="ru-RU"/>
        </w:rPr>
        <w:t xml:space="preserve"> в зоне рискованного земледелия, что приводит </w:t>
      </w:r>
      <w:proofErr w:type="gramStart"/>
      <w:r w:rsidRPr="009C0A21">
        <w:rPr>
          <w:rFonts w:ascii="Arial" w:eastAsia="Times New Roman" w:hAnsi="Arial" w:cs="Arial"/>
          <w:sz w:val="24"/>
          <w:szCs w:val="24"/>
          <w:lang w:eastAsia="ru-RU"/>
        </w:rPr>
        <w:t>к</w:t>
      </w:r>
      <w:proofErr w:type="gramEnd"/>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существенным</w:t>
      </w:r>
      <w:proofErr w:type="gramEnd"/>
      <w:r w:rsidR="00F530B2" w:rsidRPr="009C0A21">
        <w:rPr>
          <w:rFonts w:ascii="Arial" w:eastAsia="Times New Roman" w:hAnsi="Arial" w:cs="Arial"/>
          <w:sz w:val="24"/>
          <w:szCs w:val="24"/>
          <w:lang w:eastAsia="ru-RU"/>
        </w:rPr>
        <w:t xml:space="preserve"> потерям объемов производства, </w:t>
      </w:r>
      <w:r w:rsidRPr="009C0A21">
        <w:rPr>
          <w:rFonts w:ascii="Arial" w:eastAsia="Times New Roman" w:hAnsi="Arial" w:cs="Arial"/>
          <w:sz w:val="24"/>
          <w:szCs w:val="24"/>
          <w:lang w:eastAsia="ru-RU"/>
        </w:rPr>
        <w:t>ухудшению ценовой ситуации и снижению доходов сельскохозяйственных товаропроизводителей, росту импорта продовольственных товаров.</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Управление рисками реализации Муниципальной программы будет осуществляться на основе:</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использования мер, предусмотренных Федеральным законом от 25 июля 2011г.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выработки прогнозов, решений и рекомендаций в сфере управления агропромышленным комплексом;</w:t>
      </w:r>
    </w:p>
    <w:p w:rsidR="00F530B2"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подготовки и представления ежегодно в Министерство сельского хозяйства и продовольствия Красноярского края отчета о ходе и результатах реализации Муниципальной программы,  при</w:t>
      </w:r>
      <w:r w:rsidR="00F530B2" w:rsidRPr="009C0A21">
        <w:rPr>
          <w:rFonts w:ascii="Arial" w:eastAsia="Times New Roman" w:hAnsi="Arial" w:cs="Arial"/>
          <w:sz w:val="24"/>
          <w:szCs w:val="24"/>
          <w:lang w:eastAsia="ru-RU"/>
        </w:rPr>
        <w:t xml:space="preserve"> необходимости может содержать </w:t>
      </w:r>
      <w:r w:rsidRPr="009C0A21">
        <w:rPr>
          <w:rFonts w:ascii="Arial" w:eastAsia="Times New Roman" w:hAnsi="Arial" w:cs="Arial"/>
          <w:sz w:val="24"/>
          <w:szCs w:val="24"/>
          <w:lang w:eastAsia="ru-RU"/>
        </w:rPr>
        <w:t>предложения о коррект</w:t>
      </w:r>
      <w:r w:rsidR="00F530B2" w:rsidRPr="009C0A21">
        <w:rPr>
          <w:rFonts w:ascii="Arial" w:eastAsia="Times New Roman" w:hAnsi="Arial" w:cs="Arial"/>
          <w:sz w:val="24"/>
          <w:szCs w:val="24"/>
          <w:lang w:eastAsia="ru-RU"/>
        </w:rPr>
        <w:t>ировке Муниципальной программы.</w:t>
      </w:r>
    </w:p>
    <w:p w:rsidR="00F530B2" w:rsidRPr="009C0A21" w:rsidRDefault="00F530B2" w:rsidP="00F530B2">
      <w:pPr>
        <w:suppressAutoHyphens/>
        <w:spacing w:after="0" w:line="240" w:lineRule="auto"/>
        <w:jc w:val="center"/>
        <w:rPr>
          <w:rFonts w:ascii="Arial" w:eastAsia="Times New Roman" w:hAnsi="Arial" w:cs="Arial"/>
          <w:sz w:val="24"/>
          <w:szCs w:val="24"/>
          <w:lang w:eastAsia="ru-RU"/>
        </w:rPr>
      </w:pPr>
    </w:p>
    <w:p w:rsidR="00305AFA" w:rsidRPr="009C0A21" w:rsidRDefault="004A4A99" w:rsidP="009304F6">
      <w:pPr>
        <w:suppressAutoHyphens/>
        <w:spacing w:after="0" w:line="240" w:lineRule="auto"/>
        <w:ind w:left="426"/>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305AFA" w:rsidRPr="009C0A21">
        <w:rPr>
          <w:rFonts w:ascii="Arial" w:eastAsia="Times New Roman" w:hAnsi="Arial" w:cs="Arial"/>
          <w:sz w:val="24"/>
          <w:szCs w:val="24"/>
          <w:lang w:eastAsia="ru-RU"/>
        </w:rPr>
        <w:t>.</w:t>
      </w:r>
      <w:r w:rsidR="00F530B2" w:rsidRPr="009C0A21">
        <w:rPr>
          <w:rFonts w:ascii="Arial" w:eastAsia="Times New Roman" w:hAnsi="Arial" w:cs="Arial"/>
          <w:sz w:val="24"/>
          <w:szCs w:val="24"/>
          <w:lang w:eastAsia="ru-RU"/>
        </w:rPr>
        <w:t xml:space="preserve">Приоритеты </w:t>
      </w:r>
      <w:r w:rsidR="001C38C6" w:rsidRPr="009C0A21">
        <w:rPr>
          <w:rFonts w:ascii="Arial" w:eastAsia="Times New Roman" w:hAnsi="Arial" w:cs="Arial"/>
          <w:sz w:val="24"/>
          <w:szCs w:val="24"/>
          <w:lang w:eastAsia="ru-RU"/>
        </w:rPr>
        <w:t xml:space="preserve"> и цели социально-экономического развития</w:t>
      </w:r>
      <w:r w:rsidR="009304F6" w:rsidRPr="009C0A21">
        <w:rPr>
          <w:rFonts w:ascii="Arial" w:eastAsia="Times New Roman" w:hAnsi="Arial" w:cs="Arial"/>
          <w:sz w:val="24"/>
          <w:szCs w:val="24"/>
          <w:lang w:eastAsia="ru-RU"/>
        </w:rPr>
        <w:t xml:space="preserve"> АПК Боготольского района</w:t>
      </w:r>
    </w:p>
    <w:p w:rsidR="009304F6" w:rsidRPr="009C0A21" w:rsidRDefault="009304F6" w:rsidP="009304F6">
      <w:pPr>
        <w:suppressAutoHyphens/>
        <w:spacing w:after="0" w:line="240" w:lineRule="auto"/>
        <w:ind w:left="426"/>
        <w:jc w:val="center"/>
        <w:rPr>
          <w:rFonts w:ascii="Arial" w:eastAsia="Times New Roman" w:hAnsi="Arial" w:cs="Arial"/>
          <w:sz w:val="24"/>
          <w:szCs w:val="24"/>
          <w:lang w:eastAsia="ru-RU"/>
        </w:rPr>
      </w:pPr>
    </w:p>
    <w:p w:rsidR="009304F6" w:rsidRPr="009C0A21" w:rsidRDefault="009304F6" w:rsidP="00F530B2">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2.1. Государственные приоритеты развития агропромышленного комплекса.</w:t>
      </w:r>
    </w:p>
    <w:p w:rsidR="00A9134D" w:rsidRPr="009C0A21" w:rsidRDefault="00305AFA" w:rsidP="00F530B2">
      <w:pPr>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базируется на </w:t>
      </w:r>
      <w:r w:rsidR="00A9134D" w:rsidRPr="009C0A21">
        <w:rPr>
          <w:rFonts w:ascii="Arial" w:hAnsi="Arial" w:cs="Arial"/>
          <w:sz w:val="24"/>
          <w:szCs w:val="24"/>
        </w:rPr>
        <w:t xml:space="preserve">Постановлениях Правительства Российской Федерации от 14.06.2012 № 717 «Государственная программа развития сельского хозяйства и регулирование рынков сельскохозяйственной продукции, сырья и продовольствия на 2013 - 2020 годы». </w:t>
      </w:r>
      <w:hyperlink r:id="rId13" w:history="1">
        <w:r w:rsidR="00A9134D" w:rsidRPr="009C0A21">
          <w:rPr>
            <w:rStyle w:val="a6"/>
            <w:rFonts w:ascii="Arial" w:hAnsi="Arial" w:cs="Arial"/>
            <w:color w:val="auto"/>
            <w:sz w:val="24"/>
            <w:szCs w:val="24"/>
            <w:u w:val="none"/>
          </w:rPr>
          <w:t>Закон Красноярского края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w:t>
        </w:r>
        <w:r w:rsidR="00F530B2" w:rsidRPr="009C0A21">
          <w:rPr>
            <w:rStyle w:val="a6"/>
            <w:rFonts w:ascii="Arial" w:hAnsi="Arial" w:cs="Arial"/>
            <w:color w:val="auto"/>
            <w:sz w:val="24"/>
            <w:szCs w:val="24"/>
            <w:u w:val="none"/>
          </w:rPr>
          <w:t xml:space="preserve"> </w:t>
        </w:r>
        <w:r w:rsidR="00A9134D" w:rsidRPr="009C0A21">
          <w:rPr>
            <w:rStyle w:val="a6"/>
            <w:rFonts w:ascii="Arial" w:hAnsi="Arial" w:cs="Arial"/>
            <w:color w:val="auto"/>
            <w:sz w:val="24"/>
            <w:szCs w:val="24"/>
            <w:u w:val="none"/>
          </w:rPr>
          <w:t>17-4397 от 27.12.05.</w:t>
        </w:r>
      </w:hyperlink>
    </w:p>
    <w:p w:rsidR="00305AFA" w:rsidRPr="009C0A21" w:rsidRDefault="00A9134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Постановление администрации Боготольского района от 26.02.2013№ 137–п «Об утверждении порядка принятия решений о разработке, формирования и реализации муниципальных программ, порядка проведения оценки эффективности, реализации долгосрочных целевых программ</w:t>
      </w:r>
      <w:r w:rsidR="00305AFA" w:rsidRPr="009C0A21">
        <w:rPr>
          <w:rFonts w:ascii="Arial" w:eastAsia="Times New Roman" w:hAnsi="Arial" w:cs="Arial"/>
          <w:sz w:val="24"/>
          <w:szCs w:val="24"/>
          <w:lang w:eastAsia="ru-RU"/>
        </w:rPr>
        <w:t xml:space="preserve">. </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предусматривает комплексное развитие всех отраслей и сфер деятельности агропромышленного комплекса </w:t>
      </w:r>
      <w:r w:rsidR="00A9134D" w:rsidRPr="009C0A21">
        <w:rPr>
          <w:rFonts w:ascii="Arial" w:eastAsia="Times New Roman" w:hAnsi="Arial" w:cs="Arial"/>
          <w:sz w:val="24"/>
          <w:szCs w:val="24"/>
          <w:lang w:eastAsia="ru-RU"/>
        </w:rPr>
        <w:t>Боготольского</w:t>
      </w:r>
      <w:r w:rsidRPr="009C0A21">
        <w:rPr>
          <w:rFonts w:ascii="Arial" w:eastAsia="Times New Roman" w:hAnsi="Arial" w:cs="Arial"/>
          <w:sz w:val="24"/>
          <w:szCs w:val="24"/>
          <w:lang w:eastAsia="ru-RU"/>
        </w:rPr>
        <w:t xml:space="preserve"> района с учетом вступления России во Всемирную торговую организацию. Одновременно в</w:t>
      </w:r>
      <w:r w:rsidR="00F530B2" w:rsidRPr="009C0A21">
        <w:rPr>
          <w:rFonts w:ascii="Arial" w:eastAsia="Times New Roman" w:hAnsi="Arial" w:cs="Arial"/>
          <w:sz w:val="24"/>
          <w:szCs w:val="24"/>
          <w:lang w:eastAsia="ru-RU"/>
        </w:rPr>
        <w:t>ыделяются 2 уровня приоритетов.</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приоритетам первого уровня относятся: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 сфере производства – скотоводство (производство молока и мяса) как системообразующая </w:t>
      </w:r>
      <w:proofErr w:type="spellStart"/>
      <w:r w:rsidRPr="009C0A21">
        <w:rPr>
          <w:rFonts w:ascii="Arial" w:eastAsia="Times New Roman" w:hAnsi="Arial" w:cs="Arial"/>
          <w:sz w:val="24"/>
          <w:szCs w:val="24"/>
          <w:lang w:eastAsia="ru-RU"/>
        </w:rPr>
        <w:t>подотрасл</w:t>
      </w:r>
      <w:r w:rsidR="00F945A2" w:rsidRPr="009C0A21">
        <w:rPr>
          <w:rFonts w:ascii="Arial" w:eastAsia="Times New Roman" w:hAnsi="Arial" w:cs="Arial"/>
          <w:sz w:val="24"/>
          <w:szCs w:val="24"/>
          <w:lang w:eastAsia="ru-RU"/>
        </w:rPr>
        <w:t>и</w:t>
      </w:r>
      <w:proofErr w:type="spellEnd"/>
      <w:r w:rsidRPr="009C0A21">
        <w:rPr>
          <w:rFonts w:ascii="Arial" w:eastAsia="Times New Roman" w:hAnsi="Arial" w:cs="Arial"/>
          <w:sz w:val="24"/>
          <w:szCs w:val="24"/>
          <w:lang w:eastAsia="ru-RU"/>
        </w:rPr>
        <w:t xml:space="preserve">, использующая   преимущества </w:t>
      </w:r>
      <w:r w:rsidR="00A9134D" w:rsidRPr="009C0A21">
        <w:rPr>
          <w:rFonts w:ascii="Arial" w:eastAsia="Times New Roman" w:hAnsi="Arial" w:cs="Arial"/>
          <w:sz w:val="24"/>
          <w:szCs w:val="24"/>
          <w:lang w:eastAsia="ru-RU"/>
        </w:rPr>
        <w:t>края</w:t>
      </w:r>
      <w:r w:rsidRPr="009C0A21">
        <w:rPr>
          <w:rFonts w:ascii="Arial" w:eastAsia="Times New Roman" w:hAnsi="Arial" w:cs="Arial"/>
          <w:sz w:val="24"/>
          <w:szCs w:val="24"/>
          <w:lang w:eastAsia="ru-RU"/>
        </w:rPr>
        <w:t>, в первую очередь, наличие достаточных площадей сельскохозяйственных угодий;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экономической сфере – повышение доходов сельскохозяйственных товаропроизводителей;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социальной сфере:</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в качестве непременного условия сохранения трудовых ресурсов республики;</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обеспечения доступности питания на основе рациональных норм потребления пищевых продуктов для уязвимых слоев населения;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сфере развития </w:t>
      </w:r>
      <w:r w:rsidR="00F530B2" w:rsidRPr="009C0A21">
        <w:rPr>
          <w:rFonts w:ascii="Arial" w:eastAsia="Times New Roman" w:hAnsi="Arial" w:cs="Arial"/>
          <w:sz w:val="24"/>
          <w:szCs w:val="24"/>
          <w:lang w:eastAsia="ru-RU"/>
        </w:rPr>
        <w:t xml:space="preserve">производственного потенциала – </w:t>
      </w:r>
      <w:r w:rsidRPr="009C0A21">
        <w:rPr>
          <w:rFonts w:ascii="Arial" w:eastAsia="Times New Roman" w:hAnsi="Arial" w:cs="Arial"/>
          <w:sz w:val="24"/>
          <w:szCs w:val="24"/>
          <w:lang w:eastAsia="ru-RU"/>
        </w:rPr>
        <w:t>введение в оборот неиспользуемой пашни и других категорий сельскохозяйственных угодий;</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институциональной сфере – развитие интеграционных связей в агропромышленном комплексе;</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научной и кадровой сферах – обеспечение формирования инновационного агропромышленного комплекса.</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Приоритеты второго уровня включают такие направления, как:</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развитие импортозамещающих под</w:t>
      </w:r>
      <w:r w:rsidR="0069550C"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отраслей сельского хозяйства;</w:t>
      </w:r>
      <w:proofErr w:type="gramEnd"/>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экологическая безопасность сельскохозяйственной продукции и продовольствия;</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наращивание вывозного потенциала  сельскохозяйственной продукции, сырья и продовольствия по мере насыщения ими </w:t>
      </w:r>
      <w:r w:rsidR="00A9134D" w:rsidRPr="009C0A21">
        <w:rPr>
          <w:rFonts w:ascii="Arial" w:eastAsia="Times New Roman" w:hAnsi="Arial" w:cs="Arial"/>
          <w:sz w:val="24"/>
          <w:szCs w:val="24"/>
          <w:lang w:eastAsia="ru-RU"/>
        </w:rPr>
        <w:t>краевого</w:t>
      </w:r>
      <w:r w:rsidRPr="009C0A21">
        <w:rPr>
          <w:rFonts w:ascii="Arial" w:eastAsia="Times New Roman" w:hAnsi="Arial" w:cs="Arial"/>
          <w:sz w:val="24"/>
          <w:szCs w:val="24"/>
          <w:lang w:eastAsia="ru-RU"/>
        </w:rPr>
        <w:t xml:space="preserve"> рынка;</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w:t>
      </w:r>
      <w:r w:rsidR="00F530B2" w:rsidRPr="009C0A21">
        <w:rPr>
          <w:rFonts w:ascii="Arial" w:eastAsia="Times New Roman" w:hAnsi="Arial" w:cs="Arial"/>
          <w:sz w:val="24"/>
          <w:szCs w:val="24"/>
          <w:lang w:eastAsia="ru-RU"/>
        </w:rPr>
        <w:t>дства и пищевой промышленности.</w:t>
      </w:r>
    </w:p>
    <w:p w:rsidR="001F5A4A" w:rsidRPr="009C0A21" w:rsidRDefault="001F5A4A" w:rsidP="005F6D4E">
      <w:pPr>
        <w:suppressAutoHyphens/>
        <w:spacing w:after="0" w:line="240" w:lineRule="auto"/>
        <w:jc w:val="center"/>
        <w:rPr>
          <w:rFonts w:ascii="Arial" w:eastAsia="Times New Roman" w:hAnsi="Arial" w:cs="Arial"/>
          <w:sz w:val="24"/>
          <w:szCs w:val="24"/>
          <w:lang w:eastAsia="ru-RU"/>
        </w:rPr>
      </w:pPr>
    </w:p>
    <w:p w:rsidR="00F0670B" w:rsidRPr="009C0A21" w:rsidRDefault="004A4A99" w:rsidP="005F6D4E">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2.2</w:t>
      </w:r>
      <w:r w:rsidR="00016B2D" w:rsidRPr="009C0A21">
        <w:rPr>
          <w:rFonts w:ascii="Arial" w:eastAsia="Times New Roman" w:hAnsi="Arial" w:cs="Arial"/>
          <w:sz w:val="24"/>
          <w:szCs w:val="24"/>
          <w:lang w:eastAsia="ru-RU"/>
        </w:rPr>
        <w:t>.</w:t>
      </w:r>
      <w:r w:rsidR="00F0670B" w:rsidRPr="009C0A21">
        <w:rPr>
          <w:rFonts w:ascii="Arial" w:eastAsia="Times New Roman" w:hAnsi="Arial" w:cs="Arial"/>
          <w:sz w:val="24"/>
          <w:szCs w:val="24"/>
          <w:lang w:eastAsia="ru-RU"/>
        </w:rPr>
        <w:t>Цели и задачи Муниципальной программы</w:t>
      </w:r>
    </w:p>
    <w:p w:rsidR="00F530B2" w:rsidRPr="009C0A21" w:rsidRDefault="00F530B2" w:rsidP="005F6D4E">
      <w:pPr>
        <w:suppressAutoHyphens/>
        <w:spacing w:after="0" w:line="240" w:lineRule="auto"/>
        <w:jc w:val="center"/>
        <w:rPr>
          <w:rFonts w:ascii="Arial" w:eastAsia="Times New Roman" w:hAnsi="Arial" w:cs="Arial"/>
          <w:sz w:val="24"/>
          <w:szCs w:val="24"/>
          <w:lang w:eastAsia="ru-RU"/>
        </w:rPr>
      </w:pPr>
    </w:p>
    <w:p w:rsidR="00F0670B" w:rsidRPr="009C0A21" w:rsidRDefault="00F0670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w:t>
      </w:r>
      <w:r w:rsidR="00212D8E" w:rsidRPr="009C0A21">
        <w:rPr>
          <w:rFonts w:ascii="Arial" w:eastAsia="Times New Roman" w:hAnsi="Arial" w:cs="Arial"/>
          <w:sz w:val="24"/>
          <w:szCs w:val="24"/>
          <w:lang w:eastAsia="ru-RU"/>
        </w:rPr>
        <w:t>ью</w:t>
      </w:r>
      <w:r w:rsidRPr="009C0A21">
        <w:rPr>
          <w:rFonts w:ascii="Arial" w:eastAsia="Times New Roman" w:hAnsi="Arial" w:cs="Arial"/>
          <w:sz w:val="24"/>
          <w:szCs w:val="24"/>
          <w:lang w:eastAsia="ru-RU"/>
        </w:rPr>
        <w:t xml:space="preserve"> Муниципальной программы явля</w:t>
      </w:r>
      <w:r w:rsidR="00212D8E"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тся:</w:t>
      </w:r>
    </w:p>
    <w:p w:rsidR="004F6345" w:rsidRPr="009C0A21" w:rsidRDefault="004F6345"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 </w:t>
      </w:r>
    </w:p>
    <w:p w:rsidR="00F0670B" w:rsidRPr="009C0A21" w:rsidRDefault="00F0670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достижения цел</w:t>
      </w:r>
      <w:r w:rsidR="00212D8E" w:rsidRPr="009C0A21">
        <w:rPr>
          <w:rFonts w:ascii="Arial" w:eastAsia="Times New Roman" w:hAnsi="Arial" w:cs="Arial"/>
          <w:sz w:val="24"/>
          <w:szCs w:val="24"/>
          <w:lang w:eastAsia="ru-RU"/>
        </w:rPr>
        <w:t>и</w:t>
      </w:r>
      <w:r w:rsidRPr="009C0A21">
        <w:rPr>
          <w:rFonts w:ascii="Arial" w:eastAsia="Times New Roman" w:hAnsi="Arial" w:cs="Arial"/>
          <w:sz w:val="24"/>
          <w:szCs w:val="24"/>
          <w:lang w:eastAsia="ru-RU"/>
        </w:rPr>
        <w:t xml:space="preserve"> в Муниципальной программе предусматривается решение следующих задач, реализуемых в рамках  краевых программ и подпрограмм, включенных в Муниципальную программу:</w:t>
      </w:r>
    </w:p>
    <w:p w:rsidR="00412E5B" w:rsidRPr="009C0A21" w:rsidRDefault="00412E5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Поддержка и дальнейшее развитие малых форм хозяйствования на </w:t>
      </w:r>
      <w:proofErr w:type="gramStart"/>
      <w:r w:rsidRPr="009C0A21">
        <w:rPr>
          <w:rFonts w:ascii="Arial" w:eastAsia="Times New Roman" w:hAnsi="Arial" w:cs="Arial"/>
          <w:sz w:val="24"/>
          <w:szCs w:val="24"/>
          <w:lang w:eastAsia="ru-RU"/>
        </w:rPr>
        <w:t>селе</w:t>
      </w:r>
      <w:proofErr w:type="gramEnd"/>
      <w:r w:rsidRPr="009C0A21">
        <w:rPr>
          <w:rFonts w:ascii="Arial" w:eastAsia="Times New Roman" w:hAnsi="Arial" w:cs="Arial"/>
          <w:sz w:val="24"/>
          <w:szCs w:val="24"/>
          <w:lang w:eastAsia="ru-RU"/>
        </w:rPr>
        <w:t xml:space="preserve"> и повышение уровня доходов сельского населения.</w:t>
      </w:r>
    </w:p>
    <w:p w:rsidR="00412E5B" w:rsidRPr="009C0A21" w:rsidRDefault="00212D8E"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качество жизни сельского населения</w:t>
      </w:r>
      <w:r w:rsidR="00412E5B" w:rsidRPr="009C0A21">
        <w:rPr>
          <w:rFonts w:ascii="Arial" w:eastAsia="Times New Roman" w:hAnsi="Arial" w:cs="Arial"/>
          <w:sz w:val="24"/>
          <w:szCs w:val="24"/>
          <w:lang w:eastAsia="ru-RU"/>
        </w:rPr>
        <w:t>.</w:t>
      </w:r>
    </w:p>
    <w:p w:rsidR="00B91B41" w:rsidRPr="009C0A21" w:rsidRDefault="00412E5B"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p w:rsidR="00F0670B" w:rsidRPr="009C0A21" w:rsidRDefault="00F0670B" w:rsidP="00F530B2">
      <w:pPr>
        <w:suppressAutoHyphens/>
        <w:spacing w:after="0" w:line="240" w:lineRule="auto"/>
        <w:ind w:left="426"/>
        <w:jc w:val="center"/>
        <w:rPr>
          <w:rFonts w:ascii="Arial" w:eastAsia="Times New Roman" w:hAnsi="Arial" w:cs="Arial"/>
          <w:sz w:val="24"/>
          <w:szCs w:val="24"/>
          <w:lang w:eastAsia="ru-RU"/>
        </w:rPr>
      </w:pPr>
    </w:p>
    <w:p w:rsidR="00305AFA" w:rsidRPr="009C0A21" w:rsidRDefault="004A4A99" w:rsidP="00F530B2">
      <w:pPr>
        <w:suppressAutoHyphens/>
        <w:spacing w:after="0" w:line="240" w:lineRule="auto"/>
        <w:ind w:left="426"/>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w:t>
      </w:r>
      <w:r w:rsidR="005F6D4E" w:rsidRPr="009C0A21">
        <w:rPr>
          <w:rFonts w:ascii="Arial" w:eastAsia="Times New Roman" w:hAnsi="Arial" w:cs="Arial"/>
          <w:sz w:val="24"/>
          <w:szCs w:val="24"/>
          <w:lang w:eastAsia="ru-RU"/>
        </w:rPr>
        <w:t>.</w:t>
      </w:r>
      <w:r w:rsidR="00305AFA" w:rsidRPr="009C0A21">
        <w:rPr>
          <w:rFonts w:ascii="Arial" w:eastAsia="Times New Roman" w:hAnsi="Arial" w:cs="Arial"/>
          <w:sz w:val="24"/>
          <w:szCs w:val="24"/>
          <w:lang w:eastAsia="ru-RU"/>
        </w:rPr>
        <w:t>Показатели (индикаторы) реализации Муниципальной программы</w:t>
      </w:r>
    </w:p>
    <w:p w:rsidR="005F6D4E" w:rsidRPr="009C0A21" w:rsidRDefault="005F6D4E" w:rsidP="00F530B2">
      <w:pPr>
        <w:suppressAutoHyphens/>
        <w:spacing w:after="0" w:line="240" w:lineRule="auto"/>
        <w:ind w:left="426"/>
        <w:jc w:val="center"/>
        <w:rPr>
          <w:rFonts w:ascii="Arial" w:eastAsia="Times New Roman" w:hAnsi="Arial" w:cs="Arial"/>
          <w:sz w:val="24"/>
          <w:szCs w:val="24"/>
          <w:lang w:eastAsia="ru-RU"/>
        </w:rPr>
      </w:pP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(индикаторы) реализ</w:t>
      </w:r>
      <w:r w:rsidR="005F6D4E" w:rsidRPr="009C0A21">
        <w:rPr>
          <w:rFonts w:ascii="Arial" w:eastAsia="Times New Roman" w:hAnsi="Arial" w:cs="Arial"/>
          <w:sz w:val="24"/>
          <w:szCs w:val="24"/>
          <w:lang w:eastAsia="ru-RU"/>
        </w:rPr>
        <w:t xml:space="preserve">ации Муниципальной программы </w:t>
      </w:r>
      <w:r w:rsidRPr="009C0A21">
        <w:rPr>
          <w:rFonts w:ascii="Arial" w:eastAsia="Times New Roman" w:hAnsi="Arial" w:cs="Arial"/>
          <w:sz w:val="24"/>
          <w:szCs w:val="24"/>
          <w:lang w:eastAsia="ru-RU"/>
        </w:rPr>
        <w:t>оцениваются в целом для муниципальной программы и по каждой из подпрограмм муниципальной программы.</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Эти показатели (индикаторы) предназначены для оценки наиболее существенных результатов реализации Муниципальной программы, включенных в нее подпрограмм и муниципальных целевых программ.</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 общим показателям (индикаторам) Муниципальной программы относятся:</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1.Количество граждан, ведущих личное подсобное хозяйство, осуществивших привлечение кредитов.</w:t>
      </w:r>
    </w:p>
    <w:p w:rsidR="00212D8E" w:rsidRPr="009C0A21" w:rsidRDefault="00212D8E" w:rsidP="00C82027">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 Количество грантов предоставленных на развитие сельскохозяйственного производства,</w:t>
      </w:r>
    </w:p>
    <w:p w:rsidR="00212D8E" w:rsidRPr="009C0A21" w:rsidRDefault="00212D8E" w:rsidP="00C82027">
      <w:pPr>
        <w:autoSpaceDE w:val="0"/>
        <w:autoSpaceDN w:val="0"/>
        <w:adjustRightInd w:val="0"/>
        <w:spacing w:after="0" w:line="240" w:lineRule="auto"/>
        <w:ind w:firstLine="709"/>
        <w:rPr>
          <w:rFonts w:ascii="Arial" w:eastAsia="Times New Roman" w:hAnsi="Arial" w:cs="Arial"/>
          <w:sz w:val="24"/>
          <w:szCs w:val="24"/>
          <w:lang w:eastAsia="ru-RU"/>
        </w:rPr>
      </w:pPr>
      <w:r w:rsidRPr="009C0A21">
        <w:rPr>
          <w:rFonts w:ascii="Arial" w:eastAsia="Times New Roman" w:hAnsi="Arial" w:cs="Arial"/>
          <w:sz w:val="24"/>
          <w:szCs w:val="24"/>
          <w:lang w:eastAsia="ru-RU"/>
        </w:rPr>
        <w:t>4. Количество многодетных семей получивших субсидию на приобретение племенных коров (нетелей),</w:t>
      </w:r>
    </w:p>
    <w:p w:rsidR="00212D8E" w:rsidRPr="009C0A21" w:rsidRDefault="00212D8E" w:rsidP="00C82027">
      <w:pPr>
        <w:autoSpaceDE w:val="0"/>
        <w:autoSpaceDN w:val="0"/>
        <w:adjustRightInd w:val="0"/>
        <w:spacing w:after="0" w:line="240" w:lineRule="auto"/>
        <w:ind w:firstLine="709"/>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5. Развитие плоскостных спортивных сооружений. </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3.Площадь обработки гербицидами очагов произрастания сорняков дикорастущей конопли,</w:t>
      </w:r>
    </w:p>
    <w:p w:rsidR="00016B2D" w:rsidRPr="009C0A21" w:rsidRDefault="00016B2D"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4.Снижение количества безнадзорных домашних животных.</w:t>
      </w:r>
    </w:p>
    <w:p w:rsidR="00305AFA" w:rsidRPr="009C0A21" w:rsidRDefault="00212D8E"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016B2D"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,100%.</w:t>
      </w: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Прогнозные значения показателей (индикаторов) достижения целей и решения задач программы приведены в приложении </w:t>
      </w:r>
      <w:r w:rsidR="00B14A66" w:rsidRPr="009C0A21">
        <w:rPr>
          <w:rFonts w:ascii="Arial" w:eastAsia="Times New Roman" w:hAnsi="Arial" w:cs="Arial"/>
          <w:sz w:val="24"/>
          <w:szCs w:val="24"/>
          <w:lang w:eastAsia="ru-RU"/>
        </w:rPr>
        <w:t>№</w:t>
      </w:r>
      <w:r w:rsidR="00F571C8" w:rsidRPr="009C0A21">
        <w:rPr>
          <w:rFonts w:ascii="Arial" w:eastAsia="Times New Roman" w:hAnsi="Arial" w:cs="Arial"/>
          <w:sz w:val="24"/>
          <w:szCs w:val="24"/>
          <w:lang w:eastAsia="ru-RU"/>
        </w:rPr>
        <w:t>1 к паспорту муниципальной программы</w:t>
      </w:r>
      <w:r w:rsidRPr="009C0A21">
        <w:rPr>
          <w:rFonts w:ascii="Arial" w:eastAsia="Times New Roman" w:hAnsi="Arial" w:cs="Arial"/>
          <w:sz w:val="24"/>
          <w:szCs w:val="24"/>
          <w:lang w:eastAsia="ru-RU"/>
        </w:rPr>
        <w:t>.</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5F6D4E">
      <w:pPr>
        <w:suppressAutoHyphens/>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700FC8" w:rsidRPr="009C0A21">
        <w:rPr>
          <w:rFonts w:ascii="Arial" w:eastAsia="Times New Roman" w:hAnsi="Arial" w:cs="Arial"/>
          <w:sz w:val="24"/>
          <w:szCs w:val="24"/>
          <w:lang w:eastAsia="ru-RU"/>
        </w:rPr>
        <w:t>Механизм реализации о</w:t>
      </w:r>
      <w:r w:rsidRPr="009C0A21">
        <w:rPr>
          <w:rFonts w:ascii="Arial" w:eastAsia="Times New Roman" w:hAnsi="Arial" w:cs="Arial"/>
          <w:sz w:val="24"/>
          <w:szCs w:val="24"/>
          <w:lang w:eastAsia="ru-RU"/>
        </w:rPr>
        <w:t>сновных мероприят</w:t>
      </w:r>
      <w:r w:rsidR="005F6D4E" w:rsidRPr="009C0A21">
        <w:rPr>
          <w:rFonts w:ascii="Arial" w:eastAsia="Times New Roman" w:hAnsi="Arial" w:cs="Arial"/>
          <w:sz w:val="24"/>
          <w:szCs w:val="24"/>
          <w:lang w:eastAsia="ru-RU"/>
        </w:rPr>
        <w:t>ий</w:t>
      </w:r>
      <w:r w:rsidRPr="009C0A21">
        <w:rPr>
          <w:rFonts w:ascii="Arial" w:eastAsia="Times New Roman" w:hAnsi="Arial" w:cs="Arial"/>
          <w:sz w:val="24"/>
          <w:szCs w:val="24"/>
          <w:lang w:eastAsia="ru-RU"/>
        </w:rPr>
        <w:t xml:space="preserve"> Муниципальной программы и ее подпрограмм</w:t>
      </w:r>
      <w:r w:rsidR="00812C93" w:rsidRPr="009C0A21">
        <w:rPr>
          <w:rFonts w:ascii="Arial" w:eastAsia="Times New Roman" w:hAnsi="Arial" w:cs="Arial"/>
          <w:sz w:val="24"/>
          <w:szCs w:val="24"/>
          <w:lang w:eastAsia="ru-RU"/>
        </w:rPr>
        <w:t>.</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w:t>
      </w:r>
      <w:r w:rsidR="005F6D4E" w:rsidRPr="009C0A21">
        <w:rPr>
          <w:rFonts w:ascii="Arial" w:eastAsia="Times New Roman" w:hAnsi="Arial" w:cs="Arial"/>
          <w:sz w:val="24"/>
          <w:szCs w:val="24"/>
          <w:lang w:eastAsia="ru-RU"/>
        </w:rPr>
        <w:t>.</w:t>
      </w:r>
      <w:r w:rsidR="009304F6" w:rsidRPr="009C0A21">
        <w:rPr>
          <w:rFonts w:ascii="Arial" w:eastAsia="Times New Roman" w:hAnsi="Arial" w:cs="Arial"/>
          <w:sz w:val="24"/>
          <w:szCs w:val="24"/>
          <w:lang w:eastAsia="ru-RU"/>
        </w:rPr>
        <w:t xml:space="preserve">Информация </w:t>
      </w:r>
      <w:r w:rsidR="005F6D4E" w:rsidRPr="009C0A21">
        <w:rPr>
          <w:rFonts w:ascii="Arial" w:eastAsia="Times New Roman" w:hAnsi="Arial" w:cs="Arial"/>
          <w:sz w:val="24"/>
          <w:szCs w:val="24"/>
          <w:lang w:eastAsia="ru-RU"/>
        </w:rPr>
        <w:t xml:space="preserve"> основных мероприятий</w:t>
      </w:r>
      <w:r w:rsidRPr="009C0A21">
        <w:rPr>
          <w:rFonts w:ascii="Arial" w:eastAsia="Times New Roman" w:hAnsi="Arial" w:cs="Arial"/>
          <w:sz w:val="24"/>
          <w:szCs w:val="24"/>
          <w:lang w:eastAsia="ru-RU"/>
        </w:rPr>
        <w:t xml:space="preserve"> Муниципальной программы и ее подпрограмм</w:t>
      </w:r>
    </w:p>
    <w:p w:rsidR="00757156" w:rsidRPr="009C0A21" w:rsidRDefault="00757156" w:rsidP="00F530B2">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w:t>
      </w:r>
      <w:r w:rsidR="005F6D4E" w:rsidRPr="009C0A21">
        <w:rPr>
          <w:rFonts w:ascii="Arial" w:eastAsia="Times New Roman" w:hAnsi="Arial" w:cs="Arial"/>
          <w:sz w:val="24"/>
          <w:szCs w:val="24"/>
          <w:lang w:eastAsia="ru-RU"/>
        </w:rPr>
        <w:t xml:space="preserve">ипальной программы, а также на </w:t>
      </w:r>
      <w:r w:rsidRPr="009C0A21">
        <w:rPr>
          <w:rFonts w:ascii="Arial" w:eastAsia="Times New Roman" w:hAnsi="Arial" w:cs="Arial"/>
          <w:sz w:val="24"/>
          <w:szCs w:val="24"/>
          <w:lang w:eastAsia="ru-RU"/>
        </w:rPr>
        <w:t xml:space="preserve">решение наиболее </w:t>
      </w:r>
      <w:r w:rsidR="005F6D4E" w:rsidRPr="009C0A21">
        <w:rPr>
          <w:rFonts w:ascii="Arial" w:eastAsia="Times New Roman" w:hAnsi="Arial" w:cs="Arial"/>
          <w:sz w:val="24"/>
          <w:szCs w:val="24"/>
          <w:lang w:eastAsia="ru-RU"/>
        </w:rPr>
        <w:t>важных текущих и перспективных</w:t>
      </w:r>
      <w:r w:rsidRPr="009C0A21">
        <w:rPr>
          <w:rFonts w:ascii="Arial" w:eastAsia="Times New Roman" w:hAnsi="Arial" w:cs="Arial"/>
          <w:sz w:val="24"/>
          <w:szCs w:val="24"/>
          <w:lang w:eastAsia="ru-RU"/>
        </w:rPr>
        <w:t xml:space="preserve"> 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sidRPr="009C0A21">
        <w:rPr>
          <w:rFonts w:ascii="Arial" w:eastAsia="Times New Roman" w:hAnsi="Arial" w:cs="Arial"/>
          <w:sz w:val="24"/>
          <w:szCs w:val="24"/>
          <w:lang w:eastAsia="ru-RU"/>
        </w:rPr>
        <w:t>е развитие сельских территорий.</w:t>
      </w:r>
      <w:proofErr w:type="gramEnd"/>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«Поддержка малых форм хозяйствования</w:t>
      </w:r>
      <w:r w:rsidR="0053316B" w:rsidRPr="009C0A21">
        <w:rPr>
          <w:rFonts w:ascii="Arial" w:eastAsia="Times New Roman" w:hAnsi="Arial" w:cs="Arial"/>
          <w:sz w:val="24"/>
          <w:szCs w:val="24"/>
          <w:lang w:eastAsia="ru-RU"/>
        </w:rPr>
        <w:t xml:space="preserve"> на территории Боготольского района</w:t>
      </w:r>
      <w:r w:rsidRPr="009C0A21">
        <w:rPr>
          <w:rFonts w:ascii="Arial" w:eastAsia="Times New Roman" w:hAnsi="Arial" w:cs="Arial"/>
          <w:sz w:val="24"/>
          <w:szCs w:val="24"/>
          <w:lang w:eastAsia="ru-RU"/>
        </w:rPr>
        <w:t xml:space="preserve">»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начинающих фермеров;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семейных животноводческих ферм на базе крестьянских (фермерских) хозяйств;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государственная поддержка кредитования малых форм хозяйствования;</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Индикаторами  подпрограммы являются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1C7AE2" w:rsidRPr="009C0A21" w:rsidRDefault="00F87BF5" w:rsidP="001C7AE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«Устойчивое развитие сельск</w:t>
      </w:r>
      <w:r w:rsidR="0053316B" w:rsidRPr="009C0A21">
        <w:rPr>
          <w:rFonts w:ascii="Arial" w:eastAsia="Times New Roman" w:hAnsi="Arial" w:cs="Arial"/>
          <w:sz w:val="24"/>
          <w:szCs w:val="24"/>
          <w:lang w:eastAsia="ru-RU"/>
        </w:rPr>
        <w:t>ой</w:t>
      </w:r>
      <w:r w:rsidRPr="009C0A21">
        <w:rPr>
          <w:rFonts w:ascii="Arial" w:eastAsia="Times New Roman" w:hAnsi="Arial" w:cs="Arial"/>
          <w:sz w:val="24"/>
          <w:szCs w:val="24"/>
          <w:lang w:eastAsia="ru-RU"/>
        </w:rPr>
        <w:t xml:space="preserve"> территори</w:t>
      </w:r>
      <w:r w:rsidR="00216CF0" w:rsidRPr="009C0A21">
        <w:rPr>
          <w:rFonts w:ascii="Arial" w:eastAsia="Times New Roman" w:hAnsi="Arial" w:cs="Arial"/>
          <w:sz w:val="24"/>
          <w:szCs w:val="24"/>
          <w:lang w:eastAsia="ru-RU"/>
        </w:rPr>
        <w:t>и</w:t>
      </w:r>
      <w:r w:rsidRPr="009C0A21">
        <w:rPr>
          <w:rFonts w:ascii="Arial" w:eastAsia="Times New Roman" w:hAnsi="Arial" w:cs="Arial"/>
          <w:sz w:val="24"/>
          <w:szCs w:val="24"/>
          <w:lang w:eastAsia="ru-RU"/>
        </w:rPr>
        <w:t xml:space="preserve"> Боготольского района</w:t>
      </w:r>
      <w:r w:rsidR="0053316B"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1C7AE2" w:rsidRPr="009C0A21">
        <w:rPr>
          <w:rFonts w:ascii="Arial" w:eastAsia="Times New Roman" w:hAnsi="Arial" w:cs="Arial"/>
          <w:sz w:val="24"/>
          <w:szCs w:val="24"/>
          <w:lang w:eastAsia="ru-RU"/>
        </w:rPr>
        <w:t xml:space="preserve">направлена на поддержание и дальнейшее развитие сельских территорий Боготольского района. Сельские территории как социально-территориальная подсистема общества выполняют следующие важнейшие общенациональные </w:t>
      </w:r>
      <w:r w:rsidR="001C7AE2" w:rsidRPr="009C0A21">
        <w:rPr>
          <w:rFonts w:ascii="Arial" w:eastAsia="Times New Roman" w:hAnsi="Arial" w:cs="Arial"/>
          <w:sz w:val="24"/>
          <w:szCs w:val="24"/>
          <w:lang w:eastAsia="ru-RU"/>
        </w:rPr>
        <w:lastRenderedPageBreak/>
        <w:t>функции: геополитическую, производственную, демографическую, труд ресурсную, жилищную, пространственно-коммуникационную, культурную.</w:t>
      </w:r>
    </w:p>
    <w:p w:rsidR="001C7AE2" w:rsidRPr="009C0A21" w:rsidRDefault="001C7AE2" w:rsidP="001C7AE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предусматривает реализаци</w:t>
      </w:r>
      <w:r w:rsidR="0053316B" w:rsidRPr="009C0A21">
        <w:rPr>
          <w:rFonts w:ascii="Arial" w:eastAsia="Times New Roman" w:hAnsi="Arial" w:cs="Arial"/>
          <w:sz w:val="24"/>
          <w:szCs w:val="24"/>
          <w:lang w:eastAsia="ru-RU"/>
        </w:rPr>
        <w:t>ю</w:t>
      </w:r>
      <w:r w:rsidRPr="009C0A21">
        <w:rPr>
          <w:rFonts w:ascii="Arial" w:eastAsia="Times New Roman" w:hAnsi="Arial" w:cs="Arial"/>
          <w:sz w:val="24"/>
          <w:szCs w:val="24"/>
          <w:lang w:eastAsia="ru-RU"/>
        </w:rPr>
        <w:t xml:space="preserve"> следующих мероприятий:</w:t>
      </w:r>
    </w:p>
    <w:p w:rsidR="001C7AE2" w:rsidRPr="009C0A21" w:rsidRDefault="001C7AE2" w:rsidP="001C7AE2">
      <w:pPr>
        <w:suppressAutoHyphens/>
        <w:spacing w:after="0" w:line="240" w:lineRule="auto"/>
        <w:ind w:firstLine="708"/>
        <w:jc w:val="both"/>
        <w:rPr>
          <w:rFonts w:ascii="Arial" w:eastAsia="Times New Roman" w:hAnsi="Arial" w:cs="Arial"/>
          <w:sz w:val="24"/>
          <w:szCs w:val="24"/>
          <w:lang w:eastAsia="ru-RU"/>
        </w:rPr>
      </w:pPr>
    </w:p>
    <w:p w:rsidR="001C7AE2" w:rsidRPr="009C0A21" w:rsidRDefault="001C7AE2" w:rsidP="0053316B">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E952DF"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1C7AE2" w:rsidRPr="009C0A21" w:rsidRDefault="001C7AE2" w:rsidP="001C7AE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r w:rsidR="0053316B" w:rsidRPr="009C0A21">
        <w:rPr>
          <w:rFonts w:ascii="Arial" w:eastAsia="Times New Roman" w:hAnsi="Arial" w:cs="Arial"/>
          <w:sz w:val="24"/>
          <w:szCs w:val="24"/>
          <w:lang w:eastAsia="ru-RU"/>
        </w:rPr>
        <w:t xml:space="preserve">        2</w:t>
      </w:r>
      <w:r w:rsidRPr="009C0A21">
        <w:rPr>
          <w:rFonts w:ascii="Arial" w:eastAsia="Times New Roman" w:hAnsi="Arial" w:cs="Arial"/>
          <w:sz w:val="24"/>
          <w:szCs w:val="24"/>
          <w:lang w:eastAsia="ru-RU"/>
        </w:rPr>
        <w:t xml:space="preserve">. </w:t>
      </w:r>
      <w:r w:rsidR="00E952DF" w:rsidRPr="009C0A21">
        <w:rPr>
          <w:rFonts w:ascii="Arial" w:eastAsia="Times New Roman" w:hAnsi="Arial" w:cs="Arial"/>
          <w:sz w:val="24"/>
          <w:szCs w:val="24"/>
          <w:lang w:eastAsia="ru-RU"/>
        </w:rPr>
        <w:t>Повышение уровня обустройства сельских населенных пунктов объектами инженерной, социальной инфраструктурой и автомобильными дорогами</w:t>
      </w:r>
    </w:p>
    <w:p w:rsidR="00216CF0"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Подпрограмма «Обеспечение реализации Муниципальной программы </w:t>
      </w:r>
      <w:r w:rsidR="002A7498" w:rsidRPr="009C0A21">
        <w:rPr>
          <w:rFonts w:ascii="Arial" w:eastAsia="Times New Roman" w:hAnsi="Arial" w:cs="Arial"/>
          <w:sz w:val="24"/>
          <w:szCs w:val="24"/>
          <w:lang w:eastAsia="ru-RU"/>
        </w:rPr>
        <w:t>развития сельского хозяйства Боготольского района</w:t>
      </w:r>
      <w:r w:rsidRPr="009C0A21">
        <w:rPr>
          <w:rFonts w:ascii="Arial" w:eastAsia="Times New Roman" w:hAnsi="Arial" w:cs="Arial"/>
          <w:sz w:val="24"/>
          <w:szCs w:val="24"/>
          <w:lang w:eastAsia="ru-RU"/>
        </w:rPr>
        <w:t xml:space="preserve">» </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включает следующие мероприятия:</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совершенствование обеспечения реализации Муниципальной программы;</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757156" w:rsidRPr="009C0A21" w:rsidRDefault="00757156" w:rsidP="00F530B2">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качестве индикаторов реализации мероприятий подпрограммы предусмотрены: </w:t>
      </w:r>
    </w:p>
    <w:p w:rsidR="00757156" w:rsidRPr="009C0A21" w:rsidRDefault="005F6D4E" w:rsidP="005F6D4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w:t>
      </w:r>
      <w:r w:rsidR="00757156" w:rsidRPr="009C0A21">
        <w:rPr>
          <w:rFonts w:ascii="Arial" w:eastAsia="Times New Roman" w:hAnsi="Arial" w:cs="Arial"/>
          <w:sz w:val="24"/>
          <w:szCs w:val="24"/>
          <w:lang w:eastAsia="ru-RU"/>
        </w:rPr>
        <w:t xml:space="preserve"> основных мероприятий муниципальной программы приведен в приложении 2.</w:t>
      </w:r>
    </w:p>
    <w:p w:rsidR="00757156" w:rsidRPr="009C0A21" w:rsidRDefault="00E63BA0" w:rsidP="005F6D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 Механизм реализации программы</w:t>
      </w:r>
    </w:p>
    <w:p w:rsidR="00E63BA0" w:rsidRPr="009C0A21" w:rsidRDefault="00E63BA0" w:rsidP="00E63BA0">
      <w:pPr>
        <w:autoSpaceDE w:val="0"/>
        <w:autoSpaceDN w:val="0"/>
        <w:adjustRightInd w:val="0"/>
        <w:spacing w:after="0" w:line="240" w:lineRule="auto"/>
        <w:rPr>
          <w:rFonts w:ascii="Arial" w:eastAsia="Times New Roman" w:hAnsi="Arial" w:cs="Arial"/>
          <w:sz w:val="24"/>
          <w:szCs w:val="24"/>
          <w:lang w:eastAsia="ru-RU"/>
        </w:rPr>
      </w:pPr>
    </w:p>
    <w:p w:rsidR="000207E0" w:rsidRPr="009C0A21" w:rsidRDefault="00E63BA0" w:rsidP="00C82027">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Механизм реализации программ</w:t>
      </w:r>
      <w:r w:rsidR="00C82027">
        <w:rPr>
          <w:rFonts w:ascii="Arial" w:eastAsia="Times New Roman" w:hAnsi="Arial" w:cs="Arial"/>
          <w:sz w:val="24"/>
          <w:szCs w:val="24"/>
          <w:lang w:eastAsia="ru-RU"/>
        </w:rPr>
        <w:t>ы и ее подпрограмм основывается</w:t>
      </w:r>
      <w:r w:rsidRPr="009C0A21">
        <w:rPr>
          <w:rFonts w:ascii="Arial" w:eastAsia="Times New Roman" w:hAnsi="Arial" w:cs="Arial"/>
          <w:sz w:val="24"/>
          <w:szCs w:val="24"/>
          <w:lang w:eastAsia="ru-RU"/>
        </w:rPr>
        <w:t xml:space="preserve"> на исполнении Соглашения «</w:t>
      </w:r>
      <w:r w:rsidR="000207E0" w:rsidRPr="009C0A21">
        <w:rPr>
          <w:rFonts w:ascii="Arial" w:eastAsia="Times New Roman" w:hAnsi="Arial" w:cs="Arial"/>
          <w:sz w:val="24"/>
          <w:szCs w:val="24"/>
          <w:lang w:eastAsia="ru-RU"/>
        </w:rPr>
        <w:t xml:space="preserve">О </w:t>
      </w:r>
      <w:r w:rsidR="00C82027">
        <w:rPr>
          <w:rFonts w:ascii="Arial" w:eastAsia="Times New Roman" w:hAnsi="Arial" w:cs="Arial"/>
          <w:sz w:val="24"/>
          <w:szCs w:val="24"/>
          <w:lang w:eastAsia="ru-RU"/>
        </w:rPr>
        <w:t>сотрудничестве</w:t>
      </w:r>
      <w:r w:rsidRPr="009C0A21">
        <w:rPr>
          <w:rFonts w:ascii="Arial" w:eastAsia="Times New Roman" w:hAnsi="Arial" w:cs="Arial"/>
          <w:sz w:val="24"/>
          <w:szCs w:val="24"/>
          <w:lang w:eastAsia="ru-RU"/>
        </w:rPr>
        <w:t xml:space="preserve"> в реализации</w:t>
      </w:r>
      <w:r w:rsidR="000207E0" w:rsidRPr="009C0A21">
        <w:rPr>
          <w:rFonts w:ascii="Arial" w:eastAsia="Times New Roman" w:hAnsi="Arial" w:cs="Arial"/>
          <w:sz w:val="24"/>
          <w:szCs w:val="24"/>
          <w:lang w:eastAsia="ru-RU"/>
        </w:rPr>
        <w:t xml:space="preserve"> мероприятий Государственной программы развитие сельского хозяйства и регулирования рынков сельскохозяйственной продукции, сырья и продоволь</w:t>
      </w:r>
      <w:r w:rsidR="00C82027">
        <w:rPr>
          <w:rFonts w:ascii="Arial" w:eastAsia="Times New Roman" w:hAnsi="Arial" w:cs="Arial"/>
          <w:sz w:val="24"/>
          <w:szCs w:val="24"/>
          <w:lang w:eastAsia="ru-RU"/>
        </w:rPr>
        <w:t xml:space="preserve">ствия на 2013-2020 годы» от 15 </w:t>
      </w:r>
      <w:r w:rsidR="000207E0" w:rsidRPr="009C0A21">
        <w:rPr>
          <w:rFonts w:ascii="Arial" w:eastAsia="Times New Roman" w:hAnsi="Arial" w:cs="Arial"/>
          <w:sz w:val="24"/>
          <w:szCs w:val="24"/>
          <w:lang w:eastAsia="ru-RU"/>
        </w:rPr>
        <w:t>апреля  2013 г. №</w:t>
      </w:r>
      <w:r w:rsidR="00C82027">
        <w:rPr>
          <w:rFonts w:ascii="Arial" w:eastAsia="Times New Roman" w:hAnsi="Arial" w:cs="Arial"/>
          <w:sz w:val="24"/>
          <w:szCs w:val="24"/>
          <w:lang w:eastAsia="ru-RU"/>
        </w:rPr>
        <w:t xml:space="preserve"> </w:t>
      </w:r>
      <w:r w:rsidR="000207E0" w:rsidRPr="009C0A21">
        <w:rPr>
          <w:rFonts w:ascii="Arial" w:eastAsia="Times New Roman" w:hAnsi="Arial" w:cs="Arial"/>
          <w:sz w:val="24"/>
          <w:szCs w:val="24"/>
          <w:lang w:eastAsia="ru-RU"/>
        </w:rPr>
        <w:t>33-12/13</w:t>
      </w:r>
      <w:r w:rsidR="003948D1" w:rsidRPr="009C0A21">
        <w:rPr>
          <w:rFonts w:ascii="Arial" w:eastAsia="Times New Roman" w:hAnsi="Arial" w:cs="Arial"/>
          <w:sz w:val="24"/>
          <w:szCs w:val="24"/>
          <w:lang w:eastAsia="ru-RU"/>
        </w:rPr>
        <w:t xml:space="preserve">. </w:t>
      </w:r>
      <w:r w:rsidR="003948D1" w:rsidRPr="009C0A21">
        <w:rPr>
          <w:rFonts w:ascii="Arial" w:hAnsi="Arial" w:cs="Arial"/>
          <w:sz w:val="24"/>
          <w:szCs w:val="24"/>
        </w:rPr>
        <w:t>Постановления Правительства Красноярского</w:t>
      </w:r>
      <w:r w:rsidR="00C82027">
        <w:rPr>
          <w:rFonts w:ascii="Arial" w:hAnsi="Arial" w:cs="Arial"/>
          <w:sz w:val="24"/>
          <w:szCs w:val="24"/>
        </w:rPr>
        <w:t xml:space="preserve"> края от 30.09.2013г. № 506-п «</w:t>
      </w:r>
      <w:r w:rsidR="003948D1"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0207E0" w:rsidRPr="00C82027" w:rsidRDefault="003948D1" w:rsidP="00C82027">
      <w:pPr>
        <w:autoSpaceDE w:val="0"/>
        <w:autoSpaceDN w:val="0"/>
        <w:adjustRightInd w:val="0"/>
        <w:spacing w:after="0" w:line="240" w:lineRule="auto"/>
        <w:ind w:firstLine="709"/>
        <w:jc w:val="both"/>
        <w:rPr>
          <w:rFonts w:ascii="Arial" w:hAnsi="Arial" w:cs="Arial"/>
          <w:sz w:val="24"/>
          <w:szCs w:val="24"/>
        </w:rPr>
      </w:pPr>
      <w:r w:rsidRPr="009C0A21">
        <w:rPr>
          <w:rFonts w:ascii="Arial" w:eastAsia="Times New Roman" w:hAnsi="Arial" w:cs="Arial"/>
          <w:sz w:val="24"/>
          <w:szCs w:val="24"/>
          <w:lang w:eastAsia="ru-RU"/>
        </w:rPr>
        <w:t>3.2.1.</w:t>
      </w:r>
      <w:r w:rsidR="00C82027">
        <w:rPr>
          <w:rFonts w:ascii="Arial" w:eastAsia="Times New Roman" w:hAnsi="Arial" w:cs="Arial"/>
          <w:sz w:val="24"/>
          <w:szCs w:val="24"/>
          <w:lang w:eastAsia="ru-RU"/>
        </w:rPr>
        <w:t xml:space="preserve"> </w:t>
      </w:r>
      <w:proofErr w:type="gramStart"/>
      <w:r w:rsidR="00C82027">
        <w:rPr>
          <w:rFonts w:ascii="Arial" w:eastAsia="Times New Roman" w:hAnsi="Arial" w:cs="Arial"/>
          <w:sz w:val="24"/>
          <w:szCs w:val="24"/>
          <w:lang w:eastAsia="ru-RU"/>
        </w:rPr>
        <w:t>Подпрограмма «</w:t>
      </w:r>
      <w:r w:rsidR="00EA42E4"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r w:rsidR="000207E0" w:rsidRPr="009C0A21">
        <w:rPr>
          <w:rFonts w:ascii="Arial" w:eastAsia="Times New Roman" w:hAnsi="Arial" w:cs="Arial"/>
          <w:sz w:val="24"/>
          <w:szCs w:val="24"/>
          <w:lang w:eastAsia="ru-RU"/>
        </w:rPr>
        <w:t>» реализуется на основании постановлени</w:t>
      </w:r>
      <w:r w:rsidR="000D79F7" w:rsidRPr="009C0A21">
        <w:rPr>
          <w:rFonts w:ascii="Arial" w:eastAsia="Times New Roman" w:hAnsi="Arial" w:cs="Arial"/>
          <w:sz w:val="24"/>
          <w:szCs w:val="24"/>
          <w:lang w:eastAsia="ru-RU"/>
        </w:rPr>
        <w:t>я</w:t>
      </w:r>
      <w:r w:rsidR="000207E0" w:rsidRPr="009C0A21">
        <w:rPr>
          <w:rFonts w:ascii="Arial" w:eastAsia="Times New Roman" w:hAnsi="Arial" w:cs="Arial"/>
          <w:sz w:val="24"/>
          <w:szCs w:val="24"/>
          <w:lang w:eastAsia="ru-RU"/>
        </w:rPr>
        <w:t xml:space="preserve"> Правительства Красноярского </w:t>
      </w:r>
      <w:r w:rsidR="000207E0" w:rsidRPr="00C82027">
        <w:rPr>
          <w:rFonts w:ascii="Arial" w:eastAsia="Times New Roman" w:hAnsi="Arial" w:cs="Arial"/>
          <w:sz w:val="24"/>
          <w:szCs w:val="24"/>
          <w:lang w:eastAsia="ru-RU"/>
        </w:rPr>
        <w:t>края</w:t>
      </w:r>
      <w:r w:rsidR="00C82027" w:rsidRPr="00C82027">
        <w:rPr>
          <w:rFonts w:ascii="Arial" w:eastAsia="Times New Roman" w:hAnsi="Arial" w:cs="Arial"/>
          <w:sz w:val="24"/>
          <w:szCs w:val="24"/>
          <w:lang w:eastAsia="ru-RU"/>
        </w:rPr>
        <w:t xml:space="preserve"> </w:t>
      </w:r>
      <w:r w:rsidR="000207E0" w:rsidRPr="00C82027">
        <w:rPr>
          <w:rFonts w:ascii="Arial" w:hAnsi="Arial" w:cs="Arial"/>
          <w:sz w:val="24"/>
          <w:szCs w:val="24"/>
        </w:rPr>
        <w:t>от 19.04.2017 № 210-п  «Порядок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сроки</w:t>
      </w:r>
      <w:proofErr w:type="gramEnd"/>
      <w:r w:rsidR="000207E0" w:rsidRPr="00C82027">
        <w:rPr>
          <w:rFonts w:ascii="Arial" w:hAnsi="Arial" w:cs="Arial"/>
          <w:sz w:val="24"/>
          <w:szCs w:val="24"/>
        </w:rPr>
        <w:t xml:space="preserve"> представления и рассмотрения документов, необходимых для получения субсидий»</w:t>
      </w:r>
      <w:r w:rsidR="000D79F7" w:rsidRPr="00C82027">
        <w:rPr>
          <w:rFonts w:ascii="Arial" w:hAnsi="Arial" w:cs="Arial"/>
          <w:sz w:val="24"/>
          <w:szCs w:val="24"/>
        </w:rPr>
        <w:t>.</w:t>
      </w:r>
    </w:p>
    <w:p w:rsidR="00EA708B" w:rsidRPr="009C0A21" w:rsidRDefault="003948D1" w:rsidP="00C82027">
      <w:pPr>
        <w:autoSpaceDE w:val="0"/>
        <w:autoSpaceDN w:val="0"/>
        <w:adjustRightInd w:val="0"/>
        <w:spacing w:after="0" w:line="240" w:lineRule="auto"/>
        <w:ind w:firstLine="709"/>
        <w:jc w:val="both"/>
        <w:rPr>
          <w:rFonts w:ascii="Arial" w:hAnsi="Arial" w:cs="Arial"/>
          <w:caps/>
          <w:sz w:val="24"/>
          <w:szCs w:val="24"/>
        </w:rPr>
      </w:pPr>
      <w:r w:rsidRPr="00C82027">
        <w:rPr>
          <w:rFonts w:ascii="Arial" w:hAnsi="Arial" w:cs="Arial"/>
          <w:sz w:val="24"/>
          <w:szCs w:val="24"/>
        </w:rPr>
        <w:t>3</w:t>
      </w:r>
      <w:r w:rsidR="00C82027">
        <w:rPr>
          <w:rFonts w:ascii="Arial" w:hAnsi="Arial" w:cs="Arial"/>
          <w:sz w:val="24"/>
          <w:szCs w:val="24"/>
        </w:rPr>
        <w:t xml:space="preserve">.2.2. </w:t>
      </w:r>
      <w:r w:rsidR="00ED6CE6" w:rsidRPr="00C82027">
        <w:rPr>
          <w:rFonts w:ascii="Arial" w:hAnsi="Arial" w:cs="Arial"/>
          <w:sz w:val="24"/>
          <w:szCs w:val="24"/>
        </w:rPr>
        <w:t>Подпрограмма «</w:t>
      </w:r>
      <w:r w:rsidR="00EA42E4" w:rsidRPr="00C82027">
        <w:rPr>
          <w:rFonts w:ascii="Arial" w:eastAsia="Times New Roman" w:hAnsi="Arial" w:cs="Arial"/>
          <w:sz w:val="24"/>
          <w:szCs w:val="24"/>
          <w:lang w:eastAsia="ru-RU"/>
        </w:rPr>
        <w:t>Устойчивое развитие сельской территории Боготольског</w:t>
      </w:r>
      <w:r w:rsidR="00EA42E4" w:rsidRPr="009C0A21">
        <w:rPr>
          <w:rFonts w:ascii="Arial" w:eastAsia="Times New Roman" w:hAnsi="Arial" w:cs="Arial"/>
          <w:sz w:val="24"/>
          <w:szCs w:val="24"/>
          <w:lang w:eastAsia="ru-RU"/>
        </w:rPr>
        <w:t>о района</w:t>
      </w:r>
      <w:r w:rsidR="00ED6CE6" w:rsidRPr="009C0A21">
        <w:rPr>
          <w:rFonts w:ascii="Arial" w:hAnsi="Arial" w:cs="Arial"/>
          <w:sz w:val="24"/>
          <w:szCs w:val="24"/>
        </w:rPr>
        <w:t>» реализуется на основании</w:t>
      </w:r>
      <w:r w:rsidR="00C82027">
        <w:rPr>
          <w:rFonts w:ascii="Arial" w:hAnsi="Arial" w:cs="Arial"/>
          <w:sz w:val="24"/>
          <w:szCs w:val="24"/>
        </w:rPr>
        <w:t xml:space="preserve"> Соглашения</w:t>
      </w:r>
      <w:r w:rsidR="00ED6CE6" w:rsidRPr="009C0A21">
        <w:rPr>
          <w:rFonts w:ascii="Arial" w:hAnsi="Arial" w:cs="Arial"/>
          <w:sz w:val="24"/>
          <w:szCs w:val="24"/>
        </w:rPr>
        <w:t xml:space="preserve"> </w:t>
      </w:r>
      <w:r w:rsidR="00C82027">
        <w:rPr>
          <w:rFonts w:ascii="Arial" w:eastAsia="Times New Roman" w:hAnsi="Arial" w:cs="Arial"/>
          <w:sz w:val="24"/>
          <w:szCs w:val="24"/>
          <w:lang w:eastAsia="ru-RU"/>
        </w:rPr>
        <w:t xml:space="preserve">«О сотрудничестве </w:t>
      </w:r>
      <w:r w:rsidR="0072106F" w:rsidRPr="009C0A21">
        <w:rPr>
          <w:rFonts w:ascii="Arial" w:eastAsia="Times New Roman" w:hAnsi="Arial" w:cs="Arial"/>
          <w:sz w:val="24"/>
          <w:szCs w:val="24"/>
          <w:lang w:eastAsia="ru-RU"/>
        </w:rPr>
        <w:t>в реализации мероприятий Государственной программы развитие сельского хозяйства и регулирования рынков сельскохозяйственной продукции, сырья и продовольствия на</w:t>
      </w:r>
      <w:r w:rsidR="00C82027">
        <w:rPr>
          <w:rFonts w:ascii="Arial" w:eastAsia="Times New Roman" w:hAnsi="Arial" w:cs="Arial"/>
          <w:sz w:val="24"/>
          <w:szCs w:val="24"/>
          <w:lang w:eastAsia="ru-RU"/>
        </w:rPr>
        <w:t xml:space="preserve"> 2013-2020 годы» от 15 апреля </w:t>
      </w:r>
      <w:r w:rsidR="0072106F" w:rsidRPr="009C0A21">
        <w:rPr>
          <w:rFonts w:ascii="Arial" w:eastAsia="Times New Roman" w:hAnsi="Arial" w:cs="Arial"/>
          <w:sz w:val="24"/>
          <w:szCs w:val="24"/>
          <w:lang w:eastAsia="ru-RU"/>
        </w:rPr>
        <w:t>2013 г. №</w:t>
      </w:r>
      <w:r w:rsidR="00C82027">
        <w:rPr>
          <w:rFonts w:ascii="Arial" w:eastAsia="Times New Roman" w:hAnsi="Arial" w:cs="Arial"/>
          <w:sz w:val="24"/>
          <w:szCs w:val="24"/>
          <w:lang w:eastAsia="ru-RU"/>
        </w:rPr>
        <w:t xml:space="preserve"> </w:t>
      </w:r>
      <w:r w:rsidR="0072106F" w:rsidRPr="009C0A21">
        <w:rPr>
          <w:rFonts w:ascii="Arial" w:eastAsia="Times New Roman" w:hAnsi="Arial" w:cs="Arial"/>
          <w:sz w:val="24"/>
          <w:szCs w:val="24"/>
          <w:lang w:eastAsia="ru-RU"/>
        </w:rPr>
        <w:t xml:space="preserve">33-12/13. </w:t>
      </w:r>
      <w:proofErr w:type="gramStart"/>
      <w:r w:rsidR="0072106F" w:rsidRPr="009C0A21">
        <w:rPr>
          <w:rFonts w:ascii="Arial" w:hAnsi="Arial" w:cs="Arial"/>
          <w:sz w:val="24"/>
          <w:szCs w:val="24"/>
        </w:rPr>
        <w:t>Постановления Правительства Красноярского</w:t>
      </w:r>
      <w:r w:rsidR="00C82027">
        <w:rPr>
          <w:rFonts w:ascii="Arial" w:hAnsi="Arial" w:cs="Arial"/>
          <w:sz w:val="24"/>
          <w:szCs w:val="24"/>
        </w:rPr>
        <w:t xml:space="preserve"> края от 30.09.2013г. № 506-п «</w:t>
      </w:r>
      <w:r w:rsidR="0072106F" w:rsidRPr="009C0A21">
        <w:rPr>
          <w:rFonts w:ascii="Arial" w:hAnsi="Arial" w:cs="Arial"/>
          <w:sz w:val="24"/>
          <w:szCs w:val="24"/>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00024FC3" w:rsidRPr="009C0A21">
        <w:rPr>
          <w:rFonts w:ascii="Arial" w:hAnsi="Arial" w:cs="Arial"/>
          <w:sz w:val="24"/>
          <w:szCs w:val="24"/>
        </w:rPr>
        <w:t xml:space="preserve">, </w:t>
      </w:r>
      <w:r w:rsidR="00ED6CE6" w:rsidRPr="009C0A21">
        <w:rPr>
          <w:rFonts w:ascii="Arial" w:hAnsi="Arial" w:cs="Arial"/>
          <w:sz w:val="24"/>
          <w:szCs w:val="24"/>
        </w:rPr>
        <w:t>закона красноярского края от 21.04.2016г. № 10-4429 «О Государственной поддержке муниципальных районов К</w:t>
      </w:r>
      <w:r w:rsidR="00C82027">
        <w:rPr>
          <w:rFonts w:ascii="Arial" w:hAnsi="Arial" w:cs="Arial"/>
          <w:sz w:val="24"/>
          <w:szCs w:val="24"/>
        </w:rPr>
        <w:t xml:space="preserve">расноярского края, реализующих </w:t>
      </w:r>
      <w:r w:rsidR="00ED6CE6" w:rsidRPr="009C0A21">
        <w:rPr>
          <w:rFonts w:ascii="Arial" w:hAnsi="Arial" w:cs="Arial"/>
          <w:sz w:val="24"/>
          <w:szCs w:val="24"/>
        </w:rPr>
        <w:t>муниципальные программы, направленные на развитие сельских территорий»</w:t>
      </w:r>
      <w:r w:rsidR="0072106F" w:rsidRPr="009C0A21">
        <w:rPr>
          <w:rFonts w:ascii="Arial" w:hAnsi="Arial" w:cs="Arial"/>
          <w:sz w:val="24"/>
          <w:szCs w:val="24"/>
        </w:rPr>
        <w:t xml:space="preserve">, </w:t>
      </w:r>
      <w:r w:rsidR="00024FC3" w:rsidRPr="009C0A21">
        <w:rPr>
          <w:rFonts w:ascii="Arial" w:eastAsia="Times New Roman" w:hAnsi="Arial" w:cs="Arial"/>
          <w:sz w:val="24"/>
          <w:szCs w:val="24"/>
          <w:lang w:eastAsia="ru-RU"/>
        </w:rPr>
        <w:t>правительство красноярского края  постановление от 16 июля 2014 г. n 299-п об утверждении</w:t>
      </w:r>
      <w:proofErr w:type="gramEnd"/>
      <w:r w:rsidR="00024FC3" w:rsidRPr="009C0A21">
        <w:rPr>
          <w:rFonts w:ascii="Arial" w:eastAsia="Times New Roman" w:hAnsi="Arial" w:cs="Arial"/>
          <w:sz w:val="24"/>
          <w:szCs w:val="24"/>
          <w:lang w:eastAsia="ru-RU"/>
        </w:rPr>
        <w:t xml:space="preserve"> порядка и условий предоставления субсидий на </w:t>
      </w:r>
      <w:proofErr w:type="spellStart"/>
      <w:r w:rsidR="00024FC3" w:rsidRPr="009C0A21">
        <w:rPr>
          <w:rFonts w:ascii="Arial" w:eastAsia="Times New Roman" w:hAnsi="Arial" w:cs="Arial"/>
          <w:sz w:val="24"/>
          <w:szCs w:val="24"/>
          <w:lang w:eastAsia="ru-RU"/>
        </w:rPr>
        <w:t>софинансирование</w:t>
      </w:r>
      <w:proofErr w:type="spellEnd"/>
      <w:r w:rsidR="00024FC3" w:rsidRPr="009C0A21">
        <w:rPr>
          <w:rFonts w:ascii="Arial" w:eastAsia="Times New Roman" w:hAnsi="Arial" w:cs="Arial"/>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w:t>
      </w:r>
      <w:r w:rsidR="00C82027">
        <w:rPr>
          <w:rFonts w:ascii="Arial" w:eastAsia="Times New Roman" w:hAnsi="Arial" w:cs="Arial"/>
          <w:sz w:val="24"/>
          <w:szCs w:val="24"/>
          <w:lang w:eastAsia="ru-RU"/>
        </w:rPr>
        <w:t xml:space="preserve"> </w:t>
      </w:r>
      <w:r w:rsidR="00024FC3" w:rsidRPr="009C0A21">
        <w:rPr>
          <w:rFonts w:ascii="Arial" w:eastAsia="Times New Roman" w:hAnsi="Arial" w:cs="Arial"/>
          <w:sz w:val="24"/>
          <w:szCs w:val="24"/>
          <w:lang w:eastAsia="ru-RU"/>
        </w:rPr>
        <w:t xml:space="preserve">договору найма </w:t>
      </w:r>
      <w:r w:rsidR="00024FC3" w:rsidRPr="009C0A21">
        <w:rPr>
          <w:rFonts w:ascii="Arial" w:eastAsia="Times New Roman" w:hAnsi="Arial" w:cs="Arial"/>
          <w:sz w:val="24"/>
          <w:szCs w:val="24"/>
          <w:lang w:eastAsia="ru-RU"/>
        </w:rPr>
        <w:lastRenderedPageBreak/>
        <w:t xml:space="preserve">жилого помещения, и их возврата в случае нарушения и (или) несоблюдения условий, </w:t>
      </w:r>
      <w:r w:rsidR="00024FC3" w:rsidRPr="009C0A21">
        <w:rPr>
          <w:rFonts w:ascii="Arial" w:hAnsi="Arial" w:cs="Arial"/>
          <w:sz w:val="24"/>
          <w:szCs w:val="24"/>
        </w:rPr>
        <w:t>установленных при их предоставлении.</w:t>
      </w:r>
    </w:p>
    <w:p w:rsidR="00EA708B" w:rsidRDefault="00C82027" w:rsidP="00C8202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 xml:space="preserve">3.2.3.Подпрограмма </w:t>
      </w:r>
      <w:r w:rsidR="00EA42E4"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 района реализуется  в соответствии с Законом Красноярского края от 27.12.5005</w:t>
      </w:r>
      <w:r>
        <w:rPr>
          <w:rFonts w:ascii="Arial" w:eastAsia="Times New Roman" w:hAnsi="Arial" w:cs="Arial"/>
          <w:sz w:val="24"/>
          <w:szCs w:val="24"/>
          <w:lang w:eastAsia="ru-RU"/>
        </w:rPr>
        <w:t xml:space="preserve"> </w:t>
      </w:r>
      <w:r w:rsidR="00EA42E4" w:rsidRPr="009C0A21">
        <w:rPr>
          <w:rFonts w:ascii="Arial" w:eastAsia="Times New Roman" w:hAnsi="Arial" w:cs="Arial"/>
          <w:sz w:val="24"/>
          <w:szCs w:val="24"/>
          <w:lang w:eastAsia="ru-RU"/>
        </w:rPr>
        <w:t>№ 17-4397 «О наделении органов местного самоуправления муниципальных районов отдельными государственными полномочиями по решению вопросов в сфере поддержки сельскохозяйственного производства»</w:t>
      </w:r>
    </w:p>
    <w:p w:rsidR="00C82027" w:rsidRPr="009C0A21" w:rsidRDefault="00C82027" w:rsidP="00C82027">
      <w:pPr>
        <w:spacing w:after="0" w:line="240" w:lineRule="auto"/>
        <w:ind w:firstLine="709"/>
        <w:jc w:val="both"/>
        <w:rPr>
          <w:rFonts w:ascii="Arial" w:eastAsia="Times New Roman" w:hAnsi="Arial" w:cs="Arial"/>
          <w:sz w:val="24"/>
          <w:szCs w:val="24"/>
          <w:lang w:eastAsia="ru-RU"/>
        </w:rPr>
      </w:pPr>
    </w:p>
    <w:p w:rsidR="00EA42E4" w:rsidRPr="009C0A21" w:rsidRDefault="00C82027" w:rsidP="00C82027">
      <w:pPr>
        <w:jc w:val="center"/>
        <w:rPr>
          <w:rFonts w:ascii="Arial" w:eastAsia="Times New Roman" w:hAnsi="Arial" w:cs="Arial"/>
          <w:sz w:val="24"/>
          <w:szCs w:val="24"/>
          <w:lang w:eastAsia="ru-RU"/>
        </w:rPr>
      </w:pPr>
      <w:r>
        <w:rPr>
          <w:rFonts w:ascii="Arial" w:eastAsia="Times New Roman" w:hAnsi="Arial" w:cs="Arial"/>
          <w:sz w:val="24"/>
          <w:szCs w:val="24"/>
          <w:lang w:eastAsia="ru-RU"/>
        </w:rPr>
        <w:t>3.2.4. Отдельные мероприятия</w:t>
      </w:r>
    </w:p>
    <w:p w:rsidR="00E8517F" w:rsidRPr="009C0A21" w:rsidRDefault="0011672B" w:rsidP="00E8517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3.2.4.«Проведение работ по уничтожению сорняков дикорастущей конопли»</w:t>
      </w:r>
      <w:r w:rsidR="00E8517F"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E8517F"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 утвержденным Постановлением Правительства Красноярского края от 12.03. 2013 года № 89-п.</w:t>
      </w:r>
    </w:p>
    <w:p w:rsidR="00E8517F" w:rsidRPr="009C0A21" w:rsidRDefault="00E8517F" w:rsidP="00C82027">
      <w:pPr>
        <w:suppressAutoHyphens/>
        <w:spacing w:after="0" w:line="240" w:lineRule="auto"/>
        <w:ind w:firstLine="709"/>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3.2.4.2</w:t>
      </w:r>
      <w:r w:rsidR="0011672B"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r w:rsidRPr="009C0A21">
        <w:rPr>
          <w:rFonts w:ascii="Arial" w:eastAsiaTheme="minorEastAsia" w:hAnsi="Arial" w:cs="Arial"/>
          <w:sz w:val="24"/>
          <w:szCs w:val="24"/>
          <w:lang w:eastAsia="ru-RU"/>
        </w:rPr>
        <w:t xml:space="preserve">. </w:t>
      </w: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субвенции бюджетам муниципального образования края на о</w:t>
      </w:r>
      <w:r w:rsidRPr="009C0A21">
        <w:rPr>
          <w:rFonts w:ascii="Arial" w:eastAsiaTheme="minorEastAsia" w:hAnsi="Arial" w:cs="Arial"/>
          <w:sz w:val="24"/>
          <w:szCs w:val="24"/>
          <w:lang w:eastAsia="ru-RU"/>
        </w:rPr>
        <w:t>рганизацию проведения мероприятий по отлову, учету, содержанию и иному обращению с безнадзорными животными, утвержденным Постановлением Правительства Красноярского края от 4 июня 2013</w:t>
      </w:r>
      <w:r w:rsidR="00C82027">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r w:rsidR="00C82027">
        <w:rPr>
          <w:rFonts w:ascii="Arial" w:eastAsiaTheme="minorEastAsia" w:hAnsi="Arial" w:cs="Arial"/>
          <w:sz w:val="24"/>
          <w:szCs w:val="24"/>
          <w:lang w:eastAsia="ru-RU"/>
        </w:rPr>
        <w:t>а № 284-п.</w:t>
      </w:r>
    </w:p>
    <w:p w:rsidR="00024FC3" w:rsidRPr="009C0A21" w:rsidRDefault="00024FC3" w:rsidP="005F6D4E">
      <w:pPr>
        <w:autoSpaceDE w:val="0"/>
        <w:autoSpaceDN w:val="0"/>
        <w:adjustRightInd w:val="0"/>
        <w:spacing w:after="0" w:line="240" w:lineRule="auto"/>
        <w:jc w:val="center"/>
        <w:rPr>
          <w:rFonts w:ascii="Arial" w:eastAsia="Times New Roman" w:hAnsi="Arial" w:cs="Arial"/>
          <w:sz w:val="24"/>
          <w:szCs w:val="24"/>
          <w:lang w:eastAsia="ru-RU"/>
        </w:rPr>
      </w:pPr>
    </w:p>
    <w:p w:rsidR="00757156" w:rsidRPr="009C0A21" w:rsidRDefault="00757156" w:rsidP="005F6D4E">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4.Прогноз развития агропромышленного комплекса до 20</w:t>
      </w:r>
      <w:r w:rsidR="001F5A4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года</w:t>
      </w:r>
    </w:p>
    <w:p w:rsidR="00757156" w:rsidRPr="009C0A21" w:rsidRDefault="00757156" w:rsidP="005F6D4E">
      <w:pPr>
        <w:autoSpaceDE w:val="0"/>
        <w:autoSpaceDN w:val="0"/>
        <w:adjustRightInd w:val="0"/>
        <w:spacing w:after="0" w:line="240" w:lineRule="auto"/>
        <w:jc w:val="center"/>
        <w:rPr>
          <w:rFonts w:ascii="Arial" w:eastAsia="Times New Roman" w:hAnsi="Arial" w:cs="Arial"/>
          <w:sz w:val="24"/>
          <w:szCs w:val="24"/>
          <w:lang w:eastAsia="ru-RU"/>
        </w:rPr>
      </w:pP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Динамика развития агропромышленного комплекса до 20</w:t>
      </w:r>
      <w:r w:rsidR="001140E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года будет формироваться под воздействием разнонапр</w:t>
      </w:r>
      <w:r w:rsidR="005F6D4E" w:rsidRPr="009C0A21">
        <w:rPr>
          <w:rFonts w:ascii="Arial" w:eastAsia="Times New Roman" w:hAnsi="Arial" w:cs="Arial"/>
          <w:sz w:val="24"/>
          <w:szCs w:val="24"/>
          <w:lang w:eastAsia="ru-RU"/>
        </w:rPr>
        <w:t xml:space="preserve">авленных факторов. С </w:t>
      </w:r>
      <w:r w:rsidRPr="009C0A21">
        <w:rPr>
          <w:rFonts w:ascii="Arial" w:eastAsia="Times New Roman" w:hAnsi="Arial" w:cs="Arial"/>
          <w:sz w:val="24"/>
          <w:szCs w:val="24"/>
          <w:lang w:eastAsia="ru-RU"/>
        </w:rPr>
        <w:t xml:space="preserve">одной стороны, скажутся меры, которые были приняты в последние годы, по повышению устойчивости агропромышленного производства, с другой стороны, -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 </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прогнозный период наметятся следующие значимые тенденции:</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инвестиций на повышение плодородия почв и развитие земель сельскохозяйственного назначения, стимулирование улучшения использования земельных угодий;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преодоление стагнации в </w:t>
      </w:r>
      <w:proofErr w:type="spellStart"/>
      <w:r w:rsidRPr="009C0A21">
        <w:rPr>
          <w:rFonts w:ascii="Arial" w:eastAsia="Times New Roman" w:hAnsi="Arial" w:cs="Arial"/>
          <w:sz w:val="24"/>
          <w:szCs w:val="24"/>
          <w:lang w:eastAsia="ru-RU"/>
        </w:rPr>
        <w:t>подотрасли</w:t>
      </w:r>
      <w:proofErr w:type="spellEnd"/>
      <w:r w:rsidRPr="009C0A21">
        <w:rPr>
          <w:rFonts w:ascii="Arial" w:eastAsia="Times New Roman" w:hAnsi="Arial" w:cs="Arial"/>
          <w:sz w:val="24"/>
          <w:szCs w:val="24"/>
          <w:lang w:eastAsia="ru-RU"/>
        </w:rPr>
        <w:t xml:space="preserve"> скотоводства, создание услов</w:t>
      </w:r>
      <w:r w:rsidR="005F6D4E" w:rsidRPr="009C0A21">
        <w:rPr>
          <w:rFonts w:ascii="Arial" w:eastAsia="Times New Roman" w:hAnsi="Arial" w:cs="Arial"/>
          <w:sz w:val="24"/>
          <w:szCs w:val="24"/>
          <w:lang w:eastAsia="ru-RU"/>
        </w:rPr>
        <w:t>ий для наращивания производства</w:t>
      </w:r>
      <w:r w:rsidRPr="009C0A21">
        <w:rPr>
          <w:rFonts w:ascii="Arial" w:eastAsia="Times New Roman" w:hAnsi="Arial" w:cs="Arial"/>
          <w:sz w:val="24"/>
          <w:szCs w:val="24"/>
          <w:lang w:eastAsia="ru-RU"/>
        </w:rPr>
        <w:t xml:space="preserve"> мяса крупного рогатого скота и молочных продуктов;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ускорение обновления технической базы агропромышленного производства;</w:t>
      </w:r>
    </w:p>
    <w:p w:rsidR="00757156" w:rsidRPr="009C0A21" w:rsidRDefault="005F6D4E"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Прогноз реализации</w:t>
      </w:r>
      <w:r w:rsidR="00757156" w:rsidRPr="009C0A21">
        <w:rPr>
          <w:rFonts w:ascii="Arial" w:eastAsia="Times New Roman" w:hAnsi="Arial" w:cs="Arial"/>
          <w:sz w:val="24"/>
          <w:szCs w:val="24"/>
          <w:lang w:eastAsia="ru-RU"/>
        </w:rPr>
        <w:t xml:space="preserve"> программы основывается на достижении значений ее основных показателей (индикаторов), а также частных индикаторов реализации подпрограмм включенных в районную программу. В части основных показателей Районной  программы прогнозируются:</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индекс производства продукции сельского хозяйства в хозяйствах всех кате</w:t>
      </w:r>
      <w:r w:rsidR="005F6D4E" w:rsidRPr="009C0A21">
        <w:rPr>
          <w:rFonts w:ascii="Arial" w:eastAsia="Times New Roman" w:hAnsi="Arial" w:cs="Arial"/>
          <w:sz w:val="24"/>
          <w:szCs w:val="24"/>
          <w:lang w:eastAsia="ru-RU"/>
        </w:rPr>
        <w:t>горий в 20</w:t>
      </w:r>
      <w:r w:rsidR="00AB3DD3" w:rsidRPr="009C0A21">
        <w:rPr>
          <w:rFonts w:ascii="Arial" w:eastAsia="Times New Roman" w:hAnsi="Arial" w:cs="Arial"/>
          <w:sz w:val="24"/>
          <w:szCs w:val="24"/>
          <w:lang w:eastAsia="ru-RU"/>
        </w:rPr>
        <w:t>19</w:t>
      </w:r>
      <w:r w:rsidR="005F6D4E" w:rsidRPr="009C0A21">
        <w:rPr>
          <w:rFonts w:ascii="Arial" w:eastAsia="Times New Roman" w:hAnsi="Arial" w:cs="Arial"/>
          <w:sz w:val="24"/>
          <w:szCs w:val="24"/>
          <w:lang w:eastAsia="ru-RU"/>
        </w:rPr>
        <w:t xml:space="preserve"> году к 2012 </w:t>
      </w:r>
      <w:r w:rsidR="00764448" w:rsidRPr="009C0A21">
        <w:rPr>
          <w:rFonts w:ascii="Arial" w:eastAsia="Times New Roman" w:hAnsi="Arial" w:cs="Arial"/>
          <w:sz w:val="24"/>
          <w:szCs w:val="24"/>
          <w:lang w:eastAsia="ru-RU"/>
        </w:rPr>
        <w:t>году -</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10</w:t>
      </w:r>
      <w:r w:rsidR="00764448"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w:t>
      </w:r>
      <w:r w:rsidR="00764448" w:rsidRPr="009C0A21">
        <w:rPr>
          <w:rFonts w:ascii="Arial" w:eastAsia="Times New Roman" w:hAnsi="Arial" w:cs="Arial"/>
          <w:sz w:val="24"/>
          <w:szCs w:val="24"/>
          <w:lang w:eastAsia="ru-RU"/>
        </w:rPr>
        <w:t>2</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процента, в том числе продукции растениеводства 1</w:t>
      </w:r>
      <w:r w:rsidR="00764448" w:rsidRPr="009C0A21">
        <w:rPr>
          <w:rFonts w:ascii="Arial" w:eastAsia="Times New Roman" w:hAnsi="Arial" w:cs="Arial"/>
          <w:sz w:val="24"/>
          <w:szCs w:val="24"/>
          <w:lang w:eastAsia="ru-RU"/>
        </w:rPr>
        <w:t>05</w:t>
      </w:r>
      <w:r w:rsidR="005F6D4E" w:rsidRPr="009C0A21">
        <w:rPr>
          <w:rFonts w:ascii="Arial" w:eastAsia="Times New Roman" w:hAnsi="Arial" w:cs="Arial"/>
          <w:sz w:val="24"/>
          <w:szCs w:val="24"/>
          <w:lang w:eastAsia="ru-RU"/>
        </w:rPr>
        <w:t xml:space="preserve">,2 </w:t>
      </w:r>
      <w:r w:rsidRPr="009C0A21">
        <w:rPr>
          <w:rFonts w:ascii="Arial" w:eastAsia="Times New Roman" w:hAnsi="Arial" w:cs="Arial"/>
          <w:sz w:val="24"/>
          <w:szCs w:val="24"/>
          <w:lang w:eastAsia="ru-RU"/>
        </w:rPr>
        <w:t>про</w:t>
      </w:r>
      <w:r w:rsidR="005F6D4E" w:rsidRPr="009C0A21">
        <w:rPr>
          <w:rFonts w:ascii="Arial" w:eastAsia="Times New Roman" w:hAnsi="Arial" w:cs="Arial"/>
          <w:sz w:val="24"/>
          <w:szCs w:val="24"/>
          <w:lang w:eastAsia="ru-RU"/>
        </w:rPr>
        <w:t xml:space="preserve">цента, продукции животноводства </w:t>
      </w:r>
      <w:r w:rsidR="00764448"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r w:rsidR="00764448" w:rsidRPr="009C0A21">
        <w:rPr>
          <w:rFonts w:ascii="Arial" w:eastAsia="Times New Roman" w:hAnsi="Arial" w:cs="Arial"/>
          <w:sz w:val="24"/>
          <w:szCs w:val="24"/>
          <w:lang w:eastAsia="ru-RU"/>
        </w:rPr>
        <w:t>95.1</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процента;</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индекс производства пищевых продуктов, включая нап</w:t>
      </w:r>
      <w:r w:rsidR="005F6D4E" w:rsidRPr="009C0A21">
        <w:rPr>
          <w:rFonts w:ascii="Arial" w:eastAsia="Times New Roman" w:hAnsi="Arial" w:cs="Arial"/>
          <w:sz w:val="24"/>
          <w:szCs w:val="24"/>
          <w:lang w:eastAsia="ru-RU"/>
        </w:rPr>
        <w:t>итки в 20</w:t>
      </w:r>
      <w:r w:rsidR="001F5A4A" w:rsidRPr="009C0A21">
        <w:rPr>
          <w:rFonts w:ascii="Arial" w:eastAsia="Times New Roman" w:hAnsi="Arial" w:cs="Arial"/>
          <w:sz w:val="24"/>
          <w:szCs w:val="24"/>
          <w:lang w:eastAsia="ru-RU"/>
        </w:rPr>
        <w:t>20</w:t>
      </w:r>
      <w:r w:rsidR="00C82027">
        <w:rPr>
          <w:rFonts w:ascii="Arial" w:eastAsia="Times New Roman" w:hAnsi="Arial" w:cs="Arial"/>
          <w:sz w:val="24"/>
          <w:szCs w:val="24"/>
          <w:lang w:eastAsia="ru-RU"/>
        </w:rPr>
        <w:t xml:space="preserve"> </w:t>
      </w:r>
      <w:r w:rsidR="005F6D4E" w:rsidRPr="009C0A21">
        <w:rPr>
          <w:rFonts w:ascii="Arial" w:eastAsia="Times New Roman" w:hAnsi="Arial" w:cs="Arial"/>
          <w:sz w:val="24"/>
          <w:szCs w:val="24"/>
          <w:lang w:eastAsia="ru-RU"/>
        </w:rPr>
        <w:t xml:space="preserve">году к 2012 </w:t>
      </w:r>
      <w:r w:rsidR="00764448" w:rsidRPr="009C0A21">
        <w:rPr>
          <w:rFonts w:ascii="Arial" w:eastAsia="Times New Roman" w:hAnsi="Arial" w:cs="Arial"/>
          <w:sz w:val="24"/>
          <w:szCs w:val="24"/>
          <w:lang w:eastAsia="ru-RU"/>
        </w:rPr>
        <w:t>году 125</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i/>
          <w:sz w:val="24"/>
          <w:szCs w:val="24"/>
          <w:lang w:eastAsia="ru-RU"/>
        </w:rPr>
      </w:pPr>
      <w:r w:rsidRPr="009C0A21">
        <w:rPr>
          <w:rFonts w:ascii="Arial" w:eastAsia="Times New Roman" w:hAnsi="Arial" w:cs="Arial"/>
          <w:sz w:val="24"/>
          <w:szCs w:val="24"/>
          <w:lang w:eastAsia="ru-RU"/>
        </w:rPr>
        <w:t>индекс физического объема инвестиций в основной кап</w:t>
      </w:r>
      <w:r w:rsidR="005F6D4E" w:rsidRPr="009C0A21">
        <w:rPr>
          <w:rFonts w:ascii="Arial" w:eastAsia="Times New Roman" w:hAnsi="Arial" w:cs="Arial"/>
          <w:sz w:val="24"/>
          <w:szCs w:val="24"/>
          <w:lang w:eastAsia="ru-RU"/>
        </w:rPr>
        <w:t>итал сельского хозяйства в 20</w:t>
      </w:r>
      <w:r w:rsidR="001F5A4A"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году к 2012 </w:t>
      </w:r>
      <w:r w:rsidRPr="009C0A21">
        <w:rPr>
          <w:rFonts w:ascii="Arial" w:eastAsia="Times New Roman" w:hAnsi="Arial" w:cs="Arial"/>
          <w:sz w:val="24"/>
          <w:szCs w:val="24"/>
          <w:lang w:eastAsia="ru-RU"/>
        </w:rPr>
        <w:t>году 12</w:t>
      </w:r>
      <w:r w:rsidR="005F6D4E" w:rsidRPr="009C0A21">
        <w:rPr>
          <w:rFonts w:ascii="Arial" w:eastAsia="Times New Roman" w:hAnsi="Arial" w:cs="Arial"/>
          <w:sz w:val="24"/>
          <w:szCs w:val="24"/>
          <w:lang w:eastAsia="ru-RU"/>
        </w:rPr>
        <w:t xml:space="preserve">2 </w:t>
      </w:r>
      <w:r w:rsidRPr="009C0A21">
        <w:rPr>
          <w:rFonts w:ascii="Arial" w:eastAsia="Times New Roman" w:hAnsi="Arial" w:cs="Arial"/>
          <w:sz w:val="24"/>
          <w:szCs w:val="24"/>
          <w:lang w:eastAsia="ru-RU"/>
        </w:rPr>
        <w:t>процента;</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уровень рентабельности по всей хозяйственной деятельности сельскох</w:t>
      </w:r>
      <w:r w:rsidR="005F6D4E" w:rsidRPr="009C0A21">
        <w:rPr>
          <w:rFonts w:ascii="Arial" w:eastAsia="Times New Roman" w:hAnsi="Arial" w:cs="Arial"/>
          <w:sz w:val="24"/>
          <w:szCs w:val="24"/>
          <w:lang w:eastAsia="ru-RU"/>
        </w:rPr>
        <w:t>озяйственных организаций к 20</w:t>
      </w:r>
      <w:r w:rsidR="001F5A4A"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году не менее </w:t>
      </w:r>
      <w:r w:rsidR="00091E22" w:rsidRPr="009C0A21">
        <w:rPr>
          <w:rFonts w:ascii="Arial" w:eastAsia="Times New Roman" w:hAnsi="Arial" w:cs="Arial"/>
          <w:sz w:val="24"/>
          <w:szCs w:val="24"/>
          <w:lang w:eastAsia="ru-RU"/>
        </w:rPr>
        <w:t>24.8</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процентов (с учетом субсидий);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соотношение уровня заработной платы в сельскохозяйственных организациях и среднего уровня заработной п</w:t>
      </w:r>
      <w:r w:rsidR="005F6D4E" w:rsidRPr="009C0A21">
        <w:rPr>
          <w:rFonts w:ascii="Arial" w:eastAsia="Times New Roman" w:hAnsi="Arial" w:cs="Arial"/>
          <w:sz w:val="24"/>
          <w:szCs w:val="24"/>
          <w:lang w:eastAsia="ru-RU"/>
        </w:rPr>
        <w:t>латы по экономике страны к 20</w:t>
      </w:r>
      <w:r w:rsidR="001140E2" w:rsidRPr="009C0A21">
        <w:rPr>
          <w:rFonts w:ascii="Arial" w:eastAsia="Times New Roman" w:hAnsi="Arial" w:cs="Arial"/>
          <w:sz w:val="24"/>
          <w:szCs w:val="24"/>
          <w:lang w:eastAsia="ru-RU"/>
        </w:rPr>
        <w:t>20</w:t>
      </w:r>
      <w:r w:rsidR="005F6D4E" w:rsidRPr="009C0A21">
        <w:rPr>
          <w:rFonts w:ascii="Arial" w:eastAsia="Times New Roman" w:hAnsi="Arial" w:cs="Arial"/>
          <w:sz w:val="24"/>
          <w:szCs w:val="24"/>
          <w:lang w:eastAsia="ru-RU"/>
        </w:rPr>
        <w:t xml:space="preserve"> году - до 55 </w:t>
      </w:r>
      <w:r w:rsidRPr="009C0A21">
        <w:rPr>
          <w:rFonts w:ascii="Arial" w:eastAsia="Times New Roman" w:hAnsi="Arial" w:cs="Arial"/>
          <w:sz w:val="24"/>
          <w:szCs w:val="24"/>
          <w:lang w:eastAsia="ru-RU"/>
        </w:rPr>
        <w:t>процентов.</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и органических удобрений, осуществить переход на посев семян перспективных высокоурожайных сортов и гибридов. В отношении отдельных культур необходимо существенное расширение посевных площадей.</w:t>
      </w:r>
    </w:p>
    <w:p w:rsidR="00757156" w:rsidRPr="009C0A21" w:rsidRDefault="00757156" w:rsidP="00F530B2">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 замещении. Это связано с оптимистическими тенденциями развит</w:t>
      </w:r>
      <w:r w:rsidR="005F6D4E" w:rsidRPr="009C0A21">
        <w:rPr>
          <w:rFonts w:ascii="Arial" w:eastAsia="Times New Roman" w:hAnsi="Arial" w:cs="Arial"/>
          <w:sz w:val="24"/>
          <w:szCs w:val="24"/>
          <w:lang w:eastAsia="ru-RU"/>
        </w:rPr>
        <w:t>ия свиноводства и птицеводства.</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результате реализации Муниципальной программы будет обеспечено достижение установленных значений по большинству основных показателей Государственной программы.</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Валовой сбор зерна повысится к 20</w:t>
      </w:r>
      <w:r w:rsidR="00146266"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г. </w:t>
      </w:r>
      <w:r w:rsidR="00764448" w:rsidRPr="009C0A21">
        <w:rPr>
          <w:rFonts w:ascii="Arial" w:eastAsia="Times New Roman" w:hAnsi="Arial" w:cs="Arial"/>
          <w:sz w:val="24"/>
          <w:szCs w:val="24"/>
          <w:lang w:eastAsia="ru-RU"/>
        </w:rPr>
        <w:t>Д</w:t>
      </w:r>
      <w:r w:rsidRPr="009C0A21">
        <w:rPr>
          <w:rFonts w:ascii="Arial" w:eastAsia="Times New Roman" w:hAnsi="Arial" w:cs="Arial"/>
          <w:sz w:val="24"/>
          <w:szCs w:val="24"/>
          <w:lang w:eastAsia="ru-RU"/>
        </w:rPr>
        <w:t>о</w:t>
      </w:r>
      <w:r w:rsidR="00764448" w:rsidRPr="009C0A21">
        <w:rPr>
          <w:rFonts w:ascii="Arial" w:eastAsia="Times New Roman" w:hAnsi="Arial" w:cs="Arial"/>
          <w:sz w:val="24"/>
          <w:szCs w:val="24"/>
          <w:lang w:eastAsia="ru-RU"/>
        </w:rPr>
        <w:t xml:space="preserve"> </w:t>
      </w:r>
      <w:r w:rsidR="009D094A" w:rsidRPr="009C0A21">
        <w:rPr>
          <w:rFonts w:ascii="Arial" w:eastAsia="Times New Roman" w:hAnsi="Arial" w:cs="Arial"/>
          <w:sz w:val="24"/>
          <w:szCs w:val="24"/>
          <w:lang w:eastAsia="ru-RU"/>
        </w:rPr>
        <w:t>67299</w:t>
      </w:r>
      <w:r w:rsidRPr="009C0A21">
        <w:rPr>
          <w:rFonts w:ascii="Arial" w:eastAsia="Times New Roman" w:hAnsi="Arial" w:cs="Arial"/>
          <w:sz w:val="24"/>
          <w:szCs w:val="24"/>
          <w:lang w:eastAsia="ru-RU"/>
        </w:rPr>
        <w:t>- тонн против -</w:t>
      </w:r>
      <w:r w:rsidR="005D5F65" w:rsidRPr="009C0A21">
        <w:rPr>
          <w:rFonts w:ascii="Arial" w:eastAsia="Times New Roman" w:hAnsi="Arial" w:cs="Arial"/>
          <w:sz w:val="24"/>
          <w:szCs w:val="24"/>
          <w:lang w:eastAsia="ru-RU"/>
        </w:rPr>
        <w:t xml:space="preserve"> 37161</w:t>
      </w:r>
      <w:r w:rsidRPr="009C0A21">
        <w:rPr>
          <w:rFonts w:ascii="Arial" w:eastAsia="Times New Roman" w:hAnsi="Arial" w:cs="Arial"/>
          <w:sz w:val="24"/>
          <w:szCs w:val="24"/>
          <w:lang w:eastAsia="ru-RU"/>
        </w:rPr>
        <w:t xml:space="preserve">тонн в </w:t>
      </w:r>
      <w:smartTag w:uri="urn:schemas-microsoft-com:office:smarttags" w:element="metricconverter">
        <w:smartTagPr>
          <w:attr w:name="ProductID" w:val="2012 г"/>
        </w:smartTagPr>
        <w:r w:rsidRPr="009C0A21">
          <w:rPr>
            <w:rFonts w:ascii="Arial" w:eastAsia="Times New Roman" w:hAnsi="Arial" w:cs="Arial"/>
            <w:sz w:val="24"/>
            <w:szCs w:val="24"/>
            <w:lang w:eastAsia="ru-RU"/>
          </w:rPr>
          <w:t>2012 г</w:t>
        </w:r>
      </w:smartTag>
      <w:r w:rsidRPr="009C0A21">
        <w:rPr>
          <w:rFonts w:ascii="Arial" w:eastAsia="Times New Roman" w:hAnsi="Arial" w:cs="Arial"/>
          <w:sz w:val="24"/>
          <w:szCs w:val="24"/>
          <w:lang w:eastAsia="ru-RU"/>
        </w:rPr>
        <w:t>. (</w:t>
      </w:r>
      <w:r w:rsidR="005D5F65" w:rsidRPr="009C0A21">
        <w:rPr>
          <w:rFonts w:ascii="Arial" w:eastAsia="Times New Roman" w:hAnsi="Arial" w:cs="Arial"/>
          <w:sz w:val="24"/>
          <w:szCs w:val="24"/>
          <w:lang w:eastAsia="ru-RU"/>
        </w:rPr>
        <w:t>факт</w:t>
      </w:r>
      <w:r w:rsidRPr="009C0A21">
        <w:rPr>
          <w:rFonts w:ascii="Arial" w:eastAsia="Times New Roman" w:hAnsi="Arial" w:cs="Arial"/>
          <w:sz w:val="24"/>
          <w:szCs w:val="24"/>
          <w:lang w:eastAsia="ru-RU"/>
        </w:rPr>
        <w:t xml:space="preserve">), или </w:t>
      </w:r>
      <w:r w:rsidR="009D094A" w:rsidRPr="009C0A21">
        <w:rPr>
          <w:rFonts w:ascii="Arial" w:eastAsia="Times New Roman" w:hAnsi="Arial" w:cs="Arial"/>
          <w:sz w:val="24"/>
          <w:szCs w:val="24"/>
          <w:lang w:eastAsia="ru-RU"/>
        </w:rPr>
        <w:t>1,8</w:t>
      </w:r>
      <w:r w:rsidR="005F6D4E" w:rsidRPr="009C0A21">
        <w:rPr>
          <w:rFonts w:ascii="Arial" w:eastAsia="Times New Roman" w:hAnsi="Arial" w:cs="Arial"/>
          <w:sz w:val="24"/>
          <w:szCs w:val="24"/>
          <w:lang w:eastAsia="ru-RU"/>
        </w:rPr>
        <w:t xml:space="preserve"> раза. </w:t>
      </w:r>
      <w:r w:rsidRPr="009C0A21">
        <w:rPr>
          <w:rFonts w:ascii="Arial" w:eastAsia="Times New Roman" w:hAnsi="Arial" w:cs="Arial"/>
          <w:sz w:val="24"/>
          <w:szCs w:val="24"/>
          <w:lang w:eastAsia="ru-RU"/>
        </w:rPr>
        <w:t>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Производство ско</w:t>
      </w:r>
      <w:r w:rsidR="00F905FF" w:rsidRPr="009C0A21">
        <w:rPr>
          <w:rFonts w:ascii="Arial" w:eastAsia="Times New Roman" w:hAnsi="Arial" w:cs="Arial"/>
          <w:sz w:val="24"/>
          <w:szCs w:val="24"/>
          <w:lang w:eastAsia="ru-RU"/>
        </w:rPr>
        <w:t>та и птицы (в живом весе) к 20</w:t>
      </w:r>
      <w:r w:rsidR="001F5A4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 возрастет по сравнению с </w:t>
      </w:r>
      <w:smartTag w:uri="urn:schemas-microsoft-com:office:smarttags" w:element="metricconverter">
        <w:smartTagPr>
          <w:attr w:name="ProductID" w:val="2012 г"/>
        </w:smartTagPr>
        <w:r w:rsidRPr="009C0A21">
          <w:rPr>
            <w:rFonts w:ascii="Arial" w:eastAsia="Times New Roman" w:hAnsi="Arial" w:cs="Arial"/>
            <w:sz w:val="24"/>
            <w:szCs w:val="24"/>
            <w:lang w:eastAsia="ru-RU"/>
          </w:rPr>
          <w:t>2012 г</w:t>
        </w:r>
      </w:smartTag>
      <w:r w:rsidR="005F6D4E" w:rsidRPr="009C0A21">
        <w:rPr>
          <w:rFonts w:ascii="Arial" w:eastAsia="Times New Roman" w:hAnsi="Arial" w:cs="Arial"/>
          <w:sz w:val="24"/>
          <w:szCs w:val="24"/>
          <w:lang w:eastAsia="ru-RU"/>
        </w:rPr>
        <w:t xml:space="preserve">. (оценка) </w:t>
      </w:r>
      <w:r w:rsidRPr="009C0A21">
        <w:rPr>
          <w:rFonts w:ascii="Arial" w:eastAsia="Times New Roman" w:hAnsi="Arial" w:cs="Arial"/>
          <w:sz w:val="24"/>
          <w:szCs w:val="24"/>
          <w:lang w:eastAsia="ru-RU"/>
        </w:rPr>
        <w:t xml:space="preserve">до </w:t>
      </w:r>
      <w:r w:rsidR="005D5F65" w:rsidRPr="009C0A21">
        <w:rPr>
          <w:rFonts w:ascii="Arial" w:eastAsia="Times New Roman" w:hAnsi="Arial" w:cs="Arial"/>
          <w:sz w:val="24"/>
          <w:szCs w:val="24"/>
          <w:lang w:eastAsia="ru-RU"/>
        </w:rPr>
        <w:t>-</w:t>
      </w:r>
      <w:r w:rsidR="009D094A" w:rsidRPr="009C0A21">
        <w:rPr>
          <w:rFonts w:ascii="Arial" w:eastAsia="Times New Roman" w:hAnsi="Arial" w:cs="Arial"/>
          <w:sz w:val="24"/>
          <w:szCs w:val="24"/>
          <w:lang w:eastAsia="ru-RU"/>
        </w:rPr>
        <w:t>675</w:t>
      </w:r>
      <w:r w:rsidR="001E29D7" w:rsidRPr="009C0A21">
        <w:rPr>
          <w:rFonts w:ascii="Arial" w:eastAsia="Times New Roman" w:hAnsi="Arial" w:cs="Arial"/>
          <w:sz w:val="24"/>
          <w:szCs w:val="24"/>
          <w:lang w:eastAsia="ru-RU"/>
        </w:rPr>
        <w:t xml:space="preserve"> </w:t>
      </w:r>
      <w:r w:rsidR="001B7383" w:rsidRPr="009C0A21">
        <w:rPr>
          <w:rFonts w:ascii="Arial" w:eastAsia="Times New Roman" w:hAnsi="Arial" w:cs="Arial"/>
          <w:sz w:val="24"/>
          <w:szCs w:val="24"/>
          <w:lang w:eastAsia="ru-RU"/>
        </w:rPr>
        <w:t xml:space="preserve">тонн. </w:t>
      </w:r>
      <w:r w:rsidRPr="009C0A21">
        <w:rPr>
          <w:rFonts w:ascii="Arial" w:eastAsia="Times New Roman" w:hAnsi="Arial" w:cs="Arial"/>
          <w:sz w:val="24"/>
          <w:szCs w:val="24"/>
          <w:lang w:eastAsia="ru-RU"/>
        </w:rPr>
        <w:t>Основной прирост будет получен в общественном секторе  за счет роста продуктивности скота на осн</w:t>
      </w:r>
      <w:r w:rsidR="009D094A" w:rsidRPr="009C0A21">
        <w:rPr>
          <w:rFonts w:ascii="Arial" w:eastAsia="Times New Roman" w:hAnsi="Arial" w:cs="Arial"/>
          <w:sz w:val="24"/>
          <w:szCs w:val="24"/>
          <w:lang w:eastAsia="ru-RU"/>
        </w:rPr>
        <w:t>ове улучшения породного состава, и открытия новых производств.</w:t>
      </w: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Среднемесячная заработная плата в се</w:t>
      </w:r>
      <w:r w:rsidR="005F6D4E" w:rsidRPr="009C0A21">
        <w:rPr>
          <w:rFonts w:ascii="Arial" w:eastAsia="Times New Roman" w:hAnsi="Arial" w:cs="Arial"/>
          <w:sz w:val="24"/>
          <w:szCs w:val="24"/>
          <w:lang w:eastAsia="ru-RU"/>
        </w:rPr>
        <w:t xml:space="preserve">льском хозяйстве увеличится до </w:t>
      </w:r>
      <w:r w:rsidR="00550EA6" w:rsidRPr="009C0A21">
        <w:rPr>
          <w:rFonts w:ascii="Arial" w:eastAsia="Times New Roman" w:hAnsi="Arial" w:cs="Arial"/>
          <w:sz w:val="24"/>
          <w:szCs w:val="24"/>
          <w:lang w:eastAsia="ru-RU"/>
        </w:rPr>
        <w:t>2</w:t>
      </w:r>
      <w:r w:rsidR="00F25F32" w:rsidRPr="009C0A21">
        <w:rPr>
          <w:rFonts w:ascii="Arial" w:eastAsia="Times New Roman" w:hAnsi="Arial" w:cs="Arial"/>
          <w:sz w:val="24"/>
          <w:szCs w:val="24"/>
          <w:lang w:eastAsia="ru-RU"/>
        </w:rPr>
        <w:t>2285</w:t>
      </w:r>
      <w:r w:rsidR="001B7383" w:rsidRPr="009C0A21">
        <w:rPr>
          <w:rFonts w:ascii="Arial" w:eastAsia="Times New Roman" w:hAnsi="Arial" w:cs="Arial"/>
          <w:sz w:val="24"/>
          <w:szCs w:val="24"/>
          <w:lang w:eastAsia="ru-RU"/>
        </w:rPr>
        <w:t xml:space="preserve"> тыс. руб. </w:t>
      </w:r>
      <w:r w:rsidRPr="009C0A21">
        <w:rPr>
          <w:rFonts w:ascii="Arial" w:eastAsia="Times New Roman" w:hAnsi="Arial" w:cs="Arial"/>
          <w:sz w:val="24"/>
          <w:szCs w:val="24"/>
          <w:lang w:eastAsia="ru-RU"/>
        </w:rPr>
        <w:t>Для этих целей предполагается обеспечить ежегодный прирост инвестиций в сельское хозяйство в размере 4,9%, создать условия для достижения уровня рентабельности в сельскохозяйственных организациях не менее 18-25% (с учетом субсидий).</w:t>
      </w:r>
    </w:p>
    <w:p w:rsidR="005F6D4E" w:rsidRPr="009C0A21" w:rsidRDefault="00757156" w:rsidP="005F6D4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Сроки реализации Му</w:t>
      </w:r>
      <w:r w:rsidR="00F571C8" w:rsidRPr="009C0A21">
        <w:rPr>
          <w:rFonts w:ascii="Arial" w:eastAsia="Times New Roman" w:hAnsi="Arial" w:cs="Arial"/>
          <w:sz w:val="24"/>
          <w:szCs w:val="24"/>
          <w:lang w:eastAsia="ru-RU"/>
        </w:rPr>
        <w:t>ниципальной программы – 2014-20</w:t>
      </w:r>
      <w:r w:rsidR="00E8517F" w:rsidRPr="009C0A21">
        <w:rPr>
          <w:rFonts w:ascii="Arial" w:eastAsia="Times New Roman" w:hAnsi="Arial" w:cs="Arial"/>
          <w:sz w:val="24"/>
          <w:szCs w:val="24"/>
          <w:lang w:eastAsia="ru-RU"/>
        </w:rPr>
        <w:t>3</w:t>
      </w:r>
      <w:r w:rsidR="00985B52"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 xml:space="preserve"> годы. </w:t>
      </w:r>
    </w:p>
    <w:p w:rsidR="000D4364" w:rsidRPr="009C0A21" w:rsidRDefault="000D4364" w:rsidP="0028261D">
      <w:pPr>
        <w:suppressAutoHyphens/>
        <w:spacing w:after="0" w:line="240" w:lineRule="auto"/>
        <w:ind w:firstLine="709"/>
        <w:rPr>
          <w:rFonts w:ascii="Arial" w:eastAsia="Times New Roman" w:hAnsi="Arial" w:cs="Arial"/>
          <w:sz w:val="24"/>
          <w:szCs w:val="24"/>
          <w:lang w:eastAsia="ru-RU"/>
        </w:rPr>
      </w:pP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5</w:t>
      </w:r>
      <w:r w:rsidR="005F6D4E"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Обоснование выделения подпрограмм и</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включения в состав Муниципальной программы</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и мероприятий, обоснование объема финансовых ресурсов, необходимых для реализации муниципальной программы, </w:t>
      </w:r>
      <w:r w:rsidR="005F6D4E" w:rsidRPr="009C0A21">
        <w:rPr>
          <w:rFonts w:ascii="Arial" w:eastAsia="Times New Roman" w:hAnsi="Arial" w:cs="Arial"/>
          <w:sz w:val="24"/>
          <w:szCs w:val="24"/>
          <w:lang w:eastAsia="ru-RU"/>
        </w:rPr>
        <w:t xml:space="preserve">риски реализации муниципальной </w:t>
      </w:r>
      <w:r w:rsidRPr="009C0A21">
        <w:rPr>
          <w:rFonts w:ascii="Arial" w:eastAsia="Times New Roman" w:hAnsi="Arial" w:cs="Arial"/>
          <w:sz w:val="24"/>
          <w:szCs w:val="24"/>
          <w:lang w:eastAsia="ru-RU"/>
        </w:rPr>
        <w:t>прогр</w:t>
      </w:r>
      <w:r w:rsidR="005F6D4E" w:rsidRPr="009C0A21">
        <w:rPr>
          <w:rFonts w:ascii="Arial" w:eastAsia="Times New Roman" w:hAnsi="Arial" w:cs="Arial"/>
          <w:sz w:val="24"/>
          <w:szCs w:val="24"/>
          <w:lang w:eastAsia="ru-RU"/>
        </w:rPr>
        <w:t>аммы и меры по управлению этими</w:t>
      </w:r>
      <w:r w:rsidRPr="009C0A21">
        <w:rPr>
          <w:rFonts w:ascii="Arial" w:eastAsia="Times New Roman" w:hAnsi="Arial" w:cs="Arial"/>
          <w:sz w:val="24"/>
          <w:szCs w:val="24"/>
          <w:lang w:eastAsia="ru-RU"/>
        </w:rPr>
        <w:t xml:space="preserve"> рисками, анализ рисков и возможные негативные последствия для агропромышленного комплекса, связ</w:t>
      </w:r>
      <w:r w:rsidR="005F6D4E" w:rsidRPr="009C0A21">
        <w:rPr>
          <w:rFonts w:ascii="Arial" w:eastAsia="Times New Roman" w:hAnsi="Arial" w:cs="Arial"/>
          <w:sz w:val="24"/>
          <w:szCs w:val="24"/>
          <w:lang w:eastAsia="ru-RU"/>
        </w:rPr>
        <w:t>анные с членством России в ВТО,</w:t>
      </w:r>
      <w:r w:rsidRPr="009C0A21">
        <w:rPr>
          <w:rFonts w:ascii="Arial" w:eastAsia="Times New Roman" w:hAnsi="Arial" w:cs="Arial"/>
          <w:sz w:val="24"/>
          <w:szCs w:val="24"/>
          <w:lang w:eastAsia="ru-RU"/>
        </w:rPr>
        <w:t xml:space="preserve"> методика оценки эффективности реализации Муниципальной программы</w:t>
      </w:r>
      <w:r w:rsidR="00EC6FCE" w:rsidRPr="009C0A21">
        <w:rPr>
          <w:rFonts w:ascii="Arial" w:eastAsia="Times New Roman" w:hAnsi="Arial" w:cs="Arial"/>
          <w:sz w:val="24"/>
          <w:szCs w:val="24"/>
          <w:lang w:eastAsia="ru-RU"/>
        </w:rPr>
        <w:t>.</w:t>
      </w:r>
      <w:proofErr w:type="gramEnd"/>
    </w:p>
    <w:p w:rsidR="00F571C8" w:rsidRPr="009C0A21" w:rsidRDefault="00F571C8"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5.1</w:t>
      </w:r>
      <w:r w:rsidR="005F6D4E"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Обоснование выделения подпрограмм и включения в состав Муниципальной программы</w:t>
      </w:r>
    </w:p>
    <w:p w:rsidR="00757156" w:rsidRPr="009C0A21" w:rsidRDefault="00757156" w:rsidP="005F6D4E">
      <w:pPr>
        <w:suppressAutoHyphens/>
        <w:spacing w:after="0" w:line="240" w:lineRule="auto"/>
        <w:ind w:firstLine="709"/>
        <w:jc w:val="center"/>
        <w:rPr>
          <w:rFonts w:ascii="Arial" w:eastAsia="Times New Roman" w:hAnsi="Arial" w:cs="Arial"/>
          <w:sz w:val="24"/>
          <w:szCs w:val="24"/>
          <w:lang w:eastAsia="ru-RU"/>
        </w:rPr>
      </w:pPr>
    </w:p>
    <w:p w:rsidR="00757156"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Перечень подпрограмм установлен для достижения целей и задач, определенных основополагающими документами в части развития агропромышленного комплекса, а именно для увеличения объемов производства сельскохозяйственной продукции по тем направлениям сельскохозяйственного производства, по которым рентабельность недостаточна для их самостоятельного эффективного р</w:t>
      </w:r>
      <w:r w:rsidR="005F6D4E" w:rsidRPr="009C0A21">
        <w:rPr>
          <w:rFonts w:ascii="Arial" w:eastAsia="Times New Roman" w:hAnsi="Arial" w:cs="Arial"/>
          <w:sz w:val="24"/>
          <w:szCs w:val="24"/>
          <w:lang w:eastAsia="ru-RU"/>
        </w:rPr>
        <w:t>азвития.</w:t>
      </w:r>
    </w:p>
    <w:p w:rsidR="00FD4DBF" w:rsidRPr="009C0A21" w:rsidRDefault="00757156"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w:t>
      </w:r>
      <w:r w:rsidR="005F6D4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w:t>
      </w:r>
      <w:r w:rsidR="00EC6FC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Состав подпрограмм рассчитан на взаимосвязанное развитие агропромышленного комплекса края и его основных сфер</w:t>
      </w:r>
      <w:r w:rsidR="005F6D4E" w:rsidRPr="009C0A21">
        <w:rPr>
          <w:rFonts w:ascii="Arial" w:eastAsia="Times New Roman" w:hAnsi="Arial" w:cs="Arial"/>
          <w:sz w:val="24"/>
          <w:szCs w:val="24"/>
          <w:lang w:eastAsia="ru-RU"/>
        </w:rPr>
        <w:t>.</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812C93" w:rsidRPr="009C0A21" w:rsidRDefault="00480388" w:rsidP="005F6D4E">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5F6D4E" w:rsidRPr="009C0A21">
        <w:rPr>
          <w:rFonts w:ascii="Arial" w:eastAsia="Times New Roman" w:hAnsi="Arial" w:cs="Arial"/>
          <w:sz w:val="24"/>
          <w:szCs w:val="24"/>
          <w:lang w:eastAsia="ru-RU"/>
        </w:rPr>
        <w:t>2.</w:t>
      </w:r>
      <w:r w:rsidR="00812C93" w:rsidRPr="009C0A21">
        <w:rPr>
          <w:rFonts w:ascii="Arial" w:eastAsia="Times New Roman" w:hAnsi="Arial" w:cs="Arial"/>
          <w:sz w:val="24"/>
          <w:szCs w:val="24"/>
          <w:lang w:eastAsia="ru-RU"/>
        </w:rPr>
        <w:t>Обобщенная харак</w:t>
      </w:r>
      <w:r w:rsidR="005F6D4E" w:rsidRPr="009C0A21">
        <w:rPr>
          <w:rFonts w:ascii="Arial" w:eastAsia="Times New Roman" w:hAnsi="Arial" w:cs="Arial"/>
          <w:sz w:val="24"/>
          <w:szCs w:val="24"/>
          <w:lang w:eastAsia="ru-RU"/>
        </w:rPr>
        <w:t xml:space="preserve">теристика основных мероприятий </w:t>
      </w:r>
      <w:r w:rsidR="00812C93" w:rsidRPr="009C0A21">
        <w:rPr>
          <w:rFonts w:ascii="Arial" w:eastAsia="Times New Roman" w:hAnsi="Arial" w:cs="Arial"/>
          <w:sz w:val="24"/>
          <w:szCs w:val="24"/>
          <w:lang w:eastAsia="ru-RU"/>
        </w:rPr>
        <w:t>Муниципальной программы и ее подпрограмм</w:t>
      </w:r>
    </w:p>
    <w:p w:rsidR="00812C93" w:rsidRPr="009C0A21" w:rsidRDefault="00812C93" w:rsidP="005F6D4E">
      <w:pPr>
        <w:suppressAutoHyphens/>
        <w:spacing w:after="0" w:line="240" w:lineRule="auto"/>
        <w:ind w:firstLine="709"/>
        <w:jc w:val="center"/>
        <w:rPr>
          <w:rFonts w:ascii="Arial" w:eastAsia="Times New Roman" w:hAnsi="Arial" w:cs="Arial"/>
          <w:sz w:val="24"/>
          <w:szCs w:val="24"/>
          <w:lang w:eastAsia="ru-RU"/>
        </w:rPr>
      </w:pP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Муниципальной программы, а также на  решение наиболее в</w:t>
      </w:r>
      <w:r w:rsidR="005F6D4E" w:rsidRPr="009C0A21">
        <w:rPr>
          <w:rFonts w:ascii="Arial" w:eastAsia="Times New Roman" w:hAnsi="Arial" w:cs="Arial"/>
          <w:sz w:val="24"/>
          <w:szCs w:val="24"/>
          <w:lang w:eastAsia="ru-RU"/>
        </w:rPr>
        <w:t xml:space="preserve">ажных текущих и перспективных </w:t>
      </w:r>
      <w:r w:rsidRPr="009C0A21">
        <w:rPr>
          <w:rFonts w:ascii="Arial" w:eastAsia="Times New Roman" w:hAnsi="Arial" w:cs="Arial"/>
          <w:sz w:val="24"/>
          <w:szCs w:val="24"/>
          <w:lang w:eastAsia="ru-RU"/>
        </w:rPr>
        <w:t>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sidRPr="009C0A21">
        <w:rPr>
          <w:rFonts w:ascii="Arial" w:eastAsia="Times New Roman" w:hAnsi="Arial" w:cs="Arial"/>
          <w:sz w:val="24"/>
          <w:szCs w:val="24"/>
          <w:lang w:eastAsia="ru-RU"/>
        </w:rPr>
        <w:t>е развитие сельских территорий.</w:t>
      </w:r>
      <w:proofErr w:type="gramEnd"/>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«Устойчивое развитие сельских территорий Боготольского района Красноярского кр</w:t>
      </w:r>
      <w:r w:rsidR="00E8517F" w:rsidRPr="009C0A21">
        <w:rPr>
          <w:rFonts w:ascii="Arial" w:eastAsia="Times New Roman" w:hAnsi="Arial" w:cs="Arial"/>
          <w:sz w:val="24"/>
          <w:szCs w:val="24"/>
          <w:lang w:eastAsia="ru-RU"/>
        </w:rPr>
        <w:t>ая</w:t>
      </w:r>
      <w:r w:rsidRPr="009C0A21">
        <w:rPr>
          <w:rFonts w:ascii="Arial" w:eastAsia="Times New Roman" w:hAnsi="Arial" w:cs="Arial"/>
          <w:sz w:val="24"/>
          <w:szCs w:val="24"/>
          <w:lang w:eastAsia="ru-RU"/>
        </w:rPr>
        <w:t>»</w:t>
      </w:r>
      <w:r w:rsidR="005F6D4E" w:rsidRPr="009C0A21">
        <w:rPr>
          <w:rFonts w:ascii="Arial" w:eastAsia="Times New Roman" w:hAnsi="Arial" w:cs="Arial"/>
          <w:sz w:val="24"/>
          <w:szCs w:val="24"/>
          <w:lang w:eastAsia="ru-RU"/>
        </w:rPr>
        <w:t xml:space="preserve"> предусматривается реализация следующих </w:t>
      </w:r>
      <w:r w:rsidRPr="009C0A21">
        <w:rPr>
          <w:rFonts w:ascii="Arial" w:eastAsia="Times New Roman" w:hAnsi="Arial" w:cs="Arial"/>
          <w:sz w:val="24"/>
          <w:szCs w:val="24"/>
          <w:lang w:eastAsia="ru-RU"/>
        </w:rPr>
        <w:t>мероприятий:</w:t>
      </w:r>
    </w:p>
    <w:p w:rsidR="00E8517F" w:rsidRPr="009C0A21" w:rsidRDefault="00E8517F"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E8517F" w:rsidRPr="009C0A21" w:rsidRDefault="00E8517F" w:rsidP="00E8517F">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Повышения уровня обустройства сельских населенных пунктов объектами инженерной, социальной инфраструктурой и автомобильными дорогами.</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Подпрограмма «Поддержка малых форм хозяйствования»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начинающих фермеров;</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семейных животноводческих ферм на базе крестьянских (фермерских) хозяйств;</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государственная поддержка кредитования малых форм хозяйствования;</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«Обеспечение реализации Муниципальной программы Боготольского райо</w:t>
      </w:r>
      <w:r w:rsidR="00E8517F" w:rsidRPr="009C0A21">
        <w:rPr>
          <w:rFonts w:ascii="Arial" w:eastAsia="Times New Roman" w:hAnsi="Arial" w:cs="Arial"/>
          <w:sz w:val="24"/>
          <w:szCs w:val="24"/>
          <w:lang w:eastAsia="ru-RU"/>
        </w:rPr>
        <w:t>на развития сельского хозяйства</w:t>
      </w:r>
      <w:r w:rsidRPr="009C0A21">
        <w:rPr>
          <w:rFonts w:ascii="Arial" w:eastAsia="Times New Roman" w:hAnsi="Arial" w:cs="Arial"/>
          <w:sz w:val="24"/>
          <w:szCs w:val="24"/>
          <w:lang w:eastAsia="ru-RU"/>
        </w:rPr>
        <w:t>» включает следующие мероприятия:</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совершенствование обеспечения реализации Муниципальной программы;</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812C93" w:rsidRPr="009C0A21" w:rsidRDefault="00812C93"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качестве индикаторов реализации мероприя</w:t>
      </w:r>
      <w:r w:rsidR="005F6D4E" w:rsidRPr="009C0A21">
        <w:rPr>
          <w:rFonts w:ascii="Arial" w:eastAsia="Times New Roman" w:hAnsi="Arial" w:cs="Arial"/>
          <w:sz w:val="24"/>
          <w:szCs w:val="24"/>
          <w:lang w:eastAsia="ru-RU"/>
        </w:rPr>
        <w:t>тий подпрограммы предусмотрены:</w:t>
      </w:r>
    </w:p>
    <w:p w:rsidR="005F6D4E" w:rsidRPr="009C0A21" w:rsidRDefault="005F6D4E" w:rsidP="005F6D4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Перечень </w:t>
      </w:r>
      <w:r w:rsidR="00812C93" w:rsidRPr="009C0A21">
        <w:rPr>
          <w:rFonts w:ascii="Arial" w:eastAsia="Times New Roman" w:hAnsi="Arial" w:cs="Arial"/>
          <w:sz w:val="24"/>
          <w:szCs w:val="24"/>
          <w:lang w:eastAsia="ru-RU"/>
        </w:rPr>
        <w:t>основных мероприятий муниципальной про</w:t>
      </w:r>
      <w:r w:rsidRPr="009C0A21">
        <w:rPr>
          <w:rFonts w:ascii="Arial" w:eastAsia="Times New Roman" w:hAnsi="Arial" w:cs="Arial"/>
          <w:sz w:val="24"/>
          <w:szCs w:val="24"/>
          <w:lang w:eastAsia="ru-RU"/>
        </w:rPr>
        <w:t>граммы приведен в приложении 2.</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305AFA" w:rsidRPr="009C0A21" w:rsidRDefault="00812C93" w:rsidP="005F6D4E">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5F6D4E" w:rsidRPr="009C0A21">
        <w:rPr>
          <w:rFonts w:ascii="Arial" w:eastAsia="Times New Roman" w:hAnsi="Arial" w:cs="Arial"/>
          <w:sz w:val="24"/>
          <w:szCs w:val="24"/>
          <w:lang w:eastAsia="ru-RU"/>
        </w:rPr>
        <w:t>.</w:t>
      </w:r>
      <w:r w:rsidR="00305AFA" w:rsidRPr="009C0A21">
        <w:rPr>
          <w:rFonts w:ascii="Arial" w:eastAsia="Times New Roman" w:hAnsi="Arial" w:cs="Arial"/>
          <w:sz w:val="24"/>
          <w:szCs w:val="24"/>
          <w:lang w:eastAsia="ru-RU"/>
        </w:rPr>
        <w:t>Обобщенная характеристи</w:t>
      </w:r>
      <w:r w:rsidR="005F6D4E" w:rsidRPr="009C0A21">
        <w:rPr>
          <w:rFonts w:ascii="Arial" w:eastAsia="Times New Roman" w:hAnsi="Arial" w:cs="Arial"/>
          <w:sz w:val="24"/>
          <w:szCs w:val="24"/>
          <w:lang w:eastAsia="ru-RU"/>
        </w:rPr>
        <w:t>ка мер правового регулирования</w:t>
      </w:r>
    </w:p>
    <w:p w:rsidR="005F6D4E" w:rsidRPr="009C0A21" w:rsidRDefault="005F6D4E" w:rsidP="005F6D4E">
      <w:pPr>
        <w:suppressAutoHyphens/>
        <w:spacing w:after="0" w:line="240" w:lineRule="auto"/>
        <w:ind w:firstLine="709"/>
        <w:jc w:val="center"/>
        <w:rPr>
          <w:rFonts w:ascii="Arial" w:eastAsia="Times New Roman" w:hAnsi="Arial" w:cs="Arial"/>
          <w:sz w:val="24"/>
          <w:szCs w:val="24"/>
          <w:lang w:eastAsia="ru-RU"/>
        </w:rPr>
      </w:pPr>
    </w:p>
    <w:p w:rsidR="00305AFA" w:rsidRPr="009C0A21" w:rsidRDefault="00305AFA"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Сведения об основных мерах правового регулирования в сфере реализации Муниципальной программы приведены в приложении 3.</w:t>
      </w:r>
    </w:p>
    <w:p w:rsidR="002676D9" w:rsidRPr="009C0A21" w:rsidRDefault="002676D9" w:rsidP="005F6D4E">
      <w:pPr>
        <w:suppressAutoHyphens/>
        <w:spacing w:after="0" w:line="240" w:lineRule="auto"/>
        <w:jc w:val="center"/>
        <w:rPr>
          <w:rFonts w:ascii="Arial" w:eastAsia="Times New Roman" w:hAnsi="Arial" w:cs="Arial"/>
          <w:sz w:val="24"/>
          <w:szCs w:val="24"/>
          <w:lang w:eastAsia="ru-RU"/>
        </w:rPr>
      </w:pPr>
    </w:p>
    <w:p w:rsidR="007C2A44" w:rsidRPr="009C0A21" w:rsidRDefault="005768FC" w:rsidP="005F6D4E">
      <w:pPr>
        <w:tabs>
          <w:tab w:val="left" w:pos="1720"/>
          <w:tab w:val="center" w:pos="5074"/>
        </w:tabs>
        <w:autoSpaceDE w:val="0"/>
        <w:autoSpaceDN w:val="0"/>
        <w:adjustRightInd w:val="0"/>
        <w:spacing w:after="0" w:line="240" w:lineRule="auto"/>
        <w:ind w:left="252"/>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700FC8" w:rsidRPr="009C0A21">
        <w:rPr>
          <w:rFonts w:ascii="Arial" w:eastAsia="Times New Roman" w:hAnsi="Arial" w:cs="Arial"/>
          <w:sz w:val="24"/>
          <w:szCs w:val="24"/>
          <w:lang w:eastAsia="ru-RU"/>
        </w:rPr>
        <w:t>Информация о распределении планируемых расходов</w:t>
      </w:r>
    </w:p>
    <w:p w:rsidR="007C2A44" w:rsidRPr="009C0A21" w:rsidRDefault="007C2A44" w:rsidP="005F6D4E">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p>
    <w:p w:rsidR="00700FC8" w:rsidRPr="009C0A21" w:rsidRDefault="00700FC8"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Сведения о распределении планируемых расходов в сфере реализации Муниципальной программы приведены в приложении № </w:t>
      </w:r>
      <w:r w:rsidR="007B0C73"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 к Муниципальной программе «Развитие сельского хозяйства Боготольского района» годы».</w:t>
      </w:r>
    </w:p>
    <w:p w:rsidR="00700FC8" w:rsidRPr="009C0A21" w:rsidRDefault="00700FC8" w:rsidP="005F6D4E">
      <w:pPr>
        <w:suppressAutoHyphens/>
        <w:spacing w:after="0" w:line="240" w:lineRule="auto"/>
        <w:jc w:val="center"/>
        <w:rPr>
          <w:rFonts w:ascii="Arial" w:eastAsia="Times New Roman" w:hAnsi="Arial" w:cs="Arial"/>
          <w:sz w:val="24"/>
          <w:szCs w:val="24"/>
          <w:lang w:eastAsia="ru-RU"/>
        </w:rPr>
      </w:pPr>
    </w:p>
    <w:p w:rsidR="00700FC8" w:rsidRPr="009C0A21" w:rsidRDefault="005768FC" w:rsidP="005F6D4E">
      <w:pPr>
        <w:suppressAutoHyphens/>
        <w:spacing w:after="0" w:line="240" w:lineRule="auto"/>
        <w:ind w:left="252"/>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r w:rsidR="00700FC8" w:rsidRPr="009C0A21">
        <w:rPr>
          <w:rFonts w:ascii="Arial" w:eastAsia="Times New Roman" w:hAnsi="Arial" w:cs="Arial"/>
          <w:sz w:val="24"/>
          <w:szCs w:val="24"/>
          <w:lang w:eastAsia="ru-RU"/>
        </w:rPr>
        <w:t>Информация о</w:t>
      </w:r>
      <w:r w:rsidR="00DB1E18" w:rsidRPr="009C0A21">
        <w:rPr>
          <w:rFonts w:ascii="Arial" w:eastAsia="Times New Roman" w:hAnsi="Arial" w:cs="Arial"/>
          <w:sz w:val="24"/>
          <w:szCs w:val="24"/>
          <w:lang w:eastAsia="ru-RU"/>
        </w:rPr>
        <w:t xml:space="preserve"> ресурсном обеспечении и прогнозная оценка расходов</w:t>
      </w:r>
    </w:p>
    <w:p w:rsidR="007C2A44" w:rsidRPr="009C0A21" w:rsidRDefault="007C2A44" w:rsidP="00F530B2">
      <w:pPr>
        <w:tabs>
          <w:tab w:val="left" w:pos="1720"/>
          <w:tab w:val="center" w:pos="5074"/>
        </w:tabs>
        <w:autoSpaceDE w:val="0"/>
        <w:autoSpaceDN w:val="0"/>
        <w:adjustRightInd w:val="0"/>
        <w:spacing w:after="0" w:line="240" w:lineRule="auto"/>
        <w:jc w:val="both"/>
        <w:outlineLvl w:val="0"/>
        <w:rPr>
          <w:rFonts w:ascii="Arial" w:eastAsia="Times New Roman" w:hAnsi="Arial" w:cs="Arial"/>
          <w:sz w:val="24"/>
          <w:szCs w:val="24"/>
          <w:lang w:eastAsia="ru-RU"/>
        </w:rPr>
      </w:pPr>
    </w:p>
    <w:p w:rsidR="006C48FB" w:rsidRPr="009C0A21" w:rsidRDefault="007F4F6C" w:rsidP="00F530B2">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Сведения о ресурсном обеспечении и прогнозная оценка расходов в сфере реализации Муниципальной прог</w:t>
      </w:r>
      <w:r w:rsidR="007B0C73" w:rsidRPr="009C0A21">
        <w:rPr>
          <w:rFonts w:ascii="Arial" w:eastAsia="Times New Roman" w:hAnsi="Arial" w:cs="Arial"/>
          <w:sz w:val="24"/>
          <w:szCs w:val="24"/>
          <w:lang w:eastAsia="ru-RU"/>
        </w:rPr>
        <w:t>раммы приведены в приложении № 4</w:t>
      </w:r>
      <w:r w:rsidRPr="009C0A21">
        <w:rPr>
          <w:rFonts w:ascii="Arial" w:eastAsia="Times New Roman" w:hAnsi="Arial" w:cs="Arial"/>
          <w:sz w:val="24"/>
          <w:szCs w:val="24"/>
          <w:lang w:eastAsia="ru-RU"/>
        </w:rPr>
        <w:t xml:space="preserve"> к Муниципальной программе «Развитие сельского хозяйства Боготольского района</w:t>
      </w:r>
      <w:r w:rsidR="007B0C73" w:rsidRPr="009C0A21">
        <w:rPr>
          <w:rFonts w:ascii="Arial" w:eastAsia="Times New Roman" w:hAnsi="Arial" w:cs="Arial"/>
          <w:sz w:val="24"/>
          <w:szCs w:val="24"/>
          <w:lang w:eastAsia="ru-RU"/>
        </w:rPr>
        <w:t>».</w:t>
      </w:r>
    </w:p>
    <w:p w:rsidR="00031CA0" w:rsidRPr="009C0A21" w:rsidRDefault="00031CA0" w:rsidP="00723AE7">
      <w:pPr>
        <w:framePr w:w="9929" w:wrap="auto" w:hAnchor="text"/>
        <w:suppressAutoHyphens/>
        <w:spacing w:after="0" w:line="240" w:lineRule="auto"/>
        <w:ind w:firstLine="709"/>
        <w:jc w:val="both"/>
        <w:rPr>
          <w:rFonts w:ascii="Arial" w:eastAsia="Times New Roman" w:hAnsi="Arial" w:cs="Arial"/>
          <w:sz w:val="24"/>
          <w:szCs w:val="24"/>
          <w:lang w:eastAsia="ru-RU"/>
        </w:rPr>
        <w:sectPr w:rsidR="00031CA0" w:rsidRPr="009C0A21" w:rsidSect="009C0A21">
          <w:pgSz w:w="11906" w:h="16838"/>
          <w:pgMar w:top="1134" w:right="567" w:bottom="1134" w:left="1701" w:header="454" w:footer="454" w:gutter="0"/>
          <w:cols w:space="708"/>
          <w:docGrid w:linePitch="381"/>
        </w:sectPr>
      </w:pPr>
    </w:p>
    <w:p w:rsidR="00031CA0" w:rsidRPr="009C0A21" w:rsidRDefault="00031CA0"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Приложение № </w:t>
      </w:r>
      <w:r w:rsidR="007B0C73" w:rsidRPr="009C0A21">
        <w:rPr>
          <w:rFonts w:ascii="Arial" w:eastAsia="Times New Roman" w:hAnsi="Arial" w:cs="Arial"/>
          <w:sz w:val="24"/>
          <w:szCs w:val="24"/>
          <w:lang w:eastAsia="ru-RU"/>
        </w:rPr>
        <w:t>3</w:t>
      </w:r>
    </w:p>
    <w:p w:rsidR="00031CA0"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w:t>
      </w:r>
      <w:r w:rsidR="00031CA0" w:rsidRPr="009C0A21">
        <w:rPr>
          <w:rFonts w:ascii="Arial" w:eastAsia="Times New Roman" w:hAnsi="Arial" w:cs="Arial"/>
          <w:sz w:val="24"/>
          <w:szCs w:val="24"/>
          <w:lang w:eastAsia="ru-RU"/>
        </w:rPr>
        <w:t xml:space="preserve"> муниципальной программ</w:t>
      </w:r>
      <w:r w:rsidRPr="009C0A21">
        <w:rPr>
          <w:rFonts w:ascii="Arial" w:eastAsia="Times New Roman" w:hAnsi="Arial" w:cs="Arial"/>
          <w:sz w:val="24"/>
          <w:szCs w:val="24"/>
          <w:lang w:eastAsia="ru-RU"/>
        </w:rPr>
        <w:t>е «Развитие сельского хозяйства</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480388"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p>
    <w:p w:rsidR="00633D0C" w:rsidRPr="009C0A21" w:rsidRDefault="00C82027" w:rsidP="00633D0C">
      <w:pPr>
        <w:spacing w:after="0" w:line="240" w:lineRule="auto"/>
        <w:jc w:val="center"/>
        <w:rPr>
          <w:rFonts w:ascii="Arial" w:eastAsia="Calibri" w:hAnsi="Arial" w:cs="Arial"/>
          <w:sz w:val="24"/>
          <w:szCs w:val="24"/>
        </w:rPr>
      </w:pPr>
      <w:r>
        <w:rPr>
          <w:rFonts w:ascii="Arial" w:eastAsia="Calibri" w:hAnsi="Arial" w:cs="Arial"/>
          <w:sz w:val="24"/>
          <w:szCs w:val="24"/>
        </w:rPr>
        <w:t>Информация</w:t>
      </w:r>
    </w:p>
    <w:p w:rsidR="00633D0C" w:rsidRPr="009C0A21" w:rsidRDefault="00633D0C" w:rsidP="00633D0C">
      <w:pPr>
        <w:spacing w:after="0" w:line="240" w:lineRule="auto"/>
        <w:jc w:val="center"/>
        <w:rPr>
          <w:rFonts w:ascii="Arial" w:eastAsia="Calibri" w:hAnsi="Arial" w:cs="Arial"/>
          <w:sz w:val="24"/>
          <w:szCs w:val="24"/>
          <w:lang w:eastAsia="ru-RU"/>
        </w:rPr>
      </w:pPr>
      <w:r w:rsidRPr="009C0A21">
        <w:rPr>
          <w:rFonts w:ascii="Arial" w:eastAsia="Calibri" w:hAnsi="Arial" w:cs="Arial"/>
          <w:sz w:val="24"/>
          <w:szCs w:val="24"/>
        </w:rPr>
        <w:t xml:space="preserve">о ресурсном обеспечении муниципальной программы «Развитие сельского хозяйства Боготольского района» за счет средств местного бюджета, в том числе средств, поступивших из бюджетов других уровней бюджетной системы </w:t>
      </w:r>
    </w:p>
    <w:p w:rsidR="00780D5F" w:rsidRPr="009C0A21" w:rsidRDefault="00780D5F" w:rsidP="00031CA0">
      <w:pPr>
        <w:jc w:val="center"/>
        <w:rPr>
          <w:rFonts w:ascii="Arial" w:eastAsia="Times New Roman" w:hAnsi="Arial" w:cs="Arial"/>
          <w:sz w:val="24"/>
          <w:szCs w:val="24"/>
          <w:lang w:eastAsia="ru-RU"/>
        </w:rPr>
      </w:pPr>
    </w:p>
    <w:tbl>
      <w:tblPr>
        <w:tblW w:w="13907" w:type="dxa"/>
        <w:tblInd w:w="93" w:type="dxa"/>
        <w:tblLayout w:type="fixed"/>
        <w:tblLook w:val="04A0" w:firstRow="1" w:lastRow="0" w:firstColumn="1" w:lastColumn="0" w:noHBand="0" w:noVBand="1"/>
      </w:tblPr>
      <w:tblGrid>
        <w:gridCol w:w="1575"/>
        <w:gridCol w:w="2268"/>
        <w:gridCol w:w="2126"/>
        <w:gridCol w:w="850"/>
        <w:gridCol w:w="851"/>
        <w:gridCol w:w="709"/>
        <w:gridCol w:w="425"/>
        <w:gridCol w:w="283"/>
        <w:gridCol w:w="1134"/>
        <w:gridCol w:w="1134"/>
        <w:gridCol w:w="1134"/>
        <w:gridCol w:w="1418"/>
      </w:tblGrid>
      <w:tr w:rsidR="008F3B95" w:rsidRPr="009C0A21" w:rsidTr="008F3B95">
        <w:trPr>
          <w:trHeight w:val="675"/>
        </w:trPr>
        <w:tc>
          <w:tcPr>
            <w:tcW w:w="1575"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ГРБС</w:t>
            </w:r>
          </w:p>
        </w:tc>
        <w:tc>
          <w:tcPr>
            <w:tcW w:w="7938" w:type="dxa"/>
            <w:gridSpan w:val="9"/>
            <w:tcBorders>
              <w:top w:val="single" w:sz="4" w:space="0" w:color="auto"/>
              <w:left w:val="nil"/>
              <w:bottom w:val="single" w:sz="4" w:space="0" w:color="auto"/>
              <w:right w:val="single" w:sz="4" w:space="0" w:color="auto"/>
            </w:tcBorders>
            <w:vAlign w:val="center"/>
            <w:hideMark/>
          </w:tcPr>
          <w:p w:rsidR="008F3B95" w:rsidRPr="009C0A21" w:rsidRDefault="008F3B95">
            <w:pPr>
              <w:rPr>
                <w:rFonts w:ascii="Arial" w:hAnsi="Arial" w:cs="Arial"/>
                <w:sz w:val="24"/>
                <w:szCs w:val="24"/>
              </w:rPr>
            </w:pPr>
            <w:r w:rsidRPr="009C0A21">
              <w:rPr>
                <w:rFonts w:ascii="Arial" w:eastAsia="Times New Roman" w:hAnsi="Arial" w:cs="Arial"/>
                <w:sz w:val="24"/>
                <w:szCs w:val="24"/>
                <w:lang w:eastAsia="ru-RU"/>
              </w:rPr>
              <w:t xml:space="preserve">Код бюджетной классификации </w:t>
            </w:r>
          </w:p>
        </w:tc>
      </w:tr>
      <w:tr w:rsidR="008F3B95" w:rsidRPr="009C0A21" w:rsidTr="00C82027">
        <w:trPr>
          <w:trHeight w:val="1475"/>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hideMark/>
          </w:tcPr>
          <w:p w:rsidR="008F3B95" w:rsidRPr="009C0A21" w:rsidRDefault="008F3B95" w:rsidP="00480388">
            <w:pPr>
              <w:spacing w:after="0" w:line="240" w:lineRule="auto"/>
              <w:jc w:val="center"/>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РзПр</w:t>
            </w:r>
            <w:proofErr w:type="spellEnd"/>
          </w:p>
        </w:tc>
        <w:tc>
          <w:tcPr>
            <w:tcW w:w="709"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425" w:type="dxa"/>
            <w:tcBorders>
              <w:top w:val="nil"/>
              <w:left w:val="nil"/>
              <w:bottom w:val="single" w:sz="4" w:space="0" w:color="auto"/>
              <w:right w:val="single" w:sz="4" w:space="0" w:color="auto"/>
            </w:tcBorders>
            <w:hideMark/>
          </w:tcPr>
          <w:p w:rsidR="008F3B95" w:rsidRPr="009C0A21" w:rsidRDefault="008F3B95"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w:t>
            </w:r>
          </w:p>
        </w:tc>
        <w:tc>
          <w:tcPr>
            <w:tcW w:w="1418" w:type="dxa"/>
            <w:tcBorders>
              <w:top w:val="single" w:sz="4" w:space="0" w:color="auto"/>
              <w:left w:val="nil"/>
              <w:bottom w:val="single" w:sz="4" w:space="0" w:color="auto"/>
              <w:right w:val="single" w:sz="4" w:space="0" w:color="auto"/>
            </w:tcBorders>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r>
      <w:tr w:rsidR="008F3B95" w:rsidRPr="009C0A21" w:rsidTr="00C82027">
        <w:trPr>
          <w:trHeight w:val="360"/>
        </w:trPr>
        <w:tc>
          <w:tcPr>
            <w:tcW w:w="1575" w:type="dxa"/>
            <w:vMerge w:val="restart"/>
            <w:tcBorders>
              <w:top w:val="nil"/>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Муниципальная программа </w:t>
            </w:r>
          </w:p>
        </w:tc>
        <w:tc>
          <w:tcPr>
            <w:tcW w:w="2268" w:type="dxa"/>
            <w:vMerge w:val="restart"/>
            <w:tcBorders>
              <w:top w:val="nil"/>
              <w:left w:val="single" w:sz="4" w:space="0" w:color="auto"/>
              <w:bottom w:val="single" w:sz="4" w:space="0" w:color="auto"/>
              <w:right w:val="single" w:sz="4" w:space="0" w:color="auto"/>
            </w:tcBorders>
            <w:hideMark/>
          </w:tcPr>
          <w:p w:rsidR="008F3B95" w:rsidRPr="009C0A21" w:rsidRDefault="008F3B95" w:rsidP="00480388">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хозяйства Боготольского района» </w:t>
            </w:r>
          </w:p>
        </w:tc>
        <w:tc>
          <w:tcPr>
            <w:tcW w:w="2126" w:type="dxa"/>
            <w:tcBorders>
              <w:top w:val="single" w:sz="4" w:space="0" w:color="auto"/>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851"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single" w:sz="4" w:space="0" w:color="auto"/>
              <w:left w:val="nil"/>
              <w:bottom w:val="single" w:sz="4" w:space="0" w:color="auto"/>
              <w:right w:val="single" w:sz="4" w:space="0" w:color="auto"/>
            </w:tcBorders>
            <w:noWrap/>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AE5DFB"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3778,9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F3B95" w:rsidRPr="009C0A21" w:rsidRDefault="00AE5DFB" w:rsidP="00C82027">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3740,3</w:t>
            </w:r>
          </w:p>
        </w:tc>
        <w:tc>
          <w:tcPr>
            <w:tcW w:w="1134" w:type="dxa"/>
            <w:tcBorders>
              <w:top w:val="single" w:sz="4" w:space="0" w:color="auto"/>
              <w:left w:val="nil"/>
              <w:bottom w:val="single" w:sz="4" w:space="0" w:color="auto"/>
              <w:right w:val="single" w:sz="4" w:space="0" w:color="auto"/>
            </w:tcBorders>
            <w:noWrap/>
            <w:vAlign w:val="center"/>
            <w:hideMark/>
          </w:tcPr>
          <w:p w:rsidR="008F3B95"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3732,8</w:t>
            </w:r>
          </w:p>
        </w:tc>
        <w:tc>
          <w:tcPr>
            <w:tcW w:w="1418" w:type="dxa"/>
            <w:tcBorders>
              <w:top w:val="single" w:sz="4" w:space="0" w:color="auto"/>
              <w:left w:val="nil"/>
              <w:bottom w:val="single" w:sz="4" w:space="0" w:color="auto"/>
              <w:right w:val="single" w:sz="4" w:space="0" w:color="auto"/>
            </w:tcBorders>
            <w:noWrap/>
            <w:vAlign w:val="center"/>
            <w:hideMark/>
          </w:tcPr>
          <w:p w:rsidR="008F3B95" w:rsidRPr="009C0A21" w:rsidRDefault="00A12061" w:rsidP="00C8202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AE5DFB" w:rsidRPr="009C0A21">
              <w:rPr>
                <w:rFonts w:ascii="Arial" w:eastAsia="Times New Roman" w:hAnsi="Arial" w:cs="Arial"/>
                <w:sz w:val="24"/>
                <w:szCs w:val="24"/>
                <w:lang w:eastAsia="ru-RU"/>
              </w:rPr>
              <w:t>1252</w:t>
            </w:r>
          </w:p>
        </w:tc>
      </w:tr>
      <w:tr w:rsidR="008F3B95" w:rsidRPr="009C0A21" w:rsidTr="00C82027">
        <w:trPr>
          <w:trHeight w:val="360"/>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59"/>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38"/>
        </w:trPr>
        <w:tc>
          <w:tcPr>
            <w:tcW w:w="1575"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00"/>
        </w:trPr>
        <w:tc>
          <w:tcPr>
            <w:tcW w:w="1575" w:type="dxa"/>
            <w:vMerge w:val="restart"/>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tc>
        <w:tc>
          <w:tcPr>
            <w:tcW w:w="2126" w:type="dxa"/>
            <w:tcBorders>
              <w:top w:val="single" w:sz="4" w:space="0" w:color="auto"/>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расходные обязательства по подпрограмме</w:t>
            </w:r>
          </w:p>
        </w:tc>
        <w:tc>
          <w:tcPr>
            <w:tcW w:w="850"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single" w:sz="4" w:space="0" w:color="auto"/>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8F3B95" w:rsidRPr="009C0A21">
              <w:rPr>
                <w:rFonts w:ascii="Arial" w:eastAsia="Times New Roman" w:hAnsi="Arial" w:cs="Arial"/>
                <w:sz w:val="24"/>
                <w:szCs w:val="24"/>
                <w:lang w:eastAsia="ru-RU"/>
              </w:rPr>
              <w:t>3,2</w:t>
            </w:r>
          </w:p>
        </w:tc>
        <w:tc>
          <w:tcPr>
            <w:tcW w:w="1134" w:type="dxa"/>
            <w:tcBorders>
              <w:top w:val="single" w:sz="4" w:space="0" w:color="auto"/>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418" w:type="dxa"/>
            <w:tcBorders>
              <w:top w:val="single" w:sz="4" w:space="0" w:color="auto"/>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8F3B95"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8F3B95" w:rsidRPr="009C0A21" w:rsidRDefault="008F3B95"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8F3B95" w:rsidRPr="009C0A21">
              <w:rPr>
                <w:rFonts w:ascii="Arial" w:eastAsia="Times New Roman" w:hAnsi="Arial" w:cs="Arial"/>
                <w:sz w:val="24"/>
                <w:szCs w:val="24"/>
                <w:lang w:eastAsia="ru-RU"/>
              </w:rPr>
              <w:t>3,2</w:t>
            </w:r>
          </w:p>
        </w:tc>
        <w:tc>
          <w:tcPr>
            <w:tcW w:w="1134" w:type="dxa"/>
            <w:tcBorders>
              <w:top w:val="nil"/>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418" w:type="dxa"/>
            <w:tcBorders>
              <w:top w:val="nil"/>
              <w:left w:val="nil"/>
              <w:bottom w:val="single" w:sz="4" w:space="0" w:color="auto"/>
              <w:right w:val="single" w:sz="4" w:space="0" w:color="auto"/>
            </w:tcBorders>
            <w:noWrap/>
            <w:vAlign w:val="center"/>
            <w:hideMark/>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8F3B95" w:rsidRPr="009C0A21" w:rsidTr="00C82027">
        <w:trPr>
          <w:trHeight w:val="39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vAlign w:val="center"/>
            <w:hideMark/>
          </w:tcPr>
          <w:p w:rsidR="008F3B95" w:rsidRPr="009C0A21" w:rsidRDefault="008F3B95"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line="240" w:lineRule="auto"/>
              <w:jc w:val="center"/>
              <w:rPr>
                <w:rFonts w:ascii="Arial" w:eastAsia="Times New Roman" w:hAnsi="Arial" w:cs="Arial"/>
                <w:sz w:val="24"/>
                <w:szCs w:val="24"/>
                <w:lang w:eastAsia="ru-RU"/>
              </w:rPr>
            </w:pPr>
          </w:p>
        </w:tc>
      </w:tr>
      <w:tr w:rsidR="008F3B95" w:rsidRPr="009C0A21" w:rsidTr="00C82027">
        <w:trPr>
          <w:trHeight w:val="300"/>
        </w:trPr>
        <w:tc>
          <w:tcPr>
            <w:tcW w:w="1575" w:type="dxa"/>
            <w:tcBorders>
              <w:top w:val="nil"/>
              <w:left w:val="single" w:sz="4" w:space="0" w:color="auto"/>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8F3B95" w:rsidRPr="009C0A21" w:rsidRDefault="008F3B95"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8F3B95"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8F3B95" w:rsidRPr="009C0A21" w:rsidRDefault="008F3B95" w:rsidP="00C82027">
            <w:pPr>
              <w:spacing w:after="0"/>
              <w:jc w:val="center"/>
              <w:rPr>
                <w:rFonts w:ascii="Arial" w:eastAsia="Times New Roman" w:hAnsi="Arial" w:cs="Arial"/>
                <w:sz w:val="24"/>
                <w:szCs w:val="24"/>
                <w:lang w:eastAsia="ru-RU"/>
              </w:rPr>
            </w:pPr>
          </w:p>
        </w:tc>
      </w:tr>
      <w:tr w:rsidR="008F3B95" w:rsidRPr="009C0A21" w:rsidTr="00C82027">
        <w:trPr>
          <w:trHeight w:val="300"/>
        </w:trPr>
        <w:tc>
          <w:tcPr>
            <w:tcW w:w="1575" w:type="dxa"/>
            <w:vMerge w:val="restart"/>
            <w:tcBorders>
              <w:top w:val="nil"/>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w:t>
            </w:r>
            <w:r w:rsidRPr="009C0A21">
              <w:rPr>
                <w:rFonts w:ascii="Arial" w:eastAsia="Times New Roman" w:hAnsi="Arial" w:cs="Arial"/>
                <w:sz w:val="24"/>
                <w:szCs w:val="24"/>
                <w:lang w:eastAsia="ru-RU"/>
              </w:rPr>
              <w:lastRenderedPageBreak/>
              <w:t>мма 2</w:t>
            </w:r>
          </w:p>
        </w:tc>
        <w:tc>
          <w:tcPr>
            <w:tcW w:w="2268" w:type="dxa"/>
            <w:tcBorders>
              <w:top w:val="single" w:sz="4" w:space="0" w:color="auto"/>
              <w:left w:val="single" w:sz="4" w:space="0" w:color="auto"/>
              <w:bottom w:val="single" w:sz="4" w:space="0" w:color="auto"/>
              <w:right w:val="single" w:sz="4" w:space="0" w:color="auto"/>
            </w:tcBorders>
            <w:hideMark/>
          </w:tcPr>
          <w:p w:rsidR="008F3B95" w:rsidRPr="009C0A21" w:rsidRDefault="008F3B95"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«Устойчивое </w:t>
            </w:r>
            <w:r w:rsidRPr="009C0A21">
              <w:rPr>
                <w:rFonts w:ascii="Arial" w:eastAsia="Times New Roman" w:hAnsi="Arial" w:cs="Arial"/>
                <w:sz w:val="24"/>
                <w:szCs w:val="24"/>
                <w:lang w:eastAsia="ru-RU"/>
              </w:rPr>
              <w:lastRenderedPageBreak/>
              <w:t>развитие сельской территории Боготольского района »</w:t>
            </w:r>
          </w:p>
        </w:tc>
        <w:tc>
          <w:tcPr>
            <w:tcW w:w="2126" w:type="dxa"/>
            <w:tcBorders>
              <w:top w:val="nil"/>
              <w:left w:val="single" w:sz="4" w:space="0" w:color="auto"/>
              <w:bottom w:val="single" w:sz="4" w:space="0" w:color="auto"/>
              <w:right w:val="single" w:sz="4" w:space="0" w:color="auto"/>
            </w:tcBorders>
            <w:hideMark/>
          </w:tcPr>
          <w:p w:rsidR="008F3B95" w:rsidRPr="009C0A21" w:rsidRDefault="008F3B95"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всего расходные </w:t>
            </w:r>
            <w:r w:rsidRPr="009C0A21">
              <w:rPr>
                <w:rFonts w:ascii="Arial" w:eastAsia="Times New Roman" w:hAnsi="Arial" w:cs="Arial"/>
                <w:sz w:val="24"/>
                <w:szCs w:val="24"/>
                <w:lang w:eastAsia="ru-RU"/>
              </w:rPr>
              <w:lastRenderedPageBreak/>
              <w:t xml:space="preserve">обязательства </w:t>
            </w:r>
          </w:p>
        </w:tc>
        <w:tc>
          <w:tcPr>
            <w:tcW w:w="850" w:type="dxa"/>
            <w:tcBorders>
              <w:top w:val="nil"/>
              <w:left w:val="nil"/>
              <w:bottom w:val="single" w:sz="4" w:space="0" w:color="auto"/>
              <w:right w:val="single" w:sz="4" w:space="0" w:color="auto"/>
            </w:tcBorders>
            <w:noWrap/>
            <w:hideMark/>
          </w:tcPr>
          <w:p w:rsidR="008F3B95" w:rsidRPr="009C0A21" w:rsidRDefault="008F3B95"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lastRenderedPageBreak/>
              <w:t>501</w:t>
            </w:r>
          </w:p>
        </w:tc>
        <w:tc>
          <w:tcPr>
            <w:tcW w:w="851"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8F3B95" w:rsidRPr="009C0A21" w:rsidRDefault="008F3B95"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8F3B95" w:rsidRPr="009C0A21" w:rsidRDefault="008F3B95"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8F3B95"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single" w:sz="4" w:space="0" w:color="auto"/>
              <w:bottom w:val="single" w:sz="4" w:space="0" w:color="auto"/>
              <w:right w:val="single" w:sz="4" w:space="0" w:color="auto"/>
            </w:tcBorders>
            <w:noWrap/>
            <w:vAlign w:val="center"/>
          </w:tcPr>
          <w:p w:rsidR="00780D5F"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noWrap/>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8" w:type="dxa"/>
            <w:tcBorders>
              <w:top w:val="nil"/>
              <w:left w:val="nil"/>
              <w:bottom w:val="single" w:sz="4" w:space="0" w:color="auto"/>
              <w:right w:val="single" w:sz="4" w:space="0" w:color="auto"/>
            </w:tcBorders>
            <w:noWrap/>
            <w:vAlign w:val="center"/>
          </w:tcPr>
          <w:p w:rsidR="008F3B95"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251"/>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tcBorders>
              <w:top w:val="single" w:sz="4" w:space="0" w:color="auto"/>
              <w:left w:val="single" w:sz="4" w:space="0" w:color="auto"/>
              <w:bottom w:val="nil"/>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DA0BD4" w:rsidRPr="009C0A21" w:rsidRDefault="00DA0BD4" w:rsidP="0061050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 района»;</w:t>
            </w: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 расходных обязательств по подпрограмме</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DA0BD4" w:rsidRPr="009C0A21" w:rsidRDefault="00DA0BD4"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418" w:type="dxa"/>
            <w:tcBorders>
              <w:top w:val="nil"/>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AE5DFB" w:rsidRPr="009C0A21" w:rsidTr="00C82027">
        <w:trPr>
          <w:trHeight w:val="300"/>
        </w:trPr>
        <w:tc>
          <w:tcPr>
            <w:tcW w:w="1575" w:type="dxa"/>
            <w:tcBorders>
              <w:top w:val="nil"/>
              <w:left w:val="single" w:sz="4" w:space="0" w:color="auto"/>
              <w:bottom w:val="nil"/>
              <w:right w:val="single" w:sz="4" w:space="0" w:color="auto"/>
            </w:tcBorders>
            <w:hideMark/>
          </w:tcPr>
          <w:p w:rsidR="00AE5DFB" w:rsidRPr="009C0A21" w:rsidRDefault="00AE5DFB"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E5DFB" w:rsidRPr="009C0A21" w:rsidRDefault="00AE5DFB"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AE5DFB" w:rsidRPr="009C0A21" w:rsidRDefault="00AE5DFB"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AE5DFB" w:rsidRPr="009C0A21" w:rsidRDefault="00AE5DFB"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vAlign w:val="center"/>
          </w:tcPr>
          <w:p w:rsidR="00AE5DFB" w:rsidRPr="009C0A21" w:rsidRDefault="00AE5DFB" w:rsidP="008F3B95">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134" w:type="dxa"/>
            <w:tcBorders>
              <w:top w:val="nil"/>
              <w:left w:val="single" w:sz="4" w:space="0" w:color="auto"/>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134" w:type="dxa"/>
            <w:tcBorders>
              <w:top w:val="nil"/>
              <w:left w:val="nil"/>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418" w:type="dxa"/>
            <w:tcBorders>
              <w:top w:val="nil"/>
              <w:left w:val="nil"/>
              <w:bottom w:val="single" w:sz="4" w:space="0" w:color="auto"/>
              <w:right w:val="single" w:sz="4" w:space="0" w:color="auto"/>
            </w:tcBorders>
            <w:noWrap/>
            <w:vAlign w:val="center"/>
          </w:tcPr>
          <w:p w:rsidR="00AE5DFB"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DA0BD4" w:rsidRPr="009C0A21" w:rsidTr="00C82027">
        <w:trPr>
          <w:trHeight w:val="300"/>
        </w:trPr>
        <w:tc>
          <w:tcPr>
            <w:tcW w:w="1575" w:type="dxa"/>
            <w:tcBorders>
              <w:top w:val="nil"/>
              <w:left w:val="single" w:sz="4" w:space="0" w:color="auto"/>
              <w:bottom w:val="nil"/>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tcBorders>
              <w:top w:val="nil"/>
              <w:left w:val="single" w:sz="4" w:space="0" w:color="auto"/>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tcPr>
          <w:p w:rsidR="00DA0BD4" w:rsidRPr="009C0A21" w:rsidRDefault="00DA0BD4" w:rsidP="00031CA0">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Х</w:t>
            </w: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vMerge w:val="restart"/>
            <w:tcBorders>
              <w:top w:val="nil"/>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программы 1</w:t>
            </w:r>
          </w:p>
        </w:tc>
        <w:tc>
          <w:tcPr>
            <w:tcW w:w="2268" w:type="dxa"/>
            <w:vMerge w:val="restart"/>
            <w:tcBorders>
              <w:top w:val="nil"/>
              <w:left w:val="nil"/>
              <w:bottom w:val="single" w:sz="4" w:space="0" w:color="auto"/>
              <w:right w:val="single" w:sz="4" w:space="0" w:color="auto"/>
            </w:tcBorders>
          </w:tcPr>
          <w:p w:rsidR="00DA0BD4" w:rsidRPr="009C0A21" w:rsidRDefault="00DA0BD4" w:rsidP="0048038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single" w:sz="4" w:space="0" w:color="auto"/>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noWrap/>
            <w:vAlign w:val="center"/>
          </w:tcPr>
          <w:p w:rsidR="00DA0BD4" w:rsidRPr="009C0A21" w:rsidRDefault="00DA0BD4"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nil"/>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nil"/>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line="240" w:lineRule="auto"/>
              <w:jc w:val="center"/>
              <w:rPr>
                <w:rFonts w:ascii="Arial" w:eastAsia="Times New Roman" w:hAnsi="Arial" w:cs="Arial"/>
                <w:sz w:val="24"/>
                <w:szCs w:val="24"/>
                <w:lang w:eastAsia="ru-RU"/>
              </w:rPr>
            </w:pPr>
          </w:p>
        </w:tc>
      </w:tr>
      <w:tr w:rsidR="00DA0BD4" w:rsidRPr="009C0A21" w:rsidTr="00C82027">
        <w:trPr>
          <w:trHeight w:val="300"/>
        </w:trPr>
        <w:tc>
          <w:tcPr>
            <w:tcW w:w="1575" w:type="dxa"/>
            <w:vMerge w:val="restart"/>
            <w:tcBorders>
              <w:top w:val="single" w:sz="4" w:space="0" w:color="auto"/>
              <w:left w:val="single" w:sz="4" w:space="0" w:color="auto"/>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программы 2</w:t>
            </w:r>
          </w:p>
        </w:tc>
        <w:tc>
          <w:tcPr>
            <w:tcW w:w="2268" w:type="dxa"/>
            <w:vMerge w:val="restart"/>
            <w:tcBorders>
              <w:top w:val="single" w:sz="4" w:space="0" w:color="auto"/>
              <w:left w:val="nil"/>
              <w:bottom w:val="single" w:sz="4" w:space="0" w:color="auto"/>
              <w:right w:val="single" w:sz="4" w:space="0" w:color="auto"/>
            </w:tcBorders>
          </w:tcPr>
          <w:p w:rsidR="00DA0BD4" w:rsidRPr="009C0A21" w:rsidRDefault="00DA0BD4" w:rsidP="00480388">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c>
          <w:tcPr>
            <w:tcW w:w="2126" w:type="dxa"/>
            <w:tcBorders>
              <w:top w:val="single" w:sz="4" w:space="0" w:color="auto"/>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501</w:t>
            </w:r>
          </w:p>
        </w:tc>
        <w:tc>
          <w:tcPr>
            <w:tcW w:w="851"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0A157C">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A0BD4" w:rsidRPr="009C0A21" w:rsidRDefault="00AE5DFB" w:rsidP="00C82027">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134" w:type="dxa"/>
            <w:tcBorders>
              <w:top w:val="single" w:sz="4" w:space="0" w:color="auto"/>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8" w:type="dxa"/>
            <w:tcBorders>
              <w:top w:val="single" w:sz="4" w:space="0" w:color="auto"/>
              <w:left w:val="nil"/>
              <w:bottom w:val="single" w:sz="4" w:space="0" w:color="auto"/>
              <w:right w:val="single" w:sz="4" w:space="0" w:color="auto"/>
            </w:tcBorders>
            <w:noWrap/>
            <w:vAlign w:val="center"/>
            <w:hideMark/>
          </w:tcPr>
          <w:p w:rsidR="00DA0BD4" w:rsidRPr="009C0A21" w:rsidRDefault="00AE5DFB" w:rsidP="00C82027">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 по ГРБС:</w:t>
            </w: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r w:rsidR="00DA0BD4" w:rsidRPr="009C0A21" w:rsidTr="00C82027">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DA0BD4" w:rsidRPr="009C0A21" w:rsidRDefault="00DA0BD4" w:rsidP="00031CA0">
            <w:pPr>
              <w:spacing w:after="0" w:line="240" w:lineRule="auto"/>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hideMark/>
          </w:tcPr>
          <w:p w:rsidR="00DA0BD4" w:rsidRPr="009C0A21" w:rsidRDefault="00DA0BD4" w:rsidP="00031CA0">
            <w:pPr>
              <w:spacing w:after="0"/>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noWrap/>
            <w:hideMark/>
          </w:tcPr>
          <w:p w:rsidR="00DA0BD4" w:rsidRPr="009C0A21" w:rsidRDefault="00DA0BD4" w:rsidP="00480388">
            <w:pPr>
              <w:spacing w:after="0"/>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single" w:sz="4" w:space="0" w:color="auto"/>
            </w:tcBorders>
          </w:tcPr>
          <w:p w:rsidR="00DA0BD4" w:rsidRPr="009C0A21" w:rsidRDefault="00DA0BD4" w:rsidP="00480388">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DA0BD4" w:rsidRPr="009C0A21" w:rsidRDefault="00DA0BD4" w:rsidP="00C82027">
            <w:pPr>
              <w:spacing w:after="0"/>
              <w:jc w:val="center"/>
              <w:rPr>
                <w:rFonts w:ascii="Arial" w:eastAsia="Times New Roman" w:hAnsi="Arial" w:cs="Arial"/>
                <w:sz w:val="24"/>
                <w:szCs w:val="24"/>
                <w:lang w:eastAsia="ru-RU"/>
              </w:rPr>
            </w:pPr>
          </w:p>
        </w:tc>
      </w:tr>
    </w:tbl>
    <w:p w:rsidR="00F159F7" w:rsidRPr="009C0A21" w:rsidRDefault="00F159F7"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p>
    <w:p w:rsidR="00031CA0" w:rsidRPr="009C0A21" w:rsidRDefault="00031CA0" w:rsidP="00031CA0">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Приложение № </w:t>
      </w:r>
      <w:r w:rsidR="007B0C73" w:rsidRPr="009C0A21">
        <w:rPr>
          <w:rFonts w:ascii="Arial" w:eastAsia="Times New Roman" w:hAnsi="Arial" w:cs="Arial"/>
          <w:sz w:val="24"/>
          <w:szCs w:val="24"/>
          <w:lang w:eastAsia="ru-RU"/>
        </w:rPr>
        <w:t>4</w:t>
      </w:r>
    </w:p>
    <w:p w:rsidR="00031CA0" w:rsidRPr="009C0A21" w:rsidRDefault="00480388"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031CA0" w:rsidRPr="009C0A21" w:rsidRDefault="00031CA0" w:rsidP="00031CA0">
      <w:pPr>
        <w:autoSpaceDE w:val="0"/>
        <w:autoSpaceDN w:val="0"/>
        <w:adjustRightInd w:val="0"/>
        <w:spacing w:after="0" w:line="240" w:lineRule="auto"/>
        <w:jc w:val="right"/>
        <w:rPr>
          <w:rFonts w:ascii="Arial" w:eastAsia="Times New Roman" w:hAnsi="Arial" w:cs="Arial"/>
          <w:sz w:val="24"/>
          <w:szCs w:val="24"/>
          <w:lang w:eastAsia="ru-RU"/>
        </w:rPr>
      </w:pPr>
    </w:p>
    <w:p w:rsidR="00031CA0" w:rsidRPr="009C0A21" w:rsidRDefault="0095276B" w:rsidP="00480388">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о</w:t>
      </w:r>
      <w:r w:rsidR="00F97E00" w:rsidRPr="009C0A21">
        <w:rPr>
          <w:rFonts w:ascii="Arial" w:eastAsia="Times New Roman" w:hAnsi="Arial" w:cs="Arial"/>
          <w:sz w:val="24"/>
          <w:szCs w:val="24"/>
          <w:lang w:eastAsia="ru-RU"/>
        </w:rPr>
        <w:t xml:space="preserve">б источниках финансирования подпрограмм, отдельных мероприятий </w:t>
      </w:r>
      <w:r w:rsidR="00480388" w:rsidRPr="009C0A21">
        <w:rPr>
          <w:rFonts w:ascii="Arial" w:eastAsia="Times New Roman" w:hAnsi="Arial" w:cs="Arial"/>
          <w:sz w:val="24"/>
          <w:szCs w:val="24"/>
          <w:lang w:eastAsia="ru-RU"/>
        </w:rPr>
        <w:t xml:space="preserve">муниципальной </w:t>
      </w:r>
      <w:r w:rsidR="00031CA0" w:rsidRPr="009C0A21">
        <w:rPr>
          <w:rFonts w:ascii="Arial" w:eastAsia="Times New Roman" w:hAnsi="Arial" w:cs="Arial"/>
          <w:sz w:val="24"/>
          <w:szCs w:val="24"/>
          <w:lang w:eastAsia="ru-RU"/>
        </w:rPr>
        <w:t>программы</w:t>
      </w:r>
      <w:r w:rsidR="00480388" w:rsidRPr="009C0A21">
        <w:rPr>
          <w:rFonts w:ascii="Arial" w:eastAsia="Times New Roman" w:hAnsi="Arial" w:cs="Arial"/>
          <w:sz w:val="24"/>
          <w:szCs w:val="24"/>
          <w:lang w:eastAsia="ru-RU"/>
        </w:rPr>
        <w:t xml:space="preserve"> </w:t>
      </w:r>
      <w:r w:rsidR="00031CA0" w:rsidRPr="009C0A21">
        <w:rPr>
          <w:rFonts w:ascii="Arial" w:eastAsia="Times New Roman" w:hAnsi="Arial" w:cs="Arial"/>
          <w:sz w:val="24"/>
          <w:szCs w:val="24"/>
          <w:lang w:eastAsia="ru-RU"/>
        </w:rPr>
        <w:t>«Развитие сельского хозяйства Боготольского района»</w:t>
      </w:r>
      <w:r w:rsidRPr="009C0A21">
        <w:rPr>
          <w:rFonts w:ascii="Arial" w:eastAsia="Times New Roman" w:hAnsi="Arial" w:cs="Arial"/>
          <w:sz w:val="24"/>
          <w:szCs w:val="24"/>
          <w:lang w:eastAsia="ru-RU"/>
        </w:rPr>
        <w:t xml:space="preserve"> </w:t>
      </w:r>
      <w:proofErr w:type="gramStart"/>
      <w:r w:rsidR="00633D0C"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w:t>
      </w:r>
      <w:proofErr w:type="gramEnd"/>
      <w:r w:rsidRPr="009C0A21">
        <w:rPr>
          <w:rFonts w:ascii="Arial" w:eastAsia="Times New Roman" w:hAnsi="Arial" w:cs="Arial"/>
          <w:sz w:val="24"/>
          <w:szCs w:val="24"/>
          <w:lang w:eastAsia="ru-RU"/>
        </w:rPr>
        <w:t>средств</w:t>
      </w:r>
      <w:r w:rsidR="00633D0C" w:rsidRPr="009C0A21">
        <w:rPr>
          <w:rFonts w:ascii="Arial" w:eastAsia="Times New Roman" w:hAnsi="Arial" w:cs="Arial"/>
          <w:sz w:val="24"/>
          <w:szCs w:val="24"/>
          <w:lang w:eastAsia="ru-RU"/>
        </w:rPr>
        <w:t>а</w:t>
      </w:r>
      <w:r w:rsidRPr="009C0A21">
        <w:rPr>
          <w:rFonts w:ascii="Arial" w:eastAsia="Times New Roman" w:hAnsi="Arial" w:cs="Arial"/>
          <w:sz w:val="24"/>
          <w:szCs w:val="24"/>
          <w:lang w:eastAsia="ru-RU"/>
        </w:rPr>
        <w:t xml:space="preserve"> местного бюд</w:t>
      </w:r>
      <w:r w:rsidR="00633D0C" w:rsidRPr="009C0A21">
        <w:rPr>
          <w:rFonts w:ascii="Arial" w:eastAsia="Times New Roman" w:hAnsi="Arial" w:cs="Arial"/>
          <w:sz w:val="24"/>
          <w:szCs w:val="24"/>
          <w:lang w:eastAsia="ru-RU"/>
        </w:rPr>
        <w:t>ж</w:t>
      </w:r>
      <w:r w:rsidRPr="009C0A21">
        <w:rPr>
          <w:rFonts w:ascii="Arial" w:eastAsia="Times New Roman" w:hAnsi="Arial" w:cs="Arial"/>
          <w:sz w:val="24"/>
          <w:szCs w:val="24"/>
          <w:lang w:eastAsia="ru-RU"/>
        </w:rPr>
        <w:t>ета, в том числе средств поступивших из бюджетов других уровней</w:t>
      </w:r>
      <w:r w:rsidR="00633D0C" w:rsidRPr="009C0A21">
        <w:rPr>
          <w:rFonts w:ascii="Arial" w:eastAsia="Times New Roman" w:hAnsi="Arial" w:cs="Arial"/>
          <w:sz w:val="24"/>
          <w:szCs w:val="24"/>
          <w:lang w:eastAsia="ru-RU"/>
        </w:rPr>
        <w:t xml:space="preserve"> бюджетной системы)</w:t>
      </w:r>
    </w:p>
    <w:p w:rsidR="00780D5F" w:rsidRPr="009C0A21" w:rsidRDefault="00780D5F" w:rsidP="00480388">
      <w:pPr>
        <w:autoSpaceDE w:val="0"/>
        <w:autoSpaceDN w:val="0"/>
        <w:adjustRightInd w:val="0"/>
        <w:spacing w:after="0" w:line="240" w:lineRule="auto"/>
        <w:jc w:val="center"/>
        <w:rPr>
          <w:rFonts w:ascii="Arial" w:eastAsia="Times New Roman" w:hAnsi="Arial" w:cs="Arial"/>
          <w:sz w:val="24"/>
          <w:szCs w:val="24"/>
          <w:lang w:eastAsia="ru-RU"/>
        </w:rPr>
      </w:pPr>
    </w:p>
    <w:tbl>
      <w:tblPr>
        <w:tblW w:w="14693" w:type="dxa"/>
        <w:tblInd w:w="93" w:type="dxa"/>
        <w:tblLook w:val="04A0" w:firstRow="1" w:lastRow="0" w:firstColumn="1" w:lastColumn="0" w:noHBand="0" w:noVBand="1"/>
      </w:tblPr>
      <w:tblGrid>
        <w:gridCol w:w="1999"/>
        <w:gridCol w:w="3078"/>
        <w:gridCol w:w="3430"/>
        <w:gridCol w:w="236"/>
        <w:gridCol w:w="1052"/>
        <w:gridCol w:w="288"/>
        <w:gridCol w:w="1275"/>
        <w:gridCol w:w="1415"/>
        <w:gridCol w:w="1920"/>
      </w:tblGrid>
      <w:tr w:rsidR="00031CA0" w:rsidRPr="009C0A21" w:rsidTr="00C82027">
        <w:trPr>
          <w:trHeight w:val="600"/>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Статус</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Ответственный исполнитель, соисполнители</w:t>
            </w:r>
          </w:p>
        </w:tc>
        <w:tc>
          <w:tcPr>
            <w:tcW w:w="1288" w:type="dxa"/>
            <w:gridSpan w:val="2"/>
            <w:tcBorders>
              <w:top w:val="single" w:sz="4" w:space="0" w:color="auto"/>
              <w:left w:val="nil"/>
              <w:bottom w:val="single" w:sz="4" w:space="0" w:color="auto"/>
              <w:right w:val="nil"/>
            </w:tcBorders>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4898" w:type="dxa"/>
            <w:gridSpan w:val="4"/>
            <w:tcBorders>
              <w:top w:val="single" w:sz="4" w:space="0" w:color="auto"/>
              <w:left w:val="nil"/>
              <w:bottom w:val="single" w:sz="4" w:space="0" w:color="auto"/>
              <w:right w:val="single" w:sz="4" w:space="0" w:color="auto"/>
            </w:tcBorders>
            <w:shd w:val="clear" w:color="auto" w:fill="auto"/>
            <w:vAlign w:val="center"/>
            <w:hideMark/>
          </w:tcPr>
          <w:p w:rsidR="00031CA0" w:rsidRPr="009C0A21" w:rsidRDefault="00031CA0"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Оценка расходов</w:t>
            </w:r>
            <w:r w:rsidR="00480388"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(тыс. руб.), годы</w:t>
            </w:r>
          </w:p>
        </w:tc>
      </w:tr>
      <w:tr w:rsidR="00031CA0" w:rsidRPr="009C0A21" w:rsidTr="007E0FA1">
        <w:trPr>
          <w:trHeight w:val="782"/>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031CA0" w:rsidRPr="009C0A21" w:rsidRDefault="00031CA0" w:rsidP="00031CA0">
            <w:pPr>
              <w:spacing w:after="0" w:line="240" w:lineRule="auto"/>
              <w:rPr>
                <w:rFonts w:ascii="Arial" w:eastAsia="Times New Roman" w:hAnsi="Arial" w:cs="Arial"/>
                <w:sz w:val="24"/>
                <w:szCs w:val="24"/>
                <w:lang w:eastAsia="ru-RU"/>
              </w:rPr>
            </w:pPr>
          </w:p>
        </w:tc>
        <w:tc>
          <w:tcPr>
            <w:tcW w:w="236" w:type="dxa"/>
            <w:tcBorders>
              <w:top w:val="nil"/>
              <w:left w:val="nil"/>
              <w:bottom w:val="single" w:sz="4" w:space="0" w:color="auto"/>
              <w:right w:val="single" w:sz="4" w:space="0" w:color="auto"/>
            </w:tcBorders>
            <w:shd w:val="clear" w:color="auto" w:fill="auto"/>
            <w:vAlign w:val="center"/>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vAlign w:val="center"/>
            <w:hideMark/>
          </w:tcPr>
          <w:p w:rsidR="00031CA0" w:rsidRPr="009C0A21" w:rsidRDefault="003A1284" w:rsidP="00985B5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031CA0" w:rsidRPr="009C0A21" w:rsidRDefault="003A1284" w:rsidP="00985B5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p>
        </w:tc>
        <w:tc>
          <w:tcPr>
            <w:tcW w:w="1415" w:type="dxa"/>
            <w:tcBorders>
              <w:top w:val="single" w:sz="4" w:space="0" w:color="auto"/>
              <w:left w:val="nil"/>
              <w:bottom w:val="single" w:sz="4" w:space="0" w:color="auto"/>
              <w:right w:val="single" w:sz="4" w:space="0" w:color="auto"/>
            </w:tcBorders>
            <w:vAlign w:val="center"/>
          </w:tcPr>
          <w:p w:rsidR="003A1284" w:rsidRPr="009C0A21" w:rsidRDefault="003A1284" w:rsidP="007E0FA1">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r>
      <w:tr w:rsidR="00031CA0"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031CA0" w:rsidRPr="009C0A21" w:rsidRDefault="00031CA0" w:rsidP="00480388">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Муниципальная программа </w:t>
            </w:r>
          </w:p>
        </w:tc>
        <w:tc>
          <w:tcPr>
            <w:tcW w:w="3078" w:type="dxa"/>
            <w:vMerge w:val="restart"/>
            <w:tcBorders>
              <w:top w:val="nil"/>
              <w:left w:val="single" w:sz="4" w:space="0" w:color="auto"/>
              <w:right w:val="single" w:sz="4" w:space="0" w:color="auto"/>
            </w:tcBorders>
            <w:shd w:val="clear" w:color="auto" w:fill="auto"/>
            <w:hideMark/>
          </w:tcPr>
          <w:p w:rsidR="00031CA0" w:rsidRPr="009C0A21" w:rsidRDefault="00031CA0"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  </w:t>
            </w:r>
          </w:p>
        </w:tc>
        <w:tc>
          <w:tcPr>
            <w:tcW w:w="3430" w:type="dxa"/>
            <w:tcBorders>
              <w:top w:val="nil"/>
              <w:left w:val="nil"/>
              <w:bottom w:val="single" w:sz="4" w:space="0" w:color="auto"/>
              <w:right w:val="single" w:sz="4" w:space="0" w:color="auto"/>
            </w:tcBorders>
            <w:shd w:val="clear" w:color="auto" w:fill="auto"/>
            <w:hideMark/>
          </w:tcPr>
          <w:p w:rsidR="00031CA0" w:rsidRPr="009C0A21" w:rsidRDefault="00031CA0"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031CA0" w:rsidRPr="009C0A21" w:rsidRDefault="00031CA0" w:rsidP="000A157C">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031CA0" w:rsidRPr="009C0A21" w:rsidRDefault="00A1206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3617,9</w:t>
            </w:r>
          </w:p>
        </w:tc>
        <w:tc>
          <w:tcPr>
            <w:tcW w:w="1275" w:type="dxa"/>
            <w:tcBorders>
              <w:top w:val="nil"/>
              <w:left w:val="nil"/>
              <w:bottom w:val="single" w:sz="4" w:space="0" w:color="auto"/>
              <w:right w:val="single" w:sz="4" w:space="0" w:color="auto"/>
            </w:tcBorders>
            <w:shd w:val="clear" w:color="auto" w:fill="auto"/>
            <w:noWrap/>
            <w:vAlign w:val="center"/>
          </w:tcPr>
          <w:p w:rsidR="00031CA0" w:rsidRPr="009C0A21" w:rsidRDefault="00A1206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3579,3</w:t>
            </w:r>
          </w:p>
        </w:tc>
        <w:tc>
          <w:tcPr>
            <w:tcW w:w="1415" w:type="dxa"/>
            <w:tcBorders>
              <w:top w:val="single" w:sz="4" w:space="0" w:color="auto"/>
              <w:left w:val="nil"/>
              <w:bottom w:val="single" w:sz="4" w:space="0" w:color="auto"/>
              <w:right w:val="single" w:sz="4" w:space="0" w:color="auto"/>
            </w:tcBorders>
            <w:vAlign w:val="center"/>
          </w:tcPr>
          <w:p w:rsidR="00031CA0" w:rsidRPr="009C0A21" w:rsidRDefault="00A1206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6398,245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031CA0" w:rsidRPr="009C0A21" w:rsidRDefault="00A12061" w:rsidP="000A157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4</w:t>
            </w:r>
            <w:r w:rsidR="004F1F7A" w:rsidRPr="009C0A21">
              <w:rPr>
                <w:rFonts w:ascii="Arial" w:eastAsia="Times New Roman" w:hAnsi="Arial" w:cs="Arial"/>
                <w:sz w:val="24"/>
                <w:szCs w:val="24"/>
                <w:lang w:eastAsia="ru-RU"/>
              </w:rPr>
              <w:t>3595,445</w:t>
            </w:r>
          </w:p>
        </w:tc>
      </w:tr>
      <w:tr w:rsidR="00031CA0" w:rsidRPr="009C0A21" w:rsidTr="00C82027">
        <w:trPr>
          <w:trHeight w:val="300"/>
        </w:trPr>
        <w:tc>
          <w:tcPr>
            <w:tcW w:w="1999" w:type="dxa"/>
            <w:vMerge/>
            <w:tcBorders>
              <w:left w:val="single" w:sz="4" w:space="0" w:color="auto"/>
              <w:right w:val="single" w:sz="4" w:space="0" w:color="auto"/>
            </w:tcBorders>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031CA0" w:rsidRPr="009C0A21" w:rsidRDefault="00031CA0"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031CA0" w:rsidRPr="009C0A21" w:rsidRDefault="00031CA0"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031CA0" w:rsidRPr="009C0A21" w:rsidRDefault="00031CA0"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31CA0" w:rsidRPr="009C0A21" w:rsidRDefault="00031CA0"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w:t>
            </w:r>
            <w:proofErr w:type="gramStart"/>
            <w:r w:rsidRPr="009C0A21">
              <w:rPr>
                <w:rFonts w:ascii="Arial" w:eastAsia="Times New Roman" w:hAnsi="Arial" w:cs="Arial"/>
                <w:sz w:val="24"/>
                <w:szCs w:val="24"/>
                <w:lang w:eastAsia="ru-RU"/>
              </w:rPr>
              <w:t xml:space="preserve"> (*) </w:t>
            </w:r>
            <w:proofErr w:type="gramEnd"/>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17,4</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69,3</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p>
        </w:tc>
        <w:tc>
          <w:tcPr>
            <w:tcW w:w="236" w:type="dxa"/>
            <w:tcBorders>
              <w:top w:val="nil"/>
              <w:left w:val="nil"/>
              <w:bottom w:val="single" w:sz="4" w:space="0" w:color="auto"/>
              <w:right w:val="single" w:sz="4" w:space="0" w:color="auto"/>
            </w:tcBorders>
            <w:shd w:val="clear" w:color="auto" w:fill="auto"/>
            <w:noWrap/>
          </w:tcPr>
          <w:p w:rsidR="004F1F7A" w:rsidRPr="009C0A21" w:rsidRDefault="004F1F7A" w:rsidP="00F534AB">
            <w:pPr>
              <w:autoSpaceDE w:val="0"/>
              <w:autoSpaceDN w:val="0"/>
              <w:adjustRightInd w:val="0"/>
              <w:spacing w:after="0" w:line="240" w:lineRule="auto"/>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hideMark/>
          </w:tcPr>
          <w:p w:rsidR="004F1F7A" w:rsidRPr="009C0A21" w:rsidRDefault="00A12061" w:rsidP="0039608D">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F1F7A" w:rsidRPr="009C0A21">
              <w:rPr>
                <w:rFonts w:ascii="Arial" w:eastAsia="Times New Roman" w:hAnsi="Arial" w:cs="Arial"/>
                <w:sz w:val="24"/>
                <w:szCs w:val="24"/>
                <w:lang w:eastAsia="ru-RU"/>
              </w:rPr>
              <w:t>3129,4</w:t>
            </w:r>
          </w:p>
        </w:tc>
        <w:tc>
          <w:tcPr>
            <w:tcW w:w="1275" w:type="dxa"/>
            <w:tcBorders>
              <w:top w:val="nil"/>
              <w:left w:val="nil"/>
              <w:bottom w:val="single" w:sz="4" w:space="0" w:color="auto"/>
              <w:right w:val="single" w:sz="4" w:space="0" w:color="auto"/>
            </w:tcBorders>
            <w:shd w:val="clear" w:color="auto" w:fill="auto"/>
            <w:noWrap/>
            <w:hideMark/>
          </w:tcPr>
          <w:p w:rsidR="004F1F7A" w:rsidRPr="009C0A21" w:rsidRDefault="004F1F7A" w:rsidP="0039608D">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eastAsia="ru-RU"/>
              </w:rPr>
              <w:t>3122,9</w:t>
            </w:r>
          </w:p>
        </w:tc>
        <w:tc>
          <w:tcPr>
            <w:tcW w:w="1415" w:type="dxa"/>
            <w:tcBorders>
              <w:top w:val="single" w:sz="4" w:space="0" w:color="auto"/>
              <w:left w:val="nil"/>
              <w:bottom w:val="single" w:sz="4" w:space="0" w:color="auto"/>
              <w:right w:val="single" w:sz="4" w:space="0" w:color="auto"/>
            </w:tcBorders>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3130,4</w:t>
            </w:r>
          </w:p>
        </w:tc>
        <w:tc>
          <w:tcPr>
            <w:tcW w:w="1920" w:type="dxa"/>
            <w:tcBorders>
              <w:top w:val="nil"/>
              <w:left w:val="single" w:sz="4" w:space="0" w:color="auto"/>
              <w:bottom w:val="single" w:sz="4" w:space="0" w:color="auto"/>
              <w:right w:val="single" w:sz="4" w:space="0" w:color="auto"/>
            </w:tcBorders>
            <w:shd w:val="clear" w:color="auto" w:fill="auto"/>
            <w:noWrap/>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9382,7</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780D5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807F2E">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807F2E">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32343,445</w:t>
            </w:r>
          </w:p>
        </w:tc>
      </w:tr>
      <w:tr w:rsidR="004F1F7A" w:rsidRPr="009C0A21" w:rsidTr="00C82027">
        <w:trPr>
          <w:trHeight w:val="363"/>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1</w:t>
            </w:r>
          </w:p>
        </w:tc>
        <w:tc>
          <w:tcPr>
            <w:tcW w:w="3078" w:type="dxa"/>
            <w:vMerge w:val="restart"/>
            <w:tcBorders>
              <w:top w:val="nil"/>
              <w:left w:val="single" w:sz="4" w:space="0" w:color="auto"/>
              <w:right w:val="single" w:sz="4" w:space="0" w:color="auto"/>
            </w:tcBorders>
            <w:shd w:val="clear" w:color="auto" w:fill="auto"/>
            <w:hideMark/>
          </w:tcPr>
          <w:p w:rsidR="004F1F7A" w:rsidRPr="009C0A21" w:rsidRDefault="004F1F7A" w:rsidP="00480388">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w:t>
            </w:r>
            <w:proofErr w:type="gramStart"/>
            <w:r w:rsidRPr="009C0A21">
              <w:rPr>
                <w:rFonts w:ascii="Arial" w:eastAsia="Times New Roman" w:hAnsi="Arial" w:cs="Arial"/>
                <w:sz w:val="24"/>
                <w:szCs w:val="24"/>
                <w:lang w:eastAsia="ru-RU"/>
              </w:rPr>
              <w:t xml:space="preserve"> (*) </w:t>
            </w:r>
            <w:proofErr w:type="gramEnd"/>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49,5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17,4</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69,3</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16,5</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5,8</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0,8</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E63B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23,1</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188"/>
        </w:trPr>
        <w:tc>
          <w:tcPr>
            <w:tcW w:w="1999"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Подпрограмма 2</w:t>
            </w:r>
          </w:p>
        </w:tc>
        <w:tc>
          <w:tcPr>
            <w:tcW w:w="3078"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сельской территории Боготольского района»</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A1206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0439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A1206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0439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A12061" w:rsidP="0039608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w:t>
            </w:r>
            <w:r w:rsidR="004F1F7A" w:rsidRPr="009C0A21">
              <w:rPr>
                <w:rFonts w:ascii="Arial" w:eastAsia="Times New Roman" w:hAnsi="Arial" w:cs="Arial"/>
                <w:sz w:val="24"/>
                <w:szCs w:val="24"/>
                <w:lang w:eastAsia="ru-RU"/>
              </w:rPr>
              <w:t>3265,445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844C01" w:rsidP="001B6FD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34</w:t>
            </w:r>
            <w:r w:rsidR="004F1F7A" w:rsidRPr="009C0A21">
              <w:rPr>
                <w:rFonts w:ascii="Arial" w:eastAsia="Times New Roman" w:hAnsi="Arial" w:cs="Arial"/>
                <w:sz w:val="24"/>
                <w:szCs w:val="24"/>
                <w:lang w:eastAsia="ru-RU"/>
              </w:rPr>
              <w:t>143,445</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федеральный бюджет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E46B59">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5E60C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9839</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12665,445</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39608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32343,445</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3</w:t>
            </w:r>
          </w:p>
        </w:tc>
        <w:tc>
          <w:tcPr>
            <w:tcW w:w="3078" w:type="dxa"/>
            <w:vMerge w:val="restart"/>
            <w:tcBorders>
              <w:top w:val="nil"/>
              <w:left w:val="single" w:sz="4" w:space="0" w:color="auto"/>
              <w:right w:val="single" w:sz="4" w:space="0" w:color="auto"/>
            </w:tcBorders>
            <w:shd w:val="clear" w:color="auto" w:fill="auto"/>
          </w:tcPr>
          <w:p w:rsidR="004F1F7A" w:rsidRPr="009C0A21" w:rsidRDefault="004F1F7A" w:rsidP="0061050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развития сельского хозяйства Боготольского</w:t>
            </w:r>
            <w:r w:rsidR="00610503" w:rsidRPr="009C0A21">
              <w:rPr>
                <w:rFonts w:ascii="Arial" w:eastAsia="Times New Roman" w:hAnsi="Arial" w:cs="Arial"/>
                <w:sz w:val="24"/>
                <w:szCs w:val="24"/>
                <w:lang w:eastAsia="ru-RU"/>
              </w:rPr>
              <w:t xml:space="preserve"> района</w:t>
            </w:r>
            <w:r w:rsidRPr="009C0A21">
              <w:rPr>
                <w:rFonts w:ascii="Arial" w:eastAsia="Times New Roman" w:hAnsi="Arial" w:cs="Arial"/>
                <w:sz w:val="24"/>
                <w:szCs w:val="24"/>
                <w:lang w:eastAsia="ru-RU"/>
              </w:rPr>
              <w:t>»;</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275" w:type="dxa"/>
            <w:tcBorders>
              <w:top w:val="nil"/>
              <w:left w:val="nil"/>
              <w:bottom w:val="single" w:sz="4" w:space="0" w:color="auto"/>
              <w:right w:val="single" w:sz="4" w:space="0" w:color="auto"/>
            </w:tcBorders>
            <w:shd w:val="clear" w:color="auto" w:fill="auto"/>
            <w:noWrap/>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415" w:type="dxa"/>
            <w:tcBorders>
              <w:top w:val="single" w:sz="4" w:space="0" w:color="auto"/>
              <w:left w:val="nil"/>
              <w:bottom w:val="single" w:sz="4" w:space="0" w:color="auto"/>
              <w:right w:val="single" w:sz="4" w:space="0" w:color="auto"/>
            </w:tcBorders>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920" w:type="dxa"/>
            <w:tcBorders>
              <w:top w:val="nil"/>
              <w:left w:val="single" w:sz="4" w:space="0" w:color="auto"/>
              <w:bottom w:val="single" w:sz="4" w:space="0" w:color="auto"/>
              <w:right w:val="single" w:sz="4" w:space="0" w:color="auto"/>
            </w:tcBorders>
            <w:shd w:val="clear" w:color="auto" w:fill="auto"/>
            <w:noWrap/>
          </w:tcPr>
          <w:p w:rsidR="004F1F7A" w:rsidRPr="009C0A21" w:rsidRDefault="004F1F7A"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w:t>
            </w:r>
            <w:proofErr w:type="gramStart"/>
            <w:r w:rsidRPr="009C0A21">
              <w:rPr>
                <w:rFonts w:ascii="Arial" w:eastAsia="Times New Roman" w:hAnsi="Arial" w:cs="Arial"/>
                <w:sz w:val="24"/>
                <w:szCs w:val="24"/>
                <w:lang w:eastAsia="ru-RU"/>
              </w:rPr>
              <w:t xml:space="preserve"> (*)</w:t>
            </w:r>
            <w:proofErr w:type="gramEnd"/>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r>
      <w:tr w:rsidR="004F1F7A" w:rsidRPr="009C0A21" w:rsidTr="00C82027">
        <w:trPr>
          <w:trHeight w:val="521"/>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275" w:type="dxa"/>
            <w:tcBorders>
              <w:top w:val="nil"/>
              <w:left w:val="nil"/>
              <w:bottom w:val="single" w:sz="4" w:space="0" w:color="auto"/>
              <w:right w:val="single" w:sz="4" w:space="0" w:color="auto"/>
            </w:tcBorders>
            <w:shd w:val="clear" w:color="auto" w:fill="auto"/>
            <w:noWrap/>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415" w:type="dxa"/>
            <w:tcBorders>
              <w:top w:val="single" w:sz="4" w:space="0" w:color="auto"/>
              <w:left w:val="nil"/>
              <w:bottom w:val="single" w:sz="4" w:space="0" w:color="auto"/>
              <w:right w:val="single" w:sz="4" w:space="0" w:color="auto"/>
            </w:tcBorders>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920" w:type="dxa"/>
            <w:tcBorders>
              <w:top w:val="nil"/>
              <w:left w:val="single" w:sz="4" w:space="0" w:color="auto"/>
              <w:bottom w:val="single" w:sz="4" w:space="0" w:color="auto"/>
              <w:right w:val="single" w:sz="4" w:space="0" w:color="auto"/>
            </w:tcBorders>
            <w:shd w:val="clear" w:color="auto" w:fill="auto"/>
            <w:noWrap/>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бюджеты муниципальных образований</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15"/>
        </w:trPr>
        <w:tc>
          <w:tcPr>
            <w:tcW w:w="1999" w:type="dxa"/>
            <w:vMerge w:val="restart"/>
            <w:tcBorders>
              <w:top w:val="nil"/>
              <w:left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w:t>
            </w:r>
          </w:p>
        </w:tc>
        <w:tc>
          <w:tcPr>
            <w:tcW w:w="3078" w:type="dxa"/>
            <w:vMerge w:val="restart"/>
            <w:tcBorders>
              <w:top w:val="nil"/>
              <w:left w:val="single" w:sz="4" w:space="0" w:color="auto"/>
              <w:right w:val="single" w:sz="4" w:space="0" w:color="auto"/>
            </w:tcBorders>
            <w:shd w:val="clear" w:color="auto" w:fill="auto"/>
          </w:tcPr>
          <w:p w:rsidR="004F1F7A" w:rsidRPr="009C0A21" w:rsidRDefault="004F1F7A" w:rsidP="0048038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Всего</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том числе:</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w:t>
            </w:r>
            <w:proofErr w:type="gramStart"/>
            <w:r w:rsidRPr="009C0A21">
              <w:rPr>
                <w:rFonts w:ascii="Arial" w:eastAsia="Times New Roman" w:hAnsi="Arial" w:cs="Arial"/>
                <w:sz w:val="24"/>
                <w:szCs w:val="24"/>
                <w:lang w:eastAsia="ru-RU"/>
              </w:rPr>
              <w:t xml:space="preserve"> (*)</w:t>
            </w:r>
            <w:proofErr w:type="gramEnd"/>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4F1F7A" w:rsidRPr="009C0A21" w:rsidTr="00C82027">
        <w:trPr>
          <w:trHeight w:val="300"/>
        </w:trPr>
        <w:tc>
          <w:tcPr>
            <w:tcW w:w="1999"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бюджеты муниципальных образований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right w:val="single" w:sz="4" w:space="0" w:color="auto"/>
            </w:tcBorders>
            <w:vAlign w:val="center"/>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right w:val="single" w:sz="4" w:space="0" w:color="auto"/>
            </w:tcBorders>
            <w:vAlign w:val="center"/>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480388">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031CA0">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031CA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val="restart"/>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2</w:t>
            </w:r>
          </w:p>
        </w:tc>
        <w:tc>
          <w:tcPr>
            <w:tcW w:w="3078" w:type="dxa"/>
            <w:vMerge w:val="restart"/>
            <w:tcBorders>
              <w:left w:val="single" w:sz="4" w:space="0" w:color="auto"/>
              <w:bottom w:val="single" w:sz="4" w:space="0" w:color="auto"/>
              <w:right w:val="single" w:sz="4" w:space="0" w:color="auto"/>
            </w:tcBorders>
            <w:shd w:val="clear" w:color="auto" w:fill="auto"/>
          </w:tcPr>
          <w:p w:rsidR="004F1F7A" w:rsidRPr="009C0A21" w:rsidRDefault="004F1F7A" w:rsidP="00D948B3">
            <w:pPr>
              <w:widowControl w:val="0"/>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«Организация проведения мероприятия по отлову, учету, </w:t>
            </w:r>
            <w:r w:rsidRPr="009C0A21">
              <w:rPr>
                <w:rFonts w:ascii="Arial" w:eastAsia="Times New Roman" w:hAnsi="Arial" w:cs="Arial"/>
                <w:sz w:val="24"/>
                <w:szCs w:val="24"/>
                <w:lang w:eastAsia="ru-RU"/>
              </w:rPr>
              <w:lastRenderedPageBreak/>
              <w:t>содержанию и иному обращению с безнадзорными животными»</w:t>
            </w: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Всего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том числе: </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федеральный бюджет</w:t>
            </w:r>
            <w:proofErr w:type="gramStart"/>
            <w:r w:rsidRPr="009C0A21">
              <w:rPr>
                <w:rFonts w:ascii="Arial" w:eastAsia="Times New Roman" w:hAnsi="Arial" w:cs="Arial"/>
                <w:sz w:val="24"/>
                <w:szCs w:val="24"/>
                <w:lang w:eastAsia="ru-RU"/>
              </w:rPr>
              <w:t xml:space="preserve"> (*)</w:t>
            </w:r>
            <w:proofErr w:type="gramEnd"/>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краевой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F534AB">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600</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F534A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1800</w:t>
            </w: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районный бюджет</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бюджеты муниципальных образований</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внебюджетные источники</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r w:rsidR="004F1F7A" w:rsidRPr="009C0A21" w:rsidTr="00C82027">
        <w:trPr>
          <w:trHeight w:val="300"/>
        </w:trPr>
        <w:tc>
          <w:tcPr>
            <w:tcW w:w="1999" w:type="dxa"/>
            <w:vMerge/>
            <w:tcBorders>
              <w:left w:val="single" w:sz="4" w:space="0" w:color="auto"/>
              <w:bottom w:val="single" w:sz="4" w:space="0" w:color="auto"/>
              <w:right w:val="single" w:sz="4" w:space="0" w:color="auto"/>
            </w:tcBorders>
            <w:shd w:val="clear" w:color="auto" w:fill="auto"/>
            <w:hideMark/>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078" w:type="dxa"/>
            <w:vMerge/>
            <w:tcBorders>
              <w:left w:val="single" w:sz="4" w:space="0" w:color="auto"/>
              <w:bottom w:val="single" w:sz="4" w:space="0" w:color="auto"/>
              <w:right w:val="single" w:sz="4" w:space="0" w:color="auto"/>
            </w:tcBorders>
            <w:shd w:val="clear" w:color="auto" w:fill="auto"/>
          </w:tcPr>
          <w:p w:rsidR="004F1F7A" w:rsidRPr="009C0A21" w:rsidRDefault="004F1F7A" w:rsidP="00D948B3">
            <w:pPr>
              <w:spacing w:after="0" w:line="240" w:lineRule="auto"/>
              <w:jc w:val="center"/>
              <w:rPr>
                <w:rFonts w:ascii="Arial" w:eastAsia="Times New Roman" w:hAnsi="Arial" w:cs="Arial"/>
                <w:sz w:val="24"/>
                <w:szCs w:val="24"/>
                <w:lang w:eastAsia="ru-RU"/>
              </w:rPr>
            </w:pPr>
          </w:p>
        </w:tc>
        <w:tc>
          <w:tcPr>
            <w:tcW w:w="3430" w:type="dxa"/>
            <w:tcBorders>
              <w:top w:val="nil"/>
              <w:left w:val="nil"/>
              <w:bottom w:val="single" w:sz="4" w:space="0" w:color="auto"/>
              <w:right w:val="single" w:sz="4" w:space="0" w:color="auto"/>
            </w:tcBorders>
            <w:shd w:val="clear" w:color="auto" w:fill="auto"/>
            <w:hideMark/>
          </w:tcPr>
          <w:p w:rsidR="004F1F7A" w:rsidRPr="009C0A21" w:rsidRDefault="004F1F7A" w:rsidP="001B6FD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юридические лица</w:t>
            </w:r>
          </w:p>
        </w:tc>
        <w:tc>
          <w:tcPr>
            <w:tcW w:w="236" w:type="dxa"/>
            <w:tcBorders>
              <w:top w:val="nil"/>
              <w:left w:val="nil"/>
              <w:bottom w:val="single" w:sz="4" w:space="0" w:color="auto"/>
              <w:right w:val="single" w:sz="4" w:space="0" w:color="auto"/>
            </w:tcBorders>
            <w:shd w:val="clear" w:color="auto" w:fill="auto"/>
            <w:noWrap/>
            <w:vAlign w:val="center"/>
          </w:tcPr>
          <w:p w:rsidR="004F1F7A" w:rsidRPr="009C0A21" w:rsidRDefault="004F1F7A" w:rsidP="001B6FD6">
            <w:pPr>
              <w:suppressAutoHyphens/>
              <w:spacing w:after="0" w:line="240" w:lineRule="auto"/>
              <w:jc w:val="center"/>
              <w:rPr>
                <w:rFonts w:ascii="Arial" w:eastAsia="Times New Roman" w:hAnsi="Arial" w:cs="Arial"/>
                <w:sz w:val="24"/>
                <w:szCs w:val="24"/>
                <w:lang w:eastAsia="ru-RU"/>
              </w:rPr>
            </w:pP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val="en-US" w:eastAsia="ru-RU"/>
              </w:rPr>
            </w:pPr>
          </w:p>
        </w:tc>
        <w:tc>
          <w:tcPr>
            <w:tcW w:w="1415" w:type="dxa"/>
            <w:tcBorders>
              <w:top w:val="single" w:sz="4" w:space="0" w:color="auto"/>
              <w:left w:val="nil"/>
              <w:bottom w:val="single" w:sz="4" w:space="0" w:color="auto"/>
              <w:right w:val="single" w:sz="4" w:space="0" w:color="auto"/>
            </w:tcBorders>
            <w:vAlign w:val="center"/>
          </w:tcPr>
          <w:p w:rsidR="004F1F7A" w:rsidRPr="009C0A21" w:rsidRDefault="004F1F7A" w:rsidP="001B6FD6">
            <w:pPr>
              <w:spacing w:after="0" w:line="240" w:lineRule="auto"/>
              <w:jc w:val="center"/>
              <w:rPr>
                <w:rFonts w:ascii="Arial" w:eastAsia="Times New Roman" w:hAnsi="Arial" w:cs="Arial"/>
                <w:sz w:val="24"/>
                <w:szCs w:val="24"/>
                <w:lang w:eastAsia="ru-RU"/>
              </w:rPr>
            </w:pP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F7A" w:rsidRPr="009C0A21" w:rsidRDefault="004F1F7A" w:rsidP="001B6FD6">
            <w:pPr>
              <w:spacing w:after="0" w:line="240" w:lineRule="auto"/>
              <w:jc w:val="center"/>
              <w:rPr>
                <w:rFonts w:ascii="Arial" w:eastAsia="Times New Roman" w:hAnsi="Arial" w:cs="Arial"/>
                <w:sz w:val="24"/>
                <w:szCs w:val="24"/>
                <w:lang w:eastAsia="ru-RU"/>
              </w:rPr>
            </w:pPr>
          </w:p>
        </w:tc>
      </w:tr>
    </w:tbl>
    <w:p w:rsidR="006C48FB" w:rsidRPr="009C0A21" w:rsidRDefault="006C48FB" w:rsidP="00F530B2">
      <w:pPr>
        <w:suppressAutoHyphens/>
        <w:spacing w:after="0" w:line="240" w:lineRule="auto"/>
        <w:ind w:firstLine="709"/>
        <w:jc w:val="both"/>
        <w:rPr>
          <w:rFonts w:ascii="Arial" w:eastAsia="Times New Roman" w:hAnsi="Arial" w:cs="Arial"/>
          <w:sz w:val="24"/>
          <w:szCs w:val="24"/>
          <w:lang w:eastAsia="ru-RU"/>
        </w:rPr>
        <w:sectPr w:rsidR="006C48FB" w:rsidRPr="009C0A21" w:rsidSect="009C0A21">
          <w:pgSz w:w="16838" w:h="11906" w:orient="landscape"/>
          <w:pgMar w:top="1134" w:right="567" w:bottom="1134" w:left="1701" w:header="454" w:footer="454" w:gutter="0"/>
          <w:cols w:space="708"/>
          <w:docGrid w:linePitch="381"/>
        </w:sectPr>
      </w:pPr>
    </w:p>
    <w:p w:rsidR="00F268F2" w:rsidRPr="009C0A21" w:rsidRDefault="00F268F2" w:rsidP="00F268F2">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w:t>
      </w:r>
      <w:r w:rsidR="001B6FD6" w:rsidRPr="009C0A21">
        <w:rPr>
          <w:rFonts w:ascii="Arial" w:eastAsia="Times New Roman" w:hAnsi="Arial" w:cs="Arial"/>
          <w:sz w:val="24"/>
          <w:szCs w:val="24"/>
          <w:lang w:eastAsia="ru-RU"/>
        </w:rPr>
        <w:t xml:space="preserve"> </w:t>
      </w:r>
      <w:r w:rsidR="007B0C73" w:rsidRPr="009C0A21">
        <w:rPr>
          <w:rFonts w:ascii="Arial" w:eastAsia="Times New Roman" w:hAnsi="Arial" w:cs="Arial"/>
          <w:sz w:val="24"/>
          <w:szCs w:val="24"/>
          <w:lang w:eastAsia="ru-RU"/>
        </w:rPr>
        <w:t>5</w:t>
      </w:r>
    </w:p>
    <w:p w:rsidR="00F268F2" w:rsidRPr="009C0A21" w:rsidRDefault="005F6D4E" w:rsidP="00F268F2">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F268F2" w:rsidRPr="009C0A21" w:rsidRDefault="00F268F2" w:rsidP="00F268F2">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F268F2" w:rsidRPr="009C0A21" w:rsidRDefault="00F268F2" w:rsidP="00F268F2">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7C2A44" w:rsidRPr="009C0A21" w:rsidRDefault="007C2A44" w:rsidP="007C2A44">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w:t>
      </w:r>
      <w:r w:rsidR="002A4F69" w:rsidRPr="009C0A21">
        <w:rPr>
          <w:rFonts w:ascii="Arial" w:eastAsia="Times New Roman" w:hAnsi="Arial" w:cs="Arial"/>
          <w:sz w:val="24"/>
          <w:szCs w:val="24"/>
          <w:lang w:eastAsia="ru-RU"/>
        </w:rPr>
        <w:t xml:space="preserve"> 1</w:t>
      </w:r>
    </w:p>
    <w:p w:rsidR="007C2A44" w:rsidRPr="009C0A21" w:rsidRDefault="007C2A44" w:rsidP="007C2A4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p w:rsidR="007C2A44" w:rsidRPr="009C0A21" w:rsidRDefault="007C2A44" w:rsidP="007C2A44">
      <w:pPr>
        <w:autoSpaceDE w:val="0"/>
        <w:autoSpaceDN w:val="0"/>
        <w:adjustRightInd w:val="0"/>
        <w:spacing w:after="0" w:line="240" w:lineRule="auto"/>
        <w:jc w:val="center"/>
        <w:rPr>
          <w:rFonts w:ascii="Arial" w:eastAsia="Times New Roman" w:hAnsi="Arial" w:cs="Arial"/>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547"/>
      </w:tblGrid>
      <w:tr w:rsidR="007C2A44" w:rsidRPr="009C0A21" w:rsidTr="00DB7F8E">
        <w:trPr>
          <w:trHeight w:val="874"/>
        </w:trPr>
        <w:tc>
          <w:tcPr>
            <w:tcW w:w="2234" w:type="dxa"/>
            <w:shd w:val="clear" w:color="auto" w:fill="auto"/>
          </w:tcPr>
          <w:p w:rsidR="007C2A44" w:rsidRPr="009C0A21" w:rsidRDefault="007C2A44"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Наименование </w:t>
            </w:r>
            <w:r w:rsidR="006C1276" w:rsidRPr="009C0A21">
              <w:rPr>
                <w:rFonts w:ascii="Arial" w:eastAsia="Times New Roman" w:hAnsi="Arial" w:cs="Arial"/>
                <w:sz w:val="24"/>
                <w:szCs w:val="24"/>
                <w:lang w:eastAsia="ru-RU"/>
              </w:rPr>
              <w:t>под</w:t>
            </w:r>
            <w:r w:rsidRPr="009C0A21">
              <w:rPr>
                <w:rFonts w:ascii="Arial" w:eastAsia="Times New Roman" w:hAnsi="Arial" w:cs="Arial"/>
                <w:sz w:val="24"/>
                <w:szCs w:val="24"/>
                <w:lang w:eastAsia="ru-RU"/>
              </w:rPr>
              <w:t>программы</w:t>
            </w:r>
          </w:p>
        </w:tc>
        <w:tc>
          <w:tcPr>
            <w:tcW w:w="7547" w:type="dxa"/>
            <w:shd w:val="clear" w:color="auto" w:fill="auto"/>
          </w:tcPr>
          <w:p w:rsidR="007C2A44" w:rsidRPr="009C0A21" w:rsidRDefault="007C2A44" w:rsidP="00031CA0">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малых форм хозяйствования на территории Боготольского района»</w:t>
            </w:r>
          </w:p>
        </w:tc>
      </w:tr>
      <w:tr w:rsidR="007C2A44" w:rsidRPr="009C0A21" w:rsidTr="00DB7F8E">
        <w:tc>
          <w:tcPr>
            <w:tcW w:w="2234" w:type="dxa"/>
            <w:shd w:val="clear" w:color="auto" w:fill="auto"/>
          </w:tcPr>
          <w:p w:rsidR="007C2A44" w:rsidRPr="009C0A21" w:rsidRDefault="006C1276"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w:t>
            </w:r>
          </w:p>
        </w:tc>
        <w:tc>
          <w:tcPr>
            <w:tcW w:w="7547" w:type="dxa"/>
            <w:shd w:val="clear" w:color="auto" w:fill="auto"/>
          </w:tcPr>
          <w:p w:rsidR="007C2A44" w:rsidRPr="009C0A21" w:rsidRDefault="006C1276" w:rsidP="00031CA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w:t>
            </w:r>
            <w:r w:rsidR="00031CA0" w:rsidRPr="009C0A21">
              <w:rPr>
                <w:rFonts w:ascii="Arial" w:eastAsia="Times New Roman" w:hAnsi="Arial" w:cs="Arial"/>
                <w:sz w:val="24"/>
                <w:szCs w:val="24"/>
                <w:lang w:eastAsia="ru-RU"/>
              </w:rPr>
              <w:t xml:space="preserve">зяйства Боготольского района» </w:t>
            </w:r>
          </w:p>
        </w:tc>
      </w:tr>
      <w:tr w:rsidR="006C1276" w:rsidRPr="009C0A21" w:rsidTr="00DB7F8E">
        <w:tc>
          <w:tcPr>
            <w:tcW w:w="2234" w:type="dxa"/>
            <w:shd w:val="clear" w:color="auto" w:fill="auto"/>
          </w:tcPr>
          <w:p w:rsidR="006C1276" w:rsidRPr="009C0A21" w:rsidRDefault="00070C45" w:rsidP="00070C4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 определенный в муниципальной программе соисполнителем программы</w:t>
            </w:r>
          </w:p>
        </w:tc>
        <w:tc>
          <w:tcPr>
            <w:tcW w:w="7547" w:type="dxa"/>
            <w:shd w:val="clear" w:color="auto" w:fill="auto"/>
          </w:tcPr>
          <w:p w:rsidR="006C1276" w:rsidRPr="009C0A21" w:rsidRDefault="00070C45"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6E3B29" w:rsidRPr="009C0A21" w:rsidTr="00DB7F8E">
        <w:tc>
          <w:tcPr>
            <w:tcW w:w="2234" w:type="dxa"/>
            <w:shd w:val="clear" w:color="auto" w:fill="auto"/>
          </w:tcPr>
          <w:p w:rsidR="006E3B29" w:rsidRPr="009C0A21" w:rsidRDefault="00070C45"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Главные распорядители бюджетных средств, ответственные за реализацию подпрограммы</w:t>
            </w:r>
          </w:p>
        </w:tc>
        <w:tc>
          <w:tcPr>
            <w:tcW w:w="7547" w:type="dxa"/>
            <w:shd w:val="clear" w:color="auto" w:fill="auto"/>
          </w:tcPr>
          <w:p w:rsidR="006E3B29" w:rsidRPr="009C0A21" w:rsidRDefault="00070C45"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6C1276" w:rsidRPr="009C0A21" w:rsidTr="00DB7F8E">
        <w:tc>
          <w:tcPr>
            <w:tcW w:w="2234" w:type="dxa"/>
            <w:vMerge w:val="restart"/>
            <w:shd w:val="clear" w:color="auto" w:fill="auto"/>
          </w:tcPr>
          <w:p w:rsidR="006C1276" w:rsidRPr="009C0A21" w:rsidRDefault="001B6FD6"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Цель </w:t>
            </w:r>
            <w:r w:rsidR="006C1276" w:rsidRPr="009C0A21">
              <w:rPr>
                <w:rFonts w:ascii="Arial" w:eastAsia="Times New Roman" w:hAnsi="Arial" w:cs="Arial"/>
                <w:sz w:val="24"/>
                <w:szCs w:val="24"/>
                <w:lang w:eastAsia="ru-RU"/>
              </w:rPr>
              <w:t>и з</w:t>
            </w:r>
            <w:r w:rsidR="005F6D4E" w:rsidRPr="009C0A21">
              <w:rPr>
                <w:rFonts w:ascii="Arial" w:eastAsia="Times New Roman" w:hAnsi="Arial" w:cs="Arial"/>
                <w:sz w:val="24"/>
                <w:szCs w:val="24"/>
                <w:lang w:eastAsia="ru-RU"/>
              </w:rPr>
              <w:t>адачи подпрограммы</w:t>
            </w:r>
          </w:p>
        </w:tc>
        <w:tc>
          <w:tcPr>
            <w:tcW w:w="7547" w:type="dxa"/>
            <w:shd w:val="clear" w:color="auto" w:fill="auto"/>
          </w:tcPr>
          <w:p w:rsidR="007F148B" w:rsidRPr="009C0A21" w:rsidRDefault="009D094A" w:rsidP="007E0FA1">
            <w:pPr>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повышение уровня доходов сельского населения.</w:t>
            </w:r>
          </w:p>
        </w:tc>
      </w:tr>
      <w:tr w:rsidR="006C1276" w:rsidRPr="009C0A21" w:rsidTr="00DB7F8E">
        <w:tc>
          <w:tcPr>
            <w:tcW w:w="2234" w:type="dxa"/>
            <w:vMerge/>
            <w:shd w:val="clear" w:color="auto" w:fill="auto"/>
          </w:tcPr>
          <w:p w:rsidR="006C1276" w:rsidRPr="009C0A21" w:rsidRDefault="006C1276" w:rsidP="00AF421E">
            <w:pPr>
              <w:autoSpaceDE w:val="0"/>
              <w:autoSpaceDN w:val="0"/>
              <w:adjustRightInd w:val="0"/>
              <w:spacing w:after="0" w:line="240" w:lineRule="auto"/>
              <w:rPr>
                <w:rFonts w:ascii="Arial" w:eastAsia="Times New Roman" w:hAnsi="Arial" w:cs="Arial"/>
                <w:sz w:val="24"/>
                <w:szCs w:val="24"/>
                <w:lang w:eastAsia="ru-RU"/>
              </w:rPr>
            </w:pPr>
          </w:p>
        </w:tc>
        <w:tc>
          <w:tcPr>
            <w:tcW w:w="7547" w:type="dxa"/>
            <w:shd w:val="clear" w:color="auto" w:fill="auto"/>
          </w:tcPr>
          <w:p w:rsidR="006C1276" w:rsidRPr="009C0A21" w:rsidRDefault="006C1276" w:rsidP="005F6D4E">
            <w:pPr>
              <w:autoSpaceDE w:val="0"/>
              <w:autoSpaceDN w:val="0"/>
              <w:adjustRightInd w:val="0"/>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tc>
      </w:tr>
      <w:tr w:rsidR="006C1276" w:rsidRPr="009C0A21" w:rsidTr="00DB7F8E">
        <w:tc>
          <w:tcPr>
            <w:tcW w:w="2234" w:type="dxa"/>
            <w:shd w:val="clear" w:color="auto" w:fill="auto"/>
          </w:tcPr>
          <w:p w:rsidR="006C1276" w:rsidRPr="009C0A21" w:rsidRDefault="00D4214D" w:rsidP="006C127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7547" w:type="dxa"/>
            <w:shd w:val="clear" w:color="auto" w:fill="auto"/>
          </w:tcPr>
          <w:p w:rsidR="006C1276" w:rsidRPr="009C0A21" w:rsidRDefault="006C1276"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Количество граждан, ведущих личное подсобное хозяйство, осуществляющих привлечение кредитных средств</w:t>
            </w:r>
            <w:r w:rsidR="00D4214D" w:rsidRPr="009C0A21">
              <w:rPr>
                <w:rFonts w:ascii="Arial" w:eastAsia="Times New Roman" w:hAnsi="Arial" w:cs="Arial"/>
                <w:sz w:val="24"/>
                <w:szCs w:val="24"/>
                <w:lang w:eastAsia="ru-RU"/>
              </w:rPr>
              <w:t>:</w:t>
            </w:r>
          </w:p>
          <w:p w:rsidR="00D4214D" w:rsidRPr="009C0A21" w:rsidRDefault="00D4214D"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8</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8</w:t>
            </w:r>
          </w:p>
          <w:p w:rsidR="00D4214D" w:rsidRPr="009C0A21" w:rsidRDefault="00D4214D" w:rsidP="005F6D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985B52" w:rsidRPr="009C0A21">
              <w:rPr>
                <w:rFonts w:ascii="Arial" w:eastAsia="Times New Roman" w:hAnsi="Arial" w:cs="Arial"/>
                <w:sz w:val="24"/>
                <w:szCs w:val="24"/>
                <w:lang w:eastAsia="ru-RU"/>
              </w:rPr>
              <w:t>9</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8</w:t>
            </w:r>
          </w:p>
          <w:p w:rsidR="00D4214D" w:rsidRPr="009C0A21" w:rsidRDefault="00D4214D" w:rsidP="00985B5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985B52" w:rsidRPr="009C0A21">
              <w:rPr>
                <w:rFonts w:ascii="Arial" w:eastAsia="Times New Roman" w:hAnsi="Arial" w:cs="Arial"/>
                <w:sz w:val="24"/>
                <w:szCs w:val="24"/>
                <w:lang w:eastAsia="ru-RU"/>
              </w:rPr>
              <w:t>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85B52" w:rsidRPr="009C0A21">
              <w:rPr>
                <w:rFonts w:ascii="Arial" w:eastAsia="Times New Roman" w:hAnsi="Arial" w:cs="Arial"/>
                <w:sz w:val="24"/>
                <w:szCs w:val="24"/>
                <w:lang w:eastAsia="ru-RU"/>
              </w:rPr>
              <w:t xml:space="preserve"> </w:t>
            </w:r>
            <w:r w:rsidR="009A06EB" w:rsidRPr="009C0A21">
              <w:rPr>
                <w:rFonts w:ascii="Arial" w:eastAsia="Times New Roman" w:hAnsi="Arial" w:cs="Arial"/>
                <w:sz w:val="24"/>
                <w:szCs w:val="24"/>
                <w:lang w:eastAsia="ru-RU"/>
              </w:rPr>
              <w:t>1</w:t>
            </w:r>
          </w:p>
        </w:tc>
      </w:tr>
      <w:tr w:rsidR="006C1276" w:rsidRPr="009C0A21" w:rsidTr="00DB7F8E">
        <w:tc>
          <w:tcPr>
            <w:tcW w:w="2234" w:type="dxa"/>
            <w:shd w:val="clear" w:color="auto" w:fill="auto"/>
          </w:tcPr>
          <w:p w:rsidR="006C1276" w:rsidRPr="009C0A21" w:rsidRDefault="001B6FD6"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Сроки </w:t>
            </w:r>
            <w:r w:rsidR="006C1276" w:rsidRPr="009C0A21">
              <w:rPr>
                <w:rFonts w:ascii="Arial" w:eastAsia="Times New Roman" w:hAnsi="Arial" w:cs="Arial"/>
                <w:sz w:val="24"/>
                <w:szCs w:val="24"/>
                <w:lang w:eastAsia="ru-RU"/>
              </w:rPr>
              <w:t>реализации под</w:t>
            </w:r>
            <w:r w:rsidR="005F6D4E" w:rsidRPr="009C0A21">
              <w:rPr>
                <w:rFonts w:ascii="Arial" w:eastAsia="Times New Roman" w:hAnsi="Arial" w:cs="Arial"/>
                <w:sz w:val="24"/>
                <w:szCs w:val="24"/>
                <w:lang w:eastAsia="ru-RU"/>
              </w:rPr>
              <w:t>программы</w:t>
            </w:r>
          </w:p>
        </w:tc>
        <w:tc>
          <w:tcPr>
            <w:tcW w:w="7547" w:type="dxa"/>
            <w:shd w:val="clear" w:color="auto" w:fill="auto"/>
          </w:tcPr>
          <w:p w:rsidR="006C1276" w:rsidRPr="009C0A21" w:rsidRDefault="006C1276" w:rsidP="00985B52">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985B52"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годы</w:t>
            </w:r>
          </w:p>
        </w:tc>
      </w:tr>
      <w:tr w:rsidR="006C1276" w:rsidRPr="009C0A21" w:rsidTr="00DB7F8E">
        <w:tc>
          <w:tcPr>
            <w:tcW w:w="2234" w:type="dxa"/>
            <w:shd w:val="clear" w:color="auto" w:fill="auto"/>
          </w:tcPr>
          <w:p w:rsidR="006C1276" w:rsidRPr="009C0A21" w:rsidRDefault="00D4214D" w:rsidP="00AF421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7547" w:type="dxa"/>
            <w:shd w:val="clear" w:color="auto" w:fill="auto"/>
          </w:tcPr>
          <w:p w:rsidR="006C1276" w:rsidRPr="009C0A21" w:rsidRDefault="006C1276" w:rsidP="00D4214D">
            <w:pPr>
              <w:suppressAutoHyphens/>
              <w:spacing w:after="0" w:line="240" w:lineRule="auto"/>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Общий объем финансир</w:t>
            </w:r>
            <w:r w:rsidR="00DB7F8E" w:rsidRPr="009C0A21">
              <w:rPr>
                <w:rFonts w:ascii="Arial" w:eastAsia="Times New Roman" w:hAnsi="Arial" w:cs="Arial"/>
                <w:sz w:val="24"/>
                <w:szCs w:val="24"/>
                <w:lang w:eastAsia="ru-RU"/>
              </w:rPr>
              <w:t>ования мероприятий подпрограммы в 2014-20</w:t>
            </w:r>
            <w:r w:rsidR="00672ECB" w:rsidRPr="009C0A21">
              <w:rPr>
                <w:rFonts w:ascii="Arial" w:eastAsia="Times New Roman" w:hAnsi="Arial" w:cs="Arial"/>
                <w:sz w:val="24"/>
                <w:szCs w:val="24"/>
                <w:lang w:eastAsia="ru-RU"/>
              </w:rPr>
              <w:t>20</w:t>
            </w:r>
            <w:r w:rsidR="00DB7F8E" w:rsidRPr="009C0A21">
              <w:rPr>
                <w:rFonts w:ascii="Arial" w:eastAsia="Times New Roman" w:hAnsi="Arial" w:cs="Arial"/>
                <w:sz w:val="24"/>
                <w:szCs w:val="24"/>
                <w:lang w:eastAsia="ru-RU"/>
              </w:rPr>
              <w:t xml:space="preserve"> годах </w:t>
            </w:r>
            <w:r w:rsidR="00672ECB" w:rsidRPr="009C0A21">
              <w:rPr>
                <w:rFonts w:ascii="Arial" w:eastAsia="Times New Roman" w:hAnsi="Arial" w:cs="Arial"/>
                <w:sz w:val="24"/>
                <w:szCs w:val="24"/>
                <w:lang w:eastAsia="ru-RU"/>
              </w:rPr>
              <w:t xml:space="preserve">  92,4 </w:t>
            </w:r>
            <w:r w:rsidR="00DB7F8E" w:rsidRPr="009C0A21">
              <w:rPr>
                <w:rFonts w:ascii="Arial" w:eastAsia="Times New Roman" w:hAnsi="Arial" w:cs="Arial"/>
                <w:sz w:val="24"/>
                <w:szCs w:val="24"/>
                <w:lang w:eastAsia="ru-RU"/>
              </w:rPr>
              <w:t xml:space="preserve">за счет средств </w:t>
            </w:r>
            <w:r w:rsidRPr="009C0A21">
              <w:rPr>
                <w:rFonts w:ascii="Arial" w:eastAsia="Times New Roman" w:hAnsi="Arial" w:cs="Arial"/>
                <w:sz w:val="24"/>
                <w:szCs w:val="24"/>
                <w:lang w:eastAsia="ru-RU"/>
              </w:rPr>
              <w:t>бюджета Красноярского края</w:t>
            </w:r>
            <w:r w:rsidR="00D4214D" w:rsidRPr="009C0A21">
              <w:rPr>
                <w:rFonts w:ascii="Arial" w:eastAsia="Times New Roman" w:hAnsi="Arial" w:cs="Arial"/>
                <w:sz w:val="24"/>
                <w:szCs w:val="24"/>
                <w:lang w:eastAsia="ru-RU"/>
              </w:rPr>
              <w:t xml:space="preserve"> и </w:t>
            </w:r>
            <w:r w:rsidR="00DB7F8E" w:rsidRPr="009C0A21">
              <w:rPr>
                <w:rFonts w:ascii="Arial" w:eastAsia="Times New Roman" w:hAnsi="Arial" w:cs="Arial"/>
                <w:sz w:val="24"/>
                <w:szCs w:val="24"/>
                <w:lang w:eastAsia="ru-RU"/>
              </w:rPr>
              <w:t xml:space="preserve"> средства федерального бюджета</w:t>
            </w:r>
            <w:r w:rsidRPr="009C0A21">
              <w:rPr>
                <w:rFonts w:ascii="Arial" w:eastAsia="Times New Roman" w:hAnsi="Arial" w:cs="Arial"/>
                <w:sz w:val="24"/>
                <w:szCs w:val="24"/>
                <w:lang w:eastAsia="ru-RU"/>
              </w:rPr>
              <w:t xml:space="preserve"> определяются на основании потре</w:t>
            </w:r>
            <w:r w:rsidR="00DB7F8E" w:rsidRPr="009C0A21">
              <w:rPr>
                <w:rFonts w:ascii="Arial" w:eastAsia="Times New Roman" w:hAnsi="Arial" w:cs="Arial"/>
                <w:sz w:val="24"/>
                <w:szCs w:val="24"/>
                <w:lang w:eastAsia="ru-RU"/>
              </w:rPr>
              <w:t xml:space="preserve">бности района в соответствии с </w:t>
            </w:r>
            <w:r w:rsidRPr="009C0A21">
              <w:rPr>
                <w:rFonts w:ascii="Arial" w:eastAsia="Times New Roman" w:hAnsi="Arial" w:cs="Arial"/>
                <w:sz w:val="24"/>
                <w:szCs w:val="24"/>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r w:rsidR="00CC43F5"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23,1</w:t>
            </w:r>
            <w:r w:rsidR="002E2E5A" w:rsidRPr="009C0A21">
              <w:rPr>
                <w:rFonts w:ascii="Arial" w:eastAsia="Times New Roman" w:hAnsi="Arial" w:cs="Arial"/>
                <w:sz w:val="24"/>
                <w:szCs w:val="24"/>
                <w:lang w:eastAsia="ru-RU"/>
              </w:rPr>
              <w:t xml:space="preserve"> тыс. рублей</w:t>
            </w:r>
            <w:r w:rsidR="00D4214D" w:rsidRPr="009C0A21">
              <w:rPr>
                <w:rFonts w:ascii="Arial" w:eastAsia="Times New Roman" w:hAnsi="Arial" w:cs="Arial"/>
                <w:sz w:val="24"/>
                <w:szCs w:val="24"/>
                <w:lang w:eastAsia="ru-RU"/>
              </w:rPr>
              <w:t>, в том числе по годам:</w:t>
            </w:r>
            <w:proofErr w:type="gramEnd"/>
          </w:p>
          <w:p w:rsidR="00D4214D" w:rsidRPr="009C0A21" w:rsidRDefault="00D4214D" w:rsidP="00D4214D">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8</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A06EB"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16,5</w:t>
            </w:r>
            <w:r w:rsidR="009A06EB" w:rsidRPr="009C0A21">
              <w:rPr>
                <w:rFonts w:ascii="Arial" w:eastAsia="Times New Roman" w:hAnsi="Arial" w:cs="Arial"/>
                <w:sz w:val="24"/>
                <w:szCs w:val="24"/>
                <w:lang w:eastAsia="ru-RU"/>
              </w:rPr>
              <w:t>тыс. рублей;</w:t>
            </w:r>
          </w:p>
          <w:p w:rsidR="00D4214D" w:rsidRPr="009C0A21" w:rsidRDefault="00672ECB" w:rsidP="00D4214D">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2019</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9A06EB"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5,8</w:t>
            </w:r>
            <w:r w:rsidR="009A06EB" w:rsidRPr="009C0A21">
              <w:rPr>
                <w:rFonts w:ascii="Arial" w:eastAsia="Times New Roman" w:hAnsi="Arial" w:cs="Arial"/>
                <w:sz w:val="24"/>
                <w:szCs w:val="24"/>
                <w:lang w:eastAsia="ru-RU"/>
              </w:rPr>
              <w:t xml:space="preserve"> тыс.</w:t>
            </w:r>
            <w:r w:rsidR="00CC43F5" w:rsidRPr="009C0A21">
              <w:rPr>
                <w:rFonts w:ascii="Arial" w:eastAsia="Times New Roman" w:hAnsi="Arial" w:cs="Arial"/>
                <w:sz w:val="24"/>
                <w:szCs w:val="24"/>
                <w:lang w:eastAsia="ru-RU"/>
              </w:rPr>
              <w:t xml:space="preserve"> </w:t>
            </w:r>
            <w:r w:rsidR="009A06EB" w:rsidRPr="009C0A21">
              <w:rPr>
                <w:rFonts w:ascii="Arial" w:eastAsia="Times New Roman" w:hAnsi="Arial" w:cs="Arial"/>
                <w:sz w:val="24"/>
                <w:szCs w:val="24"/>
                <w:lang w:eastAsia="ru-RU"/>
              </w:rPr>
              <w:t>рублей;</w:t>
            </w:r>
          </w:p>
          <w:p w:rsidR="00D4214D" w:rsidRPr="009C0A21" w:rsidRDefault="00D4214D" w:rsidP="00CC43F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672ECB" w:rsidRPr="009C0A21">
              <w:rPr>
                <w:rFonts w:ascii="Arial" w:eastAsia="Times New Roman" w:hAnsi="Arial" w:cs="Arial"/>
                <w:sz w:val="24"/>
                <w:szCs w:val="24"/>
                <w:lang w:eastAsia="ru-RU"/>
              </w:rPr>
              <w:t>020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w:t>
            </w:r>
            <w:r w:rsidR="007E0FA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0,8</w:t>
            </w:r>
            <w:r w:rsidR="009A06EB" w:rsidRPr="009C0A21">
              <w:rPr>
                <w:rFonts w:ascii="Arial" w:eastAsia="Times New Roman" w:hAnsi="Arial" w:cs="Arial"/>
                <w:sz w:val="24"/>
                <w:szCs w:val="24"/>
                <w:lang w:eastAsia="ru-RU"/>
              </w:rPr>
              <w:t xml:space="preserve"> тыс. руб</w:t>
            </w:r>
            <w:r w:rsidR="00CC43F5" w:rsidRPr="009C0A21">
              <w:rPr>
                <w:rFonts w:ascii="Arial" w:eastAsia="Times New Roman" w:hAnsi="Arial" w:cs="Arial"/>
                <w:sz w:val="24"/>
                <w:szCs w:val="24"/>
                <w:lang w:eastAsia="ru-RU"/>
              </w:rPr>
              <w:t>л</w:t>
            </w:r>
            <w:r w:rsidR="009A06EB" w:rsidRPr="009C0A21">
              <w:rPr>
                <w:rFonts w:ascii="Arial" w:eastAsia="Times New Roman" w:hAnsi="Arial" w:cs="Arial"/>
                <w:sz w:val="24"/>
                <w:szCs w:val="24"/>
                <w:lang w:eastAsia="ru-RU"/>
              </w:rPr>
              <w:t>ей.</w:t>
            </w:r>
          </w:p>
          <w:p w:rsidR="008562D8" w:rsidRPr="009C0A21" w:rsidRDefault="008562D8" w:rsidP="00CC43F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Федерального бюджета</w:t>
            </w:r>
            <w:r w:rsidR="001D3243"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69,3</w:t>
            </w:r>
            <w:r w:rsidR="001D3243" w:rsidRPr="009C0A21">
              <w:rPr>
                <w:rFonts w:ascii="Arial" w:eastAsia="Times New Roman" w:hAnsi="Arial" w:cs="Arial"/>
                <w:sz w:val="24"/>
                <w:szCs w:val="24"/>
                <w:lang w:eastAsia="ru-RU"/>
              </w:rPr>
              <w:t>, в том числе по годам</w:t>
            </w:r>
            <w:r w:rsidRPr="009C0A21">
              <w:rPr>
                <w:rFonts w:ascii="Arial" w:eastAsia="Times New Roman" w:hAnsi="Arial" w:cs="Arial"/>
                <w:sz w:val="24"/>
                <w:szCs w:val="24"/>
                <w:lang w:eastAsia="ru-RU"/>
              </w:rPr>
              <w:t>:</w:t>
            </w:r>
          </w:p>
          <w:p w:rsidR="008562D8" w:rsidRPr="009C0A21" w:rsidRDefault="008562D8" w:rsidP="008562D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49,5</w:t>
            </w:r>
            <w:r w:rsidRPr="009C0A21">
              <w:rPr>
                <w:rFonts w:ascii="Arial" w:eastAsia="Times New Roman" w:hAnsi="Arial" w:cs="Arial"/>
                <w:sz w:val="24"/>
                <w:szCs w:val="24"/>
                <w:lang w:eastAsia="ru-RU"/>
              </w:rPr>
              <w:t>тыс. рублей;</w:t>
            </w:r>
          </w:p>
          <w:p w:rsidR="008562D8" w:rsidRPr="009C0A21" w:rsidRDefault="008562D8" w:rsidP="008562D8">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672ECB" w:rsidRPr="009C0A21">
              <w:rPr>
                <w:rFonts w:ascii="Arial" w:eastAsia="Times New Roman" w:hAnsi="Arial" w:cs="Arial"/>
                <w:sz w:val="24"/>
                <w:szCs w:val="24"/>
                <w:lang w:eastAsia="ru-RU"/>
              </w:rPr>
              <w:t>9</w:t>
            </w:r>
            <w:r w:rsidR="007E0FA1">
              <w:rPr>
                <w:rFonts w:ascii="Arial" w:eastAsia="Times New Roman" w:hAnsi="Arial" w:cs="Arial"/>
                <w:sz w:val="24"/>
                <w:szCs w:val="24"/>
                <w:lang w:eastAsia="ru-RU"/>
              </w:rPr>
              <w:t xml:space="preserve"> - </w:t>
            </w:r>
            <w:r w:rsidR="00672ECB" w:rsidRPr="009C0A21">
              <w:rPr>
                <w:rFonts w:ascii="Arial" w:eastAsia="Times New Roman" w:hAnsi="Arial" w:cs="Arial"/>
                <w:sz w:val="24"/>
                <w:szCs w:val="24"/>
                <w:lang w:eastAsia="ru-RU"/>
              </w:rPr>
              <w:t>17,4</w:t>
            </w:r>
            <w:r w:rsidRPr="009C0A21">
              <w:rPr>
                <w:rFonts w:ascii="Arial" w:eastAsia="Times New Roman" w:hAnsi="Arial" w:cs="Arial"/>
                <w:sz w:val="24"/>
                <w:szCs w:val="24"/>
                <w:lang w:eastAsia="ru-RU"/>
              </w:rPr>
              <w:t xml:space="preserve"> тыс. рублей;</w:t>
            </w:r>
          </w:p>
          <w:p w:rsidR="008562D8" w:rsidRPr="009C0A21" w:rsidRDefault="008562D8" w:rsidP="007E0FA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672ECB" w:rsidRPr="009C0A21">
              <w:rPr>
                <w:rFonts w:ascii="Arial" w:eastAsia="Times New Roman" w:hAnsi="Arial" w:cs="Arial"/>
                <w:sz w:val="24"/>
                <w:szCs w:val="24"/>
                <w:lang w:eastAsia="ru-RU"/>
              </w:rPr>
              <w:t>20</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 </w:t>
            </w:r>
            <w:r w:rsidR="00672ECB" w:rsidRPr="009C0A21">
              <w:rPr>
                <w:rFonts w:ascii="Arial" w:eastAsia="Times New Roman" w:hAnsi="Arial" w:cs="Arial"/>
                <w:sz w:val="24"/>
                <w:szCs w:val="24"/>
                <w:lang w:eastAsia="ru-RU"/>
              </w:rPr>
              <w:t>2,4</w:t>
            </w:r>
            <w:r w:rsidRPr="009C0A21">
              <w:rPr>
                <w:rFonts w:ascii="Arial" w:eastAsia="Times New Roman" w:hAnsi="Arial" w:cs="Arial"/>
                <w:sz w:val="24"/>
                <w:szCs w:val="24"/>
                <w:lang w:eastAsia="ru-RU"/>
              </w:rPr>
              <w:t xml:space="preserve"> тыс. рублей.</w:t>
            </w:r>
          </w:p>
        </w:tc>
      </w:tr>
    </w:tbl>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sectPr w:rsidR="002D41FF" w:rsidRPr="009C0A21" w:rsidSect="009C0A21">
          <w:pgSz w:w="11906" w:h="16838"/>
          <w:pgMar w:top="1134" w:right="567" w:bottom="1134" w:left="1701" w:header="454" w:footer="454" w:gutter="0"/>
          <w:cols w:space="708"/>
          <w:docGrid w:linePitch="381"/>
        </w:sectPr>
      </w:pPr>
    </w:p>
    <w:p w:rsidR="002D41FF" w:rsidRPr="009C0A21" w:rsidRDefault="002D41FF" w:rsidP="002D41FF">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lastRenderedPageBreak/>
        <w:t>Приложение № 1</w:t>
      </w:r>
    </w:p>
    <w:p w:rsidR="002D41FF" w:rsidRPr="009C0A21" w:rsidRDefault="002D41FF" w:rsidP="002D41FF">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«Поддержка малых форм хозяйствования</w:t>
      </w:r>
    </w:p>
    <w:p w:rsidR="002D41FF" w:rsidRPr="009C0A21" w:rsidRDefault="002D41FF" w:rsidP="002D41FF">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на территории Боготольского района»,</w:t>
      </w:r>
    </w:p>
    <w:p w:rsidR="002D41FF" w:rsidRPr="009C0A21" w:rsidRDefault="002D41FF" w:rsidP="002D41FF">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t>реализуемой в рамках муниципальной программы</w:t>
      </w:r>
    </w:p>
    <w:p w:rsidR="002D41FF" w:rsidRPr="009C0A21" w:rsidRDefault="002D41FF" w:rsidP="002D41FF">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2D41FF" w:rsidRPr="009C0A21" w:rsidRDefault="002D41FF" w:rsidP="002D41FF">
      <w:pPr>
        <w:autoSpaceDE w:val="0"/>
        <w:autoSpaceDN w:val="0"/>
        <w:adjustRightInd w:val="0"/>
        <w:spacing w:after="0" w:line="240" w:lineRule="auto"/>
        <w:ind w:firstLine="540"/>
        <w:jc w:val="right"/>
        <w:rPr>
          <w:rFonts w:ascii="Arial" w:eastAsia="Calibri" w:hAnsi="Arial" w:cs="Arial"/>
          <w:sz w:val="24"/>
          <w:szCs w:val="24"/>
        </w:rPr>
      </w:pPr>
    </w:p>
    <w:p w:rsidR="002D41FF" w:rsidRPr="009C0A21" w:rsidRDefault="002D41FF" w:rsidP="002D41FF">
      <w:pPr>
        <w:autoSpaceDE w:val="0"/>
        <w:autoSpaceDN w:val="0"/>
        <w:adjustRightInd w:val="0"/>
        <w:spacing w:after="0" w:line="240" w:lineRule="auto"/>
        <w:ind w:firstLine="540"/>
        <w:jc w:val="center"/>
        <w:outlineLvl w:val="0"/>
        <w:rPr>
          <w:rFonts w:ascii="Arial" w:eastAsia="Calibri" w:hAnsi="Arial" w:cs="Arial"/>
          <w:sz w:val="24"/>
          <w:szCs w:val="24"/>
        </w:rPr>
      </w:pPr>
      <w:r w:rsidRPr="009C0A21">
        <w:rPr>
          <w:rFonts w:ascii="Arial" w:eastAsia="Calibri" w:hAnsi="Arial" w:cs="Arial"/>
          <w:sz w:val="24"/>
          <w:szCs w:val="24"/>
        </w:rPr>
        <w:t xml:space="preserve">Перечень и значения показателей результативности подпрограммы </w:t>
      </w:r>
    </w:p>
    <w:p w:rsidR="002D41FF" w:rsidRPr="009C0A21" w:rsidRDefault="002D41FF" w:rsidP="002D41FF">
      <w:pPr>
        <w:autoSpaceDE w:val="0"/>
        <w:autoSpaceDN w:val="0"/>
        <w:adjustRightInd w:val="0"/>
        <w:spacing w:after="0" w:line="240" w:lineRule="auto"/>
        <w:ind w:firstLine="540"/>
        <w:jc w:val="center"/>
        <w:rPr>
          <w:rFonts w:ascii="Arial" w:eastAsia="Calibri" w:hAnsi="Arial" w:cs="Arial"/>
          <w:sz w:val="24"/>
          <w:szCs w:val="24"/>
        </w:rPr>
      </w:pPr>
    </w:p>
    <w:tbl>
      <w:tblPr>
        <w:tblW w:w="14408"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620"/>
        <w:gridCol w:w="1238"/>
        <w:gridCol w:w="1276"/>
        <w:gridCol w:w="1559"/>
        <w:gridCol w:w="1417"/>
        <w:gridCol w:w="2501"/>
      </w:tblGrid>
      <w:tr w:rsidR="002D41FF" w:rsidRPr="009C0A21" w:rsidTr="001B7BA1">
        <w:trPr>
          <w:gridAfter w:val="1"/>
          <w:wAfter w:w="2501"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п</w:t>
            </w:r>
            <w:proofErr w:type="gramEnd"/>
            <w:r w:rsidRPr="009C0A21">
              <w:rPr>
                <w:rFonts w:ascii="Arial" w:eastAsia="Times New Roman" w:hAnsi="Arial" w:cs="Arial"/>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E0FA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Второй год </w:t>
            </w:r>
            <w:proofErr w:type="gramStart"/>
            <w:r w:rsidRPr="009C0A21">
              <w:rPr>
                <w:rFonts w:ascii="Arial" w:eastAsia="Times New Roman" w:hAnsi="Arial" w:cs="Arial"/>
                <w:sz w:val="24"/>
                <w:szCs w:val="24"/>
                <w:lang w:eastAsia="ru-RU"/>
              </w:rPr>
              <w:t>планового</w:t>
            </w:r>
            <w:proofErr w:type="gramEnd"/>
            <w:r w:rsidRPr="009C0A21">
              <w:rPr>
                <w:rFonts w:ascii="Arial" w:eastAsia="Times New Roman" w:hAnsi="Arial" w:cs="Arial"/>
                <w:sz w:val="24"/>
                <w:szCs w:val="24"/>
                <w:lang w:eastAsia="ru-RU"/>
              </w:rPr>
              <w:t xml:space="preserve"> периода20</w:t>
            </w:r>
            <w:r w:rsidR="001843DD"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w:t>
            </w:r>
          </w:p>
        </w:tc>
      </w:tr>
      <w:tr w:rsidR="009D094A" w:rsidRPr="009C0A21" w:rsidTr="00341F9F">
        <w:trPr>
          <w:cantSplit/>
          <w:trHeight w:val="240"/>
        </w:trPr>
        <w:tc>
          <w:tcPr>
            <w:tcW w:w="11907" w:type="dxa"/>
            <w:gridSpan w:val="8"/>
            <w:tcBorders>
              <w:top w:val="single" w:sz="6" w:space="0" w:color="auto"/>
              <w:left w:val="single" w:sz="6" w:space="0" w:color="auto"/>
              <w:bottom w:val="single" w:sz="6" w:space="0" w:color="auto"/>
              <w:right w:val="single" w:sz="6" w:space="0" w:color="auto"/>
            </w:tcBorders>
          </w:tcPr>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 Поддержка и дальнейшее развитие малых форм хозяйствования на селе, и повышение уровня доходов сельского населения</w:t>
            </w:r>
          </w:p>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p>
        </w:tc>
        <w:tc>
          <w:tcPr>
            <w:tcW w:w="2501" w:type="dxa"/>
          </w:tcPr>
          <w:p w:rsidR="009D094A" w:rsidRPr="009C0A21" w:rsidRDefault="009D094A" w:rsidP="001B7BA1">
            <w:pPr>
              <w:autoSpaceDE w:val="0"/>
              <w:autoSpaceDN w:val="0"/>
              <w:adjustRightInd w:val="0"/>
              <w:spacing w:after="0" w:line="240" w:lineRule="auto"/>
              <w:rPr>
                <w:rFonts w:ascii="Arial" w:eastAsia="Times New Roman" w:hAnsi="Arial" w:cs="Arial"/>
                <w:sz w:val="24"/>
                <w:szCs w:val="24"/>
                <w:lang w:eastAsia="ru-RU"/>
              </w:rPr>
            </w:pPr>
          </w:p>
        </w:tc>
      </w:tr>
      <w:tr w:rsidR="002D41FF" w:rsidRPr="009C0A21" w:rsidTr="007E0F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Целевой индикатор  Количество граждан, ведущих личное подсобное хозяйство, осуществляющих привлечение кредитных средств</w:t>
            </w:r>
          </w:p>
        </w:tc>
        <w:tc>
          <w:tcPr>
            <w:tcW w:w="1395" w:type="dxa"/>
            <w:tcBorders>
              <w:top w:val="single" w:sz="6" w:space="0" w:color="auto"/>
              <w:left w:val="single" w:sz="6" w:space="0" w:color="auto"/>
              <w:bottom w:val="single" w:sz="6" w:space="0" w:color="auto"/>
              <w:right w:val="single" w:sz="6" w:space="0" w:color="auto"/>
            </w:tcBorders>
          </w:tcPr>
          <w:p w:rsidR="002D41FF" w:rsidRPr="009C0A21" w:rsidRDefault="002D41FF"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Кол-во ЛПХ</w:t>
            </w:r>
          </w:p>
        </w:tc>
        <w:tc>
          <w:tcPr>
            <w:tcW w:w="1620" w:type="dxa"/>
            <w:tcBorders>
              <w:top w:val="single" w:sz="6" w:space="0" w:color="auto"/>
              <w:left w:val="single" w:sz="6" w:space="0" w:color="auto"/>
              <w:bottom w:val="single" w:sz="6" w:space="0" w:color="auto"/>
              <w:right w:val="single" w:sz="6" w:space="0" w:color="auto"/>
            </w:tcBorders>
            <w:vAlign w:val="center"/>
          </w:tcPr>
          <w:p w:rsidR="002D41FF" w:rsidRPr="009C0A21" w:rsidRDefault="002D41FF"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559" w:type="dxa"/>
            <w:tcBorders>
              <w:top w:val="single" w:sz="6" w:space="0" w:color="auto"/>
              <w:left w:val="single" w:sz="6" w:space="0" w:color="auto"/>
              <w:bottom w:val="single" w:sz="6" w:space="0" w:color="auto"/>
              <w:right w:val="single" w:sz="6" w:space="0" w:color="auto"/>
            </w:tcBorders>
            <w:vAlign w:val="center"/>
          </w:tcPr>
          <w:p w:rsidR="002D41FF" w:rsidRPr="009C0A21" w:rsidRDefault="00985B52"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8</w:t>
            </w:r>
          </w:p>
        </w:tc>
        <w:tc>
          <w:tcPr>
            <w:tcW w:w="1417" w:type="dxa"/>
            <w:tcBorders>
              <w:top w:val="single" w:sz="6" w:space="0" w:color="auto"/>
              <w:left w:val="single" w:sz="6" w:space="0" w:color="auto"/>
              <w:bottom w:val="single" w:sz="6" w:space="0" w:color="auto"/>
              <w:right w:val="single" w:sz="6" w:space="0" w:color="auto"/>
            </w:tcBorders>
            <w:vAlign w:val="center"/>
          </w:tcPr>
          <w:p w:rsidR="002D41FF" w:rsidRPr="009C0A21" w:rsidRDefault="000335D6" w:rsidP="007E0F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r>
    </w:tbl>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sectPr w:rsidR="002D41FF" w:rsidRPr="009C0A21" w:rsidSect="009C0A21">
          <w:pgSz w:w="16838" w:h="11906" w:orient="landscape"/>
          <w:pgMar w:top="1134" w:right="567" w:bottom="1134" w:left="1701" w:header="454" w:footer="454" w:gutter="0"/>
          <w:cols w:space="708"/>
          <w:docGrid w:linePitch="381"/>
        </w:sectPr>
      </w:pPr>
    </w:p>
    <w:p w:rsidR="002D41FF" w:rsidRPr="009C0A21" w:rsidRDefault="002D41FF"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DB7F8E" w:rsidRPr="009C0A21" w:rsidRDefault="00DB7F8E" w:rsidP="00DB7F8E">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1.Постановка обще</w:t>
      </w:r>
      <w:r w:rsidR="002E2E5A"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районной проблемы и обоснование необходимости разработки подпрограммы</w:t>
      </w:r>
    </w:p>
    <w:p w:rsidR="00DB7F8E" w:rsidRPr="009C0A21" w:rsidRDefault="00DB7F8E" w:rsidP="00DB7F8E">
      <w:pPr>
        <w:suppressAutoHyphens/>
        <w:spacing w:after="0" w:line="240" w:lineRule="auto"/>
        <w:jc w:val="center"/>
        <w:rPr>
          <w:rFonts w:ascii="Arial" w:eastAsia="Times New Roman" w:hAnsi="Arial" w:cs="Arial"/>
          <w:sz w:val="24"/>
          <w:szCs w:val="24"/>
          <w:lang w:eastAsia="ru-RU"/>
        </w:rPr>
      </w:pP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современных условиях крестьянские (фермерские) хозяйства стали одной из форм многоукладного аграрного производства и требуют не столько количественного роста, сколько качественны</w:t>
      </w:r>
      <w:r w:rsidR="00DB7F8E" w:rsidRPr="009C0A21">
        <w:rPr>
          <w:rFonts w:ascii="Arial" w:eastAsia="Times New Roman" w:hAnsi="Arial" w:cs="Arial"/>
          <w:sz w:val="24"/>
          <w:szCs w:val="24"/>
          <w:lang w:eastAsia="ru-RU"/>
        </w:rPr>
        <w:t>х изменений и эффективного функ</w:t>
      </w:r>
      <w:r w:rsidRPr="009C0A21">
        <w:rPr>
          <w:rFonts w:ascii="Arial" w:eastAsia="Times New Roman" w:hAnsi="Arial" w:cs="Arial"/>
          <w:sz w:val="24"/>
          <w:szCs w:val="24"/>
          <w:lang w:eastAsia="ru-RU"/>
        </w:rPr>
        <w:t>ционирования.</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Крес</w:t>
      </w:r>
      <w:r w:rsidR="00DB7F8E" w:rsidRPr="009C0A21">
        <w:rPr>
          <w:rFonts w:ascii="Arial" w:eastAsia="Times New Roman" w:hAnsi="Arial" w:cs="Arial"/>
          <w:sz w:val="24"/>
          <w:szCs w:val="24"/>
          <w:lang w:eastAsia="ru-RU"/>
        </w:rPr>
        <w:t>тьянские (фермерские) хозяйства</w:t>
      </w:r>
      <w:r w:rsidRPr="009C0A21">
        <w:rPr>
          <w:rFonts w:ascii="Arial" w:eastAsia="Times New Roman" w:hAnsi="Arial" w:cs="Arial"/>
          <w:sz w:val="24"/>
          <w:szCs w:val="24"/>
          <w:lang w:eastAsia="ru-RU"/>
        </w:rPr>
        <w:t xml:space="preserve"> являются основой предпринимательства в аграрной сфере, так как принципы их создания и функционирования наиболее полно отвечают этому явлению рыночной экономики. С развитием фермерства на селе формируется полноценный хозяйственник-собственник, ответственный за эффективное использование земли и других сре</w:t>
      </w:r>
      <w:proofErr w:type="gramStart"/>
      <w:r w:rsidRPr="009C0A21">
        <w:rPr>
          <w:rFonts w:ascii="Arial" w:eastAsia="Times New Roman" w:hAnsi="Arial" w:cs="Arial"/>
          <w:sz w:val="24"/>
          <w:szCs w:val="24"/>
          <w:lang w:eastAsia="ru-RU"/>
        </w:rPr>
        <w:t>дств пр</w:t>
      </w:r>
      <w:proofErr w:type="gramEnd"/>
      <w:r w:rsidRPr="009C0A21">
        <w:rPr>
          <w:rFonts w:ascii="Arial" w:eastAsia="Times New Roman" w:hAnsi="Arial" w:cs="Arial"/>
          <w:sz w:val="24"/>
          <w:szCs w:val="24"/>
          <w:lang w:eastAsia="ru-RU"/>
        </w:rPr>
        <w:t>оизводства. Поэтому устойчиво работающие крестьянские (фермерские) хозяйства представляют собой важный источник увеличения доходов сельского населения, прежде всего через создание рабочих мест на селе.</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 1 января 2013 г. численность крестьянских (фермерских) хоз</w:t>
      </w:r>
      <w:r w:rsidR="001B6FD6" w:rsidRPr="009C0A21">
        <w:rPr>
          <w:rFonts w:ascii="Arial" w:eastAsia="Times New Roman" w:hAnsi="Arial" w:cs="Arial"/>
          <w:sz w:val="24"/>
          <w:szCs w:val="24"/>
          <w:lang w:eastAsia="ru-RU"/>
        </w:rPr>
        <w:t xml:space="preserve">яйств в </w:t>
      </w:r>
      <w:proofErr w:type="spellStart"/>
      <w:r w:rsidR="001B6FD6" w:rsidRPr="009C0A21">
        <w:rPr>
          <w:rFonts w:ascii="Arial" w:eastAsia="Times New Roman" w:hAnsi="Arial" w:cs="Arial"/>
          <w:sz w:val="24"/>
          <w:szCs w:val="24"/>
          <w:lang w:eastAsia="ru-RU"/>
        </w:rPr>
        <w:t>Боготольском</w:t>
      </w:r>
      <w:proofErr w:type="spellEnd"/>
      <w:r w:rsidR="001B6FD6" w:rsidRPr="009C0A21">
        <w:rPr>
          <w:rFonts w:ascii="Arial" w:eastAsia="Times New Roman" w:hAnsi="Arial" w:cs="Arial"/>
          <w:sz w:val="24"/>
          <w:szCs w:val="24"/>
          <w:lang w:eastAsia="ru-RU"/>
        </w:rPr>
        <w:t xml:space="preserve"> районе 11.</w:t>
      </w:r>
    </w:p>
    <w:p w:rsidR="007C2A44" w:rsidRPr="009C0A21" w:rsidRDefault="007C2A44" w:rsidP="007C2A44">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Особен</w:t>
      </w:r>
      <w:r w:rsidRPr="009C0A21">
        <w:rPr>
          <w:rFonts w:ascii="Arial" w:eastAsia="Times New Roman" w:hAnsi="Arial" w:cs="Arial"/>
          <w:sz w:val="24"/>
          <w:szCs w:val="24"/>
          <w:lang w:eastAsia="ru-RU"/>
        </w:rPr>
        <w:softHyphen/>
        <w:t xml:space="preserve">ностью крестьянских (фермерских) хозяйств в </w:t>
      </w:r>
      <w:proofErr w:type="spellStart"/>
      <w:r w:rsidRPr="009C0A21">
        <w:rPr>
          <w:rFonts w:ascii="Arial" w:eastAsia="Times New Roman" w:hAnsi="Arial" w:cs="Arial"/>
          <w:sz w:val="24"/>
          <w:szCs w:val="24"/>
          <w:lang w:eastAsia="ru-RU"/>
        </w:rPr>
        <w:t>Боготольском</w:t>
      </w:r>
      <w:proofErr w:type="spellEnd"/>
      <w:r w:rsidRPr="009C0A21">
        <w:rPr>
          <w:rFonts w:ascii="Arial" w:eastAsia="Times New Roman" w:hAnsi="Arial" w:cs="Arial"/>
          <w:sz w:val="24"/>
          <w:szCs w:val="24"/>
          <w:lang w:eastAsia="ru-RU"/>
        </w:rPr>
        <w:t xml:space="preserve"> районе их малоземельность. </w:t>
      </w:r>
      <w:r w:rsidR="00DB7F8E" w:rsidRPr="009C0A21">
        <w:rPr>
          <w:rFonts w:ascii="Arial" w:eastAsia="Times New Roman" w:hAnsi="Arial" w:cs="Arial"/>
          <w:sz w:val="24"/>
          <w:szCs w:val="24"/>
          <w:lang w:eastAsia="ru-RU"/>
        </w:rPr>
        <w:t xml:space="preserve">Средний размер участка 1266га. </w:t>
      </w:r>
      <w:r w:rsidRPr="009C0A21">
        <w:rPr>
          <w:rFonts w:ascii="Arial" w:eastAsia="Times New Roman" w:hAnsi="Arial" w:cs="Arial"/>
          <w:sz w:val="24"/>
          <w:szCs w:val="24"/>
          <w:lang w:eastAsia="ru-RU"/>
        </w:rPr>
        <w:t xml:space="preserve">Этот фактор определяет тип фермерского хозяйства </w:t>
      </w:r>
      <w:r w:rsidR="00DB7F8E" w:rsidRPr="009C0A21">
        <w:rPr>
          <w:rFonts w:ascii="Arial" w:eastAsia="Times New Roman" w:hAnsi="Arial" w:cs="Arial"/>
          <w:sz w:val="24"/>
          <w:szCs w:val="24"/>
          <w:lang w:eastAsia="ru-RU"/>
        </w:rPr>
        <w:t>и его специализацию.</w:t>
      </w:r>
    </w:p>
    <w:p w:rsidR="007C2A44" w:rsidRPr="009C0A21" w:rsidRDefault="007C2A44" w:rsidP="00DB7F8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Темпы роста производств</w:t>
      </w:r>
      <w:r w:rsidR="00DB7F8E" w:rsidRPr="009C0A21">
        <w:rPr>
          <w:rFonts w:ascii="Arial" w:eastAsia="Times New Roman" w:hAnsi="Arial" w:cs="Arial"/>
          <w:sz w:val="24"/>
          <w:szCs w:val="24"/>
          <w:lang w:eastAsia="ru-RU"/>
        </w:rPr>
        <w:t>а в фермерских хозяйствах за по</w:t>
      </w:r>
      <w:r w:rsidRPr="009C0A21">
        <w:rPr>
          <w:rFonts w:ascii="Arial" w:eastAsia="Times New Roman" w:hAnsi="Arial" w:cs="Arial"/>
          <w:sz w:val="24"/>
          <w:szCs w:val="24"/>
          <w:lang w:eastAsia="ru-RU"/>
        </w:rPr>
        <w:t>следние годы составил 102%, что их мож</w:t>
      </w:r>
      <w:r w:rsidR="00DB7F8E" w:rsidRPr="009C0A21">
        <w:rPr>
          <w:rFonts w:ascii="Arial" w:eastAsia="Times New Roman" w:hAnsi="Arial" w:cs="Arial"/>
          <w:sz w:val="24"/>
          <w:szCs w:val="24"/>
          <w:lang w:eastAsia="ru-RU"/>
        </w:rPr>
        <w:t>но охарактеризовать как устойчи</w:t>
      </w:r>
      <w:r w:rsidRPr="009C0A21">
        <w:rPr>
          <w:rFonts w:ascii="Arial" w:eastAsia="Times New Roman" w:hAnsi="Arial" w:cs="Arial"/>
          <w:sz w:val="24"/>
          <w:szCs w:val="24"/>
          <w:lang w:eastAsia="ru-RU"/>
        </w:rPr>
        <w:t>во-динамические.</w:t>
      </w:r>
    </w:p>
    <w:p w:rsidR="007C2A44" w:rsidRPr="009C0A21" w:rsidRDefault="007C2A44" w:rsidP="007C2A44">
      <w:pPr>
        <w:suppressAutoHyphens/>
        <w:spacing w:after="0" w:line="240" w:lineRule="auto"/>
        <w:jc w:val="center"/>
        <w:rPr>
          <w:rFonts w:ascii="Arial" w:eastAsia="Times New Roman" w:hAnsi="Arial" w:cs="Arial"/>
          <w:bCs/>
          <w:sz w:val="24"/>
          <w:szCs w:val="24"/>
          <w:lang w:eastAsia="ru-RU"/>
        </w:rPr>
      </w:pPr>
    </w:p>
    <w:p w:rsidR="007C2A44" w:rsidRPr="009C0A21" w:rsidRDefault="00DB7F8E" w:rsidP="007C2A4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bCs/>
          <w:sz w:val="24"/>
          <w:szCs w:val="24"/>
          <w:lang w:eastAsia="ru-RU"/>
        </w:rPr>
        <w:t>Таблица 1.</w:t>
      </w:r>
      <w:r w:rsidR="007C2A44" w:rsidRPr="009C0A21">
        <w:rPr>
          <w:rFonts w:ascii="Arial" w:eastAsia="Times New Roman" w:hAnsi="Arial" w:cs="Arial"/>
          <w:bCs/>
          <w:sz w:val="24"/>
          <w:szCs w:val="24"/>
          <w:lang w:eastAsia="ru-RU"/>
        </w:rPr>
        <w:t>Производство основных видов сельскохозяйственной продукции малыми формами хозяйс</w:t>
      </w:r>
      <w:r w:rsidRPr="009C0A21">
        <w:rPr>
          <w:rFonts w:ascii="Arial" w:eastAsia="Times New Roman" w:hAnsi="Arial" w:cs="Arial"/>
          <w:bCs/>
          <w:sz w:val="24"/>
          <w:szCs w:val="24"/>
          <w:lang w:eastAsia="ru-RU"/>
        </w:rPr>
        <w:t>твования</w:t>
      </w:r>
      <w:r w:rsidR="007C2A44" w:rsidRPr="009C0A21">
        <w:rPr>
          <w:rFonts w:ascii="Arial" w:eastAsia="Times New Roman" w:hAnsi="Arial" w:cs="Arial"/>
          <w:bCs/>
          <w:sz w:val="24"/>
          <w:szCs w:val="24"/>
          <w:lang w:eastAsia="ru-RU"/>
        </w:rPr>
        <w:t xml:space="preserve"> на территории  Боготольского района</w:t>
      </w:r>
    </w:p>
    <w:p w:rsidR="007C2A44" w:rsidRPr="009C0A21" w:rsidRDefault="007C2A44" w:rsidP="007C2A44">
      <w:pPr>
        <w:suppressAutoHyphens/>
        <w:spacing w:after="0" w:line="240" w:lineRule="auto"/>
        <w:jc w:val="center"/>
        <w:rPr>
          <w:rFonts w:ascii="Arial" w:eastAsia="Times New Roman" w:hAnsi="Arial" w:cs="Arial"/>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2410"/>
        <w:gridCol w:w="961"/>
        <w:gridCol w:w="7"/>
        <w:gridCol w:w="954"/>
        <w:gridCol w:w="7"/>
        <w:gridCol w:w="958"/>
        <w:gridCol w:w="7"/>
        <w:gridCol w:w="1784"/>
        <w:gridCol w:w="2551"/>
      </w:tblGrid>
      <w:tr w:rsidR="007C2A44" w:rsidRPr="009C0A21" w:rsidTr="00DB7F8E">
        <w:trPr>
          <w:trHeight w:val="589"/>
        </w:trPr>
        <w:tc>
          <w:tcPr>
            <w:tcW w:w="2410" w:type="dxa"/>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Вид продукции</w:t>
            </w:r>
          </w:p>
        </w:tc>
        <w:tc>
          <w:tcPr>
            <w:tcW w:w="961" w:type="dxa"/>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2008 г.</w:t>
            </w:r>
          </w:p>
        </w:tc>
        <w:tc>
          <w:tcPr>
            <w:tcW w:w="961"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2009 г.</w:t>
            </w:r>
          </w:p>
        </w:tc>
        <w:tc>
          <w:tcPr>
            <w:tcW w:w="965"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2010 г.</w:t>
            </w:r>
          </w:p>
        </w:tc>
        <w:tc>
          <w:tcPr>
            <w:tcW w:w="1791" w:type="dxa"/>
            <w:gridSpan w:val="2"/>
            <w:tcBorders>
              <w:top w:val="single" w:sz="4" w:space="0" w:color="auto"/>
              <w:left w:val="single" w:sz="4" w:space="0" w:color="auto"/>
              <w:right w:val="single" w:sz="4" w:space="0" w:color="auto"/>
            </w:tcBorders>
            <w:shd w:val="clear" w:color="auto" w:fill="FFFFFF"/>
          </w:tcPr>
          <w:p w:rsidR="007C2A44" w:rsidRPr="009C0A21" w:rsidRDefault="007C2A44" w:rsidP="00AF421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2011 г.</w:t>
            </w:r>
          </w:p>
        </w:tc>
        <w:tc>
          <w:tcPr>
            <w:tcW w:w="2551" w:type="dxa"/>
            <w:tcBorders>
              <w:top w:val="single" w:sz="4" w:space="0" w:color="auto"/>
              <w:left w:val="single" w:sz="4" w:space="0" w:color="auto"/>
              <w:right w:val="single" w:sz="4" w:space="0" w:color="auto"/>
            </w:tcBorders>
            <w:shd w:val="clear" w:color="auto" w:fill="FFFFFF"/>
          </w:tcPr>
          <w:p w:rsidR="007C2A44" w:rsidRPr="009C0A21" w:rsidRDefault="00DB7F8E"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2011г. К 2008году</w:t>
            </w:r>
          </w:p>
        </w:tc>
      </w:tr>
      <w:tr w:rsidR="007C2A44" w:rsidRPr="009C0A21" w:rsidTr="00DB7F8E">
        <w:trPr>
          <w:trHeight w:hRule="exact" w:val="389"/>
        </w:trPr>
        <w:tc>
          <w:tcPr>
            <w:tcW w:w="2410" w:type="dxa"/>
            <w:tcBorders>
              <w:top w:val="single" w:sz="4"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Зерно</w:t>
            </w:r>
            <w:proofErr w:type="gramStart"/>
            <w:r w:rsidRPr="009C0A21">
              <w:rPr>
                <w:rFonts w:ascii="Arial" w:eastAsia="Times New Roman" w:hAnsi="Arial" w:cs="Arial"/>
                <w:sz w:val="24"/>
                <w:szCs w:val="24"/>
                <w:lang w:eastAsia="ru-RU"/>
              </w:rPr>
              <w:t>,т</w:t>
            </w:r>
            <w:proofErr w:type="gramEnd"/>
            <w:r w:rsidRPr="009C0A21">
              <w:rPr>
                <w:rFonts w:ascii="Arial" w:eastAsia="Times New Roman" w:hAnsi="Arial" w:cs="Arial"/>
                <w:sz w:val="24"/>
                <w:szCs w:val="24"/>
                <w:lang w:eastAsia="ru-RU"/>
              </w:rPr>
              <w:t>онн</w:t>
            </w:r>
            <w:proofErr w:type="spellEnd"/>
          </w:p>
        </w:tc>
        <w:tc>
          <w:tcPr>
            <w:tcW w:w="968"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13564</w:t>
            </w:r>
          </w:p>
        </w:tc>
        <w:tc>
          <w:tcPr>
            <w:tcW w:w="961"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14576</w:t>
            </w:r>
          </w:p>
        </w:tc>
        <w:tc>
          <w:tcPr>
            <w:tcW w:w="965"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10586</w:t>
            </w:r>
          </w:p>
        </w:tc>
        <w:tc>
          <w:tcPr>
            <w:tcW w:w="1784" w:type="dxa"/>
            <w:tcBorders>
              <w:top w:val="single" w:sz="4"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12205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90</w:t>
            </w:r>
          </w:p>
        </w:tc>
      </w:tr>
      <w:tr w:rsidR="007C2A44" w:rsidRPr="009C0A21" w:rsidTr="00DB7F8E">
        <w:trPr>
          <w:trHeight w:hRule="exact" w:val="619"/>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ind w:firstLine="10"/>
              <w:rPr>
                <w:rFonts w:ascii="Arial" w:eastAsia="Times New Roman" w:hAnsi="Arial" w:cs="Arial"/>
                <w:sz w:val="24"/>
                <w:szCs w:val="24"/>
                <w:lang w:eastAsia="ru-RU"/>
              </w:rPr>
            </w:pPr>
            <w:r w:rsidRPr="009C0A21">
              <w:rPr>
                <w:rFonts w:ascii="Arial" w:eastAsia="Times New Roman" w:hAnsi="Arial" w:cs="Arial"/>
                <w:sz w:val="24"/>
                <w:szCs w:val="24"/>
                <w:lang w:eastAsia="ru-RU"/>
              </w:rPr>
              <w:t>Скот и птица на убой,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1068</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1067,8</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1163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109</w:t>
            </w:r>
          </w:p>
        </w:tc>
      </w:tr>
      <w:tr w:rsidR="007C2A44" w:rsidRPr="009C0A21" w:rsidTr="00DB7F8E">
        <w:trPr>
          <w:trHeight w:hRule="exact" w:val="39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9C0A21" w:rsidRDefault="007C2A44" w:rsidP="00AF421E">
            <w:pPr>
              <w:shd w:val="clear" w:color="auto" w:fill="FFFFFF"/>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Молоко,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5740</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5953</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9C0A21" w:rsidRDefault="007C2A44" w:rsidP="00DB7F8E">
            <w:pPr>
              <w:shd w:val="clear" w:color="auto" w:fill="FFFFFF"/>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6190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9C0A21" w:rsidRDefault="007C2A44" w:rsidP="00DB7F8E">
            <w:pPr>
              <w:shd w:val="clear" w:color="auto" w:fill="FFFFFF"/>
              <w:spacing w:after="0" w:line="240" w:lineRule="auto"/>
              <w:ind w:hanging="418"/>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108</w:t>
            </w:r>
          </w:p>
        </w:tc>
      </w:tr>
    </w:tbl>
    <w:p w:rsidR="007C2A44" w:rsidRPr="009C0A21" w:rsidRDefault="007C2A44" w:rsidP="007C2A44">
      <w:pPr>
        <w:spacing w:after="0" w:line="240" w:lineRule="auto"/>
        <w:ind w:firstLine="660"/>
        <w:jc w:val="both"/>
        <w:rPr>
          <w:rFonts w:ascii="Arial" w:eastAsia="Times New Roman" w:hAnsi="Arial" w:cs="Arial"/>
          <w:sz w:val="24"/>
          <w:szCs w:val="24"/>
          <w:lang w:eastAsia="ru-RU"/>
        </w:rPr>
      </w:pP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Исходя </w:t>
      </w:r>
      <w:r w:rsidR="00DB7F8E" w:rsidRPr="009C0A21">
        <w:rPr>
          <w:rFonts w:ascii="Arial" w:eastAsia="Times New Roman" w:hAnsi="Arial" w:cs="Arial"/>
          <w:sz w:val="24"/>
          <w:szCs w:val="24"/>
          <w:lang w:eastAsia="ru-RU"/>
        </w:rPr>
        <w:t>из показателей, можно отметить</w:t>
      </w:r>
      <w:r w:rsidRPr="009C0A21">
        <w:rPr>
          <w:rFonts w:ascii="Arial" w:eastAsia="Times New Roman" w:hAnsi="Arial" w:cs="Arial"/>
          <w:sz w:val="24"/>
          <w:szCs w:val="24"/>
          <w:lang w:eastAsia="ru-RU"/>
        </w:rPr>
        <w:t xml:space="preserve"> повышение </w:t>
      </w:r>
      <w:r w:rsidR="00DB7F8E" w:rsidRPr="009C0A21">
        <w:rPr>
          <w:rFonts w:ascii="Arial" w:eastAsia="Times New Roman" w:hAnsi="Arial" w:cs="Arial"/>
          <w:sz w:val="24"/>
          <w:szCs w:val="24"/>
          <w:lang w:eastAsia="ru-RU"/>
        </w:rPr>
        <w:t xml:space="preserve">роли малых форм хозяйствования </w:t>
      </w:r>
      <w:r w:rsidRPr="009C0A21">
        <w:rPr>
          <w:rFonts w:ascii="Arial" w:eastAsia="Times New Roman" w:hAnsi="Arial" w:cs="Arial"/>
          <w:sz w:val="24"/>
          <w:szCs w:val="24"/>
          <w:lang w:eastAsia="ru-RU"/>
        </w:rPr>
        <w:t>в продовольственном обеспечении района.</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Крестьянские (фермерские) хозяйства  и личные подсобные хозяйства граждан производят 67,9% валовой продукции сельского хозяйства в районе. Мал</w:t>
      </w:r>
      <w:r w:rsidR="00DB7F8E" w:rsidRPr="009C0A21">
        <w:rPr>
          <w:rFonts w:ascii="Arial" w:eastAsia="Times New Roman" w:hAnsi="Arial" w:cs="Arial"/>
          <w:sz w:val="24"/>
          <w:szCs w:val="24"/>
          <w:lang w:eastAsia="ru-RU"/>
        </w:rPr>
        <w:t>ыми формами хозяйствования</w:t>
      </w:r>
      <w:r w:rsidRPr="009C0A21">
        <w:rPr>
          <w:rFonts w:ascii="Arial" w:eastAsia="Times New Roman" w:hAnsi="Arial" w:cs="Arial"/>
          <w:sz w:val="24"/>
          <w:szCs w:val="24"/>
          <w:lang w:eastAsia="ru-RU"/>
        </w:rPr>
        <w:t xml:space="preserve"> произведено 46,7% мя</w:t>
      </w:r>
      <w:r w:rsidR="00DB7F8E" w:rsidRPr="009C0A21">
        <w:rPr>
          <w:rFonts w:ascii="Arial" w:eastAsia="Times New Roman" w:hAnsi="Arial" w:cs="Arial"/>
          <w:sz w:val="24"/>
          <w:szCs w:val="24"/>
          <w:lang w:eastAsia="ru-RU"/>
        </w:rPr>
        <w:t xml:space="preserve">са скота, 81,3% молока, 74%, </w:t>
      </w:r>
      <w:r w:rsidRPr="009C0A21">
        <w:rPr>
          <w:rFonts w:ascii="Arial" w:eastAsia="Times New Roman" w:hAnsi="Arial" w:cs="Arial"/>
          <w:sz w:val="24"/>
          <w:szCs w:val="24"/>
          <w:lang w:eastAsia="ru-RU"/>
        </w:rPr>
        <w:t>п</w:t>
      </w:r>
      <w:r w:rsidR="00DB7F8E" w:rsidRPr="009C0A21">
        <w:rPr>
          <w:rFonts w:ascii="Arial" w:eastAsia="Times New Roman" w:hAnsi="Arial" w:cs="Arial"/>
          <w:sz w:val="24"/>
          <w:szCs w:val="24"/>
          <w:lang w:eastAsia="ru-RU"/>
        </w:rPr>
        <w:t xml:space="preserve">родукция растениеводства 69,2% </w:t>
      </w:r>
      <w:r w:rsidRPr="009C0A21">
        <w:rPr>
          <w:rFonts w:ascii="Arial" w:eastAsia="Times New Roman" w:hAnsi="Arial" w:cs="Arial"/>
          <w:sz w:val="24"/>
          <w:szCs w:val="24"/>
          <w:lang w:eastAsia="ru-RU"/>
        </w:rPr>
        <w:t>от их общего объ</w:t>
      </w:r>
      <w:r w:rsidR="00DB7F8E" w:rsidRPr="009C0A21">
        <w:rPr>
          <w:rFonts w:ascii="Arial" w:eastAsia="Times New Roman" w:hAnsi="Arial" w:cs="Arial"/>
          <w:sz w:val="24"/>
          <w:szCs w:val="24"/>
          <w:lang w:eastAsia="ru-RU"/>
        </w:rPr>
        <w:t>ема производства в 2012 году.</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400465" w:rsidRPr="009C0A21" w:rsidRDefault="00400465" w:rsidP="00400465">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r w:rsidRPr="009C0A21">
        <w:rPr>
          <w:rFonts w:ascii="Arial" w:eastAsia="Times New Roman" w:hAnsi="Arial" w:cs="Arial"/>
          <w:bCs/>
          <w:sz w:val="24"/>
          <w:szCs w:val="24"/>
          <w:lang w:eastAsia="ru-RU"/>
        </w:rPr>
        <w:t>Анализ рисков реализации подпрограммы и описание мер</w:t>
      </w:r>
      <w:r w:rsidR="00DB7F8E" w:rsidRPr="009C0A21">
        <w:rPr>
          <w:rFonts w:ascii="Arial" w:eastAsia="Times New Roman" w:hAnsi="Arial" w:cs="Arial"/>
          <w:bCs/>
          <w:sz w:val="24"/>
          <w:szCs w:val="24"/>
          <w:lang w:eastAsia="ru-RU"/>
        </w:rPr>
        <w:t xml:space="preserve"> </w:t>
      </w:r>
      <w:r w:rsidRPr="009C0A21">
        <w:rPr>
          <w:rFonts w:ascii="Arial" w:eastAsia="Times New Roman" w:hAnsi="Arial" w:cs="Arial"/>
          <w:bCs/>
          <w:sz w:val="24"/>
          <w:szCs w:val="24"/>
          <w:lang w:eastAsia="ru-RU"/>
        </w:rPr>
        <w:t>управления рисками</w:t>
      </w:r>
    </w:p>
    <w:p w:rsidR="00400465" w:rsidRPr="009C0A21" w:rsidRDefault="00400465" w:rsidP="004004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Реализация подпрограммы связана с определенными рисками. Основными рисками являются:</w:t>
      </w:r>
    </w:p>
    <w:p w:rsidR="00400465" w:rsidRPr="009C0A21" w:rsidRDefault="00DB7F8E" w:rsidP="004004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Не </w:t>
      </w:r>
      <w:r w:rsidR="00400465" w:rsidRPr="009C0A21">
        <w:rPr>
          <w:rFonts w:ascii="Arial" w:eastAsia="Times New Roman" w:hAnsi="Arial" w:cs="Arial"/>
          <w:sz w:val="24"/>
          <w:szCs w:val="24"/>
          <w:lang w:eastAsia="ru-RU"/>
        </w:rPr>
        <w:t>достаточная залоговая база личных подсобных хозяйств района для получения кредита.</w:t>
      </w:r>
    </w:p>
    <w:p w:rsidR="00F362B0" w:rsidRPr="009C0A21" w:rsidRDefault="00F362B0" w:rsidP="00F362B0">
      <w:pPr>
        <w:suppressAutoHyphens/>
        <w:spacing w:after="0" w:line="240" w:lineRule="auto"/>
        <w:ind w:left="709"/>
        <w:jc w:val="center"/>
        <w:rPr>
          <w:rFonts w:ascii="Arial" w:eastAsia="Times New Roman" w:hAnsi="Arial" w:cs="Arial"/>
          <w:sz w:val="24"/>
          <w:szCs w:val="24"/>
          <w:lang w:eastAsia="ru-RU"/>
        </w:rPr>
      </w:pPr>
    </w:p>
    <w:p w:rsidR="00DB7F8E" w:rsidRPr="009C0A21" w:rsidRDefault="00E6213F" w:rsidP="00DB7F8E">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DB7F8E" w:rsidRPr="009C0A21">
        <w:rPr>
          <w:rFonts w:ascii="Arial" w:eastAsia="Times New Roman" w:hAnsi="Arial" w:cs="Arial"/>
          <w:sz w:val="24"/>
          <w:szCs w:val="24"/>
          <w:lang w:eastAsia="ru-RU"/>
        </w:rPr>
        <w:t>.</w:t>
      </w:r>
      <w:r w:rsidR="002E2E5A" w:rsidRPr="009C0A21">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DB7F8E" w:rsidRPr="009C0A21" w:rsidRDefault="00DB7F8E" w:rsidP="00DB7F8E">
      <w:pPr>
        <w:suppressAutoHyphens/>
        <w:spacing w:after="0" w:line="240" w:lineRule="auto"/>
        <w:ind w:left="709"/>
        <w:jc w:val="center"/>
        <w:rPr>
          <w:rFonts w:ascii="Arial" w:eastAsia="Times New Roman" w:hAnsi="Arial" w:cs="Arial"/>
          <w:sz w:val="24"/>
          <w:szCs w:val="24"/>
          <w:lang w:eastAsia="ru-RU"/>
        </w:rPr>
      </w:pPr>
    </w:p>
    <w:p w:rsidR="007C2A44" w:rsidRPr="009C0A21" w:rsidRDefault="007C2A44" w:rsidP="00DB7F8E">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разработана в соответствии с Концепцией устойчивого развития сельских территорий Красноярского края до 20</w:t>
      </w:r>
      <w:r w:rsidR="00D4214D"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0 года, ведомственными целевыми программами по поддержке начинающих фермеров и развитию семе</w:t>
      </w:r>
      <w:r w:rsidR="00DB7F8E" w:rsidRPr="009C0A21">
        <w:rPr>
          <w:rFonts w:ascii="Arial" w:eastAsia="Times New Roman" w:hAnsi="Arial" w:cs="Arial"/>
          <w:sz w:val="24"/>
          <w:szCs w:val="24"/>
          <w:lang w:eastAsia="ru-RU"/>
        </w:rPr>
        <w:t>йных животноводческих хозяйств.</w:t>
      </w:r>
    </w:p>
    <w:p w:rsidR="007C2A44" w:rsidRPr="009C0A21" w:rsidRDefault="00FA611E" w:rsidP="00FA611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Цель</w:t>
      </w:r>
      <w:r w:rsidR="007C2A44" w:rsidRPr="009C0A21">
        <w:rPr>
          <w:rFonts w:ascii="Arial" w:eastAsia="Times New Roman" w:hAnsi="Arial" w:cs="Arial"/>
          <w:sz w:val="24"/>
          <w:szCs w:val="24"/>
          <w:lang w:eastAsia="ru-RU"/>
        </w:rPr>
        <w:t xml:space="preserve"> подпрограммы </w:t>
      </w:r>
    </w:p>
    <w:p w:rsidR="00610503" w:rsidRPr="009C0A21" w:rsidRDefault="00610503" w:rsidP="00610503">
      <w:pPr>
        <w:spacing w:after="0" w:line="240" w:lineRule="auto"/>
        <w:contextualSpacing/>
        <w:rPr>
          <w:rFonts w:ascii="Arial" w:eastAsia="Times New Roman" w:hAnsi="Arial" w:cs="Arial"/>
          <w:sz w:val="24"/>
          <w:szCs w:val="24"/>
          <w:lang w:eastAsia="ru-RU"/>
        </w:rPr>
      </w:pPr>
      <w:r w:rsidRPr="009C0A21">
        <w:rPr>
          <w:rFonts w:ascii="Arial" w:eastAsia="Times New Roman" w:hAnsi="Arial" w:cs="Arial"/>
          <w:sz w:val="24"/>
          <w:szCs w:val="24"/>
          <w:lang w:eastAsia="ru-RU"/>
        </w:rPr>
        <w:t>Поддержка и дальнейшее развитие малых форм хозяйствования на селе, и повышение уровня доходов сельского населения.</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показателями реализации подпрограммы будут являться:</w:t>
      </w:r>
    </w:p>
    <w:p w:rsidR="00610503" w:rsidRPr="009C0A21" w:rsidRDefault="00610503"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Количество граждан, ведущих личное подсобное хозяйство, осуществляющих привлечение кредитных средств </w:t>
      </w:r>
    </w:p>
    <w:p w:rsidR="00AD27A4" w:rsidRPr="009C0A21" w:rsidRDefault="00AD27A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Срок реализации подпрограммы 2014-20</w:t>
      </w:r>
      <w:r w:rsidR="000335D6"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годы.</w:t>
      </w:r>
    </w:p>
    <w:p w:rsidR="00AD27A4" w:rsidRPr="009C0A21" w:rsidRDefault="00AD27A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Целевые индикаторы приведены в приложении №1 к  настоящей подпрограмме.</w:t>
      </w:r>
    </w:p>
    <w:p w:rsidR="007C2A44" w:rsidRPr="009C0A21" w:rsidRDefault="007C2A44" w:rsidP="00DB7F8E">
      <w:pPr>
        <w:suppressAutoHyphens/>
        <w:spacing w:after="0" w:line="240" w:lineRule="auto"/>
        <w:jc w:val="center"/>
        <w:rPr>
          <w:rFonts w:ascii="Arial" w:eastAsia="Times New Roman" w:hAnsi="Arial" w:cs="Arial"/>
          <w:sz w:val="24"/>
          <w:szCs w:val="24"/>
          <w:lang w:eastAsia="ru-RU"/>
        </w:rPr>
      </w:pPr>
    </w:p>
    <w:p w:rsidR="007C2A44" w:rsidRPr="009C0A21" w:rsidRDefault="00F362B0" w:rsidP="007C2A4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7C2A44" w:rsidRPr="009C0A21">
        <w:rPr>
          <w:rFonts w:ascii="Arial" w:eastAsia="Times New Roman" w:hAnsi="Arial" w:cs="Arial"/>
          <w:sz w:val="24"/>
          <w:szCs w:val="24"/>
          <w:lang w:eastAsia="ru-RU"/>
        </w:rPr>
        <w:t>.</w:t>
      </w:r>
      <w:r w:rsidR="00F268F2" w:rsidRPr="009C0A21">
        <w:rPr>
          <w:rFonts w:ascii="Arial" w:eastAsia="Times New Roman" w:hAnsi="Arial" w:cs="Arial"/>
          <w:sz w:val="24"/>
          <w:szCs w:val="24"/>
          <w:lang w:eastAsia="ru-RU"/>
        </w:rPr>
        <w:t>Механизм реализации подпрограммы</w:t>
      </w:r>
    </w:p>
    <w:p w:rsidR="00DB7F8E" w:rsidRPr="009C0A21" w:rsidRDefault="00DB7F8E" w:rsidP="007C2A44">
      <w:pPr>
        <w:suppressAutoHyphens/>
        <w:spacing w:after="0" w:line="240" w:lineRule="auto"/>
        <w:jc w:val="center"/>
        <w:rPr>
          <w:rFonts w:ascii="Arial" w:eastAsia="Times New Roman" w:hAnsi="Arial" w:cs="Arial"/>
          <w:sz w:val="24"/>
          <w:szCs w:val="24"/>
          <w:lang w:eastAsia="ru-RU"/>
        </w:rPr>
      </w:pPr>
    </w:p>
    <w:p w:rsidR="007C2A44" w:rsidRPr="009C0A21" w:rsidRDefault="00DB7F8E"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7C2A44" w:rsidRPr="009C0A21">
        <w:rPr>
          <w:rFonts w:ascii="Arial" w:eastAsia="Times New Roman" w:hAnsi="Arial" w:cs="Arial"/>
          <w:sz w:val="24"/>
          <w:szCs w:val="24"/>
          <w:lang w:eastAsia="ru-RU"/>
        </w:rPr>
        <w:t>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w:t>
      </w:r>
      <w:r w:rsidR="00024FC3" w:rsidRPr="009C0A21">
        <w:rPr>
          <w:rFonts w:ascii="Arial" w:eastAsia="Times New Roman" w:hAnsi="Arial" w:cs="Arial"/>
          <w:sz w:val="24"/>
          <w:szCs w:val="24"/>
          <w:lang w:eastAsia="ru-RU"/>
        </w:rPr>
        <w:t xml:space="preserve">льности для сельского населения, </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рамках осуществления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 </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w:t>
      </w:r>
      <w:proofErr w:type="spellStart"/>
      <w:r w:rsidR="00C91A01" w:rsidRPr="009C0A21">
        <w:rPr>
          <w:rFonts w:ascii="Arial" w:eastAsia="Times New Roman" w:hAnsi="Arial" w:cs="Arial"/>
          <w:sz w:val="24"/>
          <w:szCs w:val="24"/>
          <w:lang w:eastAsia="ru-RU"/>
        </w:rPr>
        <w:t>Боготольском</w:t>
      </w:r>
      <w:proofErr w:type="spellEnd"/>
      <w:r w:rsidR="00C91A01" w:rsidRPr="009C0A21">
        <w:rPr>
          <w:rFonts w:ascii="Arial" w:eastAsia="Times New Roman" w:hAnsi="Arial" w:cs="Arial"/>
          <w:sz w:val="24"/>
          <w:szCs w:val="24"/>
          <w:lang w:eastAsia="ru-RU"/>
        </w:rPr>
        <w:t xml:space="preserve"> районе в 2006-2012</w:t>
      </w:r>
      <w:r w:rsidRPr="009C0A21">
        <w:rPr>
          <w:rFonts w:ascii="Arial" w:eastAsia="Times New Roman" w:hAnsi="Arial" w:cs="Arial"/>
          <w:sz w:val="24"/>
          <w:szCs w:val="24"/>
          <w:lang w:eastAsia="ru-RU"/>
        </w:rPr>
        <w:t xml:space="preserve"> годах</w:t>
      </w:r>
      <w:r w:rsidR="00DB7F8E" w:rsidRPr="009C0A21">
        <w:rPr>
          <w:rFonts w:ascii="Arial" w:eastAsia="Times New Roman" w:hAnsi="Arial" w:cs="Arial"/>
          <w:sz w:val="24"/>
          <w:szCs w:val="24"/>
          <w:lang w:eastAsia="ru-RU"/>
        </w:rPr>
        <w:t xml:space="preserve"> малыми формами хозяйствования </w:t>
      </w:r>
      <w:r w:rsidRPr="009C0A21">
        <w:rPr>
          <w:rFonts w:ascii="Arial" w:eastAsia="Times New Roman" w:hAnsi="Arial" w:cs="Arial"/>
          <w:sz w:val="24"/>
          <w:szCs w:val="24"/>
          <w:lang w:eastAsia="ru-RU"/>
        </w:rPr>
        <w:t>по 83 догов</w:t>
      </w:r>
      <w:r w:rsidR="005768FC" w:rsidRPr="009C0A21">
        <w:rPr>
          <w:rFonts w:ascii="Arial" w:eastAsia="Times New Roman" w:hAnsi="Arial" w:cs="Arial"/>
          <w:sz w:val="24"/>
          <w:szCs w:val="24"/>
          <w:lang w:eastAsia="ru-RU"/>
        </w:rPr>
        <w:t xml:space="preserve">орам привлечено 17 млн. рублей </w:t>
      </w:r>
      <w:r w:rsidR="00DB7F8E" w:rsidRPr="009C0A21">
        <w:rPr>
          <w:rFonts w:ascii="Arial" w:eastAsia="Times New Roman" w:hAnsi="Arial" w:cs="Arial"/>
          <w:sz w:val="24"/>
          <w:szCs w:val="24"/>
          <w:lang w:eastAsia="ru-RU"/>
        </w:rPr>
        <w:t xml:space="preserve">льготных кредитов </w:t>
      </w:r>
      <w:r w:rsidRPr="009C0A21">
        <w:rPr>
          <w:rFonts w:ascii="Arial" w:eastAsia="Times New Roman" w:hAnsi="Arial" w:cs="Arial"/>
          <w:sz w:val="24"/>
          <w:szCs w:val="24"/>
          <w:lang w:eastAsia="ru-RU"/>
        </w:rPr>
        <w:t xml:space="preserve">личными </w:t>
      </w:r>
      <w:r w:rsidR="00DB7F8E" w:rsidRPr="009C0A21">
        <w:rPr>
          <w:rFonts w:ascii="Arial" w:eastAsia="Times New Roman" w:hAnsi="Arial" w:cs="Arial"/>
          <w:sz w:val="24"/>
          <w:szCs w:val="24"/>
          <w:lang w:eastAsia="ru-RU"/>
        </w:rPr>
        <w:t>подсобными хозяйствами граждан.</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Объем субсидируемых кредитов, привлеченных </w:t>
      </w:r>
      <w:proofErr w:type="gramStart"/>
      <w:r w:rsidRPr="009C0A21">
        <w:rPr>
          <w:rFonts w:ascii="Arial" w:eastAsia="Times New Roman" w:hAnsi="Arial" w:cs="Arial"/>
          <w:sz w:val="24"/>
          <w:szCs w:val="24"/>
          <w:lang w:eastAsia="ru-RU"/>
        </w:rPr>
        <w:t>личными</w:t>
      </w:r>
      <w:proofErr w:type="gramEnd"/>
      <w:r w:rsidRPr="009C0A21">
        <w:rPr>
          <w:rFonts w:ascii="Arial" w:eastAsia="Times New Roman" w:hAnsi="Arial" w:cs="Arial"/>
          <w:sz w:val="24"/>
          <w:szCs w:val="24"/>
          <w:lang w:eastAsia="ru-RU"/>
        </w:rPr>
        <w:t xml:space="preserve"> подсобными хозяйствования, на 1 января 20</w:t>
      </w:r>
      <w:r w:rsidR="00DB7F8E" w:rsidRPr="009C0A21">
        <w:rPr>
          <w:rFonts w:ascii="Arial" w:eastAsia="Times New Roman" w:hAnsi="Arial" w:cs="Arial"/>
          <w:sz w:val="24"/>
          <w:szCs w:val="24"/>
          <w:lang w:eastAsia="ru-RU"/>
        </w:rPr>
        <w:t>13 г. составляет более 6,2 млн.</w:t>
      </w:r>
      <w:r w:rsidRPr="009C0A21">
        <w:rPr>
          <w:rFonts w:ascii="Arial" w:eastAsia="Times New Roman" w:hAnsi="Arial" w:cs="Arial"/>
          <w:sz w:val="24"/>
          <w:szCs w:val="24"/>
          <w:lang w:eastAsia="ru-RU"/>
        </w:rPr>
        <w:t xml:space="preserve"> рублей.</w:t>
      </w:r>
    </w:p>
    <w:p w:rsidR="007C2A44" w:rsidRDefault="00DB7F8E" w:rsidP="007C2A44">
      <w:pPr>
        <w:widowControl w:val="0"/>
        <w:autoSpaceDE w:val="0"/>
        <w:autoSpaceDN w:val="0"/>
        <w:adjustRightInd w:val="0"/>
        <w:spacing w:after="0" w:line="240" w:lineRule="auto"/>
        <w:jc w:val="both"/>
        <w:rPr>
          <w:rFonts w:ascii="Arial" w:eastAsiaTheme="minorEastAsia" w:hAnsi="Arial" w:cs="Arial"/>
          <w:sz w:val="24"/>
          <w:szCs w:val="24"/>
          <w:lang w:eastAsia="ru-RU"/>
        </w:rPr>
      </w:pPr>
      <w:proofErr w:type="gramStart"/>
      <w:r w:rsidRPr="009C0A21">
        <w:rPr>
          <w:rFonts w:ascii="Arial" w:eastAsia="Times New Roman" w:hAnsi="Arial" w:cs="Arial"/>
          <w:sz w:val="24"/>
          <w:szCs w:val="24"/>
          <w:lang w:eastAsia="ru-RU"/>
        </w:rPr>
        <w:t xml:space="preserve">Государственную поддержку </w:t>
      </w:r>
      <w:r w:rsidR="007C2A44" w:rsidRPr="009C0A21">
        <w:rPr>
          <w:rFonts w:ascii="Arial" w:eastAsia="Times New Roman" w:hAnsi="Arial" w:cs="Arial"/>
          <w:sz w:val="24"/>
          <w:szCs w:val="24"/>
          <w:lang w:eastAsia="ru-RU"/>
        </w:rPr>
        <w:t xml:space="preserve">из средств бюджета Красноярского края </w:t>
      </w:r>
      <w:r w:rsidR="0017794F" w:rsidRPr="009C0A21">
        <w:rPr>
          <w:rFonts w:ascii="Arial" w:eastAsia="Times New Roman" w:hAnsi="Arial" w:cs="Arial"/>
          <w:sz w:val="24"/>
          <w:szCs w:val="24"/>
          <w:lang w:eastAsia="ru-RU"/>
        </w:rPr>
        <w:t xml:space="preserve"> и федерального бюджета </w:t>
      </w:r>
      <w:r w:rsidR="007C2A44" w:rsidRPr="009C0A21">
        <w:rPr>
          <w:rFonts w:ascii="Arial" w:eastAsia="Times New Roman" w:hAnsi="Arial" w:cs="Arial"/>
          <w:sz w:val="24"/>
          <w:szCs w:val="24"/>
          <w:lang w:eastAsia="ru-RU"/>
        </w:rPr>
        <w:t>предполагается осуществлять посред</w:t>
      </w:r>
      <w:r w:rsidRPr="009C0A21">
        <w:rPr>
          <w:rFonts w:ascii="Arial" w:eastAsia="Times New Roman" w:hAnsi="Arial" w:cs="Arial"/>
          <w:sz w:val="24"/>
          <w:szCs w:val="24"/>
          <w:lang w:eastAsia="ru-RU"/>
        </w:rPr>
        <w:t>ством предоставления субсидий</w:t>
      </w:r>
      <w:r w:rsidR="007C2A44" w:rsidRPr="009C0A21">
        <w:rPr>
          <w:rFonts w:ascii="Arial" w:eastAsia="Times New Roman" w:hAnsi="Arial" w:cs="Arial"/>
          <w:sz w:val="24"/>
          <w:szCs w:val="24"/>
          <w:lang w:eastAsia="ru-RU"/>
        </w:rPr>
        <w:t xml:space="preserve"> на возмещение части затрат на уплату процентов по кредитам банков полу</w:t>
      </w:r>
      <w:r w:rsidRPr="009C0A21">
        <w:rPr>
          <w:rFonts w:ascii="Arial" w:eastAsia="Times New Roman" w:hAnsi="Arial" w:cs="Arial"/>
          <w:sz w:val="24"/>
          <w:szCs w:val="24"/>
          <w:lang w:eastAsia="ru-RU"/>
        </w:rPr>
        <w:t xml:space="preserve">ченным </w:t>
      </w:r>
      <w:r w:rsidR="007C2A44" w:rsidRPr="009C0A21">
        <w:rPr>
          <w:rFonts w:ascii="Arial" w:eastAsia="Times New Roman" w:hAnsi="Arial" w:cs="Arial"/>
          <w:sz w:val="24"/>
          <w:szCs w:val="24"/>
          <w:lang w:eastAsia="ru-RU"/>
        </w:rPr>
        <w:t xml:space="preserve">гражданами, ведущими личное подсобное хозяйство в соответствии, с порядком утвержденным </w:t>
      </w:r>
      <w:hyperlink r:id="rId14" w:tooltip="Постановление Правительства Красноярского края от 12.03.2013 N 89-п &quot;О внесении изменений в Постановление Правительства Красноярского края от 07.11.2012 N 574-п &quot;Об утверждении долгосрочной целевой программы &quot;Развитие сельского хозяйства и регулирование рынков" w:history="1">
        <w:r w:rsidR="007C2A44" w:rsidRPr="009C0A21">
          <w:rPr>
            <w:rFonts w:ascii="Arial" w:eastAsiaTheme="minorEastAsia" w:hAnsi="Arial" w:cs="Arial"/>
            <w:sz w:val="24"/>
            <w:szCs w:val="24"/>
            <w:lang w:eastAsia="ru-RU"/>
          </w:rPr>
          <w:t>Постановлением</w:t>
        </w:r>
      </w:hyperlink>
      <w:r w:rsidR="007C2A44" w:rsidRPr="009C0A21">
        <w:rPr>
          <w:rFonts w:ascii="Arial" w:eastAsiaTheme="minorEastAsia" w:hAnsi="Arial" w:cs="Arial"/>
          <w:sz w:val="24"/>
          <w:szCs w:val="24"/>
          <w:lang w:eastAsia="ru-RU"/>
        </w:rPr>
        <w:t xml:space="preserve"> Правительства Красноярского края от 1</w:t>
      </w:r>
      <w:r w:rsidR="00AE705D" w:rsidRPr="009C0A21">
        <w:rPr>
          <w:rFonts w:ascii="Arial" w:eastAsiaTheme="minorEastAsia" w:hAnsi="Arial" w:cs="Arial"/>
          <w:sz w:val="24"/>
          <w:szCs w:val="24"/>
          <w:lang w:eastAsia="ru-RU"/>
        </w:rPr>
        <w:t>8</w:t>
      </w:r>
      <w:r w:rsidR="007C2A44" w:rsidRPr="009C0A21">
        <w:rPr>
          <w:rFonts w:ascii="Arial" w:eastAsiaTheme="minorEastAsia" w:hAnsi="Arial" w:cs="Arial"/>
          <w:sz w:val="24"/>
          <w:szCs w:val="24"/>
          <w:lang w:eastAsia="ru-RU"/>
        </w:rPr>
        <w:t>.03.201</w:t>
      </w:r>
      <w:r w:rsidR="00AE705D" w:rsidRPr="009C0A21">
        <w:rPr>
          <w:rFonts w:ascii="Arial" w:eastAsiaTheme="minorEastAsia" w:hAnsi="Arial" w:cs="Arial"/>
          <w:sz w:val="24"/>
          <w:szCs w:val="24"/>
          <w:lang w:eastAsia="ru-RU"/>
        </w:rPr>
        <w:t>4</w:t>
      </w:r>
      <w:r w:rsidR="007C2A44" w:rsidRPr="009C0A21">
        <w:rPr>
          <w:rFonts w:ascii="Arial" w:eastAsiaTheme="minorEastAsia" w:hAnsi="Arial" w:cs="Arial"/>
          <w:sz w:val="24"/>
          <w:szCs w:val="24"/>
          <w:lang w:eastAsia="ru-RU"/>
        </w:rPr>
        <w:t xml:space="preserve"> N 8</w:t>
      </w:r>
      <w:r w:rsidR="00AE705D" w:rsidRPr="009C0A21">
        <w:rPr>
          <w:rFonts w:ascii="Arial" w:eastAsiaTheme="minorEastAsia" w:hAnsi="Arial" w:cs="Arial"/>
          <w:sz w:val="24"/>
          <w:szCs w:val="24"/>
          <w:lang w:eastAsia="ru-RU"/>
        </w:rPr>
        <w:t>6</w:t>
      </w:r>
      <w:r w:rsidR="007C2A44" w:rsidRPr="009C0A21">
        <w:rPr>
          <w:rFonts w:ascii="Arial" w:eastAsiaTheme="minorEastAsia" w:hAnsi="Arial" w:cs="Arial"/>
          <w:sz w:val="24"/>
          <w:szCs w:val="24"/>
          <w:lang w:eastAsia="ru-RU"/>
        </w:rPr>
        <w:t>-п</w:t>
      </w:r>
      <w:r w:rsidR="00AE705D" w:rsidRPr="009C0A21">
        <w:rPr>
          <w:rFonts w:ascii="Arial" w:eastAsiaTheme="minorEastAsia" w:hAnsi="Arial" w:cs="Arial"/>
          <w:sz w:val="24"/>
          <w:szCs w:val="24"/>
          <w:lang w:eastAsia="ru-RU"/>
        </w:rPr>
        <w:t>, с изменением согласно Постановления  Правительства Красноярского края от19.04. 2017 г. № 210-п</w:t>
      </w:r>
      <w:r w:rsidR="007C2A44" w:rsidRPr="009C0A21">
        <w:rPr>
          <w:rFonts w:ascii="Arial" w:eastAsiaTheme="minorEastAsia" w:hAnsi="Arial" w:cs="Arial"/>
          <w:sz w:val="24"/>
          <w:szCs w:val="24"/>
          <w:lang w:eastAsia="ru-RU"/>
        </w:rPr>
        <w:t>)</w:t>
      </w:r>
      <w:r w:rsidRPr="009C0A21">
        <w:rPr>
          <w:rFonts w:ascii="Arial" w:eastAsiaTheme="minorEastAsia" w:hAnsi="Arial" w:cs="Arial"/>
          <w:sz w:val="24"/>
          <w:szCs w:val="24"/>
          <w:lang w:eastAsia="ru-RU"/>
        </w:rPr>
        <w:t>.</w:t>
      </w:r>
      <w:proofErr w:type="gramEnd"/>
    </w:p>
    <w:p w:rsidR="007E0FA1" w:rsidRPr="009C0A21" w:rsidRDefault="007E0FA1" w:rsidP="007C2A4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AE705D" w:rsidRPr="009C0A21" w:rsidRDefault="00AE705D" w:rsidP="00AE705D">
      <w:pPr>
        <w:widowControl w:val="0"/>
        <w:tabs>
          <w:tab w:val="left" w:pos="426"/>
        </w:tabs>
        <w:autoSpaceDE w:val="0"/>
        <w:autoSpaceDN w:val="0"/>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 Общие положения о предоставлении субсидий</w:t>
      </w:r>
    </w:p>
    <w:p w:rsidR="00AE705D" w:rsidRPr="009C0A21" w:rsidRDefault="00AE705D" w:rsidP="00AE705D">
      <w:pPr>
        <w:widowControl w:val="0"/>
        <w:autoSpaceDE w:val="0"/>
        <w:autoSpaceDN w:val="0"/>
        <w:spacing w:after="0" w:line="240" w:lineRule="auto"/>
        <w:rPr>
          <w:rFonts w:ascii="Arial" w:eastAsia="Times New Roman" w:hAnsi="Arial" w:cs="Arial"/>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2.1. </w:t>
      </w:r>
      <w:proofErr w:type="gramStart"/>
      <w:r w:rsidRPr="009C0A21">
        <w:rPr>
          <w:rFonts w:ascii="Arial" w:eastAsia="Times New Roman" w:hAnsi="Arial" w:cs="Arial"/>
          <w:sz w:val="24"/>
          <w:szCs w:val="24"/>
          <w:lang w:eastAsia="ru-RU"/>
        </w:rPr>
        <w:t xml:space="preserve">Настоящий Порядок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и сроки </w:t>
      </w:r>
      <w:r w:rsidRPr="009C0A21">
        <w:rPr>
          <w:rFonts w:ascii="Arial" w:eastAsia="Times New Roman" w:hAnsi="Arial" w:cs="Arial"/>
          <w:sz w:val="24"/>
          <w:szCs w:val="24"/>
          <w:lang w:eastAsia="ru-RU"/>
        </w:rPr>
        <w:lastRenderedPageBreak/>
        <w:t>представления и рассмотрения документов, необходимых для получения субсидий, (далее – Порядок), разработан в соответствии со статьей 78 Бюджетного</w:t>
      </w:r>
      <w:proofErr w:type="gramEnd"/>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 xml:space="preserve">кодекса Российской Федерации, с подпунктами «з», «и» пункта 1 приложения № 12 к Государственной программе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(далее – приложение № 12 к </w:t>
      </w:r>
      <w:r w:rsidRPr="009C0A21">
        <w:rPr>
          <w:rFonts w:ascii="Arial" w:eastAsia="Calibri" w:hAnsi="Arial" w:cs="Arial"/>
          <w:sz w:val="24"/>
          <w:szCs w:val="24"/>
        </w:rPr>
        <w:t>постановлению Правительства Российской</w:t>
      </w:r>
      <w:proofErr w:type="gramEnd"/>
      <w:r w:rsidRPr="009C0A21">
        <w:rPr>
          <w:rFonts w:ascii="Arial" w:eastAsia="Calibri" w:hAnsi="Arial" w:cs="Arial"/>
          <w:sz w:val="24"/>
          <w:szCs w:val="24"/>
        </w:rPr>
        <w:t xml:space="preserve"> </w:t>
      </w:r>
      <w:proofErr w:type="gramStart"/>
      <w:r w:rsidRPr="009C0A21">
        <w:rPr>
          <w:rFonts w:ascii="Arial" w:eastAsia="Calibri" w:hAnsi="Arial" w:cs="Arial"/>
          <w:sz w:val="24"/>
          <w:szCs w:val="24"/>
        </w:rPr>
        <w:t>Федерации № 717)</w:t>
      </w:r>
      <w:r w:rsidRPr="009C0A21">
        <w:rPr>
          <w:rFonts w:ascii="Arial" w:eastAsia="Times New Roman" w:hAnsi="Arial" w:cs="Arial"/>
          <w:sz w:val="24"/>
          <w:szCs w:val="24"/>
          <w:lang w:eastAsia="ru-RU"/>
        </w:rPr>
        <w:t xml:space="preserve">, </w:t>
      </w:r>
      <w:r w:rsidRPr="009C0A21">
        <w:rPr>
          <w:rFonts w:ascii="Arial" w:eastAsia="Calibri" w:hAnsi="Arial" w:cs="Arial"/>
          <w:sz w:val="24"/>
          <w:szCs w:val="24"/>
        </w:rPr>
        <w:t xml:space="preserve">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5" w:history="1">
        <w:r w:rsidRPr="009C0A21">
          <w:rPr>
            <w:rFonts w:ascii="Arial" w:eastAsia="Calibri" w:hAnsi="Arial" w:cs="Arial"/>
            <w:sz w:val="24"/>
            <w:szCs w:val="24"/>
          </w:rPr>
          <w:t>подпунктами «г»</w:t>
        </w:r>
      </w:hyperlink>
      <w:r w:rsidRPr="009C0A21">
        <w:rPr>
          <w:rFonts w:ascii="Arial" w:eastAsia="Calibri" w:hAnsi="Arial" w:cs="Arial"/>
          <w:sz w:val="24"/>
          <w:szCs w:val="24"/>
        </w:rPr>
        <w:t xml:space="preserve"> и </w:t>
      </w:r>
      <w:hyperlink r:id="rId16" w:history="1">
        <w:r w:rsidRPr="009C0A21">
          <w:rPr>
            <w:rFonts w:ascii="Arial" w:eastAsia="Calibri" w:hAnsi="Arial" w:cs="Arial"/>
            <w:sz w:val="24"/>
            <w:szCs w:val="24"/>
          </w:rPr>
          <w:t>«д» пункта 1 статьи 23</w:t>
        </w:r>
      </w:hyperlink>
      <w:r w:rsidRPr="009C0A21">
        <w:rPr>
          <w:rFonts w:ascii="Arial" w:eastAsia="Calibri" w:hAnsi="Arial" w:cs="Arial"/>
          <w:sz w:val="24"/>
          <w:szCs w:val="24"/>
        </w:rPr>
        <w:t>.4 Закона Красноярского края от 21.02.2006 № 17-4487 «О государственной поддержке субъектов агропромышленного</w:t>
      </w:r>
      <w:proofErr w:type="gramEnd"/>
      <w:r w:rsidRPr="009C0A21">
        <w:rPr>
          <w:rFonts w:ascii="Arial" w:eastAsia="Calibri" w:hAnsi="Arial" w:cs="Arial"/>
          <w:sz w:val="24"/>
          <w:szCs w:val="24"/>
        </w:rPr>
        <w:t xml:space="preserve"> комплекса</w:t>
      </w:r>
      <w:r w:rsidRPr="009C0A21">
        <w:rPr>
          <w:rFonts w:ascii="Arial" w:eastAsia="Times New Roman" w:hAnsi="Arial" w:cs="Arial"/>
          <w:sz w:val="24"/>
          <w:szCs w:val="24"/>
          <w:lang w:eastAsia="ru-RU"/>
        </w:rPr>
        <w:t xml:space="preserve"> края», </w:t>
      </w:r>
      <w:hyperlink r:id="rId17" w:history="1">
        <w:r w:rsidRPr="009C0A21">
          <w:rPr>
            <w:rFonts w:ascii="Arial" w:eastAsia="Times New Roman" w:hAnsi="Arial" w:cs="Arial"/>
            <w:sz w:val="24"/>
            <w:szCs w:val="24"/>
            <w:lang w:eastAsia="ru-RU"/>
          </w:rPr>
          <w:t>подпунктами «д»</w:t>
        </w:r>
      </w:hyperlink>
      <w:r w:rsidRPr="009C0A21">
        <w:rPr>
          <w:rFonts w:ascii="Arial" w:eastAsia="Times New Roman" w:hAnsi="Arial" w:cs="Arial"/>
          <w:sz w:val="24"/>
          <w:szCs w:val="24"/>
          <w:lang w:eastAsia="ru-RU"/>
        </w:rPr>
        <w:t xml:space="preserve"> и </w:t>
      </w:r>
      <w:hyperlink r:id="rId18" w:history="1">
        <w:r w:rsidRPr="009C0A21">
          <w:rPr>
            <w:rFonts w:ascii="Arial" w:eastAsia="Times New Roman" w:hAnsi="Arial" w:cs="Arial"/>
            <w:sz w:val="24"/>
            <w:szCs w:val="24"/>
            <w:lang w:eastAsia="ru-RU"/>
          </w:rPr>
          <w:t>«ж» пункта 2 статьи 1</w:t>
        </w:r>
      </w:hyperlink>
      <w:r w:rsidRPr="009C0A21">
        <w:rPr>
          <w:rFonts w:ascii="Arial" w:eastAsia="Times New Roman" w:hAnsi="Arial" w:cs="Arial"/>
          <w:sz w:val="24"/>
          <w:szCs w:val="24"/>
          <w:lang w:eastAsia="ru-RU"/>
        </w:rPr>
        <w:t xml:space="preserve">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2.2. Субсидии гражданам, ведущим личное подсобное хозяйство на территории Красноярского края (далее – получатель субсидий), предоставляются в целях возмещения части затрат на уплату процентов по кредитам, полученным в российских кредитных организациях (далее – субсидии, кредит, кредитная организация):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108"/>
      <w:bookmarkEnd w:id="2"/>
      <w:r w:rsidRPr="009C0A21">
        <w:rPr>
          <w:rFonts w:ascii="Arial" w:eastAsia="Times New Roman" w:hAnsi="Arial" w:cs="Arial"/>
          <w:sz w:val="24"/>
          <w:szCs w:val="24"/>
          <w:lang w:eastAsia="ru-RU"/>
        </w:rPr>
        <w:t xml:space="preserve">а) по кредитным договорам, заключенным с 1 января 2005 года по 31 декабря 2012 года включительно на срок до 5 лет, на приобретение сельскохозяйственной малогабаритной техники, тракторов мощностью до 100 лошадиных сил и </w:t>
      </w:r>
      <w:proofErr w:type="spellStart"/>
      <w:r w:rsidRPr="009C0A21">
        <w:rPr>
          <w:rFonts w:ascii="Arial" w:eastAsia="Times New Roman" w:hAnsi="Arial" w:cs="Arial"/>
          <w:sz w:val="24"/>
          <w:szCs w:val="24"/>
          <w:lang w:eastAsia="ru-RU"/>
        </w:rPr>
        <w:t>агрегатируемых</w:t>
      </w:r>
      <w:proofErr w:type="spellEnd"/>
      <w:r w:rsidRPr="009C0A21">
        <w:rPr>
          <w:rFonts w:ascii="Arial" w:eastAsia="Times New Roman" w:hAnsi="Arial" w:cs="Arial"/>
          <w:sz w:val="24"/>
          <w:szCs w:val="24"/>
          <w:lang w:eastAsia="ru-RU"/>
        </w:rPr>
        <w:t xml:space="preserve"> с ними сельскохозяйственных машин, </w:t>
      </w:r>
      <w:proofErr w:type="spellStart"/>
      <w:r w:rsidRPr="009C0A21">
        <w:rPr>
          <w:rFonts w:ascii="Arial" w:eastAsia="Times New Roman" w:hAnsi="Arial" w:cs="Arial"/>
          <w:sz w:val="24"/>
          <w:szCs w:val="24"/>
          <w:lang w:eastAsia="ru-RU"/>
        </w:rPr>
        <w:t>грузоперевозящих</w:t>
      </w:r>
      <w:proofErr w:type="spellEnd"/>
      <w:r w:rsidRPr="009C0A21">
        <w:rPr>
          <w:rFonts w:ascii="Arial" w:eastAsia="Times New Roman" w:hAnsi="Arial" w:cs="Arial"/>
          <w:sz w:val="24"/>
          <w:szCs w:val="24"/>
          <w:lang w:eastAsia="ru-RU"/>
        </w:rPr>
        <w:t xml:space="preserve"> автомобилей полной массой не более 3,5 тонны (далее – техника и оборудование);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9"/>
      <w:bookmarkEnd w:id="3"/>
      <w:proofErr w:type="gramStart"/>
      <w:r w:rsidRPr="009C0A21">
        <w:rPr>
          <w:rFonts w:ascii="Arial" w:eastAsia="Times New Roman" w:hAnsi="Arial" w:cs="Arial"/>
          <w:sz w:val="24"/>
          <w:szCs w:val="24"/>
          <w:lang w:eastAsia="ru-RU"/>
        </w:rPr>
        <w:t>б) по кредитным договорам, заключенным с 1 января 2007 года по 31 декабря 2016 года включительно на срок до 2 лет,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w:t>
      </w:r>
      <w:proofErr w:type="gramEnd"/>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орошения, материалов для теплиц (далее – материальные ресурсы), молодняка сельскохозяйственных животных,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полученных гражданами, ведущими личное подсобное хозяйство на территории Красноярского края, в текущем году не превышает 300 тыс. рублей на одно хозяйство;</w:t>
      </w:r>
      <w:proofErr w:type="gramEnd"/>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11"/>
      <w:bookmarkEnd w:id="4"/>
      <w:proofErr w:type="gramStart"/>
      <w:r w:rsidRPr="009C0A21">
        <w:rPr>
          <w:rFonts w:ascii="Arial" w:eastAsia="Times New Roman" w:hAnsi="Arial" w:cs="Arial"/>
          <w:sz w:val="24"/>
          <w:szCs w:val="24"/>
          <w:lang w:eastAsia="ru-RU"/>
        </w:rPr>
        <w:t>в) по кредитным договорам, заключенным с 1 января 2005 года по 31 декабря 2016 года включительно на срок до 5 лет,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w:t>
      </w:r>
      <w:proofErr w:type="gramEnd"/>
      <w:r w:rsidRPr="009C0A21">
        <w:rPr>
          <w:rFonts w:ascii="Arial" w:eastAsia="Times New Roman" w:hAnsi="Arial" w:cs="Arial"/>
          <w:sz w:val="24"/>
          <w:szCs w:val="24"/>
          <w:lang w:eastAsia="ru-RU"/>
        </w:rPr>
        <w:t xml:space="preserve"> подсобное хозяйство на территории Красноярского края, в </w:t>
      </w:r>
      <w:r w:rsidRPr="009C0A21">
        <w:rPr>
          <w:rFonts w:ascii="Arial" w:eastAsia="Times New Roman" w:hAnsi="Arial" w:cs="Arial"/>
          <w:sz w:val="24"/>
          <w:szCs w:val="24"/>
          <w:lang w:eastAsia="ru-RU"/>
        </w:rPr>
        <w:lastRenderedPageBreak/>
        <w:t>текущем году не превышает 700 тыс. рублей на одно хозяйство;</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113"/>
      <w:bookmarkEnd w:id="5"/>
      <w:r w:rsidRPr="009C0A21">
        <w:rPr>
          <w:rFonts w:ascii="Arial" w:eastAsia="Times New Roman" w:hAnsi="Arial" w:cs="Arial"/>
          <w:sz w:val="24"/>
          <w:szCs w:val="24"/>
          <w:lang w:eastAsia="ru-RU"/>
        </w:rPr>
        <w:t>г) по кредитным договорам, заключенным с 1 января 2010 года по 31 декабря 2012 года включительно на срок до 5 лет, на приобретение машин, установок и аппаратов дождевальных и поливных, насосных станций;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6" w:name="P114"/>
      <w:bookmarkEnd w:id="6"/>
      <w:proofErr w:type="gramStart"/>
      <w:r w:rsidRPr="009C0A21">
        <w:rPr>
          <w:rFonts w:ascii="Arial" w:eastAsia="Calibri" w:hAnsi="Arial" w:cs="Arial"/>
          <w:sz w:val="24"/>
          <w:szCs w:val="24"/>
        </w:rPr>
        <w:t>д) на рефинансирование кредитов, предусмотренных подпунктами «а», «б», «в», «г» настоящего пункта, при условии, что суммарный срок пользования кредитами не превышает сроки, установленные подпунктами «а», «б», «в», «г» настоящего пункта.</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2.3. Предоставление субсидий получателям субсидий осуществляется исполнительным органом местного самоуправления муниципального района Красноярского края (далее – Орган местного самоуправления), а в случае если получатель субсидии зарегистрирован на территории городского округа – министерством сельского хозяйства Красноярского края (далее – Министерство сельского хозяйства).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bookmarkStart w:id="7" w:name="P117"/>
      <w:bookmarkEnd w:id="7"/>
      <w:r w:rsidRPr="009C0A21">
        <w:rPr>
          <w:rFonts w:ascii="Arial" w:eastAsia="Times New Roman" w:hAnsi="Arial" w:cs="Arial"/>
          <w:bCs/>
          <w:sz w:val="24"/>
          <w:szCs w:val="24"/>
          <w:lang w:eastAsia="ru-RU"/>
        </w:rPr>
        <w:t xml:space="preserve">2.4. </w:t>
      </w:r>
      <w:proofErr w:type="gramStart"/>
      <w:r w:rsidRPr="009C0A21">
        <w:rPr>
          <w:rFonts w:ascii="Arial" w:eastAsia="Times New Roman" w:hAnsi="Arial" w:cs="Arial"/>
          <w:bCs/>
          <w:sz w:val="24"/>
          <w:szCs w:val="24"/>
          <w:lang w:eastAsia="ru-RU"/>
        </w:rPr>
        <w:t>Субсидии предоставляются за счет средств федерального и краевого бюджетов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средств краевого бюджета.</w:t>
      </w:r>
      <w:proofErr w:type="gramEnd"/>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Главным распорядителем сре</w:t>
      </w:r>
      <w:proofErr w:type="gramStart"/>
      <w:r w:rsidRPr="009C0A21">
        <w:rPr>
          <w:rFonts w:ascii="Arial" w:eastAsia="Times New Roman" w:hAnsi="Arial" w:cs="Arial"/>
          <w:bCs/>
          <w:sz w:val="24"/>
          <w:szCs w:val="24"/>
          <w:lang w:eastAsia="ru-RU"/>
        </w:rPr>
        <w:t>дств кр</w:t>
      </w:r>
      <w:proofErr w:type="gramEnd"/>
      <w:r w:rsidRPr="009C0A21">
        <w:rPr>
          <w:rFonts w:ascii="Arial" w:eastAsia="Times New Roman" w:hAnsi="Arial" w:cs="Arial"/>
          <w:bCs/>
          <w:sz w:val="24"/>
          <w:szCs w:val="24"/>
          <w:lang w:eastAsia="ru-RU"/>
        </w:rPr>
        <w:t>аевого бюджета, осуществляющим перечисление межбюджетных трансфертов Органам местного самоуправления для последующего предоставления субсидий, является Министерство сельского хозяйства.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2.5. Основные понятия, используемые для целей Порядка, применяются в значениях, установленных Законом Красноярского края от 21.02.2006 № 17-4487 «О государственной поддержке субъектов агропромышленного комплекса» (далее – Закон № 17-4487).</w:t>
      </w:r>
    </w:p>
    <w:p w:rsidR="00AE705D" w:rsidRPr="009C0A21" w:rsidRDefault="00AE705D" w:rsidP="00AE705D">
      <w:pPr>
        <w:widowControl w:val="0"/>
        <w:autoSpaceDE w:val="0"/>
        <w:autoSpaceDN w:val="0"/>
        <w:spacing w:after="0" w:line="240" w:lineRule="auto"/>
        <w:jc w:val="both"/>
        <w:rPr>
          <w:rFonts w:ascii="Arial" w:eastAsia="Times New Roman" w:hAnsi="Arial" w:cs="Arial"/>
          <w:bCs/>
          <w:sz w:val="24"/>
          <w:szCs w:val="24"/>
          <w:lang w:eastAsia="ru-RU"/>
        </w:rPr>
      </w:pPr>
    </w:p>
    <w:p w:rsidR="00AE705D" w:rsidRPr="009C0A21" w:rsidRDefault="00AE705D" w:rsidP="00AE705D">
      <w:pPr>
        <w:widowControl w:val="0"/>
        <w:autoSpaceDE w:val="0"/>
        <w:autoSpaceDN w:val="0"/>
        <w:spacing w:after="0" w:line="240" w:lineRule="auto"/>
        <w:ind w:left="360"/>
        <w:jc w:val="center"/>
        <w:rPr>
          <w:rFonts w:ascii="Arial" w:eastAsia="Times New Roman" w:hAnsi="Arial" w:cs="Arial"/>
          <w:bCs/>
          <w:sz w:val="24"/>
          <w:szCs w:val="24"/>
          <w:lang w:eastAsia="ru-RU"/>
        </w:rPr>
      </w:pPr>
      <w:r w:rsidRPr="009C0A21">
        <w:rPr>
          <w:rFonts w:ascii="Arial" w:eastAsia="Times New Roman" w:hAnsi="Arial" w:cs="Arial"/>
          <w:bCs/>
          <w:sz w:val="24"/>
          <w:szCs w:val="24"/>
          <w:lang w:eastAsia="ru-RU"/>
        </w:rPr>
        <w:t>3. Условия и порядок предоставления субсидий</w:t>
      </w:r>
    </w:p>
    <w:p w:rsidR="00AE705D" w:rsidRPr="009C0A21" w:rsidRDefault="00AE705D" w:rsidP="00AE705D">
      <w:pPr>
        <w:widowControl w:val="0"/>
        <w:autoSpaceDE w:val="0"/>
        <w:autoSpaceDN w:val="0"/>
        <w:spacing w:after="0" w:line="240" w:lineRule="auto"/>
        <w:jc w:val="both"/>
        <w:rPr>
          <w:rFonts w:ascii="Arial" w:eastAsia="Times New Roman" w:hAnsi="Arial" w:cs="Arial"/>
          <w:bCs/>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3.1. Субсидии предоставляются при соблюдении следующих условий: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а) </w:t>
      </w:r>
      <w:proofErr w:type="gramStart"/>
      <w:r w:rsidRPr="009C0A21">
        <w:rPr>
          <w:rFonts w:ascii="Arial" w:eastAsia="Times New Roman" w:hAnsi="Arial" w:cs="Arial"/>
          <w:bCs/>
          <w:sz w:val="24"/>
          <w:szCs w:val="24"/>
          <w:lang w:eastAsia="ru-RU"/>
        </w:rPr>
        <w:t>включении</w:t>
      </w:r>
      <w:proofErr w:type="gramEnd"/>
      <w:r w:rsidRPr="009C0A21">
        <w:rPr>
          <w:rFonts w:ascii="Arial" w:eastAsia="Times New Roman" w:hAnsi="Arial" w:cs="Arial"/>
          <w:bCs/>
          <w:sz w:val="24"/>
          <w:szCs w:val="24"/>
          <w:lang w:eastAsia="ru-RU"/>
        </w:rPr>
        <w:t xml:space="preserve"> в реестр субъектов агропромышленного комплекса края, претендующих на получение государственной поддержки;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б) </w:t>
      </w:r>
      <w:proofErr w:type="gramStart"/>
      <w:r w:rsidRPr="009C0A21">
        <w:rPr>
          <w:rFonts w:ascii="Arial" w:eastAsia="Times New Roman" w:hAnsi="Arial" w:cs="Arial"/>
          <w:bCs/>
          <w:sz w:val="24"/>
          <w:szCs w:val="24"/>
          <w:lang w:eastAsia="ru-RU"/>
        </w:rPr>
        <w:t>заключении</w:t>
      </w:r>
      <w:proofErr w:type="gramEnd"/>
      <w:r w:rsidRPr="009C0A21">
        <w:rPr>
          <w:rFonts w:ascii="Arial" w:eastAsia="Times New Roman" w:hAnsi="Arial" w:cs="Arial"/>
          <w:bCs/>
          <w:sz w:val="24"/>
          <w:szCs w:val="24"/>
          <w:lang w:eastAsia="ru-RU"/>
        </w:rPr>
        <w:t xml:space="preserve"> и исполнении соглашения о предоставлении государственной поддержки с органом исполнительной власти края в сфере агропромышленного комплекса;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в) уплате начисленных процентов и (или) сумм основного долга в соответствии с графиком погашения кредита и уплаты процентов по нему российской кредитной организации, выдавшей кредит;</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г) </w:t>
      </w:r>
      <w:proofErr w:type="gramStart"/>
      <w:r w:rsidRPr="009C0A21">
        <w:rPr>
          <w:rFonts w:ascii="Arial" w:eastAsia="Times New Roman" w:hAnsi="Arial" w:cs="Arial"/>
          <w:bCs/>
          <w:sz w:val="24"/>
          <w:szCs w:val="24"/>
          <w:lang w:eastAsia="ru-RU"/>
        </w:rPr>
        <w:t>использовании</w:t>
      </w:r>
      <w:proofErr w:type="gramEnd"/>
      <w:r w:rsidRPr="009C0A21">
        <w:rPr>
          <w:rFonts w:ascii="Arial" w:eastAsia="Times New Roman" w:hAnsi="Arial" w:cs="Arial"/>
          <w:bCs/>
          <w:sz w:val="24"/>
          <w:szCs w:val="24"/>
          <w:lang w:eastAsia="ru-RU"/>
        </w:rPr>
        <w:t xml:space="preserve"> кредита в полном объеме по целевому назначению;</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д) </w:t>
      </w:r>
      <w:proofErr w:type="gramStart"/>
      <w:r w:rsidRPr="009C0A21">
        <w:rPr>
          <w:rFonts w:ascii="Arial" w:eastAsia="Times New Roman" w:hAnsi="Arial" w:cs="Arial"/>
          <w:bCs/>
          <w:sz w:val="24"/>
          <w:szCs w:val="24"/>
          <w:lang w:eastAsia="ru-RU"/>
        </w:rPr>
        <w:t>соответствии</w:t>
      </w:r>
      <w:proofErr w:type="gramEnd"/>
      <w:r w:rsidRPr="009C0A21">
        <w:rPr>
          <w:rFonts w:ascii="Arial" w:eastAsia="Times New Roman" w:hAnsi="Arial" w:cs="Arial"/>
          <w:bCs/>
          <w:sz w:val="24"/>
          <w:szCs w:val="24"/>
          <w:lang w:eastAsia="ru-RU"/>
        </w:rPr>
        <w:t xml:space="preserve"> целей предоставления субсидий, указанных в пункте 2.2 Порядка, целям, указанным в кредитном договоре;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C0A21">
        <w:rPr>
          <w:rFonts w:ascii="Arial" w:eastAsia="Times New Roman" w:hAnsi="Arial" w:cs="Arial"/>
          <w:bCs/>
          <w:sz w:val="24"/>
          <w:szCs w:val="24"/>
          <w:lang w:eastAsia="ru-RU"/>
        </w:rPr>
        <w:t xml:space="preserve">е) </w:t>
      </w:r>
      <w:proofErr w:type="gramStart"/>
      <w:r w:rsidRPr="009C0A21">
        <w:rPr>
          <w:rFonts w:ascii="Arial" w:eastAsia="Times New Roman" w:hAnsi="Arial" w:cs="Arial"/>
          <w:bCs/>
          <w:sz w:val="24"/>
          <w:szCs w:val="24"/>
          <w:lang w:eastAsia="ru-RU"/>
        </w:rPr>
        <w:t>представлении</w:t>
      </w:r>
      <w:proofErr w:type="gramEnd"/>
      <w:r w:rsidRPr="009C0A21">
        <w:rPr>
          <w:rFonts w:ascii="Arial" w:eastAsia="Times New Roman" w:hAnsi="Arial" w:cs="Arial"/>
          <w:bCs/>
          <w:sz w:val="24"/>
          <w:szCs w:val="24"/>
          <w:lang w:eastAsia="ru-RU"/>
        </w:rPr>
        <w:t xml:space="preserve"> получателем субсидий документов, предусмотренных подпунктом «а» пункта 2.5 Порядка, не позднее 6 месяцев после окончания срока действия кредитного договора.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3.2. Предоставление субсидий, предусмотренных пунктом 2.2 Порядка, осуществляется на основании соглашения о предоставлении субсидии, заключаемого между исполнительным органом местного самоуправления муниципального района Красноярского края (далее – Орган местного самоуправления) и получателем субсидии, в соответствии с типовой формой, утвержденной исполнительно – распорядительными органами местного </w:t>
      </w:r>
      <w:r w:rsidRPr="009C0A21">
        <w:rPr>
          <w:rFonts w:ascii="Arial" w:eastAsia="Times New Roman" w:hAnsi="Arial" w:cs="Arial"/>
          <w:sz w:val="24"/>
          <w:szCs w:val="24"/>
          <w:lang w:eastAsia="ru-RU"/>
        </w:rPr>
        <w:lastRenderedPageBreak/>
        <w:t>самоуправления (далее – соглашение).</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случае если получатель субсидии зарегистрирован на территории городского округа Красноярского края, предоставлении субсидии осуществляется на основании соглашения о предоставлении субсидии, заключаемого между Министерством сельского хозяйства и получателем субсидий, в соответствии с типовой формой, утвержденной приказом министерства финансов Красноярского края (далее – министерство финансов, соглашение, приказ о типовой форме соглашения).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Соглашение заключается ежегодно при первом обращении получателя субсидии за получением субсидии в текущем году. Для заключения соглашения получатель субсидий представляет заявление о предоставлении субсидий по форме согласно приложению № 1 к Порядку.</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3.3. Получатель субсидий на первое число месяца, предшествующего месяцу, в котором планируется заключение соглашения, должен соответствовать следующим требованиям: </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а) у получателя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б) у получателя субсидий должна отсутствовать просроченная задолженность по возврату в краевой бюджет субсидий, бюджетных инвестиций, </w:t>
      </w:r>
      <w:proofErr w:type="gramStart"/>
      <w:r w:rsidRPr="009C0A21">
        <w:rPr>
          <w:rFonts w:ascii="Arial" w:eastAsia="Calibri" w:hAnsi="Arial" w:cs="Arial"/>
          <w:sz w:val="24"/>
          <w:szCs w:val="24"/>
        </w:rPr>
        <w:t>предоставленных</w:t>
      </w:r>
      <w:proofErr w:type="gramEnd"/>
      <w:r w:rsidRPr="009C0A21">
        <w:rPr>
          <w:rFonts w:ascii="Arial" w:eastAsia="Calibri" w:hAnsi="Arial" w:cs="Arial"/>
          <w:sz w:val="24"/>
          <w:szCs w:val="24"/>
        </w:rPr>
        <w:t xml:space="preserve"> в том числе в соответствии с иными правовыми актами, и иная просроченная задолженность перед краевым бюджетом;</w:t>
      </w:r>
    </w:p>
    <w:p w:rsidR="00AE705D" w:rsidRPr="009C0A21" w:rsidRDefault="00AE705D" w:rsidP="007E0FA1">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получатель субсидий не должен находиться в процессе банкротства и не должен иметь ограничения на осуществление хозяйственной деятельности;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 получатель субсидий не должен получать средства из федерального и краевого бюджетов в соответствии с иными нормативными правовыми актами, муниципальными правовыми актами на цели, указанные в пункте 1.2 Порядка.</w:t>
      </w:r>
    </w:p>
    <w:p w:rsidR="00AE705D" w:rsidRPr="009C0A21" w:rsidRDefault="00AE705D" w:rsidP="007E0FA1">
      <w:pPr>
        <w:widowControl w:val="0"/>
        <w:tabs>
          <w:tab w:val="left" w:pos="5812"/>
        </w:tabs>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3.4. Получатель субсидий, претендующий на получение субсидий, представляет документы, предусмотренные пунктами 2.5, 2.12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pacing w:val="-4"/>
          <w:sz w:val="24"/>
          <w:szCs w:val="24"/>
          <w:lang w:eastAsia="ru-RU"/>
        </w:rPr>
      </w:pPr>
      <w:r w:rsidRPr="009C0A21">
        <w:rPr>
          <w:rFonts w:ascii="Arial" w:eastAsia="Times New Roman" w:hAnsi="Arial" w:cs="Arial"/>
          <w:sz w:val="24"/>
          <w:szCs w:val="24"/>
          <w:lang w:eastAsia="ru-RU"/>
        </w:rPr>
        <w:t xml:space="preserve">В случае представления документов, предусмотренных пунктами 3.5, 3.12 Порядка в форме электронного документа, </w:t>
      </w:r>
      <w:r w:rsidRPr="009C0A21">
        <w:rPr>
          <w:rFonts w:ascii="Arial" w:eastAsia="Times New Roman" w:hAnsi="Arial" w:cs="Arial"/>
          <w:spacing w:val="-4"/>
          <w:sz w:val="24"/>
          <w:szCs w:val="24"/>
          <w:lang w:eastAsia="ru-RU"/>
        </w:rPr>
        <w:t xml:space="preserve">подписанного усиленной квалифицированной электронной подписью, проводится процедура проверки действительности усиленной квалифицированной электронной подписи, с использованием которой подписан электронный документ, в течение 2 рабочих дней со дня регистрации заявления или </w:t>
      </w:r>
      <w:r w:rsidRPr="009C0A21">
        <w:rPr>
          <w:rFonts w:ascii="Arial" w:eastAsia="Times New Roman" w:hAnsi="Arial" w:cs="Arial"/>
          <w:sz w:val="24"/>
          <w:szCs w:val="24"/>
          <w:lang w:eastAsia="ru-RU"/>
        </w:rPr>
        <w:t>документов для предоставления субсидий</w:t>
      </w:r>
      <w:r w:rsidRPr="009C0A21">
        <w:rPr>
          <w:rFonts w:ascii="Arial" w:eastAsia="Times New Roman" w:hAnsi="Arial" w:cs="Arial"/>
          <w:spacing w:val="-4"/>
          <w:sz w:val="24"/>
          <w:szCs w:val="24"/>
          <w:lang w:eastAsia="ru-RU"/>
        </w:rPr>
        <w:t xml:space="preserve">. </w:t>
      </w:r>
      <w:proofErr w:type="gramStart"/>
      <w:r w:rsidRPr="009C0A21">
        <w:rPr>
          <w:rFonts w:ascii="Arial" w:eastAsia="Times New Roman" w:hAnsi="Arial" w:cs="Arial"/>
          <w:spacing w:val="-4"/>
          <w:sz w:val="24"/>
          <w:szCs w:val="24"/>
          <w:lang w:eastAsia="ru-RU"/>
        </w:rPr>
        <w:t>Если в результате проверки будет выявлено несоблюдение установленных условий признания ее действительности, установленных статьей 11 Федерального закона от 06.04.2011 № 63-ФЗ «Об электронной подписи», в течение 3 дней со дня завершения проведения такой проверки принимается решение об отказе в приеме к рассмотрению представленных документов и направляется получателю субсидий уведомление об этом в электронной форме с указанием пунктов статьи 11 Федерального закона</w:t>
      </w:r>
      <w:proofErr w:type="gramEnd"/>
      <w:r w:rsidRPr="009C0A21">
        <w:rPr>
          <w:rFonts w:ascii="Arial" w:eastAsia="Times New Roman" w:hAnsi="Arial" w:cs="Arial"/>
          <w:spacing w:val="-4"/>
          <w:sz w:val="24"/>
          <w:szCs w:val="24"/>
          <w:lang w:eastAsia="ru-RU"/>
        </w:rPr>
        <w:t xml:space="preserve"> от 06.04.2011 № 63-ФЗ «Об электронной подписи», которые послужили основанием для принятия указанного решения.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8" w:name="Par0"/>
      <w:bookmarkEnd w:id="8"/>
      <w:r w:rsidRPr="009C0A21">
        <w:rPr>
          <w:rFonts w:ascii="Arial" w:eastAsia="Calibri" w:hAnsi="Arial" w:cs="Arial"/>
          <w:sz w:val="24"/>
          <w:szCs w:val="24"/>
        </w:rPr>
        <w:t xml:space="preserve">3.5. Получатель субсидий, претендующий на получение субсидий, представляет единовременно в Орган местного самоуправления, а в случае если получатель субсидии зарегистрирован на территории городского округа </w:t>
      </w:r>
      <w:proofErr w:type="gramStart"/>
      <w:r w:rsidRPr="009C0A21">
        <w:rPr>
          <w:rFonts w:ascii="Arial" w:eastAsia="Calibri" w:hAnsi="Arial" w:cs="Arial"/>
          <w:sz w:val="24"/>
          <w:szCs w:val="24"/>
        </w:rPr>
        <w:t>–в</w:t>
      </w:r>
      <w:proofErr w:type="gramEnd"/>
      <w:r w:rsidRPr="009C0A21">
        <w:rPr>
          <w:rFonts w:ascii="Arial" w:eastAsia="Calibri" w:hAnsi="Arial" w:cs="Arial"/>
          <w:sz w:val="24"/>
          <w:szCs w:val="24"/>
        </w:rPr>
        <w:t xml:space="preserve"> Министерство сельского хозяйства, следующие документы на бумажном носителе </w:t>
      </w:r>
      <w:r w:rsidRPr="009C0A21">
        <w:rPr>
          <w:rFonts w:ascii="Arial" w:eastAsia="Calibri" w:hAnsi="Arial" w:cs="Arial"/>
          <w:sz w:val="24"/>
          <w:szCs w:val="24"/>
        </w:rPr>
        <w:lastRenderedPageBreak/>
        <w:t xml:space="preserve">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19" w:history="1">
        <w:r w:rsidRPr="009C0A21">
          <w:rPr>
            <w:rFonts w:ascii="Arial" w:eastAsia="Calibri" w:hAnsi="Arial" w:cs="Arial"/>
            <w:sz w:val="24"/>
            <w:szCs w:val="24"/>
          </w:rPr>
          <w:t>законом</w:t>
        </w:r>
      </w:hyperlink>
      <w:r w:rsidRPr="009C0A21">
        <w:rPr>
          <w:rFonts w:ascii="Arial" w:eastAsia="Calibri" w:hAnsi="Arial" w:cs="Arial"/>
          <w:sz w:val="24"/>
          <w:szCs w:val="24"/>
        </w:rPr>
        <w:t xml:space="preserve"> от 06.04.2011 № 63-ФЗ «Об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9" w:name="Par2"/>
      <w:bookmarkEnd w:id="9"/>
      <w:r w:rsidRPr="009C0A21">
        <w:rPr>
          <w:rFonts w:ascii="Arial" w:eastAsia="Calibri" w:hAnsi="Arial" w:cs="Arial"/>
          <w:sz w:val="24"/>
          <w:szCs w:val="24"/>
        </w:rPr>
        <w:t>а) для предоставления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 с указанием номера счета получателя субсидий, открытого ему в кредитной организации, для перечисления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заявление о получении субсидий по форме согласно приложению № 2 к Порядку (далее – заявление);</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копию кредитного договора, заверенную кредитной организацией;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выписки из ссудного счета, подтверждающую получение кредита, заверенную кредитной организацией;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графика погашения кредита и уплаты процентов по нему</w:t>
      </w:r>
      <w:r w:rsidRPr="009C0A21">
        <w:rPr>
          <w:rFonts w:ascii="Arial" w:eastAsia="Calibri" w:hAnsi="Arial" w:cs="Arial"/>
          <w:bCs/>
          <w:sz w:val="24"/>
          <w:szCs w:val="24"/>
        </w:rPr>
        <w:t xml:space="preserve"> российской кредитной организации, выдавшей кредит</w:t>
      </w:r>
      <w:r w:rsidRPr="009C0A21">
        <w:rPr>
          <w:rFonts w:ascii="Arial" w:eastAsia="Calibri" w:hAnsi="Arial" w:cs="Arial"/>
          <w:sz w:val="24"/>
          <w:szCs w:val="24"/>
        </w:rPr>
        <w:t>, заверенную кредитной организацией;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10" w:name="Par8"/>
      <w:bookmarkEnd w:id="10"/>
      <w:r w:rsidRPr="009C0A21">
        <w:rPr>
          <w:rFonts w:ascii="Arial" w:eastAsia="Calibri" w:hAnsi="Arial" w:cs="Arial"/>
          <w:sz w:val="24"/>
          <w:szCs w:val="24"/>
        </w:rPr>
        <w:t>б) для подтверждения целевого использования кредита в полном объеме:</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техники и оборудования: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техники и оборудования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получателя субсидий при покупке техники и оборудования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паспортов самоходных машин и других видов техники или паспортов транспортных средств с отметкой соответствующего государственного органа о постановке на учет в установленном порядке,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сельскохозяйственных животных:</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сельскохозяйственных животных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получателя субсидий при покупке сельскохозяйственных животных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ремонте, реконструкции и строительстве животноводческих помещений (далее – объекты):</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 xml:space="preserve">смету (сводку) затрат, составленную и подписанную получателем субсидий, или в случаях, установленных Градостроительным </w:t>
      </w:r>
      <w:hyperlink r:id="rId20" w:history="1">
        <w:r w:rsidRPr="009C0A21">
          <w:rPr>
            <w:rFonts w:ascii="Arial" w:eastAsia="Calibri" w:hAnsi="Arial" w:cs="Arial"/>
            <w:sz w:val="24"/>
            <w:szCs w:val="24"/>
          </w:rPr>
          <w:t>кодексом</w:t>
        </w:r>
      </w:hyperlink>
      <w:r w:rsidRPr="009C0A21">
        <w:rPr>
          <w:rFonts w:ascii="Arial" w:eastAsia="Calibri" w:hAnsi="Arial" w:cs="Arial"/>
          <w:sz w:val="24"/>
          <w:szCs w:val="24"/>
        </w:rPr>
        <w:t xml:space="preserve"> Российской Федерации, копии разделов проектной документации объектов (пояснительной записки, схемы планировочной организации земельного участка, проекта организации строительства объекта капитального строительства, сметы на строительство, реконструкцию, модернизацию объектов капитального строительства), заверенные получателем субсидий;</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на поставку оборудования, строительных материалов, на выполнение подрядных работ, прочих работ (проектные работы, экспертиза),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документы, представляемые получателем субсидий в течение 90 календарных дней по окончании выполнения этапов работ, определенных проектом организации строительства: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копии платежных документов, подтверждающих оплату строительных материалов, приобретенного оборудования, выполненных работ (оказанных услуг) подрядным способом при строительстве, реконструкции и модернизации объектов капитального строительства, включая авансовые платежи, а также оплату строительных материалов и услуг подрядных организаций при проведении работ хозяйственным способом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первичных документов на получение оборудования, строительных материалов,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документов о приемке выполненных работ и документов о стоимости выполненных работ и затрат по формам, утвержденным получателем субсидии,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на приобретение газового оборудования и подключение к газовым сетям:</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первичных учетных документов, подтверждающих получение газового оборудования и платежных документов, подтверждающих оплату газового оборудования, материалов,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актов выполненных работ и документов, подтверждающих оплату выполненных работ при подключении к газовым сетям,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материальных ресурсов:</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приобретении молодняка сельскохозяйственных животных:</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 расписок продавцов (поставщиков) в получении денежных средств от получателей субсидий при приобретении молодняка сельскохозяйственных животных за наличный расчет у физических лиц,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молодняка сельскохозяйственных животных у организаций, в розничной торговле или у индивидуальных предпринимателей,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при страховании сельскохозяйственной продукции на уплату страховых взносов:</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копию договора страхования сельскохозяйственной продукции, заверенную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платежных документов на уплату страховых взносов, заверенные получателем субсидий;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при получении субсидий, предусмотренных подпунктом «д» пункта 1.2 Порядка, – копии платежных поручений (или иных банковских документов), подтверждающих погашение кредитов, предусмотренных подпунктами «а», «б», «в», «г» пункта 1.2 Порядка.</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3.6. </w:t>
      </w:r>
      <w:proofErr w:type="gramStart"/>
      <w:r w:rsidRPr="009C0A21">
        <w:rPr>
          <w:rFonts w:ascii="Arial" w:eastAsia="Calibri" w:hAnsi="Arial" w:cs="Arial"/>
          <w:sz w:val="24"/>
          <w:szCs w:val="24"/>
        </w:rPr>
        <w:t xml:space="preserve">Для подтверждения соответствия требованиям, указанным в пункте 2.3 Порядка, получатель субсидий вправе представить по собственной инициативе одновременно с документами, указанными в </w:t>
      </w:r>
      <w:hyperlink w:anchor="Par0" w:history="1">
        <w:r w:rsidRPr="009C0A21">
          <w:rPr>
            <w:rFonts w:ascii="Arial" w:eastAsia="Calibri" w:hAnsi="Arial" w:cs="Arial"/>
            <w:sz w:val="24"/>
            <w:szCs w:val="24"/>
          </w:rPr>
          <w:t xml:space="preserve">пункте </w:t>
        </w:r>
      </w:hyperlink>
      <w:r w:rsidRPr="009C0A21">
        <w:rPr>
          <w:rFonts w:ascii="Arial" w:eastAsia="Calibri" w:hAnsi="Arial" w:cs="Arial"/>
          <w:sz w:val="24"/>
          <w:szCs w:val="24"/>
        </w:rPr>
        <w:t>2.5 настоящего Порядка, следующие документы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выписку из </w:t>
      </w:r>
      <w:proofErr w:type="spellStart"/>
      <w:r w:rsidRPr="009C0A21">
        <w:rPr>
          <w:rFonts w:ascii="Arial" w:eastAsia="Calibri" w:hAnsi="Arial" w:cs="Arial"/>
          <w:sz w:val="24"/>
          <w:szCs w:val="24"/>
        </w:rPr>
        <w:t>похозяйственной</w:t>
      </w:r>
      <w:proofErr w:type="spellEnd"/>
      <w:r w:rsidRPr="009C0A21">
        <w:rPr>
          <w:rFonts w:ascii="Arial" w:eastAsia="Calibri" w:hAnsi="Arial" w:cs="Arial"/>
          <w:sz w:val="24"/>
          <w:szCs w:val="24"/>
        </w:rPr>
        <w:t xml:space="preserve"> книги об учете личного подсобного хозяйства;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 xml:space="preserve">выписку из </w:t>
      </w:r>
      <w:proofErr w:type="spellStart"/>
      <w:r w:rsidRPr="009C0A21">
        <w:rPr>
          <w:rFonts w:ascii="Arial" w:eastAsia="Calibri" w:hAnsi="Arial" w:cs="Arial"/>
          <w:sz w:val="24"/>
          <w:szCs w:val="24"/>
        </w:rPr>
        <w:t>похозяйственной</w:t>
      </w:r>
      <w:proofErr w:type="spellEnd"/>
      <w:r w:rsidRPr="009C0A21">
        <w:rPr>
          <w:rFonts w:ascii="Arial" w:eastAsia="Calibri" w:hAnsi="Arial" w:cs="Arial"/>
          <w:sz w:val="24"/>
          <w:szCs w:val="24"/>
        </w:rPr>
        <w:t xml:space="preserve"> книги о движении сельскохозяйственных животных при их приобретении;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разрешения на ввод объекта в эксплуатацию в случаях, установленных Градостроительным кодексом Российской Федерации, заверенные получателем субсидии;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подтверждающую отсутствие у получателя субсидий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документ от территориального органа Федеральной налоговой службы, подписанный ее руководителем (иным уполномоченным лицом), подтверждающий, что получатель субсидий не находится в процессе банкротства.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В случае если получатель субсидий не представил по собственной инициативе указанные документы, Орган местного самоуправления или Министерство сельского хозяйства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w:t>
      </w:r>
      <w:proofErr w:type="gramStart"/>
      <w:r w:rsidRPr="009C0A21">
        <w:rPr>
          <w:rFonts w:ascii="Arial" w:eastAsia="Calibri" w:hAnsi="Arial" w:cs="Arial"/>
          <w:sz w:val="24"/>
          <w:szCs w:val="24"/>
        </w:rPr>
        <w:t>от</w:t>
      </w:r>
      <w:proofErr w:type="gramEnd"/>
      <w:r w:rsidRPr="009C0A21">
        <w:rPr>
          <w:rFonts w:ascii="Arial" w:eastAsia="Calibri" w:hAnsi="Arial" w:cs="Arial"/>
          <w:sz w:val="24"/>
          <w:szCs w:val="24"/>
        </w:rPr>
        <w:t>:</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администрации сельского (городского) поселения, городского округа – выписку из </w:t>
      </w:r>
      <w:proofErr w:type="spellStart"/>
      <w:r w:rsidRPr="009C0A21">
        <w:rPr>
          <w:rFonts w:ascii="Arial" w:eastAsia="Calibri" w:hAnsi="Arial" w:cs="Arial"/>
          <w:sz w:val="24"/>
          <w:szCs w:val="24"/>
        </w:rPr>
        <w:t>похозяйственной</w:t>
      </w:r>
      <w:proofErr w:type="spellEnd"/>
      <w:r w:rsidRPr="009C0A21">
        <w:rPr>
          <w:rFonts w:ascii="Arial" w:eastAsia="Calibri" w:hAnsi="Arial" w:cs="Arial"/>
          <w:sz w:val="24"/>
          <w:szCs w:val="24"/>
        </w:rPr>
        <w:t xml:space="preserve"> книги об учете личного подсобного хозяйства, выписку из </w:t>
      </w:r>
      <w:proofErr w:type="spellStart"/>
      <w:r w:rsidRPr="009C0A21">
        <w:rPr>
          <w:rFonts w:ascii="Arial" w:eastAsia="Calibri" w:hAnsi="Arial" w:cs="Arial"/>
          <w:sz w:val="24"/>
          <w:szCs w:val="24"/>
        </w:rPr>
        <w:t>похозяйственной</w:t>
      </w:r>
      <w:proofErr w:type="spellEnd"/>
      <w:r w:rsidRPr="009C0A21">
        <w:rPr>
          <w:rFonts w:ascii="Arial" w:eastAsia="Calibri" w:hAnsi="Arial" w:cs="Arial"/>
          <w:sz w:val="24"/>
          <w:szCs w:val="24"/>
        </w:rPr>
        <w:t xml:space="preserve"> книги о движении сельскохозяйственных животных при их приобретении;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уполномоченных органов местного самоуправления – сведения о выданных разрешениях на ввод объекта в эксплуатацию;</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территориального органа Федеральной налоговой службы – сведения о наличии (отсутствии) у получателя субсидий задолженности по уплате налогов, сборов и иных обязательных платежей в бюджеты бюджетной системы Российской Федерации, а также сведения, что получатель субсидий не находится в процессе банкротства.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bookmarkStart w:id="11" w:name="Par37"/>
      <w:bookmarkEnd w:id="11"/>
      <w:r w:rsidRPr="009C0A21">
        <w:rPr>
          <w:rFonts w:ascii="Arial" w:eastAsia="Calibri" w:hAnsi="Arial" w:cs="Arial"/>
          <w:sz w:val="24"/>
          <w:szCs w:val="24"/>
        </w:rPr>
        <w:t xml:space="preserve">3.7.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осуществляет сбор, проверку комплектности и правильности </w:t>
      </w:r>
      <w:proofErr w:type="gramStart"/>
      <w:r w:rsidRPr="009C0A21">
        <w:rPr>
          <w:rFonts w:ascii="Arial" w:eastAsia="Calibri" w:hAnsi="Arial" w:cs="Arial"/>
          <w:sz w:val="24"/>
          <w:szCs w:val="24"/>
        </w:rPr>
        <w:t>оформления</w:t>
      </w:r>
      <w:proofErr w:type="gramEnd"/>
      <w:r w:rsidRPr="009C0A21">
        <w:rPr>
          <w:rFonts w:ascii="Arial" w:eastAsia="Calibri" w:hAnsi="Arial" w:cs="Arial"/>
          <w:sz w:val="24"/>
          <w:szCs w:val="24"/>
        </w:rPr>
        <w:t xml:space="preserve"> представленных получателем субсидий документов, предусмотренных </w:t>
      </w:r>
      <w:hyperlink w:anchor="Par0" w:history="1">
        <w:r w:rsidRPr="009C0A21">
          <w:rPr>
            <w:rFonts w:ascii="Arial" w:eastAsia="Calibri" w:hAnsi="Arial" w:cs="Arial"/>
            <w:sz w:val="24"/>
            <w:szCs w:val="24"/>
          </w:rPr>
          <w:t xml:space="preserve">пунктом </w:t>
        </w:r>
      </w:hyperlink>
      <w:r w:rsidRPr="009C0A21">
        <w:rPr>
          <w:rFonts w:ascii="Arial" w:eastAsia="Calibri" w:hAnsi="Arial" w:cs="Arial"/>
          <w:sz w:val="24"/>
          <w:szCs w:val="24"/>
        </w:rPr>
        <w:t xml:space="preserve">2.5 Порядка, регистрирует заявление и документы в день поступления заявлений и документов в порядке очередности в журнале регистрации, который должен быть пронумерован, прошнурован и скреплен печатью Органа местного самоуправления или Министерства сельского хозяйства, рассматривает документы, предусмотренные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2.5 Порядка.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При представлении документов, предусмотренных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2.5 Порядка, в форме электронного документа основанием для отказа в приеме документов является </w:t>
      </w:r>
      <w:bookmarkStart w:id="12" w:name="Par48"/>
      <w:bookmarkEnd w:id="12"/>
      <w:r w:rsidRPr="009C0A21">
        <w:rPr>
          <w:rFonts w:ascii="Arial" w:eastAsia="Calibri" w:hAnsi="Arial" w:cs="Arial"/>
          <w:sz w:val="24"/>
          <w:szCs w:val="24"/>
        </w:rPr>
        <w:t>недействительность усиленной квалифицированной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В случае наличия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субсидии в течение 5 рабочих дней со дня регистрации заявления и документов письменное уведомление об отказе в принятии документов к рассмотрению с указанием причины отказа.</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 xml:space="preserve">В случае отсутствия оснований для отказа в приеме документов в течение 10 рабочих дней со дня регистрации заявления Орган местного самоуправления, а в </w:t>
      </w:r>
      <w:r w:rsidRPr="009C0A21">
        <w:rPr>
          <w:rFonts w:ascii="Arial" w:eastAsia="Calibri" w:hAnsi="Arial" w:cs="Arial"/>
          <w:sz w:val="24"/>
          <w:szCs w:val="24"/>
        </w:rPr>
        <w:lastRenderedPageBreak/>
        <w:t>случае если получатель субсидий зарегистрирован на территории городского округа – Министерство сельского хозяйства, рассматривает представленные получателем субсидий документы, предусмотренные пунктами 2.5, 2.6 Порядка, делает соответствующую запись в журнале регистрации и принимает решение о предоставлении (об отказе в предоставлении</w:t>
      </w:r>
      <w:proofErr w:type="gramEnd"/>
      <w:r w:rsidRPr="009C0A21">
        <w:rPr>
          <w:rFonts w:ascii="Arial" w:eastAsia="Calibri" w:hAnsi="Arial" w:cs="Arial"/>
          <w:sz w:val="24"/>
          <w:szCs w:val="24"/>
        </w:rPr>
        <w:t xml:space="preserve">) субсидий и </w:t>
      </w:r>
      <w:proofErr w:type="gramStart"/>
      <w:r w:rsidRPr="009C0A21">
        <w:rPr>
          <w:rFonts w:ascii="Arial" w:eastAsia="Calibri" w:hAnsi="Arial" w:cs="Arial"/>
          <w:sz w:val="24"/>
          <w:szCs w:val="24"/>
        </w:rPr>
        <w:t>заключении</w:t>
      </w:r>
      <w:proofErr w:type="gramEnd"/>
      <w:r w:rsidRPr="009C0A21">
        <w:rPr>
          <w:rFonts w:ascii="Arial" w:eastAsia="Calibri" w:hAnsi="Arial" w:cs="Arial"/>
          <w:sz w:val="24"/>
          <w:szCs w:val="24"/>
        </w:rPr>
        <w:t xml:space="preserve"> соглашения, при этом получателю субсидий в течение 2 рабочих дней с даты принятия решения направляется соответствующее письменное уведомление.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Основаниями для отказа в предоставлении субсидий являются: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а) использование кредита не по целевому назначению;</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б) несоответствие целей кредитного договора целям, обозначенным в пункте 2.2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в) предоставление получателем субсидий документов, необходимых для получения субсидий, позднее 6 месяцев после окончания срока действия кредитного договора;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г) недостоверность представленной получателем субсидии информации;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д) несоблюдение условий, установленных пунктом 2.1 Порядка, а также требований, установленных пунктом 2.3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е) представление неполного комплекта документов и (или) оформленного с нарушением требований, установленных пунктом 2.5 Порядка;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ж) несоответствие получателя субсидии, претендующего на получение субсидии, требованиям, установленным в </w:t>
      </w:r>
      <w:hyperlink w:anchor="P44" w:history="1">
        <w:r w:rsidRPr="009C0A21">
          <w:rPr>
            <w:rFonts w:ascii="Arial" w:eastAsia="Calibri" w:hAnsi="Arial" w:cs="Arial"/>
            <w:sz w:val="24"/>
            <w:szCs w:val="24"/>
          </w:rPr>
          <w:t>статье 2</w:t>
        </w:r>
      </w:hyperlink>
      <w:r w:rsidRPr="009C0A21">
        <w:rPr>
          <w:rFonts w:ascii="Arial" w:eastAsia="Calibri" w:hAnsi="Arial" w:cs="Arial"/>
          <w:sz w:val="24"/>
          <w:szCs w:val="24"/>
        </w:rPr>
        <w:t xml:space="preserve"> Закона № 17-4487;</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з) неисполнение получателем субсидии соглашения о предоставлении государственной поддержки;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и) невозврат получателем субсидии бюджетных средств, подлежащих возврату в краевой бюджет (отказ осуществляется по конкретному направлению государственной поддержки). </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Для предоставления субсидий между Органом местного самоуправления (Министерством сельского хозяйства – в случае если получатель субсидий зарегистрирован на территории городского округа) и получателем субсидий в течение 3 рабочих дней с момента принятия решения о предоставлении субсидии заключается соглашение, для чего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субсидий два</w:t>
      </w:r>
      <w:proofErr w:type="gramEnd"/>
      <w:r w:rsidRPr="009C0A21">
        <w:rPr>
          <w:rFonts w:ascii="Arial" w:eastAsia="Calibri" w:hAnsi="Arial" w:cs="Arial"/>
          <w:sz w:val="24"/>
          <w:szCs w:val="24"/>
        </w:rPr>
        <w:t xml:space="preserve"> экземпляра проекта соглашения, </w:t>
      </w:r>
      <w:proofErr w:type="gramStart"/>
      <w:r w:rsidRPr="009C0A21">
        <w:rPr>
          <w:rFonts w:ascii="Arial" w:eastAsia="Calibri" w:hAnsi="Arial" w:cs="Arial"/>
          <w:sz w:val="24"/>
          <w:szCs w:val="24"/>
        </w:rPr>
        <w:t>подписанных</w:t>
      </w:r>
      <w:proofErr w:type="gramEnd"/>
      <w:r w:rsidRPr="009C0A21">
        <w:rPr>
          <w:rFonts w:ascii="Arial" w:eastAsia="Calibri" w:hAnsi="Arial" w:cs="Arial"/>
          <w:sz w:val="24"/>
          <w:szCs w:val="24"/>
        </w:rPr>
        <w:t xml:space="preserve"> и скрепленных печатью, для подписания.</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Получатель субсидии подписывает два экземпляра проекта соглашения, скрепляет их печатью (при ее наличии) и возвращает один экземпляр соглашения Органу местного самоуправления (Министерству сельского хозяйства – в случае если получатель субсидий зарегистрирован на территории городского округа).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3.8. </w:t>
      </w:r>
      <w:proofErr w:type="gramStart"/>
      <w:r w:rsidRPr="009C0A21">
        <w:rPr>
          <w:rFonts w:ascii="Arial" w:eastAsia="Times New Roman" w:hAnsi="Arial" w:cs="Arial"/>
          <w:sz w:val="24"/>
          <w:szCs w:val="24"/>
          <w:lang w:eastAsia="ru-RU"/>
        </w:rPr>
        <w:t>После принятия решения о предоставлении субсидии Органом местного самоуправления (Министерством сельского хозяйства – в случае если получатель субсидий зарегистрирован на территории городского округа) рассчитывается размер субсидий по кредитным договорам, заключенным до 31 декабря 2012 года включительно, по кредитным договорам, заключенным с 1 января 2013 года по 31 декабря 2016 года включительно, по следующим формулам:</w:t>
      </w:r>
      <w:proofErr w:type="gramEnd"/>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 по процентной ставке по кредитному договору по формуле:</w:t>
      </w: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9C0A21" w:rsidP="00AE705D">
      <w:pPr>
        <w:widowControl w:val="0"/>
        <w:autoSpaceDE w:val="0"/>
        <w:autoSpaceDN w:val="0"/>
        <w:spacing w:after="0" w:line="240" w:lineRule="auto"/>
        <w:jc w:val="both"/>
        <w:rPr>
          <w:rFonts w:ascii="Arial" w:eastAsia="Times New Roman" w:hAnsi="Arial" w:cs="Arial"/>
          <w:sz w:val="24"/>
          <w:szCs w:val="24"/>
          <w:lang w:eastAsia="ru-RU"/>
        </w:rPr>
      </w:pPr>
      <m:oMathPara>
        <m:oMath>
          <m:r>
            <w:rPr>
              <w:rFonts w:ascii="Cambria Math" w:hAnsi="Cambria Math" w:cs="Arial"/>
              <w:sz w:val="24"/>
              <w:szCs w:val="24"/>
            </w:rPr>
            <m:t xml:space="preserve">S= </m:t>
          </m:r>
          <m:f>
            <m:fPr>
              <m:ctrlPr>
                <w:rPr>
                  <w:rFonts w:ascii="Cambria Math" w:hAnsi="Cambria Math" w:cs="Arial"/>
                  <w:i/>
                  <w:sz w:val="24"/>
                  <w:szCs w:val="24"/>
                </w:rPr>
              </m:ctrlPr>
            </m:fPr>
            <m:num>
              <m:r>
                <w:rPr>
                  <w:rFonts w:ascii="Cambria Math" w:hAnsi="Cambria Math" w:cs="Arial"/>
                  <w:sz w:val="24"/>
                  <w:szCs w:val="24"/>
                </w:rPr>
                <m:t>Q×K×</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кд</m:t>
                  </m:r>
                </m:sub>
              </m:sSub>
            </m:num>
            <m:den>
              <m:r>
                <w:rPr>
                  <w:rFonts w:ascii="Cambria Math" w:hAnsi="Cambria Math" w:cs="Arial"/>
                  <w:sz w:val="24"/>
                  <w:szCs w:val="24"/>
                </w:rPr>
                <m:t xml:space="preserve">100% ×t </m:t>
              </m:r>
            </m:den>
          </m:f>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Ф</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К</m:t>
              </m:r>
            </m:sub>
          </m:sSub>
          <m:r>
            <w:rPr>
              <w:rFonts w:ascii="Cambria Math" w:hAnsi="Cambria Math" w:cs="Arial"/>
              <w:sz w:val="24"/>
              <w:szCs w:val="24"/>
            </w:rPr>
            <m:t>),</m:t>
          </m:r>
        </m:oMath>
      </m:oMathPara>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S</w:t>
      </w:r>
      <w:r w:rsidRPr="009C0A21">
        <w:rPr>
          <w:rFonts w:ascii="Arial" w:eastAsia="Times New Roman" w:hAnsi="Arial" w:cs="Arial"/>
          <w:sz w:val="24"/>
          <w:szCs w:val="24"/>
          <w:lang w:eastAsia="ru-RU"/>
        </w:rPr>
        <w:t xml:space="preserve"> – </w:t>
      </w:r>
      <w:proofErr w:type="gramStart"/>
      <w:r w:rsidRPr="009C0A21">
        <w:rPr>
          <w:rFonts w:ascii="Arial" w:eastAsia="Times New Roman" w:hAnsi="Arial" w:cs="Arial"/>
          <w:sz w:val="24"/>
          <w:szCs w:val="24"/>
          <w:lang w:eastAsia="ru-RU"/>
        </w:rPr>
        <w:t>размер</w:t>
      </w:r>
      <w:proofErr w:type="gramEnd"/>
      <w:r w:rsidRPr="009C0A21">
        <w:rPr>
          <w:rFonts w:ascii="Arial" w:eastAsia="Times New Roman" w:hAnsi="Arial" w:cs="Arial"/>
          <w:sz w:val="24"/>
          <w:szCs w:val="24"/>
          <w:lang w:eastAsia="ru-RU"/>
        </w:rPr>
        <w:t xml:space="preserve"> субсидии, рублей;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Q</w:t>
      </w:r>
      <w:r w:rsidRPr="009C0A21">
        <w:rPr>
          <w:rFonts w:ascii="Arial" w:eastAsia="Times New Roman" w:hAnsi="Arial" w:cs="Arial"/>
          <w:sz w:val="24"/>
          <w:szCs w:val="24"/>
          <w:lang w:eastAsia="ru-RU"/>
        </w:rPr>
        <w:t xml:space="preserve"> – </w:t>
      </w:r>
      <w:proofErr w:type="gramStart"/>
      <w:r w:rsidRPr="009C0A21">
        <w:rPr>
          <w:rFonts w:ascii="Arial" w:eastAsia="Times New Roman" w:hAnsi="Arial" w:cs="Arial"/>
          <w:sz w:val="24"/>
          <w:szCs w:val="24"/>
          <w:lang w:eastAsia="ru-RU"/>
        </w:rPr>
        <w:t>остаток</w:t>
      </w:r>
      <w:proofErr w:type="gramEnd"/>
      <w:r w:rsidRPr="009C0A21">
        <w:rPr>
          <w:rFonts w:ascii="Arial" w:eastAsia="Times New Roman" w:hAnsi="Arial" w:cs="Arial"/>
          <w:sz w:val="24"/>
          <w:szCs w:val="24"/>
          <w:lang w:eastAsia="ru-RU"/>
        </w:rPr>
        <w:t xml:space="preserve"> ссудной задолженности по кредиту, исходя из которого </w:t>
      </w:r>
      <w:r w:rsidRPr="009C0A21">
        <w:rPr>
          <w:rFonts w:ascii="Arial" w:eastAsia="Times New Roman" w:hAnsi="Arial" w:cs="Arial"/>
          <w:sz w:val="24"/>
          <w:szCs w:val="24"/>
          <w:lang w:eastAsia="ru-RU"/>
        </w:rPr>
        <w:lastRenderedPageBreak/>
        <w:t>начисляется субсидия, указанный в графике погашения кредита, рублей;</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K</w:t>
      </w:r>
      <w:r w:rsidRPr="009C0A21">
        <w:rPr>
          <w:rFonts w:ascii="Arial" w:eastAsia="Times New Roman" w:hAnsi="Arial" w:cs="Arial"/>
          <w:sz w:val="24"/>
          <w:szCs w:val="24"/>
          <w:lang w:eastAsia="ru-RU"/>
        </w:rPr>
        <w:t xml:space="preserve"> – </w:t>
      </w:r>
      <w:proofErr w:type="gramStart"/>
      <w:r w:rsidRPr="009C0A21">
        <w:rPr>
          <w:rFonts w:ascii="Arial" w:eastAsia="Times New Roman" w:hAnsi="Arial" w:cs="Arial"/>
          <w:sz w:val="24"/>
          <w:szCs w:val="24"/>
          <w:lang w:eastAsia="ru-RU"/>
        </w:rPr>
        <w:t>количество</w:t>
      </w:r>
      <w:proofErr w:type="gramEnd"/>
      <w:r w:rsidRPr="009C0A21">
        <w:rPr>
          <w:rFonts w:ascii="Arial" w:eastAsia="Times New Roman" w:hAnsi="Arial" w:cs="Arial"/>
          <w:sz w:val="24"/>
          <w:szCs w:val="24"/>
          <w:lang w:eastAsia="ru-RU"/>
        </w:rPr>
        <w:t xml:space="preserve"> дней пользования кредитом в расчетном периоде, указанное в графике погашения кредита;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C</w:t>
      </w:r>
      <w:r w:rsidRPr="009C0A21">
        <w:rPr>
          <w:rFonts w:ascii="Arial" w:eastAsia="Times New Roman" w:hAnsi="Arial" w:cs="Arial"/>
          <w:sz w:val="24"/>
          <w:szCs w:val="24"/>
          <w:vertAlign w:val="subscript"/>
          <w:lang w:eastAsia="ru-RU"/>
        </w:rPr>
        <w:t>кд</w:t>
      </w:r>
      <w:r w:rsidRPr="009C0A21">
        <w:rPr>
          <w:rFonts w:ascii="Arial" w:eastAsia="Times New Roman" w:hAnsi="Arial" w:cs="Arial"/>
          <w:sz w:val="24"/>
          <w:szCs w:val="24"/>
          <w:lang w:eastAsia="ru-RU"/>
        </w:rPr>
        <w:t xml:space="preserve"> – процентная ставка по кредитному договору, % годовых;</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t</w:t>
      </w:r>
      <w:r w:rsidRPr="009C0A21">
        <w:rPr>
          <w:rFonts w:ascii="Arial" w:eastAsia="Times New Roman" w:hAnsi="Arial" w:cs="Arial"/>
          <w:sz w:val="24"/>
          <w:szCs w:val="24"/>
          <w:lang w:eastAsia="ru-RU"/>
        </w:rPr>
        <w:t xml:space="preserve"> – </w:t>
      </w:r>
      <w:proofErr w:type="gramStart"/>
      <w:r w:rsidRPr="009C0A21">
        <w:rPr>
          <w:rFonts w:ascii="Arial" w:eastAsia="Times New Roman" w:hAnsi="Arial" w:cs="Arial"/>
          <w:sz w:val="24"/>
          <w:szCs w:val="24"/>
          <w:lang w:eastAsia="ru-RU"/>
        </w:rPr>
        <w:t>количество</w:t>
      </w:r>
      <w:proofErr w:type="gramEnd"/>
      <w:r w:rsidRPr="009C0A21">
        <w:rPr>
          <w:rFonts w:ascii="Arial" w:eastAsia="Times New Roman" w:hAnsi="Arial" w:cs="Arial"/>
          <w:sz w:val="24"/>
          <w:szCs w:val="24"/>
          <w:lang w:eastAsia="ru-RU"/>
        </w:rPr>
        <w:t xml:space="preserve"> дней в году, за который рассчитывается субсидия;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Ф</w:t>
      </w:r>
      <w:proofErr w:type="spellEnd"/>
      <w:r w:rsidRPr="009C0A21">
        <w:rPr>
          <w:rFonts w:ascii="Arial" w:eastAsia="Times New Roman" w:hAnsi="Arial" w:cs="Arial"/>
          <w:sz w:val="24"/>
          <w:szCs w:val="24"/>
          <w:lang w:eastAsia="ru-RU"/>
        </w:rPr>
        <w:t xml:space="preserve"> – ставка субсидирования из федерального бюджета в соответствии с пунктом 4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К</w:t>
      </w:r>
      <w:proofErr w:type="spellEnd"/>
      <w:r w:rsidRPr="009C0A21">
        <w:rPr>
          <w:rFonts w:ascii="Arial" w:eastAsia="Times New Roman" w:hAnsi="Arial" w:cs="Arial"/>
          <w:sz w:val="24"/>
          <w:szCs w:val="24"/>
          <w:lang w:eastAsia="ru-RU"/>
        </w:rPr>
        <w:t xml:space="preserve"> – ставка субсидирования из краевого бюджета, установленная законом Красноярского края о краевом бюджете на очередной финансовый год и плановый период, в соответствии с пунктом 5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б) по ставке рефинансирования (учетной ставке) Центрального банка Российской Федерации или ключевой ставке, действующей на дату заключения наличия кредитного договора, по формуле:</w:t>
      </w:r>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9C0A21" w:rsidP="00AE705D">
      <w:pPr>
        <w:widowControl w:val="0"/>
        <w:autoSpaceDE w:val="0"/>
        <w:autoSpaceDN w:val="0"/>
        <w:spacing w:after="0" w:line="240" w:lineRule="auto"/>
        <w:jc w:val="both"/>
        <w:rPr>
          <w:rFonts w:ascii="Arial" w:eastAsia="Times New Roman" w:hAnsi="Arial" w:cs="Arial"/>
          <w:sz w:val="24"/>
          <w:szCs w:val="24"/>
          <w:lang w:eastAsia="ru-RU"/>
        </w:rPr>
      </w:pPr>
      <m:oMathPara>
        <m:oMath>
          <m:r>
            <w:rPr>
              <w:rFonts w:ascii="Cambria Math" w:hAnsi="Cambria Math" w:cs="Arial"/>
              <w:sz w:val="24"/>
              <w:szCs w:val="24"/>
            </w:rPr>
            <m:t xml:space="preserve">S= </m:t>
          </m:r>
          <m:f>
            <m:fPr>
              <m:ctrlPr>
                <w:rPr>
                  <w:rFonts w:ascii="Cambria Math" w:hAnsi="Cambria Math" w:cs="Arial"/>
                  <w:i/>
                  <w:sz w:val="24"/>
                  <w:szCs w:val="24"/>
                </w:rPr>
              </m:ctrlPr>
            </m:fPr>
            <m:num>
              <m:r>
                <w:rPr>
                  <w:rFonts w:ascii="Cambria Math" w:hAnsi="Cambria Math" w:cs="Arial"/>
                  <w:sz w:val="24"/>
                  <w:szCs w:val="24"/>
                </w:rPr>
                <m:t>Q×K×</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реф</m:t>
                  </m:r>
                </m:sub>
              </m:sSub>
            </m:num>
            <m:den>
              <m:r>
                <w:rPr>
                  <w:rFonts w:ascii="Cambria Math" w:hAnsi="Cambria Math" w:cs="Arial"/>
                  <w:sz w:val="24"/>
                  <w:szCs w:val="24"/>
                </w:rPr>
                <m:t xml:space="preserve">100% ×t </m:t>
              </m:r>
            </m:den>
          </m:f>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Ф</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Ст</m:t>
              </m:r>
            </m:e>
            <m:sub>
              <m:r>
                <w:rPr>
                  <w:rFonts w:ascii="Cambria Math" w:hAnsi="Cambria Math" w:cs="Arial"/>
                  <w:sz w:val="24"/>
                  <w:szCs w:val="24"/>
                </w:rPr>
                <m:t>К</m:t>
              </m:r>
            </m:sub>
          </m:sSub>
          <m:r>
            <w:rPr>
              <w:rFonts w:ascii="Cambria Math" w:hAnsi="Cambria Math" w:cs="Arial"/>
              <w:sz w:val="24"/>
              <w:szCs w:val="24"/>
            </w:rPr>
            <m:t>),</m:t>
          </m:r>
        </m:oMath>
      </m:oMathPara>
    </w:p>
    <w:p w:rsidR="00AE705D" w:rsidRPr="009C0A21" w:rsidRDefault="00AE705D" w:rsidP="00AE705D">
      <w:pPr>
        <w:widowControl w:val="0"/>
        <w:autoSpaceDE w:val="0"/>
        <w:autoSpaceDN w:val="0"/>
        <w:spacing w:after="0" w:line="240" w:lineRule="auto"/>
        <w:jc w:val="both"/>
        <w:rPr>
          <w:rFonts w:ascii="Arial" w:eastAsia="Times New Roman" w:hAnsi="Arial" w:cs="Arial"/>
          <w:sz w:val="24"/>
          <w:szCs w:val="24"/>
          <w:lang w:eastAsia="ru-RU"/>
        </w:rPr>
      </w:pP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C</w:t>
      </w:r>
      <w:proofErr w:type="spellStart"/>
      <w:r w:rsidRPr="009C0A21">
        <w:rPr>
          <w:rFonts w:ascii="Arial" w:eastAsia="Times New Roman" w:hAnsi="Arial" w:cs="Arial"/>
          <w:sz w:val="24"/>
          <w:szCs w:val="24"/>
          <w:vertAlign w:val="subscript"/>
          <w:lang w:eastAsia="ru-RU"/>
        </w:rPr>
        <w:t>реф</w:t>
      </w:r>
      <w:proofErr w:type="spellEnd"/>
      <w:r w:rsidRPr="009C0A21">
        <w:rPr>
          <w:rFonts w:ascii="Arial" w:eastAsia="Times New Roman" w:hAnsi="Arial" w:cs="Arial"/>
          <w:sz w:val="24"/>
          <w:szCs w:val="24"/>
          <w:lang w:eastAsia="ru-RU"/>
        </w:rPr>
        <w:t xml:space="preserve"> – ставка рефинансирования (учетная ставка) Центрального банка Российской Федерации или ключевая ставка, действующая на дату заключения кредитного договора, % годовых;</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val="en-US" w:eastAsia="ru-RU"/>
        </w:rPr>
        <w:t>t</w:t>
      </w:r>
      <w:r w:rsidRPr="009C0A21">
        <w:rPr>
          <w:rFonts w:ascii="Arial" w:eastAsia="Times New Roman" w:hAnsi="Arial" w:cs="Arial"/>
          <w:sz w:val="24"/>
          <w:szCs w:val="24"/>
          <w:lang w:eastAsia="ru-RU"/>
        </w:rPr>
        <w:t xml:space="preserve"> – </w:t>
      </w:r>
      <w:proofErr w:type="gramStart"/>
      <w:r w:rsidRPr="009C0A21">
        <w:rPr>
          <w:rFonts w:ascii="Arial" w:eastAsia="Times New Roman" w:hAnsi="Arial" w:cs="Arial"/>
          <w:sz w:val="24"/>
          <w:szCs w:val="24"/>
          <w:lang w:eastAsia="ru-RU"/>
        </w:rPr>
        <w:t>количество</w:t>
      </w:r>
      <w:proofErr w:type="gramEnd"/>
      <w:r w:rsidRPr="009C0A21">
        <w:rPr>
          <w:rFonts w:ascii="Arial" w:eastAsia="Times New Roman" w:hAnsi="Arial" w:cs="Arial"/>
          <w:sz w:val="24"/>
          <w:szCs w:val="24"/>
          <w:lang w:eastAsia="ru-RU"/>
        </w:rPr>
        <w:t xml:space="preserve"> дней в году, за который рассчитывается субсидия;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Ф</w:t>
      </w:r>
      <w:proofErr w:type="spellEnd"/>
      <w:r w:rsidRPr="009C0A21">
        <w:rPr>
          <w:rFonts w:ascii="Arial" w:eastAsia="Times New Roman" w:hAnsi="Arial" w:cs="Arial"/>
          <w:sz w:val="24"/>
          <w:szCs w:val="24"/>
          <w:lang w:eastAsia="ru-RU"/>
        </w:rPr>
        <w:t xml:space="preserve"> – ставка субсидирования из федерального бюджета в соответствии с пунктом 4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Ст</w:t>
      </w:r>
      <w:r w:rsidRPr="009C0A21">
        <w:rPr>
          <w:rFonts w:ascii="Arial" w:eastAsia="Times New Roman" w:hAnsi="Arial" w:cs="Arial"/>
          <w:sz w:val="24"/>
          <w:szCs w:val="24"/>
          <w:vertAlign w:val="subscript"/>
          <w:lang w:eastAsia="ru-RU"/>
        </w:rPr>
        <w:t>К</w:t>
      </w:r>
      <w:proofErr w:type="spellEnd"/>
      <w:r w:rsidRPr="009C0A21">
        <w:rPr>
          <w:rFonts w:ascii="Arial" w:eastAsia="Times New Roman" w:hAnsi="Arial" w:cs="Arial"/>
          <w:sz w:val="24"/>
          <w:szCs w:val="24"/>
          <w:lang w:eastAsia="ru-RU"/>
        </w:rPr>
        <w:t xml:space="preserve"> – ставка субсидирования из краевого бюджета, установленная законом Красноярского края о краевом бюджете на очередной финансовый год и плановый период, в соответствии с пунктом 5 приложения № 12 к </w:t>
      </w:r>
      <w:r w:rsidRPr="009C0A21">
        <w:rPr>
          <w:rFonts w:ascii="Arial" w:eastAsia="Calibri" w:hAnsi="Arial" w:cs="Arial"/>
          <w:sz w:val="24"/>
          <w:szCs w:val="24"/>
        </w:rPr>
        <w:t>постановлению Правительства Российской Федерации № 717</w:t>
      </w:r>
      <w:r w:rsidRPr="009C0A21">
        <w:rPr>
          <w:rFonts w:ascii="Arial" w:eastAsia="Times New Roman" w:hAnsi="Arial" w:cs="Arial"/>
          <w:sz w:val="24"/>
          <w:szCs w:val="24"/>
          <w:lang w:eastAsia="ru-RU"/>
        </w:rPr>
        <w:t>, %.</w:t>
      </w:r>
    </w:p>
    <w:p w:rsidR="00AE705D" w:rsidRPr="009C0A21" w:rsidRDefault="00B64068"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.9. Ежемесячно, до 8-го числа текущего месяца, получатель субсидий представляет в форме, предусмотренной пунктом 2.4 Порядка, в Орган местного самоуправления, а в случае если получатель субсидий зарегистрирован на территории городского округа – до 8-го числа текущего месяца в Министерство сельского хозяйства, следующие документы:</w:t>
      </w:r>
    </w:p>
    <w:p w:rsidR="00AE705D" w:rsidRPr="009C0A21" w:rsidRDefault="00314FB1" w:rsidP="007E0FA1">
      <w:pPr>
        <w:autoSpaceDE w:val="0"/>
        <w:autoSpaceDN w:val="0"/>
        <w:adjustRightInd w:val="0"/>
        <w:spacing w:after="0" w:line="240" w:lineRule="auto"/>
        <w:ind w:firstLine="709"/>
        <w:jc w:val="both"/>
        <w:rPr>
          <w:rFonts w:ascii="Arial" w:eastAsia="Calibri" w:hAnsi="Arial" w:cs="Arial"/>
          <w:sz w:val="24"/>
          <w:szCs w:val="24"/>
        </w:rPr>
      </w:pPr>
      <w:hyperlink r:id="rId21" w:history="1">
        <w:r w:rsidR="00AE705D" w:rsidRPr="009C0A21">
          <w:rPr>
            <w:rFonts w:ascii="Arial" w:eastAsia="Calibri" w:hAnsi="Arial" w:cs="Arial"/>
            <w:sz w:val="24"/>
            <w:szCs w:val="24"/>
          </w:rPr>
          <w:t>информацию</w:t>
        </w:r>
      </w:hyperlink>
      <w:r w:rsidR="00AE705D" w:rsidRPr="009C0A21">
        <w:rPr>
          <w:rFonts w:ascii="Arial" w:eastAsia="Calibri" w:hAnsi="Arial" w:cs="Arial"/>
          <w:sz w:val="24"/>
          <w:szCs w:val="24"/>
        </w:rPr>
        <w:t xml:space="preserve"> для расчета субсидий по кредитным договорам, заключенным по 31 декабря 2012 года включительно, по форме согласно приложению № 3 к Порядку;</w:t>
      </w:r>
    </w:p>
    <w:p w:rsidR="00AE705D" w:rsidRPr="009C0A21" w:rsidRDefault="00314FB1" w:rsidP="007E0FA1">
      <w:pPr>
        <w:autoSpaceDE w:val="0"/>
        <w:autoSpaceDN w:val="0"/>
        <w:adjustRightInd w:val="0"/>
        <w:spacing w:after="0" w:line="240" w:lineRule="auto"/>
        <w:ind w:firstLine="709"/>
        <w:jc w:val="both"/>
        <w:rPr>
          <w:rFonts w:ascii="Arial" w:eastAsia="Calibri" w:hAnsi="Arial" w:cs="Arial"/>
          <w:sz w:val="24"/>
          <w:szCs w:val="24"/>
        </w:rPr>
      </w:pPr>
      <w:hyperlink r:id="rId22" w:history="1">
        <w:r w:rsidR="00AE705D" w:rsidRPr="009C0A21">
          <w:rPr>
            <w:rFonts w:ascii="Arial" w:eastAsia="Calibri" w:hAnsi="Arial" w:cs="Arial"/>
            <w:sz w:val="24"/>
            <w:szCs w:val="24"/>
          </w:rPr>
          <w:t>информацию</w:t>
        </w:r>
      </w:hyperlink>
      <w:r w:rsidR="00AE705D" w:rsidRPr="009C0A21">
        <w:rPr>
          <w:rFonts w:ascii="Arial" w:eastAsia="Calibri" w:hAnsi="Arial" w:cs="Arial"/>
          <w:sz w:val="24"/>
          <w:szCs w:val="24"/>
        </w:rPr>
        <w:t xml:space="preserve"> для расчета субсидий по кредитным договорам, заключенным с 1 января 2013 года до 31 декабря 2016 года включительно, по форме согласно приложению № 4 к Порядку;</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копии документов, подтверждающих погашение основного долга и оплату начисленных процентов в соответствии с графиком по заключенному кредитному договору, заверенные кредитной организацией.</w:t>
      </w:r>
    </w:p>
    <w:p w:rsidR="00AE705D" w:rsidRPr="009C0A21" w:rsidRDefault="00B64068"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AE705D" w:rsidRPr="009C0A21">
        <w:rPr>
          <w:rFonts w:ascii="Arial" w:eastAsia="Times New Roman" w:hAnsi="Arial" w:cs="Arial"/>
          <w:sz w:val="24"/>
          <w:szCs w:val="24"/>
          <w:lang w:eastAsia="ru-RU"/>
        </w:rPr>
        <w:t xml:space="preserve">.10. </w:t>
      </w:r>
      <w:proofErr w:type="gramStart"/>
      <w:r w:rsidR="00AE705D" w:rsidRPr="009C0A21">
        <w:rPr>
          <w:rFonts w:ascii="Arial" w:eastAsia="Times New Roman" w:hAnsi="Arial" w:cs="Arial"/>
          <w:sz w:val="24"/>
          <w:szCs w:val="24"/>
          <w:lang w:eastAsia="ru-RU"/>
        </w:rPr>
        <w:t xml:space="preserve">Орган местного самоуправления (Министерство сельского хозяйства, в случае если получатель субсидий зарегистрирован на территории городского округа) осуществляет сбор, проверку комплектности и правильности оформления представленных документов, предусмотренных пунктом </w:t>
      </w:r>
      <w:r w:rsidRPr="009C0A21">
        <w:rPr>
          <w:rFonts w:ascii="Arial" w:eastAsia="Times New Roman" w:hAnsi="Arial" w:cs="Arial"/>
          <w:sz w:val="24"/>
          <w:szCs w:val="24"/>
          <w:lang w:eastAsia="ru-RU"/>
        </w:rPr>
        <w:t>3</w:t>
      </w:r>
      <w:r w:rsidR="00AE705D" w:rsidRPr="009C0A21">
        <w:rPr>
          <w:rFonts w:ascii="Arial" w:eastAsia="Times New Roman" w:hAnsi="Arial" w:cs="Arial"/>
          <w:sz w:val="24"/>
          <w:szCs w:val="24"/>
          <w:lang w:eastAsia="ru-RU"/>
        </w:rPr>
        <w:t>.9 Порядка, регистрирует их в день поступления документов в порядке очередности в журнале регистрации, который должен быть пронумерован, прошнурован и скреплен печатью Органа местного самоуправления (или Министерства сельского хозяйства).</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lastRenderedPageBreak/>
        <w:t xml:space="preserve">При представлении документов, предусмотренных </w:t>
      </w:r>
      <w:hyperlink w:anchor="Par0" w:history="1">
        <w:r w:rsidRPr="009C0A21">
          <w:rPr>
            <w:rFonts w:ascii="Arial" w:eastAsia="Calibri" w:hAnsi="Arial" w:cs="Arial"/>
            <w:sz w:val="24"/>
            <w:szCs w:val="24"/>
          </w:rPr>
          <w:t>пунктом</w:t>
        </w:r>
      </w:hyperlink>
      <w:r w:rsidRPr="009C0A21">
        <w:rPr>
          <w:rFonts w:ascii="Arial" w:eastAsia="Calibri" w:hAnsi="Arial" w:cs="Arial"/>
          <w:sz w:val="24"/>
          <w:szCs w:val="24"/>
        </w:rPr>
        <w:t xml:space="preserve"> </w:t>
      </w:r>
      <w:r w:rsidR="00B64068" w:rsidRPr="009C0A21">
        <w:rPr>
          <w:rFonts w:ascii="Arial" w:eastAsia="Calibri" w:hAnsi="Arial" w:cs="Arial"/>
          <w:sz w:val="24"/>
          <w:szCs w:val="24"/>
        </w:rPr>
        <w:t>3</w:t>
      </w:r>
      <w:r w:rsidRPr="009C0A21">
        <w:rPr>
          <w:rFonts w:ascii="Arial" w:eastAsia="Calibri" w:hAnsi="Arial" w:cs="Arial"/>
          <w:sz w:val="24"/>
          <w:szCs w:val="24"/>
        </w:rPr>
        <w:t>.9 Порядка, в форме электронного документа основанием для отказа в приеме документов является недействительность усиленной квалифицированной электронной подписи.</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В случае наличия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направляет получателю субсидии в течение 5 рабочих дней со дня регистрации заявления и документов письменное уведомление об отказе в принятии документов к рассмотрению с указанием причины отказа.</w:t>
      </w:r>
      <w:proofErr w:type="gramEnd"/>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 xml:space="preserve">В случае отсутствия оснований для отказа в приеме документов Орган местного самоуправления, а в случае если получатель субсидий зарегистрирован на территории городского округа – Министерство сельского хозяйства, рассматривает представленные получателем субсидий документы, предусмотренные пунктами </w:t>
      </w:r>
      <w:r w:rsidR="00B64068"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.9 Порядка, делает соответствующую запись в журнале регистрации и принимает решение о предоставлении (об отказе в предоставлении) субсидий.</w:t>
      </w:r>
      <w:proofErr w:type="gramEnd"/>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Основаниями для отказа в предоставлении субсидии являются:</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а) нарушение обязательств по погашению основного долга и (или) уплате начисленных процентов в соответствии с графиком погашения кредита и уплаты процентов по нему </w:t>
      </w:r>
      <w:r w:rsidRPr="009C0A21">
        <w:rPr>
          <w:rFonts w:ascii="Arial" w:eastAsia="Times New Roman" w:hAnsi="Arial" w:cs="Arial"/>
          <w:bCs/>
          <w:sz w:val="24"/>
          <w:szCs w:val="24"/>
          <w:lang w:eastAsia="ru-RU"/>
        </w:rPr>
        <w:t>российской кредитной организации, выдавшей кредит</w:t>
      </w:r>
      <w:r w:rsidRPr="009C0A21">
        <w:rPr>
          <w:rFonts w:ascii="Arial" w:eastAsia="Times New Roman" w:hAnsi="Arial" w:cs="Arial"/>
          <w:sz w:val="24"/>
          <w:szCs w:val="24"/>
          <w:lang w:eastAsia="ru-RU"/>
        </w:rPr>
        <w:t>;</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б) представление неполного комплекта документов и (или) оформленного с нарушением требований, установленных пунктом </w:t>
      </w:r>
      <w:r w:rsidR="00B64068" w:rsidRPr="009C0A21">
        <w:rPr>
          <w:rFonts w:ascii="Arial" w:eastAsia="Calibri" w:hAnsi="Arial" w:cs="Arial"/>
          <w:sz w:val="24"/>
          <w:szCs w:val="24"/>
        </w:rPr>
        <w:t>3</w:t>
      </w:r>
      <w:r w:rsidRPr="009C0A21">
        <w:rPr>
          <w:rFonts w:ascii="Arial" w:eastAsia="Calibri" w:hAnsi="Arial" w:cs="Arial"/>
          <w:sz w:val="24"/>
          <w:szCs w:val="24"/>
        </w:rPr>
        <w:t>.9 Порядка.</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случае наличия оснований для отказа Орган местного самоуправления (Министерство сельского хозяйства, – в случае если получатель субсидий зарегистрирован на территории городского округа) направляет получателю субсидий письменное уведомление об отказе в предоставлении субсидии в течение 5 рабочих дней со дня их регистрации в журнале регистрации.</w:t>
      </w:r>
    </w:p>
    <w:p w:rsidR="00AE705D" w:rsidRPr="009C0A21" w:rsidRDefault="00AE705D" w:rsidP="007E0FA1">
      <w:pPr>
        <w:widowControl w:val="0"/>
        <w:autoSpaceDE w:val="0"/>
        <w:autoSpaceDN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 местного самоуправления не позднее 15-го числа месяца, в котором были представлены получателем субсидий документы, предусмотренные пунктом </w:t>
      </w:r>
      <w:r w:rsidR="00B64068" w:rsidRPr="009C0A21">
        <w:rPr>
          <w:rFonts w:ascii="Arial" w:eastAsia="Times New Roman" w:hAnsi="Arial" w:cs="Arial"/>
          <w:sz w:val="24"/>
          <w:szCs w:val="24"/>
          <w:lang w:eastAsia="ru-RU"/>
        </w:rPr>
        <w:t>3</w:t>
      </w:r>
      <w:r w:rsidRPr="009C0A21">
        <w:rPr>
          <w:rFonts w:ascii="Arial" w:eastAsia="Times New Roman" w:hAnsi="Arial" w:cs="Arial"/>
          <w:sz w:val="24"/>
          <w:szCs w:val="24"/>
          <w:lang w:eastAsia="ru-RU"/>
        </w:rPr>
        <w:t xml:space="preserve">.9 Порядка, формирует и направляет в территориальный отдел Управления Федерального казначейства по Красноярскому краю сводный реестр получателей субсидий по формам согласно </w:t>
      </w:r>
      <w:hyperlink r:id="rId23" w:history="1">
        <w:r w:rsidRPr="009C0A21">
          <w:rPr>
            <w:rFonts w:ascii="Arial" w:eastAsia="Times New Roman" w:hAnsi="Arial" w:cs="Arial"/>
            <w:sz w:val="24"/>
            <w:szCs w:val="24"/>
            <w:lang w:eastAsia="ru-RU"/>
          </w:rPr>
          <w:t xml:space="preserve">приложению № </w:t>
        </w:r>
      </w:hyperlink>
      <w:r w:rsidRPr="009C0A21">
        <w:rPr>
          <w:rFonts w:ascii="Arial" w:eastAsia="Times New Roman" w:hAnsi="Arial" w:cs="Arial"/>
          <w:sz w:val="24"/>
          <w:szCs w:val="24"/>
          <w:lang w:eastAsia="ru-RU"/>
        </w:rPr>
        <w:t>5 к Порядку с приложением платежных поручений.</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В случае если получатель зарегистрирован на территории городского округа Министерство сельского хозяйства не позднее 15-го числа месяца, в котором были представлены документы, предусмотренные пунктом </w:t>
      </w:r>
      <w:r w:rsidR="00B64068" w:rsidRPr="009C0A21">
        <w:rPr>
          <w:rFonts w:ascii="Arial" w:eastAsia="Calibri" w:hAnsi="Arial" w:cs="Arial"/>
          <w:sz w:val="24"/>
          <w:szCs w:val="24"/>
        </w:rPr>
        <w:t>3</w:t>
      </w:r>
      <w:r w:rsidRPr="009C0A21">
        <w:rPr>
          <w:rFonts w:ascii="Arial" w:eastAsia="Calibri" w:hAnsi="Arial" w:cs="Arial"/>
          <w:sz w:val="24"/>
          <w:szCs w:val="24"/>
        </w:rPr>
        <w:t xml:space="preserve">.9 Порядка, формирует и направляет в министерство финансов сводную справку-расчет субсидий по форме согласно </w:t>
      </w:r>
      <w:hyperlink r:id="rId24" w:history="1">
        <w:r w:rsidRPr="009C0A21">
          <w:rPr>
            <w:rFonts w:ascii="Arial" w:eastAsia="Calibri" w:hAnsi="Arial" w:cs="Arial"/>
            <w:sz w:val="24"/>
            <w:szCs w:val="24"/>
          </w:rPr>
          <w:t>приложению № 6</w:t>
        </w:r>
      </w:hyperlink>
      <w:r w:rsidRPr="009C0A21">
        <w:rPr>
          <w:rFonts w:ascii="Arial" w:eastAsia="Calibri" w:hAnsi="Arial" w:cs="Arial"/>
          <w:sz w:val="24"/>
          <w:szCs w:val="24"/>
        </w:rPr>
        <w:t xml:space="preserve"> к Порядку.</w:t>
      </w:r>
    </w:p>
    <w:p w:rsidR="00AE705D" w:rsidRPr="009C0A21" w:rsidRDefault="00B64068"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.11. По согласованию Органа местного самоуправления, а в случае если получатель субсидий зарегистрирован на территории городского округа – Министерства сельского хозяйства, с кредитной организацией и получателем субсидий субсидии могут перечисляться одновременно нескольким получателям субсидий, у которых в указанной кредитной организации открыты счета.</w:t>
      </w:r>
    </w:p>
    <w:p w:rsidR="00AE705D" w:rsidRPr="009C0A21" w:rsidRDefault="00AE705D" w:rsidP="007E0FA1">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При перечислении субсидий одновременно нескольким получателям субсидий Орган местного самоуправления или Министерство сельского хозяйства оформляют сводные справки-расчеты общего размера </w:t>
      </w:r>
      <w:proofErr w:type="gramStart"/>
      <w:r w:rsidRPr="009C0A21">
        <w:rPr>
          <w:rFonts w:ascii="Arial" w:eastAsia="Calibri" w:hAnsi="Arial" w:cs="Arial"/>
          <w:sz w:val="24"/>
          <w:szCs w:val="24"/>
        </w:rPr>
        <w:t>субсидий</w:t>
      </w:r>
      <w:proofErr w:type="gramEnd"/>
      <w:r w:rsidRPr="009C0A21">
        <w:rPr>
          <w:rFonts w:ascii="Arial" w:eastAsia="Calibri" w:hAnsi="Arial" w:cs="Arial"/>
          <w:sz w:val="24"/>
          <w:szCs w:val="24"/>
        </w:rPr>
        <w:t xml:space="preserve"> на основании представленного кредитной организацией уведомления об остатке ссудной задолженности и о начисленных и уплаченных процентах по форме, определенной кредитной организацией по согласованию с Органом местного самоуправления или Министерством сельского хозяйства.</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 xml:space="preserve">Орган местного самоуправления не позднее 15-го числа месяца, следующего за отчетным, рассчитывает субсидии нескольким получателям субсидий, формирует и направляет в территориальный отдел Управления Федерального казначейства по </w:t>
      </w:r>
      <w:r w:rsidRPr="009C0A21">
        <w:rPr>
          <w:rFonts w:ascii="Arial" w:eastAsia="Calibri" w:hAnsi="Arial" w:cs="Arial"/>
          <w:sz w:val="24"/>
          <w:szCs w:val="24"/>
        </w:rPr>
        <w:lastRenderedPageBreak/>
        <w:t>Красноярскому краю сводные справки-расчеты общего размера субсидий по формам согласно приложениям № 7–8 к Порядку и платежное поручение.</w:t>
      </w:r>
      <w:proofErr w:type="gramEnd"/>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proofErr w:type="gramStart"/>
      <w:r w:rsidRPr="009C0A21">
        <w:rPr>
          <w:rFonts w:ascii="Arial" w:eastAsia="Calibri" w:hAnsi="Arial" w:cs="Arial"/>
          <w:sz w:val="24"/>
          <w:szCs w:val="24"/>
        </w:rPr>
        <w:t>Министерство сельского хозяйства не позднее 15-го числа месяца, следующего за отчетным, рассчитывает субсидии нескольким получателям субсидий, формирует и направляет в министерство финансов сводные справки-расчеты общего размера субсидий по формам согласно приложениям № 7–8 к Порядку и платежное поручение.</w:t>
      </w:r>
      <w:proofErr w:type="gramEnd"/>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Платежное поручение составляется на общую сумму субсидий, подлежащих перечислению на счет кредитной организации для последующего зачисления субсидий, отраженных в сводной справке-расчете, на счета получателей субсидий.</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Орган местного самоуправления или Министерство сельского хозяйства направляет в Кредитную организацию, в которой открыты счета получателей субсидий, информацию о размере субсидий, подлежащих зачислению на счет каждого получателя субсидий.</w:t>
      </w:r>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.12. Территориальный отдел Управления Федерального казначейства по Красноярскому краю осуществляет перечисление субсидий с лицевого счета Органа местного самоуправления на текущий счет получателя субсидий, открытый ему в кредитной организации, либо на счет кредитной организации для последующего зачисления на счета получателей субсидий, отраженных в сводной справке-расчете общего размера субсидий.</w:t>
      </w:r>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 xml:space="preserve">.13. </w:t>
      </w:r>
      <w:proofErr w:type="gramStart"/>
      <w:r w:rsidR="00AE705D" w:rsidRPr="009C0A21">
        <w:rPr>
          <w:rFonts w:ascii="Arial" w:eastAsia="Calibri" w:hAnsi="Arial" w:cs="Arial"/>
          <w:sz w:val="24"/>
          <w:szCs w:val="24"/>
        </w:rPr>
        <w:t>Министерство финансов после получения сводных справок-расчетов субсидий в течение 5 рабочих дней зачисляет бюджетные средства на лицевой счет Министерства сельского хозяйства для последующего перечисления субсидий на расчетные счета получателей субсидий, открытые ими в российских кредитных организациях, либо на счет кредитной организации для последующего зачисления на счета получателей субсидий, отраженных в сводной справке-расчете общего размера субсидий.</w:t>
      </w:r>
      <w:proofErr w:type="gramEnd"/>
    </w:p>
    <w:p w:rsidR="00AE705D" w:rsidRPr="009C0A21" w:rsidRDefault="00B64068"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3</w:t>
      </w:r>
      <w:r w:rsidR="00AE705D" w:rsidRPr="009C0A21">
        <w:rPr>
          <w:rFonts w:ascii="Arial" w:eastAsia="Calibri" w:hAnsi="Arial" w:cs="Arial"/>
          <w:sz w:val="24"/>
          <w:szCs w:val="24"/>
        </w:rPr>
        <w:t>.14. Перечисление субсидий получателям субсидий осуществляется в срок не позднее 10 рабочих дней со дня принятия решения о предоставлении субсидий.</w:t>
      </w:r>
    </w:p>
    <w:p w:rsidR="00AE705D" w:rsidRPr="009C0A21" w:rsidRDefault="00AE705D" w:rsidP="00A42C76">
      <w:pPr>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2.15. Ежемесячно, не позднее 18-го числа текущего месяца, Орган местного самоуправления представляет в Министерство сельского хозяйства </w:t>
      </w:r>
      <w:hyperlink r:id="rId25" w:history="1">
        <w:r w:rsidRPr="009C0A21">
          <w:rPr>
            <w:rFonts w:ascii="Arial" w:eastAsia="Calibri" w:hAnsi="Arial" w:cs="Arial"/>
            <w:sz w:val="24"/>
            <w:szCs w:val="24"/>
          </w:rPr>
          <w:t>отчет</w:t>
        </w:r>
      </w:hyperlink>
      <w:r w:rsidRPr="009C0A21">
        <w:rPr>
          <w:rFonts w:ascii="Arial" w:eastAsia="Calibri" w:hAnsi="Arial" w:cs="Arial"/>
          <w:sz w:val="24"/>
          <w:szCs w:val="24"/>
        </w:rPr>
        <w:t xml:space="preserve"> об использовании сре</w:t>
      </w:r>
      <w:proofErr w:type="gramStart"/>
      <w:r w:rsidRPr="009C0A21">
        <w:rPr>
          <w:rFonts w:ascii="Arial" w:eastAsia="Calibri" w:hAnsi="Arial" w:cs="Arial"/>
          <w:sz w:val="24"/>
          <w:szCs w:val="24"/>
        </w:rPr>
        <w:t>дств</w:t>
      </w:r>
      <w:r w:rsidR="00024FC3" w:rsidRPr="009C0A21">
        <w:rPr>
          <w:rFonts w:ascii="Arial" w:eastAsia="Calibri" w:hAnsi="Arial" w:cs="Arial"/>
          <w:sz w:val="24"/>
          <w:szCs w:val="24"/>
        </w:rPr>
        <w:t xml:space="preserve"> </w:t>
      </w:r>
      <w:r w:rsidRPr="009C0A21">
        <w:rPr>
          <w:rFonts w:ascii="Arial" w:eastAsia="Calibri" w:hAnsi="Arial" w:cs="Arial"/>
          <w:sz w:val="24"/>
          <w:szCs w:val="24"/>
        </w:rPr>
        <w:t>кр</w:t>
      </w:r>
      <w:proofErr w:type="gramEnd"/>
      <w:r w:rsidRPr="009C0A21">
        <w:rPr>
          <w:rFonts w:ascii="Arial" w:eastAsia="Calibri" w:hAnsi="Arial" w:cs="Arial"/>
          <w:sz w:val="24"/>
          <w:szCs w:val="24"/>
        </w:rPr>
        <w:t>аевого бюджета по форме согласно приложению № 9 к настоящему Порядку.</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7C2A44" w:rsidRPr="009C0A21" w:rsidRDefault="0064789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4.Управление</w:t>
      </w:r>
      <w:r w:rsidR="00C33509" w:rsidRPr="009C0A21">
        <w:rPr>
          <w:rFonts w:ascii="Arial" w:eastAsia="Times New Roman" w:hAnsi="Arial" w:cs="Arial"/>
          <w:sz w:val="24"/>
          <w:szCs w:val="24"/>
          <w:lang w:eastAsia="ru-RU"/>
        </w:rPr>
        <w:t xml:space="preserve"> подпрограммой и к</w:t>
      </w:r>
      <w:r w:rsidRPr="009C0A21">
        <w:rPr>
          <w:rFonts w:ascii="Arial" w:eastAsia="Times New Roman" w:hAnsi="Arial" w:cs="Arial"/>
          <w:sz w:val="24"/>
          <w:szCs w:val="24"/>
          <w:lang w:eastAsia="ru-RU"/>
        </w:rPr>
        <w:t>онтроль, за ходом ее выполнения</w:t>
      </w:r>
    </w:p>
    <w:p w:rsidR="00C33509" w:rsidRPr="009C0A21" w:rsidRDefault="00C33509" w:rsidP="00647894">
      <w:pPr>
        <w:pStyle w:val="ad"/>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autoSpaceDE w:val="0"/>
        <w:autoSpaceDN w:val="0"/>
        <w:adjustRightInd w:val="0"/>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Организацию управления подпрограммой осуществляет </w:t>
      </w:r>
      <w:r w:rsidR="00647894" w:rsidRPr="009C0A21">
        <w:rPr>
          <w:rFonts w:ascii="Arial" w:eastAsia="Times New Roman" w:hAnsi="Arial" w:cs="Arial"/>
          <w:sz w:val="24"/>
          <w:szCs w:val="24"/>
        </w:rPr>
        <w:t>отдел</w:t>
      </w:r>
      <w:r w:rsidRPr="009C0A21">
        <w:rPr>
          <w:rFonts w:ascii="Arial" w:eastAsia="Times New Roman" w:hAnsi="Arial" w:cs="Arial"/>
          <w:sz w:val="24"/>
          <w:szCs w:val="24"/>
        </w:rPr>
        <w:t xml:space="preserve"> сельского хозяйства.</w:t>
      </w:r>
    </w:p>
    <w:p w:rsidR="00760291" w:rsidRPr="009C0A21" w:rsidRDefault="00760291" w:rsidP="00760291">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9C0A21">
        <w:rPr>
          <w:rFonts w:ascii="Arial" w:eastAsia="Times New Roman" w:hAnsi="Arial" w:cs="Arial"/>
          <w:sz w:val="24"/>
          <w:szCs w:val="24"/>
        </w:rPr>
        <w:t>Отдел сельского хозяйства</w:t>
      </w:r>
      <w:r w:rsidRPr="009C0A21">
        <w:rPr>
          <w:rFonts w:ascii="Arial" w:eastAsia="Calibri" w:hAnsi="Arial" w:cs="Arial"/>
          <w:sz w:val="24"/>
          <w:szCs w:val="24"/>
          <w:lang w:eastAsia="ru-RU"/>
        </w:rPr>
        <w:t xml:space="preserve"> для обеспечения мониторинга и анализа хода реализации подпрограммы организует ведение и представление ежеквартальной (за первый, втор</w:t>
      </w:r>
      <w:r w:rsidR="00647894" w:rsidRPr="009C0A21">
        <w:rPr>
          <w:rFonts w:ascii="Arial" w:eastAsia="Calibri" w:hAnsi="Arial" w:cs="Arial"/>
          <w:sz w:val="24"/>
          <w:szCs w:val="24"/>
          <w:lang w:eastAsia="ru-RU"/>
        </w:rPr>
        <w:t>ой и третий кварталы) и годовой</w:t>
      </w:r>
      <w:r w:rsidRPr="009C0A21">
        <w:rPr>
          <w:rFonts w:ascii="Arial" w:eastAsia="Calibri" w:hAnsi="Arial" w:cs="Arial"/>
          <w:sz w:val="24"/>
          <w:szCs w:val="24"/>
          <w:lang w:eastAsia="ru-RU"/>
        </w:rPr>
        <w:t xml:space="preserve"> отчетности в Министерство сельского хозяйства.</w:t>
      </w:r>
    </w:p>
    <w:p w:rsidR="00760291" w:rsidRPr="009C0A21" w:rsidRDefault="00760291" w:rsidP="00760291">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9C0A21">
        <w:rPr>
          <w:rFonts w:ascii="Arial" w:eastAsia="Calibri" w:hAnsi="Arial" w:cs="Arial"/>
          <w:sz w:val="24"/>
          <w:szCs w:val="24"/>
          <w:lang w:eastAsia="ru-RU"/>
        </w:rPr>
        <w:t>Отчеты о реализации подпрограммы представляются отделом</w:t>
      </w:r>
      <w:r w:rsidRPr="009C0A21">
        <w:rPr>
          <w:rFonts w:ascii="Arial" w:eastAsia="Times New Roman" w:hAnsi="Arial" w:cs="Arial"/>
          <w:sz w:val="24"/>
          <w:szCs w:val="24"/>
        </w:rPr>
        <w:t xml:space="preserve"> сельского хозяйства</w:t>
      </w:r>
      <w:r w:rsidRPr="009C0A21">
        <w:rPr>
          <w:rFonts w:ascii="Arial" w:eastAsia="Calibri" w:hAnsi="Arial" w:cs="Arial"/>
          <w:sz w:val="24"/>
          <w:szCs w:val="24"/>
          <w:lang w:eastAsia="ru-RU"/>
        </w:rPr>
        <w:t xml:space="preserve"> одновременно в отдел экономики </w:t>
      </w:r>
      <w:r w:rsidR="00CE383F" w:rsidRPr="009C0A21">
        <w:rPr>
          <w:rFonts w:ascii="Arial" w:eastAsia="Calibri" w:hAnsi="Arial" w:cs="Arial"/>
          <w:sz w:val="24"/>
          <w:szCs w:val="24"/>
          <w:lang w:eastAsia="ru-RU"/>
        </w:rPr>
        <w:t>и пла</w:t>
      </w:r>
      <w:r w:rsidR="000D23E0" w:rsidRPr="009C0A21">
        <w:rPr>
          <w:rFonts w:ascii="Arial" w:eastAsia="Calibri" w:hAnsi="Arial" w:cs="Arial"/>
          <w:sz w:val="24"/>
          <w:szCs w:val="24"/>
          <w:lang w:eastAsia="ru-RU"/>
        </w:rPr>
        <w:t>ни</w:t>
      </w:r>
      <w:r w:rsidR="00CE383F" w:rsidRPr="009C0A21">
        <w:rPr>
          <w:rFonts w:ascii="Arial" w:eastAsia="Calibri" w:hAnsi="Arial" w:cs="Arial"/>
          <w:sz w:val="24"/>
          <w:szCs w:val="24"/>
          <w:lang w:eastAsia="ru-RU"/>
        </w:rPr>
        <w:t xml:space="preserve">рования </w:t>
      </w:r>
      <w:r w:rsidRPr="009C0A21">
        <w:rPr>
          <w:rFonts w:ascii="Arial" w:eastAsia="Calibri" w:hAnsi="Arial" w:cs="Arial"/>
          <w:sz w:val="24"/>
          <w:szCs w:val="24"/>
          <w:lang w:eastAsia="ru-RU"/>
        </w:rPr>
        <w:t xml:space="preserve">Администрации района </w:t>
      </w:r>
      <w:r w:rsidR="00CE383F" w:rsidRPr="009C0A21">
        <w:rPr>
          <w:rFonts w:ascii="Arial" w:eastAsia="Calibri" w:hAnsi="Arial" w:cs="Arial"/>
          <w:sz w:val="24"/>
          <w:szCs w:val="24"/>
          <w:lang w:eastAsia="ru-RU"/>
        </w:rPr>
        <w:t>и финансовое упр</w:t>
      </w:r>
      <w:r w:rsidR="000D23E0" w:rsidRPr="009C0A21">
        <w:rPr>
          <w:rFonts w:ascii="Arial" w:eastAsia="Calibri" w:hAnsi="Arial" w:cs="Arial"/>
          <w:sz w:val="24"/>
          <w:szCs w:val="24"/>
          <w:lang w:eastAsia="ru-RU"/>
        </w:rPr>
        <w:t>а</w:t>
      </w:r>
      <w:r w:rsidR="00CE383F" w:rsidRPr="009C0A21">
        <w:rPr>
          <w:rFonts w:ascii="Arial" w:eastAsia="Calibri" w:hAnsi="Arial" w:cs="Arial"/>
          <w:sz w:val="24"/>
          <w:szCs w:val="24"/>
          <w:lang w:eastAsia="ru-RU"/>
        </w:rPr>
        <w:t>вление,</w:t>
      </w:r>
      <w:r w:rsidRPr="009C0A21">
        <w:rPr>
          <w:rFonts w:ascii="Arial" w:eastAsia="Calibri" w:hAnsi="Arial" w:cs="Arial"/>
          <w:sz w:val="24"/>
          <w:szCs w:val="24"/>
          <w:lang w:eastAsia="ru-RU"/>
        </w:rPr>
        <w:t xml:space="preserve"> не позднее 10</w:t>
      </w:r>
      <w:r w:rsidR="00164270" w:rsidRPr="009C0A21">
        <w:rPr>
          <w:rFonts w:ascii="Arial" w:eastAsia="Calibri" w:hAnsi="Arial" w:cs="Arial"/>
          <w:sz w:val="24"/>
          <w:szCs w:val="24"/>
          <w:lang w:eastAsia="ru-RU"/>
        </w:rPr>
        <w:t>-го августа</w:t>
      </w:r>
      <w:r w:rsidR="00CE383F" w:rsidRPr="009C0A21">
        <w:rPr>
          <w:rFonts w:ascii="Arial" w:eastAsia="Calibri" w:hAnsi="Arial" w:cs="Arial"/>
          <w:sz w:val="24"/>
          <w:szCs w:val="24"/>
          <w:lang w:eastAsia="ru-RU"/>
        </w:rPr>
        <w:t xml:space="preserve"> за первое полугодия реализации подпрограммы</w:t>
      </w:r>
      <w:r w:rsidRPr="009C0A21">
        <w:rPr>
          <w:rFonts w:ascii="Arial" w:eastAsia="Calibri" w:hAnsi="Arial" w:cs="Arial"/>
          <w:sz w:val="24"/>
          <w:szCs w:val="24"/>
          <w:lang w:eastAsia="ru-RU"/>
        </w:rPr>
        <w:t xml:space="preserve">,  по итогам года - до </w:t>
      </w:r>
      <w:r w:rsidR="00164270" w:rsidRPr="009C0A21">
        <w:rPr>
          <w:rFonts w:ascii="Arial" w:eastAsia="Calibri" w:hAnsi="Arial" w:cs="Arial"/>
          <w:sz w:val="24"/>
          <w:szCs w:val="24"/>
          <w:lang w:eastAsia="ru-RU"/>
        </w:rPr>
        <w:t>1 марта</w:t>
      </w:r>
      <w:r w:rsidR="00CE383F" w:rsidRPr="009C0A21">
        <w:rPr>
          <w:rFonts w:ascii="Arial" w:eastAsia="Calibri" w:hAnsi="Arial" w:cs="Arial"/>
          <w:sz w:val="24"/>
          <w:szCs w:val="24"/>
          <w:lang w:eastAsia="ru-RU"/>
        </w:rPr>
        <w:t xml:space="preserve"> года, следующего </w:t>
      </w:r>
      <w:proofErr w:type="gramStart"/>
      <w:r w:rsidR="00CE383F" w:rsidRPr="009C0A21">
        <w:rPr>
          <w:rFonts w:ascii="Arial" w:eastAsia="Calibri" w:hAnsi="Arial" w:cs="Arial"/>
          <w:sz w:val="24"/>
          <w:szCs w:val="24"/>
          <w:lang w:eastAsia="ru-RU"/>
        </w:rPr>
        <w:t>за</w:t>
      </w:r>
      <w:proofErr w:type="gramEnd"/>
      <w:r w:rsidR="00CE383F" w:rsidRPr="009C0A21">
        <w:rPr>
          <w:rFonts w:ascii="Arial" w:eastAsia="Calibri" w:hAnsi="Arial" w:cs="Arial"/>
          <w:sz w:val="24"/>
          <w:szCs w:val="24"/>
          <w:lang w:eastAsia="ru-RU"/>
        </w:rPr>
        <w:t xml:space="preserve"> отчетным.</w:t>
      </w:r>
    </w:p>
    <w:p w:rsidR="00760291" w:rsidRPr="009C0A21" w:rsidRDefault="00760291" w:rsidP="00760291">
      <w:pPr>
        <w:autoSpaceDE w:val="0"/>
        <w:autoSpaceDN w:val="0"/>
        <w:adjustRightInd w:val="0"/>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Текущий </w:t>
      </w:r>
      <w:proofErr w:type="gramStart"/>
      <w:r w:rsidRPr="009C0A21">
        <w:rPr>
          <w:rFonts w:ascii="Arial" w:eastAsia="Times New Roman" w:hAnsi="Arial" w:cs="Arial"/>
          <w:sz w:val="24"/>
          <w:szCs w:val="24"/>
        </w:rPr>
        <w:t>контроль за</w:t>
      </w:r>
      <w:proofErr w:type="gramEnd"/>
      <w:r w:rsidRPr="009C0A21">
        <w:rPr>
          <w:rFonts w:ascii="Arial" w:eastAsia="Times New Roman" w:hAnsi="Arial" w:cs="Arial"/>
          <w:sz w:val="24"/>
          <w:szCs w:val="24"/>
        </w:rPr>
        <w:t xml:space="preserve"> ходом реализации подпрограммы осуществляет Администрация района.</w:t>
      </w:r>
    </w:p>
    <w:p w:rsidR="00760291" w:rsidRPr="009C0A21" w:rsidRDefault="00760291" w:rsidP="00760291">
      <w:pPr>
        <w:widowControl w:val="0"/>
        <w:autoSpaceDE w:val="0"/>
        <w:autoSpaceDN w:val="0"/>
        <w:adjustRightInd w:val="0"/>
        <w:spacing w:after="0" w:line="240" w:lineRule="auto"/>
        <w:ind w:firstLine="720"/>
        <w:jc w:val="both"/>
        <w:rPr>
          <w:rFonts w:ascii="Arial" w:eastAsia="Times New Roman" w:hAnsi="Arial" w:cs="Arial"/>
          <w:sz w:val="24"/>
          <w:szCs w:val="24"/>
        </w:rPr>
      </w:pPr>
      <w:r w:rsidRPr="009C0A21">
        <w:rPr>
          <w:rFonts w:ascii="Arial" w:eastAsia="Times New Roman" w:hAnsi="Arial" w:cs="Arial"/>
          <w:sz w:val="24"/>
          <w:szCs w:val="24"/>
        </w:rPr>
        <w:t>Текущий контроль за целевым и эффективным расходованием сре</w:t>
      </w:r>
      <w:proofErr w:type="gramStart"/>
      <w:r w:rsidRPr="009C0A21">
        <w:rPr>
          <w:rFonts w:ascii="Arial" w:eastAsia="Times New Roman" w:hAnsi="Arial" w:cs="Arial"/>
          <w:sz w:val="24"/>
          <w:szCs w:val="24"/>
        </w:rPr>
        <w:t>дств кр</w:t>
      </w:r>
      <w:proofErr w:type="gramEnd"/>
      <w:r w:rsidRPr="009C0A21">
        <w:rPr>
          <w:rFonts w:ascii="Arial" w:eastAsia="Times New Roman" w:hAnsi="Arial" w:cs="Arial"/>
          <w:sz w:val="24"/>
          <w:szCs w:val="24"/>
        </w:rPr>
        <w:t>аевого бюджета осуществляет служба финансово-экономического контроля Администрации района.</w:t>
      </w:r>
    </w:p>
    <w:p w:rsidR="00760291" w:rsidRPr="009C0A21" w:rsidRDefault="00760291"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647894"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Оценка социально-экономической эффективности</w:t>
      </w:r>
    </w:p>
    <w:p w:rsidR="00647894" w:rsidRPr="009C0A21" w:rsidRDefault="00647894" w:rsidP="00760291">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760291" w:rsidRPr="009C0A21" w:rsidRDefault="00760291" w:rsidP="00760291">
      <w:pPr>
        <w:spacing w:after="0" w:line="240" w:lineRule="auto"/>
        <w:ind w:firstLine="567"/>
        <w:jc w:val="both"/>
        <w:rPr>
          <w:rFonts w:ascii="Arial" w:eastAsia="Calibri" w:hAnsi="Arial" w:cs="Arial"/>
          <w:sz w:val="24"/>
          <w:szCs w:val="24"/>
        </w:rPr>
      </w:pPr>
      <w:r w:rsidRPr="009C0A21">
        <w:rPr>
          <w:rFonts w:ascii="Arial" w:eastAsia="Times New Roman" w:hAnsi="Arial" w:cs="Arial"/>
          <w:sz w:val="24"/>
          <w:szCs w:val="24"/>
        </w:rPr>
        <w:t xml:space="preserve">Социально-экономическая эффективность от реализации подпрограммных мероприятий выражается в создании условий для </w:t>
      </w:r>
      <w:r w:rsidRPr="009C0A21">
        <w:rPr>
          <w:rFonts w:ascii="Arial" w:eastAsia="Calibri" w:hAnsi="Arial" w:cs="Arial"/>
          <w:sz w:val="24"/>
          <w:szCs w:val="24"/>
        </w:rPr>
        <w:t>дальнейшего развития малых форм хозяйствования на селе и повышение уровня доходов сельского населения.</w:t>
      </w:r>
    </w:p>
    <w:p w:rsidR="00760291" w:rsidRPr="009C0A21" w:rsidRDefault="00760291" w:rsidP="00760291">
      <w:pPr>
        <w:autoSpaceDE w:val="0"/>
        <w:autoSpaceDN w:val="0"/>
        <w:adjustRightInd w:val="0"/>
        <w:spacing w:after="0" w:line="240" w:lineRule="auto"/>
        <w:ind w:firstLine="540"/>
        <w:jc w:val="both"/>
        <w:rPr>
          <w:rFonts w:ascii="Arial" w:eastAsia="Times New Roman" w:hAnsi="Arial" w:cs="Arial"/>
          <w:sz w:val="24"/>
          <w:szCs w:val="24"/>
        </w:rPr>
      </w:pPr>
      <w:r w:rsidRPr="009C0A21">
        <w:rPr>
          <w:rFonts w:ascii="Arial" w:eastAsia="Times New Roman" w:hAnsi="Arial" w:cs="Arial"/>
          <w:sz w:val="24"/>
          <w:szCs w:val="24"/>
        </w:rPr>
        <w:t>Эффективность реализации подпрограммы основывается на достижении целевых индикаторов по итогам реализации подпрограммы к 20</w:t>
      </w:r>
      <w:r w:rsidR="001843DD" w:rsidRPr="009C0A21">
        <w:rPr>
          <w:rFonts w:ascii="Arial" w:eastAsia="Times New Roman" w:hAnsi="Arial" w:cs="Arial"/>
          <w:sz w:val="24"/>
          <w:szCs w:val="24"/>
        </w:rPr>
        <w:t>20</w:t>
      </w:r>
      <w:r w:rsidRPr="009C0A21">
        <w:rPr>
          <w:rFonts w:ascii="Arial" w:eastAsia="Times New Roman" w:hAnsi="Arial" w:cs="Arial"/>
          <w:sz w:val="24"/>
          <w:szCs w:val="24"/>
        </w:rPr>
        <w:t xml:space="preserve"> году, указанных в </w:t>
      </w:r>
      <w:hyperlink r:id="rId26" w:history="1">
        <w:r w:rsidRPr="009C0A21">
          <w:rPr>
            <w:rFonts w:ascii="Arial" w:eastAsia="Times New Roman" w:hAnsi="Arial" w:cs="Arial"/>
            <w:sz w:val="24"/>
            <w:szCs w:val="24"/>
          </w:rPr>
          <w:t>приложении № 1</w:t>
        </w:r>
      </w:hyperlink>
      <w:r w:rsidR="00647894" w:rsidRPr="009C0A21">
        <w:rPr>
          <w:rFonts w:ascii="Arial" w:eastAsia="Times New Roman" w:hAnsi="Arial" w:cs="Arial"/>
          <w:sz w:val="24"/>
          <w:szCs w:val="24"/>
        </w:rPr>
        <w:t xml:space="preserve"> к</w:t>
      </w:r>
      <w:r w:rsidR="002D41FF" w:rsidRPr="009C0A21">
        <w:rPr>
          <w:rFonts w:ascii="Arial" w:eastAsia="Times New Roman" w:hAnsi="Arial" w:cs="Arial"/>
          <w:sz w:val="24"/>
          <w:szCs w:val="24"/>
        </w:rPr>
        <w:t xml:space="preserve"> паспорту </w:t>
      </w:r>
      <w:r w:rsidR="00647894" w:rsidRPr="009C0A21">
        <w:rPr>
          <w:rFonts w:ascii="Arial" w:eastAsia="Times New Roman" w:hAnsi="Arial" w:cs="Arial"/>
          <w:sz w:val="24"/>
          <w:szCs w:val="24"/>
        </w:rPr>
        <w:t xml:space="preserve"> подпрограмме.</w:t>
      </w:r>
    </w:p>
    <w:p w:rsidR="007C2A44" w:rsidRPr="009C0A21" w:rsidRDefault="007C2A44" w:rsidP="00647894">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p>
    <w:p w:rsidR="007C2A44" w:rsidRPr="009C0A21" w:rsidRDefault="00E66F2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647894" w:rsidRPr="009C0A21">
        <w:rPr>
          <w:rFonts w:ascii="Arial" w:eastAsia="Times New Roman" w:hAnsi="Arial" w:cs="Arial"/>
          <w:sz w:val="24"/>
          <w:szCs w:val="24"/>
          <w:lang w:eastAsia="ru-RU"/>
        </w:rPr>
        <w:t>.</w:t>
      </w:r>
      <w:r w:rsidR="00C33509" w:rsidRPr="009C0A21">
        <w:rPr>
          <w:rFonts w:ascii="Arial" w:eastAsia="Times New Roman" w:hAnsi="Arial" w:cs="Arial"/>
          <w:sz w:val="24"/>
          <w:szCs w:val="24"/>
          <w:lang w:eastAsia="ru-RU"/>
        </w:rPr>
        <w:t>Мероприятия подпрограммы</w:t>
      </w:r>
    </w:p>
    <w:p w:rsidR="007C2A44" w:rsidRPr="009C0A21" w:rsidRDefault="007C2A44" w:rsidP="00647894">
      <w:pPr>
        <w:suppressAutoHyphens/>
        <w:autoSpaceDE w:val="0"/>
        <w:autoSpaceDN w:val="0"/>
        <w:adjustRightInd w:val="0"/>
        <w:spacing w:after="0" w:line="240" w:lineRule="auto"/>
        <w:jc w:val="center"/>
        <w:outlineLvl w:val="2"/>
        <w:rPr>
          <w:rFonts w:ascii="Arial" w:eastAsia="Times New Roman" w:hAnsi="Arial" w:cs="Arial"/>
          <w:sz w:val="24"/>
          <w:szCs w:val="24"/>
          <w:lang w:eastAsia="ru-RU"/>
        </w:rPr>
      </w:pPr>
    </w:p>
    <w:p w:rsidR="007C2A44" w:rsidRPr="009C0A21" w:rsidRDefault="007C2A44" w:rsidP="00F362B0">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Основные мероприятия подпрограммы являются специфическими для малых форм хозяйствования. </w:t>
      </w:r>
      <w:r w:rsidR="00760291" w:rsidRPr="009C0A21">
        <w:rPr>
          <w:rFonts w:ascii="Arial" w:eastAsia="Times New Roman" w:hAnsi="Arial" w:cs="Arial"/>
          <w:sz w:val="24"/>
          <w:szCs w:val="24"/>
        </w:rPr>
        <w:t>Система подпрограммных мероприятий включает в себя</w:t>
      </w:r>
      <w:r w:rsidR="00760291" w:rsidRPr="009C0A21">
        <w:rPr>
          <w:rFonts w:ascii="Arial" w:eastAsia="Times New Roman" w:hAnsi="Arial" w:cs="Arial"/>
          <w:sz w:val="24"/>
          <w:szCs w:val="24"/>
          <w:lang w:eastAsia="ru-RU"/>
        </w:rPr>
        <w:t xml:space="preserve">  </w:t>
      </w:r>
      <w:r w:rsidR="00760291" w:rsidRPr="009C0A21">
        <w:rPr>
          <w:rFonts w:ascii="Arial" w:eastAsia="Calibri" w:hAnsi="Arial" w:cs="Arial"/>
          <w:sz w:val="24"/>
          <w:szCs w:val="24"/>
        </w:rPr>
        <w:t>поддержку кредитования малых форм хозяйствования.</w:t>
      </w:r>
      <w:r w:rsidR="00760291"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Кроме этих мер, малые формы хозяйствования могут участвовать в осуществлении мероприятий остальных подпрограмм.</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целях уменьшения налогового бремени крестьянские (фермерские) хозяйства и сельскохозяйственные потребительские кооперативы могут воспользоваться налоговыми льготами, предусмотренными для сельскохозяйственных товаропроизводителей.</w:t>
      </w:r>
    </w:p>
    <w:p w:rsidR="007C2A44" w:rsidRPr="009C0A21" w:rsidRDefault="007C2A44" w:rsidP="007C2A4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Оказание государственных услуг (работ) подпрограммой не предусмотрено.</w:t>
      </w:r>
    </w:p>
    <w:p w:rsidR="00E66F24" w:rsidRPr="009C0A21" w:rsidRDefault="00E66F24" w:rsidP="00E66F24">
      <w:pPr>
        <w:spacing w:after="0" w:line="240" w:lineRule="auto"/>
        <w:ind w:firstLine="709"/>
        <w:contextualSpacing/>
        <w:jc w:val="both"/>
        <w:rPr>
          <w:rFonts w:ascii="Arial" w:eastAsia="Calibri" w:hAnsi="Arial" w:cs="Arial"/>
          <w:sz w:val="24"/>
          <w:szCs w:val="24"/>
        </w:rPr>
      </w:pPr>
      <w:r w:rsidRPr="009C0A21">
        <w:rPr>
          <w:rFonts w:ascii="Arial" w:eastAsia="Calibri" w:hAnsi="Arial" w:cs="Arial"/>
          <w:sz w:val="24"/>
          <w:szCs w:val="24"/>
        </w:rPr>
        <w:t xml:space="preserve">Перечень мероприятий подпрограммы представлен в приложении № </w:t>
      </w:r>
      <w:r w:rsidR="00AD27A4" w:rsidRPr="009C0A21">
        <w:rPr>
          <w:rFonts w:ascii="Arial" w:eastAsia="Calibri" w:hAnsi="Arial" w:cs="Arial"/>
          <w:sz w:val="24"/>
          <w:szCs w:val="24"/>
        </w:rPr>
        <w:t>2</w:t>
      </w:r>
      <w:r w:rsidRPr="009C0A21">
        <w:rPr>
          <w:rFonts w:ascii="Arial" w:eastAsia="Calibri" w:hAnsi="Arial" w:cs="Arial"/>
          <w:sz w:val="24"/>
          <w:szCs w:val="24"/>
        </w:rPr>
        <w:t xml:space="preserve"> к настоящей подпрограмме.</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7C2A44" w:rsidRPr="009C0A21" w:rsidRDefault="00647894" w:rsidP="00647894">
      <w:pPr>
        <w:suppressAutoHyphens/>
        <w:autoSpaceDE w:val="0"/>
        <w:autoSpaceDN w:val="0"/>
        <w:adjustRightInd w:val="0"/>
        <w:spacing w:after="0" w:line="240" w:lineRule="auto"/>
        <w:jc w:val="center"/>
        <w:outlineLvl w:val="2"/>
        <w:rPr>
          <w:rFonts w:ascii="Arial" w:eastAsia="Times New Roman" w:hAnsi="Arial" w:cs="Arial"/>
          <w:bCs/>
          <w:sz w:val="24"/>
          <w:szCs w:val="24"/>
          <w:lang w:eastAsia="ru-RU"/>
        </w:rPr>
      </w:pPr>
      <w:r w:rsidRPr="009C0A21">
        <w:rPr>
          <w:rFonts w:ascii="Arial" w:eastAsia="Times New Roman" w:hAnsi="Arial" w:cs="Arial"/>
          <w:bCs/>
          <w:sz w:val="24"/>
          <w:szCs w:val="24"/>
          <w:lang w:eastAsia="ru-RU"/>
        </w:rPr>
        <w:t>7.</w:t>
      </w:r>
      <w:r w:rsidR="007C2A44" w:rsidRPr="009C0A21">
        <w:rPr>
          <w:rFonts w:ascii="Arial" w:eastAsia="Times New Roman" w:hAnsi="Arial" w:cs="Arial"/>
          <w:bCs/>
          <w:sz w:val="24"/>
          <w:szCs w:val="24"/>
          <w:lang w:eastAsia="ru-RU"/>
        </w:rPr>
        <w:t>Обоснование объема финансовых ресурсов,</w:t>
      </w:r>
      <w:r w:rsidRPr="009C0A21">
        <w:rPr>
          <w:rFonts w:ascii="Arial" w:eastAsia="Times New Roman" w:hAnsi="Arial" w:cs="Arial"/>
          <w:bCs/>
          <w:sz w:val="24"/>
          <w:szCs w:val="24"/>
          <w:lang w:eastAsia="ru-RU"/>
        </w:rPr>
        <w:t xml:space="preserve"> </w:t>
      </w:r>
      <w:r w:rsidR="007C2A44" w:rsidRPr="009C0A21">
        <w:rPr>
          <w:rFonts w:ascii="Arial" w:eastAsia="Times New Roman" w:hAnsi="Arial" w:cs="Arial"/>
          <w:bCs/>
          <w:sz w:val="24"/>
          <w:szCs w:val="24"/>
          <w:lang w:eastAsia="ru-RU"/>
        </w:rPr>
        <w:t>необходимых для реализации подпрограммы</w:t>
      </w:r>
    </w:p>
    <w:p w:rsidR="007C2A44" w:rsidRPr="009C0A21" w:rsidRDefault="007C2A44" w:rsidP="00647894">
      <w:pPr>
        <w:suppressAutoHyphens/>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7C2A44" w:rsidRPr="009C0A21" w:rsidRDefault="007C2A44" w:rsidP="00FA611E">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w:t>
      </w:r>
      <w:r w:rsidR="00647894" w:rsidRPr="009C0A21">
        <w:rPr>
          <w:rFonts w:ascii="Arial" w:eastAsia="Times New Roman" w:hAnsi="Arial" w:cs="Arial"/>
          <w:sz w:val="24"/>
          <w:szCs w:val="24"/>
          <w:lang w:eastAsia="ru-RU"/>
        </w:rPr>
        <w:t xml:space="preserve">ания мероприятий подпрограммы </w:t>
      </w:r>
      <w:r w:rsidRPr="009C0A21">
        <w:rPr>
          <w:rFonts w:ascii="Arial" w:eastAsia="Times New Roman" w:hAnsi="Arial" w:cs="Arial"/>
          <w:sz w:val="24"/>
          <w:szCs w:val="24"/>
          <w:lang w:eastAsia="ru-RU"/>
        </w:rPr>
        <w:t>в 201</w:t>
      </w:r>
      <w:r w:rsidR="00D65A22" w:rsidRPr="009C0A21">
        <w:rPr>
          <w:rFonts w:ascii="Arial" w:eastAsia="Times New Roman" w:hAnsi="Arial" w:cs="Arial"/>
          <w:sz w:val="24"/>
          <w:szCs w:val="24"/>
          <w:lang w:eastAsia="ru-RU"/>
        </w:rPr>
        <w:t>4</w:t>
      </w:r>
      <w:r w:rsidR="00647894" w:rsidRPr="009C0A21">
        <w:rPr>
          <w:rFonts w:ascii="Arial" w:eastAsia="Times New Roman" w:hAnsi="Arial" w:cs="Arial"/>
          <w:sz w:val="24"/>
          <w:szCs w:val="24"/>
          <w:lang w:eastAsia="ru-RU"/>
        </w:rPr>
        <w:t>-201</w:t>
      </w:r>
      <w:r w:rsidR="00AD2900" w:rsidRPr="009C0A21">
        <w:rPr>
          <w:rFonts w:ascii="Arial" w:eastAsia="Times New Roman" w:hAnsi="Arial" w:cs="Arial"/>
          <w:sz w:val="24"/>
          <w:szCs w:val="24"/>
          <w:lang w:eastAsia="ru-RU"/>
        </w:rPr>
        <w:t>9</w:t>
      </w:r>
      <w:r w:rsidR="00647894" w:rsidRPr="009C0A21">
        <w:rPr>
          <w:rFonts w:ascii="Arial" w:eastAsia="Times New Roman" w:hAnsi="Arial" w:cs="Arial"/>
          <w:sz w:val="24"/>
          <w:szCs w:val="24"/>
          <w:lang w:eastAsia="ru-RU"/>
        </w:rPr>
        <w:t xml:space="preserve"> годах за счет средств</w:t>
      </w:r>
      <w:r w:rsidRPr="009C0A21">
        <w:rPr>
          <w:rFonts w:ascii="Arial" w:eastAsia="Times New Roman" w:hAnsi="Arial" w:cs="Arial"/>
          <w:sz w:val="24"/>
          <w:szCs w:val="24"/>
          <w:lang w:eastAsia="ru-RU"/>
        </w:rPr>
        <w:t xml:space="preserve"> бюджета Красноярского края</w:t>
      </w:r>
      <w:r w:rsidR="00D93A61" w:rsidRPr="009C0A21">
        <w:rPr>
          <w:rFonts w:ascii="Arial" w:eastAsia="Times New Roman" w:hAnsi="Arial" w:cs="Arial"/>
          <w:sz w:val="24"/>
          <w:szCs w:val="24"/>
          <w:lang w:eastAsia="ru-RU"/>
        </w:rPr>
        <w:t xml:space="preserve"> и</w:t>
      </w:r>
      <w:r w:rsidR="000004F5" w:rsidRPr="009C0A21">
        <w:rPr>
          <w:rFonts w:ascii="Arial" w:eastAsia="Times New Roman" w:hAnsi="Arial" w:cs="Arial"/>
          <w:sz w:val="24"/>
          <w:szCs w:val="24"/>
          <w:lang w:eastAsia="ru-RU"/>
        </w:rPr>
        <w:t xml:space="preserve"> сред</w:t>
      </w:r>
      <w:r w:rsidR="00647894" w:rsidRPr="009C0A21">
        <w:rPr>
          <w:rFonts w:ascii="Arial" w:eastAsia="Times New Roman" w:hAnsi="Arial" w:cs="Arial"/>
          <w:sz w:val="24"/>
          <w:szCs w:val="24"/>
          <w:lang w:eastAsia="ru-RU"/>
        </w:rPr>
        <w:t>ства федерального бюджета</w:t>
      </w:r>
      <w:r w:rsidR="00FA611E" w:rsidRPr="009C0A21">
        <w:rPr>
          <w:rFonts w:ascii="Arial" w:eastAsia="Times New Roman" w:hAnsi="Arial" w:cs="Arial"/>
          <w:sz w:val="24"/>
          <w:szCs w:val="24"/>
          <w:lang w:eastAsia="ru-RU"/>
        </w:rPr>
        <w:t xml:space="preserve"> определяются на основании потре</w:t>
      </w:r>
      <w:r w:rsidR="00647894" w:rsidRPr="009C0A21">
        <w:rPr>
          <w:rFonts w:ascii="Arial" w:eastAsia="Times New Roman" w:hAnsi="Arial" w:cs="Arial"/>
          <w:sz w:val="24"/>
          <w:szCs w:val="24"/>
          <w:lang w:eastAsia="ru-RU"/>
        </w:rPr>
        <w:t xml:space="preserve">бности района в соответствии с </w:t>
      </w:r>
      <w:r w:rsidR="00FA611E" w:rsidRPr="009C0A21">
        <w:rPr>
          <w:rFonts w:ascii="Arial" w:eastAsia="Times New Roman" w:hAnsi="Arial" w:cs="Arial"/>
          <w:sz w:val="24"/>
          <w:szCs w:val="24"/>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p>
    <w:p w:rsidR="00CE383F" w:rsidRPr="009C0A21" w:rsidRDefault="00CE383F" w:rsidP="00CE383F">
      <w:pPr>
        <w:suppressAutoHyphens/>
        <w:spacing w:after="100" w:afterAutospacing="1" w:line="240" w:lineRule="auto"/>
        <w:ind w:firstLine="709"/>
        <w:rPr>
          <w:rFonts w:ascii="Arial" w:eastAsia="Times New Roman" w:hAnsi="Arial" w:cs="Arial"/>
          <w:sz w:val="24"/>
          <w:szCs w:val="24"/>
          <w:lang w:eastAsia="ru-RU"/>
        </w:rPr>
        <w:sectPr w:rsidR="00CE383F" w:rsidRPr="009C0A21" w:rsidSect="009C0A21">
          <w:pgSz w:w="11906" w:h="16838"/>
          <w:pgMar w:top="1134" w:right="567" w:bottom="1134" w:left="1701" w:header="454" w:footer="454" w:gutter="0"/>
          <w:cols w:space="708"/>
          <w:docGrid w:linePitch="381"/>
        </w:sectPr>
      </w:pPr>
      <w:r w:rsidRPr="009C0A21">
        <w:rPr>
          <w:rFonts w:ascii="Arial" w:eastAsia="Times New Roman" w:hAnsi="Arial" w:cs="Arial"/>
          <w:sz w:val="24"/>
          <w:szCs w:val="24"/>
          <w:lang w:eastAsia="ru-RU"/>
        </w:rPr>
        <w:t>Объем средств  на реализацию подпрограммы приведены  в приложении №2 к настоящей подпрограмме.</w:t>
      </w:r>
    </w:p>
    <w:p w:rsidR="003D48DA" w:rsidRPr="009C0A21" w:rsidRDefault="003D48DA" w:rsidP="003D48DA">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lastRenderedPageBreak/>
        <w:t>Приложение № 2</w:t>
      </w:r>
    </w:p>
    <w:p w:rsidR="003D48DA" w:rsidRPr="009C0A21" w:rsidRDefault="003D48DA" w:rsidP="003D48DA">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«Поддержка малых форм хозяйствования</w:t>
      </w:r>
    </w:p>
    <w:p w:rsidR="003D48DA" w:rsidRPr="009C0A21" w:rsidRDefault="003D48DA" w:rsidP="003D48DA">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на территории Боготольского района»,</w:t>
      </w:r>
    </w:p>
    <w:p w:rsidR="003D48DA" w:rsidRPr="009C0A21" w:rsidRDefault="003D48DA" w:rsidP="003D48DA">
      <w:pPr>
        <w:autoSpaceDE w:val="0"/>
        <w:autoSpaceDN w:val="0"/>
        <w:adjustRightInd w:val="0"/>
        <w:spacing w:after="0" w:line="240" w:lineRule="auto"/>
        <w:jc w:val="right"/>
        <w:rPr>
          <w:rFonts w:ascii="Arial" w:eastAsia="Calibri" w:hAnsi="Arial" w:cs="Arial"/>
          <w:sz w:val="24"/>
          <w:szCs w:val="24"/>
        </w:rPr>
      </w:pPr>
      <w:r w:rsidRPr="009C0A21">
        <w:rPr>
          <w:rFonts w:ascii="Arial" w:eastAsia="Calibri" w:hAnsi="Arial" w:cs="Arial"/>
          <w:sz w:val="24"/>
          <w:szCs w:val="24"/>
        </w:rPr>
        <w:t xml:space="preserve">реализуемой в </w:t>
      </w:r>
      <w:r w:rsidR="00D273B2" w:rsidRPr="009C0A21">
        <w:rPr>
          <w:rFonts w:ascii="Arial" w:eastAsia="Calibri" w:hAnsi="Arial" w:cs="Arial"/>
          <w:sz w:val="24"/>
          <w:szCs w:val="24"/>
        </w:rPr>
        <w:t>рамках муниципальной  программы</w:t>
      </w:r>
    </w:p>
    <w:p w:rsidR="003D48DA" w:rsidRPr="009C0A21" w:rsidRDefault="003D48DA" w:rsidP="003D48D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w:t>
      </w:r>
      <w:r w:rsidR="00D273B2" w:rsidRPr="009C0A21">
        <w:rPr>
          <w:rFonts w:ascii="Arial" w:eastAsia="Times New Roman" w:hAnsi="Arial" w:cs="Arial"/>
          <w:sz w:val="24"/>
          <w:szCs w:val="24"/>
          <w:lang w:eastAsia="ru-RU"/>
        </w:rPr>
        <w:t>хозяйства Боготольского района»</w:t>
      </w:r>
    </w:p>
    <w:p w:rsidR="003D48DA" w:rsidRPr="009C0A21" w:rsidRDefault="003D48DA" w:rsidP="003D48DA">
      <w:pPr>
        <w:autoSpaceDE w:val="0"/>
        <w:autoSpaceDN w:val="0"/>
        <w:adjustRightInd w:val="0"/>
        <w:spacing w:after="0" w:line="240" w:lineRule="auto"/>
        <w:ind w:left="9781"/>
        <w:jc w:val="both"/>
        <w:rPr>
          <w:rFonts w:ascii="Arial" w:eastAsia="Calibri" w:hAnsi="Arial" w:cs="Arial"/>
          <w:sz w:val="24"/>
          <w:szCs w:val="24"/>
        </w:rPr>
      </w:pPr>
    </w:p>
    <w:p w:rsidR="003D48DA" w:rsidRPr="009C0A21" w:rsidRDefault="003D48DA" w:rsidP="003D48DA">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661" w:type="dxa"/>
        <w:tblInd w:w="93" w:type="dxa"/>
        <w:tblLayout w:type="fixed"/>
        <w:tblLook w:val="04A0" w:firstRow="1" w:lastRow="0" w:firstColumn="1" w:lastColumn="0" w:noHBand="0" w:noVBand="1"/>
      </w:tblPr>
      <w:tblGrid>
        <w:gridCol w:w="3478"/>
        <w:gridCol w:w="787"/>
        <w:gridCol w:w="813"/>
        <w:gridCol w:w="762"/>
        <w:gridCol w:w="706"/>
        <w:gridCol w:w="527"/>
        <w:gridCol w:w="236"/>
        <w:gridCol w:w="236"/>
        <w:gridCol w:w="267"/>
        <w:gridCol w:w="1417"/>
        <w:gridCol w:w="1276"/>
        <w:gridCol w:w="1418"/>
        <w:gridCol w:w="1237"/>
        <w:gridCol w:w="1501"/>
      </w:tblGrid>
      <w:tr w:rsidR="00E241B2" w:rsidRPr="009C0A21" w:rsidTr="00A42C76">
        <w:trPr>
          <w:trHeight w:val="675"/>
        </w:trPr>
        <w:tc>
          <w:tcPr>
            <w:tcW w:w="3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6087" w:type="dxa"/>
            <w:gridSpan w:val="7"/>
            <w:tcBorders>
              <w:top w:val="single" w:sz="4" w:space="0" w:color="auto"/>
              <w:left w:val="single" w:sz="4" w:space="0" w:color="auto"/>
              <w:bottom w:val="single" w:sz="4" w:space="0" w:color="auto"/>
              <w:right w:val="single" w:sz="4" w:space="0" w:color="auto"/>
            </w:tcBorders>
          </w:tcPr>
          <w:p w:rsidR="00E241B2" w:rsidRPr="009C0A21" w:rsidRDefault="00E241B2" w:rsidP="00D273B2">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241B2" w:rsidRPr="009C0A21" w:rsidTr="00A42C76">
        <w:trPr>
          <w:trHeight w:val="1354"/>
        </w:trPr>
        <w:tc>
          <w:tcPr>
            <w:tcW w:w="3478" w:type="dxa"/>
            <w:vMerge/>
            <w:tcBorders>
              <w:top w:val="single" w:sz="4" w:space="0" w:color="auto"/>
              <w:left w:val="single" w:sz="4" w:space="0" w:color="auto"/>
              <w:bottom w:val="single" w:sz="4" w:space="0" w:color="auto"/>
              <w:right w:val="single" w:sz="4" w:space="0" w:color="auto"/>
            </w:tcBorders>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E241B2" w:rsidRPr="009C0A21" w:rsidRDefault="00E241B2" w:rsidP="003E0754">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E241B2" w:rsidRPr="009C0A21" w:rsidRDefault="00E241B2" w:rsidP="003E0754">
            <w:pPr>
              <w:autoSpaceDE w:val="0"/>
              <w:autoSpaceDN w:val="0"/>
              <w:adjustRightInd w:val="0"/>
              <w:spacing w:after="0" w:line="240" w:lineRule="auto"/>
              <w:jc w:val="center"/>
              <w:rPr>
                <w:rFonts w:ascii="Arial" w:eastAsia="Times New Roman" w:hAnsi="Arial" w:cs="Arial"/>
                <w:sz w:val="24"/>
                <w:szCs w:val="24"/>
                <w:lang w:eastAsia="ru-RU"/>
              </w:rPr>
            </w:pPr>
          </w:p>
        </w:tc>
        <w:tc>
          <w:tcPr>
            <w:tcW w:w="267" w:type="dxa"/>
            <w:tcBorders>
              <w:top w:val="nil"/>
              <w:left w:val="single" w:sz="4" w:space="0" w:color="auto"/>
              <w:bottom w:val="single" w:sz="4" w:space="0" w:color="auto"/>
              <w:right w:val="single" w:sz="4" w:space="0" w:color="auto"/>
            </w:tcBorders>
            <w:shd w:val="clear" w:color="auto" w:fill="auto"/>
            <w:vAlign w:val="center"/>
          </w:tcPr>
          <w:p w:rsidR="00E241B2" w:rsidRPr="009C0A21" w:rsidRDefault="00E241B2" w:rsidP="003E0754">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41B2" w:rsidRPr="00A42C76" w:rsidRDefault="00E241B2" w:rsidP="001843DD">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201</w:t>
            </w:r>
            <w:r w:rsidR="001843DD" w:rsidRPr="00A42C76">
              <w:rPr>
                <w:rFonts w:ascii="Arial" w:eastAsia="Times New Roman" w:hAnsi="Arial" w:cs="Arial"/>
                <w:sz w:val="24"/>
                <w:szCs w:val="24"/>
                <w:lang w:eastAsia="ru-RU"/>
              </w:rPr>
              <w:t>8</w:t>
            </w:r>
            <w:r w:rsidRPr="00A42C76">
              <w:rPr>
                <w:rFonts w:ascii="Arial" w:eastAsia="Times New Roman" w:hAnsi="Arial" w:cs="Arial"/>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E241B2" w:rsidRPr="00A42C76" w:rsidRDefault="00E241B2" w:rsidP="00A42C76">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201</w:t>
            </w:r>
            <w:r w:rsidR="00A42C76" w:rsidRPr="00A42C76">
              <w:rPr>
                <w:rFonts w:ascii="Arial" w:eastAsia="Times New Roman" w:hAnsi="Arial" w:cs="Arial"/>
                <w:sz w:val="24"/>
                <w:szCs w:val="24"/>
                <w:lang w:eastAsia="ru-RU"/>
              </w:rPr>
              <w:t>9</w:t>
            </w:r>
            <w:r w:rsidRPr="00A42C76">
              <w:rPr>
                <w:rFonts w:ascii="Arial" w:eastAsia="Times New Roman" w:hAnsi="Arial" w:cs="Arial"/>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rsidR="00E241B2" w:rsidRPr="00A42C76" w:rsidRDefault="003E0754" w:rsidP="00A42C76">
            <w:pPr>
              <w:spacing w:after="0" w:line="240" w:lineRule="auto"/>
              <w:jc w:val="center"/>
              <w:rPr>
                <w:rFonts w:ascii="Arial" w:eastAsia="Times New Roman" w:hAnsi="Arial" w:cs="Arial"/>
                <w:sz w:val="24"/>
                <w:szCs w:val="24"/>
                <w:lang w:eastAsia="ru-RU"/>
              </w:rPr>
            </w:pPr>
            <w:r w:rsidRPr="00A42C76">
              <w:rPr>
                <w:rFonts w:ascii="Arial" w:eastAsia="Times New Roman" w:hAnsi="Arial" w:cs="Arial"/>
                <w:sz w:val="24"/>
                <w:szCs w:val="24"/>
                <w:lang w:eastAsia="ru-RU"/>
              </w:rPr>
              <w:t>20</w:t>
            </w:r>
            <w:r w:rsidR="00A42C76" w:rsidRPr="00A42C76">
              <w:rPr>
                <w:rFonts w:ascii="Arial" w:eastAsia="Times New Roman" w:hAnsi="Arial" w:cs="Arial"/>
                <w:sz w:val="24"/>
                <w:szCs w:val="24"/>
                <w:lang w:eastAsia="ru-RU"/>
              </w:rPr>
              <w:t xml:space="preserve">20 </w:t>
            </w:r>
            <w:r w:rsidR="00E241B2" w:rsidRPr="00A42C76">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E241B2" w:rsidRPr="009C0A21" w:rsidRDefault="00E241B2"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E241B2" w:rsidRPr="009C0A21" w:rsidRDefault="00E241B2" w:rsidP="003D48DA">
            <w:pPr>
              <w:spacing w:after="0" w:line="240" w:lineRule="auto"/>
              <w:jc w:val="center"/>
              <w:rPr>
                <w:rFonts w:ascii="Arial" w:eastAsia="Times New Roman" w:hAnsi="Arial" w:cs="Arial"/>
                <w:sz w:val="24"/>
                <w:szCs w:val="24"/>
                <w:lang w:eastAsia="ru-RU"/>
              </w:rPr>
            </w:pPr>
          </w:p>
        </w:tc>
      </w:tr>
      <w:tr w:rsidR="009D094A" w:rsidRPr="009C0A21" w:rsidTr="00A42C76">
        <w:trPr>
          <w:trHeight w:val="360"/>
        </w:trPr>
        <w:tc>
          <w:tcPr>
            <w:tcW w:w="14661" w:type="dxa"/>
            <w:gridSpan w:val="14"/>
            <w:tcBorders>
              <w:top w:val="single" w:sz="4" w:space="0" w:color="auto"/>
              <w:left w:val="single" w:sz="4" w:space="0" w:color="auto"/>
              <w:bottom w:val="single" w:sz="4" w:space="0" w:color="auto"/>
              <w:right w:val="single" w:sz="4" w:space="0" w:color="auto"/>
            </w:tcBorders>
            <w:shd w:val="clear" w:color="auto" w:fill="auto"/>
            <w:hideMark/>
          </w:tcPr>
          <w:p w:rsidR="009D094A" w:rsidRPr="009C0A21" w:rsidRDefault="009D094A"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Pr="009C0A21">
              <w:rPr>
                <w:rFonts w:ascii="Arial" w:eastAsia="Calibri" w:hAnsi="Arial" w:cs="Arial"/>
                <w:sz w:val="24"/>
                <w:szCs w:val="24"/>
              </w:rPr>
              <w:t xml:space="preserve"> Поддержка и дальнейшее развитие малых форм хозяйствования на селе, и повышение уровня доходов сельского населения</w:t>
            </w:r>
          </w:p>
        </w:tc>
      </w:tr>
      <w:tr w:rsidR="002D41FF"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hideMark/>
          </w:tcPr>
          <w:p w:rsidR="002D41FF" w:rsidRPr="009C0A21" w:rsidRDefault="002D41FF" w:rsidP="003D48DA">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Задача 1 Обеспечение доступности коммерческих кредитов малым формам хозяйствования на селе.</w:t>
            </w:r>
          </w:p>
        </w:tc>
        <w:tc>
          <w:tcPr>
            <w:tcW w:w="787" w:type="dxa"/>
            <w:tcBorders>
              <w:top w:val="single" w:sz="4" w:space="0" w:color="auto"/>
              <w:left w:val="nil"/>
              <w:bottom w:val="single" w:sz="4" w:space="0" w:color="auto"/>
              <w:right w:val="single" w:sz="4" w:space="0" w:color="auto"/>
            </w:tcBorders>
            <w:shd w:val="clear" w:color="auto" w:fill="auto"/>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2D41FF" w:rsidRPr="009C0A21" w:rsidRDefault="002D41FF"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2D41FF" w:rsidRPr="009C0A21" w:rsidRDefault="002D41FF" w:rsidP="0017794F">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2D41FF" w:rsidRPr="009C0A21" w:rsidRDefault="002D41FF" w:rsidP="0017794F">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2D41FF" w:rsidRPr="009C0A21" w:rsidRDefault="002D41FF" w:rsidP="0017794F">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2D41FF" w:rsidRPr="009C0A21" w:rsidRDefault="002D41FF" w:rsidP="001B7BA1">
            <w:pPr>
              <w:spacing w:after="0" w:line="240" w:lineRule="auto"/>
              <w:jc w:val="center"/>
              <w:rPr>
                <w:rFonts w:ascii="Arial" w:eastAsia="Times New Roman"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2D41FF" w:rsidRPr="009C0A21" w:rsidRDefault="002D41FF" w:rsidP="003D48DA">
            <w:pPr>
              <w:spacing w:after="0" w:line="240" w:lineRule="auto"/>
              <w:jc w:val="center"/>
              <w:rPr>
                <w:rFonts w:ascii="Arial" w:eastAsia="Times New Roman" w:hAnsi="Arial" w:cs="Arial"/>
                <w:sz w:val="24"/>
                <w:szCs w:val="24"/>
                <w:lang w:eastAsia="ru-RU"/>
              </w:rPr>
            </w:pPr>
          </w:p>
        </w:tc>
      </w:tr>
      <w:tr w:rsidR="009D094A"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tcPr>
          <w:p w:rsidR="009D094A" w:rsidRPr="009C0A21" w:rsidRDefault="009D094A" w:rsidP="00610503">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Мероприятия 1Субсидировани</w:t>
            </w:r>
            <w:r w:rsidR="00610503" w:rsidRPr="009C0A21">
              <w:rPr>
                <w:rFonts w:ascii="Arial" w:eastAsia="Times New Roman" w:hAnsi="Arial" w:cs="Arial"/>
                <w:sz w:val="24"/>
                <w:szCs w:val="24"/>
                <w:lang w:eastAsia="ru-RU"/>
              </w:rPr>
              <w:t>е</w:t>
            </w:r>
            <w:r w:rsidRPr="009C0A21">
              <w:rPr>
                <w:rFonts w:ascii="Arial" w:eastAsia="Times New Roman" w:hAnsi="Arial" w:cs="Arial"/>
                <w:sz w:val="24"/>
                <w:szCs w:val="24"/>
                <w:lang w:eastAsia="ru-RU"/>
              </w:rPr>
              <w:t xml:space="preserve"> проце</w:t>
            </w:r>
            <w:r w:rsidR="00D3394D" w:rsidRPr="009C0A21">
              <w:rPr>
                <w:rFonts w:ascii="Arial" w:eastAsia="Times New Roman" w:hAnsi="Arial" w:cs="Arial"/>
                <w:sz w:val="24"/>
                <w:szCs w:val="24"/>
                <w:lang w:eastAsia="ru-RU"/>
              </w:rPr>
              <w:t>нтных ставок по кредитам, получе</w:t>
            </w:r>
            <w:r w:rsidRPr="009C0A21">
              <w:rPr>
                <w:rFonts w:ascii="Arial" w:eastAsia="Times New Roman" w:hAnsi="Arial" w:cs="Arial"/>
                <w:sz w:val="24"/>
                <w:szCs w:val="24"/>
                <w:lang w:eastAsia="ru-RU"/>
              </w:rPr>
              <w:t>н</w:t>
            </w:r>
            <w:r w:rsidR="00D3394D" w:rsidRPr="009C0A21">
              <w:rPr>
                <w:rFonts w:ascii="Arial" w:eastAsia="Times New Roman" w:hAnsi="Arial" w:cs="Arial"/>
                <w:sz w:val="24"/>
                <w:szCs w:val="24"/>
                <w:lang w:eastAsia="ru-RU"/>
              </w:rPr>
              <w:t>н</w:t>
            </w:r>
            <w:r w:rsidRPr="009C0A21">
              <w:rPr>
                <w:rFonts w:ascii="Arial" w:eastAsia="Times New Roman" w:hAnsi="Arial" w:cs="Arial"/>
                <w:sz w:val="24"/>
                <w:szCs w:val="24"/>
                <w:lang w:eastAsia="ru-RU"/>
              </w:rPr>
              <w:t xml:space="preserve">ым </w:t>
            </w:r>
            <w:r w:rsidR="00D3394D" w:rsidRPr="009C0A21">
              <w:rPr>
                <w:rFonts w:ascii="Arial" w:eastAsia="Times New Roman" w:hAnsi="Arial" w:cs="Arial"/>
                <w:sz w:val="24"/>
                <w:szCs w:val="24"/>
                <w:lang w:eastAsia="ru-RU"/>
              </w:rPr>
              <w:t xml:space="preserve"> в кредитных организациях для ведения </w:t>
            </w:r>
            <w:r w:rsidRPr="009C0A21">
              <w:rPr>
                <w:rFonts w:ascii="Arial" w:eastAsia="Times New Roman" w:hAnsi="Arial" w:cs="Arial"/>
                <w:sz w:val="24"/>
                <w:szCs w:val="24"/>
                <w:lang w:eastAsia="ru-RU"/>
              </w:rPr>
              <w:t>ЛПХ</w:t>
            </w:r>
          </w:p>
        </w:tc>
        <w:tc>
          <w:tcPr>
            <w:tcW w:w="787" w:type="dxa"/>
            <w:tcBorders>
              <w:top w:val="single" w:sz="4" w:space="0" w:color="auto"/>
              <w:left w:val="nil"/>
              <w:bottom w:val="single" w:sz="4" w:space="0" w:color="auto"/>
              <w:right w:val="single" w:sz="4" w:space="0" w:color="auto"/>
            </w:tcBorders>
            <w:shd w:val="clear" w:color="auto" w:fill="auto"/>
          </w:tcPr>
          <w:p w:rsidR="009D094A" w:rsidRPr="009C0A21" w:rsidRDefault="009D094A"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D094A" w:rsidRPr="009C0A21" w:rsidRDefault="001843DD" w:rsidP="001843DD">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66</w:t>
            </w:r>
          </w:p>
        </w:tc>
        <w:tc>
          <w:tcPr>
            <w:tcW w:w="1276" w:type="dxa"/>
            <w:tcBorders>
              <w:top w:val="single" w:sz="4" w:space="0" w:color="auto"/>
              <w:left w:val="nil"/>
              <w:bottom w:val="single" w:sz="4" w:space="0" w:color="auto"/>
              <w:right w:val="single" w:sz="4" w:space="0" w:color="auto"/>
            </w:tcBorders>
            <w:shd w:val="clear" w:color="auto" w:fill="auto"/>
            <w:noWrap/>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23,2</w:t>
            </w:r>
          </w:p>
        </w:tc>
        <w:tc>
          <w:tcPr>
            <w:tcW w:w="1418" w:type="dxa"/>
            <w:tcBorders>
              <w:top w:val="single" w:sz="4" w:space="0" w:color="auto"/>
              <w:left w:val="nil"/>
              <w:bottom w:val="single" w:sz="4" w:space="0" w:color="auto"/>
              <w:right w:val="single" w:sz="4" w:space="0" w:color="auto"/>
            </w:tcBorders>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3,2</w:t>
            </w:r>
          </w:p>
        </w:tc>
        <w:tc>
          <w:tcPr>
            <w:tcW w:w="1237" w:type="dxa"/>
            <w:tcBorders>
              <w:top w:val="single" w:sz="4" w:space="0" w:color="auto"/>
              <w:left w:val="nil"/>
              <w:bottom w:val="single" w:sz="4" w:space="0" w:color="auto"/>
              <w:right w:val="single" w:sz="4" w:space="0" w:color="auto"/>
            </w:tcBorders>
          </w:tcPr>
          <w:p w:rsidR="009D094A" w:rsidRPr="009C0A21" w:rsidRDefault="001843DD" w:rsidP="00341F9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92,4</w:t>
            </w:r>
          </w:p>
        </w:tc>
        <w:tc>
          <w:tcPr>
            <w:tcW w:w="1501" w:type="dxa"/>
            <w:tcBorders>
              <w:top w:val="single" w:sz="4" w:space="0" w:color="auto"/>
              <w:left w:val="single" w:sz="4" w:space="0" w:color="auto"/>
              <w:bottom w:val="single" w:sz="4" w:space="0" w:color="auto"/>
              <w:right w:val="single" w:sz="4" w:space="0" w:color="auto"/>
            </w:tcBorders>
          </w:tcPr>
          <w:p w:rsidR="009D094A" w:rsidRPr="009C0A21" w:rsidRDefault="001843DD" w:rsidP="003D48D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11 </w:t>
            </w:r>
            <w:r w:rsidR="009D094A" w:rsidRPr="009C0A21">
              <w:rPr>
                <w:rFonts w:ascii="Arial" w:eastAsia="Times New Roman" w:hAnsi="Arial" w:cs="Arial"/>
                <w:sz w:val="24"/>
                <w:szCs w:val="24"/>
                <w:lang w:eastAsia="ru-RU"/>
              </w:rPr>
              <w:t>ЛПХ</w:t>
            </w:r>
          </w:p>
        </w:tc>
      </w:tr>
      <w:tr w:rsidR="009D094A" w:rsidRPr="009C0A21" w:rsidTr="00A42C76">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tcPr>
          <w:p w:rsidR="009D094A" w:rsidRPr="009C0A21" w:rsidRDefault="009D094A" w:rsidP="00D273B2">
            <w:pPr>
              <w:suppressAutoHyphens/>
              <w:spacing w:after="0" w:line="240" w:lineRule="auto"/>
              <w:rPr>
                <w:rFonts w:ascii="Arial" w:eastAsia="Times New Roman"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9D094A" w:rsidRPr="009C0A21" w:rsidRDefault="009D094A" w:rsidP="003D48DA">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9D094A" w:rsidRPr="009C0A21" w:rsidRDefault="009D094A" w:rsidP="000A157C">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9D094A" w:rsidRPr="009C0A21" w:rsidRDefault="009D094A" w:rsidP="00D273B2">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9D094A" w:rsidRPr="009C0A21" w:rsidRDefault="009D094A" w:rsidP="003D48DA">
            <w:pPr>
              <w:spacing w:after="0" w:line="240" w:lineRule="auto"/>
              <w:jc w:val="center"/>
              <w:rPr>
                <w:rFonts w:ascii="Arial" w:eastAsia="Times New Roman"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9D094A" w:rsidRPr="009C0A21" w:rsidRDefault="009D094A" w:rsidP="003D48DA">
            <w:pPr>
              <w:spacing w:after="0" w:line="240" w:lineRule="auto"/>
              <w:jc w:val="center"/>
              <w:rPr>
                <w:rFonts w:ascii="Arial" w:eastAsia="Times New Roman" w:hAnsi="Arial" w:cs="Arial"/>
                <w:sz w:val="24"/>
                <w:szCs w:val="24"/>
                <w:lang w:eastAsia="ru-RU"/>
              </w:rPr>
            </w:pPr>
          </w:p>
        </w:tc>
      </w:tr>
    </w:tbl>
    <w:p w:rsidR="00A6491A" w:rsidRPr="009C0A21" w:rsidRDefault="00A6491A" w:rsidP="00FA611E">
      <w:pPr>
        <w:suppressAutoHyphens/>
        <w:spacing w:after="0" w:line="240" w:lineRule="auto"/>
        <w:ind w:firstLine="709"/>
        <w:jc w:val="both"/>
        <w:rPr>
          <w:rFonts w:ascii="Arial" w:eastAsia="Times New Roman" w:hAnsi="Arial" w:cs="Arial"/>
          <w:sz w:val="24"/>
          <w:szCs w:val="24"/>
          <w:lang w:eastAsia="ru-RU"/>
        </w:rPr>
      </w:pPr>
    </w:p>
    <w:p w:rsidR="004C05AA" w:rsidRPr="009C0A21" w:rsidRDefault="004C05AA" w:rsidP="00FA611E">
      <w:pPr>
        <w:suppressAutoHyphens/>
        <w:spacing w:after="0" w:line="240" w:lineRule="auto"/>
        <w:ind w:firstLine="709"/>
        <w:jc w:val="both"/>
        <w:rPr>
          <w:rFonts w:ascii="Arial" w:eastAsia="Times New Roman" w:hAnsi="Arial" w:cs="Arial"/>
          <w:sz w:val="24"/>
          <w:szCs w:val="24"/>
          <w:lang w:eastAsia="ru-RU"/>
        </w:rPr>
        <w:sectPr w:rsidR="004C05AA" w:rsidRPr="009C0A21" w:rsidSect="009C0A21">
          <w:pgSz w:w="16838" w:h="11906" w:orient="landscape"/>
          <w:pgMar w:top="1134" w:right="567" w:bottom="1134" w:left="1701" w:header="454" w:footer="454" w:gutter="0"/>
          <w:cols w:space="708"/>
          <w:docGrid w:linePitch="381"/>
        </w:sectPr>
      </w:pPr>
    </w:p>
    <w:p w:rsidR="004C05AA" w:rsidRPr="009C0A21" w:rsidRDefault="004C05AA" w:rsidP="004C05AA">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№6</w:t>
      </w:r>
    </w:p>
    <w:p w:rsidR="004C05AA" w:rsidRPr="009C0A21" w:rsidRDefault="004C05AA" w:rsidP="004C05A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4C05AA" w:rsidRPr="009C0A21" w:rsidRDefault="004C05AA" w:rsidP="004C05AA">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4C05AA" w:rsidRPr="009C0A21" w:rsidRDefault="004C05AA" w:rsidP="004C05AA">
      <w:pPr>
        <w:spacing w:after="0" w:line="240" w:lineRule="auto"/>
        <w:jc w:val="right"/>
        <w:rPr>
          <w:rFonts w:ascii="Arial" w:eastAsia="Times New Roman" w:hAnsi="Arial" w:cs="Arial"/>
          <w:sz w:val="24"/>
          <w:szCs w:val="24"/>
          <w:lang w:eastAsia="ru-RU"/>
        </w:rPr>
      </w:pPr>
    </w:p>
    <w:p w:rsidR="004C05AA" w:rsidRPr="009C0A21" w:rsidRDefault="004C05AA" w:rsidP="004C05AA">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2</w:t>
      </w:r>
    </w:p>
    <w:p w:rsidR="004C05AA" w:rsidRPr="009C0A21" w:rsidRDefault="004C05AA" w:rsidP="004C05AA">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Боготольского района»</w:t>
      </w:r>
    </w:p>
    <w:p w:rsidR="004C05AA" w:rsidRPr="009C0A21" w:rsidRDefault="004C05AA" w:rsidP="004C05AA">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4C05AA" w:rsidRPr="009C0A21" w:rsidTr="004C05AA">
        <w:trPr>
          <w:trHeight w:val="865"/>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«Устойчивое развитие сельских территорий Боготольского района»</w:t>
            </w:r>
          </w:p>
        </w:tc>
      </w:tr>
      <w:tr w:rsidR="004C05AA" w:rsidRPr="009C0A21" w:rsidTr="004C05AA">
        <w:trPr>
          <w:trHeight w:val="6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«Развитие сельского хозяйства Боготольского района» </w:t>
            </w:r>
          </w:p>
        </w:tc>
      </w:tr>
      <w:tr w:rsidR="004C05AA" w:rsidRPr="009C0A21" w:rsidTr="004C05AA">
        <w:trPr>
          <w:trHeight w:val="6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 определенный в муниципальной программе соисполнителем 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 Боготольского района</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Главные распорядители бюджетных средств, ответственные за реализацию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4C05AA" w:rsidRPr="009C0A21" w:rsidTr="004C05AA">
        <w:trPr>
          <w:trHeight w:val="543"/>
        </w:trPr>
        <w:tc>
          <w:tcPr>
            <w:tcW w:w="2977" w:type="dxa"/>
            <w:vMerge w:val="restart"/>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и задачи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spacing w:after="0" w:line="240" w:lineRule="auto"/>
              <w:contextualSpacing/>
              <w:rPr>
                <w:rFonts w:ascii="Arial" w:eastAsia="Times New Roman" w:hAnsi="Arial" w:cs="Arial"/>
                <w:sz w:val="24"/>
                <w:szCs w:val="24"/>
                <w:lang w:eastAsia="ru-RU"/>
              </w:rPr>
            </w:pPr>
            <w:r w:rsidRPr="009C0A21">
              <w:rPr>
                <w:rFonts w:ascii="Arial" w:hAnsi="Arial"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tc>
      </w:tr>
      <w:tr w:rsidR="004C05AA" w:rsidRPr="009C0A21" w:rsidTr="004C05AA">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05AA" w:rsidRPr="009C0A21" w:rsidRDefault="004C05AA">
            <w:pPr>
              <w:spacing w:after="0" w:line="240" w:lineRule="auto"/>
              <w:rPr>
                <w:rFonts w:ascii="Arial" w:eastAsia="Times New Roman" w:hAnsi="Arial" w:cs="Arial"/>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rsidP="00A42C76">
            <w:pPr>
              <w:pStyle w:val="ConsPlusNormal"/>
              <w:spacing w:line="276" w:lineRule="auto"/>
              <w:ind w:firstLine="0"/>
              <w:rPr>
                <w:sz w:val="24"/>
                <w:szCs w:val="24"/>
                <w:lang w:eastAsia="en-US"/>
              </w:rPr>
            </w:pPr>
            <w:r w:rsidRPr="009C0A21">
              <w:rPr>
                <w:sz w:val="24"/>
                <w:szCs w:val="24"/>
                <w:lang w:eastAsia="en-US"/>
              </w:rPr>
              <w:t>1. Создание общих условий для повышения эффективности сельскохозяйственного производства, его динамичного и сбалансированного роста.</w:t>
            </w:r>
          </w:p>
          <w:p w:rsidR="004C05AA" w:rsidRPr="009C0A21" w:rsidRDefault="00105449" w:rsidP="00A42C76">
            <w:pPr>
              <w:pStyle w:val="ConsPlusNormal"/>
              <w:spacing w:line="276" w:lineRule="auto"/>
              <w:ind w:firstLine="0"/>
              <w:rPr>
                <w:sz w:val="24"/>
                <w:szCs w:val="24"/>
                <w:lang w:eastAsia="en-US"/>
              </w:rPr>
            </w:pPr>
            <w:r w:rsidRPr="009C0A21">
              <w:rPr>
                <w:sz w:val="24"/>
                <w:szCs w:val="24"/>
                <w:lang w:eastAsia="en-US"/>
              </w:rPr>
              <w:t>2</w:t>
            </w:r>
            <w:r w:rsidR="004C05AA" w:rsidRPr="009C0A21">
              <w:rPr>
                <w:sz w:val="24"/>
                <w:szCs w:val="24"/>
                <w:lang w:eastAsia="en-US"/>
              </w:rPr>
              <w:t>. Повышение уровня обустройства сельских населенных пунктов объектами инженерной, социальной инфраструктур и автомобильными дорогами</w:t>
            </w:r>
          </w:p>
        </w:tc>
      </w:tr>
      <w:tr w:rsidR="004C05AA" w:rsidRPr="009C0A21" w:rsidTr="00A669E6">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4C05AA"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r w:rsidR="00751DE3" w:rsidRPr="009C0A21">
              <w:rPr>
                <w:rFonts w:ascii="Arial" w:eastAsia="Times New Roman" w:hAnsi="Arial" w:cs="Arial"/>
                <w:sz w:val="24"/>
                <w:szCs w:val="24"/>
                <w:lang w:eastAsia="ru-RU"/>
              </w:rPr>
              <w:t xml:space="preserve"> -154чел.</w:t>
            </w:r>
          </w:p>
          <w:p w:rsidR="005425C3"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r w:rsidR="00751DE3" w:rsidRPr="009C0A21">
              <w:rPr>
                <w:rFonts w:ascii="Arial" w:eastAsia="Times New Roman" w:hAnsi="Arial" w:cs="Arial"/>
                <w:sz w:val="24"/>
                <w:szCs w:val="24"/>
                <w:lang w:eastAsia="ru-RU"/>
              </w:rPr>
              <w:t xml:space="preserve"> – 155чел.</w:t>
            </w:r>
          </w:p>
          <w:p w:rsidR="005425C3" w:rsidRPr="009C0A21" w:rsidRDefault="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валового сбора зерновых</w:t>
            </w:r>
            <w:r w:rsidR="00751DE3" w:rsidRPr="009C0A21">
              <w:rPr>
                <w:rFonts w:ascii="Arial" w:eastAsia="Times New Roman" w:hAnsi="Arial" w:cs="Arial"/>
                <w:sz w:val="24"/>
                <w:szCs w:val="24"/>
                <w:lang w:eastAsia="ru-RU"/>
              </w:rPr>
              <w:t xml:space="preserve"> – 51717 тонн</w:t>
            </w:r>
          </w:p>
          <w:p w:rsidR="005425C3" w:rsidRPr="009C0A21" w:rsidRDefault="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поголовья КРС – 2610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Увеличение поголовья коров – 1201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Увеличение поголовья птицы – 186 тыс. гол.</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Производства молока – 3122 тонны</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Производство  скота и птицы на убой (в живом весе) – 382 тонны</w:t>
            </w:r>
          </w:p>
          <w:p w:rsidR="00751DE3" w:rsidRPr="009C0A21" w:rsidRDefault="00751DE3">
            <w:pPr>
              <w:autoSpaceDE w:val="0"/>
              <w:autoSpaceDN w:val="0"/>
              <w:adjustRightInd w:val="0"/>
              <w:spacing w:after="0" w:line="240" w:lineRule="auto"/>
              <w:rPr>
                <w:rFonts w:ascii="Arial" w:hAnsi="Arial" w:cs="Arial"/>
                <w:sz w:val="24"/>
                <w:szCs w:val="24"/>
              </w:rPr>
            </w:pPr>
            <w:r w:rsidRPr="009C0A21">
              <w:rPr>
                <w:rFonts w:ascii="Arial" w:hAnsi="Arial" w:cs="Arial"/>
                <w:sz w:val="24"/>
                <w:szCs w:val="24"/>
              </w:rPr>
              <w:t>Производство яиц – 32 млн.</w:t>
            </w:r>
            <w:r w:rsidR="000D4C6A" w:rsidRPr="009C0A21">
              <w:rPr>
                <w:rFonts w:ascii="Arial" w:hAnsi="Arial" w:cs="Arial"/>
                <w:sz w:val="24"/>
                <w:szCs w:val="24"/>
              </w:rPr>
              <w:t xml:space="preserve"> </w:t>
            </w:r>
            <w:r w:rsidRPr="009C0A21">
              <w:rPr>
                <w:rFonts w:ascii="Arial" w:hAnsi="Arial" w:cs="Arial"/>
                <w:sz w:val="24"/>
                <w:szCs w:val="24"/>
              </w:rPr>
              <w:t>шт.</w:t>
            </w:r>
          </w:p>
          <w:p w:rsidR="00617D9B" w:rsidRPr="009C0A21" w:rsidRDefault="00617D9B" w:rsidP="00617D9B">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 5%</w:t>
            </w:r>
          </w:p>
          <w:p w:rsidR="00751DE3" w:rsidRPr="009C0A21" w:rsidRDefault="00617D9B" w:rsidP="00A42C76">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Уровень фактической обеспеченности дошкольных учреждений детскими игровыми площадками 25%</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rsidP="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годы</w:t>
            </w:r>
          </w:p>
        </w:tc>
      </w:tr>
      <w:tr w:rsidR="004C05AA" w:rsidRPr="009C0A21" w:rsidTr="004C05AA">
        <w:trPr>
          <w:trHeight w:val="558"/>
        </w:trPr>
        <w:tc>
          <w:tcPr>
            <w:tcW w:w="2977"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Всего по программе будет привлечено</w:t>
            </w:r>
            <w:r w:rsidR="005425C3" w:rsidRPr="009C0A21">
              <w:rPr>
                <w:rFonts w:ascii="Arial" w:eastAsia="Times New Roman" w:hAnsi="Arial" w:cs="Arial"/>
                <w:sz w:val="24"/>
                <w:szCs w:val="24"/>
                <w:lang w:eastAsia="ru-RU"/>
              </w:rPr>
              <w:t xml:space="preserve"> </w:t>
            </w:r>
            <w:r w:rsidR="00E46B59" w:rsidRPr="00E46B59">
              <w:rPr>
                <w:rFonts w:ascii="Arial" w:eastAsia="Times New Roman" w:hAnsi="Arial" w:cs="Arial"/>
                <w:sz w:val="24"/>
                <w:szCs w:val="24"/>
                <w:lang w:eastAsia="ru-RU"/>
              </w:rPr>
              <w:t>3</w:t>
            </w:r>
            <w:r w:rsidR="000D4C6A" w:rsidRPr="009C0A21">
              <w:rPr>
                <w:rFonts w:ascii="Arial" w:eastAsia="Times New Roman" w:hAnsi="Arial" w:cs="Arial"/>
                <w:sz w:val="24"/>
                <w:szCs w:val="24"/>
                <w:lang w:eastAsia="ru-RU"/>
              </w:rPr>
              <w:t>4143,445</w:t>
            </w:r>
            <w:r w:rsidRPr="009C0A21">
              <w:rPr>
                <w:rFonts w:ascii="Arial" w:eastAsia="Times New Roman" w:hAnsi="Arial" w:cs="Arial"/>
                <w:sz w:val="24"/>
                <w:szCs w:val="24"/>
                <w:lang w:eastAsia="ru-RU"/>
              </w:rPr>
              <w:t xml:space="preserve"> тыс. рублей, в том числе из краевого бюджета-</w:t>
            </w:r>
            <w:r w:rsidR="005425C3" w:rsidRPr="009C0A21">
              <w:rPr>
                <w:rFonts w:ascii="Arial" w:eastAsia="Times New Roman" w:hAnsi="Arial" w:cs="Arial"/>
                <w:sz w:val="24"/>
                <w:szCs w:val="24"/>
                <w:lang w:eastAsia="ru-RU"/>
              </w:rPr>
              <w:t>0 тыс. рублей,</w:t>
            </w:r>
            <w:r w:rsidRPr="009C0A21">
              <w:rPr>
                <w:rFonts w:ascii="Arial" w:eastAsia="Times New Roman" w:hAnsi="Arial" w:cs="Arial"/>
                <w:sz w:val="24"/>
                <w:szCs w:val="24"/>
                <w:lang w:eastAsia="ru-RU"/>
              </w:rPr>
              <w:t xml:space="preserve"> районного бюджета </w:t>
            </w:r>
            <w:r w:rsidR="005425C3"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w:t>
            </w:r>
            <w:proofErr w:type="gramStart"/>
            <w:r w:rsidRPr="009C0A21">
              <w:rPr>
                <w:rFonts w:ascii="Arial" w:eastAsia="Times New Roman" w:hAnsi="Arial" w:cs="Arial"/>
                <w:sz w:val="24"/>
                <w:szCs w:val="24"/>
                <w:lang w:eastAsia="ru-RU"/>
              </w:rPr>
              <w:t>внебюджетные</w:t>
            </w:r>
            <w:proofErr w:type="gramEnd"/>
            <w:r w:rsidRPr="009C0A21">
              <w:rPr>
                <w:rFonts w:ascii="Arial" w:eastAsia="Times New Roman" w:hAnsi="Arial" w:cs="Arial"/>
                <w:sz w:val="24"/>
                <w:szCs w:val="24"/>
                <w:lang w:eastAsia="ru-RU"/>
              </w:rPr>
              <w:t xml:space="preserve"> источники-</w:t>
            </w:r>
            <w:r w:rsidR="000D4C6A"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 xml:space="preserve"> в том числе: </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 xml:space="preserve"> тыс. рублей</w:t>
            </w:r>
            <w:proofErr w:type="gramStart"/>
            <w:r w:rsidRPr="009C0A21">
              <w:rPr>
                <w:rFonts w:ascii="Arial" w:eastAsia="Times New Roman" w:hAnsi="Arial" w:cs="Arial"/>
                <w:sz w:val="24"/>
                <w:szCs w:val="24"/>
                <w:lang w:eastAsia="ru-RU"/>
              </w:rPr>
              <w:t xml:space="preserve"> ,</w:t>
            </w:r>
            <w:proofErr w:type="gramEnd"/>
            <w:r w:rsidRPr="009C0A21">
              <w:rPr>
                <w:rFonts w:ascii="Arial" w:eastAsia="Times New Roman" w:hAnsi="Arial" w:cs="Arial"/>
                <w:sz w:val="24"/>
                <w:szCs w:val="24"/>
                <w:lang w:eastAsia="ru-RU"/>
              </w:rPr>
              <w:t xml:space="preserve"> по годам:</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 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5425C3"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по годам:</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w:t>
            </w:r>
            <w:r w:rsidR="00A42C76">
              <w:rPr>
                <w:rFonts w:ascii="Arial" w:eastAsia="Times New Roman" w:hAnsi="Arial" w:cs="Arial"/>
                <w:sz w:val="24"/>
                <w:szCs w:val="24"/>
                <w:lang w:eastAsia="ru-RU"/>
              </w:rPr>
              <w:t xml:space="preserve"> </w:t>
            </w:r>
            <w:r w:rsidR="005425C3"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w:t>
            </w:r>
            <w:r w:rsidR="00A42C76">
              <w:rPr>
                <w:rFonts w:ascii="Arial" w:eastAsia="Times New Roman" w:hAnsi="Arial" w:cs="Arial"/>
                <w:sz w:val="24"/>
                <w:szCs w:val="24"/>
                <w:lang w:eastAsia="ru-RU"/>
              </w:rPr>
              <w:t xml:space="preserve"> </w:t>
            </w:r>
            <w:r w:rsidR="005425C3"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w:t>
            </w:r>
            <w:r w:rsidR="005425C3" w:rsidRPr="009C0A21">
              <w:rPr>
                <w:rFonts w:ascii="Arial" w:eastAsia="Times New Roman" w:hAnsi="Arial" w:cs="Arial"/>
                <w:sz w:val="24"/>
                <w:szCs w:val="24"/>
                <w:lang w:eastAsia="ru-RU"/>
              </w:rPr>
              <w:t xml:space="preserve"> 60</w:t>
            </w:r>
            <w:r w:rsidRPr="009C0A21">
              <w:rPr>
                <w:rFonts w:ascii="Arial" w:eastAsia="Times New Roman" w:hAnsi="Arial" w:cs="Arial"/>
                <w:sz w:val="24"/>
                <w:szCs w:val="24"/>
                <w:lang w:eastAsia="ru-RU"/>
              </w:rPr>
              <w:t>0 тыс. рублей</w:t>
            </w:r>
          </w:p>
          <w:p w:rsidR="004C05AA" w:rsidRPr="009C0A21" w:rsidRDefault="004C05A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r w:rsidR="005425C3" w:rsidRPr="009C0A21">
              <w:rPr>
                <w:rFonts w:ascii="Arial" w:eastAsia="Times New Roman" w:hAnsi="Arial" w:cs="Arial"/>
                <w:sz w:val="24"/>
                <w:szCs w:val="24"/>
                <w:lang w:eastAsia="ru-RU"/>
              </w:rPr>
              <w:t>30188</w:t>
            </w:r>
            <w:r w:rsidRPr="009C0A21">
              <w:rPr>
                <w:rFonts w:ascii="Arial" w:eastAsia="Times New Roman" w:hAnsi="Arial" w:cs="Arial"/>
                <w:sz w:val="24"/>
                <w:szCs w:val="24"/>
                <w:lang w:eastAsia="ru-RU"/>
              </w:rPr>
              <w:t>тыс. рублей, по годам:</w:t>
            </w:r>
          </w:p>
          <w:p w:rsidR="004C05AA" w:rsidRPr="009C0A21" w:rsidRDefault="004C05A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9839</w:t>
            </w:r>
            <w:r w:rsidRPr="009C0A21">
              <w:rPr>
                <w:rFonts w:ascii="Arial" w:eastAsia="Times New Roman" w:hAnsi="Arial" w:cs="Arial"/>
                <w:sz w:val="24"/>
                <w:szCs w:val="24"/>
                <w:lang w:eastAsia="ru-RU"/>
              </w:rPr>
              <w:t>тыс. рублей.</w:t>
            </w:r>
          </w:p>
          <w:p w:rsidR="004C05AA" w:rsidRPr="009C0A21" w:rsidRDefault="001C138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5425C3"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 </w:t>
            </w:r>
            <w:r w:rsidR="005425C3" w:rsidRPr="009C0A21">
              <w:rPr>
                <w:rFonts w:ascii="Arial" w:eastAsia="Times New Roman" w:hAnsi="Arial" w:cs="Arial"/>
                <w:sz w:val="24"/>
                <w:szCs w:val="24"/>
                <w:lang w:eastAsia="ru-RU"/>
              </w:rPr>
              <w:t>9839т</w:t>
            </w:r>
            <w:r w:rsidR="004C05AA" w:rsidRPr="009C0A21">
              <w:rPr>
                <w:rFonts w:ascii="Arial" w:eastAsia="Times New Roman" w:hAnsi="Arial" w:cs="Arial"/>
                <w:sz w:val="24"/>
                <w:szCs w:val="24"/>
                <w:lang w:eastAsia="ru-RU"/>
              </w:rPr>
              <w:t>ыс. рублей;</w:t>
            </w:r>
          </w:p>
          <w:p w:rsidR="004C05AA" w:rsidRPr="009C0A21" w:rsidRDefault="004C05AA" w:rsidP="005425C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5425C3"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году –</w:t>
            </w:r>
            <w:r w:rsidR="00A42C76">
              <w:rPr>
                <w:rFonts w:ascii="Arial" w:eastAsia="Times New Roman" w:hAnsi="Arial" w:cs="Arial"/>
                <w:sz w:val="24"/>
                <w:szCs w:val="24"/>
                <w:lang w:eastAsia="ru-RU"/>
              </w:rPr>
              <w:t xml:space="preserve"> </w:t>
            </w:r>
            <w:r w:rsidR="001843DD" w:rsidRPr="009C0A21">
              <w:rPr>
                <w:rFonts w:ascii="Arial" w:eastAsia="Times New Roman" w:hAnsi="Arial" w:cs="Arial"/>
                <w:sz w:val="24"/>
                <w:szCs w:val="24"/>
                <w:lang w:eastAsia="ru-RU"/>
              </w:rPr>
              <w:t>12665,445</w:t>
            </w:r>
            <w:r w:rsidRPr="009C0A21">
              <w:rPr>
                <w:rFonts w:ascii="Arial" w:eastAsia="Times New Roman" w:hAnsi="Arial" w:cs="Arial"/>
                <w:sz w:val="24"/>
                <w:szCs w:val="24"/>
                <w:lang w:eastAsia="ru-RU"/>
              </w:rPr>
              <w:t>тыс. рублей.</w:t>
            </w:r>
          </w:p>
        </w:tc>
      </w:tr>
    </w:tbl>
    <w:p w:rsidR="003D48DA" w:rsidRPr="009C0A21" w:rsidRDefault="003D48DA" w:rsidP="00FA611E">
      <w:pPr>
        <w:suppressAutoHyphens/>
        <w:spacing w:after="0" w:line="240" w:lineRule="auto"/>
        <w:ind w:firstLine="709"/>
        <w:jc w:val="both"/>
        <w:rPr>
          <w:rFonts w:ascii="Arial" w:eastAsia="Times New Roman" w:hAnsi="Arial" w:cs="Arial"/>
          <w:sz w:val="24"/>
          <w:szCs w:val="24"/>
          <w:lang w:eastAsia="ru-RU"/>
        </w:rPr>
        <w:sectPr w:rsidR="003D48DA" w:rsidRPr="009C0A21" w:rsidSect="009C0A21">
          <w:pgSz w:w="11906" w:h="16838"/>
          <w:pgMar w:top="1134" w:right="567" w:bottom="1134" w:left="1701" w:header="454" w:footer="454" w:gutter="0"/>
          <w:cols w:space="708"/>
          <w:docGrid w:linePitch="381"/>
        </w:sectPr>
      </w:pPr>
    </w:p>
    <w:p w:rsidR="00573105" w:rsidRPr="009C0A21" w:rsidRDefault="00573105" w:rsidP="00573105">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lastRenderedPageBreak/>
        <w:t>Приложение № 1</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«Устойчивое развитие сельских территорий</w:t>
      </w:r>
    </w:p>
    <w:p w:rsidR="00573105" w:rsidRPr="009C0A21" w:rsidRDefault="00573105" w:rsidP="00573105">
      <w:pPr>
        <w:suppressAutoHyphens/>
        <w:spacing w:after="0" w:line="240" w:lineRule="auto"/>
        <w:ind w:firstLine="709"/>
        <w:jc w:val="right"/>
        <w:rPr>
          <w:rFonts w:ascii="Arial" w:eastAsia="Calibri" w:hAnsi="Arial" w:cs="Arial"/>
          <w:sz w:val="24"/>
          <w:szCs w:val="24"/>
        </w:rPr>
      </w:pPr>
      <w:r w:rsidRPr="009C0A21">
        <w:rPr>
          <w:rFonts w:ascii="Arial" w:eastAsia="Times New Roman" w:hAnsi="Arial" w:cs="Arial"/>
          <w:sz w:val="24"/>
          <w:szCs w:val="24"/>
          <w:lang w:eastAsia="ru-RU"/>
        </w:rPr>
        <w:t xml:space="preserve">Боготольского района», </w:t>
      </w:r>
      <w:proofErr w:type="gramStart"/>
      <w:r w:rsidRPr="009C0A21">
        <w:rPr>
          <w:rFonts w:ascii="Arial" w:eastAsia="Calibri" w:hAnsi="Arial" w:cs="Arial"/>
          <w:sz w:val="24"/>
          <w:szCs w:val="24"/>
        </w:rPr>
        <w:t>реализуемой</w:t>
      </w:r>
      <w:proofErr w:type="gramEnd"/>
      <w:r w:rsidRPr="009C0A21">
        <w:rPr>
          <w:rFonts w:ascii="Arial" w:eastAsia="Calibri" w:hAnsi="Arial" w:cs="Arial"/>
          <w:sz w:val="24"/>
          <w:szCs w:val="24"/>
        </w:rPr>
        <w:t xml:space="preserve"> в</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proofErr w:type="gramStart"/>
      <w:r w:rsidRPr="009C0A21">
        <w:rPr>
          <w:rFonts w:ascii="Arial" w:eastAsia="Calibri" w:hAnsi="Arial" w:cs="Arial"/>
          <w:sz w:val="24"/>
          <w:szCs w:val="24"/>
        </w:rPr>
        <w:t>рамках</w:t>
      </w:r>
      <w:proofErr w:type="gramEnd"/>
      <w:r w:rsidRPr="009C0A21">
        <w:rPr>
          <w:rFonts w:ascii="Arial" w:eastAsia="Calibri" w:hAnsi="Arial" w:cs="Arial"/>
          <w:sz w:val="24"/>
          <w:szCs w:val="24"/>
        </w:rPr>
        <w:t xml:space="preserve"> муниципальной программы </w:t>
      </w:r>
      <w:r w:rsidRPr="009C0A21">
        <w:rPr>
          <w:rFonts w:ascii="Arial" w:eastAsia="Times New Roman" w:hAnsi="Arial" w:cs="Arial"/>
          <w:sz w:val="24"/>
          <w:szCs w:val="24"/>
          <w:lang w:eastAsia="ru-RU"/>
        </w:rPr>
        <w:t>«Развитие сельского хозяйства</w:t>
      </w:r>
    </w:p>
    <w:p w:rsidR="00573105" w:rsidRPr="009C0A21" w:rsidRDefault="00573105" w:rsidP="00573105">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573105" w:rsidRPr="009C0A21" w:rsidRDefault="00573105" w:rsidP="00573105">
      <w:pPr>
        <w:autoSpaceDE w:val="0"/>
        <w:autoSpaceDN w:val="0"/>
        <w:adjustRightInd w:val="0"/>
        <w:spacing w:after="0" w:line="240" w:lineRule="auto"/>
        <w:ind w:firstLine="540"/>
        <w:jc w:val="right"/>
        <w:rPr>
          <w:rFonts w:ascii="Arial" w:eastAsia="Calibri" w:hAnsi="Arial" w:cs="Arial"/>
          <w:sz w:val="24"/>
          <w:szCs w:val="24"/>
        </w:rPr>
      </w:pPr>
    </w:p>
    <w:p w:rsidR="00573105" w:rsidRPr="009C0A21" w:rsidRDefault="00573105" w:rsidP="00573105">
      <w:pPr>
        <w:autoSpaceDE w:val="0"/>
        <w:autoSpaceDN w:val="0"/>
        <w:adjustRightInd w:val="0"/>
        <w:spacing w:after="0" w:line="240" w:lineRule="auto"/>
        <w:ind w:firstLine="540"/>
        <w:jc w:val="center"/>
        <w:outlineLvl w:val="0"/>
        <w:rPr>
          <w:rFonts w:ascii="Arial" w:eastAsia="Calibri" w:hAnsi="Arial" w:cs="Arial"/>
          <w:sz w:val="24"/>
          <w:szCs w:val="24"/>
        </w:rPr>
      </w:pPr>
      <w:r w:rsidRPr="009C0A21">
        <w:rPr>
          <w:rFonts w:ascii="Arial" w:eastAsia="Calibri" w:hAnsi="Arial" w:cs="Arial"/>
          <w:sz w:val="24"/>
          <w:szCs w:val="24"/>
        </w:rPr>
        <w:t xml:space="preserve">Перечень и значения показателей результативности подпрограммы </w:t>
      </w:r>
    </w:p>
    <w:p w:rsidR="00573105" w:rsidRPr="009C0A21" w:rsidRDefault="00573105" w:rsidP="00573105">
      <w:pPr>
        <w:autoSpaceDE w:val="0"/>
        <w:autoSpaceDN w:val="0"/>
        <w:adjustRightInd w:val="0"/>
        <w:spacing w:after="0" w:line="240" w:lineRule="auto"/>
        <w:ind w:firstLine="540"/>
        <w:jc w:val="center"/>
        <w:rPr>
          <w:rFonts w:ascii="Arial" w:eastAsia="Calibri" w:hAnsi="Arial" w:cs="Arial"/>
          <w:sz w:val="24"/>
          <w:szCs w:val="24"/>
        </w:rPr>
      </w:pPr>
    </w:p>
    <w:tbl>
      <w:tblPr>
        <w:tblW w:w="14408"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620"/>
        <w:gridCol w:w="1238"/>
        <w:gridCol w:w="1276"/>
        <w:gridCol w:w="1559"/>
        <w:gridCol w:w="1417"/>
        <w:gridCol w:w="2501"/>
      </w:tblGrid>
      <w:tr w:rsidR="00573105" w:rsidRPr="009C0A21" w:rsidTr="001B7BA1">
        <w:trPr>
          <w:gridAfter w:val="1"/>
          <w:wAfter w:w="2501"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п</w:t>
            </w:r>
            <w:proofErr w:type="gramEnd"/>
            <w:r w:rsidRPr="009C0A21">
              <w:rPr>
                <w:rFonts w:ascii="Arial" w:eastAsia="Times New Roman" w:hAnsi="Arial" w:cs="Arial"/>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832C19" w:rsidRPr="009C0A21">
              <w:rPr>
                <w:rFonts w:ascii="Arial" w:eastAsia="Times New Roman" w:hAnsi="Arial" w:cs="Arial"/>
                <w:sz w:val="24"/>
                <w:szCs w:val="24"/>
                <w:lang w:eastAsia="ru-RU"/>
              </w:rPr>
              <w:t>7</w:t>
            </w:r>
            <w:r w:rsidRPr="009C0A21">
              <w:rPr>
                <w:rFonts w:ascii="Arial" w:eastAsia="Times New Roman" w:hAnsi="Arial" w:cs="Arial"/>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A42C76">
              <w:rPr>
                <w:rFonts w:ascii="Arial" w:eastAsia="Times New Roman" w:hAnsi="Arial" w:cs="Arial"/>
                <w:sz w:val="24"/>
                <w:szCs w:val="24"/>
                <w:lang w:eastAsia="ru-RU"/>
              </w:rPr>
              <w:t xml:space="preserve"> </w:t>
            </w:r>
            <w:r w:rsidR="00832C19" w:rsidRPr="009C0A21">
              <w:rPr>
                <w:rFonts w:ascii="Arial" w:eastAsia="Times New Roman" w:hAnsi="Arial" w:cs="Arial"/>
                <w:sz w:val="24"/>
                <w:szCs w:val="24"/>
                <w:lang w:eastAsia="ru-RU"/>
              </w:rPr>
              <w:t>2018</w:t>
            </w:r>
            <w:r w:rsidRPr="009C0A21">
              <w:rPr>
                <w:rFonts w:ascii="Arial" w:eastAsia="Times New Roman" w:hAnsi="Arial" w:cs="Arial"/>
                <w:sz w:val="24"/>
                <w:szCs w:val="24"/>
                <w:lang w:eastAsia="ru-RU"/>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w:t>
            </w:r>
            <w:r w:rsidR="00832C19"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573105" w:rsidRPr="009C0A21" w:rsidRDefault="00573105" w:rsidP="00A42C76">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A42C76">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w:t>
            </w:r>
            <w:r w:rsidR="00832C19"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w:t>
            </w:r>
          </w:p>
        </w:tc>
      </w:tr>
      <w:tr w:rsidR="00D3394D" w:rsidRPr="009C0A21" w:rsidTr="00341F9F">
        <w:trPr>
          <w:cantSplit/>
          <w:trHeight w:val="240"/>
        </w:trPr>
        <w:tc>
          <w:tcPr>
            <w:tcW w:w="11907" w:type="dxa"/>
            <w:gridSpan w:val="8"/>
            <w:tcBorders>
              <w:top w:val="single" w:sz="6" w:space="0" w:color="auto"/>
              <w:left w:val="single" w:sz="6" w:space="0" w:color="auto"/>
              <w:bottom w:val="single" w:sz="6" w:space="0" w:color="auto"/>
              <w:right w:val="single" w:sz="6" w:space="0" w:color="auto"/>
            </w:tcBorders>
          </w:tcPr>
          <w:p w:rsidR="00D3394D" w:rsidRPr="009C0A21" w:rsidRDefault="00932267" w:rsidP="00A42C76">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D3394D" w:rsidRPr="009C0A21">
              <w:rPr>
                <w:rFonts w:ascii="Arial" w:eastAsia="Times New Roman" w:hAnsi="Arial" w:cs="Arial"/>
                <w:sz w:val="24"/>
                <w:szCs w:val="24"/>
                <w:lang w:eastAsia="ru-RU"/>
              </w:rPr>
              <w:t>Цель подпрограммы</w:t>
            </w:r>
            <w:r w:rsidR="00D3394D" w:rsidRPr="009C0A21">
              <w:rPr>
                <w:rFonts w:ascii="Arial" w:eastAsia="Calibri" w:hAnsi="Arial" w:cs="Arial"/>
                <w:sz w:val="24"/>
                <w:szCs w:val="24"/>
              </w:rPr>
              <w:t xml:space="preserve"> </w:t>
            </w:r>
            <w:r w:rsidR="00D3394D" w:rsidRPr="009C0A21">
              <w:rPr>
                <w:rFonts w:ascii="Arial" w:hAnsi="Arial"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tc>
        <w:tc>
          <w:tcPr>
            <w:tcW w:w="2501" w:type="dxa"/>
          </w:tcPr>
          <w:p w:rsidR="00D3394D" w:rsidRPr="009C0A21" w:rsidRDefault="00D3394D" w:rsidP="001B7BA1">
            <w:pPr>
              <w:autoSpaceDE w:val="0"/>
              <w:autoSpaceDN w:val="0"/>
              <w:adjustRightInd w:val="0"/>
              <w:spacing w:after="0" w:line="240" w:lineRule="auto"/>
              <w:rPr>
                <w:rFonts w:ascii="Arial" w:eastAsia="Times New Roman" w:hAnsi="Arial" w:cs="Arial"/>
                <w:sz w:val="24"/>
                <w:szCs w:val="24"/>
                <w:lang w:eastAsia="ru-RU"/>
              </w:rPr>
            </w:pPr>
          </w:p>
        </w:tc>
      </w:tr>
      <w:tr w:rsidR="00A507C0" w:rsidRPr="009C0A21" w:rsidTr="00A507C0">
        <w:trPr>
          <w:cantSplit/>
          <w:trHeight w:val="602"/>
        </w:trPr>
        <w:tc>
          <w:tcPr>
            <w:tcW w:w="11907" w:type="dxa"/>
            <w:gridSpan w:val="8"/>
            <w:tcBorders>
              <w:top w:val="single" w:sz="6" w:space="0" w:color="auto"/>
              <w:left w:val="single" w:sz="6" w:space="0" w:color="auto"/>
              <w:bottom w:val="single" w:sz="6" w:space="0" w:color="auto"/>
              <w:right w:val="single" w:sz="6" w:space="0" w:color="auto"/>
            </w:tcBorders>
          </w:tcPr>
          <w:p w:rsidR="00A507C0" w:rsidRPr="009C0A21" w:rsidRDefault="00A507C0" w:rsidP="00A507C0">
            <w:pPr>
              <w:pStyle w:val="ConsPlusNormal"/>
              <w:spacing w:line="276" w:lineRule="auto"/>
              <w:rPr>
                <w:sz w:val="24"/>
                <w:szCs w:val="24"/>
              </w:rPr>
            </w:pPr>
            <w:r w:rsidRPr="009C0A21">
              <w:rPr>
                <w:sz w:val="24"/>
                <w:szCs w:val="24"/>
              </w:rPr>
              <w:t xml:space="preserve"> Задача 1. </w:t>
            </w:r>
            <w:r w:rsidRPr="009C0A21">
              <w:rPr>
                <w:sz w:val="24"/>
                <w:szCs w:val="24"/>
                <w:lang w:eastAsia="en-US"/>
              </w:rPr>
              <w:t>Создание общих условий для повышения эффективности сельскохозяйственного производства, его динамичного и сбалансированного роста.</w:t>
            </w:r>
          </w:p>
        </w:tc>
        <w:tc>
          <w:tcPr>
            <w:tcW w:w="2501" w:type="dxa"/>
          </w:tcPr>
          <w:p w:rsidR="00A507C0"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p>
        </w:tc>
      </w:tr>
      <w:tr w:rsidR="00573105"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573105" w:rsidRPr="009C0A21" w:rsidRDefault="001F125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932267" w:rsidRPr="009C0A21">
              <w:rPr>
                <w:rFonts w:ascii="Arial" w:eastAsia="Times New Roman" w:hAnsi="Arial" w:cs="Arial"/>
                <w:sz w:val="24"/>
                <w:szCs w:val="24"/>
                <w:lang w:eastAsia="ru-RU"/>
              </w:rPr>
              <w:t>.1</w:t>
            </w:r>
          </w:p>
        </w:tc>
        <w:tc>
          <w:tcPr>
            <w:tcW w:w="2592"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Сохранение рабочих мест</w:t>
            </w:r>
          </w:p>
        </w:tc>
        <w:tc>
          <w:tcPr>
            <w:tcW w:w="1395"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620" w:type="dxa"/>
            <w:tcBorders>
              <w:top w:val="single" w:sz="6" w:space="0" w:color="auto"/>
              <w:left w:val="single" w:sz="6" w:space="0" w:color="auto"/>
              <w:bottom w:val="single" w:sz="6" w:space="0" w:color="auto"/>
              <w:right w:val="single" w:sz="6" w:space="0" w:color="auto"/>
            </w:tcBorders>
            <w:vAlign w:val="center"/>
          </w:tcPr>
          <w:p w:rsidR="00573105" w:rsidRPr="009C0A21" w:rsidRDefault="00832C1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Кадровый отчет</w:t>
            </w:r>
          </w:p>
        </w:tc>
        <w:tc>
          <w:tcPr>
            <w:tcW w:w="1238" w:type="dxa"/>
            <w:tcBorders>
              <w:top w:val="single" w:sz="6" w:space="0" w:color="auto"/>
              <w:left w:val="single" w:sz="6" w:space="0" w:color="auto"/>
              <w:bottom w:val="single" w:sz="6" w:space="0" w:color="auto"/>
              <w:right w:val="single" w:sz="6" w:space="0" w:color="auto"/>
            </w:tcBorders>
          </w:tcPr>
          <w:p w:rsidR="00573105"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c>
          <w:tcPr>
            <w:tcW w:w="1276" w:type="dxa"/>
            <w:tcBorders>
              <w:top w:val="single" w:sz="6" w:space="0" w:color="auto"/>
              <w:left w:val="single" w:sz="6" w:space="0" w:color="auto"/>
              <w:bottom w:val="single" w:sz="6" w:space="0" w:color="auto"/>
              <w:right w:val="single" w:sz="6" w:space="0" w:color="auto"/>
            </w:tcBorders>
          </w:tcPr>
          <w:p w:rsidR="00CD7FCC" w:rsidRPr="009C0A21" w:rsidRDefault="00832C19" w:rsidP="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5425C3" w:rsidRPr="009C0A21">
              <w:rPr>
                <w:rFonts w:ascii="Arial" w:eastAsia="Times New Roman" w:hAnsi="Arial" w:cs="Arial"/>
                <w:sz w:val="24"/>
                <w:szCs w:val="24"/>
                <w:lang w:eastAsia="ru-RU"/>
              </w:rPr>
              <w:t>5</w:t>
            </w:r>
            <w:r w:rsidR="00751DE3" w:rsidRPr="009C0A21">
              <w:rPr>
                <w:rFonts w:ascii="Arial" w:eastAsia="Times New Roman" w:hAnsi="Arial" w:cs="Arial"/>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573105" w:rsidRPr="009C0A21" w:rsidRDefault="005425C3" w:rsidP="00751DE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751DE3" w:rsidRPr="009C0A21">
              <w:rPr>
                <w:rFonts w:ascii="Arial" w:eastAsia="Times New Roman" w:hAnsi="Arial" w:cs="Arial"/>
                <w:sz w:val="24"/>
                <w:szCs w:val="24"/>
                <w:lang w:eastAsia="ru-RU"/>
              </w:rPr>
              <w:t>54</w:t>
            </w:r>
          </w:p>
        </w:tc>
        <w:tc>
          <w:tcPr>
            <w:tcW w:w="1417" w:type="dxa"/>
            <w:tcBorders>
              <w:top w:val="single" w:sz="6" w:space="0" w:color="auto"/>
              <w:left w:val="single" w:sz="6" w:space="0" w:color="auto"/>
              <w:bottom w:val="single" w:sz="6" w:space="0" w:color="auto"/>
              <w:right w:val="single" w:sz="6" w:space="0" w:color="auto"/>
            </w:tcBorders>
          </w:tcPr>
          <w:p w:rsidR="00573105" w:rsidRPr="009C0A21" w:rsidRDefault="00751DE3" w:rsidP="002F257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154</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F1250" w:rsidRPr="009C0A21">
              <w:rPr>
                <w:rFonts w:ascii="Arial" w:eastAsia="Times New Roman" w:hAnsi="Arial" w:cs="Arial"/>
                <w:sz w:val="24"/>
                <w:szCs w:val="24"/>
                <w:lang w:eastAsia="ru-RU"/>
              </w:rPr>
              <w:t>2</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Чел.</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832C1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Кадровый отчет</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2F257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40</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932267" w:rsidP="0093226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832C1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1.3</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2F2577" w:rsidP="001F1250">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в</w:t>
            </w:r>
            <w:r w:rsidR="001C0697" w:rsidRPr="009C0A21">
              <w:rPr>
                <w:rFonts w:ascii="Arial" w:eastAsia="Times New Roman" w:hAnsi="Arial" w:cs="Arial"/>
                <w:sz w:val="24"/>
                <w:szCs w:val="24"/>
                <w:lang w:eastAsia="ru-RU"/>
              </w:rPr>
              <w:t>алового сбора зерновых</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1C0697"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39105</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45188</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1C0697" w:rsidP="00CB1EB0">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47447</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51717</w:t>
            </w:r>
          </w:p>
        </w:tc>
      </w:tr>
      <w:tr w:rsidR="00D87611"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D87611" w:rsidRPr="009C0A21" w:rsidRDefault="0093226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F1250" w:rsidRPr="009C0A21">
              <w:rPr>
                <w:rFonts w:ascii="Arial" w:eastAsia="Times New Roman" w:hAnsi="Arial" w:cs="Arial"/>
                <w:sz w:val="24"/>
                <w:szCs w:val="24"/>
                <w:lang w:eastAsia="ru-RU"/>
              </w:rPr>
              <w:t>4</w:t>
            </w:r>
          </w:p>
        </w:tc>
        <w:tc>
          <w:tcPr>
            <w:tcW w:w="2592" w:type="dxa"/>
            <w:tcBorders>
              <w:top w:val="single" w:sz="6" w:space="0" w:color="auto"/>
              <w:left w:val="single" w:sz="6" w:space="0" w:color="auto"/>
              <w:bottom w:val="single" w:sz="6" w:space="0" w:color="auto"/>
              <w:right w:val="single" w:sz="6" w:space="0" w:color="auto"/>
            </w:tcBorders>
          </w:tcPr>
          <w:p w:rsidR="00D87611" w:rsidRPr="009C0A21" w:rsidRDefault="001C0697"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КРС</w:t>
            </w:r>
          </w:p>
        </w:tc>
        <w:tc>
          <w:tcPr>
            <w:tcW w:w="1395"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D87611" w:rsidRPr="009C0A21" w:rsidRDefault="001C0697"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510</w:t>
            </w:r>
          </w:p>
        </w:tc>
        <w:tc>
          <w:tcPr>
            <w:tcW w:w="1276"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910</w:t>
            </w:r>
          </w:p>
        </w:tc>
        <w:tc>
          <w:tcPr>
            <w:tcW w:w="1559"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1410</w:t>
            </w:r>
          </w:p>
        </w:tc>
        <w:tc>
          <w:tcPr>
            <w:tcW w:w="1417" w:type="dxa"/>
            <w:tcBorders>
              <w:top w:val="single" w:sz="6" w:space="0" w:color="auto"/>
              <w:left w:val="single" w:sz="6" w:space="0" w:color="auto"/>
              <w:bottom w:val="single" w:sz="6" w:space="0" w:color="auto"/>
              <w:right w:val="single" w:sz="6" w:space="0" w:color="auto"/>
            </w:tcBorders>
          </w:tcPr>
          <w:p w:rsidR="00D87611" w:rsidRPr="009C0A21" w:rsidRDefault="001C0697"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2610</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C0697" w:rsidRPr="009C0A21">
              <w:rPr>
                <w:rFonts w:ascii="Arial" w:eastAsia="Times New Roman" w:hAnsi="Arial" w:cs="Arial"/>
                <w:sz w:val="24"/>
                <w:szCs w:val="24"/>
                <w:lang w:eastAsia="ru-RU"/>
              </w:rPr>
              <w:t>5</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A507C0"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коров</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A507C0"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450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656</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1201</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1.6</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A507C0" w:rsidP="00285DCD">
            <w:pPr>
              <w:spacing w:after="0" w:line="240" w:lineRule="auto"/>
              <w:jc w:val="both"/>
              <w:rPr>
                <w:rFonts w:ascii="Arial" w:hAnsi="Arial" w:cs="Arial"/>
                <w:sz w:val="24"/>
                <w:szCs w:val="24"/>
              </w:rPr>
            </w:pPr>
            <w:r w:rsidRPr="009C0A21">
              <w:rPr>
                <w:rFonts w:ascii="Arial" w:hAnsi="Arial" w:cs="Arial"/>
                <w:sz w:val="24"/>
                <w:szCs w:val="24"/>
              </w:rPr>
              <w:t>Увеличение поголовья птицы</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голов</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A507C0"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85000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119000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166000</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186000</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A507C0"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1.7</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Производства молока</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750</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1170</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2007</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3122</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1.8</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Производство  скота и птицы на убой (в живом весе)</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тонн</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347</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354</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368</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382</w:t>
            </w:r>
          </w:p>
        </w:tc>
      </w:tr>
      <w:tr w:rsidR="001C0697"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1.9</w:t>
            </w:r>
          </w:p>
        </w:tc>
        <w:tc>
          <w:tcPr>
            <w:tcW w:w="2592" w:type="dxa"/>
            <w:tcBorders>
              <w:top w:val="single" w:sz="6" w:space="0" w:color="auto"/>
              <w:left w:val="single" w:sz="6" w:space="0" w:color="auto"/>
              <w:bottom w:val="single" w:sz="6" w:space="0" w:color="auto"/>
              <w:right w:val="single" w:sz="6" w:space="0" w:color="auto"/>
            </w:tcBorders>
          </w:tcPr>
          <w:p w:rsidR="001C0697" w:rsidRPr="009C0A21" w:rsidRDefault="003E4679" w:rsidP="00285DCD">
            <w:pPr>
              <w:spacing w:after="0" w:line="240" w:lineRule="auto"/>
              <w:jc w:val="both"/>
              <w:rPr>
                <w:rFonts w:ascii="Arial" w:hAnsi="Arial" w:cs="Arial"/>
                <w:sz w:val="24"/>
                <w:szCs w:val="24"/>
              </w:rPr>
            </w:pPr>
            <w:r w:rsidRPr="009C0A21">
              <w:rPr>
                <w:rFonts w:ascii="Arial" w:hAnsi="Arial" w:cs="Arial"/>
                <w:sz w:val="24"/>
                <w:szCs w:val="24"/>
              </w:rPr>
              <w:t>Производство яиц</w:t>
            </w:r>
          </w:p>
        </w:tc>
        <w:tc>
          <w:tcPr>
            <w:tcW w:w="1395" w:type="dxa"/>
            <w:tcBorders>
              <w:top w:val="single" w:sz="6" w:space="0" w:color="auto"/>
              <w:left w:val="single" w:sz="6" w:space="0" w:color="auto"/>
              <w:bottom w:val="single" w:sz="6" w:space="0" w:color="auto"/>
              <w:right w:val="single" w:sz="6" w:space="0" w:color="auto"/>
            </w:tcBorders>
          </w:tcPr>
          <w:p w:rsidR="001C0697"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Млн. шт.</w:t>
            </w:r>
          </w:p>
        </w:tc>
        <w:tc>
          <w:tcPr>
            <w:tcW w:w="1620" w:type="dxa"/>
            <w:tcBorders>
              <w:top w:val="single" w:sz="6" w:space="0" w:color="auto"/>
              <w:left w:val="single" w:sz="6" w:space="0" w:color="auto"/>
              <w:bottom w:val="single" w:sz="6" w:space="0" w:color="auto"/>
              <w:right w:val="single" w:sz="6" w:space="0" w:color="auto"/>
            </w:tcBorders>
            <w:vAlign w:val="center"/>
          </w:tcPr>
          <w:p w:rsidR="001C0697"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Статистическая отчетность</w:t>
            </w:r>
          </w:p>
        </w:tc>
        <w:tc>
          <w:tcPr>
            <w:tcW w:w="1238" w:type="dxa"/>
            <w:tcBorders>
              <w:top w:val="single" w:sz="6" w:space="0" w:color="auto"/>
              <w:left w:val="single" w:sz="6" w:space="0" w:color="auto"/>
              <w:bottom w:val="single" w:sz="6" w:space="0" w:color="auto"/>
              <w:right w:val="single" w:sz="6" w:space="0" w:color="auto"/>
            </w:tcBorders>
          </w:tcPr>
          <w:p w:rsidR="001C0697" w:rsidRPr="009C0A21" w:rsidRDefault="00A84D1E" w:rsidP="00A84D1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23</w:t>
            </w:r>
          </w:p>
        </w:tc>
        <w:tc>
          <w:tcPr>
            <w:tcW w:w="1276" w:type="dxa"/>
            <w:tcBorders>
              <w:top w:val="single" w:sz="6" w:space="0" w:color="auto"/>
              <w:left w:val="single" w:sz="6" w:space="0" w:color="auto"/>
              <w:bottom w:val="single" w:sz="6" w:space="0" w:color="auto"/>
              <w:right w:val="single" w:sz="6" w:space="0" w:color="auto"/>
            </w:tcBorders>
          </w:tcPr>
          <w:p w:rsidR="001C0697" w:rsidRPr="009C0A21" w:rsidRDefault="003E4679" w:rsidP="00A84D1E">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eastAsia="ru-RU"/>
              </w:rPr>
              <w:t>2</w:t>
            </w:r>
            <w:r w:rsidR="00A84D1E" w:rsidRPr="009C0A21">
              <w:rPr>
                <w:rFonts w:ascii="Arial" w:eastAsia="Times New Roman" w:hAnsi="Arial" w:cs="Arial"/>
                <w:sz w:val="24"/>
                <w:szCs w:val="24"/>
                <w:lang w:val="en-US" w:eastAsia="ru-RU"/>
              </w:rPr>
              <w:t>8</w:t>
            </w:r>
          </w:p>
        </w:tc>
        <w:tc>
          <w:tcPr>
            <w:tcW w:w="1559" w:type="dxa"/>
            <w:tcBorders>
              <w:top w:val="single" w:sz="6" w:space="0" w:color="auto"/>
              <w:left w:val="single" w:sz="6" w:space="0" w:color="auto"/>
              <w:bottom w:val="single" w:sz="6" w:space="0" w:color="auto"/>
              <w:right w:val="single" w:sz="6" w:space="0" w:color="auto"/>
            </w:tcBorders>
          </w:tcPr>
          <w:p w:rsidR="001C0697" w:rsidRPr="009C0A21" w:rsidRDefault="00A84D1E" w:rsidP="001B7BA1">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30</w:t>
            </w:r>
          </w:p>
        </w:tc>
        <w:tc>
          <w:tcPr>
            <w:tcW w:w="1417" w:type="dxa"/>
            <w:tcBorders>
              <w:top w:val="single" w:sz="6" w:space="0" w:color="auto"/>
              <w:left w:val="single" w:sz="6" w:space="0" w:color="auto"/>
              <w:bottom w:val="single" w:sz="6" w:space="0" w:color="auto"/>
              <w:right w:val="single" w:sz="6" w:space="0" w:color="auto"/>
            </w:tcBorders>
          </w:tcPr>
          <w:p w:rsidR="001C0697" w:rsidRPr="009C0A21" w:rsidRDefault="00A84D1E" w:rsidP="001B7BA1">
            <w:pPr>
              <w:autoSpaceDE w:val="0"/>
              <w:autoSpaceDN w:val="0"/>
              <w:adjustRightInd w:val="0"/>
              <w:spacing w:after="0" w:line="240" w:lineRule="auto"/>
              <w:rPr>
                <w:rFonts w:ascii="Arial" w:eastAsia="Times New Roman" w:hAnsi="Arial" w:cs="Arial"/>
                <w:sz w:val="24"/>
                <w:szCs w:val="24"/>
                <w:lang w:val="en-US" w:eastAsia="ru-RU"/>
              </w:rPr>
            </w:pPr>
            <w:r w:rsidRPr="009C0A21">
              <w:rPr>
                <w:rFonts w:ascii="Arial" w:eastAsia="Times New Roman" w:hAnsi="Arial" w:cs="Arial"/>
                <w:sz w:val="24"/>
                <w:szCs w:val="24"/>
                <w:lang w:val="en-US" w:eastAsia="ru-RU"/>
              </w:rPr>
              <w:t>32</w:t>
            </w:r>
          </w:p>
        </w:tc>
      </w:tr>
      <w:tr w:rsidR="003E4679" w:rsidRPr="009C0A21" w:rsidTr="00D21B45">
        <w:trPr>
          <w:gridAfter w:val="1"/>
          <w:wAfter w:w="2501" w:type="dxa"/>
          <w:cantSplit/>
          <w:trHeight w:val="360"/>
        </w:trPr>
        <w:tc>
          <w:tcPr>
            <w:tcW w:w="11907" w:type="dxa"/>
            <w:gridSpan w:val="8"/>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Задача 2. </w:t>
            </w:r>
            <w:r w:rsidRPr="009C0A21">
              <w:rPr>
                <w:rFonts w:ascii="Arial" w:hAnsi="Arial" w:cs="Arial"/>
                <w:sz w:val="24"/>
                <w:szCs w:val="24"/>
              </w:rPr>
              <w:t>Повышение уровня обустройства сельских населенных пунктов объектами инженерной, социальной инфраструктур и автомобильными дорогами</w:t>
            </w:r>
          </w:p>
        </w:tc>
      </w:tr>
      <w:tr w:rsidR="003E4679"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2.1</w:t>
            </w:r>
          </w:p>
        </w:tc>
        <w:tc>
          <w:tcPr>
            <w:tcW w:w="2592" w:type="dxa"/>
            <w:tcBorders>
              <w:top w:val="single" w:sz="6" w:space="0" w:color="auto"/>
              <w:left w:val="single" w:sz="6" w:space="0" w:color="auto"/>
              <w:bottom w:val="single" w:sz="6" w:space="0" w:color="auto"/>
              <w:right w:val="single" w:sz="6" w:space="0" w:color="auto"/>
            </w:tcBorders>
          </w:tcPr>
          <w:p w:rsidR="003E4679" w:rsidRPr="009C0A21" w:rsidRDefault="00617D9B" w:rsidP="00A42C76">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Увеличение доли граждан Боготольского района систематически занимающихся физической культурой и спортом к общей численности населения района</w:t>
            </w:r>
          </w:p>
        </w:tc>
        <w:tc>
          <w:tcPr>
            <w:tcW w:w="1395" w:type="dxa"/>
            <w:tcBorders>
              <w:top w:val="single" w:sz="6" w:space="0" w:color="auto"/>
              <w:left w:val="single" w:sz="6" w:space="0" w:color="auto"/>
              <w:bottom w:val="single" w:sz="6" w:space="0" w:color="auto"/>
              <w:right w:val="single" w:sz="6" w:space="0" w:color="auto"/>
            </w:tcBorders>
          </w:tcPr>
          <w:p w:rsidR="003E4679"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3E4679" w:rsidRPr="009C0A21" w:rsidRDefault="003E4679"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E4679" w:rsidRPr="009C0A21" w:rsidRDefault="003E4679"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3E4679"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w:t>
            </w:r>
          </w:p>
        </w:tc>
      </w:tr>
      <w:tr w:rsidR="00B24C1C"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2.2</w:t>
            </w:r>
          </w:p>
        </w:tc>
        <w:tc>
          <w:tcPr>
            <w:tcW w:w="2592" w:type="dxa"/>
            <w:tcBorders>
              <w:top w:val="single" w:sz="6" w:space="0" w:color="auto"/>
              <w:left w:val="single" w:sz="6" w:space="0" w:color="auto"/>
              <w:bottom w:val="single" w:sz="6" w:space="0" w:color="auto"/>
              <w:right w:val="single" w:sz="6" w:space="0" w:color="auto"/>
            </w:tcBorders>
          </w:tcPr>
          <w:p w:rsidR="00B24C1C" w:rsidRPr="009C0A21" w:rsidRDefault="00617D9B" w:rsidP="00A42C76">
            <w:pPr>
              <w:autoSpaceDE w:val="0"/>
              <w:autoSpaceDN w:val="0"/>
              <w:adjustRightInd w:val="0"/>
              <w:spacing w:after="0" w:line="240" w:lineRule="auto"/>
              <w:rPr>
                <w:rFonts w:ascii="Arial" w:hAnsi="Arial" w:cs="Arial"/>
                <w:sz w:val="24"/>
                <w:szCs w:val="24"/>
              </w:rPr>
            </w:pPr>
            <w:r w:rsidRPr="009C0A21">
              <w:rPr>
                <w:rFonts w:ascii="Arial" w:eastAsia="Times New Roman" w:hAnsi="Arial" w:cs="Arial"/>
                <w:sz w:val="24"/>
                <w:szCs w:val="24"/>
                <w:lang w:eastAsia="ru-RU"/>
              </w:rPr>
              <w:t>Уровень фактической обеспеченности дошкольных учреждений детскими игровыми площадками</w:t>
            </w:r>
          </w:p>
        </w:tc>
        <w:tc>
          <w:tcPr>
            <w:tcW w:w="1395" w:type="dxa"/>
            <w:tcBorders>
              <w:top w:val="single" w:sz="6" w:space="0" w:color="auto"/>
              <w:left w:val="single" w:sz="6" w:space="0" w:color="auto"/>
              <w:bottom w:val="single" w:sz="6" w:space="0" w:color="auto"/>
              <w:right w:val="single" w:sz="6" w:space="0" w:color="auto"/>
            </w:tcBorders>
          </w:tcPr>
          <w:p w:rsidR="00B24C1C"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B24C1C" w:rsidRPr="009C0A21" w:rsidRDefault="00B24C1C"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B24C1C" w:rsidRPr="009C0A21" w:rsidRDefault="00617D9B"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12,5</w:t>
            </w:r>
          </w:p>
        </w:tc>
        <w:tc>
          <w:tcPr>
            <w:tcW w:w="1559"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617D9B" w:rsidRPr="009C0A21">
              <w:rPr>
                <w:rFonts w:ascii="Arial" w:eastAsia="Times New Roman" w:hAnsi="Arial" w:cs="Arial"/>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B24C1C" w:rsidRPr="009C0A21" w:rsidRDefault="00B24C1C" w:rsidP="001B7BA1">
            <w:pPr>
              <w:autoSpaceDE w:val="0"/>
              <w:autoSpaceDN w:val="0"/>
              <w:adjustRightInd w:val="0"/>
              <w:spacing w:after="0" w:line="240" w:lineRule="auto"/>
              <w:rPr>
                <w:rFonts w:ascii="Arial" w:eastAsia="Times New Roman" w:hAnsi="Arial" w:cs="Arial"/>
                <w:sz w:val="24"/>
                <w:szCs w:val="24"/>
                <w:lang w:eastAsia="ru-RU"/>
              </w:rPr>
            </w:pPr>
          </w:p>
        </w:tc>
      </w:tr>
      <w:tr w:rsidR="00CF1903"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val="en-US" w:eastAsia="ru-RU"/>
              </w:rPr>
              <w:t>2</w:t>
            </w:r>
            <w:r w:rsidRPr="009C0A21">
              <w:rPr>
                <w:rFonts w:ascii="Arial" w:eastAsia="Times New Roman" w:hAnsi="Arial" w:cs="Arial"/>
                <w:sz w:val="24"/>
                <w:szCs w:val="24"/>
                <w:lang w:eastAsia="ru-RU"/>
              </w:rPr>
              <w:t>.3</w:t>
            </w:r>
          </w:p>
        </w:tc>
        <w:tc>
          <w:tcPr>
            <w:tcW w:w="2592" w:type="dxa"/>
            <w:tcBorders>
              <w:top w:val="single" w:sz="6" w:space="0" w:color="auto"/>
              <w:left w:val="single" w:sz="6" w:space="0" w:color="auto"/>
              <w:bottom w:val="single" w:sz="6" w:space="0" w:color="auto"/>
              <w:right w:val="single" w:sz="6" w:space="0" w:color="auto"/>
            </w:tcBorders>
          </w:tcPr>
          <w:p w:rsidR="00CF1903" w:rsidRPr="009C0A21" w:rsidRDefault="00CF1903" w:rsidP="003E4679">
            <w:pPr>
              <w:spacing w:after="0" w:line="240" w:lineRule="auto"/>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vAlign w:val="center"/>
          </w:tcPr>
          <w:p w:rsidR="00CF1903" w:rsidRPr="009C0A21" w:rsidRDefault="00CF1903"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CF1903" w:rsidRPr="009C0A21" w:rsidRDefault="007B0F51"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r>
      <w:tr w:rsidR="00CF1903" w:rsidRPr="009C0A21" w:rsidTr="001B7BA1">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2.4</w:t>
            </w:r>
          </w:p>
        </w:tc>
        <w:tc>
          <w:tcPr>
            <w:tcW w:w="2592" w:type="dxa"/>
            <w:tcBorders>
              <w:top w:val="single" w:sz="6" w:space="0" w:color="auto"/>
              <w:left w:val="single" w:sz="6" w:space="0" w:color="auto"/>
              <w:bottom w:val="single" w:sz="6" w:space="0" w:color="auto"/>
              <w:right w:val="single" w:sz="6" w:space="0" w:color="auto"/>
            </w:tcBorders>
          </w:tcPr>
          <w:p w:rsidR="00CF1903" w:rsidRPr="009C0A21" w:rsidRDefault="00CF1903" w:rsidP="003E4679">
            <w:pPr>
              <w:spacing w:after="0" w:line="240" w:lineRule="auto"/>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vAlign w:val="center"/>
          </w:tcPr>
          <w:p w:rsidR="00CF1903" w:rsidRPr="009C0A21" w:rsidRDefault="00CF1903" w:rsidP="001B7BA1">
            <w:pPr>
              <w:autoSpaceDE w:val="0"/>
              <w:autoSpaceDN w:val="0"/>
              <w:adjustRightInd w:val="0"/>
              <w:spacing w:after="0" w:line="240" w:lineRule="auto"/>
              <w:jc w:val="center"/>
              <w:rPr>
                <w:rFonts w:ascii="Arial" w:eastAsia="Times New Roman" w:hAnsi="Arial" w:cs="Arial"/>
                <w:sz w:val="24"/>
                <w:szCs w:val="24"/>
                <w:lang w:eastAsia="ru-RU"/>
              </w:rPr>
            </w:pPr>
          </w:p>
        </w:tc>
        <w:tc>
          <w:tcPr>
            <w:tcW w:w="1238"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F1903" w:rsidRPr="009C0A21" w:rsidRDefault="00CF1903" w:rsidP="001B7BA1">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CF1903" w:rsidRPr="009C0A21" w:rsidRDefault="000D4C6A" w:rsidP="001B7BA1">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9</w:t>
            </w:r>
          </w:p>
        </w:tc>
      </w:tr>
    </w:tbl>
    <w:p w:rsidR="00573105" w:rsidRPr="009C0A21" w:rsidRDefault="00573105" w:rsidP="00647894">
      <w:pPr>
        <w:suppressAutoHyphens/>
        <w:spacing w:after="0" w:line="240" w:lineRule="auto"/>
        <w:jc w:val="center"/>
        <w:rPr>
          <w:rFonts w:ascii="Arial" w:eastAsia="Times New Roman" w:hAnsi="Arial" w:cs="Arial"/>
          <w:sz w:val="24"/>
          <w:szCs w:val="24"/>
          <w:lang w:eastAsia="ru-RU"/>
        </w:rPr>
      </w:pPr>
    </w:p>
    <w:p w:rsidR="00751B12" w:rsidRPr="009C0A21" w:rsidRDefault="00751B12" w:rsidP="00647894">
      <w:pPr>
        <w:suppressAutoHyphens/>
        <w:spacing w:after="0" w:line="240" w:lineRule="auto"/>
        <w:jc w:val="center"/>
        <w:rPr>
          <w:rFonts w:ascii="Arial" w:eastAsia="Times New Roman" w:hAnsi="Arial" w:cs="Arial"/>
          <w:sz w:val="24"/>
          <w:szCs w:val="24"/>
          <w:lang w:eastAsia="ru-RU"/>
        </w:rPr>
        <w:sectPr w:rsidR="00751B12" w:rsidRPr="009C0A21" w:rsidSect="009C0A21">
          <w:pgSz w:w="16838" w:h="11906" w:orient="landscape"/>
          <w:pgMar w:top="1134" w:right="567" w:bottom="1134" w:left="1701" w:header="708" w:footer="708" w:gutter="0"/>
          <w:cols w:space="708"/>
          <w:docGrid w:linePitch="360"/>
        </w:sectPr>
      </w:pPr>
    </w:p>
    <w:p w:rsidR="00573105" w:rsidRPr="009C0A21" w:rsidRDefault="00573105" w:rsidP="00647894">
      <w:pPr>
        <w:suppressAutoHyphens/>
        <w:spacing w:after="0" w:line="240" w:lineRule="auto"/>
        <w:jc w:val="center"/>
        <w:rPr>
          <w:rFonts w:ascii="Arial" w:eastAsia="Times New Roman" w:hAnsi="Arial" w:cs="Arial"/>
          <w:sz w:val="24"/>
          <w:szCs w:val="24"/>
          <w:lang w:eastAsia="ru-RU"/>
        </w:rPr>
      </w:pPr>
    </w:p>
    <w:p w:rsidR="00647894" w:rsidRPr="009C0A21" w:rsidRDefault="008E3AFC" w:rsidP="0064789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1B031D" w:rsidRPr="009C0A21">
        <w:rPr>
          <w:rFonts w:ascii="Arial" w:eastAsia="Times New Roman" w:hAnsi="Arial" w:cs="Arial"/>
          <w:sz w:val="24"/>
          <w:szCs w:val="24"/>
          <w:lang w:eastAsia="ru-RU"/>
        </w:rPr>
        <w:t>.Постановка обще</w:t>
      </w:r>
      <w:r w:rsidR="00285DCD" w:rsidRPr="009C0A21">
        <w:rPr>
          <w:rFonts w:ascii="Arial" w:eastAsia="Times New Roman" w:hAnsi="Arial" w:cs="Arial"/>
          <w:sz w:val="24"/>
          <w:szCs w:val="24"/>
          <w:lang w:eastAsia="ru-RU"/>
        </w:rPr>
        <w:t xml:space="preserve"> </w:t>
      </w:r>
      <w:r w:rsidR="001B031D" w:rsidRPr="009C0A21">
        <w:rPr>
          <w:rFonts w:ascii="Arial" w:eastAsia="Times New Roman" w:hAnsi="Arial" w:cs="Arial"/>
          <w:sz w:val="24"/>
          <w:szCs w:val="24"/>
          <w:lang w:eastAsia="ru-RU"/>
        </w:rPr>
        <w:t>ра</w:t>
      </w:r>
      <w:r w:rsidR="00A877E0" w:rsidRPr="009C0A21">
        <w:rPr>
          <w:rFonts w:ascii="Arial" w:eastAsia="Times New Roman" w:hAnsi="Arial" w:cs="Arial"/>
          <w:sz w:val="24"/>
          <w:szCs w:val="24"/>
          <w:lang w:eastAsia="ru-RU"/>
        </w:rPr>
        <w:t>й</w:t>
      </w:r>
      <w:r w:rsidR="001B031D" w:rsidRPr="009C0A21">
        <w:rPr>
          <w:rFonts w:ascii="Arial" w:eastAsia="Times New Roman" w:hAnsi="Arial" w:cs="Arial"/>
          <w:sz w:val="24"/>
          <w:szCs w:val="24"/>
          <w:lang w:eastAsia="ru-RU"/>
        </w:rPr>
        <w:t>онной проблемы и обоснование необхо</w:t>
      </w:r>
      <w:r w:rsidR="00647894" w:rsidRPr="009C0A21">
        <w:rPr>
          <w:rFonts w:ascii="Arial" w:eastAsia="Times New Roman" w:hAnsi="Arial" w:cs="Arial"/>
          <w:sz w:val="24"/>
          <w:szCs w:val="24"/>
          <w:lang w:eastAsia="ru-RU"/>
        </w:rPr>
        <w:t>димости разработки подпрограммы</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8E3AFC" w:rsidRPr="009C0A21" w:rsidRDefault="00FD294C" w:rsidP="00647894">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 направлена на подд</w:t>
      </w:r>
      <w:r w:rsidR="00647894" w:rsidRPr="009C0A21">
        <w:rPr>
          <w:rFonts w:ascii="Arial" w:eastAsia="Times New Roman" w:hAnsi="Arial" w:cs="Arial"/>
          <w:sz w:val="24"/>
          <w:szCs w:val="24"/>
          <w:lang w:eastAsia="ru-RU"/>
        </w:rPr>
        <w:t xml:space="preserve">ержание и дальнейшее развитие </w:t>
      </w:r>
      <w:r w:rsidRPr="009C0A21">
        <w:rPr>
          <w:rFonts w:ascii="Arial" w:eastAsia="Times New Roman" w:hAnsi="Arial" w:cs="Arial"/>
          <w:sz w:val="24"/>
          <w:szCs w:val="24"/>
          <w:lang w:eastAsia="ru-RU"/>
        </w:rPr>
        <w:t>сельских территорий Боготольского района</w:t>
      </w:r>
      <w:r w:rsidR="008E3AFC" w:rsidRPr="009C0A21">
        <w:rPr>
          <w:rFonts w:ascii="Arial" w:eastAsia="Times New Roman" w:hAnsi="Arial" w:cs="Arial"/>
          <w:sz w:val="24"/>
          <w:szCs w:val="24"/>
          <w:lang w:eastAsia="ru-RU"/>
        </w:rPr>
        <w:t>. Сельские территории как социально-территориальная подсистема общества выполняют следующие важнейшие общенациональные функции: геополитическую, производственную, демографическую, труд</w:t>
      </w:r>
      <w:r w:rsidR="00A344B0" w:rsidRPr="009C0A21">
        <w:rPr>
          <w:rFonts w:ascii="Arial" w:eastAsia="Times New Roman" w:hAnsi="Arial" w:cs="Arial"/>
          <w:sz w:val="24"/>
          <w:szCs w:val="24"/>
          <w:lang w:eastAsia="ru-RU"/>
        </w:rPr>
        <w:t xml:space="preserve"> </w:t>
      </w:r>
      <w:r w:rsidR="008E3AFC" w:rsidRPr="009C0A21">
        <w:rPr>
          <w:rFonts w:ascii="Arial" w:eastAsia="Times New Roman" w:hAnsi="Arial" w:cs="Arial"/>
          <w:sz w:val="24"/>
          <w:szCs w:val="24"/>
          <w:lang w:eastAsia="ru-RU"/>
        </w:rPr>
        <w:t>ресурсную, жилищную, пространственно-коммуникационную, культурную.</w:t>
      </w:r>
    </w:p>
    <w:p w:rsidR="009C197F" w:rsidRPr="009C0A21" w:rsidRDefault="008E3AFC" w:rsidP="00647894">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сокращен</w:t>
      </w:r>
      <w:r w:rsidR="009C197F" w:rsidRPr="009C0A21">
        <w:rPr>
          <w:rFonts w:ascii="Arial" w:eastAsia="Times New Roman" w:hAnsi="Arial" w:cs="Arial"/>
          <w:sz w:val="24"/>
          <w:szCs w:val="24"/>
          <w:lang w:eastAsia="ru-RU"/>
        </w:rPr>
        <w:t>ие сельской поселенческой сети.</w:t>
      </w:r>
    </w:p>
    <w:p w:rsidR="00D0504E" w:rsidRPr="009C0A21" w:rsidRDefault="00D0504E" w:rsidP="00647894">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Современное состояние  сельской территории района характеризуется следующими показателями:</w:t>
      </w:r>
    </w:p>
    <w:p w:rsidR="00766E1E" w:rsidRPr="009C0A21" w:rsidRDefault="00766E1E" w:rsidP="00766E1E">
      <w:pPr>
        <w:widowControl w:val="0"/>
        <w:spacing w:line="240" w:lineRule="auto"/>
        <w:ind w:firstLine="709"/>
        <w:jc w:val="both"/>
        <w:rPr>
          <w:rFonts w:ascii="Arial" w:hAnsi="Arial" w:cs="Arial"/>
          <w:sz w:val="24"/>
          <w:szCs w:val="24"/>
        </w:rPr>
      </w:pPr>
      <w:r w:rsidRPr="009C0A21">
        <w:rPr>
          <w:rFonts w:ascii="Arial" w:hAnsi="Arial" w:cs="Arial"/>
          <w:sz w:val="24"/>
          <w:szCs w:val="24"/>
        </w:rPr>
        <w:t xml:space="preserve">Численность сельского населения </w:t>
      </w:r>
      <w:r w:rsidRPr="009C0A21">
        <w:rPr>
          <w:rFonts w:ascii="Arial" w:hAnsi="Arial" w:cs="Arial"/>
          <w:i/>
          <w:sz w:val="24"/>
          <w:szCs w:val="24"/>
        </w:rPr>
        <w:t>Боготольского района</w:t>
      </w:r>
      <w:r w:rsidRPr="009C0A21">
        <w:rPr>
          <w:rFonts w:ascii="Arial" w:hAnsi="Arial" w:cs="Arial"/>
          <w:sz w:val="24"/>
          <w:szCs w:val="24"/>
        </w:rPr>
        <w:t xml:space="preserve"> по состоянию на 01.01.2015 года составила 10384 человек, в том числе трудоспособного населения 5238 человек.</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сельскохозяйственное производство - 388 человек (7.4 % от трудоспособного населения);</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организации бюджетной сферы - 1180 человек (22.</w:t>
      </w:r>
      <w:r w:rsidRPr="009C0A21">
        <w:rPr>
          <w:rFonts w:ascii="Arial" w:hAnsi="Arial" w:cs="Arial"/>
          <w:sz w:val="24"/>
          <w:szCs w:val="24"/>
          <w:lang w:val="en-US"/>
        </w:rPr>
        <w:t>5</w:t>
      </w:r>
      <w:r w:rsidRPr="009C0A21">
        <w:rPr>
          <w:rFonts w:ascii="Arial" w:hAnsi="Arial" w:cs="Arial"/>
          <w:sz w:val="24"/>
          <w:szCs w:val="24"/>
        </w:rPr>
        <w:t xml:space="preserve">  %);</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 xml:space="preserve">организации несельскохозяйственной сферы - </w:t>
      </w:r>
      <w:r w:rsidRPr="009C0A21">
        <w:rPr>
          <w:rFonts w:ascii="Arial" w:hAnsi="Arial" w:cs="Arial"/>
          <w:sz w:val="24"/>
          <w:szCs w:val="24"/>
          <w:lang w:val="en-US"/>
        </w:rPr>
        <w:t>532</w:t>
      </w:r>
      <w:r w:rsidRPr="009C0A21">
        <w:rPr>
          <w:rFonts w:ascii="Arial" w:hAnsi="Arial" w:cs="Arial"/>
          <w:sz w:val="24"/>
          <w:szCs w:val="24"/>
        </w:rPr>
        <w:t xml:space="preserve"> человек (</w:t>
      </w:r>
      <w:r w:rsidRPr="009C0A21">
        <w:rPr>
          <w:rFonts w:ascii="Arial" w:hAnsi="Arial" w:cs="Arial"/>
          <w:sz w:val="24"/>
          <w:szCs w:val="24"/>
          <w:lang w:val="en-US"/>
        </w:rPr>
        <w:t>10.2</w:t>
      </w:r>
      <w:r w:rsidRPr="009C0A21">
        <w:rPr>
          <w:rFonts w:ascii="Arial" w:hAnsi="Arial" w:cs="Arial"/>
          <w:sz w:val="24"/>
          <w:szCs w:val="24"/>
        </w:rPr>
        <w:t>%);</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личное подсобное хозяйство - 2680 человек (51.</w:t>
      </w:r>
      <w:r w:rsidRPr="009C0A21">
        <w:rPr>
          <w:rFonts w:ascii="Arial" w:hAnsi="Arial" w:cs="Arial"/>
          <w:sz w:val="24"/>
          <w:szCs w:val="24"/>
          <w:lang w:val="en-US"/>
        </w:rPr>
        <w:t>2</w:t>
      </w:r>
      <w:r w:rsidRPr="009C0A21">
        <w:rPr>
          <w:rFonts w:ascii="Arial" w:hAnsi="Arial" w:cs="Arial"/>
          <w:sz w:val="24"/>
          <w:szCs w:val="24"/>
        </w:rPr>
        <w:t xml:space="preserve"> %);</w:t>
      </w:r>
    </w:p>
    <w:p w:rsidR="00766E1E" w:rsidRPr="009C0A21" w:rsidRDefault="00766E1E" w:rsidP="00A42C76">
      <w:pPr>
        <w:widowControl w:val="0"/>
        <w:numPr>
          <w:ilvl w:val="0"/>
          <w:numId w:val="14"/>
        </w:numPr>
        <w:spacing w:after="0" w:line="240" w:lineRule="auto"/>
        <w:ind w:left="0" w:firstLine="709"/>
        <w:jc w:val="both"/>
        <w:rPr>
          <w:rFonts w:ascii="Arial" w:hAnsi="Arial" w:cs="Arial"/>
          <w:sz w:val="24"/>
          <w:szCs w:val="24"/>
        </w:rPr>
      </w:pPr>
      <w:r w:rsidRPr="009C0A21">
        <w:rPr>
          <w:rFonts w:ascii="Arial" w:hAnsi="Arial" w:cs="Arial"/>
          <w:sz w:val="24"/>
          <w:szCs w:val="24"/>
        </w:rPr>
        <w:t xml:space="preserve">работает за пределами сельской территории </w:t>
      </w:r>
      <w:r w:rsidRPr="009C0A21">
        <w:rPr>
          <w:rFonts w:ascii="Arial" w:hAnsi="Arial" w:cs="Arial"/>
          <w:i/>
          <w:sz w:val="24"/>
          <w:szCs w:val="24"/>
        </w:rPr>
        <w:t>Муниципального района</w:t>
      </w:r>
      <w:r w:rsidRPr="009C0A21">
        <w:rPr>
          <w:rFonts w:ascii="Arial" w:hAnsi="Arial" w:cs="Arial"/>
          <w:sz w:val="24"/>
          <w:szCs w:val="24"/>
        </w:rPr>
        <w:t xml:space="preserve"> - 268 человек </w:t>
      </w:r>
      <w:proofErr w:type="gramStart"/>
      <w:r w:rsidRPr="009C0A21">
        <w:rPr>
          <w:rFonts w:ascii="Arial" w:hAnsi="Arial" w:cs="Arial"/>
          <w:sz w:val="24"/>
          <w:szCs w:val="24"/>
        </w:rPr>
        <w:t xml:space="preserve">( </w:t>
      </w:r>
      <w:proofErr w:type="gramEnd"/>
      <w:r w:rsidRPr="009C0A21">
        <w:rPr>
          <w:rFonts w:ascii="Arial" w:hAnsi="Arial" w:cs="Arial"/>
          <w:sz w:val="24"/>
          <w:szCs w:val="24"/>
        </w:rPr>
        <w:t>5.1 %);</w:t>
      </w:r>
    </w:p>
    <w:p w:rsidR="00766E1E" w:rsidRPr="009C0A21" w:rsidRDefault="00766E1E" w:rsidP="00A42C76">
      <w:pPr>
        <w:widowControl w:val="0"/>
        <w:numPr>
          <w:ilvl w:val="0"/>
          <w:numId w:val="14"/>
        </w:numPr>
        <w:tabs>
          <w:tab w:val="clear" w:pos="360"/>
          <w:tab w:val="num" w:pos="0"/>
        </w:tabs>
        <w:spacing w:after="0" w:line="240" w:lineRule="auto"/>
        <w:ind w:left="0" w:firstLine="709"/>
        <w:jc w:val="both"/>
        <w:rPr>
          <w:rFonts w:ascii="Arial" w:hAnsi="Arial" w:cs="Arial"/>
          <w:sz w:val="24"/>
          <w:szCs w:val="24"/>
        </w:rPr>
      </w:pPr>
      <w:r w:rsidRPr="009C0A21">
        <w:rPr>
          <w:rFonts w:ascii="Arial" w:hAnsi="Arial" w:cs="Arial"/>
          <w:sz w:val="24"/>
          <w:szCs w:val="24"/>
        </w:rPr>
        <w:t>не обеспечено работой (зарегистрированных в центрах занятости) - 190 человек (3,6 %).</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xml:space="preserve">Кадровый дефицит в </w:t>
      </w:r>
      <w:proofErr w:type="spellStart"/>
      <w:r w:rsidRPr="009C0A21">
        <w:rPr>
          <w:rFonts w:ascii="Arial" w:hAnsi="Arial" w:cs="Arial"/>
          <w:sz w:val="24"/>
          <w:szCs w:val="24"/>
        </w:rPr>
        <w:t>Боготольском</w:t>
      </w:r>
      <w:proofErr w:type="spellEnd"/>
      <w:r w:rsidRPr="009C0A21">
        <w:rPr>
          <w:rFonts w:ascii="Arial" w:hAnsi="Arial" w:cs="Arial"/>
          <w:i/>
          <w:sz w:val="24"/>
          <w:szCs w:val="24"/>
        </w:rPr>
        <w:t xml:space="preserve"> </w:t>
      </w:r>
      <w:r w:rsidRPr="009C0A21">
        <w:rPr>
          <w:rFonts w:ascii="Arial" w:hAnsi="Arial" w:cs="Arial"/>
          <w:sz w:val="24"/>
          <w:szCs w:val="24"/>
        </w:rPr>
        <w:t>районе составляет 121 человек, в том числе по сферам:</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агропромышленный комплекс- 79;</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Образование- 18;</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Культура- 7;</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Здравоохранение -7;</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Социальная работа;</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Дорожная отрасль;</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Лесная отрасль;</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Торговля;</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Жилищно-коммунальное хозяйство - 6;</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 иные отрасли (физическая культура и спорт)- 4.</w:t>
      </w:r>
    </w:p>
    <w:p w:rsidR="00766E1E" w:rsidRPr="009C0A21" w:rsidRDefault="00766E1E" w:rsidP="00A42C76">
      <w:pPr>
        <w:widowControl w:val="0"/>
        <w:spacing w:after="0" w:line="240" w:lineRule="auto"/>
        <w:ind w:firstLine="709"/>
        <w:jc w:val="both"/>
        <w:rPr>
          <w:rFonts w:ascii="Arial" w:hAnsi="Arial" w:cs="Arial"/>
          <w:sz w:val="24"/>
          <w:szCs w:val="24"/>
        </w:rPr>
      </w:pPr>
      <w:r w:rsidRPr="009C0A21">
        <w:rPr>
          <w:rFonts w:ascii="Arial" w:hAnsi="Arial" w:cs="Arial"/>
          <w:sz w:val="24"/>
          <w:szCs w:val="24"/>
        </w:rPr>
        <w:t>Размер среднемесячной заработной платы в</w:t>
      </w:r>
      <w:r w:rsidRPr="009C0A21">
        <w:rPr>
          <w:rFonts w:ascii="Arial" w:hAnsi="Arial" w:cs="Arial"/>
          <w:i/>
          <w:sz w:val="24"/>
          <w:szCs w:val="24"/>
        </w:rPr>
        <w:t xml:space="preserve"> Муниципальном районе</w:t>
      </w:r>
      <w:r w:rsidRPr="009C0A21">
        <w:rPr>
          <w:rFonts w:ascii="Arial" w:hAnsi="Arial" w:cs="Arial"/>
          <w:sz w:val="24"/>
          <w:szCs w:val="24"/>
        </w:rPr>
        <w:t xml:space="preserve">  в 2014 году составил 22022 рублей на работающего жителя.</w:t>
      </w:r>
    </w:p>
    <w:p w:rsidR="00FC2C01" w:rsidRPr="009C0A21" w:rsidRDefault="00FC2C01" w:rsidP="00A42C76">
      <w:pPr>
        <w:spacing w:after="0"/>
        <w:ind w:firstLine="709"/>
        <w:jc w:val="center"/>
        <w:rPr>
          <w:rFonts w:ascii="Arial" w:hAnsi="Arial" w:cs="Arial"/>
          <w:sz w:val="24"/>
          <w:szCs w:val="24"/>
        </w:rPr>
      </w:pPr>
    </w:p>
    <w:p w:rsidR="00FC2C01" w:rsidRDefault="00FC2C01" w:rsidP="00A42C76">
      <w:pPr>
        <w:widowControl w:val="0"/>
        <w:tabs>
          <w:tab w:val="num" w:pos="567"/>
        </w:tabs>
        <w:spacing w:after="0" w:line="240" w:lineRule="auto"/>
        <w:ind w:firstLine="709"/>
        <w:jc w:val="center"/>
        <w:rPr>
          <w:rFonts w:ascii="Arial" w:hAnsi="Arial" w:cs="Arial"/>
          <w:i/>
          <w:sz w:val="24"/>
          <w:szCs w:val="24"/>
        </w:rPr>
      </w:pPr>
      <w:r w:rsidRPr="009C0A21">
        <w:rPr>
          <w:rFonts w:ascii="Arial" w:hAnsi="Arial" w:cs="Arial"/>
          <w:sz w:val="24"/>
          <w:szCs w:val="24"/>
        </w:rPr>
        <w:t>Характеристика жилищного фонда и объектов социальной сферы, уровень обеспеченности их коммунальными услугами на сельских территориях Боготольского</w:t>
      </w:r>
      <w:r w:rsidRPr="009C0A21">
        <w:rPr>
          <w:rFonts w:ascii="Arial" w:hAnsi="Arial" w:cs="Arial"/>
          <w:i/>
          <w:sz w:val="24"/>
          <w:szCs w:val="24"/>
        </w:rPr>
        <w:t xml:space="preserve"> района</w:t>
      </w:r>
    </w:p>
    <w:p w:rsidR="00A42C76" w:rsidRPr="009C0A21" w:rsidRDefault="00A42C76" w:rsidP="00A42C76">
      <w:pPr>
        <w:widowControl w:val="0"/>
        <w:tabs>
          <w:tab w:val="num" w:pos="567"/>
        </w:tabs>
        <w:spacing w:after="0" w:line="240" w:lineRule="auto"/>
        <w:ind w:firstLine="709"/>
        <w:jc w:val="center"/>
        <w:rPr>
          <w:rFonts w:ascii="Arial" w:hAnsi="Arial" w:cs="Arial"/>
          <w:sz w:val="24"/>
          <w:szCs w:val="24"/>
        </w:rPr>
      </w:pPr>
    </w:p>
    <w:p w:rsidR="00FC2C01" w:rsidRPr="009C0A21" w:rsidRDefault="00FC2C01" w:rsidP="00A42C76">
      <w:pPr>
        <w:pStyle w:val="32"/>
        <w:tabs>
          <w:tab w:val="num" w:pos="567"/>
          <w:tab w:val="left" w:pos="8080"/>
        </w:tabs>
        <w:spacing w:line="240" w:lineRule="auto"/>
        <w:ind w:firstLine="709"/>
        <w:rPr>
          <w:rFonts w:ascii="Arial" w:hAnsi="Arial" w:cs="Arial"/>
          <w:sz w:val="24"/>
        </w:rPr>
      </w:pPr>
      <w:r w:rsidRPr="009C0A21">
        <w:rPr>
          <w:rFonts w:ascii="Arial" w:hAnsi="Arial" w:cs="Arial"/>
          <w:sz w:val="24"/>
        </w:rPr>
        <w:t>Общая площадь жилищного фонда сельских поселений, находящихся на территории Боготольского района на 01.01.2015 года составляет 188200  кв. метров, в том числе:</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многоквартирные жилые дома – 96,4 тыс. </w:t>
      </w:r>
      <w:proofErr w:type="spellStart"/>
      <w:r w:rsidRPr="009C0A21">
        <w:rPr>
          <w:rFonts w:ascii="Arial" w:hAnsi="Arial" w:cs="Arial"/>
          <w:sz w:val="24"/>
          <w:szCs w:val="24"/>
        </w:rPr>
        <w:t>кв</w:t>
      </w:r>
      <w:proofErr w:type="gramStart"/>
      <w:r w:rsidRPr="009C0A21">
        <w:rPr>
          <w:rFonts w:ascii="Arial" w:hAnsi="Arial" w:cs="Arial"/>
          <w:sz w:val="24"/>
          <w:szCs w:val="24"/>
        </w:rPr>
        <w:t>.м</w:t>
      </w:r>
      <w:proofErr w:type="spellEnd"/>
      <w:proofErr w:type="gramEnd"/>
      <w:r w:rsidRPr="009C0A21">
        <w:rPr>
          <w:rFonts w:ascii="Arial" w:hAnsi="Arial" w:cs="Arial"/>
          <w:sz w:val="24"/>
          <w:szCs w:val="24"/>
        </w:rPr>
        <w:t xml:space="preserve"> ( 51,2 %);</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индивидуальные жилые дома. – 91,8 тыс. </w:t>
      </w:r>
      <w:proofErr w:type="spellStart"/>
      <w:r w:rsidRPr="009C0A21">
        <w:rPr>
          <w:rFonts w:ascii="Arial" w:hAnsi="Arial" w:cs="Arial"/>
          <w:sz w:val="24"/>
          <w:szCs w:val="24"/>
        </w:rPr>
        <w:t>кв</w:t>
      </w:r>
      <w:proofErr w:type="gramStart"/>
      <w:r w:rsidRPr="009C0A21">
        <w:rPr>
          <w:rFonts w:ascii="Arial" w:hAnsi="Arial" w:cs="Arial"/>
          <w:sz w:val="24"/>
          <w:szCs w:val="24"/>
        </w:rPr>
        <w:t>.м</w:t>
      </w:r>
      <w:proofErr w:type="spellEnd"/>
      <w:proofErr w:type="gramEnd"/>
      <w:r w:rsidRPr="009C0A21">
        <w:rPr>
          <w:rFonts w:ascii="Arial" w:hAnsi="Arial" w:cs="Arial"/>
          <w:sz w:val="24"/>
          <w:szCs w:val="24"/>
        </w:rPr>
        <w:t xml:space="preserve"> ( 48,8 %).</w:t>
      </w:r>
    </w:p>
    <w:p w:rsidR="00FC2C01" w:rsidRPr="009C0A21" w:rsidRDefault="00FC2C01" w:rsidP="00A42C76">
      <w:pPr>
        <w:pStyle w:val="32"/>
        <w:tabs>
          <w:tab w:val="num" w:pos="567"/>
          <w:tab w:val="left" w:pos="8080"/>
        </w:tabs>
        <w:spacing w:line="240" w:lineRule="auto"/>
        <w:ind w:firstLine="709"/>
        <w:rPr>
          <w:rFonts w:ascii="Arial" w:hAnsi="Arial" w:cs="Arial"/>
          <w:sz w:val="24"/>
        </w:rPr>
      </w:pPr>
      <w:r w:rsidRPr="009C0A21">
        <w:rPr>
          <w:rFonts w:ascii="Arial" w:hAnsi="Arial" w:cs="Arial"/>
          <w:sz w:val="24"/>
        </w:rPr>
        <w:lastRenderedPageBreak/>
        <w:t>Обеспеченность жильем в 2014 году составила 18,3 кв. м в расчете на одного сельского жителя.</w:t>
      </w:r>
    </w:p>
    <w:p w:rsidR="00FC2C01" w:rsidRPr="009C0A21" w:rsidRDefault="00FC2C01" w:rsidP="00A42C76">
      <w:pPr>
        <w:pStyle w:val="32"/>
        <w:tabs>
          <w:tab w:val="num" w:pos="567"/>
          <w:tab w:val="left" w:pos="8080"/>
        </w:tabs>
        <w:spacing w:line="240" w:lineRule="auto"/>
        <w:ind w:firstLine="709"/>
        <w:jc w:val="left"/>
        <w:rPr>
          <w:rFonts w:ascii="Arial" w:hAnsi="Arial" w:cs="Arial"/>
          <w:sz w:val="24"/>
        </w:rPr>
      </w:pPr>
      <w:r w:rsidRPr="009C0A21">
        <w:rPr>
          <w:rFonts w:ascii="Arial" w:hAnsi="Arial" w:cs="Arial"/>
          <w:sz w:val="24"/>
        </w:rPr>
        <w:t>Доля аварийного и ве</w:t>
      </w:r>
      <w:r w:rsidR="00A42C76">
        <w:rPr>
          <w:rFonts w:ascii="Arial" w:hAnsi="Arial" w:cs="Arial"/>
          <w:sz w:val="24"/>
        </w:rPr>
        <w:t>тхого жилья  составляет – 3,1%,</w:t>
      </w:r>
      <w:r w:rsidRPr="009C0A21">
        <w:rPr>
          <w:rFonts w:ascii="Arial" w:hAnsi="Arial" w:cs="Arial"/>
          <w:sz w:val="24"/>
        </w:rPr>
        <w:t xml:space="preserve"> (5,8 тыс. </w:t>
      </w:r>
      <w:proofErr w:type="spellStart"/>
      <w:r w:rsidRPr="009C0A21">
        <w:rPr>
          <w:rFonts w:ascii="Arial" w:hAnsi="Arial" w:cs="Arial"/>
          <w:sz w:val="24"/>
        </w:rPr>
        <w:t>кв.м</w:t>
      </w:r>
      <w:proofErr w:type="spellEnd"/>
      <w:r w:rsidRPr="009C0A21">
        <w:rPr>
          <w:rFonts w:ascii="Arial" w:hAnsi="Arial" w:cs="Arial"/>
          <w:sz w:val="24"/>
        </w:rPr>
        <w:t>).</w:t>
      </w:r>
    </w:p>
    <w:p w:rsidR="00FC2C01" w:rsidRPr="009C0A21" w:rsidRDefault="00FC2C01" w:rsidP="00A42C76">
      <w:pPr>
        <w:pStyle w:val="32"/>
        <w:tabs>
          <w:tab w:val="num" w:pos="567"/>
          <w:tab w:val="left" w:pos="8080"/>
        </w:tabs>
        <w:spacing w:line="240" w:lineRule="auto"/>
        <w:ind w:firstLine="709"/>
        <w:jc w:val="left"/>
        <w:rPr>
          <w:rFonts w:ascii="Arial" w:hAnsi="Arial" w:cs="Arial"/>
          <w:sz w:val="24"/>
        </w:rPr>
      </w:pPr>
      <w:r w:rsidRPr="009C0A21">
        <w:rPr>
          <w:rFonts w:ascii="Arial" w:hAnsi="Arial" w:cs="Arial"/>
          <w:sz w:val="24"/>
        </w:rPr>
        <w:t>Средний уровень благоустройства жилищного фонда по обеспеченности электроэнергией составляет 100%, централизованным водоснабжением  37,2_%.</w:t>
      </w:r>
    </w:p>
    <w:p w:rsidR="00FC2C01" w:rsidRPr="009C0A21" w:rsidRDefault="00FC2C01" w:rsidP="00A42C76">
      <w:pPr>
        <w:tabs>
          <w:tab w:val="num" w:pos="567"/>
        </w:tabs>
        <w:spacing w:line="240" w:lineRule="auto"/>
        <w:ind w:firstLine="709"/>
        <w:jc w:val="both"/>
        <w:rPr>
          <w:rFonts w:ascii="Arial" w:hAnsi="Arial" w:cs="Arial"/>
          <w:sz w:val="24"/>
          <w:szCs w:val="24"/>
        </w:rPr>
      </w:pPr>
      <w:r w:rsidRPr="009C0A21">
        <w:rPr>
          <w:rFonts w:ascii="Arial" w:hAnsi="Arial" w:cs="Arial"/>
          <w:sz w:val="24"/>
          <w:szCs w:val="24"/>
        </w:rPr>
        <w:t>По состоянию на 01.01.2015 г. в сельских поселениях Боготольского района функционируют:</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11 общеобразовательные</w:t>
      </w:r>
      <w:r w:rsidR="00247ED5" w:rsidRPr="009C0A21">
        <w:rPr>
          <w:rFonts w:ascii="Arial" w:hAnsi="Arial" w:cs="Arial"/>
          <w:sz w:val="24"/>
          <w:szCs w:val="24"/>
        </w:rPr>
        <w:t xml:space="preserve"> школы на 3140 ученических мест, требуют капитального ремонта 4 общеобразовательных школы;</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10 детские сады на 248 мест; (очередь в детские сада составляет 90 мест)</w:t>
      </w:r>
      <w:r w:rsidR="00247ED5" w:rsidRPr="009C0A21">
        <w:rPr>
          <w:rFonts w:ascii="Arial" w:hAnsi="Arial" w:cs="Arial"/>
          <w:sz w:val="24"/>
          <w:szCs w:val="24"/>
        </w:rPr>
        <w:t>, требуется строительство детского сада  с. Боготол;</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12 фельдшерско-акушерские пункты и 4 офисы врача общей практики;</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26 учреждения культурно-досугового типа на 2760  мест; </w:t>
      </w:r>
    </w:p>
    <w:p w:rsidR="00FC2C01" w:rsidRPr="009C0A21" w:rsidRDefault="00FC2C01" w:rsidP="00A42C76">
      <w:pPr>
        <w:numPr>
          <w:ilvl w:val="0"/>
          <w:numId w:val="14"/>
        </w:numPr>
        <w:tabs>
          <w:tab w:val="num" w:pos="567"/>
        </w:tabs>
        <w:spacing w:after="0" w:line="240" w:lineRule="auto"/>
        <w:ind w:left="0" w:firstLine="709"/>
        <w:jc w:val="both"/>
        <w:rPr>
          <w:rFonts w:ascii="Arial" w:hAnsi="Arial" w:cs="Arial"/>
          <w:sz w:val="24"/>
          <w:szCs w:val="24"/>
        </w:rPr>
      </w:pPr>
      <w:r w:rsidRPr="009C0A21">
        <w:rPr>
          <w:rFonts w:ascii="Arial" w:hAnsi="Arial" w:cs="Arial"/>
          <w:sz w:val="24"/>
          <w:szCs w:val="24"/>
        </w:rPr>
        <w:t xml:space="preserve"> плоскостные спортивные сооружения общей площадью 23510 </w:t>
      </w:r>
      <w:proofErr w:type="spellStart"/>
      <w:r w:rsidRPr="009C0A21">
        <w:rPr>
          <w:rFonts w:ascii="Arial" w:hAnsi="Arial" w:cs="Arial"/>
          <w:sz w:val="24"/>
          <w:szCs w:val="24"/>
        </w:rPr>
        <w:t>кв.м</w:t>
      </w:r>
      <w:proofErr w:type="spellEnd"/>
      <w:r w:rsidRPr="009C0A21">
        <w:rPr>
          <w:rFonts w:ascii="Arial" w:hAnsi="Arial" w:cs="Arial"/>
          <w:sz w:val="24"/>
          <w:szCs w:val="24"/>
        </w:rPr>
        <w:t xml:space="preserve">. </w:t>
      </w:r>
    </w:p>
    <w:p w:rsidR="00FC2C01" w:rsidRPr="009C0A21" w:rsidRDefault="00FC2C01" w:rsidP="00A42C76">
      <w:pPr>
        <w:tabs>
          <w:tab w:val="num" w:pos="567"/>
        </w:tabs>
        <w:spacing w:after="0" w:line="240" w:lineRule="auto"/>
        <w:ind w:firstLine="709"/>
        <w:jc w:val="both"/>
        <w:rPr>
          <w:rFonts w:ascii="Arial" w:hAnsi="Arial" w:cs="Arial"/>
          <w:sz w:val="24"/>
          <w:szCs w:val="24"/>
        </w:rPr>
      </w:pPr>
    </w:p>
    <w:p w:rsidR="00322109" w:rsidRDefault="00322109" w:rsidP="00A42C76">
      <w:pPr>
        <w:spacing w:after="0" w:line="240" w:lineRule="auto"/>
        <w:ind w:firstLine="709"/>
        <w:jc w:val="center"/>
        <w:rPr>
          <w:rFonts w:ascii="Arial" w:hAnsi="Arial" w:cs="Arial"/>
          <w:sz w:val="24"/>
          <w:szCs w:val="24"/>
        </w:rPr>
      </w:pPr>
      <w:r w:rsidRPr="009C0A21">
        <w:rPr>
          <w:rFonts w:ascii="Arial" w:hAnsi="Arial" w:cs="Arial"/>
          <w:sz w:val="24"/>
          <w:szCs w:val="24"/>
        </w:rPr>
        <w:t>Характеристика коммунальной инфраструктуры,</w:t>
      </w:r>
      <w:r w:rsidR="00A42C76">
        <w:rPr>
          <w:rFonts w:ascii="Arial" w:hAnsi="Arial" w:cs="Arial"/>
          <w:sz w:val="24"/>
          <w:szCs w:val="24"/>
        </w:rPr>
        <w:t xml:space="preserve"> </w:t>
      </w:r>
      <w:r w:rsidRPr="009C0A21">
        <w:rPr>
          <w:rFonts w:ascii="Arial" w:hAnsi="Arial" w:cs="Arial"/>
          <w:sz w:val="24"/>
          <w:szCs w:val="24"/>
        </w:rPr>
        <w:t>водо</w:t>
      </w:r>
      <w:r w:rsidR="00A42C76">
        <w:rPr>
          <w:rFonts w:ascii="Arial" w:hAnsi="Arial" w:cs="Arial"/>
          <w:sz w:val="24"/>
          <w:szCs w:val="24"/>
        </w:rPr>
        <w:t>снабжения и автомобильных дорог</w:t>
      </w:r>
    </w:p>
    <w:p w:rsidR="00A42C76" w:rsidRPr="009C0A21" w:rsidRDefault="00A42C76" w:rsidP="00A42C76">
      <w:pPr>
        <w:spacing w:after="0" w:line="240" w:lineRule="auto"/>
        <w:ind w:firstLine="709"/>
        <w:jc w:val="center"/>
        <w:rPr>
          <w:rFonts w:ascii="Arial" w:hAnsi="Arial" w:cs="Arial"/>
          <w:sz w:val="24"/>
          <w:szCs w:val="24"/>
        </w:rPr>
      </w:pPr>
    </w:p>
    <w:p w:rsidR="00322109" w:rsidRPr="009C0A21" w:rsidRDefault="00322109" w:rsidP="00A42C76">
      <w:pPr>
        <w:pStyle w:val="23"/>
        <w:spacing w:after="0" w:line="240" w:lineRule="auto"/>
        <w:ind w:left="0" w:firstLine="709"/>
        <w:jc w:val="both"/>
        <w:rPr>
          <w:rFonts w:ascii="Arial" w:hAnsi="Arial" w:cs="Arial"/>
        </w:rPr>
      </w:pPr>
      <w:r w:rsidRPr="009C0A21">
        <w:rPr>
          <w:rFonts w:ascii="Arial" w:hAnsi="Arial" w:cs="Arial"/>
        </w:rPr>
        <w:t xml:space="preserve">По состоянию на 01.01.2015 года распределительная система водоснабжения сельских поселений Боготольского района включает в себя 51 водозаборов (51 артезианских скважин, 0 открытых водозаборов), 0 км напорных водоводов, 51 водопроводных башен, 73,9 км поселковых </w:t>
      </w:r>
      <w:r w:rsidR="0019105D">
        <w:rPr>
          <w:rFonts w:ascii="Arial" w:hAnsi="Arial" w:cs="Arial"/>
        </w:rPr>
        <w:t>водопроводных сетей.</w:t>
      </w:r>
    </w:p>
    <w:p w:rsidR="00322109" w:rsidRPr="009C0A21" w:rsidRDefault="00322109" w:rsidP="00A42C76">
      <w:pPr>
        <w:pStyle w:val="23"/>
        <w:spacing w:after="0" w:line="240" w:lineRule="auto"/>
        <w:ind w:left="0" w:firstLine="709"/>
        <w:jc w:val="both"/>
        <w:rPr>
          <w:rFonts w:ascii="Arial" w:hAnsi="Arial" w:cs="Arial"/>
        </w:rPr>
      </w:pPr>
      <w:r w:rsidRPr="009C0A21">
        <w:rPr>
          <w:rFonts w:ascii="Arial" w:hAnsi="Arial" w:cs="Arial"/>
        </w:rPr>
        <w:t xml:space="preserve">На текущий момент система водоснабжения сельских поселений </w:t>
      </w:r>
      <w:r w:rsidRPr="0019105D">
        <w:rPr>
          <w:rFonts w:ascii="Arial" w:hAnsi="Arial" w:cs="Arial"/>
        </w:rPr>
        <w:t>Боготольского района</w:t>
      </w:r>
      <w:r w:rsidRPr="009C0A21">
        <w:rPr>
          <w:rFonts w:ascii="Arial" w:hAnsi="Arial" w:cs="Arial"/>
          <w:i/>
        </w:rPr>
        <w:t xml:space="preserve"> </w:t>
      </w:r>
      <w:r w:rsidRPr="009C0A21">
        <w:rPr>
          <w:rFonts w:ascii="Arial" w:hAnsi="Arial" w:cs="Arial"/>
        </w:rPr>
        <w:t>обеспечивает в полной мере потребности населения и производственной сферы в воде.</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45%. </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На текущий момент более 10% объектов водоснабжения требует срочной замены.</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Только около 37,2 % площади жилищного фонда в сельских поселениях </w:t>
      </w:r>
      <w:r w:rsidRPr="009C0A21">
        <w:rPr>
          <w:rFonts w:ascii="Arial" w:hAnsi="Arial" w:cs="Arial"/>
          <w:i/>
          <w:sz w:val="24"/>
          <w:szCs w:val="24"/>
        </w:rPr>
        <w:t>Боготольского района</w:t>
      </w:r>
      <w:r w:rsidRPr="009C0A21">
        <w:rPr>
          <w:rFonts w:ascii="Arial" w:hAnsi="Arial" w:cs="Arial"/>
          <w:sz w:val="24"/>
          <w:szCs w:val="24"/>
        </w:rPr>
        <w:t xml:space="preserve"> подключены к водопроводным сетям. Еще 62,8% сельского населения пользуются услугами уличной водопроводной сети (водоразборными колонками), 0% сельского населения  Боготольского</w:t>
      </w:r>
      <w:r w:rsidRPr="009C0A21">
        <w:rPr>
          <w:rFonts w:ascii="Arial" w:hAnsi="Arial" w:cs="Arial"/>
          <w:i/>
          <w:sz w:val="24"/>
          <w:szCs w:val="24"/>
        </w:rPr>
        <w:t xml:space="preserve"> района</w:t>
      </w:r>
      <w:r w:rsidRPr="009C0A21">
        <w:rPr>
          <w:rFonts w:ascii="Arial" w:hAnsi="Arial" w:cs="Arial"/>
          <w:sz w:val="24"/>
          <w:szCs w:val="24"/>
        </w:rPr>
        <w:t xml:space="preserve"> получают воду из колодцев.</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В период 2016-2020 годов требуется осуществить строительство (в </w:t>
      </w:r>
      <w:proofErr w:type="spellStart"/>
      <w:r w:rsidRPr="009C0A21">
        <w:rPr>
          <w:rFonts w:ascii="Arial" w:hAnsi="Arial" w:cs="Arial"/>
          <w:sz w:val="24"/>
          <w:szCs w:val="24"/>
        </w:rPr>
        <w:t>т.ч</w:t>
      </w:r>
      <w:proofErr w:type="spellEnd"/>
      <w:r w:rsidRPr="009C0A21">
        <w:rPr>
          <w:rFonts w:ascii="Arial" w:hAnsi="Arial" w:cs="Arial"/>
          <w:sz w:val="24"/>
          <w:szCs w:val="24"/>
        </w:rPr>
        <w:t xml:space="preserve">. реконструкция, модернизация, </w:t>
      </w:r>
      <w:r w:rsidRPr="009C0A21">
        <w:rPr>
          <w:rFonts w:ascii="Arial" w:hAnsi="Arial" w:cs="Arial"/>
          <w:sz w:val="24"/>
          <w:szCs w:val="24"/>
          <w:u w:val="single"/>
        </w:rPr>
        <w:t>капитальный и текущий ремонт</w:t>
      </w:r>
      <w:r w:rsidRPr="009C0A21">
        <w:rPr>
          <w:rFonts w:ascii="Arial" w:hAnsi="Arial" w:cs="Arial"/>
          <w:sz w:val="24"/>
          <w:szCs w:val="24"/>
        </w:rPr>
        <w:t xml:space="preserve">) локальных водопроводов протяженностью </w:t>
      </w:r>
      <w:r w:rsidR="00C20304" w:rsidRPr="009C0A21">
        <w:rPr>
          <w:rFonts w:ascii="Arial" w:hAnsi="Arial" w:cs="Arial"/>
          <w:sz w:val="24"/>
          <w:szCs w:val="24"/>
        </w:rPr>
        <w:t>0,5 км</w:t>
      </w:r>
      <w:r w:rsidRPr="009C0A21">
        <w:rPr>
          <w:rFonts w:ascii="Arial" w:hAnsi="Arial" w:cs="Arial"/>
          <w:sz w:val="24"/>
          <w:szCs w:val="24"/>
        </w:rPr>
        <w:t xml:space="preserve">. В населенных пунктах: </w:t>
      </w:r>
      <w:r w:rsidR="00C20304" w:rsidRPr="009C0A21">
        <w:rPr>
          <w:rFonts w:ascii="Arial" w:hAnsi="Arial" w:cs="Arial"/>
          <w:sz w:val="24"/>
          <w:szCs w:val="24"/>
        </w:rPr>
        <w:t>село Боготол и п. Чайковский.</w:t>
      </w:r>
      <w:r w:rsidRPr="009C0A21">
        <w:rPr>
          <w:rFonts w:ascii="Arial" w:hAnsi="Arial" w:cs="Arial"/>
          <w:sz w:val="24"/>
          <w:szCs w:val="24"/>
        </w:rPr>
        <w:t xml:space="preserve"> </w:t>
      </w:r>
      <w:r w:rsidR="00C20304" w:rsidRPr="009C0A21">
        <w:rPr>
          <w:rFonts w:ascii="Arial" w:hAnsi="Arial" w:cs="Arial"/>
          <w:sz w:val="24"/>
          <w:szCs w:val="24"/>
        </w:rPr>
        <w:t>Т</w:t>
      </w:r>
      <w:r w:rsidRPr="009C0A21">
        <w:rPr>
          <w:rFonts w:ascii="Arial" w:hAnsi="Arial" w:cs="Arial"/>
          <w:sz w:val="24"/>
          <w:szCs w:val="24"/>
        </w:rPr>
        <w:t xml:space="preserve">еплоснабжения  протяженностью 0,2 км в  населенном пункте с </w:t>
      </w:r>
      <w:proofErr w:type="spellStart"/>
      <w:r w:rsidRPr="009C0A21">
        <w:rPr>
          <w:rFonts w:ascii="Arial" w:hAnsi="Arial" w:cs="Arial"/>
          <w:sz w:val="24"/>
          <w:szCs w:val="24"/>
        </w:rPr>
        <w:t>Критово</w:t>
      </w:r>
      <w:proofErr w:type="spellEnd"/>
      <w:r w:rsidRPr="009C0A21">
        <w:rPr>
          <w:rFonts w:ascii="Arial" w:hAnsi="Arial" w:cs="Arial"/>
          <w:sz w:val="24"/>
          <w:szCs w:val="24"/>
        </w:rPr>
        <w:t>.</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Характеристика состояния автомобильных дорог на 01.01.2015.</w:t>
      </w:r>
    </w:p>
    <w:p w:rsidR="00322109" w:rsidRPr="009C0A21" w:rsidRDefault="00322109" w:rsidP="0019105D">
      <w:pPr>
        <w:spacing w:after="0" w:line="240" w:lineRule="auto"/>
        <w:ind w:firstLine="709"/>
        <w:jc w:val="both"/>
        <w:rPr>
          <w:rFonts w:ascii="Arial" w:hAnsi="Arial" w:cs="Arial"/>
          <w:sz w:val="24"/>
          <w:szCs w:val="24"/>
        </w:rPr>
      </w:pPr>
      <w:r w:rsidRPr="009C0A21">
        <w:rPr>
          <w:rFonts w:ascii="Arial" w:hAnsi="Arial" w:cs="Arial"/>
          <w:sz w:val="24"/>
          <w:szCs w:val="24"/>
        </w:rPr>
        <w:t xml:space="preserve">В период 2016-2020 годов требуется ввод автомобильных дорог </w:t>
      </w:r>
      <w:r w:rsidR="00C20304" w:rsidRPr="009C0A21">
        <w:rPr>
          <w:rFonts w:ascii="Arial" w:hAnsi="Arial" w:cs="Arial"/>
          <w:sz w:val="24"/>
          <w:szCs w:val="24"/>
        </w:rPr>
        <w:t>в черте населенного пункта с. Боготол 4 км.</w:t>
      </w:r>
      <w:r w:rsidR="00247ED5" w:rsidRPr="009C0A21">
        <w:rPr>
          <w:rFonts w:ascii="Arial" w:hAnsi="Arial" w:cs="Arial"/>
          <w:sz w:val="24"/>
          <w:szCs w:val="24"/>
        </w:rPr>
        <w:t xml:space="preserve"> </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По состоянию на 01.01.2015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составляет 65%.</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Центральной канализации в </w:t>
      </w:r>
      <w:proofErr w:type="spellStart"/>
      <w:r w:rsidRPr="009C0A21">
        <w:rPr>
          <w:rFonts w:ascii="Arial" w:hAnsi="Arial" w:cs="Arial"/>
          <w:sz w:val="24"/>
          <w:szCs w:val="24"/>
        </w:rPr>
        <w:t>Боготольском</w:t>
      </w:r>
      <w:proofErr w:type="spellEnd"/>
      <w:r w:rsidRPr="009C0A21">
        <w:rPr>
          <w:rFonts w:ascii="Arial" w:hAnsi="Arial" w:cs="Arial"/>
          <w:sz w:val="24"/>
          <w:szCs w:val="24"/>
        </w:rPr>
        <w:t xml:space="preserve"> районе не имеется. </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Централизованный сбор, вывоз и утилизация твердых бытовых отходов (ТБО) не организован.</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Вывоз ТБО на утилизацию производится на  г. Боготол.</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Специального полигона для сбора и утилизации бытовых и производственных отходов на территории муниципального образования не имеется.</w:t>
      </w:r>
    </w:p>
    <w:p w:rsidR="00322109" w:rsidRPr="009C0A21" w:rsidRDefault="00322109"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lastRenderedPageBreak/>
        <w:t>Уровень обеспеченности населенных пунктов муниципального образования телекоммуникационной связью 50%.</w:t>
      </w:r>
    </w:p>
    <w:p w:rsidR="00D0504E" w:rsidRPr="009C0A21" w:rsidRDefault="00D0504E" w:rsidP="0019105D">
      <w:pPr>
        <w:tabs>
          <w:tab w:val="num" w:pos="0"/>
        </w:tabs>
        <w:spacing w:after="0" w:line="240" w:lineRule="auto"/>
        <w:ind w:left="567" w:firstLine="720"/>
        <w:jc w:val="both"/>
        <w:rPr>
          <w:rFonts w:ascii="Arial" w:hAnsi="Arial" w:cs="Arial"/>
          <w:sz w:val="24"/>
          <w:szCs w:val="24"/>
        </w:rPr>
      </w:pPr>
    </w:p>
    <w:p w:rsidR="000D23E0" w:rsidRDefault="0019105D" w:rsidP="0019105D">
      <w:pPr>
        <w:tabs>
          <w:tab w:val="num" w:pos="0"/>
        </w:tabs>
        <w:spacing w:after="0" w:line="240" w:lineRule="auto"/>
        <w:jc w:val="center"/>
        <w:rPr>
          <w:rFonts w:ascii="Arial" w:hAnsi="Arial" w:cs="Arial"/>
          <w:sz w:val="24"/>
          <w:szCs w:val="24"/>
        </w:rPr>
      </w:pPr>
      <w:r>
        <w:rPr>
          <w:rFonts w:ascii="Arial" w:hAnsi="Arial" w:cs="Arial"/>
          <w:sz w:val="24"/>
          <w:szCs w:val="24"/>
        </w:rPr>
        <w:t>Агропромышленный комплекс</w:t>
      </w:r>
    </w:p>
    <w:p w:rsidR="0019105D" w:rsidRPr="009C0A21" w:rsidRDefault="0019105D" w:rsidP="0019105D">
      <w:pPr>
        <w:tabs>
          <w:tab w:val="num" w:pos="0"/>
        </w:tabs>
        <w:spacing w:after="0" w:line="240" w:lineRule="auto"/>
        <w:ind w:left="567" w:firstLine="720"/>
        <w:jc w:val="center"/>
        <w:rPr>
          <w:rFonts w:ascii="Arial" w:hAnsi="Arial" w:cs="Arial"/>
          <w:sz w:val="24"/>
          <w:szCs w:val="24"/>
        </w:rPr>
      </w:pPr>
    </w:p>
    <w:p w:rsidR="00D0504E" w:rsidRPr="009C0A21" w:rsidRDefault="000D23E0"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Б</w:t>
      </w:r>
      <w:r w:rsidR="00412C64" w:rsidRPr="009C0A21">
        <w:rPr>
          <w:rFonts w:ascii="Arial" w:hAnsi="Arial" w:cs="Arial"/>
          <w:sz w:val="24"/>
          <w:szCs w:val="24"/>
        </w:rPr>
        <w:t>азовая отрасль – сельское хозяйство являются ведущими системообразу</w:t>
      </w:r>
      <w:r w:rsidR="0019105D">
        <w:rPr>
          <w:rFonts w:ascii="Arial" w:hAnsi="Arial" w:cs="Arial"/>
          <w:sz w:val="24"/>
          <w:szCs w:val="24"/>
        </w:rPr>
        <w:t>ющими сферами экономики района.</w:t>
      </w:r>
    </w:p>
    <w:p w:rsidR="00412C64" w:rsidRPr="009C0A21" w:rsidRDefault="00412C64" w:rsidP="0019105D">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Пер</w:t>
      </w:r>
      <w:r w:rsidR="0019105D">
        <w:rPr>
          <w:rFonts w:ascii="Arial" w:hAnsi="Arial" w:cs="Arial"/>
          <w:sz w:val="24"/>
          <w:szCs w:val="24"/>
        </w:rPr>
        <w:t>спективными отраслями развития</w:t>
      </w:r>
      <w:r w:rsidRPr="009C0A21">
        <w:rPr>
          <w:rFonts w:ascii="Arial" w:hAnsi="Arial" w:cs="Arial"/>
          <w:sz w:val="24"/>
          <w:szCs w:val="24"/>
        </w:rPr>
        <w:t xml:space="preserve"> района является, развитие молочного и мясного скотоводства, производства</w:t>
      </w:r>
      <w:r w:rsidR="00D0504E" w:rsidRPr="009C0A21">
        <w:rPr>
          <w:rFonts w:ascii="Arial" w:hAnsi="Arial" w:cs="Arial"/>
          <w:sz w:val="24"/>
          <w:szCs w:val="24"/>
        </w:rPr>
        <w:t xml:space="preserve"> яйца и </w:t>
      </w:r>
      <w:r w:rsidRPr="009C0A21">
        <w:rPr>
          <w:rFonts w:ascii="Arial" w:hAnsi="Arial" w:cs="Arial"/>
          <w:sz w:val="24"/>
          <w:szCs w:val="24"/>
        </w:rPr>
        <w:t xml:space="preserve"> мяса птицы, производство пищевой промышленности.</w:t>
      </w:r>
    </w:p>
    <w:p w:rsidR="00345C9D" w:rsidRPr="009C0A21" w:rsidRDefault="008E4E92" w:rsidP="0019105D">
      <w:pPr>
        <w:spacing w:after="0" w:line="240" w:lineRule="auto"/>
        <w:ind w:firstLine="709"/>
        <w:jc w:val="both"/>
        <w:rPr>
          <w:rFonts w:ascii="Arial" w:eastAsia="Times New Roman" w:hAnsi="Arial" w:cs="Arial"/>
          <w:sz w:val="24"/>
          <w:szCs w:val="24"/>
        </w:rPr>
      </w:pPr>
      <w:r w:rsidRPr="009C0A21">
        <w:rPr>
          <w:rFonts w:ascii="Arial" w:hAnsi="Arial" w:cs="Arial"/>
          <w:sz w:val="24"/>
          <w:szCs w:val="24"/>
        </w:rPr>
        <w:t>Общество с ограниченной ответственностью «</w:t>
      </w:r>
      <w:proofErr w:type="spellStart"/>
      <w:r w:rsidRPr="009C0A21">
        <w:rPr>
          <w:rFonts w:ascii="Arial" w:hAnsi="Arial" w:cs="Arial"/>
          <w:sz w:val="24"/>
          <w:szCs w:val="24"/>
        </w:rPr>
        <w:t>Боготольская</w:t>
      </w:r>
      <w:proofErr w:type="spellEnd"/>
      <w:r w:rsidRPr="009C0A21">
        <w:rPr>
          <w:rFonts w:ascii="Arial" w:hAnsi="Arial" w:cs="Arial"/>
          <w:sz w:val="24"/>
          <w:szCs w:val="24"/>
        </w:rPr>
        <w:t xml:space="preserve"> птицефабрика», которая создана как узкоспециализированное птицеводческое предприятие  </w:t>
      </w:r>
      <w:r w:rsidRPr="009C0A21">
        <w:rPr>
          <w:rFonts w:ascii="Arial" w:eastAsia="Times New Roman" w:hAnsi="Arial" w:cs="Arial"/>
          <w:sz w:val="24"/>
          <w:szCs w:val="24"/>
        </w:rPr>
        <w:t>в целях обеспечения города Боготола, Боготольского района и других регионов края пищевым яйцом и мясом птицы.</w:t>
      </w:r>
    </w:p>
    <w:p w:rsidR="0019105D"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Промышленное птицеводство - одна из немногих специализированных отраслей АПК, которая способна производить продукцию в значительных объемах и в сжатые сроки, имеющая ритмичный производственный цикл и максимальную независимость от стихийных сил природы. Успешное функционирование отрасли возможно только на основе интенсивного развития производства, изыскания экономических возможностей и максимальной мобилизации внутренних резервов для повыш</w:t>
      </w:r>
      <w:r w:rsidR="0019105D">
        <w:rPr>
          <w:rFonts w:ascii="Arial" w:eastAsia="Times New Roman" w:hAnsi="Arial" w:cs="Arial"/>
          <w:sz w:val="24"/>
          <w:szCs w:val="24"/>
        </w:rPr>
        <w:t>ения его эффективности.</w:t>
      </w:r>
    </w:p>
    <w:p w:rsidR="00345C9D" w:rsidRPr="0019105D" w:rsidRDefault="00345C9D" w:rsidP="0019105D">
      <w:pPr>
        <w:spacing w:after="0" w:line="240" w:lineRule="auto"/>
        <w:ind w:firstLine="709"/>
        <w:jc w:val="both"/>
        <w:rPr>
          <w:rFonts w:ascii="Arial" w:eastAsia="Times New Roman" w:hAnsi="Arial" w:cs="Arial"/>
          <w:sz w:val="24"/>
          <w:szCs w:val="24"/>
        </w:rPr>
      </w:pPr>
      <w:r w:rsidRPr="0019105D">
        <w:rPr>
          <w:rFonts w:ascii="Arial" w:eastAsia="Times New Roman" w:hAnsi="Arial" w:cs="Arial"/>
          <w:sz w:val="24"/>
          <w:szCs w:val="24"/>
        </w:rPr>
        <w:t>Организационно-правовая форма, местоположение  история предприятия</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Общество с ограниченной ответственностью «</w:t>
      </w:r>
      <w:proofErr w:type="spellStart"/>
      <w:r w:rsidRPr="009C0A21">
        <w:rPr>
          <w:rFonts w:ascii="Arial" w:eastAsia="Times New Roman" w:hAnsi="Arial" w:cs="Arial"/>
          <w:sz w:val="24"/>
          <w:szCs w:val="24"/>
        </w:rPr>
        <w:t>Боготольская</w:t>
      </w:r>
      <w:proofErr w:type="spellEnd"/>
      <w:r w:rsidRPr="009C0A21">
        <w:rPr>
          <w:rFonts w:ascii="Arial" w:eastAsia="Times New Roman" w:hAnsi="Arial" w:cs="Arial"/>
          <w:sz w:val="24"/>
          <w:szCs w:val="24"/>
        </w:rPr>
        <w:t xml:space="preserve"> птицефабрика» создана как узкоспециализированное птицеводческое предприятие в июне 2004 года в целях обеспечения города Боготола, Боготольского района и других регионов края пищевым яйцом и мясом птицы. Предприятие расположено в </w:t>
      </w:r>
      <w:smartTag w:uri="urn:schemas-microsoft-com:office:smarttags" w:element="metricconverter">
        <w:smartTagPr>
          <w:attr w:name="ProductID" w:val="200 км"/>
        </w:smartTagPr>
        <w:r w:rsidRPr="009C0A21">
          <w:rPr>
            <w:rFonts w:ascii="Arial" w:eastAsia="Times New Roman" w:hAnsi="Arial" w:cs="Arial"/>
            <w:sz w:val="24"/>
            <w:szCs w:val="24"/>
          </w:rPr>
          <w:t>200 км</w:t>
        </w:r>
      </w:smartTag>
      <w:r w:rsidRPr="009C0A21">
        <w:rPr>
          <w:rFonts w:ascii="Arial" w:eastAsia="Times New Roman" w:hAnsi="Arial" w:cs="Arial"/>
          <w:sz w:val="24"/>
          <w:szCs w:val="24"/>
        </w:rPr>
        <w:t xml:space="preserve"> от краевого центра, </w:t>
      </w:r>
      <w:smartTag w:uri="urn:schemas-microsoft-com:office:smarttags" w:element="metricconverter">
        <w:smartTagPr>
          <w:attr w:name="ProductID" w:val="20 км"/>
        </w:smartTagPr>
        <w:r w:rsidRPr="009C0A21">
          <w:rPr>
            <w:rFonts w:ascii="Arial" w:eastAsia="Times New Roman" w:hAnsi="Arial" w:cs="Arial"/>
            <w:sz w:val="24"/>
            <w:szCs w:val="24"/>
          </w:rPr>
          <w:t>20 км</w:t>
        </w:r>
      </w:smartTag>
      <w:r w:rsidRPr="009C0A21">
        <w:rPr>
          <w:rFonts w:ascii="Arial" w:eastAsia="Times New Roman" w:hAnsi="Arial" w:cs="Arial"/>
          <w:sz w:val="24"/>
          <w:szCs w:val="24"/>
        </w:rPr>
        <w:t xml:space="preserve"> от районного центра. Состояние дорог на территории хозяйства и за его пределами хорошее.</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находиться в частной собственности. Учредителем является  руководитель предприятия, имеющий 100% акций.  Предприятие полностью адаптировалось в новых рыночных условиях, работает стабильно и прибыльно.</w:t>
      </w:r>
    </w:p>
    <w:p w:rsidR="00345C9D" w:rsidRPr="009C0A21" w:rsidRDefault="00345C9D" w:rsidP="0019105D">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узкоспециализированное</w:t>
      </w:r>
      <w:r w:rsidR="000220FB">
        <w:rPr>
          <w:rFonts w:ascii="Arial" w:eastAsia="Times New Roman" w:hAnsi="Arial" w:cs="Arial"/>
          <w:sz w:val="24"/>
          <w:szCs w:val="24"/>
        </w:rPr>
        <w:t xml:space="preserve"> – реализация яиц и мяса кур. </w:t>
      </w:r>
      <w:r w:rsidRPr="009C0A21">
        <w:rPr>
          <w:rFonts w:ascii="Arial" w:eastAsia="Times New Roman" w:hAnsi="Arial" w:cs="Arial"/>
          <w:sz w:val="24"/>
          <w:szCs w:val="24"/>
        </w:rPr>
        <w:t xml:space="preserve">Особенности выпускаемой продукции, а именно ограниченный срок реализации, высокие требования к хранению и транспортировке продукции обусловили ориентацию в сбыте продукции на </w:t>
      </w:r>
      <w:proofErr w:type="spellStart"/>
      <w:r w:rsidRPr="009C0A21">
        <w:rPr>
          <w:rFonts w:ascii="Arial" w:eastAsia="Times New Roman" w:hAnsi="Arial" w:cs="Arial"/>
          <w:sz w:val="24"/>
          <w:szCs w:val="24"/>
        </w:rPr>
        <w:t>г</w:t>
      </w:r>
      <w:proofErr w:type="gramStart"/>
      <w:r w:rsidRPr="009C0A21">
        <w:rPr>
          <w:rFonts w:ascii="Arial" w:eastAsia="Times New Roman" w:hAnsi="Arial" w:cs="Arial"/>
          <w:sz w:val="24"/>
          <w:szCs w:val="24"/>
        </w:rPr>
        <w:t>.Б</w:t>
      </w:r>
      <w:proofErr w:type="gramEnd"/>
      <w:r w:rsidRPr="009C0A21">
        <w:rPr>
          <w:rFonts w:ascii="Arial" w:eastAsia="Times New Roman" w:hAnsi="Arial" w:cs="Arial"/>
          <w:sz w:val="24"/>
          <w:szCs w:val="24"/>
        </w:rPr>
        <w:t>оготол</w:t>
      </w:r>
      <w:proofErr w:type="spellEnd"/>
      <w:r w:rsidRPr="009C0A21">
        <w:rPr>
          <w:rFonts w:ascii="Arial" w:eastAsia="Times New Roman" w:hAnsi="Arial" w:cs="Arial"/>
          <w:sz w:val="24"/>
          <w:szCs w:val="24"/>
        </w:rPr>
        <w:t xml:space="preserve">, </w:t>
      </w:r>
      <w:proofErr w:type="spellStart"/>
      <w:r w:rsidRPr="009C0A21">
        <w:rPr>
          <w:rFonts w:ascii="Arial" w:eastAsia="Times New Roman" w:hAnsi="Arial" w:cs="Arial"/>
          <w:sz w:val="24"/>
          <w:szCs w:val="24"/>
        </w:rPr>
        <w:t>г.Ачинск</w:t>
      </w:r>
      <w:proofErr w:type="spellEnd"/>
      <w:r w:rsidRPr="009C0A21">
        <w:rPr>
          <w:rFonts w:ascii="Arial" w:eastAsia="Times New Roman" w:hAnsi="Arial" w:cs="Arial"/>
          <w:sz w:val="24"/>
          <w:szCs w:val="24"/>
        </w:rPr>
        <w:t xml:space="preserve">, </w:t>
      </w:r>
      <w:proofErr w:type="spellStart"/>
      <w:r w:rsidRPr="009C0A21">
        <w:rPr>
          <w:rFonts w:ascii="Arial" w:eastAsia="Times New Roman" w:hAnsi="Arial" w:cs="Arial"/>
          <w:sz w:val="24"/>
          <w:szCs w:val="24"/>
        </w:rPr>
        <w:t>г.Шарыпово</w:t>
      </w:r>
      <w:proofErr w:type="spellEnd"/>
      <w:r w:rsidRPr="009C0A21">
        <w:rPr>
          <w:rFonts w:ascii="Arial" w:eastAsia="Times New Roman" w:hAnsi="Arial" w:cs="Arial"/>
          <w:sz w:val="24"/>
          <w:szCs w:val="24"/>
        </w:rPr>
        <w:t xml:space="preserve">, </w:t>
      </w:r>
      <w:proofErr w:type="spellStart"/>
      <w:r w:rsidRPr="009C0A21">
        <w:rPr>
          <w:rFonts w:ascii="Arial" w:eastAsia="Times New Roman" w:hAnsi="Arial" w:cs="Arial"/>
          <w:sz w:val="24"/>
          <w:szCs w:val="24"/>
        </w:rPr>
        <w:t>г.Норильск</w:t>
      </w:r>
      <w:proofErr w:type="spellEnd"/>
      <w:r w:rsidRPr="009C0A21">
        <w:rPr>
          <w:rFonts w:ascii="Arial" w:eastAsia="Times New Roman" w:hAnsi="Arial" w:cs="Arial"/>
          <w:sz w:val="24"/>
          <w:szCs w:val="24"/>
        </w:rPr>
        <w:t xml:space="preserve"> и дру</w:t>
      </w:r>
      <w:r w:rsidR="000220FB">
        <w:rPr>
          <w:rFonts w:ascii="Arial" w:eastAsia="Times New Roman" w:hAnsi="Arial" w:cs="Arial"/>
          <w:sz w:val="24"/>
          <w:szCs w:val="24"/>
        </w:rPr>
        <w:t xml:space="preserve">гие </w:t>
      </w:r>
      <w:r w:rsidR="0019105D">
        <w:rPr>
          <w:rFonts w:ascii="Arial" w:eastAsia="Times New Roman" w:hAnsi="Arial" w:cs="Arial"/>
          <w:sz w:val="24"/>
          <w:szCs w:val="24"/>
        </w:rPr>
        <w:t xml:space="preserve">населенные пункты районов </w:t>
      </w:r>
      <w:r w:rsidRPr="009C0A21">
        <w:rPr>
          <w:rFonts w:ascii="Arial" w:eastAsia="Times New Roman" w:hAnsi="Arial" w:cs="Arial"/>
          <w:sz w:val="24"/>
          <w:szCs w:val="24"/>
        </w:rPr>
        <w:t xml:space="preserve">края. </w:t>
      </w:r>
    </w:p>
    <w:p w:rsidR="00345C9D" w:rsidRPr="009C0A21" w:rsidRDefault="00345C9D" w:rsidP="00345C9D">
      <w:pPr>
        <w:spacing w:after="0" w:line="240" w:lineRule="auto"/>
        <w:jc w:val="both"/>
        <w:rPr>
          <w:rFonts w:ascii="Arial" w:eastAsia="Times New Roman" w:hAnsi="Arial" w:cs="Arial"/>
          <w:sz w:val="24"/>
          <w:szCs w:val="24"/>
        </w:rPr>
      </w:pPr>
    </w:p>
    <w:p w:rsidR="00345C9D" w:rsidRPr="000220FB" w:rsidRDefault="00345C9D" w:rsidP="00345C9D">
      <w:pPr>
        <w:spacing w:after="0" w:line="240" w:lineRule="auto"/>
        <w:jc w:val="center"/>
        <w:outlineLvl w:val="0"/>
        <w:rPr>
          <w:rFonts w:ascii="Arial" w:eastAsia="Times New Roman" w:hAnsi="Arial" w:cs="Arial"/>
          <w:sz w:val="24"/>
          <w:szCs w:val="24"/>
        </w:rPr>
      </w:pPr>
      <w:r w:rsidRPr="000220FB">
        <w:rPr>
          <w:rFonts w:ascii="Arial" w:eastAsia="Times New Roman" w:hAnsi="Arial" w:cs="Arial"/>
          <w:sz w:val="24"/>
          <w:szCs w:val="24"/>
        </w:rPr>
        <w:t>Основные направления деятельности</w:t>
      </w:r>
    </w:p>
    <w:p w:rsidR="00345C9D" w:rsidRPr="009C0A21" w:rsidRDefault="00345C9D" w:rsidP="00345C9D">
      <w:pPr>
        <w:spacing w:after="0" w:line="240" w:lineRule="auto"/>
        <w:jc w:val="both"/>
        <w:rPr>
          <w:rFonts w:ascii="Arial" w:eastAsia="Times New Roman" w:hAnsi="Arial" w:cs="Arial"/>
          <w:sz w:val="24"/>
          <w:szCs w:val="24"/>
        </w:rPr>
      </w:pP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Основная производственная задача предприятия – производство пищевых яиц на промышленной основе, производство </w:t>
      </w:r>
      <w:r w:rsidR="000220FB">
        <w:rPr>
          <w:rFonts w:ascii="Arial" w:eastAsia="Times New Roman" w:hAnsi="Arial" w:cs="Arial"/>
          <w:sz w:val="24"/>
          <w:szCs w:val="24"/>
        </w:rPr>
        <w:t>мяса кур.</w:t>
      </w:r>
    </w:p>
    <w:p w:rsidR="00345C9D" w:rsidRPr="009C0A21" w:rsidRDefault="00345C9D" w:rsidP="00345C9D">
      <w:pPr>
        <w:spacing w:after="0" w:line="240" w:lineRule="auto"/>
        <w:jc w:val="both"/>
        <w:rPr>
          <w:rFonts w:ascii="Arial" w:eastAsia="Times New Roman" w:hAnsi="Arial" w:cs="Arial"/>
          <w:i/>
          <w:sz w:val="24"/>
          <w:szCs w:val="24"/>
        </w:rPr>
      </w:pPr>
    </w:p>
    <w:p w:rsidR="00345C9D" w:rsidRDefault="00345C9D" w:rsidP="00345C9D">
      <w:pPr>
        <w:spacing w:after="0" w:line="240" w:lineRule="auto"/>
        <w:jc w:val="center"/>
        <w:outlineLvl w:val="0"/>
        <w:rPr>
          <w:rFonts w:ascii="Arial" w:eastAsia="Times New Roman" w:hAnsi="Arial" w:cs="Arial"/>
          <w:sz w:val="24"/>
          <w:szCs w:val="24"/>
        </w:rPr>
      </w:pPr>
      <w:r w:rsidRPr="000220FB">
        <w:rPr>
          <w:rFonts w:ascii="Arial" w:eastAsia="Times New Roman" w:hAnsi="Arial" w:cs="Arial"/>
          <w:sz w:val="24"/>
          <w:szCs w:val="24"/>
        </w:rPr>
        <w:t>Технология производства</w:t>
      </w:r>
    </w:p>
    <w:p w:rsidR="000220FB" w:rsidRPr="000220FB" w:rsidRDefault="000220FB" w:rsidP="00345C9D">
      <w:pPr>
        <w:spacing w:after="0" w:line="240" w:lineRule="auto"/>
        <w:jc w:val="center"/>
        <w:outlineLvl w:val="0"/>
        <w:rPr>
          <w:rFonts w:ascii="Arial" w:eastAsia="Times New Roman" w:hAnsi="Arial" w:cs="Arial"/>
          <w:sz w:val="24"/>
          <w:szCs w:val="24"/>
        </w:rPr>
      </w:pPr>
    </w:p>
    <w:p w:rsidR="00345C9D" w:rsidRPr="009C0A21" w:rsidRDefault="0019105D" w:rsidP="000220FB">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Самой большой </w:t>
      </w:r>
      <w:r w:rsidR="00345C9D" w:rsidRPr="009C0A21">
        <w:rPr>
          <w:rFonts w:ascii="Arial" w:eastAsia="Times New Roman" w:hAnsi="Arial" w:cs="Arial"/>
          <w:sz w:val="24"/>
          <w:szCs w:val="24"/>
        </w:rPr>
        <w:t>половозрастной группой является поголовье цехов промышле</w:t>
      </w:r>
      <w:r w:rsidR="000220FB">
        <w:rPr>
          <w:rFonts w:ascii="Arial" w:eastAsia="Times New Roman" w:hAnsi="Arial" w:cs="Arial"/>
          <w:sz w:val="24"/>
          <w:szCs w:val="24"/>
        </w:rPr>
        <w:t xml:space="preserve">нного стада, в настоящее время </w:t>
      </w:r>
      <w:r w:rsidR="00345C9D" w:rsidRPr="009C0A21">
        <w:rPr>
          <w:rFonts w:ascii="Arial" w:eastAsia="Times New Roman" w:hAnsi="Arial" w:cs="Arial"/>
          <w:sz w:val="24"/>
          <w:szCs w:val="24"/>
        </w:rPr>
        <w:t>насчитываетс</w:t>
      </w:r>
      <w:r w:rsidR="000220FB">
        <w:rPr>
          <w:rFonts w:ascii="Arial" w:eastAsia="Times New Roman" w:hAnsi="Arial" w:cs="Arial"/>
          <w:sz w:val="24"/>
          <w:szCs w:val="24"/>
        </w:rPr>
        <w:t xml:space="preserve">я 86 тысяч голов кур-несушек. </w:t>
      </w:r>
      <w:r w:rsidR="00345C9D" w:rsidRPr="009C0A21">
        <w:rPr>
          <w:rFonts w:ascii="Arial" w:eastAsia="Times New Roman" w:hAnsi="Arial" w:cs="Arial"/>
          <w:sz w:val="24"/>
          <w:szCs w:val="24"/>
        </w:rPr>
        <w:t xml:space="preserve">В цехах содержится птица с возраста 5-6 месяцев до  возраста 17-18 месяцев, </w:t>
      </w:r>
      <w:proofErr w:type="spellStart"/>
      <w:r w:rsidR="00345C9D" w:rsidRPr="009C0A21">
        <w:rPr>
          <w:rFonts w:ascii="Arial" w:eastAsia="Times New Roman" w:hAnsi="Arial" w:cs="Arial"/>
          <w:sz w:val="24"/>
          <w:szCs w:val="24"/>
        </w:rPr>
        <w:t>т</w:t>
      </w:r>
      <w:proofErr w:type="gramStart"/>
      <w:r w:rsidR="00345C9D" w:rsidRPr="009C0A21">
        <w:rPr>
          <w:rFonts w:ascii="Arial" w:eastAsia="Times New Roman" w:hAnsi="Arial" w:cs="Arial"/>
          <w:sz w:val="24"/>
          <w:szCs w:val="24"/>
        </w:rPr>
        <w:t>.е</w:t>
      </w:r>
      <w:proofErr w:type="spellEnd"/>
      <w:proofErr w:type="gramEnd"/>
      <w:r w:rsidR="00345C9D" w:rsidRPr="009C0A21">
        <w:rPr>
          <w:rFonts w:ascii="Arial" w:eastAsia="Times New Roman" w:hAnsi="Arial" w:cs="Arial"/>
          <w:sz w:val="24"/>
          <w:szCs w:val="24"/>
        </w:rPr>
        <w:t xml:space="preserve"> периода наибольшей экономически обоснованной продуктивности. </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Для комплектования поголовья промышленных несушек используется птица, содержащаяся в акклиматизаторах – цеха ремонтного молодняка, насчитывающего на сегодняшний день  молодняка нет. Основной задачей этого подразделения </w:t>
      </w:r>
      <w:r w:rsidRPr="009C0A21">
        <w:rPr>
          <w:rFonts w:ascii="Arial" w:eastAsia="Times New Roman" w:hAnsi="Arial" w:cs="Arial"/>
          <w:sz w:val="24"/>
          <w:szCs w:val="24"/>
        </w:rPr>
        <w:lastRenderedPageBreak/>
        <w:t xml:space="preserve">является выращивание  полноценной </w:t>
      </w:r>
      <w:proofErr w:type="gramStart"/>
      <w:r w:rsidRPr="009C0A21">
        <w:rPr>
          <w:rFonts w:ascii="Arial" w:eastAsia="Times New Roman" w:hAnsi="Arial" w:cs="Arial"/>
          <w:sz w:val="24"/>
          <w:szCs w:val="24"/>
        </w:rPr>
        <w:t>молодки</w:t>
      </w:r>
      <w:proofErr w:type="gramEnd"/>
      <w:r w:rsidRPr="009C0A21">
        <w:rPr>
          <w:rFonts w:ascii="Arial" w:eastAsia="Times New Roman" w:hAnsi="Arial" w:cs="Arial"/>
          <w:sz w:val="24"/>
          <w:szCs w:val="24"/>
        </w:rPr>
        <w:t xml:space="preserve"> для последующей комплектации промышленного стада кур несушек.</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Предприятие является одним из крупных на территории района  по сравнению  с предприятиями занимающиеся с/х деятельностью:</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 xml:space="preserve">по численности  - 84%  по району </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по сумме выручки – 70,6%</w:t>
      </w:r>
    </w:p>
    <w:p w:rsidR="00345C9D" w:rsidRPr="009C0A21" w:rsidRDefault="00345C9D" w:rsidP="000220FB">
      <w:pPr>
        <w:spacing w:after="0" w:line="240" w:lineRule="auto"/>
        <w:ind w:firstLine="709"/>
        <w:jc w:val="both"/>
        <w:rPr>
          <w:rFonts w:ascii="Arial" w:eastAsia="Times New Roman" w:hAnsi="Arial" w:cs="Arial"/>
          <w:iCs/>
          <w:color w:val="000000"/>
          <w:sz w:val="24"/>
          <w:szCs w:val="24"/>
          <w:shd w:val="clear" w:color="auto" w:fill="FFFFFF"/>
        </w:rPr>
      </w:pPr>
      <w:r w:rsidRPr="009C0A21">
        <w:rPr>
          <w:rFonts w:ascii="Arial" w:eastAsia="Times New Roman" w:hAnsi="Arial" w:cs="Arial"/>
          <w:iCs/>
          <w:color w:val="000000"/>
          <w:sz w:val="24"/>
          <w:szCs w:val="24"/>
          <w:shd w:val="clear" w:color="auto" w:fill="FFFFFF"/>
        </w:rPr>
        <w:t>В настоящее время отрасль птицеводства в нашем районе можно охарактеризовать как критическую. Наблюдается   низкая цена на произведенную продукцию при высокой себестоимости. По сравнению с прошлым годом цена на яйцо снизилась на  % и это на фоне удорожания энергоресурсов, кормовых добавок и повышения заработной платы работникам предприятия, которая и так невысока (14731 рубль в среднем на одного работника)</w:t>
      </w:r>
    </w:p>
    <w:p w:rsidR="00345C9D" w:rsidRPr="009C0A21" w:rsidRDefault="00345C9D" w:rsidP="000220FB">
      <w:pPr>
        <w:spacing w:after="0" w:line="240" w:lineRule="auto"/>
        <w:ind w:firstLine="709"/>
        <w:jc w:val="both"/>
        <w:rPr>
          <w:rFonts w:ascii="Arial" w:eastAsia="Times New Roman" w:hAnsi="Arial" w:cs="Arial"/>
          <w:sz w:val="24"/>
          <w:szCs w:val="24"/>
        </w:rPr>
      </w:pPr>
      <w:r w:rsidRPr="009C0A21">
        <w:rPr>
          <w:rFonts w:ascii="Arial" w:eastAsia="Times New Roman" w:hAnsi="Arial" w:cs="Arial"/>
          <w:sz w:val="24"/>
          <w:szCs w:val="24"/>
        </w:rPr>
        <w:t>Конкуренция производителей яиц с соседних краев и областей также препятствует развитию торговой сети для местных товаропроизводителей. Если розничная цена еще как- то  держит рентабельность на  нуле</w:t>
      </w:r>
      <w:proofErr w:type="gramStart"/>
      <w:r w:rsidRPr="009C0A21">
        <w:rPr>
          <w:rFonts w:ascii="Arial" w:eastAsia="Times New Roman" w:hAnsi="Arial" w:cs="Arial"/>
          <w:sz w:val="24"/>
          <w:szCs w:val="24"/>
        </w:rPr>
        <w:t xml:space="preserve"> ,</w:t>
      </w:r>
      <w:proofErr w:type="gramEnd"/>
      <w:r w:rsidRPr="009C0A21">
        <w:rPr>
          <w:rFonts w:ascii="Arial" w:eastAsia="Times New Roman" w:hAnsi="Arial" w:cs="Arial"/>
          <w:sz w:val="24"/>
          <w:szCs w:val="24"/>
        </w:rPr>
        <w:t xml:space="preserve"> то оптовая цена   соответствует только убытку.</w:t>
      </w:r>
    </w:p>
    <w:p w:rsidR="00345C9D" w:rsidRPr="009C0A21" w:rsidRDefault="00345C9D" w:rsidP="000220FB">
      <w:pPr>
        <w:spacing w:after="0" w:line="240" w:lineRule="auto"/>
        <w:ind w:firstLine="709"/>
        <w:rPr>
          <w:rFonts w:ascii="Arial" w:eastAsia="Times New Roman" w:hAnsi="Arial" w:cs="Arial"/>
          <w:sz w:val="24"/>
          <w:szCs w:val="24"/>
        </w:rPr>
      </w:pPr>
      <w:r w:rsidRPr="009C0A21">
        <w:rPr>
          <w:rFonts w:ascii="Arial" w:eastAsia="Times New Roman" w:hAnsi="Arial" w:cs="Arial"/>
          <w:sz w:val="24"/>
          <w:szCs w:val="24"/>
        </w:rPr>
        <w:t>Морально устаревшее оборудование требует немедленной модернизации. Оборудование</w:t>
      </w:r>
      <w:proofErr w:type="gramStart"/>
      <w:r w:rsidRPr="009C0A21">
        <w:rPr>
          <w:rFonts w:ascii="Arial" w:eastAsia="Times New Roman" w:hAnsi="Arial" w:cs="Arial"/>
          <w:sz w:val="24"/>
          <w:szCs w:val="24"/>
        </w:rPr>
        <w:t xml:space="preserve"> ,</w:t>
      </w:r>
      <w:proofErr w:type="gramEnd"/>
      <w:r w:rsidRPr="009C0A21">
        <w:rPr>
          <w:rFonts w:ascii="Arial" w:eastAsia="Times New Roman" w:hAnsi="Arial" w:cs="Arial"/>
          <w:sz w:val="24"/>
          <w:szCs w:val="24"/>
        </w:rPr>
        <w:t xml:space="preserve"> установленное на предприятии в четырех корпусах имеет 100% износ. Новое  современное оборудование позволит при наименьшем увеличении затрат получить продукции вдвое больше, чем на старом, что в свою очередь снизит себестоимость произведенной продукции.</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ИП КФХ </w:t>
      </w:r>
      <w:proofErr w:type="spellStart"/>
      <w:r w:rsidRPr="009C0A21">
        <w:rPr>
          <w:rFonts w:ascii="Arial" w:hAnsi="Arial" w:cs="Arial"/>
          <w:sz w:val="24"/>
          <w:szCs w:val="24"/>
        </w:rPr>
        <w:t>Доброходов</w:t>
      </w:r>
      <w:proofErr w:type="spellEnd"/>
      <w:r w:rsidRPr="009C0A21">
        <w:rPr>
          <w:rFonts w:ascii="Arial" w:hAnsi="Arial" w:cs="Arial"/>
          <w:sz w:val="24"/>
          <w:szCs w:val="24"/>
        </w:rPr>
        <w:t xml:space="preserve"> Д.Н. ИП КФХ </w:t>
      </w:r>
      <w:proofErr w:type="spellStart"/>
      <w:r w:rsidRPr="009C0A21">
        <w:rPr>
          <w:rFonts w:ascii="Arial" w:hAnsi="Arial" w:cs="Arial"/>
          <w:sz w:val="24"/>
          <w:szCs w:val="24"/>
        </w:rPr>
        <w:t>Доброходов</w:t>
      </w:r>
      <w:proofErr w:type="spellEnd"/>
      <w:r w:rsidRPr="009C0A21">
        <w:rPr>
          <w:rFonts w:ascii="Arial" w:hAnsi="Arial" w:cs="Arial"/>
          <w:sz w:val="24"/>
          <w:szCs w:val="24"/>
        </w:rPr>
        <w:t xml:space="preserve"> создано 15</w:t>
      </w:r>
      <w:r w:rsidR="000220FB">
        <w:rPr>
          <w:rFonts w:ascii="Arial" w:hAnsi="Arial" w:cs="Arial"/>
          <w:sz w:val="24"/>
          <w:szCs w:val="24"/>
        </w:rPr>
        <w:t xml:space="preserve">.02.2012 года на </w:t>
      </w:r>
      <w:r w:rsidRPr="009C0A21">
        <w:rPr>
          <w:rFonts w:ascii="Arial" w:hAnsi="Arial" w:cs="Arial"/>
          <w:sz w:val="24"/>
          <w:szCs w:val="24"/>
        </w:rPr>
        <w:t>территории д. Гео</w:t>
      </w:r>
      <w:r w:rsidR="000220FB">
        <w:rPr>
          <w:rFonts w:ascii="Arial" w:hAnsi="Arial" w:cs="Arial"/>
          <w:sz w:val="24"/>
          <w:szCs w:val="24"/>
        </w:rPr>
        <w:t xml:space="preserve">ргиевка Боготольского района,  </w:t>
      </w:r>
      <w:r w:rsidRPr="009C0A21">
        <w:rPr>
          <w:rFonts w:ascii="Arial" w:hAnsi="Arial" w:cs="Arial"/>
          <w:sz w:val="24"/>
          <w:szCs w:val="24"/>
        </w:rPr>
        <w:t>численность работников 4 человека, к 2019 году увеличение численности  на 6 человек. Количество поголовья КРС на 01.01.2017 года составляет 87 голов, в том числе коров 27, надой на одну фуражную корову 2562 кг. Вало</w:t>
      </w:r>
      <w:r w:rsidR="000220FB">
        <w:rPr>
          <w:rFonts w:ascii="Arial" w:hAnsi="Arial" w:cs="Arial"/>
          <w:sz w:val="24"/>
          <w:szCs w:val="24"/>
        </w:rPr>
        <w:t xml:space="preserve">вый надой за 2016 год 67 тонн. </w:t>
      </w:r>
      <w:r w:rsidRPr="009C0A21">
        <w:rPr>
          <w:rFonts w:ascii="Arial" w:hAnsi="Arial" w:cs="Arial"/>
          <w:sz w:val="24"/>
          <w:szCs w:val="24"/>
        </w:rPr>
        <w:t>Увеличение валового надоя к 2020 году 165тонн молока. Посевная площадь зерновых культур 100 га, в собственности 52,18 га земель сельхоз</w:t>
      </w:r>
      <w:r w:rsidR="000220FB">
        <w:rPr>
          <w:rFonts w:ascii="Arial" w:hAnsi="Arial" w:cs="Arial"/>
          <w:sz w:val="24"/>
          <w:szCs w:val="24"/>
        </w:rPr>
        <w:t xml:space="preserve"> назначения  и 618 га в аренде.</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ИП КФХ Коротченко В.А. создан 16.06.2013 года на территории д. Георгиевка Юрьевского сельского совета. Поголовье КРС 30 голов, в том числе коров 11, надой на одну фуражную корову 2361кг. Валовый надой 26 тонн к 2020 году увеличение валового надоя до 70 тонн, увеличение поголовья коров 45 голов. Земель сельскохозяйственного назначения в собственности 66,3 га. </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ИП КФХ </w:t>
      </w:r>
      <w:proofErr w:type="spellStart"/>
      <w:r w:rsidRPr="009C0A21">
        <w:rPr>
          <w:rFonts w:ascii="Arial" w:hAnsi="Arial" w:cs="Arial"/>
          <w:sz w:val="24"/>
          <w:szCs w:val="24"/>
        </w:rPr>
        <w:t>Макулов</w:t>
      </w:r>
      <w:proofErr w:type="spellEnd"/>
      <w:r w:rsidRPr="009C0A21">
        <w:rPr>
          <w:rFonts w:ascii="Arial" w:hAnsi="Arial" w:cs="Arial"/>
          <w:sz w:val="24"/>
          <w:szCs w:val="24"/>
        </w:rPr>
        <w:t xml:space="preserve"> Е.В. создано в 2005 году рабочих мест 7, развивает отрасль растениеводства. Общая площадь земель сельхоз назначения обрабатываемых в хозяйстве составляет 4700га. К 2020 году планирует увеличить площадь посева на 2000га</w:t>
      </w:r>
      <w:r w:rsidR="002B35CE" w:rsidRPr="009C0A21">
        <w:rPr>
          <w:rFonts w:ascii="Arial" w:hAnsi="Arial" w:cs="Arial"/>
          <w:sz w:val="24"/>
          <w:szCs w:val="24"/>
        </w:rPr>
        <w:t>.</w:t>
      </w:r>
      <w:r w:rsidRPr="009C0A21">
        <w:rPr>
          <w:rFonts w:ascii="Arial" w:hAnsi="Arial" w:cs="Arial"/>
          <w:sz w:val="24"/>
          <w:szCs w:val="24"/>
        </w:rPr>
        <w:t xml:space="preserve"> </w:t>
      </w:r>
    </w:p>
    <w:p w:rsidR="000D17CA" w:rsidRPr="009C0A21" w:rsidRDefault="000D17CA"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 xml:space="preserve">ИП КФХ Коротченко А.В. создано 26.08.2013 года на территории д. Георгиевка Юрьевского сельского совета. Поголовье КРС 22 головы, в </w:t>
      </w:r>
      <w:proofErr w:type="spellStart"/>
      <w:r w:rsidRPr="009C0A21">
        <w:rPr>
          <w:rFonts w:ascii="Arial" w:hAnsi="Arial" w:cs="Arial"/>
          <w:sz w:val="24"/>
          <w:szCs w:val="24"/>
        </w:rPr>
        <w:t>т.ч</w:t>
      </w:r>
      <w:proofErr w:type="spellEnd"/>
      <w:r w:rsidRPr="009C0A21">
        <w:rPr>
          <w:rFonts w:ascii="Arial" w:hAnsi="Arial" w:cs="Arial"/>
          <w:sz w:val="24"/>
          <w:szCs w:val="24"/>
        </w:rPr>
        <w:t>. коров 1</w:t>
      </w:r>
      <w:r w:rsidR="002B35CE" w:rsidRPr="009C0A21">
        <w:rPr>
          <w:rFonts w:ascii="Arial" w:hAnsi="Arial" w:cs="Arial"/>
          <w:sz w:val="24"/>
          <w:szCs w:val="24"/>
        </w:rPr>
        <w:t>9</w:t>
      </w:r>
      <w:r w:rsidRPr="009C0A21">
        <w:rPr>
          <w:rFonts w:ascii="Arial" w:hAnsi="Arial" w:cs="Arial"/>
          <w:sz w:val="24"/>
          <w:szCs w:val="24"/>
        </w:rPr>
        <w:t xml:space="preserve">. Надой на одну фуражную корову 3061кг. Валовый надой </w:t>
      </w:r>
      <w:r w:rsidR="002B35CE" w:rsidRPr="009C0A21">
        <w:rPr>
          <w:rFonts w:ascii="Arial" w:hAnsi="Arial" w:cs="Arial"/>
          <w:sz w:val="24"/>
          <w:szCs w:val="24"/>
        </w:rPr>
        <w:t>58</w:t>
      </w:r>
      <w:r w:rsidRPr="009C0A21">
        <w:rPr>
          <w:rFonts w:ascii="Arial" w:hAnsi="Arial" w:cs="Arial"/>
          <w:sz w:val="24"/>
          <w:szCs w:val="24"/>
        </w:rPr>
        <w:t>тонны, к 20</w:t>
      </w:r>
      <w:r w:rsidR="002B35CE" w:rsidRPr="009C0A21">
        <w:rPr>
          <w:rFonts w:ascii="Arial" w:hAnsi="Arial" w:cs="Arial"/>
          <w:sz w:val="24"/>
          <w:szCs w:val="24"/>
        </w:rPr>
        <w:t>20</w:t>
      </w:r>
      <w:r w:rsidR="000220FB">
        <w:rPr>
          <w:rFonts w:ascii="Arial" w:hAnsi="Arial" w:cs="Arial"/>
          <w:sz w:val="24"/>
          <w:szCs w:val="24"/>
        </w:rPr>
        <w:t xml:space="preserve"> году </w:t>
      </w:r>
      <w:r w:rsidR="002B35CE" w:rsidRPr="009C0A21">
        <w:rPr>
          <w:rFonts w:ascii="Arial" w:hAnsi="Arial" w:cs="Arial"/>
          <w:sz w:val="24"/>
          <w:szCs w:val="24"/>
        </w:rPr>
        <w:t xml:space="preserve">увеличение поголовья коров до 49 </w:t>
      </w:r>
      <w:r w:rsidRPr="009C0A21">
        <w:rPr>
          <w:rFonts w:ascii="Arial" w:hAnsi="Arial" w:cs="Arial"/>
          <w:sz w:val="24"/>
          <w:szCs w:val="24"/>
        </w:rPr>
        <w:t>голов,</w:t>
      </w:r>
      <w:r w:rsidR="002B35CE" w:rsidRPr="009C0A21">
        <w:rPr>
          <w:rFonts w:ascii="Arial" w:hAnsi="Arial" w:cs="Arial"/>
          <w:sz w:val="24"/>
          <w:szCs w:val="24"/>
        </w:rPr>
        <w:t xml:space="preserve"> валовое производство молока до 176 тонн.</w:t>
      </w:r>
      <w:r w:rsidRPr="009C0A21">
        <w:rPr>
          <w:rFonts w:ascii="Arial" w:hAnsi="Arial" w:cs="Arial"/>
          <w:sz w:val="24"/>
          <w:szCs w:val="24"/>
        </w:rPr>
        <w:t xml:space="preserve"> Земель сельскохозяйственного назначения в собственности 98га, в аренде271га.</w:t>
      </w:r>
    </w:p>
    <w:p w:rsidR="00D0504E" w:rsidRPr="009C0A21" w:rsidRDefault="005852F5" w:rsidP="000220FB">
      <w:pPr>
        <w:tabs>
          <w:tab w:val="num" w:pos="0"/>
        </w:tabs>
        <w:spacing w:after="0" w:line="240" w:lineRule="auto"/>
        <w:ind w:firstLine="709"/>
        <w:jc w:val="both"/>
        <w:rPr>
          <w:rFonts w:ascii="Arial" w:hAnsi="Arial" w:cs="Arial"/>
          <w:sz w:val="24"/>
          <w:szCs w:val="24"/>
        </w:rPr>
      </w:pPr>
      <w:r w:rsidRPr="009C0A21">
        <w:rPr>
          <w:rFonts w:ascii="Arial" w:hAnsi="Arial" w:cs="Arial"/>
          <w:sz w:val="24"/>
          <w:szCs w:val="24"/>
        </w:rPr>
        <w:t>Новое предприятие СПХ «</w:t>
      </w:r>
      <w:proofErr w:type="spellStart"/>
      <w:r w:rsidRPr="009C0A21">
        <w:rPr>
          <w:rFonts w:ascii="Arial" w:hAnsi="Arial" w:cs="Arial"/>
          <w:sz w:val="24"/>
          <w:szCs w:val="24"/>
        </w:rPr>
        <w:t>Оракский</w:t>
      </w:r>
      <w:proofErr w:type="spellEnd"/>
      <w:r w:rsidRPr="009C0A21">
        <w:rPr>
          <w:rFonts w:ascii="Arial" w:hAnsi="Arial" w:cs="Arial"/>
          <w:sz w:val="24"/>
          <w:szCs w:val="24"/>
        </w:rPr>
        <w:t xml:space="preserve">» зарегистрировано на территории района 20 сентября 2017 года на территории </w:t>
      </w:r>
      <w:proofErr w:type="spellStart"/>
      <w:r w:rsidRPr="009C0A21">
        <w:rPr>
          <w:rFonts w:ascii="Arial" w:hAnsi="Arial" w:cs="Arial"/>
          <w:sz w:val="24"/>
          <w:szCs w:val="24"/>
        </w:rPr>
        <w:t>Вагинского</w:t>
      </w:r>
      <w:proofErr w:type="spellEnd"/>
      <w:r w:rsidRPr="009C0A21">
        <w:rPr>
          <w:rFonts w:ascii="Arial" w:hAnsi="Arial" w:cs="Arial"/>
          <w:sz w:val="24"/>
          <w:szCs w:val="24"/>
        </w:rPr>
        <w:t xml:space="preserve"> сельсовета по адресу с. </w:t>
      </w:r>
      <w:proofErr w:type="spellStart"/>
      <w:r w:rsidRPr="009C0A21">
        <w:rPr>
          <w:rFonts w:ascii="Arial" w:hAnsi="Arial" w:cs="Arial"/>
          <w:sz w:val="24"/>
          <w:szCs w:val="24"/>
        </w:rPr>
        <w:t>Вагино</w:t>
      </w:r>
      <w:proofErr w:type="spellEnd"/>
      <w:r w:rsidRPr="009C0A21">
        <w:rPr>
          <w:rFonts w:ascii="Arial" w:hAnsi="Arial" w:cs="Arial"/>
          <w:sz w:val="24"/>
          <w:szCs w:val="24"/>
        </w:rPr>
        <w:t xml:space="preserve">, ул. </w:t>
      </w:r>
      <w:proofErr w:type="gramStart"/>
      <w:r w:rsidRPr="009C0A21">
        <w:rPr>
          <w:rFonts w:ascii="Arial" w:hAnsi="Arial" w:cs="Arial"/>
          <w:sz w:val="24"/>
          <w:szCs w:val="24"/>
        </w:rPr>
        <w:t>Кооперативная</w:t>
      </w:r>
      <w:proofErr w:type="gramEnd"/>
      <w:r w:rsidRPr="009C0A21">
        <w:rPr>
          <w:rFonts w:ascii="Arial" w:hAnsi="Arial" w:cs="Arial"/>
          <w:sz w:val="24"/>
          <w:szCs w:val="24"/>
        </w:rPr>
        <w:t xml:space="preserve"> №85, помещение №</w:t>
      </w:r>
      <w:r w:rsidR="000220FB">
        <w:rPr>
          <w:rFonts w:ascii="Arial" w:hAnsi="Arial" w:cs="Arial"/>
          <w:sz w:val="24"/>
          <w:szCs w:val="24"/>
        </w:rPr>
        <w:t xml:space="preserve"> </w:t>
      </w:r>
      <w:r w:rsidRPr="009C0A21">
        <w:rPr>
          <w:rFonts w:ascii="Arial" w:hAnsi="Arial" w:cs="Arial"/>
          <w:sz w:val="24"/>
          <w:szCs w:val="24"/>
        </w:rPr>
        <w:t>8.</w:t>
      </w:r>
    </w:p>
    <w:p w:rsidR="005852F5" w:rsidRPr="009C0A21" w:rsidRDefault="005852F5" w:rsidP="000220FB">
      <w:pPr>
        <w:suppressAutoHyphens/>
        <w:spacing w:after="0" w:line="240" w:lineRule="auto"/>
        <w:ind w:firstLine="709"/>
        <w:jc w:val="both"/>
        <w:rPr>
          <w:rFonts w:ascii="Arial" w:eastAsia="Times New Roman" w:hAnsi="Arial" w:cs="Arial"/>
          <w:sz w:val="24"/>
          <w:szCs w:val="24"/>
          <w:lang w:eastAsia="ar-SA"/>
        </w:rPr>
      </w:pPr>
      <w:r w:rsidRPr="009C0A21">
        <w:rPr>
          <w:rFonts w:ascii="Arial" w:hAnsi="Arial" w:cs="Arial"/>
          <w:sz w:val="24"/>
          <w:szCs w:val="24"/>
        </w:rPr>
        <w:t xml:space="preserve">Согласно технико-экономического обоснования Инвестиционного проекта </w:t>
      </w:r>
      <w:r w:rsidRPr="009C0A21">
        <w:rPr>
          <w:rFonts w:ascii="Arial" w:eastAsia="Times New Roman" w:hAnsi="Arial" w:cs="Arial"/>
          <w:sz w:val="24"/>
          <w:szCs w:val="24"/>
          <w:lang w:eastAsia="ar-SA"/>
        </w:rPr>
        <w:t xml:space="preserve">«Строительство и эксплуатация животноводческого комплекса на 6000 фуражных голов в </w:t>
      </w:r>
      <w:proofErr w:type="spellStart"/>
      <w:r w:rsidRPr="009C0A21">
        <w:rPr>
          <w:rFonts w:ascii="Arial" w:eastAsia="Times New Roman" w:hAnsi="Arial" w:cs="Arial"/>
          <w:sz w:val="24"/>
          <w:szCs w:val="24"/>
          <w:lang w:eastAsia="ar-SA"/>
        </w:rPr>
        <w:t>Боготольском</w:t>
      </w:r>
      <w:proofErr w:type="spellEnd"/>
      <w:r w:rsidRPr="009C0A21">
        <w:rPr>
          <w:rFonts w:ascii="Arial" w:eastAsia="Times New Roman" w:hAnsi="Arial" w:cs="Arial"/>
          <w:sz w:val="24"/>
          <w:szCs w:val="24"/>
          <w:lang w:eastAsia="ar-SA"/>
        </w:rPr>
        <w:t xml:space="preserve"> районе Красноярского края»,  сроки  и этапы реализации проекта</w:t>
      </w:r>
      <w:proofErr w:type="gramStart"/>
      <w:r w:rsidRPr="009C0A21">
        <w:rPr>
          <w:rFonts w:ascii="Arial" w:eastAsia="Times New Roman" w:hAnsi="Arial" w:cs="Arial"/>
          <w:sz w:val="24"/>
          <w:szCs w:val="24"/>
          <w:lang w:eastAsia="ar-SA"/>
        </w:rPr>
        <w:t xml:space="preserve"> :</w:t>
      </w:r>
      <w:proofErr w:type="gramEnd"/>
      <w:r w:rsidRPr="009C0A21">
        <w:rPr>
          <w:rFonts w:ascii="Arial" w:eastAsia="Times New Roman" w:hAnsi="Arial" w:cs="Arial"/>
          <w:sz w:val="24"/>
          <w:szCs w:val="24"/>
          <w:lang w:eastAsia="ar-SA"/>
        </w:rPr>
        <w:t xml:space="preserve"> апрель-ноябрь 2018 - строительство 1-й очереди, </w:t>
      </w:r>
    </w:p>
    <w:p w:rsidR="005852F5" w:rsidRPr="009C0A21" w:rsidRDefault="005852F5" w:rsidP="005852F5">
      <w:pPr>
        <w:suppressAutoHyphens/>
        <w:spacing w:after="0" w:line="240" w:lineRule="auto"/>
        <w:jc w:val="both"/>
        <w:rPr>
          <w:rFonts w:ascii="Arial" w:eastAsia="Times New Roman" w:hAnsi="Arial" w:cs="Arial"/>
          <w:sz w:val="24"/>
          <w:szCs w:val="24"/>
          <w:lang w:eastAsia="ar-SA"/>
        </w:rPr>
      </w:pPr>
      <w:r w:rsidRPr="009C0A21">
        <w:rPr>
          <w:rFonts w:ascii="Arial" w:eastAsia="Times New Roman" w:hAnsi="Arial" w:cs="Arial"/>
          <w:sz w:val="24"/>
          <w:szCs w:val="24"/>
          <w:lang w:eastAsia="ar-SA"/>
        </w:rPr>
        <w:t>апрель-ноябрь 2019 – строительство 2-й очереди,</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июнь-ноябрь </w:t>
      </w:r>
      <w:smartTag w:uri="urn:schemas-microsoft-com:office:smarttags" w:element="metricconverter">
        <w:smartTagPr>
          <w:attr w:name="ProductID" w:val="2018 г"/>
        </w:smartTagPr>
        <w:r w:rsidRPr="009C0A21">
          <w:rPr>
            <w:rFonts w:ascii="Arial" w:eastAsia="Times New Roman" w:hAnsi="Arial" w:cs="Arial"/>
            <w:sz w:val="24"/>
            <w:szCs w:val="24"/>
            <w:lang w:eastAsia="ar-SA"/>
          </w:rPr>
          <w:t>2018 г</w:t>
        </w:r>
      </w:smartTag>
      <w:r w:rsidRPr="009C0A21">
        <w:rPr>
          <w:rFonts w:ascii="Arial" w:eastAsia="Times New Roman" w:hAnsi="Arial" w:cs="Arial"/>
          <w:sz w:val="24"/>
          <w:szCs w:val="24"/>
          <w:lang w:eastAsia="ar-SA"/>
        </w:rPr>
        <w:t>; июнь-ноябрь 2019  – приобретение  оборудования,</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апрель </w:t>
      </w:r>
      <w:smartTag w:uri="urn:schemas-microsoft-com:office:smarttags" w:element="metricconverter">
        <w:smartTagPr>
          <w:attr w:name="ProductID" w:val="2018 г"/>
        </w:smartTagPr>
        <w:r w:rsidRPr="009C0A21">
          <w:rPr>
            <w:rFonts w:ascii="Arial" w:eastAsia="Times New Roman" w:hAnsi="Arial" w:cs="Arial"/>
            <w:sz w:val="24"/>
            <w:szCs w:val="24"/>
            <w:lang w:eastAsia="ar-SA"/>
          </w:rPr>
          <w:t>2018 г</w:t>
        </w:r>
      </w:smartTag>
      <w:r w:rsidRPr="009C0A21">
        <w:rPr>
          <w:rFonts w:ascii="Arial" w:eastAsia="Times New Roman" w:hAnsi="Arial" w:cs="Arial"/>
          <w:sz w:val="24"/>
          <w:szCs w:val="24"/>
          <w:lang w:eastAsia="ar-SA"/>
        </w:rPr>
        <w:t xml:space="preserve"> – приобретение техники,</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август-</w:t>
      </w:r>
      <w:r w:rsidRPr="009C0A21">
        <w:rPr>
          <w:rFonts w:ascii="Arial" w:eastAsia="Times New Roman" w:hAnsi="Arial" w:cs="Arial"/>
          <w:sz w:val="24"/>
          <w:szCs w:val="24"/>
          <w:lang w:eastAsia="ar-SA"/>
        </w:rPr>
        <w:lastRenderedPageBreak/>
        <w:t>ноябрь 2018 – приобретение 1-й партии нетелей,</w:t>
      </w:r>
      <w:r w:rsidR="000625D4" w:rsidRPr="009C0A21">
        <w:rPr>
          <w:rFonts w:ascii="Arial" w:eastAsia="Times New Roman" w:hAnsi="Arial" w:cs="Arial"/>
          <w:sz w:val="24"/>
          <w:szCs w:val="24"/>
          <w:lang w:eastAsia="ar-SA"/>
        </w:rPr>
        <w:t xml:space="preserve"> </w:t>
      </w:r>
      <w:r w:rsidRPr="009C0A21">
        <w:rPr>
          <w:rFonts w:ascii="Arial" w:eastAsia="Times New Roman" w:hAnsi="Arial" w:cs="Arial"/>
          <w:sz w:val="24"/>
          <w:szCs w:val="24"/>
          <w:lang w:eastAsia="ar-SA"/>
        </w:rPr>
        <w:t xml:space="preserve">август - ноябрь </w:t>
      </w:r>
      <w:smartTag w:uri="urn:schemas-microsoft-com:office:smarttags" w:element="metricconverter">
        <w:smartTagPr>
          <w:attr w:name="ProductID" w:val="2019 г"/>
        </w:smartTagPr>
        <w:r w:rsidRPr="009C0A21">
          <w:rPr>
            <w:rFonts w:ascii="Arial" w:eastAsia="Times New Roman" w:hAnsi="Arial" w:cs="Arial"/>
            <w:sz w:val="24"/>
            <w:szCs w:val="24"/>
            <w:lang w:eastAsia="ar-SA"/>
          </w:rPr>
          <w:t>2019 г</w:t>
        </w:r>
      </w:smartTag>
      <w:r w:rsidRPr="009C0A21">
        <w:rPr>
          <w:rFonts w:ascii="Arial" w:eastAsia="Times New Roman" w:hAnsi="Arial" w:cs="Arial"/>
          <w:sz w:val="24"/>
          <w:szCs w:val="24"/>
          <w:lang w:eastAsia="ar-SA"/>
        </w:rPr>
        <w:t xml:space="preserve"> – приобретение 2-й партии нетелей.</w:t>
      </w:r>
    </w:p>
    <w:p w:rsidR="005852F5" w:rsidRPr="009C0A21" w:rsidRDefault="000625D4" w:rsidP="005852F5">
      <w:pPr>
        <w:suppressAutoHyphens/>
        <w:spacing w:after="0" w:line="240" w:lineRule="auto"/>
        <w:jc w:val="both"/>
        <w:rPr>
          <w:rFonts w:ascii="Arial" w:eastAsia="Times New Roman" w:hAnsi="Arial" w:cs="Arial"/>
          <w:sz w:val="24"/>
          <w:szCs w:val="24"/>
          <w:lang w:eastAsia="ar-SA"/>
        </w:rPr>
      </w:pPr>
      <w:r w:rsidRPr="009C0A21">
        <w:rPr>
          <w:rFonts w:ascii="Arial" w:eastAsia="Times New Roman" w:hAnsi="Arial" w:cs="Arial"/>
          <w:sz w:val="24"/>
          <w:szCs w:val="24"/>
          <w:lang w:eastAsia="ar-SA"/>
        </w:rPr>
        <w:t>Общая стоимость проекта 5025394 тыс. рублей.</w:t>
      </w:r>
    </w:p>
    <w:p w:rsidR="000625D4" w:rsidRPr="009C0A21" w:rsidRDefault="000625D4" w:rsidP="006A4FD3">
      <w:pPr>
        <w:autoSpaceDE w:val="0"/>
        <w:autoSpaceDN w:val="0"/>
        <w:adjustRightInd w:val="0"/>
        <w:spacing w:after="0" w:line="240" w:lineRule="auto"/>
        <w:jc w:val="center"/>
        <w:rPr>
          <w:rFonts w:ascii="Arial" w:eastAsia="Times New Roman" w:hAnsi="Arial" w:cs="Arial"/>
          <w:sz w:val="24"/>
          <w:szCs w:val="24"/>
          <w:lang w:eastAsia="ru-RU"/>
        </w:rPr>
      </w:pPr>
    </w:p>
    <w:p w:rsidR="006A4FD3" w:rsidRPr="009C0A21" w:rsidRDefault="006A4FD3" w:rsidP="006A4FD3">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развития отрасли животноводства к 20</w:t>
      </w:r>
      <w:r w:rsidR="00B04F9A"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w:t>
      </w:r>
    </w:p>
    <w:p w:rsidR="00C010B9" w:rsidRPr="009C0A21" w:rsidRDefault="00C010B9" w:rsidP="006A4FD3">
      <w:pPr>
        <w:autoSpaceDE w:val="0"/>
        <w:autoSpaceDN w:val="0"/>
        <w:adjustRightInd w:val="0"/>
        <w:spacing w:after="0" w:line="240" w:lineRule="auto"/>
        <w:jc w:val="center"/>
        <w:rPr>
          <w:rFonts w:ascii="Arial" w:eastAsia="Times New Roman" w:hAnsi="Arial" w:cs="Arial"/>
          <w:sz w:val="24"/>
          <w:szCs w:val="24"/>
          <w:lang w:eastAsia="ru-RU"/>
        </w:rPr>
      </w:pPr>
    </w:p>
    <w:tbl>
      <w:tblPr>
        <w:tblStyle w:val="71"/>
        <w:tblpPr w:leftFromText="180" w:rightFromText="180" w:vertAnchor="page" w:horzAnchor="margin" w:tblpY="1666"/>
        <w:tblW w:w="9606" w:type="dxa"/>
        <w:tblLayout w:type="fixed"/>
        <w:tblLook w:val="04A0" w:firstRow="1" w:lastRow="0" w:firstColumn="1" w:lastColumn="0" w:noHBand="0" w:noVBand="1"/>
      </w:tblPr>
      <w:tblGrid>
        <w:gridCol w:w="1809"/>
        <w:gridCol w:w="925"/>
        <w:gridCol w:w="1060"/>
        <w:gridCol w:w="1417"/>
        <w:gridCol w:w="1134"/>
        <w:gridCol w:w="1418"/>
        <w:gridCol w:w="1843"/>
      </w:tblGrid>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Показатели</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Ед. из.</w:t>
            </w:r>
          </w:p>
        </w:tc>
        <w:tc>
          <w:tcPr>
            <w:tcW w:w="1060"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2017 год</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2018 год</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2019 год</w:t>
            </w:r>
          </w:p>
        </w:tc>
        <w:tc>
          <w:tcPr>
            <w:tcW w:w="1418"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2020 год</w:t>
            </w:r>
          </w:p>
        </w:tc>
        <w:tc>
          <w:tcPr>
            <w:tcW w:w="1843" w:type="dxa"/>
          </w:tcPr>
          <w:p w:rsidR="000D17CA" w:rsidRPr="009C0A21" w:rsidRDefault="000D17CA" w:rsidP="000D17CA">
            <w:pPr>
              <w:rPr>
                <w:rFonts w:ascii="Arial" w:eastAsia="Calibri" w:hAnsi="Arial" w:cs="Arial"/>
                <w:sz w:val="24"/>
                <w:szCs w:val="24"/>
              </w:rPr>
            </w:pPr>
            <w:r w:rsidRPr="009C0A21">
              <w:rPr>
                <w:rFonts w:ascii="Arial" w:eastAsia="Calibri" w:hAnsi="Arial" w:cs="Arial"/>
                <w:sz w:val="24"/>
                <w:szCs w:val="24"/>
              </w:rPr>
              <w:t>2020</w:t>
            </w:r>
            <w:r w:rsidR="000220FB">
              <w:rPr>
                <w:rFonts w:ascii="Arial" w:eastAsia="Calibri" w:hAnsi="Arial" w:cs="Arial"/>
                <w:sz w:val="24"/>
                <w:szCs w:val="24"/>
              </w:rPr>
              <w:t xml:space="preserve"> </w:t>
            </w:r>
            <w:r w:rsidRPr="009C0A21">
              <w:rPr>
                <w:rFonts w:ascii="Arial" w:eastAsia="Calibri" w:hAnsi="Arial" w:cs="Arial"/>
                <w:sz w:val="24"/>
                <w:szCs w:val="24"/>
              </w:rPr>
              <w:t>к</w:t>
            </w:r>
            <w:r w:rsidR="000220FB">
              <w:rPr>
                <w:rFonts w:ascii="Arial" w:eastAsia="Calibri" w:hAnsi="Arial" w:cs="Arial"/>
                <w:sz w:val="24"/>
                <w:szCs w:val="24"/>
              </w:rPr>
              <w:t xml:space="preserve"> </w:t>
            </w:r>
            <w:r w:rsidRPr="009C0A21">
              <w:rPr>
                <w:rFonts w:ascii="Arial" w:eastAsia="Calibri" w:hAnsi="Arial" w:cs="Arial"/>
                <w:sz w:val="24"/>
                <w:szCs w:val="24"/>
              </w:rPr>
              <w:t>2017 %</w:t>
            </w:r>
          </w:p>
        </w:tc>
      </w:tr>
      <w:tr w:rsidR="000D17CA" w:rsidRPr="009C0A21" w:rsidTr="000D17CA">
        <w:tc>
          <w:tcPr>
            <w:tcW w:w="1809" w:type="dxa"/>
          </w:tcPr>
          <w:p w:rsidR="000D17CA" w:rsidRPr="009C0A21" w:rsidRDefault="000D17CA" w:rsidP="000345C4">
            <w:pPr>
              <w:autoSpaceDE w:val="0"/>
              <w:autoSpaceDN w:val="0"/>
              <w:adjustRightInd w:val="0"/>
              <w:rPr>
                <w:rFonts w:ascii="Arial" w:hAnsi="Arial" w:cs="Arial"/>
                <w:sz w:val="24"/>
                <w:szCs w:val="24"/>
              </w:rPr>
            </w:pPr>
            <w:r w:rsidRPr="009C0A21">
              <w:rPr>
                <w:rFonts w:ascii="Arial" w:hAnsi="Arial" w:cs="Arial"/>
                <w:sz w:val="24"/>
                <w:szCs w:val="24"/>
              </w:rPr>
              <w:t>Поголовье КРС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510</w:t>
            </w:r>
          </w:p>
        </w:tc>
        <w:tc>
          <w:tcPr>
            <w:tcW w:w="1417"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510</w:t>
            </w:r>
          </w:p>
        </w:tc>
        <w:tc>
          <w:tcPr>
            <w:tcW w:w="1134"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910</w:t>
            </w:r>
          </w:p>
        </w:tc>
        <w:tc>
          <w:tcPr>
            <w:tcW w:w="1418"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1410</w:t>
            </w:r>
          </w:p>
        </w:tc>
        <w:tc>
          <w:tcPr>
            <w:tcW w:w="1843"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276,5</w:t>
            </w:r>
          </w:p>
        </w:tc>
      </w:tr>
      <w:tr w:rsidR="000D17CA" w:rsidRPr="009C0A21" w:rsidTr="000D17CA">
        <w:tc>
          <w:tcPr>
            <w:tcW w:w="1809" w:type="dxa"/>
          </w:tcPr>
          <w:p w:rsidR="000D17CA" w:rsidRPr="009C0A21" w:rsidRDefault="000D17CA" w:rsidP="000345C4">
            <w:pPr>
              <w:autoSpaceDE w:val="0"/>
              <w:autoSpaceDN w:val="0"/>
              <w:adjustRightInd w:val="0"/>
              <w:rPr>
                <w:rFonts w:ascii="Arial" w:hAnsi="Arial" w:cs="Arial"/>
                <w:sz w:val="24"/>
                <w:szCs w:val="24"/>
              </w:rPr>
            </w:pPr>
            <w:r w:rsidRPr="009C0A21">
              <w:rPr>
                <w:rFonts w:ascii="Arial" w:hAnsi="Arial" w:cs="Arial"/>
                <w:sz w:val="24"/>
                <w:szCs w:val="24"/>
              </w:rPr>
              <w:t>Поголовье коров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240</w:t>
            </w:r>
          </w:p>
        </w:tc>
        <w:tc>
          <w:tcPr>
            <w:tcW w:w="1417"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450</w:t>
            </w:r>
          </w:p>
        </w:tc>
        <w:tc>
          <w:tcPr>
            <w:tcW w:w="1134"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656</w:t>
            </w:r>
          </w:p>
        </w:tc>
        <w:tc>
          <w:tcPr>
            <w:tcW w:w="1418"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1201</w:t>
            </w:r>
          </w:p>
        </w:tc>
        <w:tc>
          <w:tcPr>
            <w:tcW w:w="1843" w:type="dxa"/>
          </w:tcPr>
          <w:p w:rsidR="000D17CA" w:rsidRPr="009C0A21" w:rsidRDefault="003A4B13" w:rsidP="000345C4">
            <w:pPr>
              <w:rPr>
                <w:rFonts w:ascii="Arial" w:eastAsia="Calibri" w:hAnsi="Arial" w:cs="Arial"/>
                <w:sz w:val="24"/>
                <w:szCs w:val="24"/>
              </w:rPr>
            </w:pPr>
            <w:r w:rsidRPr="009C0A21">
              <w:rPr>
                <w:rFonts w:ascii="Arial" w:eastAsia="Calibri" w:hAnsi="Arial" w:cs="Arial"/>
                <w:sz w:val="24"/>
                <w:szCs w:val="24"/>
              </w:rPr>
              <w:t>500</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Поголовье птицы на конец года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голов</w:t>
            </w:r>
          </w:p>
        </w:tc>
        <w:tc>
          <w:tcPr>
            <w:tcW w:w="1060"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85000</w:t>
            </w:r>
          </w:p>
        </w:tc>
        <w:tc>
          <w:tcPr>
            <w:tcW w:w="1417"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119000</w:t>
            </w:r>
          </w:p>
        </w:tc>
        <w:tc>
          <w:tcPr>
            <w:tcW w:w="1134" w:type="dxa"/>
          </w:tcPr>
          <w:p w:rsidR="000D17CA" w:rsidRPr="009C0A21" w:rsidRDefault="00A84D1E" w:rsidP="000345C4">
            <w:pPr>
              <w:rPr>
                <w:rFonts w:ascii="Arial" w:eastAsia="Calibri" w:hAnsi="Arial" w:cs="Arial"/>
                <w:sz w:val="24"/>
                <w:szCs w:val="24"/>
                <w:lang w:val="en-US"/>
              </w:rPr>
            </w:pPr>
            <w:r w:rsidRPr="009C0A21">
              <w:rPr>
                <w:rFonts w:ascii="Arial" w:eastAsia="Calibri" w:hAnsi="Arial" w:cs="Arial"/>
                <w:sz w:val="24"/>
                <w:szCs w:val="24"/>
                <w:lang w:val="en-US"/>
              </w:rPr>
              <w:t>166000</w:t>
            </w:r>
          </w:p>
        </w:tc>
        <w:tc>
          <w:tcPr>
            <w:tcW w:w="1418" w:type="dxa"/>
          </w:tcPr>
          <w:p w:rsidR="000D17CA" w:rsidRPr="009C0A21" w:rsidRDefault="00A84D1E" w:rsidP="000345C4">
            <w:pPr>
              <w:ind w:left="264"/>
              <w:rPr>
                <w:rFonts w:ascii="Arial" w:eastAsia="Calibri" w:hAnsi="Arial" w:cs="Arial"/>
                <w:sz w:val="24"/>
                <w:szCs w:val="24"/>
                <w:lang w:val="en-US"/>
              </w:rPr>
            </w:pPr>
            <w:r w:rsidRPr="009C0A21">
              <w:rPr>
                <w:rFonts w:ascii="Arial" w:eastAsia="Calibri" w:hAnsi="Arial" w:cs="Arial"/>
                <w:sz w:val="24"/>
                <w:szCs w:val="24"/>
                <w:lang w:val="en-US"/>
              </w:rPr>
              <w:t>186000</w:t>
            </w:r>
          </w:p>
        </w:tc>
        <w:tc>
          <w:tcPr>
            <w:tcW w:w="1843" w:type="dxa"/>
          </w:tcPr>
          <w:p w:rsidR="000D17CA" w:rsidRPr="009C0A21" w:rsidRDefault="000D17CA" w:rsidP="00A84D1E">
            <w:pPr>
              <w:rPr>
                <w:rFonts w:ascii="Arial" w:eastAsia="Calibri" w:hAnsi="Arial" w:cs="Arial"/>
                <w:sz w:val="24"/>
                <w:szCs w:val="24"/>
              </w:rPr>
            </w:pPr>
            <w:r w:rsidRPr="009C0A21">
              <w:rPr>
                <w:rFonts w:ascii="Arial" w:eastAsia="Calibri" w:hAnsi="Arial" w:cs="Arial"/>
                <w:sz w:val="24"/>
                <w:szCs w:val="24"/>
              </w:rPr>
              <w:t>2</w:t>
            </w:r>
            <w:r w:rsidR="00A84D1E" w:rsidRPr="009C0A21">
              <w:rPr>
                <w:rFonts w:ascii="Arial" w:eastAsia="Calibri" w:hAnsi="Arial" w:cs="Arial"/>
                <w:sz w:val="24"/>
                <w:szCs w:val="24"/>
                <w:lang w:val="en-US"/>
              </w:rPr>
              <w:t>1</w:t>
            </w:r>
            <w:r w:rsidRPr="009C0A21">
              <w:rPr>
                <w:rFonts w:ascii="Arial" w:eastAsia="Calibri" w:hAnsi="Arial" w:cs="Arial"/>
                <w:sz w:val="24"/>
                <w:szCs w:val="24"/>
              </w:rPr>
              <w:t>8</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скота и птицы на</w:t>
            </w:r>
            <w:r w:rsidRPr="009C0A21">
              <w:rPr>
                <w:rFonts w:ascii="Arial" w:eastAsia="Calibri" w:hAnsi="Arial" w:cs="Arial"/>
                <w:sz w:val="24"/>
                <w:szCs w:val="24"/>
              </w:rPr>
              <w:br/>
              <w:t>убой (в живом весе)</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тонн</w:t>
            </w:r>
          </w:p>
        </w:tc>
        <w:tc>
          <w:tcPr>
            <w:tcW w:w="1060"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162,3</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247</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457</w:t>
            </w:r>
          </w:p>
        </w:tc>
        <w:tc>
          <w:tcPr>
            <w:tcW w:w="1418"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675</w:t>
            </w:r>
          </w:p>
        </w:tc>
        <w:tc>
          <w:tcPr>
            <w:tcW w:w="1843"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415,8</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молока</w:t>
            </w:r>
          </w:p>
        </w:tc>
        <w:tc>
          <w:tcPr>
            <w:tcW w:w="925"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тонн</w:t>
            </w:r>
          </w:p>
        </w:tc>
        <w:tc>
          <w:tcPr>
            <w:tcW w:w="1060"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1129</w:t>
            </w:r>
          </w:p>
        </w:tc>
        <w:tc>
          <w:tcPr>
            <w:tcW w:w="1417"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1761</w:t>
            </w:r>
          </w:p>
        </w:tc>
        <w:tc>
          <w:tcPr>
            <w:tcW w:w="1134"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1893</w:t>
            </w:r>
          </w:p>
        </w:tc>
        <w:tc>
          <w:tcPr>
            <w:tcW w:w="1418"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2530</w:t>
            </w:r>
          </w:p>
        </w:tc>
        <w:tc>
          <w:tcPr>
            <w:tcW w:w="1843"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224,1</w:t>
            </w:r>
          </w:p>
        </w:tc>
      </w:tr>
      <w:tr w:rsidR="000D17CA" w:rsidRPr="009C0A21" w:rsidTr="000D17CA">
        <w:tc>
          <w:tcPr>
            <w:tcW w:w="1809" w:type="dxa"/>
          </w:tcPr>
          <w:p w:rsidR="000D17CA" w:rsidRPr="009C0A21" w:rsidRDefault="000D17CA" w:rsidP="000345C4">
            <w:pPr>
              <w:rPr>
                <w:rFonts w:ascii="Arial" w:eastAsia="Calibri" w:hAnsi="Arial" w:cs="Arial"/>
                <w:sz w:val="24"/>
                <w:szCs w:val="24"/>
              </w:rPr>
            </w:pPr>
            <w:r w:rsidRPr="009C0A21">
              <w:rPr>
                <w:rFonts w:ascii="Arial" w:eastAsia="Calibri" w:hAnsi="Arial" w:cs="Arial"/>
                <w:sz w:val="24"/>
                <w:szCs w:val="24"/>
              </w:rPr>
              <w:t>Производство яиц</w:t>
            </w:r>
          </w:p>
        </w:tc>
        <w:tc>
          <w:tcPr>
            <w:tcW w:w="925" w:type="dxa"/>
          </w:tcPr>
          <w:p w:rsidR="000D17CA" w:rsidRPr="009C0A21" w:rsidRDefault="000D17CA" w:rsidP="000345C4">
            <w:pPr>
              <w:rPr>
                <w:rFonts w:ascii="Arial" w:eastAsia="Calibri" w:hAnsi="Arial" w:cs="Arial"/>
                <w:sz w:val="24"/>
                <w:szCs w:val="24"/>
              </w:rPr>
            </w:pPr>
            <w:proofErr w:type="spellStart"/>
            <w:r w:rsidRPr="009C0A21">
              <w:rPr>
                <w:rFonts w:ascii="Arial" w:eastAsia="Calibri" w:hAnsi="Arial" w:cs="Arial"/>
                <w:sz w:val="24"/>
                <w:szCs w:val="24"/>
              </w:rPr>
              <w:t>Тыс</w:t>
            </w:r>
            <w:proofErr w:type="gramStart"/>
            <w:r w:rsidRPr="009C0A21">
              <w:rPr>
                <w:rFonts w:ascii="Arial" w:eastAsia="Calibri" w:hAnsi="Arial" w:cs="Arial"/>
                <w:sz w:val="24"/>
                <w:szCs w:val="24"/>
              </w:rPr>
              <w:t>.ш</w:t>
            </w:r>
            <w:proofErr w:type="gramEnd"/>
            <w:r w:rsidRPr="009C0A21">
              <w:rPr>
                <w:rFonts w:ascii="Arial" w:eastAsia="Calibri" w:hAnsi="Arial" w:cs="Arial"/>
                <w:sz w:val="24"/>
                <w:szCs w:val="24"/>
              </w:rPr>
              <w:t>тук</w:t>
            </w:r>
            <w:proofErr w:type="spellEnd"/>
          </w:p>
        </w:tc>
        <w:tc>
          <w:tcPr>
            <w:tcW w:w="1060" w:type="dxa"/>
          </w:tcPr>
          <w:p w:rsidR="000D17CA" w:rsidRPr="009C0A21" w:rsidRDefault="00345C9D" w:rsidP="001D1139">
            <w:pPr>
              <w:rPr>
                <w:rFonts w:ascii="Arial" w:eastAsia="Calibri" w:hAnsi="Arial" w:cs="Arial"/>
                <w:sz w:val="24"/>
                <w:szCs w:val="24"/>
                <w:lang w:val="en-US"/>
              </w:rPr>
            </w:pPr>
            <w:r w:rsidRPr="009C0A21">
              <w:rPr>
                <w:rFonts w:ascii="Arial" w:eastAsia="Calibri" w:hAnsi="Arial" w:cs="Arial"/>
                <w:sz w:val="24"/>
                <w:szCs w:val="24"/>
                <w:lang w:val="en-US"/>
              </w:rPr>
              <w:t>23000</w:t>
            </w:r>
          </w:p>
        </w:tc>
        <w:tc>
          <w:tcPr>
            <w:tcW w:w="1417"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28000</w:t>
            </w:r>
          </w:p>
        </w:tc>
        <w:tc>
          <w:tcPr>
            <w:tcW w:w="1134"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30000</w:t>
            </w:r>
          </w:p>
        </w:tc>
        <w:tc>
          <w:tcPr>
            <w:tcW w:w="1418"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33000</w:t>
            </w:r>
          </w:p>
        </w:tc>
        <w:tc>
          <w:tcPr>
            <w:tcW w:w="1843" w:type="dxa"/>
          </w:tcPr>
          <w:p w:rsidR="000D17CA" w:rsidRPr="009C0A21" w:rsidRDefault="00345C9D" w:rsidP="000345C4">
            <w:pPr>
              <w:rPr>
                <w:rFonts w:ascii="Arial" w:eastAsia="Calibri" w:hAnsi="Arial" w:cs="Arial"/>
                <w:sz w:val="24"/>
                <w:szCs w:val="24"/>
                <w:lang w:val="en-US"/>
              </w:rPr>
            </w:pPr>
            <w:r w:rsidRPr="009C0A21">
              <w:rPr>
                <w:rFonts w:ascii="Arial" w:eastAsia="Calibri" w:hAnsi="Arial" w:cs="Arial"/>
                <w:sz w:val="24"/>
                <w:szCs w:val="24"/>
                <w:lang w:val="en-US"/>
              </w:rPr>
              <w:t>143.5</w:t>
            </w:r>
          </w:p>
        </w:tc>
      </w:tr>
    </w:tbl>
    <w:p w:rsidR="00C127DA" w:rsidRPr="009C0A21" w:rsidRDefault="00C127DA"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Показатели развития</w:t>
      </w:r>
      <w:r w:rsidR="000220FB">
        <w:rPr>
          <w:rFonts w:ascii="Arial" w:eastAsia="Times New Roman" w:hAnsi="Arial" w:cs="Arial"/>
          <w:sz w:val="24"/>
          <w:szCs w:val="24"/>
          <w:lang w:eastAsia="ru-RU"/>
        </w:rPr>
        <w:t xml:space="preserve"> перерабатывающего производства</w:t>
      </w:r>
    </w:p>
    <w:tbl>
      <w:tblPr>
        <w:tblStyle w:val="a9"/>
        <w:tblW w:w="0" w:type="auto"/>
        <w:tblLook w:val="04A0" w:firstRow="1" w:lastRow="0" w:firstColumn="1" w:lastColumn="0" w:noHBand="0" w:noVBand="1"/>
      </w:tblPr>
      <w:tblGrid>
        <w:gridCol w:w="4926"/>
        <w:gridCol w:w="1419"/>
      </w:tblGrid>
      <w:tr w:rsidR="00C127DA" w:rsidRPr="009C0A21" w:rsidTr="00D21B45">
        <w:tc>
          <w:tcPr>
            <w:tcW w:w="4926"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 xml:space="preserve">Показатели </w:t>
            </w:r>
          </w:p>
        </w:tc>
        <w:tc>
          <w:tcPr>
            <w:tcW w:w="1419" w:type="dxa"/>
          </w:tcPr>
          <w:p w:rsidR="00C127DA" w:rsidRPr="009C0A21" w:rsidRDefault="00C127DA" w:rsidP="00D0504E">
            <w:pPr>
              <w:autoSpaceDE w:val="0"/>
              <w:autoSpaceDN w:val="0"/>
              <w:adjustRightInd w:val="0"/>
              <w:jc w:val="both"/>
              <w:rPr>
                <w:rFonts w:ascii="Arial" w:hAnsi="Arial" w:cs="Arial"/>
                <w:sz w:val="24"/>
                <w:szCs w:val="24"/>
              </w:rPr>
            </w:pPr>
            <w:r w:rsidRPr="009C0A21">
              <w:rPr>
                <w:rFonts w:ascii="Arial" w:hAnsi="Arial" w:cs="Arial"/>
                <w:sz w:val="24"/>
                <w:szCs w:val="24"/>
              </w:rPr>
              <w:t>20</w:t>
            </w:r>
            <w:r w:rsidR="00D0504E" w:rsidRPr="009C0A21">
              <w:rPr>
                <w:rFonts w:ascii="Arial" w:hAnsi="Arial" w:cs="Arial"/>
                <w:sz w:val="24"/>
                <w:szCs w:val="24"/>
              </w:rPr>
              <w:t>20</w:t>
            </w:r>
            <w:r w:rsidRPr="009C0A21">
              <w:rPr>
                <w:rFonts w:ascii="Arial" w:hAnsi="Arial" w:cs="Arial"/>
                <w:sz w:val="24"/>
                <w:szCs w:val="24"/>
              </w:rPr>
              <w:t xml:space="preserve"> год</w:t>
            </w:r>
          </w:p>
        </w:tc>
      </w:tr>
      <w:tr w:rsidR="00C127DA" w:rsidRPr="009C0A21" w:rsidTr="00D21B45">
        <w:tc>
          <w:tcPr>
            <w:tcW w:w="4926"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Производства муки</w:t>
            </w:r>
          </w:p>
        </w:tc>
        <w:tc>
          <w:tcPr>
            <w:tcW w:w="1419" w:type="dxa"/>
          </w:tcPr>
          <w:p w:rsidR="00C127DA" w:rsidRPr="009C0A21" w:rsidRDefault="00C127DA" w:rsidP="00647894">
            <w:pPr>
              <w:autoSpaceDE w:val="0"/>
              <w:autoSpaceDN w:val="0"/>
              <w:adjustRightInd w:val="0"/>
              <w:jc w:val="both"/>
              <w:rPr>
                <w:rFonts w:ascii="Arial" w:hAnsi="Arial" w:cs="Arial"/>
                <w:sz w:val="24"/>
                <w:szCs w:val="24"/>
              </w:rPr>
            </w:pPr>
            <w:r w:rsidRPr="009C0A21">
              <w:rPr>
                <w:rFonts w:ascii="Arial" w:hAnsi="Arial" w:cs="Arial"/>
                <w:sz w:val="24"/>
                <w:szCs w:val="24"/>
              </w:rPr>
              <w:t>300тонн</w:t>
            </w:r>
          </w:p>
        </w:tc>
      </w:tr>
      <w:tr w:rsidR="00C127DA" w:rsidRPr="009C0A21" w:rsidTr="00D21B45">
        <w:tc>
          <w:tcPr>
            <w:tcW w:w="4926" w:type="dxa"/>
          </w:tcPr>
          <w:p w:rsidR="00C127DA"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Производство хлеба и хлебобулочных изделий</w:t>
            </w:r>
          </w:p>
        </w:tc>
        <w:tc>
          <w:tcPr>
            <w:tcW w:w="1419" w:type="dxa"/>
          </w:tcPr>
          <w:p w:rsidR="00C127DA"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236 тонн</w:t>
            </w:r>
          </w:p>
        </w:tc>
      </w:tr>
      <w:tr w:rsidR="00A05981" w:rsidRPr="009C0A21" w:rsidTr="00D21B45">
        <w:tc>
          <w:tcPr>
            <w:tcW w:w="4926" w:type="dxa"/>
          </w:tcPr>
          <w:p w:rsidR="00A05981"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Производство  рапсового масла</w:t>
            </w:r>
          </w:p>
        </w:tc>
        <w:tc>
          <w:tcPr>
            <w:tcW w:w="1419" w:type="dxa"/>
          </w:tcPr>
          <w:p w:rsidR="00A05981" w:rsidRPr="009C0A21" w:rsidRDefault="00A05981" w:rsidP="00647894">
            <w:pPr>
              <w:autoSpaceDE w:val="0"/>
              <w:autoSpaceDN w:val="0"/>
              <w:adjustRightInd w:val="0"/>
              <w:jc w:val="both"/>
              <w:rPr>
                <w:rFonts w:ascii="Arial" w:hAnsi="Arial" w:cs="Arial"/>
                <w:sz w:val="24"/>
                <w:szCs w:val="24"/>
              </w:rPr>
            </w:pPr>
            <w:r w:rsidRPr="009C0A21">
              <w:rPr>
                <w:rFonts w:ascii="Arial" w:hAnsi="Arial" w:cs="Arial"/>
                <w:sz w:val="24"/>
                <w:szCs w:val="24"/>
              </w:rPr>
              <w:t>78 тонн</w:t>
            </w:r>
          </w:p>
        </w:tc>
      </w:tr>
    </w:tbl>
    <w:p w:rsidR="00C127DA" w:rsidRPr="009C0A21" w:rsidRDefault="00C127DA" w:rsidP="00647894">
      <w:pPr>
        <w:autoSpaceDE w:val="0"/>
        <w:autoSpaceDN w:val="0"/>
        <w:adjustRightInd w:val="0"/>
        <w:spacing w:after="0" w:line="240" w:lineRule="auto"/>
        <w:ind w:firstLine="720"/>
        <w:jc w:val="both"/>
        <w:rPr>
          <w:rFonts w:ascii="Arial" w:eastAsia="Times New Roman" w:hAnsi="Arial" w:cs="Arial"/>
          <w:sz w:val="24"/>
          <w:szCs w:val="24"/>
          <w:lang w:eastAsia="ru-RU"/>
        </w:rPr>
      </w:pPr>
    </w:p>
    <w:p w:rsidR="00A344B0"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отставания села от города по социально-бытовому уровню жизни, негативные изменения в образе ж</w:t>
      </w:r>
      <w:r w:rsidR="00647894" w:rsidRPr="009C0A21">
        <w:rPr>
          <w:rFonts w:ascii="Arial" w:eastAsia="Times New Roman" w:hAnsi="Arial" w:cs="Arial"/>
          <w:sz w:val="24"/>
          <w:szCs w:val="24"/>
          <w:lang w:eastAsia="ru-RU"/>
        </w:rPr>
        <w:t>изни сельского населения ведут</w:t>
      </w:r>
      <w:r w:rsidRPr="009C0A21">
        <w:rPr>
          <w:rFonts w:ascii="Arial" w:eastAsia="Times New Roman" w:hAnsi="Arial" w:cs="Arial"/>
          <w:sz w:val="24"/>
          <w:szCs w:val="24"/>
          <w:lang w:eastAsia="ru-RU"/>
        </w:rPr>
        <w:t xml:space="preserve"> к ухудшению демографической ситуации на селе. Согласно данным территориального органа Федеральной служб</w:t>
      </w:r>
      <w:r w:rsidR="00647894" w:rsidRPr="009C0A21">
        <w:rPr>
          <w:rFonts w:ascii="Arial" w:eastAsia="Times New Roman" w:hAnsi="Arial" w:cs="Arial"/>
          <w:sz w:val="24"/>
          <w:szCs w:val="24"/>
          <w:lang w:eastAsia="ru-RU"/>
        </w:rPr>
        <w:t xml:space="preserve">ы государственной статистики </w:t>
      </w:r>
      <w:r w:rsidRPr="009C0A21">
        <w:rPr>
          <w:rFonts w:ascii="Arial" w:eastAsia="Times New Roman" w:hAnsi="Arial" w:cs="Arial"/>
          <w:sz w:val="24"/>
          <w:szCs w:val="24"/>
          <w:lang w:eastAsia="ru-RU"/>
        </w:rPr>
        <w:t>по Красноярскому краю за период с2009 по 2011 год численность сельского населения края сократилась на 11 тыс. человек. В возрастной структуре сельского населения наблюдае</w:t>
      </w:r>
      <w:r w:rsidR="00840944" w:rsidRPr="009C0A21">
        <w:rPr>
          <w:rFonts w:ascii="Arial" w:eastAsia="Times New Roman" w:hAnsi="Arial" w:cs="Arial"/>
          <w:sz w:val="24"/>
          <w:szCs w:val="24"/>
          <w:lang w:eastAsia="ru-RU"/>
        </w:rPr>
        <w:t>тся преобладание пожилых людей, так жители старше 60 лет составляют 16,4% от числа проживающих на территории района, дети до 7 лет составляют 10,4%, от 7до 18 лет 12,6%, трудоспособное населения района составляет 50,4%.</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 состоянию на 1 января 201</w:t>
      </w:r>
      <w:r w:rsidR="00840944" w:rsidRPr="009C0A21">
        <w:rPr>
          <w:rFonts w:ascii="Arial" w:eastAsia="Times New Roman" w:hAnsi="Arial" w:cs="Arial"/>
          <w:sz w:val="24"/>
          <w:szCs w:val="24"/>
          <w:lang w:eastAsia="ru-RU"/>
        </w:rPr>
        <w:t>2</w:t>
      </w:r>
      <w:r w:rsidRPr="009C0A21">
        <w:rPr>
          <w:rFonts w:ascii="Arial" w:eastAsia="Times New Roman" w:hAnsi="Arial" w:cs="Arial"/>
          <w:sz w:val="24"/>
          <w:szCs w:val="24"/>
          <w:lang w:eastAsia="ru-RU"/>
        </w:rPr>
        <w:t xml:space="preserve"> года на должностях руководителей и специалистов в сельскохозяйственных организациях района работает 92 человека, в том числе пенсионного возраста  10человек (старше 55 - 60 лет). </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Сложившаяся на селе ситуация в социальной сфере не стимулирует закрепление молодежи для проживания и работы в сельской местности.</w:t>
      </w:r>
      <w:r w:rsidR="0064789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В сельскохозяйственных организациях района работает всего 17,5 процентов (или 18 человек) спе</w:t>
      </w:r>
      <w:r w:rsidR="00647894" w:rsidRPr="009C0A21">
        <w:rPr>
          <w:rFonts w:ascii="Arial" w:eastAsia="Times New Roman" w:hAnsi="Arial" w:cs="Arial"/>
          <w:sz w:val="24"/>
          <w:szCs w:val="24"/>
          <w:lang w:eastAsia="ru-RU"/>
        </w:rPr>
        <w:t>циалистов в возрасте до 30 лет.</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Рост социального иждивенчества сельского населения, спад трудовой активности, распространение алкоголизма и других проявлений асоциального </w:t>
      </w:r>
      <w:r w:rsidRPr="009C0A21">
        <w:rPr>
          <w:rFonts w:ascii="Arial" w:eastAsia="Times New Roman" w:hAnsi="Arial" w:cs="Arial"/>
          <w:sz w:val="24"/>
          <w:szCs w:val="24"/>
          <w:lang w:eastAsia="ru-RU"/>
        </w:rPr>
        <w:lastRenderedPageBreak/>
        <w:t>поведения ставят под угрозу формирование трудового потенциала, адекватного новым требованиям, пагубно отражается на перспективах оздоровления и развития сельской экономики, негативно влияет на формирование социально-экономических условий устойчивого развития Боготольского района.</w:t>
      </w:r>
    </w:p>
    <w:p w:rsidR="00FD294C" w:rsidRPr="009C0A21" w:rsidRDefault="00FD294C"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Одной из основных проблем привлечен</w:t>
      </w:r>
      <w:r w:rsidR="00647894" w:rsidRPr="009C0A21">
        <w:rPr>
          <w:rFonts w:ascii="Arial" w:eastAsia="Times New Roman" w:hAnsi="Arial" w:cs="Arial"/>
          <w:sz w:val="24"/>
          <w:szCs w:val="24"/>
          <w:lang w:eastAsia="ru-RU"/>
        </w:rPr>
        <w:t xml:space="preserve">ия и закрепления молодых семей </w:t>
      </w:r>
      <w:r w:rsidRPr="009C0A21">
        <w:rPr>
          <w:rFonts w:ascii="Arial" w:eastAsia="Times New Roman" w:hAnsi="Arial" w:cs="Arial"/>
          <w:sz w:val="24"/>
          <w:szCs w:val="24"/>
          <w:lang w:eastAsia="ru-RU"/>
        </w:rPr>
        <w:t>и молодых специалистов для проживания и работы в сельской местности яв</w:t>
      </w:r>
      <w:r w:rsidR="00647894" w:rsidRPr="009C0A21">
        <w:rPr>
          <w:rFonts w:ascii="Arial" w:eastAsia="Times New Roman" w:hAnsi="Arial" w:cs="Arial"/>
          <w:sz w:val="24"/>
          <w:szCs w:val="24"/>
          <w:lang w:eastAsia="ru-RU"/>
        </w:rPr>
        <w:t>ляется необеспеченность жильем.</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647894" w:rsidRPr="009C0A21" w:rsidRDefault="00531C2F" w:rsidP="0064789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E66F24" w:rsidRPr="009C0A21">
        <w:rPr>
          <w:rFonts w:ascii="Arial" w:eastAsia="Times New Roman" w:hAnsi="Arial" w:cs="Arial"/>
          <w:sz w:val="24"/>
          <w:szCs w:val="24"/>
          <w:lang w:eastAsia="ru-RU"/>
        </w:rPr>
        <w:t>Основная цель, задачи, показатели и основные ожидаемые конечные результаты по</w:t>
      </w:r>
      <w:r w:rsidR="00647894" w:rsidRPr="009C0A21">
        <w:rPr>
          <w:rFonts w:ascii="Arial" w:eastAsia="Times New Roman" w:hAnsi="Arial" w:cs="Arial"/>
          <w:sz w:val="24"/>
          <w:szCs w:val="24"/>
          <w:lang w:eastAsia="ru-RU"/>
        </w:rPr>
        <w:t>дпрограммы, сроки ее реализации</w:t>
      </w:r>
    </w:p>
    <w:p w:rsidR="00647894" w:rsidRPr="009C0A21" w:rsidRDefault="00647894" w:rsidP="00991294">
      <w:pPr>
        <w:suppressAutoHyphens/>
        <w:spacing w:after="0" w:line="240" w:lineRule="auto"/>
        <w:rPr>
          <w:rFonts w:ascii="Arial" w:eastAsia="Times New Roman" w:hAnsi="Arial" w:cs="Arial"/>
          <w:sz w:val="24"/>
          <w:szCs w:val="24"/>
          <w:lang w:eastAsia="ru-RU"/>
        </w:rPr>
      </w:pPr>
    </w:p>
    <w:p w:rsidR="00A344B0" w:rsidRPr="009C0A21" w:rsidRDefault="0049005D" w:rsidP="00647894">
      <w:pPr>
        <w:suppressAutoHyphens/>
        <w:spacing w:after="0" w:line="240" w:lineRule="auto"/>
        <w:ind w:firstLine="54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 целях реализации единой государственной политики в отношении развития сельской территории,  мероприятия подпрограммы определены с учетом направлений государственной политики в сфере развития сельских территорий.  Подпрограмма базируется на  следующих нормативно правовых актах:</w:t>
      </w:r>
      <w:r w:rsidR="00A344B0" w:rsidRPr="009C0A21">
        <w:rPr>
          <w:rFonts w:ascii="Arial" w:eastAsia="Times New Roman" w:hAnsi="Arial" w:cs="Arial"/>
          <w:sz w:val="24"/>
          <w:szCs w:val="24"/>
          <w:lang w:eastAsia="ru-RU"/>
        </w:rPr>
        <w:t xml:space="preserve"> </w:t>
      </w:r>
      <w:r w:rsidR="00C5140E" w:rsidRPr="009C0A21">
        <w:rPr>
          <w:rFonts w:ascii="Arial" w:eastAsia="Calibri" w:hAnsi="Arial" w:cs="Arial"/>
          <w:sz w:val="24"/>
          <w:szCs w:val="24"/>
        </w:rPr>
        <w:t>Постановлением Правительства Российской Федерации № 717</w:t>
      </w:r>
      <w:r w:rsidR="00C5140E" w:rsidRPr="009C0A21">
        <w:rPr>
          <w:rFonts w:ascii="Arial" w:eastAsia="Times New Roman" w:hAnsi="Arial" w:cs="Arial"/>
          <w:sz w:val="24"/>
          <w:szCs w:val="24"/>
          <w:lang w:eastAsia="ru-RU"/>
        </w:rPr>
        <w:t xml:space="preserve"> от 14.06.2012г.</w:t>
      </w:r>
      <w:r w:rsidR="00C5140E" w:rsidRPr="009C0A21">
        <w:rPr>
          <w:rFonts w:ascii="Arial" w:eastAsia="Calibri" w:hAnsi="Arial" w:cs="Arial"/>
          <w:sz w:val="24"/>
          <w:szCs w:val="24"/>
        </w:rPr>
        <w:t xml:space="preserve"> «Государственная программа развития сельского хозяйства и регулирование рынков сельскохозяйственной продукции, сырья и продовольствия на 2013 - 2020 годы», Постановление Правительства Красноярского края от 30.09.2013г.</w:t>
      </w:r>
      <w:r w:rsidR="00100426" w:rsidRPr="009C0A21">
        <w:rPr>
          <w:rFonts w:ascii="Arial" w:eastAsia="Calibri" w:hAnsi="Arial" w:cs="Arial"/>
          <w:sz w:val="24"/>
          <w:szCs w:val="24"/>
        </w:rPr>
        <w:t xml:space="preserve"> №</w:t>
      </w:r>
      <w:r w:rsidR="00703B65">
        <w:rPr>
          <w:rFonts w:ascii="Arial" w:eastAsia="Calibri" w:hAnsi="Arial" w:cs="Arial"/>
          <w:sz w:val="24"/>
          <w:szCs w:val="24"/>
        </w:rPr>
        <w:t xml:space="preserve"> </w:t>
      </w:r>
      <w:r w:rsidR="00100426" w:rsidRPr="009C0A21">
        <w:rPr>
          <w:rFonts w:ascii="Arial" w:eastAsia="Calibri" w:hAnsi="Arial" w:cs="Arial"/>
          <w:sz w:val="24"/>
          <w:szCs w:val="24"/>
        </w:rPr>
        <w:t xml:space="preserve">506-п </w:t>
      </w:r>
      <w:r w:rsidR="00C5140E" w:rsidRPr="009C0A21">
        <w:rPr>
          <w:rFonts w:ascii="Arial" w:eastAsia="Calibri" w:hAnsi="Arial" w:cs="Arial"/>
          <w:sz w:val="24"/>
          <w:szCs w:val="24"/>
        </w:rPr>
        <w:t>«Об утверждении</w:t>
      </w:r>
      <w:r w:rsidR="00100426" w:rsidRPr="009C0A21">
        <w:rPr>
          <w:rFonts w:ascii="Arial" w:eastAsia="Calibri" w:hAnsi="Arial" w:cs="Arial"/>
          <w:sz w:val="24"/>
          <w:szCs w:val="24"/>
        </w:rPr>
        <w:t xml:space="preserve"> Государственной программы Красноярского края «Развитие сельского хозяйства и регулирование рынков сельскохозяйственной продукции и продовольствия», Закона Красноярского края от 21.04.2016г.№</w:t>
      </w:r>
      <w:r w:rsidR="00703B65">
        <w:rPr>
          <w:rFonts w:ascii="Arial" w:eastAsia="Calibri" w:hAnsi="Arial" w:cs="Arial"/>
          <w:sz w:val="24"/>
          <w:szCs w:val="24"/>
        </w:rPr>
        <w:t xml:space="preserve"> </w:t>
      </w:r>
      <w:r w:rsidR="00100426" w:rsidRPr="009C0A21">
        <w:rPr>
          <w:rFonts w:ascii="Arial" w:eastAsia="Calibri" w:hAnsi="Arial" w:cs="Arial"/>
          <w:sz w:val="24"/>
          <w:szCs w:val="24"/>
        </w:rPr>
        <w:t>10-4429</w:t>
      </w:r>
      <w:proofErr w:type="gramStart"/>
      <w:r w:rsidR="00100426" w:rsidRPr="009C0A21">
        <w:rPr>
          <w:rFonts w:ascii="Arial" w:eastAsia="Calibri" w:hAnsi="Arial" w:cs="Arial"/>
          <w:sz w:val="24"/>
          <w:szCs w:val="24"/>
        </w:rPr>
        <w:t xml:space="preserve"> О</w:t>
      </w:r>
      <w:proofErr w:type="gramEnd"/>
      <w:r w:rsidR="00100426" w:rsidRPr="009C0A21">
        <w:rPr>
          <w:rFonts w:ascii="Arial" w:eastAsia="Calibri" w:hAnsi="Arial" w:cs="Arial"/>
          <w:sz w:val="24"/>
          <w:szCs w:val="24"/>
        </w:rPr>
        <w:t xml:space="preserve">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r w:rsidR="008B6A70" w:rsidRPr="009C0A21">
        <w:rPr>
          <w:rFonts w:ascii="Arial" w:eastAsia="Calibri" w:hAnsi="Arial" w:cs="Arial"/>
          <w:sz w:val="24"/>
          <w:szCs w:val="24"/>
        </w:rPr>
        <w:t>.</w:t>
      </w:r>
    </w:p>
    <w:p w:rsidR="00A344B0" w:rsidRPr="009C0A21" w:rsidRDefault="00A344B0" w:rsidP="00647894">
      <w:pPr>
        <w:tabs>
          <w:tab w:val="left" w:pos="3119"/>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В условиях недостаточности собственных финансовых ресурсов на муниципальном уровне для решения собственных полномочий, одним из результатов принятия и реализации</w:t>
      </w:r>
      <w:r w:rsidR="00946AC5"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различных мер государственной поддержки и мероприятий </w:t>
      </w:r>
      <w:r w:rsidR="008B6A70" w:rsidRPr="009C0A21">
        <w:rPr>
          <w:rFonts w:ascii="Arial" w:eastAsia="Times New Roman" w:hAnsi="Arial" w:cs="Arial"/>
          <w:sz w:val="24"/>
          <w:szCs w:val="24"/>
          <w:lang w:eastAsia="ru-RU"/>
        </w:rPr>
        <w:t>муниципальных</w:t>
      </w:r>
      <w:r w:rsidRPr="009C0A21">
        <w:rPr>
          <w:rFonts w:ascii="Arial" w:eastAsia="Times New Roman" w:hAnsi="Arial" w:cs="Arial"/>
          <w:sz w:val="24"/>
          <w:szCs w:val="24"/>
          <w:lang w:eastAsia="ru-RU"/>
        </w:rPr>
        <w:t xml:space="preserve"> целевых программ в области социальной поддержки населения, жилищного строительства, благоустройства населенных пунктов</w:t>
      </w:r>
      <w:r w:rsidR="008B6A70" w:rsidRPr="009C0A21">
        <w:rPr>
          <w:rFonts w:ascii="Arial" w:eastAsia="Times New Roman" w:hAnsi="Arial" w:cs="Arial"/>
          <w:sz w:val="24"/>
          <w:szCs w:val="24"/>
          <w:lang w:eastAsia="ru-RU"/>
        </w:rPr>
        <w:t xml:space="preserve"> и развитие сельской экон</w:t>
      </w:r>
      <w:r w:rsidR="00341F9F" w:rsidRPr="009C0A21">
        <w:rPr>
          <w:rFonts w:ascii="Arial" w:eastAsia="Times New Roman" w:hAnsi="Arial" w:cs="Arial"/>
          <w:sz w:val="24"/>
          <w:szCs w:val="24"/>
          <w:lang w:eastAsia="ru-RU"/>
        </w:rPr>
        <w:t>о</w:t>
      </w:r>
      <w:r w:rsidR="008B6A70" w:rsidRPr="009C0A21">
        <w:rPr>
          <w:rFonts w:ascii="Arial" w:eastAsia="Times New Roman" w:hAnsi="Arial" w:cs="Arial"/>
          <w:sz w:val="24"/>
          <w:szCs w:val="24"/>
          <w:lang w:eastAsia="ru-RU"/>
        </w:rPr>
        <w:t>мики</w:t>
      </w:r>
      <w:r w:rsidRPr="009C0A21">
        <w:rPr>
          <w:rFonts w:ascii="Arial" w:eastAsia="Times New Roman" w:hAnsi="Arial" w:cs="Arial"/>
          <w:sz w:val="24"/>
          <w:szCs w:val="24"/>
          <w:lang w:eastAsia="ru-RU"/>
        </w:rPr>
        <w:t>.</w:t>
      </w:r>
    </w:p>
    <w:p w:rsidR="00A344B0" w:rsidRPr="009C0A21" w:rsidRDefault="00A344B0" w:rsidP="00647894">
      <w:pPr>
        <w:tabs>
          <w:tab w:val="left" w:pos="3119"/>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В обществе должно быть сформировано нетерпимое отношение к иждивенчеству и потребительскому отношению отдельных граждан в отношении содержания и благоустройства сельских поселений, собственных домов, земельных и приусадебных участков, мест общего пользования.</w:t>
      </w:r>
    </w:p>
    <w:p w:rsidR="00A344B0" w:rsidRPr="009C0A21" w:rsidRDefault="00A344B0" w:rsidP="00647894">
      <w:pPr>
        <w:autoSpaceDE w:val="0"/>
        <w:autoSpaceDN w:val="0"/>
        <w:adjustRightInd w:val="0"/>
        <w:spacing w:after="0" w:line="240" w:lineRule="auto"/>
        <w:ind w:left="1080" w:hanging="540"/>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Для этого необходимо:</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647894" w:rsidRPr="009C0A21">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создание условий для проявления инициатив "снизу", поощряя и мотивируя проявление активности волонтерских и социально-экономических инициатив граждан;</w:t>
      </w:r>
    </w:p>
    <w:p w:rsidR="00A344B0" w:rsidRPr="009C0A21" w:rsidRDefault="00A344B0"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поддерживать и поощрять проекты бизнес</w:t>
      </w:r>
      <w:r w:rsidR="00AF421E"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структур</w:t>
      </w:r>
      <w:r w:rsidR="00AF421E" w:rsidRPr="009C0A21">
        <w:rPr>
          <w:rFonts w:ascii="Arial" w:eastAsia="Times New Roman" w:hAnsi="Arial" w:cs="Arial"/>
          <w:sz w:val="24"/>
          <w:szCs w:val="24"/>
          <w:lang w:eastAsia="ru-RU"/>
        </w:rPr>
        <w:t>ы</w:t>
      </w:r>
      <w:r w:rsidRPr="009C0A21">
        <w:rPr>
          <w:rFonts w:ascii="Arial" w:eastAsia="Times New Roman" w:hAnsi="Arial" w:cs="Arial"/>
          <w:sz w:val="24"/>
          <w:szCs w:val="24"/>
          <w:lang w:eastAsia="ru-RU"/>
        </w:rPr>
        <w:t xml:space="preserve"> и некоммерческих объединений, направленные на развитие сельских территорий и улучшение уровня жизни сельского населения;</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совершенствовать механизмы взаимодействия граждан, общественных объединений, некоммерческих организаций с органами местного самоуправления поселений;</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усилить внимание средств массовой информации к деятельности институтов гражданского общества в сельских населенных пунктах;</w:t>
      </w:r>
    </w:p>
    <w:p w:rsidR="00A344B0" w:rsidRPr="009C0A21" w:rsidRDefault="009C197F" w:rsidP="00647894">
      <w:pPr>
        <w:tabs>
          <w:tab w:val="left" w:pos="851"/>
          <w:tab w:val="left" w:pos="3119"/>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703B65">
        <w:rPr>
          <w:rFonts w:ascii="Arial" w:eastAsia="Times New Roman" w:hAnsi="Arial" w:cs="Arial"/>
          <w:sz w:val="24"/>
          <w:szCs w:val="24"/>
          <w:lang w:eastAsia="ru-RU"/>
        </w:rPr>
        <w:t xml:space="preserve"> </w:t>
      </w:r>
      <w:r w:rsidR="00A344B0" w:rsidRPr="009C0A21">
        <w:rPr>
          <w:rFonts w:ascii="Arial" w:eastAsia="Times New Roman" w:hAnsi="Arial" w:cs="Arial"/>
          <w:sz w:val="24"/>
          <w:szCs w:val="24"/>
          <w:lang w:eastAsia="ru-RU"/>
        </w:rPr>
        <w:t>усиление мер административного принуждения и наказания граждан и должностных лиц за нарушения в области благоустройства территорий и санитарно-эпидемиологического благополучия населения.</w:t>
      </w:r>
    </w:p>
    <w:p w:rsidR="00A344B0" w:rsidRPr="009C0A21" w:rsidRDefault="00A344B0" w:rsidP="00647894">
      <w:pPr>
        <w:tabs>
          <w:tab w:val="left" w:pos="3119"/>
        </w:tabs>
        <w:autoSpaceDE w:val="0"/>
        <w:autoSpaceDN w:val="0"/>
        <w:adjustRightInd w:val="0"/>
        <w:spacing w:after="0" w:line="240" w:lineRule="auto"/>
        <w:jc w:val="center"/>
        <w:outlineLvl w:val="2"/>
        <w:rPr>
          <w:rFonts w:ascii="Arial" w:eastAsia="Times New Roman" w:hAnsi="Arial" w:cs="Arial"/>
          <w:sz w:val="24"/>
          <w:szCs w:val="24"/>
          <w:lang w:eastAsia="ru-RU"/>
        </w:rPr>
      </w:pPr>
    </w:p>
    <w:p w:rsidR="00A344B0" w:rsidRPr="009C0A21" w:rsidRDefault="00F362B0" w:rsidP="00647894">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2.1</w:t>
      </w:r>
      <w:r w:rsidR="00647894" w:rsidRPr="009C0A21">
        <w:rPr>
          <w:rFonts w:ascii="Arial" w:eastAsia="Times New Roman" w:hAnsi="Arial" w:cs="Arial"/>
          <w:sz w:val="24"/>
          <w:szCs w:val="24"/>
          <w:lang w:eastAsia="ru-RU"/>
        </w:rPr>
        <w:t>.</w:t>
      </w:r>
      <w:r w:rsidR="00E66F24" w:rsidRPr="009C0A21">
        <w:rPr>
          <w:rFonts w:ascii="Arial" w:eastAsia="Times New Roman" w:hAnsi="Arial" w:cs="Arial"/>
          <w:sz w:val="24"/>
          <w:szCs w:val="24"/>
          <w:lang w:eastAsia="ru-RU"/>
        </w:rPr>
        <w:t>Цели и</w:t>
      </w:r>
      <w:r w:rsidR="00A344B0" w:rsidRPr="009C0A21">
        <w:rPr>
          <w:rFonts w:ascii="Arial" w:eastAsia="Times New Roman" w:hAnsi="Arial" w:cs="Arial"/>
          <w:sz w:val="24"/>
          <w:szCs w:val="24"/>
          <w:lang w:eastAsia="ru-RU"/>
        </w:rPr>
        <w:t xml:space="preserve"> задачи, показатели и основные ожидаемые конечные результаты подпрограммы, сроки ее реализации</w:t>
      </w:r>
    </w:p>
    <w:p w:rsidR="00647894" w:rsidRPr="009C0A21" w:rsidRDefault="00647894" w:rsidP="00647894">
      <w:pPr>
        <w:suppressAutoHyphens/>
        <w:spacing w:after="0" w:line="240" w:lineRule="auto"/>
        <w:jc w:val="center"/>
        <w:rPr>
          <w:rFonts w:ascii="Arial" w:eastAsia="Times New Roman" w:hAnsi="Arial" w:cs="Arial"/>
          <w:sz w:val="24"/>
          <w:szCs w:val="24"/>
          <w:lang w:eastAsia="ru-RU"/>
        </w:rPr>
      </w:pPr>
    </w:p>
    <w:p w:rsidR="00A344B0"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Целями подпрограммы являются </w:t>
      </w:r>
      <w:r w:rsidR="00531C2F" w:rsidRPr="009C0A21">
        <w:rPr>
          <w:rFonts w:ascii="Arial" w:eastAsia="Times New Roman" w:hAnsi="Arial" w:cs="Arial"/>
          <w:sz w:val="24"/>
          <w:szCs w:val="24"/>
          <w:lang w:eastAsia="ru-RU"/>
        </w:rPr>
        <w:t xml:space="preserve">создание </w:t>
      </w:r>
      <w:r w:rsidR="00A56FC5" w:rsidRPr="009C0A21">
        <w:rPr>
          <w:rFonts w:ascii="Arial" w:eastAsia="Times New Roman" w:hAnsi="Arial" w:cs="Arial"/>
          <w:sz w:val="24"/>
          <w:szCs w:val="24"/>
          <w:lang w:eastAsia="ru-RU"/>
        </w:rPr>
        <w:t xml:space="preserve"> благоприятных социально-экономических условий для комплексного и устойчивого развития многоотраслевой сельской экономики, повышение занятости и качества жизни сельского населения.</w:t>
      </w:r>
    </w:p>
    <w:p w:rsidR="009C197F"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достижения указанных целей необ</w:t>
      </w:r>
      <w:r w:rsidR="009C197F" w:rsidRPr="009C0A21">
        <w:rPr>
          <w:rFonts w:ascii="Arial" w:eastAsia="Times New Roman" w:hAnsi="Arial" w:cs="Arial"/>
          <w:sz w:val="24"/>
          <w:szCs w:val="24"/>
          <w:lang w:eastAsia="ru-RU"/>
        </w:rPr>
        <w:t>ходимо решить следующие задачи:</w:t>
      </w:r>
    </w:p>
    <w:p w:rsidR="00A56FC5" w:rsidRPr="009C0A21" w:rsidRDefault="00105449"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A56FC5"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A56FC5" w:rsidRPr="009C0A21" w:rsidRDefault="00105449"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A56FC5" w:rsidRPr="009C0A21">
        <w:rPr>
          <w:rFonts w:ascii="Arial" w:eastAsia="Times New Roman" w:hAnsi="Arial" w:cs="Arial"/>
          <w:sz w:val="24"/>
          <w:szCs w:val="24"/>
          <w:lang w:eastAsia="ru-RU"/>
        </w:rPr>
        <w:t>Повышения уровня</w:t>
      </w:r>
      <w:r w:rsidR="00166648" w:rsidRPr="009C0A21">
        <w:rPr>
          <w:rFonts w:ascii="Arial" w:eastAsia="Times New Roman" w:hAnsi="Arial" w:cs="Arial"/>
          <w:sz w:val="24"/>
          <w:szCs w:val="24"/>
          <w:lang w:eastAsia="ru-RU"/>
        </w:rPr>
        <w:t xml:space="preserve"> обустройства сельских населенных пунктов объектами инженерной, социальной инфраструктурой и автомобильными дорогами.</w:t>
      </w:r>
    </w:p>
    <w:p w:rsidR="00A344B0" w:rsidRPr="009C0A21" w:rsidRDefault="00A344B0" w:rsidP="0064789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Основными показателями реализации подпрограммы будут являться:</w:t>
      </w:r>
    </w:p>
    <w:p w:rsidR="0009504A" w:rsidRPr="009C0A21" w:rsidRDefault="0009504A" w:rsidP="00100426">
      <w:pPr>
        <w:autoSpaceDE w:val="0"/>
        <w:autoSpaceDN w:val="0"/>
        <w:adjustRightInd w:val="0"/>
        <w:spacing w:after="0" w:line="240" w:lineRule="auto"/>
        <w:ind w:firstLine="708"/>
        <w:jc w:val="both"/>
        <w:rPr>
          <w:rFonts w:ascii="Arial" w:eastAsia="Calibri" w:hAnsi="Arial" w:cs="Arial"/>
          <w:sz w:val="24"/>
          <w:szCs w:val="24"/>
        </w:rPr>
      </w:pPr>
      <w:r w:rsidRPr="009C0A21">
        <w:rPr>
          <w:rFonts w:ascii="Arial" w:eastAsia="Calibri" w:hAnsi="Arial" w:cs="Arial"/>
          <w:sz w:val="24"/>
          <w:szCs w:val="24"/>
        </w:rPr>
        <w:t>Перечень целевых индикаторов подпрограммы изложены в  приложении № 1</w:t>
      </w:r>
      <w:r w:rsidR="00573105" w:rsidRPr="009C0A21">
        <w:rPr>
          <w:rFonts w:ascii="Arial" w:eastAsia="Calibri" w:hAnsi="Arial" w:cs="Arial"/>
          <w:sz w:val="24"/>
          <w:szCs w:val="24"/>
        </w:rPr>
        <w:t xml:space="preserve"> к паспорту</w:t>
      </w:r>
      <w:r w:rsidRPr="009C0A21">
        <w:rPr>
          <w:rFonts w:ascii="Arial" w:eastAsia="Calibri" w:hAnsi="Arial" w:cs="Arial"/>
          <w:sz w:val="24"/>
          <w:szCs w:val="24"/>
        </w:rPr>
        <w:t xml:space="preserve"> настоящей подпрограммы, реализуемой в рамках муниципальных программ «Развитие сельского хозяйства Боготольского района».</w:t>
      </w:r>
    </w:p>
    <w:p w:rsidR="00A344B0" w:rsidRPr="009C0A21" w:rsidRDefault="00A344B0" w:rsidP="00647894">
      <w:pPr>
        <w:suppressAutoHyphens/>
        <w:spacing w:after="0" w:line="240" w:lineRule="auto"/>
        <w:jc w:val="center"/>
        <w:rPr>
          <w:rFonts w:ascii="Arial" w:eastAsia="Times New Roman" w:hAnsi="Arial" w:cs="Arial"/>
          <w:sz w:val="24"/>
          <w:szCs w:val="24"/>
          <w:lang w:eastAsia="ru-RU"/>
        </w:rPr>
      </w:pPr>
    </w:p>
    <w:p w:rsidR="00A344B0" w:rsidRPr="009C0A21" w:rsidRDefault="00647894" w:rsidP="00647894">
      <w:pPr>
        <w:suppressAutoHyphens/>
        <w:spacing w:after="0" w:line="240" w:lineRule="auto"/>
        <w:ind w:left="36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1B031D" w:rsidRPr="009C0A21">
        <w:rPr>
          <w:rFonts w:ascii="Arial" w:eastAsia="Times New Roman" w:hAnsi="Arial" w:cs="Arial"/>
          <w:sz w:val="24"/>
          <w:szCs w:val="24"/>
          <w:lang w:eastAsia="ru-RU"/>
        </w:rPr>
        <w:t>М</w:t>
      </w:r>
      <w:r w:rsidR="00157E72" w:rsidRPr="009C0A21">
        <w:rPr>
          <w:rFonts w:ascii="Arial" w:eastAsia="Times New Roman" w:hAnsi="Arial" w:cs="Arial"/>
          <w:sz w:val="24"/>
          <w:szCs w:val="24"/>
          <w:lang w:eastAsia="ru-RU"/>
        </w:rPr>
        <w:t>еханизм реализации подпрограммы</w:t>
      </w:r>
    </w:p>
    <w:p w:rsidR="008F481C" w:rsidRPr="009C0A21" w:rsidRDefault="008F481C" w:rsidP="008F481C">
      <w:pPr>
        <w:widowControl w:val="0"/>
        <w:autoSpaceDE w:val="0"/>
        <w:autoSpaceDN w:val="0"/>
        <w:spacing w:after="0" w:line="240" w:lineRule="auto"/>
        <w:ind w:firstLine="540"/>
        <w:jc w:val="both"/>
        <w:rPr>
          <w:rFonts w:ascii="Arial" w:eastAsia="Times New Roman" w:hAnsi="Arial" w:cs="Arial"/>
          <w:sz w:val="24"/>
          <w:szCs w:val="24"/>
          <w:lang w:eastAsia="ru-RU"/>
        </w:rPr>
      </w:pP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3.1. Мероприятие 1. «Создание общих условий для повышения эффективности сельскохозяйственного производства, его динамичного и сбалансированного роста»</w:t>
      </w: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Финансирование подпрограммы и данного мероприятия осуществляется за счет  внебюджетных источников, средств районного бюджета  в соответствии с бюджетной росписью, а также за счет краевого бюджета, в случае </w:t>
      </w:r>
      <w:proofErr w:type="spellStart"/>
      <w:r w:rsidRPr="009C0A21">
        <w:rPr>
          <w:rFonts w:ascii="Arial" w:eastAsia="Times New Roman" w:hAnsi="Arial" w:cs="Arial"/>
          <w:sz w:val="24"/>
          <w:szCs w:val="24"/>
          <w:lang w:eastAsia="ru-RU"/>
        </w:rPr>
        <w:t>софинансирования</w:t>
      </w:r>
      <w:proofErr w:type="spellEnd"/>
      <w:r w:rsidRPr="009C0A21">
        <w:rPr>
          <w:rFonts w:ascii="Arial" w:eastAsia="Times New Roman" w:hAnsi="Arial" w:cs="Arial"/>
          <w:sz w:val="24"/>
          <w:szCs w:val="24"/>
          <w:lang w:eastAsia="ru-RU"/>
        </w:rPr>
        <w:t xml:space="preserve"> подпрограммы, после конкурсного отбора муниципальных программ.</w:t>
      </w: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Реализуется в рамках грант</w:t>
      </w:r>
      <w:r w:rsidR="00F24FB2" w:rsidRPr="009C0A21">
        <w:rPr>
          <w:rFonts w:ascii="Arial" w:eastAsia="Times New Roman" w:hAnsi="Arial" w:cs="Arial"/>
          <w:sz w:val="24"/>
          <w:szCs w:val="24"/>
          <w:lang w:eastAsia="ru-RU"/>
        </w:rPr>
        <w:t>а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сельхоз товаропроизводителей зарегистрированных  и (или) ведущих производственную деятельность на территории района, на основании Порядков предоставления грантов разработанных Администрацией Боготольского района.</w:t>
      </w:r>
    </w:p>
    <w:p w:rsidR="00483179" w:rsidRPr="009C0A21" w:rsidRDefault="00483179"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
    <w:tbl>
      <w:tblPr>
        <w:tblStyle w:val="51"/>
        <w:tblW w:w="0" w:type="auto"/>
        <w:tblLook w:val="04A0" w:firstRow="1" w:lastRow="0" w:firstColumn="1" w:lastColumn="0" w:noHBand="0" w:noVBand="1"/>
      </w:tblPr>
      <w:tblGrid>
        <w:gridCol w:w="2201"/>
        <w:gridCol w:w="2125"/>
        <w:gridCol w:w="1453"/>
        <w:gridCol w:w="1408"/>
        <w:gridCol w:w="1333"/>
        <w:gridCol w:w="1334"/>
      </w:tblGrid>
      <w:tr w:rsidR="00483179" w:rsidRPr="009C0A21" w:rsidTr="00483179">
        <w:tc>
          <w:tcPr>
            <w:tcW w:w="2208"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rPr>
                <w:rFonts w:ascii="Arial" w:hAnsi="Arial" w:cs="Arial"/>
                <w:sz w:val="24"/>
                <w:szCs w:val="24"/>
              </w:rPr>
            </w:pPr>
            <w:r w:rsidRPr="009C0A21">
              <w:rPr>
                <w:rFonts w:ascii="Arial" w:hAnsi="Arial" w:cs="Arial"/>
                <w:sz w:val="24"/>
                <w:szCs w:val="24"/>
              </w:rPr>
              <w:t>Показатели</w:t>
            </w:r>
          </w:p>
        </w:tc>
        <w:tc>
          <w:tcPr>
            <w:tcW w:w="1926"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Источники финансирования</w:t>
            </w:r>
          </w:p>
        </w:tc>
        <w:tc>
          <w:tcPr>
            <w:tcW w:w="1457" w:type="dxa"/>
            <w:tcBorders>
              <w:top w:val="single" w:sz="4" w:space="0" w:color="auto"/>
              <w:left w:val="single" w:sz="4" w:space="0" w:color="auto"/>
              <w:bottom w:val="single" w:sz="4" w:space="0" w:color="auto"/>
              <w:right w:val="single" w:sz="4" w:space="0" w:color="auto"/>
            </w:tcBorders>
          </w:tcPr>
          <w:p w:rsidR="00483179" w:rsidRPr="009C0A21" w:rsidRDefault="00483179" w:rsidP="00483179">
            <w:pPr>
              <w:jc w:val="center"/>
              <w:rPr>
                <w:rFonts w:ascii="Arial" w:hAnsi="Arial" w:cs="Arial"/>
                <w:sz w:val="24"/>
                <w:szCs w:val="24"/>
              </w:rPr>
            </w:pPr>
            <w:r w:rsidRPr="009C0A21">
              <w:rPr>
                <w:rFonts w:ascii="Arial" w:hAnsi="Arial" w:cs="Arial"/>
                <w:sz w:val="24"/>
                <w:szCs w:val="24"/>
              </w:rPr>
              <w:t>Ед. измерения</w:t>
            </w:r>
          </w:p>
        </w:tc>
        <w:tc>
          <w:tcPr>
            <w:tcW w:w="1477"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2018</w:t>
            </w:r>
          </w:p>
        </w:tc>
        <w:tc>
          <w:tcPr>
            <w:tcW w:w="1392"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2019</w:t>
            </w:r>
          </w:p>
        </w:tc>
        <w:tc>
          <w:tcPr>
            <w:tcW w:w="1393" w:type="dxa"/>
            <w:tcBorders>
              <w:top w:val="single" w:sz="4" w:space="0" w:color="auto"/>
              <w:left w:val="single" w:sz="4" w:space="0" w:color="auto"/>
              <w:bottom w:val="single" w:sz="4" w:space="0" w:color="auto"/>
              <w:right w:val="single" w:sz="4" w:space="0" w:color="auto"/>
            </w:tcBorders>
            <w:hideMark/>
          </w:tcPr>
          <w:p w:rsidR="00483179" w:rsidRPr="009C0A21" w:rsidRDefault="00483179" w:rsidP="00483179">
            <w:pPr>
              <w:jc w:val="center"/>
              <w:rPr>
                <w:rFonts w:ascii="Arial" w:hAnsi="Arial" w:cs="Arial"/>
                <w:sz w:val="24"/>
                <w:szCs w:val="24"/>
              </w:rPr>
            </w:pPr>
            <w:r w:rsidRPr="009C0A21">
              <w:rPr>
                <w:rFonts w:ascii="Arial" w:hAnsi="Arial" w:cs="Arial"/>
                <w:sz w:val="24"/>
                <w:szCs w:val="24"/>
              </w:rPr>
              <w:t>2020</w:t>
            </w:r>
          </w:p>
        </w:tc>
      </w:tr>
      <w:tr w:rsidR="00483179" w:rsidRPr="009C0A21" w:rsidTr="00483179">
        <w:tc>
          <w:tcPr>
            <w:tcW w:w="2208" w:type="dxa"/>
            <w:vMerge w:val="restart"/>
          </w:tcPr>
          <w:p w:rsidR="00483179" w:rsidRPr="009C0A21" w:rsidRDefault="00483179"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поддержку</w:t>
            </w:r>
            <w:r w:rsidRPr="009C0A21">
              <w:rPr>
                <w:rFonts w:ascii="Arial" w:hAnsi="Arial" w:cs="Arial"/>
                <w:sz w:val="24"/>
                <w:szCs w:val="24"/>
              </w:rPr>
              <w:t xml:space="preserve"> развитие птицеводства на территории района</w:t>
            </w: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Объем финансирования всего</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E1313A">
            <w:pPr>
              <w:jc w:val="center"/>
              <w:rPr>
                <w:rFonts w:ascii="Arial" w:hAnsi="Arial" w:cs="Arial"/>
                <w:sz w:val="24"/>
                <w:szCs w:val="24"/>
              </w:rPr>
            </w:pPr>
            <w:r w:rsidRPr="009C0A21">
              <w:rPr>
                <w:rFonts w:ascii="Arial" w:hAnsi="Arial" w:cs="Arial"/>
                <w:sz w:val="24"/>
                <w:szCs w:val="24"/>
              </w:rPr>
              <w:t>29097</w:t>
            </w:r>
          </w:p>
        </w:tc>
        <w:tc>
          <w:tcPr>
            <w:tcW w:w="1392" w:type="dxa"/>
          </w:tcPr>
          <w:p w:rsidR="00483179" w:rsidRPr="009C0A21" w:rsidRDefault="00E52639" w:rsidP="00F24FB2">
            <w:pPr>
              <w:jc w:val="center"/>
              <w:rPr>
                <w:rFonts w:ascii="Arial" w:hAnsi="Arial" w:cs="Arial"/>
                <w:sz w:val="24"/>
                <w:szCs w:val="24"/>
              </w:rPr>
            </w:pPr>
            <w:r w:rsidRPr="009C0A21">
              <w:rPr>
                <w:rFonts w:ascii="Arial" w:hAnsi="Arial" w:cs="Arial"/>
                <w:sz w:val="24"/>
                <w:szCs w:val="24"/>
              </w:rPr>
              <w:t>230</w:t>
            </w:r>
            <w:r w:rsidR="00F24FB2" w:rsidRPr="009C0A21">
              <w:rPr>
                <w:rFonts w:ascii="Arial" w:hAnsi="Arial" w:cs="Arial"/>
                <w:sz w:val="24"/>
                <w:szCs w:val="24"/>
              </w:rPr>
              <w:t>35</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12124</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483179" w:rsidP="00E1313A">
            <w:pPr>
              <w:jc w:val="center"/>
              <w:rPr>
                <w:rFonts w:ascii="Arial" w:hAnsi="Arial" w:cs="Arial"/>
                <w:sz w:val="24"/>
                <w:szCs w:val="24"/>
              </w:rPr>
            </w:pPr>
            <w:r w:rsidRPr="009C0A21">
              <w:rPr>
                <w:rFonts w:ascii="Arial" w:hAnsi="Arial" w:cs="Arial"/>
                <w:sz w:val="24"/>
                <w:szCs w:val="24"/>
              </w:rPr>
              <w:t>2</w:t>
            </w:r>
            <w:r w:rsidR="00E1313A" w:rsidRPr="009C0A21">
              <w:rPr>
                <w:rFonts w:ascii="Arial" w:hAnsi="Arial" w:cs="Arial"/>
                <w:sz w:val="24"/>
                <w:szCs w:val="24"/>
              </w:rPr>
              <w:t>4</w:t>
            </w:r>
            <w:r w:rsidRPr="009C0A21">
              <w:rPr>
                <w:rFonts w:ascii="Arial" w:hAnsi="Arial" w:cs="Arial"/>
                <w:sz w:val="24"/>
                <w:szCs w:val="24"/>
              </w:rPr>
              <w:t>000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19000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10000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288</w:t>
            </w:r>
          </w:p>
        </w:tc>
        <w:tc>
          <w:tcPr>
            <w:tcW w:w="1392" w:type="dxa"/>
          </w:tcPr>
          <w:p w:rsidR="00483179" w:rsidRPr="009C0A21" w:rsidRDefault="00F24FB2" w:rsidP="00483179">
            <w:pPr>
              <w:jc w:val="center"/>
              <w:rPr>
                <w:rFonts w:ascii="Arial" w:hAnsi="Arial" w:cs="Arial"/>
                <w:sz w:val="24"/>
                <w:szCs w:val="24"/>
              </w:rPr>
            </w:pPr>
            <w:r w:rsidRPr="009C0A21">
              <w:rPr>
                <w:rFonts w:ascii="Arial" w:hAnsi="Arial" w:cs="Arial"/>
                <w:sz w:val="24"/>
                <w:szCs w:val="24"/>
              </w:rPr>
              <w:t>228</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120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4809</w:t>
            </w:r>
          </w:p>
        </w:tc>
        <w:tc>
          <w:tcPr>
            <w:tcW w:w="1392" w:type="dxa"/>
          </w:tcPr>
          <w:p w:rsidR="00483179" w:rsidRPr="009C0A21" w:rsidRDefault="00E52639" w:rsidP="00F24FB2">
            <w:pPr>
              <w:jc w:val="center"/>
              <w:rPr>
                <w:rFonts w:ascii="Arial" w:hAnsi="Arial" w:cs="Arial"/>
                <w:sz w:val="24"/>
                <w:szCs w:val="24"/>
              </w:rPr>
            </w:pPr>
            <w:r w:rsidRPr="009C0A21">
              <w:rPr>
                <w:rFonts w:ascii="Arial" w:hAnsi="Arial" w:cs="Arial"/>
                <w:sz w:val="24"/>
                <w:szCs w:val="24"/>
              </w:rPr>
              <w:t>38</w:t>
            </w:r>
            <w:r w:rsidR="00F24FB2" w:rsidRPr="009C0A21">
              <w:rPr>
                <w:rFonts w:ascii="Arial" w:hAnsi="Arial" w:cs="Arial"/>
                <w:sz w:val="24"/>
                <w:szCs w:val="24"/>
              </w:rPr>
              <w:t>07</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2004</w:t>
            </w:r>
          </w:p>
        </w:tc>
      </w:tr>
      <w:tr w:rsidR="00483179" w:rsidRPr="009C0A21" w:rsidTr="00483179">
        <w:tc>
          <w:tcPr>
            <w:tcW w:w="2208" w:type="dxa"/>
            <w:vMerge w:val="restart"/>
          </w:tcPr>
          <w:p w:rsidR="00483179" w:rsidRPr="009C0A21" w:rsidRDefault="00E1313A"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поддержку</w:t>
            </w:r>
            <w:r w:rsidRPr="009C0A21">
              <w:rPr>
                <w:rFonts w:ascii="Arial" w:hAnsi="Arial" w:cs="Arial"/>
                <w:sz w:val="24"/>
                <w:szCs w:val="24"/>
              </w:rPr>
              <w:t xml:space="preserve"> развитие животноводства на территории района</w:t>
            </w: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Объем финансирования всего</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12124</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18186</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24240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10000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15000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20000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120</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180</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240</w:t>
            </w:r>
          </w:p>
        </w:tc>
      </w:tr>
      <w:tr w:rsidR="00483179" w:rsidRPr="009C0A21" w:rsidTr="00483179">
        <w:tc>
          <w:tcPr>
            <w:tcW w:w="2208" w:type="dxa"/>
            <w:vMerge/>
          </w:tcPr>
          <w:p w:rsidR="00483179" w:rsidRPr="009C0A21" w:rsidRDefault="00483179" w:rsidP="00483179">
            <w:pPr>
              <w:jc w:val="center"/>
              <w:rPr>
                <w:rFonts w:ascii="Arial" w:hAnsi="Arial" w:cs="Arial"/>
                <w:sz w:val="24"/>
                <w:szCs w:val="24"/>
              </w:rPr>
            </w:pPr>
          </w:p>
        </w:tc>
        <w:tc>
          <w:tcPr>
            <w:tcW w:w="1926"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483179" w:rsidRPr="009C0A21" w:rsidRDefault="0048317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483179" w:rsidRPr="009C0A21" w:rsidRDefault="00E1313A" w:rsidP="00483179">
            <w:pPr>
              <w:jc w:val="center"/>
              <w:rPr>
                <w:rFonts w:ascii="Arial" w:hAnsi="Arial" w:cs="Arial"/>
                <w:sz w:val="24"/>
                <w:szCs w:val="24"/>
              </w:rPr>
            </w:pPr>
            <w:r w:rsidRPr="009C0A21">
              <w:rPr>
                <w:rFonts w:ascii="Arial" w:hAnsi="Arial" w:cs="Arial"/>
                <w:sz w:val="24"/>
                <w:szCs w:val="24"/>
              </w:rPr>
              <w:t>2004</w:t>
            </w:r>
          </w:p>
        </w:tc>
        <w:tc>
          <w:tcPr>
            <w:tcW w:w="1392"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3006</w:t>
            </w:r>
          </w:p>
        </w:tc>
        <w:tc>
          <w:tcPr>
            <w:tcW w:w="1393" w:type="dxa"/>
          </w:tcPr>
          <w:p w:rsidR="00483179" w:rsidRPr="009C0A21" w:rsidRDefault="00E52639" w:rsidP="00483179">
            <w:pPr>
              <w:jc w:val="center"/>
              <w:rPr>
                <w:rFonts w:ascii="Arial" w:hAnsi="Arial" w:cs="Arial"/>
                <w:sz w:val="24"/>
                <w:szCs w:val="24"/>
              </w:rPr>
            </w:pPr>
            <w:r w:rsidRPr="009C0A21">
              <w:rPr>
                <w:rFonts w:ascii="Arial" w:hAnsi="Arial" w:cs="Arial"/>
                <w:sz w:val="24"/>
                <w:szCs w:val="24"/>
              </w:rPr>
              <w:t>4000</w:t>
            </w:r>
          </w:p>
        </w:tc>
      </w:tr>
      <w:tr w:rsidR="00E52639" w:rsidRPr="009C0A21" w:rsidTr="00483179">
        <w:tc>
          <w:tcPr>
            <w:tcW w:w="2208" w:type="dxa"/>
            <w:vMerge w:val="restart"/>
            <w:hideMark/>
          </w:tcPr>
          <w:p w:rsidR="00E52639" w:rsidRPr="009C0A21" w:rsidRDefault="00E52639" w:rsidP="00F24FB2">
            <w:pPr>
              <w:jc w:val="center"/>
              <w:rPr>
                <w:rFonts w:ascii="Arial" w:hAnsi="Arial" w:cs="Arial"/>
                <w:sz w:val="24"/>
                <w:szCs w:val="24"/>
              </w:rPr>
            </w:pPr>
            <w:r w:rsidRPr="009C0A21">
              <w:rPr>
                <w:rFonts w:ascii="Arial" w:hAnsi="Arial" w:cs="Arial"/>
                <w:sz w:val="24"/>
                <w:szCs w:val="24"/>
              </w:rPr>
              <w:t>Грант</w:t>
            </w:r>
            <w:r w:rsidR="00F24FB2" w:rsidRPr="009C0A21">
              <w:rPr>
                <w:rFonts w:ascii="Arial" w:hAnsi="Arial" w:cs="Arial"/>
                <w:sz w:val="24"/>
                <w:szCs w:val="24"/>
              </w:rPr>
              <w:t xml:space="preserve"> на </w:t>
            </w:r>
            <w:r w:rsidR="00F24FB2" w:rsidRPr="009C0A21">
              <w:rPr>
                <w:rFonts w:ascii="Arial" w:hAnsi="Arial" w:cs="Arial"/>
                <w:sz w:val="24"/>
                <w:szCs w:val="24"/>
              </w:rPr>
              <w:lastRenderedPageBreak/>
              <w:t xml:space="preserve">поддержку </w:t>
            </w:r>
            <w:r w:rsidRPr="009C0A21">
              <w:rPr>
                <w:rFonts w:ascii="Arial" w:hAnsi="Arial" w:cs="Arial"/>
                <w:sz w:val="24"/>
                <w:szCs w:val="24"/>
              </w:rPr>
              <w:t>развитие растениеводства на территории района</w:t>
            </w: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 xml:space="preserve">Объем </w:t>
            </w:r>
            <w:r w:rsidRPr="009C0A21">
              <w:rPr>
                <w:rFonts w:ascii="Arial" w:hAnsi="Arial" w:cs="Arial"/>
                <w:sz w:val="24"/>
                <w:szCs w:val="24"/>
              </w:rPr>
              <w:lastRenderedPageBreak/>
              <w:t>финансирования всего</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 xml:space="preserve">Тыс. </w:t>
            </w:r>
            <w:r w:rsidRPr="009C0A21">
              <w:rPr>
                <w:rFonts w:ascii="Arial" w:hAnsi="Arial" w:cs="Arial"/>
                <w:sz w:val="24"/>
                <w:szCs w:val="24"/>
              </w:rPr>
              <w:lastRenderedPageBreak/>
              <w:t>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lastRenderedPageBreak/>
              <w:t>18186</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18186</w:t>
            </w:r>
          </w:p>
        </w:tc>
        <w:tc>
          <w:tcPr>
            <w:tcW w:w="1393" w:type="dxa"/>
          </w:tcPr>
          <w:p w:rsidR="00E52639" w:rsidRPr="009C0A21" w:rsidRDefault="00F24FB2" w:rsidP="00CF1903">
            <w:pPr>
              <w:jc w:val="center"/>
              <w:rPr>
                <w:rFonts w:ascii="Arial" w:hAnsi="Arial" w:cs="Arial"/>
                <w:sz w:val="24"/>
                <w:szCs w:val="24"/>
              </w:rPr>
            </w:pPr>
            <w:r w:rsidRPr="009C0A21">
              <w:rPr>
                <w:rFonts w:ascii="Arial" w:hAnsi="Arial" w:cs="Arial"/>
                <w:sz w:val="24"/>
                <w:szCs w:val="24"/>
              </w:rPr>
              <w:t>20610</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Краевой бюджет</w:t>
            </w:r>
          </w:p>
        </w:tc>
        <w:tc>
          <w:tcPr>
            <w:tcW w:w="1457" w:type="dxa"/>
          </w:tcPr>
          <w:p w:rsidR="00E52639" w:rsidRPr="009C0A21" w:rsidRDefault="00E52639" w:rsidP="00483179">
            <w:pPr>
              <w:jc w:val="center"/>
              <w:rPr>
                <w:rFonts w:ascii="Arial" w:hAnsi="Arial" w:cs="Arial"/>
                <w:sz w:val="24"/>
                <w:szCs w:val="24"/>
                <w:lang w:val="en-US"/>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15000</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15000</w:t>
            </w:r>
          </w:p>
        </w:tc>
        <w:tc>
          <w:tcPr>
            <w:tcW w:w="1393" w:type="dxa"/>
          </w:tcPr>
          <w:p w:rsidR="00E52639" w:rsidRPr="009C0A21" w:rsidRDefault="00E52639" w:rsidP="00E52639">
            <w:pPr>
              <w:jc w:val="center"/>
              <w:rPr>
                <w:rFonts w:ascii="Arial" w:hAnsi="Arial" w:cs="Arial"/>
                <w:sz w:val="24"/>
                <w:szCs w:val="24"/>
              </w:rPr>
            </w:pPr>
            <w:r w:rsidRPr="009C0A21">
              <w:rPr>
                <w:rFonts w:ascii="Arial" w:hAnsi="Arial" w:cs="Arial"/>
                <w:sz w:val="24"/>
                <w:szCs w:val="24"/>
              </w:rPr>
              <w:t>17000</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Районный бюджет</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180</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180</w:t>
            </w:r>
          </w:p>
        </w:tc>
        <w:tc>
          <w:tcPr>
            <w:tcW w:w="1393"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204</w:t>
            </w:r>
          </w:p>
        </w:tc>
      </w:tr>
      <w:tr w:rsidR="00E52639" w:rsidRPr="009C0A21" w:rsidTr="00483179">
        <w:tc>
          <w:tcPr>
            <w:tcW w:w="2208" w:type="dxa"/>
            <w:vMerge/>
            <w:hideMark/>
          </w:tcPr>
          <w:p w:rsidR="00E52639" w:rsidRPr="009C0A21" w:rsidRDefault="00E52639" w:rsidP="00483179">
            <w:pPr>
              <w:rPr>
                <w:rFonts w:ascii="Arial" w:hAnsi="Arial" w:cs="Arial"/>
                <w:sz w:val="24"/>
                <w:szCs w:val="24"/>
              </w:rPr>
            </w:pPr>
          </w:p>
        </w:tc>
        <w:tc>
          <w:tcPr>
            <w:tcW w:w="1926" w:type="dxa"/>
            <w:hideMark/>
          </w:tcPr>
          <w:p w:rsidR="00E52639" w:rsidRPr="009C0A21" w:rsidRDefault="00E52639" w:rsidP="00483179">
            <w:pPr>
              <w:jc w:val="center"/>
              <w:rPr>
                <w:rFonts w:ascii="Arial" w:hAnsi="Arial" w:cs="Arial"/>
                <w:sz w:val="24"/>
                <w:szCs w:val="24"/>
              </w:rPr>
            </w:pPr>
            <w:r w:rsidRPr="009C0A21">
              <w:rPr>
                <w:rFonts w:ascii="Arial" w:hAnsi="Arial" w:cs="Arial"/>
                <w:sz w:val="24"/>
                <w:szCs w:val="24"/>
              </w:rPr>
              <w:t>Внебюджетные источники</w:t>
            </w:r>
          </w:p>
        </w:tc>
        <w:tc>
          <w:tcPr>
            <w:tcW w:w="145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Тыс. рублей</w:t>
            </w:r>
          </w:p>
        </w:tc>
        <w:tc>
          <w:tcPr>
            <w:tcW w:w="1477" w:type="dxa"/>
          </w:tcPr>
          <w:p w:rsidR="00E52639" w:rsidRPr="009C0A21" w:rsidRDefault="00E52639" w:rsidP="00483179">
            <w:pPr>
              <w:jc w:val="center"/>
              <w:rPr>
                <w:rFonts w:ascii="Arial" w:hAnsi="Arial" w:cs="Arial"/>
                <w:sz w:val="24"/>
                <w:szCs w:val="24"/>
              </w:rPr>
            </w:pPr>
            <w:r w:rsidRPr="009C0A21">
              <w:rPr>
                <w:rFonts w:ascii="Arial" w:hAnsi="Arial" w:cs="Arial"/>
                <w:sz w:val="24"/>
                <w:szCs w:val="24"/>
              </w:rPr>
              <w:t>3006</w:t>
            </w:r>
          </w:p>
        </w:tc>
        <w:tc>
          <w:tcPr>
            <w:tcW w:w="1392" w:type="dxa"/>
          </w:tcPr>
          <w:p w:rsidR="00E52639" w:rsidRPr="009C0A21" w:rsidRDefault="00E52639" w:rsidP="00CF1903">
            <w:pPr>
              <w:jc w:val="center"/>
              <w:rPr>
                <w:rFonts w:ascii="Arial" w:hAnsi="Arial" w:cs="Arial"/>
                <w:sz w:val="24"/>
                <w:szCs w:val="24"/>
              </w:rPr>
            </w:pPr>
            <w:r w:rsidRPr="009C0A21">
              <w:rPr>
                <w:rFonts w:ascii="Arial" w:hAnsi="Arial" w:cs="Arial"/>
                <w:sz w:val="24"/>
                <w:szCs w:val="24"/>
              </w:rPr>
              <w:t>3006</w:t>
            </w:r>
          </w:p>
        </w:tc>
        <w:tc>
          <w:tcPr>
            <w:tcW w:w="1393" w:type="dxa"/>
          </w:tcPr>
          <w:p w:rsidR="00E52639" w:rsidRPr="009C0A21" w:rsidRDefault="00F24FB2" w:rsidP="00CF1903">
            <w:pPr>
              <w:jc w:val="center"/>
              <w:rPr>
                <w:rFonts w:ascii="Arial" w:hAnsi="Arial" w:cs="Arial"/>
                <w:sz w:val="24"/>
                <w:szCs w:val="24"/>
              </w:rPr>
            </w:pPr>
            <w:r w:rsidRPr="009C0A21">
              <w:rPr>
                <w:rFonts w:ascii="Arial" w:hAnsi="Arial" w:cs="Arial"/>
                <w:sz w:val="24"/>
                <w:szCs w:val="24"/>
              </w:rPr>
              <w:t>3406</w:t>
            </w:r>
          </w:p>
        </w:tc>
      </w:tr>
    </w:tbl>
    <w:p w:rsidR="00483179" w:rsidRPr="009C0A21" w:rsidRDefault="00483179" w:rsidP="00580158">
      <w:pPr>
        <w:suppressAutoHyphens/>
        <w:spacing w:after="0" w:line="240" w:lineRule="auto"/>
        <w:ind w:firstLine="709"/>
        <w:jc w:val="both"/>
        <w:rPr>
          <w:rFonts w:ascii="Arial" w:eastAsia="Times New Roman" w:hAnsi="Arial" w:cs="Arial"/>
          <w:sz w:val="24"/>
          <w:szCs w:val="24"/>
          <w:lang w:val="en-US" w:eastAsia="ru-RU"/>
        </w:rPr>
      </w:pPr>
    </w:p>
    <w:p w:rsidR="00580158" w:rsidRPr="009C0A21" w:rsidRDefault="00580158" w:rsidP="00580158">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3.2. Мероприятие 2. Повышения уровня обустройства сельских населенных пунктов объектами инженерной, социальной инфраструктурой и автомобильными дорогами.</w:t>
      </w:r>
    </w:p>
    <w:p w:rsidR="005425C3" w:rsidRPr="009C0A21" w:rsidRDefault="005425C3" w:rsidP="00580158">
      <w:pPr>
        <w:suppressAutoHyphens/>
        <w:spacing w:after="0" w:line="240" w:lineRule="auto"/>
        <w:ind w:firstLine="709"/>
        <w:jc w:val="both"/>
        <w:rPr>
          <w:rFonts w:ascii="Arial" w:eastAsia="Times New Roman" w:hAnsi="Arial" w:cs="Arial"/>
          <w:sz w:val="24"/>
          <w:szCs w:val="24"/>
          <w:lang w:eastAsia="ru-RU"/>
        </w:rPr>
      </w:pPr>
    </w:p>
    <w:tbl>
      <w:tblPr>
        <w:tblStyle w:val="51"/>
        <w:tblW w:w="0" w:type="auto"/>
        <w:tblLook w:val="04A0" w:firstRow="1" w:lastRow="0" w:firstColumn="1" w:lastColumn="0" w:noHBand="0" w:noVBand="1"/>
      </w:tblPr>
      <w:tblGrid>
        <w:gridCol w:w="4645"/>
        <w:gridCol w:w="2125"/>
        <w:gridCol w:w="920"/>
        <w:gridCol w:w="901"/>
        <w:gridCol w:w="1263"/>
      </w:tblGrid>
      <w:tr w:rsidR="00580158" w:rsidRPr="009C0A21" w:rsidTr="00D21B45">
        <w:tc>
          <w:tcPr>
            <w:tcW w:w="2210"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rPr>
                <w:rFonts w:ascii="Arial" w:hAnsi="Arial" w:cs="Arial"/>
                <w:sz w:val="24"/>
                <w:szCs w:val="24"/>
              </w:rPr>
            </w:pPr>
            <w:r w:rsidRPr="009C0A21">
              <w:rPr>
                <w:rFonts w:ascii="Arial" w:hAnsi="Arial" w:cs="Arial"/>
                <w:sz w:val="24"/>
                <w:szCs w:val="24"/>
              </w:rPr>
              <w:t>Показатели</w:t>
            </w:r>
          </w:p>
        </w:tc>
        <w:tc>
          <w:tcPr>
            <w:tcW w:w="1926"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Источники финансирования</w:t>
            </w:r>
          </w:p>
        </w:tc>
        <w:tc>
          <w:tcPr>
            <w:tcW w:w="1501"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80158" w:rsidRPr="009C0A21" w:rsidRDefault="00580158" w:rsidP="00D21B45">
            <w:pPr>
              <w:jc w:val="center"/>
              <w:rPr>
                <w:rFonts w:ascii="Arial" w:hAnsi="Arial" w:cs="Arial"/>
                <w:sz w:val="24"/>
                <w:szCs w:val="24"/>
              </w:rPr>
            </w:pPr>
            <w:r w:rsidRPr="009C0A21">
              <w:rPr>
                <w:rFonts w:ascii="Arial" w:hAnsi="Arial" w:cs="Arial"/>
                <w:sz w:val="24"/>
                <w:szCs w:val="24"/>
              </w:rPr>
              <w:t>2020</w:t>
            </w:r>
          </w:p>
        </w:tc>
      </w:tr>
      <w:tr w:rsidR="00D21B45" w:rsidRPr="009C0A21" w:rsidTr="00D21B45">
        <w:tc>
          <w:tcPr>
            <w:tcW w:w="2210" w:type="dxa"/>
            <w:vMerge w:val="restart"/>
          </w:tcPr>
          <w:p w:rsidR="00D21B45" w:rsidRPr="009C0A21" w:rsidRDefault="00BF49E3" w:rsidP="00D21B45">
            <w:pPr>
              <w:jc w:val="center"/>
              <w:rPr>
                <w:rFonts w:ascii="Arial" w:hAnsi="Arial" w:cs="Arial"/>
                <w:sz w:val="24"/>
                <w:szCs w:val="24"/>
              </w:rPr>
            </w:pPr>
            <w:r w:rsidRPr="009C0A21">
              <w:rPr>
                <w:rFonts w:ascii="Arial" w:hAnsi="Arial" w:cs="Arial"/>
                <w:sz w:val="24"/>
                <w:szCs w:val="24"/>
              </w:rPr>
              <w:t>Строительство детской игровой площадки с. Боготол, детский сад</w:t>
            </w: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844C01" w:rsidP="00B24C1C">
            <w:pPr>
              <w:jc w:val="center"/>
              <w:rPr>
                <w:rFonts w:ascii="Arial" w:hAnsi="Arial" w:cs="Arial"/>
                <w:sz w:val="24"/>
                <w:szCs w:val="24"/>
              </w:rPr>
            </w:pPr>
            <w:r>
              <w:rPr>
                <w:rFonts w:ascii="Arial" w:hAnsi="Arial" w:cs="Arial"/>
                <w:sz w:val="24"/>
                <w:szCs w:val="24"/>
                <w:lang w:val="en-US"/>
              </w:rPr>
              <w:t>10</w:t>
            </w:r>
            <w:r w:rsidR="00BF49E3" w:rsidRPr="009C0A21">
              <w:rPr>
                <w:rFonts w:ascii="Arial" w:hAnsi="Arial" w:cs="Arial"/>
                <w:sz w:val="24"/>
                <w:szCs w:val="24"/>
              </w:rPr>
              <w:t>32</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844C01" w:rsidP="00D21B45">
            <w:pPr>
              <w:jc w:val="center"/>
              <w:rPr>
                <w:rFonts w:ascii="Arial" w:hAnsi="Arial" w:cs="Arial"/>
                <w:sz w:val="24"/>
                <w:szCs w:val="24"/>
              </w:rPr>
            </w:pPr>
            <w:r>
              <w:rPr>
                <w:rFonts w:ascii="Arial" w:hAnsi="Arial" w:cs="Arial"/>
                <w:sz w:val="24"/>
                <w:szCs w:val="24"/>
                <w:lang w:val="en-US"/>
              </w:rPr>
              <w:t>100</w:t>
            </w:r>
            <w:r w:rsidR="00BF49E3" w:rsidRPr="009C0A21">
              <w:rPr>
                <w:rFonts w:ascii="Arial" w:hAnsi="Arial" w:cs="Arial"/>
                <w:sz w:val="24"/>
                <w:szCs w:val="24"/>
              </w:rPr>
              <w:t>0</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12</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20</w:t>
            </w: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val="restart"/>
          </w:tcPr>
          <w:p w:rsidR="00D21B45" w:rsidRPr="009C0A21" w:rsidRDefault="00BF49E3" w:rsidP="00BF49E3">
            <w:pPr>
              <w:jc w:val="center"/>
              <w:rPr>
                <w:rFonts w:ascii="Arial" w:hAnsi="Arial" w:cs="Arial"/>
                <w:sz w:val="24"/>
                <w:szCs w:val="24"/>
              </w:rPr>
            </w:pPr>
            <w:r w:rsidRPr="009C0A21">
              <w:rPr>
                <w:rFonts w:ascii="Arial" w:hAnsi="Arial" w:cs="Arial"/>
                <w:sz w:val="24"/>
                <w:szCs w:val="24"/>
              </w:rPr>
              <w:t xml:space="preserve">Строительство детской игровой площадки с. </w:t>
            </w:r>
            <w:proofErr w:type="spellStart"/>
            <w:r w:rsidRPr="009C0A21">
              <w:rPr>
                <w:rFonts w:ascii="Arial" w:hAnsi="Arial" w:cs="Arial"/>
                <w:sz w:val="24"/>
                <w:szCs w:val="24"/>
              </w:rPr>
              <w:t>Критово</w:t>
            </w:r>
            <w:proofErr w:type="spellEnd"/>
            <w:r w:rsidRPr="009C0A21">
              <w:rPr>
                <w:rFonts w:ascii="Arial" w:hAnsi="Arial" w:cs="Arial"/>
                <w:sz w:val="24"/>
                <w:szCs w:val="24"/>
              </w:rPr>
              <w:t>, детский сад</w:t>
            </w: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844C01" w:rsidP="00B24C1C">
            <w:pPr>
              <w:jc w:val="center"/>
              <w:rPr>
                <w:rFonts w:ascii="Arial" w:hAnsi="Arial" w:cs="Arial"/>
                <w:sz w:val="24"/>
                <w:szCs w:val="24"/>
              </w:rPr>
            </w:pPr>
            <w:r>
              <w:rPr>
                <w:rFonts w:ascii="Arial" w:hAnsi="Arial" w:cs="Arial"/>
                <w:sz w:val="24"/>
                <w:szCs w:val="24"/>
                <w:lang w:val="en-US"/>
              </w:rPr>
              <w:t>10</w:t>
            </w:r>
            <w:r w:rsidR="00BF49E3" w:rsidRPr="009C0A21">
              <w:rPr>
                <w:rFonts w:ascii="Arial" w:hAnsi="Arial" w:cs="Arial"/>
                <w:sz w:val="24"/>
                <w:szCs w:val="24"/>
              </w:rPr>
              <w:t>32</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D21B45" w:rsidP="00E1313A">
            <w:pPr>
              <w:rPr>
                <w:rFonts w:ascii="Arial" w:hAnsi="Arial" w:cs="Arial"/>
                <w:sz w:val="24"/>
                <w:szCs w:val="24"/>
              </w:rPr>
            </w:pPr>
          </w:p>
        </w:tc>
        <w:tc>
          <w:tcPr>
            <w:tcW w:w="1417" w:type="dxa"/>
          </w:tcPr>
          <w:p w:rsidR="00D21B45" w:rsidRPr="00844C01" w:rsidRDefault="00844C01" w:rsidP="00D21B45">
            <w:pPr>
              <w:jc w:val="center"/>
              <w:rPr>
                <w:rFonts w:ascii="Arial" w:hAnsi="Arial" w:cs="Arial"/>
                <w:sz w:val="24"/>
                <w:szCs w:val="24"/>
                <w:lang w:val="en-US"/>
              </w:rPr>
            </w:pPr>
            <w:r>
              <w:rPr>
                <w:rFonts w:ascii="Arial" w:hAnsi="Arial" w:cs="Arial"/>
                <w:sz w:val="24"/>
                <w:szCs w:val="24"/>
                <w:lang w:val="en-US"/>
              </w:rPr>
              <w:t>1000</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12</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tcPr>
          <w:p w:rsidR="00D21B45" w:rsidRPr="009C0A21" w:rsidRDefault="00D21B45" w:rsidP="00D21B45">
            <w:pPr>
              <w:jc w:val="center"/>
              <w:rPr>
                <w:rFonts w:ascii="Arial" w:hAnsi="Arial" w:cs="Arial"/>
                <w:sz w:val="24"/>
                <w:szCs w:val="24"/>
              </w:rPr>
            </w:pPr>
          </w:p>
        </w:tc>
        <w:tc>
          <w:tcPr>
            <w:tcW w:w="1926" w:type="dxa"/>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B24C1C" w:rsidP="00D21B45">
            <w:pPr>
              <w:jc w:val="center"/>
              <w:rPr>
                <w:rFonts w:ascii="Arial" w:hAnsi="Arial" w:cs="Arial"/>
                <w:sz w:val="24"/>
                <w:szCs w:val="24"/>
                <w:lang w:val="en-US"/>
              </w:rPr>
            </w:pPr>
            <w:r w:rsidRPr="009C0A21">
              <w:rPr>
                <w:rFonts w:ascii="Arial" w:hAnsi="Arial" w:cs="Arial"/>
                <w:sz w:val="24"/>
                <w:szCs w:val="24"/>
                <w:lang w:val="en-US"/>
              </w:rPr>
              <w:t>20</w:t>
            </w:r>
          </w:p>
        </w:tc>
        <w:tc>
          <w:tcPr>
            <w:tcW w:w="1418" w:type="dxa"/>
          </w:tcPr>
          <w:p w:rsidR="00D21B45" w:rsidRPr="009C0A21" w:rsidRDefault="00D21B45" w:rsidP="00D21B45">
            <w:pPr>
              <w:jc w:val="center"/>
              <w:rPr>
                <w:rFonts w:ascii="Arial" w:hAnsi="Arial" w:cs="Arial"/>
                <w:sz w:val="24"/>
                <w:szCs w:val="24"/>
                <w:lang w:val="en-US"/>
              </w:rPr>
            </w:pPr>
          </w:p>
        </w:tc>
      </w:tr>
      <w:tr w:rsidR="00D21B45" w:rsidRPr="009C0A21" w:rsidTr="00D21B45">
        <w:tc>
          <w:tcPr>
            <w:tcW w:w="2210" w:type="dxa"/>
            <w:vMerge w:val="restart"/>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 xml:space="preserve">Развитие плоскостных спортивных сооружений с. </w:t>
            </w:r>
            <w:proofErr w:type="gramStart"/>
            <w:r w:rsidRPr="009C0A21">
              <w:rPr>
                <w:rFonts w:ascii="Arial" w:hAnsi="Arial" w:cs="Arial"/>
                <w:sz w:val="24"/>
                <w:szCs w:val="24"/>
              </w:rPr>
              <w:t>Большая</w:t>
            </w:r>
            <w:proofErr w:type="gramEnd"/>
            <w:r w:rsidRPr="009C0A21">
              <w:rPr>
                <w:rFonts w:ascii="Arial" w:hAnsi="Arial" w:cs="Arial"/>
                <w:sz w:val="24"/>
                <w:szCs w:val="24"/>
              </w:rPr>
              <w:t xml:space="preserve"> Косуль,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Объем финансирования всего</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4136</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Краевой бюджет</w:t>
            </w:r>
          </w:p>
        </w:tc>
        <w:tc>
          <w:tcPr>
            <w:tcW w:w="1501" w:type="dxa"/>
          </w:tcPr>
          <w:p w:rsidR="00D21B45" w:rsidRPr="009C0A21" w:rsidRDefault="00D21B45" w:rsidP="00D21B45">
            <w:pPr>
              <w:jc w:val="center"/>
              <w:rPr>
                <w:rFonts w:ascii="Arial" w:hAnsi="Arial" w:cs="Arial"/>
                <w:sz w:val="24"/>
                <w:szCs w:val="24"/>
                <w:lang w:val="en-US"/>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BF49E3">
            <w:pPr>
              <w:jc w:val="center"/>
              <w:rPr>
                <w:rFonts w:ascii="Arial" w:hAnsi="Arial" w:cs="Arial"/>
                <w:sz w:val="24"/>
                <w:szCs w:val="24"/>
              </w:rPr>
            </w:pPr>
            <w:r w:rsidRPr="009C0A21">
              <w:rPr>
                <w:rFonts w:ascii="Arial" w:hAnsi="Arial" w:cs="Arial"/>
                <w:sz w:val="24"/>
                <w:szCs w:val="24"/>
                <w:lang w:val="en-US"/>
              </w:rPr>
              <w:t>3</w:t>
            </w:r>
            <w:r w:rsidR="00BF49E3" w:rsidRPr="009C0A21">
              <w:rPr>
                <w:rFonts w:ascii="Arial" w:hAnsi="Arial" w:cs="Arial"/>
                <w:sz w:val="24"/>
                <w:szCs w:val="24"/>
              </w:rPr>
              <w:t>000</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Районный бюджет</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BF49E3" w:rsidP="00D21B45">
            <w:pPr>
              <w:jc w:val="center"/>
              <w:rPr>
                <w:rFonts w:ascii="Arial" w:hAnsi="Arial" w:cs="Arial"/>
                <w:sz w:val="24"/>
                <w:szCs w:val="24"/>
              </w:rPr>
            </w:pPr>
            <w:r w:rsidRPr="009C0A21">
              <w:rPr>
                <w:rFonts w:ascii="Arial" w:hAnsi="Arial" w:cs="Arial"/>
                <w:sz w:val="24"/>
                <w:szCs w:val="24"/>
              </w:rPr>
              <w:t>36</w:t>
            </w:r>
          </w:p>
        </w:tc>
      </w:tr>
      <w:tr w:rsidR="00D21B45" w:rsidRPr="009C0A21" w:rsidTr="00D21B45">
        <w:tc>
          <w:tcPr>
            <w:tcW w:w="0" w:type="auto"/>
            <w:vMerge/>
            <w:hideMark/>
          </w:tcPr>
          <w:p w:rsidR="00D21B45" w:rsidRPr="009C0A21" w:rsidRDefault="00D21B45" w:rsidP="00D21B45">
            <w:pPr>
              <w:rPr>
                <w:rFonts w:ascii="Arial" w:hAnsi="Arial" w:cs="Arial"/>
                <w:sz w:val="24"/>
                <w:szCs w:val="24"/>
              </w:rPr>
            </w:pPr>
          </w:p>
        </w:tc>
        <w:tc>
          <w:tcPr>
            <w:tcW w:w="1926" w:type="dxa"/>
            <w:hideMark/>
          </w:tcPr>
          <w:p w:rsidR="00D21B45" w:rsidRPr="009C0A21" w:rsidRDefault="00D21B45"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D21B45" w:rsidRPr="009C0A21" w:rsidRDefault="00D21B45" w:rsidP="00D21B45">
            <w:pPr>
              <w:jc w:val="center"/>
              <w:rPr>
                <w:rFonts w:ascii="Arial" w:hAnsi="Arial" w:cs="Arial"/>
                <w:sz w:val="24"/>
                <w:szCs w:val="24"/>
              </w:rPr>
            </w:pPr>
          </w:p>
        </w:tc>
        <w:tc>
          <w:tcPr>
            <w:tcW w:w="1417" w:type="dxa"/>
          </w:tcPr>
          <w:p w:rsidR="00D21B45" w:rsidRPr="009C0A21" w:rsidRDefault="00D21B45" w:rsidP="00D21B45">
            <w:pPr>
              <w:jc w:val="center"/>
              <w:rPr>
                <w:rFonts w:ascii="Arial" w:hAnsi="Arial" w:cs="Arial"/>
                <w:sz w:val="24"/>
                <w:szCs w:val="24"/>
              </w:rPr>
            </w:pPr>
          </w:p>
        </w:tc>
        <w:tc>
          <w:tcPr>
            <w:tcW w:w="1418" w:type="dxa"/>
          </w:tcPr>
          <w:p w:rsidR="00D21B45" w:rsidRPr="009C0A21" w:rsidRDefault="00D21B45" w:rsidP="00D21B45">
            <w:pPr>
              <w:jc w:val="center"/>
              <w:rPr>
                <w:rFonts w:ascii="Arial" w:hAnsi="Arial" w:cs="Arial"/>
                <w:sz w:val="24"/>
                <w:szCs w:val="24"/>
              </w:rPr>
            </w:pPr>
            <w:r w:rsidRPr="009C0A21">
              <w:rPr>
                <w:rFonts w:ascii="Arial" w:hAnsi="Arial" w:cs="Arial"/>
                <w:sz w:val="24"/>
                <w:szCs w:val="24"/>
                <w:lang w:val="en-US"/>
              </w:rPr>
              <w:t>1</w:t>
            </w:r>
            <w:r w:rsidRPr="009C0A21">
              <w:rPr>
                <w:rFonts w:ascii="Arial" w:hAnsi="Arial" w:cs="Arial"/>
                <w:sz w:val="24"/>
                <w:szCs w:val="24"/>
              </w:rPr>
              <w:t>100</w:t>
            </w:r>
          </w:p>
        </w:tc>
      </w:tr>
      <w:tr w:rsidR="00C46BB6" w:rsidRPr="009C0A21" w:rsidTr="00D21B45">
        <w:tc>
          <w:tcPr>
            <w:tcW w:w="0" w:type="auto"/>
          </w:tcPr>
          <w:p w:rsidR="00C46BB6" w:rsidRPr="009C0A21" w:rsidRDefault="00C46BB6" w:rsidP="0062634E">
            <w:pPr>
              <w:jc w:val="both"/>
              <w:rPr>
                <w:rFonts w:ascii="Arial" w:hAnsi="Arial" w:cs="Arial"/>
                <w:sz w:val="24"/>
                <w:szCs w:val="24"/>
              </w:rPr>
            </w:pPr>
            <w:r w:rsidRPr="009C0A21">
              <w:rPr>
                <w:rFonts w:ascii="Arial" w:hAnsi="Arial" w:cs="Arial"/>
                <w:sz w:val="24"/>
                <w:szCs w:val="24"/>
              </w:rPr>
              <w:t>Ремонт  крыши  МБУСОК «Олимпиец»</w:t>
            </w:r>
            <w:proofErr w:type="gramStart"/>
            <w:r w:rsidRPr="009C0A21">
              <w:rPr>
                <w:rFonts w:ascii="Arial" w:hAnsi="Arial" w:cs="Arial"/>
                <w:sz w:val="24"/>
                <w:szCs w:val="24"/>
              </w:rPr>
              <w:t>.</w:t>
            </w:r>
            <w:proofErr w:type="gramEnd"/>
            <w:r w:rsidRPr="009C0A21">
              <w:rPr>
                <w:rFonts w:ascii="Arial" w:hAnsi="Arial" w:cs="Arial"/>
                <w:sz w:val="24"/>
                <w:szCs w:val="24"/>
              </w:rPr>
              <w:t xml:space="preserve"> </w:t>
            </w:r>
            <w:proofErr w:type="gramStart"/>
            <w:r w:rsidRPr="009C0A21">
              <w:rPr>
                <w:rFonts w:ascii="Arial" w:hAnsi="Arial" w:cs="Arial"/>
                <w:sz w:val="24"/>
                <w:szCs w:val="24"/>
              </w:rPr>
              <w:t>с</w:t>
            </w:r>
            <w:proofErr w:type="gramEnd"/>
            <w:r w:rsidRPr="009C0A21">
              <w:rPr>
                <w:rFonts w:ascii="Arial" w:hAnsi="Arial" w:cs="Arial"/>
                <w:sz w:val="24"/>
                <w:szCs w:val="24"/>
              </w:rPr>
              <w:t xml:space="preserve">. Большая Косуль,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tc>
        <w:tc>
          <w:tcPr>
            <w:tcW w:w="1926"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C46BB6" w:rsidRPr="009C0A21" w:rsidRDefault="00C46BB6" w:rsidP="00D21B45">
            <w:pPr>
              <w:jc w:val="center"/>
              <w:rPr>
                <w:rFonts w:ascii="Arial" w:hAnsi="Arial" w:cs="Arial"/>
                <w:sz w:val="24"/>
                <w:szCs w:val="24"/>
              </w:rPr>
            </w:pPr>
          </w:p>
        </w:tc>
        <w:tc>
          <w:tcPr>
            <w:tcW w:w="1417" w:type="dxa"/>
          </w:tcPr>
          <w:p w:rsidR="00C46BB6" w:rsidRPr="009C0A21" w:rsidRDefault="00C46BB6" w:rsidP="00D21B45">
            <w:pPr>
              <w:jc w:val="center"/>
              <w:rPr>
                <w:rFonts w:ascii="Arial" w:hAnsi="Arial" w:cs="Arial"/>
                <w:sz w:val="24"/>
                <w:szCs w:val="24"/>
              </w:rPr>
            </w:pPr>
          </w:p>
        </w:tc>
        <w:tc>
          <w:tcPr>
            <w:tcW w:w="1418"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1760,168</w:t>
            </w:r>
          </w:p>
        </w:tc>
      </w:tr>
      <w:tr w:rsidR="00C46BB6" w:rsidRPr="009C0A21" w:rsidTr="00D21B45">
        <w:tc>
          <w:tcPr>
            <w:tcW w:w="0" w:type="auto"/>
          </w:tcPr>
          <w:p w:rsidR="00C46BB6" w:rsidRPr="009C0A21" w:rsidRDefault="00C46BB6" w:rsidP="0062634E">
            <w:pPr>
              <w:jc w:val="both"/>
              <w:rPr>
                <w:rFonts w:ascii="Arial" w:hAnsi="Arial" w:cs="Arial"/>
                <w:sz w:val="24"/>
                <w:szCs w:val="24"/>
              </w:rPr>
            </w:pPr>
            <w:r w:rsidRPr="009C0A21">
              <w:rPr>
                <w:rFonts w:ascii="Arial" w:hAnsi="Arial" w:cs="Arial"/>
                <w:sz w:val="24"/>
                <w:szCs w:val="24"/>
              </w:rPr>
              <w:t>Приобретение  спортивного оборудования МБУСОК «Олимпиец»</w:t>
            </w:r>
            <w:proofErr w:type="gramStart"/>
            <w:r w:rsidRPr="009C0A21">
              <w:rPr>
                <w:rFonts w:ascii="Arial" w:hAnsi="Arial" w:cs="Arial"/>
                <w:sz w:val="24"/>
                <w:szCs w:val="24"/>
              </w:rPr>
              <w:t xml:space="preserve"> .</w:t>
            </w:r>
            <w:proofErr w:type="gramEnd"/>
            <w:r w:rsidRPr="009C0A21">
              <w:rPr>
                <w:rFonts w:ascii="Arial" w:hAnsi="Arial" w:cs="Arial"/>
                <w:sz w:val="24"/>
                <w:szCs w:val="24"/>
              </w:rPr>
              <w:t xml:space="preserve"> с. Большая Косуль,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tc>
        <w:tc>
          <w:tcPr>
            <w:tcW w:w="1926"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Внебюджетные источники</w:t>
            </w:r>
          </w:p>
        </w:tc>
        <w:tc>
          <w:tcPr>
            <w:tcW w:w="1501" w:type="dxa"/>
          </w:tcPr>
          <w:p w:rsidR="00C46BB6" w:rsidRPr="009C0A21" w:rsidRDefault="00C46BB6" w:rsidP="00D21B45">
            <w:pPr>
              <w:jc w:val="center"/>
              <w:rPr>
                <w:rFonts w:ascii="Arial" w:hAnsi="Arial" w:cs="Arial"/>
                <w:sz w:val="24"/>
                <w:szCs w:val="24"/>
              </w:rPr>
            </w:pPr>
          </w:p>
        </w:tc>
        <w:tc>
          <w:tcPr>
            <w:tcW w:w="1417" w:type="dxa"/>
          </w:tcPr>
          <w:p w:rsidR="00C46BB6" w:rsidRPr="009C0A21" w:rsidRDefault="00C46BB6" w:rsidP="00D21B45">
            <w:pPr>
              <w:jc w:val="center"/>
              <w:rPr>
                <w:rFonts w:ascii="Arial" w:hAnsi="Arial" w:cs="Arial"/>
                <w:sz w:val="24"/>
                <w:szCs w:val="24"/>
              </w:rPr>
            </w:pPr>
          </w:p>
        </w:tc>
        <w:tc>
          <w:tcPr>
            <w:tcW w:w="1418" w:type="dxa"/>
          </w:tcPr>
          <w:p w:rsidR="00C46BB6" w:rsidRPr="009C0A21" w:rsidRDefault="00C46BB6" w:rsidP="00D21B45">
            <w:pPr>
              <w:jc w:val="center"/>
              <w:rPr>
                <w:rFonts w:ascii="Arial" w:hAnsi="Arial" w:cs="Arial"/>
                <w:sz w:val="24"/>
                <w:szCs w:val="24"/>
              </w:rPr>
            </w:pPr>
            <w:r w:rsidRPr="009C0A21">
              <w:rPr>
                <w:rFonts w:ascii="Arial" w:hAnsi="Arial" w:cs="Arial"/>
                <w:sz w:val="24"/>
                <w:szCs w:val="24"/>
              </w:rPr>
              <w:t>395,277</w:t>
            </w:r>
          </w:p>
        </w:tc>
      </w:tr>
    </w:tbl>
    <w:p w:rsidR="00E94498" w:rsidRPr="009C0A21" w:rsidRDefault="00E94498" w:rsidP="00E94498">
      <w:pPr>
        <w:widowControl w:val="0"/>
        <w:autoSpaceDE w:val="0"/>
        <w:autoSpaceDN w:val="0"/>
        <w:spacing w:after="0" w:line="240" w:lineRule="auto"/>
        <w:jc w:val="right"/>
        <w:rPr>
          <w:rFonts w:ascii="Arial" w:eastAsia="Times New Roman" w:hAnsi="Arial" w:cs="Arial"/>
          <w:sz w:val="24"/>
          <w:szCs w:val="24"/>
          <w:lang w:eastAsia="ru-RU"/>
        </w:rPr>
      </w:pPr>
    </w:p>
    <w:p w:rsidR="006A35D5" w:rsidRPr="009C0A21" w:rsidRDefault="00B47F0F" w:rsidP="009841C0">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337EE1" w:rsidRPr="009C0A21">
        <w:rPr>
          <w:rFonts w:ascii="Arial" w:eastAsia="Times New Roman" w:hAnsi="Arial" w:cs="Arial"/>
          <w:sz w:val="24"/>
          <w:szCs w:val="24"/>
          <w:lang w:eastAsia="ru-RU"/>
        </w:rPr>
        <w:t>.</w:t>
      </w:r>
      <w:r w:rsidR="006A35D5" w:rsidRPr="009C0A21">
        <w:rPr>
          <w:rFonts w:ascii="Arial" w:eastAsia="Times New Roman" w:hAnsi="Arial" w:cs="Arial"/>
          <w:sz w:val="24"/>
          <w:szCs w:val="24"/>
          <w:lang w:eastAsia="ru-RU"/>
        </w:rPr>
        <w:t>Орг</w:t>
      </w:r>
      <w:r w:rsidR="00337EE1" w:rsidRPr="009C0A21">
        <w:rPr>
          <w:rFonts w:ascii="Arial" w:eastAsia="Times New Roman" w:hAnsi="Arial" w:cs="Arial"/>
          <w:sz w:val="24"/>
          <w:szCs w:val="24"/>
          <w:lang w:eastAsia="ru-RU"/>
        </w:rPr>
        <w:t>анизация управления программой и контроль</w:t>
      </w:r>
      <w:r w:rsidR="00C46BB6" w:rsidRPr="009C0A21">
        <w:rPr>
          <w:rFonts w:ascii="Arial" w:eastAsia="Times New Roman" w:hAnsi="Arial" w:cs="Arial"/>
          <w:sz w:val="24"/>
          <w:szCs w:val="24"/>
          <w:lang w:eastAsia="ru-RU"/>
        </w:rPr>
        <w:t>,</w:t>
      </w:r>
      <w:r w:rsidR="00337EE1" w:rsidRPr="009C0A21">
        <w:rPr>
          <w:rFonts w:ascii="Arial" w:eastAsia="Times New Roman" w:hAnsi="Arial" w:cs="Arial"/>
          <w:sz w:val="24"/>
          <w:szCs w:val="24"/>
          <w:lang w:eastAsia="ru-RU"/>
        </w:rPr>
        <w:t xml:space="preserve"> за ходом</w:t>
      </w:r>
      <w:r w:rsidR="006A35D5" w:rsidRPr="009C0A21">
        <w:rPr>
          <w:rFonts w:ascii="Arial" w:eastAsia="Times New Roman" w:hAnsi="Arial" w:cs="Arial"/>
          <w:sz w:val="24"/>
          <w:szCs w:val="24"/>
          <w:lang w:eastAsia="ru-RU"/>
        </w:rPr>
        <w:t xml:space="preserve"> ее выполнения</w:t>
      </w:r>
      <w:r w:rsidR="000D466C" w:rsidRPr="009C0A21">
        <w:rPr>
          <w:rFonts w:ascii="Arial" w:eastAsia="Times New Roman" w:hAnsi="Arial" w:cs="Arial"/>
          <w:sz w:val="24"/>
          <w:szCs w:val="24"/>
          <w:lang w:eastAsia="ru-RU"/>
        </w:rPr>
        <w:t xml:space="preserve"> программы</w:t>
      </w:r>
    </w:p>
    <w:p w:rsidR="00337EE1" w:rsidRPr="009C0A21" w:rsidRDefault="00337EE1" w:rsidP="00337EE1">
      <w:pPr>
        <w:spacing w:after="0" w:line="240" w:lineRule="auto"/>
        <w:jc w:val="center"/>
        <w:rPr>
          <w:rFonts w:ascii="Arial" w:eastAsia="Times New Roman" w:hAnsi="Arial" w:cs="Arial"/>
          <w:sz w:val="24"/>
          <w:szCs w:val="24"/>
          <w:lang w:eastAsia="ru-RU"/>
        </w:rPr>
      </w:pP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Отдел сельского хозяйства администрации </w:t>
      </w:r>
      <w:r w:rsidR="006A35D5" w:rsidRPr="009C0A21">
        <w:rPr>
          <w:rFonts w:ascii="Arial" w:eastAsia="Times New Roman" w:hAnsi="Arial" w:cs="Arial"/>
          <w:sz w:val="24"/>
          <w:szCs w:val="24"/>
          <w:lang w:eastAsia="ru-RU"/>
        </w:rPr>
        <w:t>района несет ответственность за реализацию программы, достижение конечных результатов, эффективное и целевое использование средств, выделяемых на финансирование мероприятий программы.</w:t>
      </w: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w:t>
      </w:r>
      <w:r w:rsidR="006A35D5" w:rsidRPr="009C0A21">
        <w:rPr>
          <w:rFonts w:ascii="Arial" w:eastAsia="Times New Roman" w:hAnsi="Arial" w:cs="Arial"/>
          <w:sz w:val="24"/>
          <w:szCs w:val="24"/>
          <w:lang w:eastAsia="ru-RU"/>
        </w:rPr>
        <w:t xml:space="preserve"> района ежеквартально до 5-го числа месяца, следующего за отчетным</w:t>
      </w:r>
      <w:r w:rsidR="00B372A4" w:rsidRPr="009C0A21">
        <w:rPr>
          <w:rFonts w:ascii="Arial" w:eastAsia="Times New Roman" w:hAnsi="Arial" w:cs="Arial"/>
          <w:sz w:val="24"/>
          <w:szCs w:val="24"/>
          <w:lang w:eastAsia="ru-RU"/>
        </w:rPr>
        <w:t xml:space="preserve"> месяцем,</w:t>
      </w:r>
      <w:r w:rsidR="006A35D5" w:rsidRPr="009C0A21">
        <w:rPr>
          <w:rFonts w:ascii="Arial" w:eastAsia="Times New Roman" w:hAnsi="Arial" w:cs="Arial"/>
          <w:sz w:val="24"/>
          <w:szCs w:val="24"/>
          <w:lang w:eastAsia="ru-RU"/>
        </w:rPr>
        <w:t xml:space="preserve"> и по итогам года до 15 января очередного финансового года представляют в Министерство отчет об использовании </w:t>
      </w:r>
      <w:r w:rsidR="00325230" w:rsidRPr="009C0A21">
        <w:rPr>
          <w:rFonts w:ascii="Arial" w:eastAsia="Times New Roman" w:hAnsi="Arial" w:cs="Arial"/>
          <w:sz w:val="24"/>
          <w:szCs w:val="24"/>
          <w:lang w:eastAsia="ru-RU"/>
        </w:rPr>
        <w:t>межбюджетных трансфертов</w:t>
      </w:r>
      <w:r w:rsidR="006A35D5" w:rsidRPr="009C0A21">
        <w:rPr>
          <w:rFonts w:ascii="Arial" w:eastAsia="Times New Roman" w:hAnsi="Arial" w:cs="Arial"/>
          <w:sz w:val="24"/>
          <w:szCs w:val="24"/>
          <w:lang w:eastAsia="ru-RU"/>
        </w:rPr>
        <w:t>, выделенных бюджету адм</w:t>
      </w:r>
      <w:r w:rsidR="00325230" w:rsidRPr="009C0A21">
        <w:rPr>
          <w:rFonts w:ascii="Arial" w:eastAsia="Times New Roman" w:hAnsi="Arial" w:cs="Arial"/>
          <w:sz w:val="24"/>
          <w:szCs w:val="24"/>
          <w:lang w:eastAsia="ru-RU"/>
        </w:rPr>
        <w:t>инистрации Боготольского района.</w:t>
      </w:r>
    </w:p>
    <w:p w:rsidR="00573105" w:rsidRPr="009C0A21" w:rsidRDefault="00573105" w:rsidP="00703B65">
      <w:pPr>
        <w:autoSpaceDE w:val="0"/>
        <w:autoSpaceDN w:val="0"/>
        <w:adjustRightInd w:val="0"/>
        <w:spacing w:after="0" w:line="240" w:lineRule="auto"/>
        <w:ind w:firstLine="709"/>
        <w:jc w:val="both"/>
        <w:outlineLvl w:val="1"/>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Отчеты о реализации программы, представляются </w:t>
      </w:r>
      <w:r w:rsidRPr="009C0A21">
        <w:rPr>
          <w:rFonts w:ascii="Arial" w:eastAsia="Calibri" w:hAnsi="Arial" w:cs="Arial"/>
          <w:sz w:val="24"/>
          <w:szCs w:val="24"/>
        </w:rPr>
        <w:t>ответственным исполнителем</w:t>
      </w:r>
      <w:r w:rsidRPr="009C0A21">
        <w:rPr>
          <w:rFonts w:ascii="Arial" w:eastAsia="Calibri" w:hAnsi="Arial" w:cs="Arial"/>
          <w:color w:val="000000"/>
          <w:sz w:val="24"/>
          <w:szCs w:val="24"/>
        </w:rPr>
        <w:t xml:space="preserve"> программы</w:t>
      </w:r>
      <w:r w:rsidRPr="009C0A21">
        <w:rPr>
          <w:rFonts w:ascii="Arial" w:eastAsia="Calibri" w:hAnsi="Arial" w:cs="Arial"/>
          <w:color w:val="000000"/>
          <w:sz w:val="24"/>
          <w:szCs w:val="24"/>
          <w:lang w:eastAsia="ru-RU"/>
        </w:rPr>
        <w:t xml:space="preserve"> одновременно в отдел экономики и планирования и финансовое управление.</w:t>
      </w:r>
    </w:p>
    <w:p w:rsidR="001B7BA1" w:rsidRPr="009C0A21" w:rsidRDefault="00573105" w:rsidP="00703B65">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Отчет о реализации программы за первое полугодие отчетного года представляется в срок не позднее 10-го авгус</w:t>
      </w:r>
      <w:r w:rsidR="001B7BA1" w:rsidRPr="009C0A21">
        <w:rPr>
          <w:rFonts w:ascii="Arial" w:eastAsia="Calibri" w:hAnsi="Arial" w:cs="Arial"/>
          <w:color w:val="000000"/>
          <w:sz w:val="24"/>
          <w:szCs w:val="24"/>
          <w:lang w:eastAsia="ru-RU"/>
        </w:rPr>
        <w:t xml:space="preserve">та, годовой отчет о ходе реализации программы формируется </w:t>
      </w:r>
      <w:r w:rsidR="001B7BA1" w:rsidRPr="009C0A21">
        <w:rPr>
          <w:rFonts w:ascii="Arial" w:eastAsia="Calibri" w:hAnsi="Arial" w:cs="Arial"/>
          <w:sz w:val="24"/>
          <w:szCs w:val="24"/>
        </w:rPr>
        <w:t xml:space="preserve">ответственным исполнителем </w:t>
      </w:r>
      <w:r w:rsidR="001B7BA1" w:rsidRPr="009C0A21">
        <w:rPr>
          <w:rFonts w:ascii="Arial" w:eastAsia="Calibri" w:hAnsi="Arial" w:cs="Arial"/>
          <w:color w:val="000000"/>
          <w:sz w:val="24"/>
          <w:szCs w:val="24"/>
          <w:lang w:eastAsia="ru-RU"/>
        </w:rPr>
        <w:t xml:space="preserve">и представляется в отдел экономики и планирования до 1 марта года, следующего </w:t>
      </w:r>
      <w:proofErr w:type="gramStart"/>
      <w:r w:rsidR="001B7BA1" w:rsidRPr="009C0A21">
        <w:rPr>
          <w:rFonts w:ascii="Arial" w:eastAsia="Calibri" w:hAnsi="Arial" w:cs="Arial"/>
          <w:color w:val="000000"/>
          <w:sz w:val="24"/>
          <w:szCs w:val="24"/>
          <w:lang w:eastAsia="ru-RU"/>
        </w:rPr>
        <w:t>за</w:t>
      </w:r>
      <w:proofErr w:type="gramEnd"/>
      <w:r w:rsidR="001B7BA1" w:rsidRPr="009C0A21">
        <w:rPr>
          <w:rFonts w:ascii="Arial" w:eastAsia="Calibri" w:hAnsi="Arial" w:cs="Arial"/>
          <w:color w:val="000000"/>
          <w:sz w:val="24"/>
          <w:szCs w:val="24"/>
          <w:lang w:eastAsia="ru-RU"/>
        </w:rPr>
        <w:t xml:space="preserve"> отчетным.</w:t>
      </w:r>
    </w:p>
    <w:p w:rsidR="006A35D5" w:rsidRPr="009C0A21" w:rsidRDefault="00337EE1" w:rsidP="00703B65">
      <w:pPr>
        <w:autoSpaceDE w:val="0"/>
        <w:autoSpaceDN w:val="0"/>
        <w:adjustRightInd w:val="0"/>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Ежегодный доклад </w:t>
      </w:r>
      <w:r w:rsidR="006A35D5" w:rsidRPr="009C0A21">
        <w:rPr>
          <w:rFonts w:ascii="Arial" w:eastAsia="Times New Roman" w:hAnsi="Arial" w:cs="Arial"/>
          <w:sz w:val="24"/>
          <w:szCs w:val="24"/>
          <w:lang w:eastAsia="ru-RU"/>
        </w:rPr>
        <w:t>заказчика - администрации Боготольского района, об исполнени</w:t>
      </w:r>
      <w:r w:rsidRPr="009C0A21">
        <w:rPr>
          <w:rFonts w:ascii="Arial" w:eastAsia="Times New Roman" w:hAnsi="Arial" w:cs="Arial"/>
          <w:sz w:val="24"/>
          <w:szCs w:val="24"/>
          <w:lang w:eastAsia="ru-RU"/>
        </w:rPr>
        <w:t xml:space="preserve">и Программы </w:t>
      </w:r>
      <w:r w:rsidR="006A35D5" w:rsidRPr="009C0A21">
        <w:rPr>
          <w:rFonts w:ascii="Arial" w:eastAsia="Times New Roman" w:hAnsi="Arial" w:cs="Arial"/>
          <w:sz w:val="24"/>
          <w:szCs w:val="24"/>
          <w:lang w:eastAsia="ru-RU"/>
        </w:rPr>
        <w:t>с оценкой достижения плановых показа</w:t>
      </w:r>
      <w:r w:rsidRPr="009C0A21">
        <w:rPr>
          <w:rFonts w:ascii="Arial" w:eastAsia="Times New Roman" w:hAnsi="Arial" w:cs="Arial"/>
          <w:sz w:val="24"/>
          <w:szCs w:val="24"/>
          <w:lang w:eastAsia="ru-RU"/>
        </w:rPr>
        <w:t xml:space="preserve">телей, динамики финансирования </w:t>
      </w:r>
      <w:r w:rsidR="006A35D5" w:rsidRPr="009C0A21">
        <w:rPr>
          <w:rFonts w:ascii="Arial" w:eastAsia="Times New Roman" w:hAnsi="Arial" w:cs="Arial"/>
          <w:sz w:val="24"/>
          <w:szCs w:val="24"/>
          <w:lang w:eastAsia="ru-RU"/>
        </w:rPr>
        <w:t>и выполнения за весь период реализа</w:t>
      </w:r>
      <w:r w:rsidRPr="009C0A21">
        <w:rPr>
          <w:rFonts w:ascii="Arial" w:eastAsia="Times New Roman" w:hAnsi="Arial" w:cs="Arial"/>
          <w:sz w:val="24"/>
          <w:szCs w:val="24"/>
          <w:lang w:eastAsia="ru-RU"/>
        </w:rPr>
        <w:t>ции программы, и по планируемым мероприятиям</w:t>
      </w:r>
      <w:r w:rsidR="006A35D5" w:rsidRPr="009C0A21">
        <w:rPr>
          <w:rFonts w:ascii="Arial" w:eastAsia="Times New Roman" w:hAnsi="Arial" w:cs="Arial"/>
          <w:sz w:val="24"/>
          <w:szCs w:val="24"/>
          <w:lang w:eastAsia="ru-RU"/>
        </w:rPr>
        <w:t xml:space="preserve"> на очередной финансовый год направляется в Министерств</w:t>
      </w:r>
      <w:r w:rsidRPr="009C0A21">
        <w:rPr>
          <w:rFonts w:ascii="Arial" w:eastAsia="Times New Roman" w:hAnsi="Arial" w:cs="Arial"/>
          <w:sz w:val="24"/>
          <w:szCs w:val="24"/>
          <w:lang w:eastAsia="ru-RU"/>
        </w:rPr>
        <w:t>о до 1 февраля года, следующего</w:t>
      </w:r>
      <w:r w:rsidR="006A35D5" w:rsidRPr="009C0A21">
        <w:rPr>
          <w:rFonts w:ascii="Arial" w:eastAsia="Times New Roman" w:hAnsi="Arial" w:cs="Arial"/>
          <w:sz w:val="24"/>
          <w:szCs w:val="24"/>
          <w:lang w:eastAsia="ru-RU"/>
        </w:rPr>
        <w:t xml:space="preserve"> </w:t>
      </w:r>
      <w:proofErr w:type="gramStart"/>
      <w:r w:rsidR="006A35D5" w:rsidRPr="009C0A21">
        <w:rPr>
          <w:rFonts w:ascii="Arial" w:eastAsia="Times New Roman" w:hAnsi="Arial" w:cs="Arial"/>
          <w:sz w:val="24"/>
          <w:szCs w:val="24"/>
          <w:lang w:eastAsia="ru-RU"/>
        </w:rPr>
        <w:t>за</w:t>
      </w:r>
      <w:proofErr w:type="gramEnd"/>
      <w:r w:rsidR="006A35D5" w:rsidRPr="009C0A21">
        <w:rPr>
          <w:rFonts w:ascii="Arial" w:eastAsia="Times New Roman" w:hAnsi="Arial" w:cs="Arial"/>
          <w:sz w:val="24"/>
          <w:szCs w:val="24"/>
          <w:lang w:eastAsia="ru-RU"/>
        </w:rPr>
        <w:t xml:space="preserve"> отчетным.</w:t>
      </w:r>
    </w:p>
    <w:p w:rsidR="006A35D5" w:rsidRPr="009C0A21" w:rsidRDefault="00337EE1" w:rsidP="00703B65">
      <w:pPr>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 сельского хозяйства администрации</w:t>
      </w:r>
      <w:r w:rsidR="006A35D5" w:rsidRPr="009C0A21">
        <w:rPr>
          <w:rFonts w:ascii="Arial" w:eastAsia="Times New Roman" w:hAnsi="Arial" w:cs="Arial"/>
          <w:sz w:val="24"/>
          <w:szCs w:val="24"/>
          <w:lang w:eastAsia="ru-RU"/>
        </w:rPr>
        <w:t xml:space="preserve"> района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программы.</w:t>
      </w:r>
    </w:p>
    <w:p w:rsidR="00337EE1" w:rsidRPr="009C0A21" w:rsidRDefault="00337EE1" w:rsidP="00337EE1">
      <w:pPr>
        <w:spacing w:after="0" w:line="240" w:lineRule="auto"/>
        <w:jc w:val="center"/>
        <w:rPr>
          <w:rFonts w:ascii="Arial" w:eastAsia="Times New Roman" w:hAnsi="Arial" w:cs="Arial"/>
          <w:sz w:val="24"/>
          <w:szCs w:val="24"/>
          <w:lang w:eastAsia="ru-RU"/>
        </w:rPr>
      </w:pPr>
    </w:p>
    <w:p w:rsidR="00B47F0F" w:rsidRPr="009C0A21" w:rsidRDefault="00B47F0F" w:rsidP="00337EE1">
      <w:pPr>
        <w:spacing w:after="0" w:line="240" w:lineRule="auto"/>
        <w:jc w:val="center"/>
        <w:rPr>
          <w:rFonts w:ascii="Arial" w:hAnsi="Arial" w:cs="Arial"/>
          <w:sz w:val="24"/>
          <w:szCs w:val="24"/>
          <w:lang w:eastAsia="ru-RU"/>
        </w:rPr>
      </w:pPr>
      <w:r w:rsidRPr="009C0A21">
        <w:rPr>
          <w:rFonts w:ascii="Arial" w:hAnsi="Arial" w:cs="Arial"/>
          <w:sz w:val="24"/>
          <w:szCs w:val="24"/>
          <w:lang w:eastAsia="ru-RU"/>
        </w:rPr>
        <w:t>5</w:t>
      </w:r>
      <w:r w:rsidR="00337EE1" w:rsidRPr="009C0A21">
        <w:rPr>
          <w:rFonts w:ascii="Arial" w:hAnsi="Arial" w:cs="Arial"/>
          <w:sz w:val="24"/>
          <w:szCs w:val="24"/>
          <w:lang w:eastAsia="ru-RU"/>
        </w:rPr>
        <w:t>.</w:t>
      </w:r>
      <w:r w:rsidRPr="009C0A21">
        <w:rPr>
          <w:rFonts w:ascii="Arial" w:hAnsi="Arial" w:cs="Arial"/>
          <w:sz w:val="24"/>
          <w:szCs w:val="24"/>
          <w:lang w:eastAsia="ru-RU"/>
        </w:rPr>
        <w:t>Оценка социально-экономической эффективности от реализации программы</w:t>
      </w:r>
    </w:p>
    <w:p w:rsidR="00337EE1" w:rsidRPr="009C0A21" w:rsidRDefault="00337EE1" w:rsidP="00337EE1">
      <w:pPr>
        <w:spacing w:after="0" w:line="240" w:lineRule="auto"/>
        <w:jc w:val="center"/>
        <w:rPr>
          <w:rFonts w:ascii="Arial" w:hAnsi="Arial" w:cs="Arial"/>
          <w:sz w:val="24"/>
          <w:szCs w:val="24"/>
          <w:lang w:eastAsia="ru-RU"/>
        </w:rPr>
      </w:pP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мероприятий программы позволит:</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создать условия для п</w:t>
      </w:r>
      <w:r w:rsidR="00337EE1" w:rsidRPr="009C0A21">
        <w:rPr>
          <w:rFonts w:ascii="Arial" w:eastAsia="Times New Roman" w:hAnsi="Arial" w:cs="Arial"/>
          <w:sz w:val="24"/>
          <w:szCs w:val="24"/>
          <w:lang w:eastAsia="ru-RU"/>
        </w:rPr>
        <w:t xml:space="preserve">реодоления кадрового дефицита </w:t>
      </w:r>
      <w:r w:rsidRPr="009C0A21">
        <w:rPr>
          <w:rFonts w:ascii="Arial" w:eastAsia="Times New Roman" w:hAnsi="Arial" w:cs="Arial"/>
          <w:sz w:val="24"/>
          <w:szCs w:val="24"/>
          <w:lang w:eastAsia="ru-RU"/>
        </w:rPr>
        <w:t>в агропромышленном комплексе и социальной сфере сельской местности;</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снизить миграцию молодежи из Боготольского района;</w:t>
      </w:r>
    </w:p>
    <w:p w:rsidR="00B47F0F" w:rsidRPr="009C0A21" w:rsidRDefault="00B47F0F"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создать условия д</w:t>
      </w:r>
      <w:r w:rsidR="00337EE1" w:rsidRPr="009C0A21">
        <w:rPr>
          <w:rFonts w:ascii="Arial" w:eastAsia="Times New Roman" w:hAnsi="Arial" w:cs="Arial"/>
          <w:sz w:val="24"/>
          <w:szCs w:val="24"/>
          <w:lang w:eastAsia="ru-RU"/>
        </w:rPr>
        <w:t>ля привлечения на строительство</w:t>
      </w:r>
      <w:r w:rsidRPr="009C0A21">
        <w:rPr>
          <w:rFonts w:ascii="Arial" w:eastAsia="Times New Roman" w:hAnsi="Arial" w:cs="Arial"/>
          <w:sz w:val="24"/>
          <w:szCs w:val="24"/>
          <w:lang w:eastAsia="ru-RU"/>
        </w:rPr>
        <w:t xml:space="preserve"> жилья в районе средства организа</w:t>
      </w:r>
      <w:r w:rsidR="00337EE1" w:rsidRPr="009C0A21">
        <w:rPr>
          <w:rFonts w:ascii="Arial" w:eastAsia="Times New Roman" w:hAnsi="Arial" w:cs="Arial"/>
          <w:sz w:val="24"/>
          <w:szCs w:val="24"/>
          <w:lang w:eastAsia="ru-RU"/>
        </w:rPr>
        <w:t>ций агропромышленного комплекса</w:t>
      </w:r>
      <w:r w:rsidR="00A05981" w:rsidRPr="009C0A21">
        <w:rPr>
          <w:rFonts w:ascii="Arial" w:eastAsia="Times New Roman" w:hAnsi="Arial" w:cs="Arial"/>
          <w:sz w:val="24"/>
          <w:szCs w:val="24"/>
          <w:lang w:eastAsia="ru-RU"/>
        </w:rPr>
        <w:t>.</w:t>
      </w:r>
    </w:p>
    <w:p w:rsidR="00A05981" w:rsidRPr="009C0A21" w:rsidRDefault="00A05981"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Снять напряженность на рынки труда.</w:t>
      </w:r>
    </w:p>
    <w:p w:rsidR="00A05981" w:rsidRPr="009C0A21" w:rsidRDefault="00A05981" w:rsidP="00647894">
      <w:pPr>
        <w:autoSpaceDE w:val="0"/>
        <w:autoSpaceDN w:val="0"/>
        <w:adjustRightInd w:val="0"/>
        <w:spacing w:after="0" w:line="240" w:lineRule="auto"/>
        <w:ind w:firstLine="72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Обеспечить рост и развитие агропромышленного комплекса района, </w:t>
      </w:r>
    </w:p>
    <w:p w:rsidR="00B47F0F" w:rsidRPr="009C0A21" w:rsidRDefault="00B47F0F" w:rsidP="00337EE1">
      <w:pPr>
        <w:autoSpaceDE w:val="0"/>
        <w:autoSpaceDN w:val="0"/>
        <w:adjustRightInd w:val="0"/>
        <w:spacing w:after="0" w:line="240" w:lineRule="auto"/>
        <w:jc w:val="center"/>
        <w:rPr>
          <w:rFonts w:ascii="Arial" w:eastAsia="Times New Roman" w:hAnsi="Arial" w:cs="Arial"/>
          <w:sz w:val="24"/>
          <w:szCs w:val="24"/>
          <w:lang w:eastAsia="ru-RU"/>
        </w:rPr>
      </w:pPr>
    </w:p>
    <w:p w:rsidR="00BC7058" w:rsidRPr="009C0A21" w:rsidRDefault="00B47F0F" w:rsidP="00337EE1">
      <w:pPr>
        <w:spacing w:after="0" w:line="240" w:lineRule="auto"/>
        <w:jc w:val="center"/>
        <w:rPr>
          <w:rFonts w:ascii="Arial" w:eastAsia="Calibri" w:hAnsi="Arial" w:cs="Arial"/>
          <w:sz w:val="24"/>
          <w:szCs w:val="24"/>
        </w:rPr>
      </w:pPr>
      <w:r w:rsidRPr="009C0A21">
        <w:rPr>
          <w:rFonts w:ascii="Arial" w:eastAsia="Calibri" w:hAnsi="Arial" w:cs="Arial"/>
          <w:sz w:val="24"/>
          <w:szCs w:val="24"/>
        </w:rPr>
        <w:t>6</w:t>
      </w:r>
      <w:r w:rsidR="00337EE1" w:rsidRPr="009C0A21">
        <w:rPr>
          <w:rFonts w:ascii="Arial" w:eastAsia="Calibri" w:hAnsi="Arial" w:cs="Arial"/>
          <w:sz w:val="24"/>
          <w:szCs w:val="24"/>
        </w:rPr>
        <w:t>.</w:t>
      </w:r>
      <w:r w:rsidR="00BC7058" w:rsidRPr="009C0A21">
        <w:rPr>
          <w:rFonts w:ascii="Arial" w:eastAsia="Calibri" w:hAnsi="Arial" w:cs="Arial"/>
          <w:sz w:val="24"/>
          <w:szCs w:val="24"/>
        </w:rPr>
        <w:t>Мероприятия подпрограммы</w:t>
      </w:r>
    </w:p>
    <w:p w:rsidR="00BC7058" w:rsidRPr="009C0A21" w:rsidRDefault="00BC7058" w:rsidP="00337EE1">
      <w:pPr>
        <w:spacing w:after="0" w:line="240" w:lineRule="auto"/>
        <w:jc w:val="center"/>
        <w:rPr>
          <w:rFonts w:ascii="Arial" w:eastAsia="Calibri" w:hAnsi="Arial" w:cs="Arial"/>
          <w:sz w:val="24"/>
          <w:szCs w:val="24"/>
        </w:rPr>
      </w:pPr>
    </w:p>
    <w:p w:rsidR="00BC7058" w:rsidRPr="009C0A21" w:rsidRDefault="00BC7058" w:rsidP="00647894">
      <w:pPr>
        <w:spacing w:after="0" w:line="240" w:lineRule="auto"/>
        <w:ind w:firstLine="709"/>
        <w:contextualSpacing/>
        <w:jc w:val="both"/>
        <w:rPr>
          <w:rFonts w:ascii="Arial" w:eastAsia="Times New Roman" w:hAnsi="Arial" w:cs="Arial"/>
          <w:sz w:val="24"/>
          <w:szCs w:val="24"/>
        </w:rPr>
      </w:pPr>
      <w:r w:rsidRPr="009C0A21">
        <w:rPr>
          <w:rFonts w:ascii="Arial" w:eastAsia="Times New Roman" w:hAnsi="Arial" w:cs="Arial"/>
          <w:sz w:val="24"/>
          <w:szCs w:val="24"/>
        </w:rPr>
        <w:t>Система подпрограммных мероприятий включает в себя:</w:t>
      </w:r>
    </w:p>
    <w:p w:rsidR="00BC7058"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1. 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птицеводства на территории Боготольского района (</w:t>
      </w:r>
      <w:r w:rsidR="00937899" w:rsidRPr="009C0A21">
        <w:rPr>
          <w:rFonts w:ascii="Arial" w:eastAsia="Calibri" w:hAnsi="Arial" w:cs="Arial"/>
          <w:bCs/>
          <w:sz w:val="24"/>
          <w:szCs w:val="24"/>
        </w:rPr>
        <w:t>реконструкцию модернизацию объектов производства, приобретения оборудования для производства)</w:t>
      </w:r>
      <w:r w:rsidRPr="009C0A21">
        <w:rPr>
          <w:rFonts w:ascii="Arial" w:eastAsia="Calibri" w:hAnsi="Arial" w:cs="Arial"/>
          <w:bCs/>
          <w:sz w:val="24"/>
          <w:szCs w:val="24"/>
        </w:rPr>
        <w:t>;</w:t>
      </w:r>
    </w:p>
    <w:p w:rsidR="009841C0"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2. 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животноводства на территории Боготольского района</w:t>
      </w:r>
      <w:r w:rsidR="00937899" w:rsidRPr="009C0A21">
        <w:rPr>
          <w:rFonts w:ascii="Arial" w:eastAsia="Calibri" w:hAnsi="Arial" w:cs="Arial"/>
          <w:bCs/>
          <w:sz w:val="24"/>
          <w:szCs w:val="24"/>
        </w:rPr>
        <w:t xml:space="preserve"> (реконструкцию модернизацию объектов производства, приобретения оборудования для производства, приобретение сельскохозяйственных животных)</w:t>
      </w:r>
      <w:r w:rsidRPr="009C0A21">
        <w:rPr>
          <w:rFonts w:ascii="Arial" w:eastAsia="Calibri" w:hAnsi="Arial" w:cs="Arial"/>
          <w:bCs/>
          <w:sz w:val="24"/>
          <w:szCs w:val="24"/>
        </w:rPr>
        <w:t>;</w:t>
      </w:r>
    </w:p>
    <w:p w:rsidR="009841C0" w:rsidRPr="009C0A21" w:rsidRDefault="009841C0"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3.Грант</w:t>
      </w:r>
      <w:r w:rsidR="0062634E" w:rsidRPr="009C0A21">
        <w:rPr>
          <w:rFonts w:ascii="Arial" w:eastAsia="Calibri" w:hAnsi="Arial" w:cs="Arial"/>
          <w:bCs/>
          <w:sz w:val="24"/>
          <w:szCs w:val="24"/>
        </w:rPr>
        <w:t xml:space="preserve"> на</w:t>
      </w:r>
      <w:r w:rsidRPr="009C0A21">
        <w:rPr>
          <w:rFonts w:ascii="Arial" w:eastAsia="Calibri" w:hAnsi="Arial" w:cs="Arial"/>
          <w:bCs/>
          <w:sz w:val="24"/>
          <w:szCs w:val="24"/>
        </w:rPr>
        <w:t xml:space="preserve"> поддержк</w:t>
      </w:r>
      <w:r w:rsidR="0062634E" w:rsidRPr="009C0A21">
        <w:rPr>
          <w:rFonts w:ascii="Arial" w:eastAsia="Calibri" w:hAnsi="Arial" w:cs="Arial"/>
          <w:bCs/>
          <w:sz w:val="24"/>
          <w:szCs w:val="24"/>
        </w:rPr>
        <w:t>у</w:t>
      </w:r>
      <w:r w:rsidRPr="009C0A21">
        <w:rPr>
          <w:rFonts w:ascii="Arial" w:eastAsia="Calibri" w:hAnsi="Arial" w:cs="Arial"/>
          <w:bCs/>
          <w:sz w:val="24"/>
          <w:szCs w:val="24"/>
        </w:rPr>
        <w:t xml:space="preserve"> развитие растениеводства на территории Боготольского района</w:t>
      </w:r>
      <w:r w:rsidR="00061A4B" w:rsidRPr="009C0A21">
        <w:rPr>
          <w:rFonts w:ascii="Arial" w:eastAsia="Calibri" w:hAnsi="Arial" w:cs="Arial"/>
          <w:bCs/>
          <w:sz w:val="24"/>
          <w:szCs w:val="24"/>
        </w:rPr>
        <w:t xml:space="preserve"> </w:t>
      </w:r>
      <w:r w:rsidR="00937899" w:rsidRPr="009C0A21">
        <w:rPr>
          <w:rFonts w:ascii="Arial" w:eastAsia="Calibri" w:hAnsi="Arial" w:cs="Arial"/>
          <w:bCs/>
          <w:sz w:val="24"/>
          <w:szCs w:val="24"/>
        </w:rPr>
        <w:t>(приобретение сельскохозяйственной техники и оборудования для производства, и</w:t>
      </w:r>
      <w:r w:rsidR="00061A4B" w:rsidRPr="009C0A21">
        <w:rPr>
          <w:rFonts w:ascii="Arial" w:eastAsia="Calibri" w:hAnsi="Arial" w:cs="Arial"/>
          <w:bCs/>
          <w:sz w:val="24"/>
          <w:szCs w:val="24"/>
        </w:rPr>
        <w:t xml:space="preserve"> </w:t>
      </w:r>
      <w:r w:rsidR="00937899" w:rsidRPr="009C0A21">
        <w:rPr>
          <w:rFonts w:ascii="Arial" w:eastAsia="Calibri" w:hAnsi="Arial" w:cs="Arial"/>
          <w:bCs/>
          <w:sz w:val="24"/>
          <w:szCs w:val="24"/>
        </w:rPr>
        <w:t>(или) переработки, и (или) хранения)</w:t>
      </w:r>
      <w:r w:rsidRPr="009C0A21">
        <w:rPr>
          <w:rFonts w:ascii="Arial" w:eastAsia="Calibri" w:hAnsi="Arial" w:cs="Arial"/>
          <w:bCs/>
          <w:sz w:val="24"/>
          <w:szCs w:val="24"/>
        </w:rPr>
        <w:t>;</w:t>
      </w:r>
    </w:p>
    <w:p w:rsidR="00937899" w:rsidRPr="009C0A21" w:rsidRDefault="00937899"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 xml:space="preserve">4. </w:t>
      </w:r>
      <w:r w:rsidR="00934BCA" w:rsidRPr="009C0A21">
        <w:rPr>
          <w:rFonts w:ascii="Arial" w:eastAsia="Calibri" w:hAnsi="Arial" w:cs="Arial"/>
          <w:bCs/>
          <w:sz w:val="24"/>
          <w:szCs w:val="24"/>
        </w:rPr>
        <w:t xml:space="preserve">Развитие сети </w:t>
      </w:r>
      <w:r w:rsidRPr="009C0A21">
        <w:rPr>
          <w:rFonts w:ascii="Arial" w:eastAsia="Calibri" w:hAnsi="Arial" w:cs="Arial"/>
          <w:bCs/>
          <w:sz w:val="24"/>
          <w:szCs w:val="24"/>
        </w:rPr>
        <w:t>плоскостных спортивн</w:t>
      </w:r>
      <w:r w:rsidR="00061A4B" w:rsidRPr="009C0A21">
        <w:rPr>
          <w:rFonts w:ascii="Arial" w:eastAsia="Calibri" w:hAnsi="Arial" w:cs="Arial"/>
          <w:bCs/>
          <w:sz w:val="24"/>
          <w:szCs w:val="24"/>
        </w:rPr>
        <w:t xml:space="preserve">ых </w:t>
      </w:r>
      <w:r w:rsidR="00934BCA" w:rsidRPr="009C0A21">
        <w:rPr>
          <w:rFonts w:ascii="Arial" w:eastAsia="Calibri" w:hAnsi="Arial" w:cs="Arial"/>
          <w:bCs/>
          <w:sz w:val="24"/>
          <w:szCs w:val="24"/>
        </w:rPr>
        <w:t>сооружений</w:t>
      </w:r>
      <w:r w:rsidR="00061A4B" w:rsidRPr="009C0A21">
        <w:rPr>
          <w:rFonts w:ascii="Arial" w:eastAsia="Calibri" w:hAnsi="Arial" w:cs="Arial"/>
          <w:bCs/>
          <w:sz w:val="24"/>
          <w:szCs w:val="24"/>
        </w:rPr>
        <w:t>.</w:t>
      </w:r>
    </w:p>
    <w:p w:rsidR="00B24C1C" w:rsidRPr="009C0A21" w:rsidRDefault="00B24C1C"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5. Приобретение и устан</w:t>
      </w:r>
      <w:r w:rsidR="0028504D" w:rsidRPr="009C0A21">
        <w:rPr>
          <w:rFonts w:ascii="Arial" w:eastAsia="Calibri" w:hAnsi="Arial" w:cs="Arial"/>
          <w:bCs/>
          <w:sz w:val="24"/>
          <w:szCs w:val="24"/>
        </w:rPr>
        <w:t>овка детских игровых площадок</w:t>
      </w:r>
      <w:r w:rsidR="00703B65">
        <w:rPr>
          <w:rFonts w:ascii="Arial" w:eastAsia="Calibri" w:hAnsi="Arial" w:cs="Arial"/>
          <w:bCs/>
          <w:sz w:val="24"/>
          <w:szCs w:val="24"/>
        </w:rPr>
        <w:t xml:space="preserve"> </w:t>
      </w:r>
      <w:r w:rsidR="0028504D" w:rsidRPr="009C0A21">
        <w:rPr>
          <w:rFonts w:ascii="Arial" w:eastAsia="Calibri" w:hAnsi="Arial" w:cs="Arial"/>
          <w:bCs/>
          <w:sz w:val="24"/>
          <w:szCs w:val="24"/>
        </w:rPr>
        <w:t>(</w:t>
      </w:r>
      <w:proofErr w:type="spellStart"/>
      <w:r w:rsidR="0028504D" w:rsidRPr="009C0A21">
        <w:rPr>
          <w:rFonts w:ascii="Arial" w:eastAsia="Calibri" w:hAnsi="Arial" w:cs="Arial"/>
          <w:bCs/>
          <w:sz w:val="24"/>
          <w:szCs w:val="24"/>
        </w:rPr>
        <w:t>с</w:t>
      </w:r>
      <w:proofErr w:type="gramStart"/>
      <w:r w:rsidR="0028504D" w:rsidRPr="009C0A21">
        <w:rPr>
          <w:rFonts w:ascii="Arial" w:eastAsia="Calibri" w:hAnsi="Arial" w:cs="Arial"/>
          <w:bCs/>
          <w:sz w:val="24"/>
          <w:szCs w:val="24"/>
        </w:rPr>
        <w:t>.Б</w:t>
      </w:r>
      <w:proofErr w:type="gramEnd"/>
      <w:r w:rsidR="0028504D" w:rsidRPr="009C0A21">
        <w:rPr>
          <w:rFonts w:ascii="Arial" w:eastAsia="Calibri" w:hAnsi="Arial" w:cs="Arial"/>
          <w:bCs/>
          <w:sz w:val="24"/>
          <w:szCs w:val="24"/>
        </w:rPr>
        <w:t>оготол</w:t>
      </w:r>
      <w:proofErr w:type="spellEnd"/>
      <w:r w:rsidR="0028504D" w:rsidRPr="009C0A21">
        <w:rPr>
          <w:rFonts w:ascii="Arial" w:eastAsia="Calibri" w:hAnsi="Arial" w:cs="Arial"/>
          <w:bCs/>
          <w:sz w:val="24"/>
          <w:szCs w:val="24"/>
        </w:rPr>
        <w:t xml:space="preserve">, с. </w:t>
      </w:r>
      <w:proofErr w:type="spellStart"/>
      <w:r w:rsidR="0028504D" w:rsidRPr="009C0A21">
        <w:rPr>
          <w:rFonts w:ascii="Arial" w:eastAsia="Calibri" w:hAnsi="Arial" w:cs="Arial"/>
          <w:bCs/>
          <w:sz w:val="24"/>
          <w:szCs w:val="24"/>
        </w:rPr>
        <w:t>Критово</w:t>
      </w:r>
      <w:proofErr w:type="spellEnd"/>
      <w:r w:rsidR="0028504D" w:rsidRPr="009C0A21">
        <w:rPr>
          <w:rFonts w:ascii="Arial" w:eastAsia="Calibri" w:hAnsi="Arial" w:cs="Arial"/>
          <w:bCs/>
          <w:sz w:val="24"/>
          <w:szCs w:val="24"/>
        </w:rPr>
        <w:t>)</w:t>
      </w:r>
    </w:p>
    <w:p w:rsidR="007650FE" w:rsidRPr="009C0A21" w:rsidRDefault="007650FE" w:rsidP="00703B65">
      <w:pPr>
        <w:widowControl w:val="0"/>
        <w:autoSpaceDE w:val="0"/>
        <w:autoSpaceDN w:val="0"/>
        <w:adjustRightInd w:val="0"/>
        <w:spacing w:after="0" w:line="240" w:lineRule="auto"/>
        <w:ind w:firstLine="709"/>
        <w:outlineLvl w:val="0"/>
        <w:rPr>
          <w:rFonts w:ascii="Arial" w:eastAsia="Calibri" w:hAnsi="Arial" w:cs="Arial"/>
          <w:bCs/>
          <w:sz w:val="24"/>
          <w:szCs w:val="24"/>
        </w:rPr>
      </w:pPr>
      <w:r w:rsidRPr="009C0A21">
        <w:rPr>
          <w:rFonts w:ascii="Arial" w:eastAsia="Calibri" w:hAnsi="Arial" w:cs="Arial"/>
          <w:bCs/>
          <w:sz w:val="24"/>
          <w:szCs w:val="24"/>
        </w:rPr>
        <w:lastRenderedPageBreak/>
        <w:t xml:space="preserve">6. </w:t>
      </w:r>
      <w:r w:rsidR="00703B65">
        <w:rPr>
          <w:rFonts w:ascii="Arial" w:hAnsi="Arial" w:cs="Arial"/>
          <w:sz w:val="24"/>
          <w:szCs w:val="24"/>
        </w:rPr>
        <w:t xml:space="preserve">Ремонт крыши </w:t>
      </w:r>
      <w:r w:rsidRPr="009C0A21">
        <w:rPr>
          <w:rFonts w:ascii="Arial" w:hAnsi="Arial" w:cs="Arial"/>
          <w:sz w:val="24"/>
          <w:szCs w:val="24"/>
        </w:rPr>
        <w:t>МБУСОК «Олимпиец»</w:t>
      </w:r>
      <w:r w:rsidR="0028504D" w:rsidRPr="009C0A21">
        <w:rPr>
          <w:rFonts w:ascii="Arial" w:hAnsi="Arial" w:cs="Arial"/>
          <w:sz w:val="24"/>
          <w:szCs w:val="24"/>
        </w:rPr>
        <w:t xml:space="preserve"> с. </w:t>
      </w:r>
      <w:proofErr w:type="gramStart"/>
      <w:r w:rsidRPr="009C0A21">
        <w:rPr>
          <w:rFonts w:ascii="Arial" w:hAnsi="Arial" w:cs="Arial"/>
          <w:sz w:val="24"/>
          <w:szCs w:val="24"/>
        </w:rPr>
        <w:t>Большая</w:t>
      </w:r>
      <w:proofErr w:type="gramEnd"/>
      <w:r w:rsidR="0028504D" w:rsidRPr="009C0A21">
        <w:rPr>
          <w:rFonts w:ascii="Arial" w:hAnsi="Arial" w:cs="Arial"/>
          <w:sz w:val="24"/>
          <w:szCs w:val="24"/>
        </w:rPr>
        <w:t xml:space="preserve"> </w:t>
      </w:r>
      <w:r w:rsidR="00703B65">
        <w:rPr>
          <w:rFonts w:ascii="Arial" w:hAnsi="Arial" w:cs="Arial"/>
          <w:sz w:val="24"/>
          <w:szCs w:val="24"/>
        </w:rPr>
        <w:t>К</w:t>
      </w:r>
      <w:r w:rsidRPr="009C0A21">
        <w:rPr>
          <w:rFonts w:ascii="Arial" w:hAnsi="Arial" w:cs="Arial"/>
          <w:sz w:val="24"/>
          <w:szCs w:val="24"/>
        </w:rPr>
        <w:t xml:space="preserve">осуль, </w:t>
      </w:r>
      <w:proofErr w:type="spellStart"/>
      <w:r w:rsidRPr="009C0A21">
        <w:rPr>
          <w:rFonts w:ascii="Arial" w:hAnsi="Arial" w:cs="Arial"/>
          <w:sz w:val="24"/>
          <w:szCs w:val="24"/>
        </w:rPr>
        <w:t>Большекосульский</w:t>
      </w:r>
      <w:proofErr w:type="spellEnd"/>
      <w:r w:rsidR="0028504D" w:rsidRPr="009C0A21">
        <w:rPr>
          <w:rFonts w:ascii="Arial" w:hAnsi="Arial" w:cs="Arial"/>
          <w:sz w:val="24"/>
          <w:szCs w:val="24"/>
        </w:rPr>
        <w:t xml:space="preserve"> </w:t>
      </w:r>
      <w:r w:rsidRPr="009C0A21">
        <w:rPr>
          <w:rFonts w:ascii="Arial" w:hAnsi="Arial" w:cs="Arial"/>
          <w:sz w:val="24"/>
          <w:szCs w:val="24"/>
        </w:rPr>
        <w:t>с/с</w:t>
      </w:r>
      <w:r w:rsidR="0028504D" w:rsidRPr="009C0A21">
        <w:rPr>
          <w:rFonts w:ascii="Arial" w:hAnsi="Arial" w:cs="Arial"/>
          <w:sz w:val="24"/>
          <w:szCs w:val="24"/>
        </w:rPr>
        <w:t>.</w:t>
      </w:r>
    </w:p>
    <w:p w:rsidR="009841C0" w:rsidRPr="009C0A21" w:rsidRDefault="007650FE" w:rsidP="00703B65">
      <w:pPr>
        <w:widowControl w:val="0"/>
        <w:autoSpaceDE w:val="0"/>
        <w:autoSpaceDN w:val="0"/>
        <w:adjustRightInd w:val="0"/>
        <w:spacing w:after="0" w:line="240" w:lineRule="auto"/>
        <w:ind w:firstLine="709"/>
        <w:jc w:val="both"/>
        <w:outlineLvl w:val="0"/>
        <w:rPr>
          <w:rFonts w:ascii="Arial" w:eastAsia="Calibri" w:hAnsi="Arial" w:cs="Arial"/>
          <w:bCs/>
          <w:sz w:val="24"/>
          <w:szCs w:val="24"/>
        </w:rPr>
      </w:pPr>
      <w:r w:rsidRPr="009C0A21">
        <w:rPr>
          <w:rFonts w:ascii="Arial" w:eastAsia="Calibri" w:hAnsi="Arial" w:cs="Arial"/>
          <w:bCs/>
          <w:sz w:val="24"/>
          <w:szCs w:val="24"/>
        </w:rPr>
        <w:t xml:space="preserve">7. </w:t>
      </w:r>
      <w:r w:rsidRPr="009C0A21">
        <w:rPr>
          <w:rFonts w:ascii="Arial" w:hAnsi="Arial" w:cs="Arial"/>
          <w:sz w:val="24"/>
          <w:szCs w:val="24"/>
        </w:rPr>
        <w:t>Приоб</w:t>
      </w:r>
      <w:r w:rsidR="00703B65">
        <w:rPr>
          <w:rFonts w:ascii="Arial" w:hAnsi="Arial" w:cs="Arial"/>
          <w:sz w:val="24"/>
          <w:szCs w:val="24"/>
        </w:rPr>
        <w:t xml:space="preserve">ретение </w:t>
      </w:r>
      <w:r w:rsidRPr="009C0A21">
        <w:rPr>
          <w:rFonts w:ascii="Arial" w:hAnsi="Arial" w:cs="Arial"/>
          <w:sz w:val="24"/>
          <w:szCs w:val="24"/>
        </w:rPr>
        <w:t xml:space="preserve">спортивного оборудования МБУСОК «Олимпиец» с. </w:t>
      </w:r>
      <w:proofErr w:type="gramStart"/>
      <w:r w:rsidRPr="009C0A21">
        <w:rPr>
          <w:rFonts w:ascii="Arial" w:hAnsi="Arial" w:cs="Arial"/>
          <w:sz w:val="24"/>
          <w:szCs w:val="24"/>
        </w:rPr>
        <w:t>Большая</w:t>
      </w:r>
      <w:proofErr w:type="gramEnd"/>
      <w:r w:rsidR="0028504D" w:rsidRPr="009C0A21">
        <w:rPr>
          <w:rFonts w:ascii="Arial" w:hAnsi="Arial" w:cs="Arial"/>
          <w:sz w:val="24"/>
          <w:szCs w:val="24"/>
        </w:rPr>
        <w:t xml:space="preserve"> </w:t>
      </w:r>
      <w:r w:rsidR="00703B65">
        <w:rPr>
          <w:rFonts w:ascii="Arial" w:hAnsi="Arial" w:cs="Arial"/>
          <w:sz w:val="24"/>
          <w:szCs w:val="24"/>
        </w:rPr>
        <w:t>К</w:t>
      </w:r>
      <w:r w:rsidRPr="009C0A21">
        <w:rPr>
          <w:rFonts w:ascii="Arial" w:hAnsi="Arial" w:cs="Arial"/>
          <w:sz w:val="24"/>
          <w:szCs w:val="24"/>
        </w:rPr>
        <w:t xml:space="preserve">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p w:rsidR="009841C0" w:rsidRPr="009C0A21" w:rsidRDefault="009841C0" w:rsidP="009841C0">
      <w:pPr>
        <w:widowControl w:val="0"/>
        <w:autoSpaceDE w:val="0"/>
        <w:autoSpaceDN w:val="0"/>
        <w:adjustRightInd w:val="0"/>
        <w:spacing w:after="0" w:line="240" w:lineRule="auto"/>
        <w:jc w:val="both"/>
        <w:outlineLvl w:val="0"/>
        <w:rPr>
          <w:rFonts w:ascii="Arial" w:eastAsia="Calibri" w:hAnsi="Arial" w:cs="Arial"/>
          <w:bCs/>
          <w:sz w:val="24"/>
          <w:szCs w:val="24"/>
        </w:rPr>
      </w:pPr>
    </w:p>
    <w:p w:rsidR="00BC7058" w:rsidRPr="009C0A21" w:rsidRDefault="00B47F0F" w:rsidP="00647894">
      <w:pPr>
        <w:widowControl w:val="0"/>
        <w:autoSpaceDE w:val="0"/>
        <w:autoSpaceDN w:val="0"/>
        <w:adjustRightInd w:val="0"/>
        <w:spacing w:after="0" w:line="240" w:lineRule="auto"/>
        <w:jc w:val="center"/>
        <w:outlineLvl w:val="0"/>
        <w:rPr>
          <w:rFonts w:ascii="Arial" w:eastAsia="Calibri" w:hAnsi="Arial" w:cs="Arial"/>
          <w:bCs/>
          <w:sz w:val="24"/>
          <w:szCs w:val="24"/>
        </w:rPr>
      </w:pPr>
      <w:r w:rsidRPr="009C0A21">
        <w:rPr>
          <w:rFonts w:ascii="Arial" w:eastAsia="Calibri" w:hAnsi="Arial" w:cs="Arial"/>
          <w:bCs/>
          <w:sz w:val="24"/>
          <w:szCs w:val="24"/>
        </w:rPr>
        <w:t>7</w:t>
      </w:r>
      <w:r w:rsidR="00337EE1" w:rsidRPr="009C0A21">
        <w:rPr>
          <w:rFonts w:ascii="Arial" w:eastAsia="Calibri" w:hAnsi="Arial" w:cs="Arial"/>
          <w:bCs/>
          <w:sz w:val="24"/>
          <w:szCs w:val="24"/>
        </w:rPr>
        <w:t>.</w:t>
      </w:r>
      <w:r w:rsidR="00BC7058" w:rsidRPr="009C0A21">
        <w:rPr>
          <w:rFonts w:ascii="Arial" w:eastAsia="Calibri" w:hAnsi="Arial" w:cs="Arial"/>
          <w:bCs/>
          <w:sz w:val="24"/>
          <w:szCs w:val="24"/>
        </w:rPr>
        <w:t>Ресурсное обеспечение подпрограммы</w:t>
      </w:r>
    </w:p>
    <w:p w:rsidR="00BC7058" w:rsidRPr="009C0A21" w:rsidRDefault="00BC7058" w:rsidP="00647894">
      <w:pPr>
        <w:widowControl w:val="0"/>
        <w:autoSpaceDE w:val="0"/>
        <w:autoSpaceDN w:val="0"/>
        <w:adjustRightInd w:val="0"/>
        <w:spacing w:after="0" w:line="240" w:lineRule="auto"/>
        <w:jc w:val="center"/>
        <w:outlineLvl w:val="0"/>
        <w:rPr>
          <w:rFonts w:ascii="Arial" w:eastAsia="Calibri" w:hAnsi="Arial" w:cs="Arial"/>
          <w:bCs/>
          <w:sz w:val="24"/>
          <w:szCs w:val="24"/>
        </w:rPr>
      </w:pPr>
    </w:p>
    <w:p w:rsidR="00BC7058" w:rsidRPr="009C0A21" w:rsidRDefault="00BC7058" w:rsidP="00647894">
      <w:pPr>
        <w:widowControl w:val="0"/>
        <w:autoSpaceDE w:val="0"/>
        <w:autoSpaceDN w:val="0"/>
        <w:adjustRightInd w:val="0"/>
        <w:spacing w:after="0" w:line="240" w:lineRule="auto"/>
        <w:ind w:firstLine="709"/>
        <w:jc w:val="both"/>
        <w:rPr>
          <w:rFonts w:ascii="Arial" w:eastAsia="Calibri" w:hAnsi="Arial" w:cs="Arial"/>
          <w:sz w:val="24"/>
          <w:szCs w:val="24"/>
        </w:rPr>
      </w:pPr>
      <w:r w:rsidRPr="009C0A21">
        <w:rPr>
          <w:rFonts w:ascii="Arial" w:eastAsia="Calibri" w:hAnsi="Arial" w:cs="Arial"/>
          <w:sz w:val="24"/>
          <w:szCs w:val="24"/>
        </w:rPr>
        <w:t xml:space="preserve">Объем </w:t>
      </w:r>
      <w:r w:rsidR="0028504D" w:rsidRPr="009C0A21">
        <w:rPr>
          <w:rFonts w:ascii="Arial" w:eastAsia="Calibri" w:hAnsi="Arial" w:cs="Arial"/>
          <w:sz w:val="24"/>
          <w:szCs w:val="24"/>
        </w:rPr>
        <w:t>ф</w:t>
      </w:r>
      <w:r w:rsidR="003E1B8A" w:rsidRPr="009C0A21">
        <w:rPr>
          <w:rFonts w:ascii="Arial" w:eastAsia="Times New Roman" w:hAnsi="Arial" w:cs="Arial"/>
          <w:sz w:val="24"/>
          <w:szCs w:val="24"/>
          <w:lang w:eastAsia="ru-RU"/>
        </w:rPr>
        <w:t>инансировани</w:t>
      </w:r>
      <w:r w:rsidR="0028504D" w:rsidRPr="009C0A21">
        <w:rPr>
          <w:rFonts w:ascii="Arial" w:eastAsia="Times New Roman" w:hAnsi="Arial" w:cs="Arial"/>
          <w:sz w:val="24"/>
          <w:szCs w:val="24"/>
          <w:lang w:eastAsia="ru-RU"/>
        </w:rPr>
        <w:t>я</w:t>
      </w:r>
      <w:r w:rsidR="003E1B8A" w:rsidRPr="009C0A21">
        <w:rPr>
          <w:rFonts w:ascii="Arial" w:eastAsia="Times New Roman" w:hAnsi="Arial" w:cs="Arial"/>
          <w:sz w:val="24"/>
          <w:szCs w:val="24"/>
          <w:lang w:eastAsia="ru-RU"/>
        </w:rPr>
        <w:t xml:space="preserve"> подпрограммы и меро</w:t>
      </w:r>
      <w:r w:rsidR="00703B65">
        <w:rPr>
          <w:rFonts w:ascii="Arial" w:eastAsia="Times New Roman" w:hAnsi="Arial" w:cs="Arial"/>
          <w:sz w:val="24"/>
          <w:szCs w:val="24"/>
          <w:lang w:eastAsia="ru-RU"/>
        </w:rPr>
        <w:t xml:space="preserve">приятий осуществляется за счет </w:t>
      </w:r>
      <w:r w:rsidR="003E1B8A" w:rsidRPr="009C0A21">
        <w:rPr>
          <w:rFonts w:ascii="Arial" w:eastAsia="Times New Roman" w:hAnsi="Arial" w:cs="Arial"/>
          <w:sz w:val="24"/>
          <w:szCs w:val="24"/>
          <w:lang w:eastAsia="ru-RU"/>
        </w:rPr>
        <w:t>внебюджетных источни</w:t>
      </w:r>
      <w:r w:rsidR="00703B65">
        <w:rPr>
          <w:rFonts w:ascii="Arial" w:eastAsia="Times New Roman" w:hAnsi="Arial" w:cs="Arial"/>
          <w:sz w:val="24"/>
          <w:szCs w:val="24"/>
          <w:lang w:eastAsia="ru-RU"/>
        </w:rPr>
        <w:t xml:space="preserve">ков, средств районного бюджета </w:t>
      </w:r>
      <w:r w:rsidR="003E1B8A" w:rsidRPr="009C0A21">
        <w:rPr>
          <w:rFonts w:ascii="Arial" w:eastAsia="Times New Roman" w:hAnsi="Arial" w:cs="Arial"/>
          <w:sz w:val="24"/>
          <w:szCs w:val="24"/>
          <w:lang w:eastAsia="ru-RU"/>
        </w:rPr>
        <w:t xml:space="preserve">в соответствии с бюджетной росписью, а также за счет краевого бюджета, в случае </w:t>
      </w:r>
      <w:proofErr w:type="spellStart"/>
      <w:r w:rsidR="003E1B8A" w:rsidRPr="009C0A21">
        <w:rPr>
          <w:rFonts w:ascii="Arial" w:eastAsia="Times New Roman" w:hAnsi="Arial" w:cs="Arial"/>
          <w:sz w:val="24"/>
          <w:szCs w:val="24"/>
          <w:lang w:eastAsia="ru-RU"/>
        </w:rPr>
        <w:t>софинансирования</w:t>
      </w:r>
      <w:proofErr w:type="spellEnd"/>
      <w:r w:rsidR="003E1B8A" w:rsidRPr="009C0A21">
        <w:rPr>
          <w:rFonts w:ascii="Arial" w:eastAsia="Times New Roman" w:hAnsi="Arial" w:cs="Arial"/>
          <w:sz w:val="24"/>
          <w:szCs w:val="24"/>
          <w:lang w:eastAsia="ru-RU"/>
        </w:rPr>
        <w:t xml:space="preserve"> подпрограммы, после конкурсного отбора муниципальных программ</w:t>
      </w:r>
      <w:r w:rsidRPr="009C0A21">
        <w:rPr>
          <w:rFonts w:ascii="Arial" w:eastAsia="Calibri" w:hAnsi="Arial" w:cs="Arial"/>
          <w:sz w:val="24"/>
          <w:szCs w:val="24"/>
        </w:rPr>
        <w:t>:</w:t>
      </w:r>
    </w:p>
    <w:p w:rsidR="00393216" w:rsidRPr="009C0A21" w:rsidRDefault="003E1B8A" w:rsidP="00703B65">
      <w:pPr>
        <w:autoSpaceDE w:val="0"/>
        <w:autoSpaceDN w:val="0"/>
        <w:adjustRightInd w:val="0"/>
        <w:spacing w:after="0"/>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Всего по программе будет привлечено</w:t>
      </w:r>
      <w:r w:rsidR="00375C24" w:rsidRPr="009C0A21">
        <w:rPr>
          <w:rFonts w:ascii="Arial" w:eastAsia="Times New Roman" w:hAnsi="Arial" w:cs="Arial"/>
          <w:sz w:val="24"/>
          <w:szCs w:val="24"/>
          <w:lang w:eastAsia="ru-RU"/>
        </w:rPr>
        <w:t xml:space="preserve"> </w:t>
      </w:r>
      <w:r w:rsidR="00E46B59" w:rsidRPr="00E46B59">
        <w:rPr>
          <w:rFonts w:ascii="Arial" w:eastAsia="Times New Roman" w:hAnsi="Arial" w:cs="Arial"/>
          <w:sz w:val="24"/>
          <w:szCs w:val="24"/>
          <w:lang w:eastAsia="ru-RU"/>
        </w:rPr>
        <w:t>3</w:t>
      </w:r>
      <w:r w:rsidR="000D4C6A" w:rsidRPr="009C0A21">
        <w:rPr>
          <w:rFonts w:ascii="Arial" w:eastAsia="Times New Roman" w:hAnsi="Arial" w:cs="Arial"/>
          <w:sz w:val="24"/>
          <w:szCs w:val="24"/>
          <w:lang w:eastAsia="ru-RU"/>
        </w:rPr>
        <w:t>4143,445</w:t>
      </w:r>
      <w:r w:rsidRPr="009C0A21">
        <w:rPr>
          <w:rFonts w:ascii="Arial" w:eastAsia="Times New Roman" w:hAnsi="Arial" w:cs="Arial"/>
          <w:sz w:val="24"/>
          <w:szCs w:val="24"/>
          <w:lang w:eastAsia="ru-RU"/>
        </w:rPr>
        <w:t>тыс. рублей, в том числе из</w:t>
      </w:r>
      <w:r w:rsidR="00314FB1">
        <w:rPr>
          <w:rFonts w:ascii="Arial" w:eastAsia="Times New Roman" w:hAnsi="Arial" w:cs="Arial"/>
          <w:sz w:val="24"/>
          <w:szCs w:val="24"/>
          <w:lang w:eastAsia="ru-RU"/>
        </w:rPr>
        <w:t xml:space="preserve"> краевого бюджет</w:t>
      </w:r>
      <w:r w:rsidR="00314FB1" w:rsidRPr="00314FB1">
        <w:rPr>
          <w:rFonts w:ascii="Arial" w:eastAsia="Times New Roman" w:hAnsi="Arial" w:cs="Arial"/>
          <w:sz w:val="24"/>
          <w:szCs w:val="24"/>
          <w:lang w:eastAsia="ru-RU"/>
        </w:rPr>
        <w:t xml:space="preserve"> </w:t>
      </w:r>
      <w:r w:rsidR="00F64B5B" w:rsidRPr="009C0A21">
        <w:rPr>
          <w:rFonts w:ascii="Arial" w:eastAsia="Times New Roman" w:hAnsi="Arial" w:cs="Arial"/>
          <w:sz w:val="24"/>
          <w:szCs w:val="24"/>
          <w:lang w:eastAsia="ru-RU"/>
        </w:rPr>
        <w:t>0 тыс. руб.</w:t>
      </w:r>
      <w:r w:rsidRPr="009C0A21">
        <w:rPr>
          <w:rFonts w:ascii="Arial" w:eastAsia="Times New Roman" w:hAnsi="Arial" w:cs="Arial"/>
          <w:sz w:val="24"/>
          <w:szCs w:val="24"/>
          <w:lang w:eastAsia="ru-RU"/>
        </w:rPr>
        <w:t xml:space="preserve"> районного бюджета  </w:t>
      </w:r>
      <w:r w:rsidR="00F64B5B"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тыс. рублей, внебюджетные источники-</w:t>
      </w:r>
      <w:r w:rsidR="000D4C6A" w:rsidRPr="009C0A21">
        <w:rPr>
          <w:rFonts w:ascii="Arial" w:eastAsia="Times New Roman" w:hAnsi="Arial" w:cs="Arial"/>
          <w:sz w:val="24"/>
          <w:szCs w:val="24"/>
          <w:lang w:eastAsia="ru-RU"/>
        </w:rPr>
        <w:t>32343,445</w:t>
      </w:r>
      <w:r w:rsidR="00F64B5B" w:rsidRPr="009C0A21">
        <w:rPr>
          <w:rFonts w:ascii="Arial" w:eastAsia="Times New Roman" w:hAnsi="Arial" w:cs="Arial"/>
          <w:sz w:val="24"/>
          <w:szCs w:val="24"/>
          <w:lang w:eastAsia="ru-RU"/>
        </w:rPr>
        <w:t xml:space="preserve"> тыс. руб.</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в том числе: </w:t>
      </w:r>
    </w:p>
    <w:p w:rsidR="003E1B8A" w:rsidRPr="009C0A21" w:rsidRDefault="00375C24"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Краевой бюджет </w:t>
      </w:r>
      <w:r w:rsidR="003E1B8A" w:rsidRPr="009C0A21">
        <w:rPr>
          <w:rFonts w:ascii="Arial" w:eastAsia="Times New Roman" w:hAnsi="Arial" w:cs="Arial"/>
          <w:sz w:val="24"/>
          <w:szCs w:val="24"/>
          <w:lang w:eastAsia="ru-RU"/>
        </w:rPr>
        <w:t>0 тыс. рублей, по годам:</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061A4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году – </w:t>
      </w:r>
      <w:r w:rsidR="00483179"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w:t>
      </w:r>
      <w:r w:rsidR="00061A4B"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году – </w:t>
      </w:r>
      <w:r w:rsidR="00483179" w:rsidRPr="009C0A2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w:t>
      </w:r>
      <w:r w:rsidR="00061A4B"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 </w:t>
      </w:r>
      <w:r w:rsidR="00E46B59" w:rsidRPr="00314FB1">
        <w:rPr>
          <w:rFonts w:ascii="Arial" w:eastAsia="Times New Roman" w:hAnsi="Arial" w:cs="Arial"/>
          <w:sz w:val="24"/>
          <w:szCs w:val="24"/>
          <w:lang w:eastAsia="ru-RU"/>
        </w:rPr>
        <w:t>0</w:t>
      </w:r>
      <w:r w:rsidRPr="009C0A21">
        <w:rPr>
          <w:rFonts w:ascii="Arial" w:eastAsia="Times New Roman" w:hAnsi="Arial" w:cs="Arial"/>
          <w:sz w:val="24"/>
          <w:szCs w:val="24"/>
          <w:lang w:eastAsia="ru-RU"/>
        </w:rPr>
        <w:t>тыс. рублей</w:t>
      </w:r>
    </w:p>
    <w:p w:rsidR="003E1B8A" w:rsidRPr="009C0A21" w:rsidRDefault="003E1B8A" w:rsidP="003E1B8A">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районный бюджет </w:t>
      </w:r>
      <w:r w:rsidR="00483179" w:rsidRPr="009C0A21">
        <w:rPr>
          <w:rFonts w:ascii="Arial" w:eastAsia="Times New Roman" w:hAnsi="Arial" w:cs="Arial"/>
          <w:sz w:val="24"/>
          <w:szCs w:val="24"/>
          <w:lang w:eastAsia="ru-RU"/>
        </w:rPr>
        <w:t>1800</w:t>
      </w:r>
      <w:r w:rsidRPr="009C0A21">
        <w:rPr>
          <w:rFonts w:ascii="Arial" w:eastAsia="Times New Roman" w:hAnsi="Arial" w:cs="Arial"/>
          <w:sz w:val="24"/>
          <w:szCs w:val="24"/>
          <w:lang w:eastAsia="ru-RU"/>
        </w:rPr>
        <w:t xml:space="preserve"> тыс. рублей, по годам:</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2018 году – </w:t>
      </w:r>
      <w:r w:rsidR="00483179"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0тыс.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 2019 году – </w:t>
      </w:r>
      <w:r w:rsidR="00483179" w:rsidRPr="009C0A21">
        <w:rPr>
          <w:rFonts w:ascii="Arial" w:eastAsia="Times New Roman" w:hAnsi="Arial" w:cs="Arial"/>
          <w:sz w:val="24"/>
          <w:szCs w:val="24"/>
          <w:lang w:eastAsia="ru-RU"/>
        </w:rPr>
        <w:t>600</w:t>
      </w:r>
      <w:r w:rsidRPr="009C0A21">
        <w:rPr>
          <w:rFonts w:ascii="Arial" w:eastAsia="Times New Roman" w:hAnsi="Arial" w:cs="Arial"/>
          <w:sz w:val="24"/>
          <w:szCs w:val="24"/>
          <w:lang w:eastAsia="ru-RU"/>
        </w:rPr>
        <w:t>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2020 году –</w:t>
      </w:r>
      <w:r w:rsidR="00703B65">
        <w:rPr>
          <w:rFonts w:ascii="Arial" w:eastAsia="Times New Roman" w:hAnsi="Arial" w:cs="Arial"/>
          <w:sz w:val="24"/>
          <w:szCs w:val="24"/>
          <w:lang w:eastAsia="ru-RU"/>
        </w:rPr>
        <w:t xml:space="preserve"> </w:t>
      </w:r>
      <w:r w:rsidR="00483179" w:rsidRPr="009C0A21">
        <w:rPr>
          <w:rFonts w:ascii="Arial" w:eastAsia="Times New Roman" w:hAnsi="Arial" w:cs="Arial"/>
          <w:sz w:val="24"/>
          <w:szCs w:val="24"/>
          <w:lang w:eastAsia="ru-RU"/>
        </w:rPr>
        <w:t>60</w:t>
      </w:r>
      <w:r w:rsidRPr="009C0A21">
        <w:rPr>
          <w:rFonts w:ascii="Arial" w:eastAsia="Times New Roman" w:hAnsi="Arial" w:cs="Arial"/>
          <w:sz w:val="24"/>
          <w:szCs w:val="24"/>
          <w:lang w:eastAsia="ru-RU"/>
        </w:rPr>
        <w:t xml:space="preserve">0тыс. рублей </w:t>
      </w:r>
    </w:p>
    <w:p w:rsidR="003E1B8A" w:rsidRPr="009C0A21" w:rsidRDefault="003E1B8A"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внебюджетные источники </w:t>
      </w:r>
      <w:r w:rsidR="000D4C6A" w:rsidRPr="009C0A21">
        <w:rPr>
          <w:rFonts w:ascii="Arial" w:eastAsia="Times New Roman" w:hAnsi="Arial" w:cs="Arial"/>
          <w:sz w:val="24"/>
          <w:szCs w:val="24"/>
          <w:lang w:eastAsia="ru-RU"/>
        </w:rPr>
        <w:t>32343,445</w:t>
      </w:r>
      <w:r w:rsidRPr="009C0A21">
        <w:rPr>
          <w:rFonts w:ascii="Arial" w:eastAsia="Times New Roman" w:hAnsi="Arial" w:cs="Arial"/>
          <w:sz w:val="24"/>
          <w:szCs w:val="24"/>
          <w:lang w:eastAsia="ru-RU"/>
        </w:rPr>
        <w:t>тыс. рублей, по годам:</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2018 году –</w:t>
      </w:r>
      <w:r w:rsidR="00F24FB2" w:rsidRPr="009C0A21">
        <w:rPr>
          <w:rFonts w:ascii="Arial" w:eastAsia="Times New Roman" w:hAnsi="Arial" w:cs="Arial"/>
          <w:sz w:val="24"/>
          <w:szCs w:val="24"/>
          <w:lang w:eastAsia="ru-RU"/>
        </w:rPr>
        <w:t>9839</w:t>
      </w:r>
      <w:r w:rsidRPr="009C0A21">
        <w:rPr>
          <w:rFonts w:ascii="Arial" w:eastAsia="Times New Roman" w:hAnsi="Arial" w:cs="Arial"/>
          <w:sz w:val="24"/>
          <w:szCs w:val="24"/>
          <w:lang w:eastAsia="ru-RU"/>
        </w:rPr>
        <w:t>тыс. рублей</w:t>
      </w:r>
    </w:p>
    <w:p w:rsidR="00061A4B" w:rsidRPr="009C0A21" w:rsidRDefault="00061A4B" w:rsidP="00061A4B">
      <w:pPr>
        <w:autoSpaceDE w:val="0"/>
        <w:autoSpaceDN w:val="0"/>
        <w:adjustRightInd w:val="0"/>
        <w:spacing w:after="0"/>
        <w:rPr>
          <w:rFonts w:ascii="Arial" w:eastAsia="Times New Roman" w:hAnsi="Arial" w:cs="Arial"/>
          <w:sz w:val="24"/>
          <w:szCs w:val="24"/>
          <w:lang w:eastAsia="ru-RU"/>
        </w:rPr>
      </w:pPr>
      <w:r w:rsidRPr="009C0A21">
        <w:rPr>
          <w:rFonts w:ascii="Arial" w:eastAsia="Times New Roman" w:hAnsi="Arial" w:cs="Arial"/>
          <w:sz w:val="24"/>
          <w:szCs w:val="24"/>
          <w:lang w:eastAsia="ru-RU"/>
        </w:rPr>
        <w:t>в 2019 году –</w:t>
      </w:r>
      <w:r w:rsidR="00F24FB2" w:rsidRPr="009C0A21">
        <w:rPr>
          <w:rFonts w:ascii="Arial" w:eastAsia="Times New Roman" w:hAnsi="Arial" w:cs="Arial"/>
          <w:sz w:val="24"/>
          <w:szCs w:val="24"/>
          <w:lang w:eastAsia="ru-RU"/>
        </w:rPr>
        <w:t xml:space="preserve"> 9839</w:t>
      </w:r>
      <w:r w:rsidRPr="009C0A21">
        <w:rPr>
          <w:rFonts w:ascii="Arial" w:eastAsia="Times New Roman" w:hAnsi="Arial" w:cs="Arial"/>
          <w:sz w:val="24"/>
          <w:szCs w:val="24"/>
          <w:lang w:eastAsia="ru-RU"/>
        </w:rPr>
        <w:t>тыс. рублей;</w:t>
      </w:r>
    </w:p>
    <w:p w:rsidR="00061A4B" w:rsidRPr="009C0A21" w:rsidRDefault="00061A4B" w:rsidP="00483179">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в 2020 году –</w:t>
      </w:r>
      <w:r w:rsidR="00703B65">
        <w:rPr>
          <w:rFonts w:ascii="Arial" w:eastAsia="Times New Roman" w:hAnsi="Arial" w:cs="Arial"/>
          <w:sz w:val="24"/>
          <w:szCs w:val="24"/>
          <w:lang w:eastAsia="ru-RU"/>
        </w:rPr>
        <w:t xml:space="preserve"> </w:t>
      </w:r>
      <w:r w:rsidR="000D4C6A" w:rsidRPr="009C0A21">
        <w:rPr>
          <w:rFonts w:ascii="Arial" w:eastAsia="Times New Roman" w:hAnsi="Arial" w:cs="Arial"/>
          <w:sz w:val="24"/>
          <w:szCs w:val="24"/>
          <w:lang w:eastAsia="ru-RU"/>
        </w:rPr>
        <w:t>12665,445</w:t>
      </w:r>
      <w:r w:rsidRPr="009C0A21">
        <w:rPr>
          <w:rFonts w:ascii="Arial" w:eastAsia="Times New Roman" w:hAnsi="Arial" w:cs="Arial"/>
          <w:sz w:val="24"/>
          <w:szCs w:val="24"/>
          <w:lang w:eastAsia="ru-RU"/>
        </w:rPr>
        <w:t>тыс. рублей</w:t>
      </w:r>
      <w:r w:rsidR="00F64B5B" w:rsidRPr="009C0A21">
        <w:rPr>
          <w:rFonts w:ascii="Arial" w:eastAsia="Times New Roman" w:hAnsi="Arial" w:cs="Arial"/>
          <w:sz w:val="24"/>
          <w:szCs w:val="24"/>
          <w:lang w:eastAsia="ru-RU"/>
        </w:rPr>
        <w:t>.</w:t>
      </w:r>
      <w:r w:rsidRPr="009C0A21">
        <w:rPr>
          <w:rFonts w:ascii="Arial" w:eastAsia="Calibri" w:hAnsi="Arial" w:cs="Arial"/>
          <w:sz w:val="24"/>
          <w:szCs w:val="24"/>
        </w:rPr>
        <w:t xml:space="preserve"> </w:t>
      </w:r>
    </w:p>
    <w:p w:rsidR="0028504D" w:rsidRPr="009C0A21" w:rsidRDefault="00703B65" w:rsidP="00703B65">
      <w:pPr>
        <w:widowControl w:val="0"/>
        <w:autoSpaceDE w:val="0"/>
        <w:autoSpaceDN w:val="0"/>
        <w:adjustRightInd w:val="0"/>
        <w:spacing w:after="0" w:line="240" w:lineRule="auto"/>
        <w:ind w:firstLine="709"/>
        <w:jc w:val="both"/>
        <w:outlineLvl w:val="2"/>
        <w:rPr>
          <w:rFonts w:ascii="Arial" w:eastAsia="Calibri" w:hAnsi="Arial" w:cs="Arial"/>
          <w:sz w:val="24"/>
          <w:szCs w:val="24"/>
        </w:rPr>
      </w:pPr>
      <w:r>
        <w:rPr>
          <w:rFonts w:ascii="Arial" w:eastAsia="Calibri" w:hAnsi="Arial" w:cs="Arial"/>
          <w:sz w:val="24"/>
          <w:szCs w:val="24"/>
        </w:rPr>
        <w:t xml:space="preserve">Финансирование </w:t>
      </w:r>
      <w:r w:rsidR="0028504D" w:rsidRPr="009C0A21">
        <w:rPr>
          <w:rFonts w:ascii="Arial" w:eastAsia="Calibri" w:hAnsi="Arial" w:cs="Arial"/>
          <w:sz w:val="24"/>
          <w:szCs w:val="24"/>
        </w:rPr>
        <w:t>мероприятий №</w:t>
      </w:r>
      <w:r w:rsidR="00DA0BD4" w:rsidRPr="009C0A21">
        <w:rPr>
          <w:rFonts w:ascii="Arial" w:eastAsia="Calibri" w:hAnsi="Arial" w:cs="Arial"/>
          <w:sz w:val="24"/>
          <w:szCs w:val="24"/>
        </w:rPr>
        <w:t xml:space="preserve"> </w:t>
      </w:r>
      <w:r w:rsidR="0028504D" w:rsidRPr="009C0A21">
        <w:rPr>
          <w:rFonts w:ascii="Arial" w:eastAsia="Calibri" w:hAnsi="Arial" w:cs="Arial"/>
          <w:sz w:val="24"/>
          <w:szCs w:val="24"/>
        </w:rPr>
        <w:t xml:space="preserve">6,7 </w:t>
      </w:r>
      <w:r>
        <w:rPr>
          <w:rFonts w:ascii="Arial" w:eastAsia="Calibri" w:hAnsi="Arial" w:cs="Arial"/>
          <w:sz w:val="24"/>
          <w:szCs w:val="24"/>
        </w:rPr>
        <w:t>за счет предприятия</w:t>
      </w:r>
      <w:r w:rsidR="00FA04DA" w:rsidRPr="009C0A21">
        <w:rPr>
          <w:rFonts w:ascii="Arial" w:eastAsia="Calibri" w:hAnsi="Arial" w:cs="Arial"/>
          <w:sz w:val="24"/>
          <w:szCs w:val="24"/>
        </w:rPr>
        <w:t xml:space="preserve"> ПАО «Транс нефть».</w:t>
      </w:r>
    </w:p>
    <w:p w:rsidR="003D48DA" w:rsidRPr="009C0A21" w:rsidRDefault="0062634E" w:rsidP="00703B65">
      <w:pPr>
        <w:ind w:firstLine="709"/>
        <w:jc w:val="both"/>
        <w:outlineLvl w:val="0"/>
        <w:rPr>
          <w:rFonts w:ascii="Arial" w:eastAsia="Times New Roman" w:hAnsi="Arial" w:cs="Arial"/>
          <w:sz w:val="24"/>
          <w:szCs w:val="24"/>
          <w:lang w:eastAsia="ru-RU"/>
        </w:rPr>
        <w:sectPr w:rsidR="003D48DA" w:rsidRPr="009C0A21" w:rsidSect="009C0A21">
          <w:pgSz w:w="11906" w:h="16838"/>
          <w:pgMar w:top="1134" w:right="567" w:bottom="1134" w:left="1701" w:header="454" w:footer="454" w:gutter="0"/>
          <w:cols w:space="708"/>
          <w:docGrid w:linePitch="381"/>
        </w:sectPr>
      </w:pPr>
      <w:r w:rsidRPr="009C0A21">
        <w:rPr>
          <w:rFonts w:ascii="Arial" w:eastAsia="Calibri" w:hAnsi="Arial" w:cs="Arial"/>
          <w:sz w:val="24"/>
          <w:szCs w:val="24"/>
        </w:rPr>
        <w:t xml:space="preserve">Перечень мероприятий подпрограммы с указанием объема средств на их реализацию и ожидаемых результатов </w:t>
      </w:r>
      <w:r w:rsidR="00BC7058" w:rsidRPr="009C0A21">
        <w:rPr>
          <w:rFonts w:ascii="Arial" w:eastAsia="Calibri" w:hAnsi="Arial" w:cs="Arial"/>
          <w:sz w:val="24"/>
          <w:szCs w:val="24"/>
        </w:rPr>
        <w:t>представлено в приложении № 2 к настоящей подпрограмме.</w:t>
      </w:r>
      <w:r w:rsidR="00EA0070" w:rsidRPr="009C0A21">
        <w:rPr>
          <w:rFonts w:ascii="Arial" w:eastAsia="Times New Roman" w:hAnsi="Arial" w:cs="Arial"/>
          <w:sz w:val="24"/>
          <w:szCs w:val="24"/>
          <w:lang w:eastAsia="ru-RU"/>
        </w:rPr>
        <w:t xml:space="preserve"> </w:t>
      </w:r>
    </w:p>
    <w:p w:rsidR="00696947" w:rsidRPr="009C0A21" w:rsidRDefault="00934BCA" w:rsidP="00696947">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lastRenderedPageBreak/>
        <w:t>п</w:t>
      </w:r>
      <w:r w:rsidR="00D273B2" w:rsidRPr="009C0A21">
        <w:rPr>
          <w:rFonts w:ascii="Arial" w:eastAsia="Calibri" w:hAnsi="Arial" w:cs="Arial"/>
          <w:sz w:val="24"/>
          <w:szCs w:val="24"/>
        </w:rPr>
        <w:t>риложение № 2</w:t>
      </w:r>
    </w:p>
    <w:p w:rsidR="00696947" w:rsidRPr="009C0A21" w:rsidRDefault="00696947"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«Устойчив</w:t>
      </w:r>
      <w:r w:rsidR="00D273B2" w:rsidRPr="009C0A21">
        <w:rPr>
          <w:rFonts w:ascii="Arial" w:eastAsia="Times New Roman" w:hAnsi="Arial" w:cs="Arial"/>
          <w:sz w:val="24"/>
          <w:szCs w:val="24"/>
          <w:lang w:eastAsia="ru-RU"/>
        </w:rPr>
        <w:t>ое развитие сельских территорий</w:t>
      </w:r>
    </w:p>
    <w:p w:rsidR="00D273B2" w:rsidRPr="009C0A21" w:rsidRDefault="00696947" w:rsidP="00696947">
      <w:pPr>
        <w:suppressAutoHyphens/>
        <w:spacing w:after="0" w:line="240" w:lineRule="auto"/>
        <w:ind w:firstLine="709"/>
        <w:jc w:val="right"/>
        <w:rPr>
          <w:rFonts w:ascii="Arial" w:eastAsia="Calibri" w:hAnsi="Arial" w:cs="Arial"/>
          <w:sz w:val="24"/>
          <w:szCs w:val="24"/>
        </w:rPr>
      </w:pPr>
      <w:r w:rsidRPr="009C0A21">
        <w:rPr>
          <w:rFonts w:ascii="Arial" w:eastAsia="Times New Roman" w:hAnsi="Arial" w:cs="Arial"/>
          <w:sz w:val="24"/>
          <w:szCs w:val="24"/>
          <w:lang w:eastAsia="ru-RU"/>
        </w:rPr>
        <w:t xml:space="preserve">Боготольского района», </w:t>
      </w:r>
      <w:proofErr w:type="gramStart"/>
      <w:r w:rsidRPr="009C0A21">
        <w:rPr>
          <w:rFonts w:ascii="Arial" w:eastAsia="Calibri" w:hAnsi="Arial" w:cs="Arial"/>
          <w:sz w:val="24"/>
          <w:szCs w:val="24"/>
        </w:rPr>
        <w:t>реализуемой</w:t>
      </w:r>
      <w:proofErr w:type="gramEnd"/>
      <w:r w:rsidRPr="009C0A21">
        <w:rPr>
          <w:rFonts w:ascii="Arial" w:eastAsia="Calibri" w:hAnsi="Arial" w:cs="Arial"/>
          <w:sz w:val="24"/>
          <w:szCs w:val="24"/>
        </w:rPr>
        <w:t xml:space="preserve"> в </w:t>
      </w:r>
      <w:r w:rsidR="00D273B2" w:rsidRPr="009C0A21">
        <w:rPr>
          <w:rFonts w:ascii="Arial" w:eastAsia="Calibri" w:hAnsi="Arial" w:cs="Arial"/>
          <w:sz w:val="24"/>
          <w:szCs w:val="24"/>
        </w:rPr>
        <w:t>рамках</w:t>
      </w:r>
    </w:p>
    <w:p w:rsidR="00696947"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муниципальной </w:t>
      </w:r>
      <w:r w:rsidR="00696947" w:rsidRPr="009C0A21">
        <w:rPr>
          <w:rFonts w:ascii="Arial" w:eastAsia="Calibri" w:hAnsi="Arial" w:cs="Arial"/>
          <w:sz w:val="24"/>
          <w:szCs w:val="24"/>
        </w:rPr>
        <w:t xml:space="preserve">программы </w:t>
      </w:r>
      <w:r w:rsidR="00696947" w:rsidRPr="009C0A21">
        <w:rPr>
          <w:rFonts w:ascii="Arial" w:eastAsia="Times New Roman" w:hAnsi="Arial" w:cs="Arial"/>
          <w:sz w:val="24"/>
          <w:szCs w:val="24"/>
          <w:lang w:eastAsia="ru-RU"/>
        </w:rPr>
        <w:t>«Развитие сельского хозяйства</w:t>
      </w:r>
    </w:p>
    <w:p w:rsidR="00696947"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Боготольского района</w:t>
      </w:r>
    </w:p>
    <w:p w:rsidR="00D273B2" w:rsidRPr="009C0A21" w:rsidRDefault="00D273B2" w:rsidP="00696947">
      <w:pPr>
        <w:suppressAutoHyphens/>
        <w:spacing w:after="0" w:line="240" w:lineRule="auto"/>
        <w:ind w:firstLine="709"/>
        <w:jc w:val="right"/>
        <w:rPr>
          <w:rFonts w:ascii="Arial" w:eastAsia="Times New Roman" w:hAnsi="Arial" w:cs="Arial"/>
          <w:sz w:val="24"/>
          <w:szCs w:val="24"/>
          <w:lang w:eastAsia="ru-RU"/>
        </w:rPr>
      </w:pPr>
    </w:p>
    <w:p w:rsidR="00BD6618" w:rsidRPr="009C0A21" w:rsidRDefault="00BD6618" w:rsidP="00BD6618">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802" w:type="dxa"/>
        <w:tblInd w:w="93" w:type="dxa"/>
        <w:tblLayout w:type="fixed"/>
        <w:tblLook w:val="04A0" w:firstRow="1" w:lastRow="0" w:firstColumn="1" w:lastColumn="0" w:noHBand="0" w:noVBand="1"/>
      </w:tblPr>
      <w:tblGrid>
        <w:gridCol w:w="3134"/>
        <w:gridCol w:w="787"/>
        <w:gridCol w:w="813"/>
        <w:gridCol w:w="762"/>
        <w:gridCol w:w="706"/>
        <w:gridCol w:w="527"/>
        <w:gridCol w:w="236"/>
        <w:gridCol w:w="236"/>
        <w:gridCol w:w="267"/>
        <w:gridCol w:w="1701"/>
        <w:gridCol w:w="1336"/>
        <w:gridCol w:w="1559"/>
        <w:gridCol w:w="1237"/>
        <w:gridCol w:w="1501"/>
      </w:tblGrid>
      <w:tr w:rsidR="00BD6618" w:rsidRPr="009C0A21" w:rsidTr="00703B65">
        <w:trPr>
          <w:trHeight w:val="675"/>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6572" w:type="dxa"/>
            <w:gridSpan w:val="7"/>
            <w:tcBorders>
              <w:top w:val="single" w:sz="4" w:space="0" w:color="auto"/>
              <w:left w:val="single" w:sz="4" w:space="0" w:color="auto"/>
              <w:bottom w:val="single" w:sz="4" w:space="0" w:color="auto"/>
              <w:right w:val="single" w:sz="4" w:space="0" w:color="auto"/>
            </w:tcBorders>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BD6618" w:rsidRPr="009C0A21" w:rsidTr="00703B65">
        <w:trPr>
          <w:trHeight w:val="1354"/>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BD6618" w:rsidRPr="009C0A21" w:rsidRDefault="00BD6618" w:rsidP="009A5125">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BD6618" w:rsidRPr="009C0A21" w:rsidRDefault="00BD6618" w:rsidP="009A5125">
            <w:pPr>
              <w:autoSpaceDE w:val="0"/>
              <w:autoSpaceDN w:val="0"/>
              <w:adjustRightInd w:val="0"/>
              <w:spacing w:after="0" w:line="240" w:lineRule="auto"/>
              <w:jc w:val="center"/>
              <w:rPr>
                <w:rFonts w:ascii="Arial" w:eastAsia="Times New Roman" w:hAnsi="Arial" w:cs="Arial"/>
                <w:sz w:val="24"/>
                <w:szCs w:val="24"/>
                <w:lang w:eastAsia="ru-RU"/>
              </w:rPr>
            </w:pPr>
          </w:p>
        </w:tc>
        <w:tc>
          <w:tcPr>
            <w:tcW w:w="267" w:type="dxa"/>
            <w:tcBorders>
              <w:top w:val="nil"/>
              <w:left w:val="single" w:sz="4" w:space="0" w:color="auto"/>
              <w:bottom w:val="single" w:sz="4" w:space="0" w:color="auto"/>
              <w:right w:val="single" w:sz="4" w:space="0" w:color="auto"/>
            </w:tcBorders>
            <w:shd w:val="clear" w:color="auto" w:fill="auto"/>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061A4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061A4B"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336" w:type="dxa"/>
            <w:tcBorders>
              <w:top w:val="nil"/>
              <w:left w:val="nil"/>
              <w:bottom w:val="single" w:sz="4" w:space="0" w:color="auto"/>
              <w:right w:val="single" w:sz="4" w:space="0" w:color="auto"/>
            </w:tcBorders>
            <w:shd w:val="clear" w:color="auto" w:fill="auto"/>
            <w:vAlign w:val="center"/>
            <w:hideMark/>
          </w:tcPr>
          <w:p w:rsidR="00BD6618" w:rsidRPr="009C0A21" w:rsidRDefault="00BD6618" w:rsidP="00703B65">
            <w:pPr>
              <w:spacing w:after="0" w:line="240" w:lineRule="auto"/>
              <w:ind w:left="377" w:right="-250" w:hanging="757"/>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061A4B"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год</w:t>
            </w:r>
          </w:p>
        </w:tc>
        <w:tc>
          <w:tcPr>
            <w:tcW w:w="1559" w:type="dxa"/>
            <w:tcBorders>
              <w:top w:val="nil"/>
              <w:left w:val="nil"/>
              <w:bottom w:val="single" w:sz="4" w:space="0" w:color="auto"/>
              <w:right w:val="single" w:sz="4" w:space="0" w:color="auto"/>
            </w:tcBorders>
            <w:vAlign w:val="center"/>
          </w:tcPr>
          <w:p w:rsidR="00BD6618" w:rsidRPr="009C0A21" w:rsidRDefault="00BD6618" w:rsidP="00061A4B">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061A4B"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BD6618" w:rsidRPr="009C0A21" w:rsidRDefault="00BD6618"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BD6618" w:rsidRPr="009C0A21" w:rsidRDefault="00BD6618" w:rsidP="009A5125">
            <w:pPr>
              <w:spacing w:after="0" w:line="240" w:lineRule="auto"/>
              <w:jc w:val="center"/>
              <w:rPr>
                <w:rFonts w:ascii="Arial" w:eastAsia="Times New Roman" w:hAnsi="Arial" w:cs="Arial"/>
                <w:sz w:val="24"/>
                <w:szCs w:val="24"/>
                <w:lang w:eastAsia="ru-RU"/>
              </w:rPr>
            </w:pPr>
          </w:p>
        </w:tc>
      </w:tr>
      <w:tr w:rsidR="001F1250" w:rsidRPr="009C0A21" w:rsidTr="00703B65">
        <w:trPr>
          <w:trHeight w:val="360"/>
        </w:trPr>
        <w:tc>
          <w:tcPr>
            <w:tcW w:w="14802" w:type="dxa"/>
            <w:gridSpan w:val="14"/>
            <w:tcBorders>
              <w:top w:val="single" w:sz="4" w:space="0" w:color="auto"/>
              <w:left w:val="single" w:sz="4" w:space="0" w:color="auto"/>
              <w:bottom w:val="single" w:sz="4" w:space="0" w:color="auto"/>
              <w:right w:val="single" w:sz="4" w:space="0" w:color="auto"/>
            </w:tcBorders>
            <w:shd w:val="clear" w:color="auto" w:fill="auto"/>
            <w:hideMark/>
          </w:tcPr>
          <w:p w:rsidR="001F1250" w:rsidRPr="009C0A21" w:rsidRDefault="001F1250"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004F6345" w:rsidRPr="009C0A21">
              <w:rPr>
                <w:rFonts w:ascii="Arial" w:eastAsia="Times New Roman" w:hAnsi="Arial" w:cs="Arial"/>
                <w:sz w:val="24"/>
                <w:szCs w:val="24"/>
                <w:lang w:eastAsia="ru-RU"/>
              </w:rPr>
              <w:t>:</w:t>
            </w:r>
            <w:r w:rsidRPr="009C0A21">
              <w:rPr>
                <w:rFonts w:ascii="Arial" w:eastAsia="Calibri" w:hAnsi="Arial" w:cs="Arial"/>
                <w:sz w:val="24"/>
                <w:szCs w:val="24"/>
              </w:rPr>
              <w:t xml:space="preserve"> </w:t>
            </w:r>
            <w:r w:rsidR="004F6345" w:rsidRPr="009C0A21">
              <w:rPr>
                <w:rFonts w:ascii="Arial" w:eastAsia="Times New Roman" w:hAnsi="Arial" w:cs="Arial"/>
                <w:sz w:val="24"/>
                <w:szCs w:val="24"/>
                <w:lang w:eastAsia="ru-RU"/>
              </w:rPr>
              <w:t>Создание благоприятных социально-экономических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p>
        </w:tc>
      </w:tr>
      <w:tr w:rsidR="00061A4B" w:rsidRPr="009C0A21" w:rsidTr="00703B65">
        <w:trPr>
          <w:trHeight w:val="360"/>
        </w:trPr>
        <w:tc>
          <w:tcPr>
            <w:tcW w:w="14802" w:type="dxa"/>
            <w:gridSpan w:val="14"/>
            <w:tcBorders>
              <w:top w:val="single" w:sz="4" w:space="0" w:color="auto"/>
              <w:left w:val="single" w:sz="4" w:space="0" w:color="auto"/>
              <w:bottom w:val="single" w:sz="4" w:space="0" w:color="auto"/>
              <w:right w:val="single" w:sz="4" w:space="0" w:color="auto"/>
            </w:tcBorders>
            <w:shd w:val="clear" w:color="auto" w:fill="auto"/>
            <w:hideMark/>
          </w:tcPr>
          <w:p w:rsidR="004F6345" w:rsidRPr="009C0A21" w:rsidRDefault="00061A4B" w:rsidP="004F634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Задача 1 </w:t>
            </w:r>
            <w:r w:rsidR="004F6345" w:rsidRPr="009C0A21">
              <w:rPr>
                <w:rFonts w:ascii="Arial" w:eastAsia="Times New Roman" w:hAnsi="Arial" w:cs="Arial"/>
                <w:sz w:val="24"/>
                <w:szCs w:val="24"/>
                <w:lang w:eastAsia="ru-RU"/>
              </w:rPr>
              <w:t>Создание общих условий для повышения эффективности сельскохозяйственного производства, его динамичного и сбалансированного роста.</w:t>
            </w:r>
          </w:p>
          <w:p w:rsidR="00061A4B" w:rsidRPr="009C0A21" w:rsidRDefault="00061A4B" w:rsidP="009A5125">
            <w:pPr>
              <w:spacing w:after="0" w:line="240" w:lineRule="auto"/>
              <w:jc w:val="center"/>
              <w:rPr>
                <w:rFonts w:ascii="Arial" w:eastAsia="Times New Roman" w:hAnsi="Arial" w:cs="Arial"/>
                <w:sz w:val="24"/>
                <w:szCs w:val="24"/>
                <w:vertAlign w:val="superscript"/>
                <w:lang w:eastAsia="ru-RU"/>
              </w:rPr>
            </w:pPr>
          </w:p>
        </w:tc>
      </w:tr>
      <w:tr w:rsidR="00790867"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790867" w:rsidRPr="009C0A21" w:rsidRDefault="00061A4B"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 Грант</w:t>
            </w:r>
            <w:r w:rsidR="00F24FB2" w:rsidRPr="009C0A21">
              <w:rPr>
                <w:rFonts w:ascii="Arial" w:eastAsia="Times New Roman" w:hAnsi="Arial" w:cs="Arial"/>
                <w:sz w:val="24"/>
                <w:szCs w:val="24"/>
                <w:lang w:eastAsia="ru-RU"/>
              </w:rPr>
              <w:t xml:space="preserve">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развитие птицеводства на территории района</w:t>
            </w:r>
            <w:r w:rsidR="00BE1244" w:rsidRPr="009C0A21">
              <w:rPr>
                <w:rFonts w:ascii="Arial" w:eastAsia="Times New Roman" w:hAnsi="Arial" w:cs="Arial"/>
                <w:sz w:val="24"/>
                <w:szCs w:val="24"/>
                <w:lang w:eastAsia="ru-RU"/>
              </w:rPr>
              <w:t>.</w:t>
            </w:r>
          </w:p>
        </w:tc>
        <w:tc>
          <w:tcPr>
            <w:tcW w:w="787" w:type="dxa"/>
            <w:tcBorders>
              <w:top w:val="single" w:sz="4" w:space="0" w:color="auto"/>
              <w:left w:val="nil"/>
              <w:bottom w:val="single" w:sz="4" w:space="0" w:color="auto"/>
              <w:right w:val="single" w:sz="4" w:space="0" w:color="auto"/>
            </w:tcBorders>
            <w:shd w:val="clear" w:color="auto" w:fill="auto"/>
          </w:tcPr>
          <w:p w:rsidR="00790867" w:rsidRPr="009C0A21" w:rsidRDefault="00790867"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790867" w:rsidRPr="009C0A21" w:rsidRDefault="00790867"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790867" w:rsidRPr="009C0A21" w:rsidRDefault="00790867"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790867" w:rsidRPr="009C0A21" w:rsidRDefault="00790867"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790867" w:rsidRPr="009C0A21" w:rsidRDefault="00790867"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790867" w:rsidRPr="009C0A21" w:rsidRDefault="00E46B59" w:rsidP="00105F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5</w:t>
            </w:r>
            <w:r w:rsidR="004D73C3" w:rsidRPr="009C0A21">
              <w:rPr>
                <w:rFonts w:ascii="Arial" w:eastAsia="Times New Roman" w:hAnsi="Arial" w:cs="Arial"/>
                <w:sz w:val="24"/>
                <w:szCs w:val="24"/>
                <w:lang w:eastAsia="ru-RU"/>
              </w:rPr>
              <w:t>097</w:t>
            </w:r>
          </w:p>
        </w:tc>
        <w:tc>
          <w:tcPr>
            <w:tcW w:w="1336" w:type="dxa"/>
            <w:tcBorders>
              <w:top w:val="single" w:sz="4" w:space="0" w:color="auto"/>
              <w:left w:val="nil"/>
              <w:bottom w:val="single" w:sz="4" w:space="0" w:color="auto"/>
              <w:right w:val="single" w:sz="4" w:space="0" w:color="auto"/>
            </w:tcBorders>
            <w:shd w:val="clear" w:color="auto" w:fill="auto"/>
            <w:noWrap/>
          </w:tcPr>
          <w:p w:rsidR="00790867"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4</w:t>
            </w:r>
            <w:r w:rsidR="004D73C3" w:rsidRPr="009C0A21">
              <w:rPr>
                <w:rFonts w:ascii="Arial" w:eastAsia="Times New Roman" w:hAnsi="Arial" w:cs="Arial"/>
                <w:sz w:val="24"/>
                <w:szCs w:val="24"/>
                <w:lang w:eastAsia="ru-RU"/>
              </w:rPr>
              <w:t>035</w:t>
            </w:r>
          </w:p>
        </w:tc>
        <w:tc>
          <w:tcPr>
            <w:tcW w:w="1559" w:type="dxa"/>
            <w:tcBorders>
              <w:top w:val="single" w:sz="4" w:space="0" w:color="auto"/>
              <w:left w:val="nil"/>
              <w:bottom w:val="single" w:sz="4" w:space="0" w:color="auto"/>
              <w:right w:val="single" w:sz="4" w:space="0" w:color="auto"/>
            </w:tcBorders>
          </w:tcPr>
          <w:p w:rsidR="00790867"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2124</w:t>
            </w:r>
          </w:p>
        </w:tc>
        <w:tc>
          <w:tcPr>
            <w:tcW w:w="1237" w:type="dxa"/>
            <w:tcBorders>
              <w:top w:val="single" w:sz="4" w:space="0" w:color="auto"/>
              <w:left w:val="nil"/>
              <w:bottom w:val="single" w:sz="4" w:space="0" w:color="auto"/>
              <w:right w:val="single" w:sz="4" w:space="0" w:color="auto"/>
            </w:tcBorders>
          </w:tcPr>
          <w:p w:rsidR="00790867" w:rsidRPr="009C0A21" w:rsidRDefault="00E46B59" w:rsidP="00B24C1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4D73C3" w:rsidRPr="009C0A21">
              <w:rPr>
                <w:rFonts w:ascii="Arial" w:eastAsia="Times New Roman" w:hAnsi="Arial" w:cs="Arial"/>
                <w:sz w:val="24"/>
                <w:szCs w:val="24"/>
                <w:lang w:eastAsia="ru-RU"/>
              </w:rPr>
              <w:t>256</w:t>
            </w:r>
          </w:p>
        </w:tc>
        <w:tc>
          <w:tcPr>
            <w:tcW w:w="1501" w:type="dxa"/>
            <w:tcBorders>
              <w:top w:val="single" w:sz="4" w:space="0" w:color="auto"/>
              <w:left w:val="single" w:sz="4" w:space="0" w:color="auto"/>
              <w:bottom w:val="single" w:sz="4" w:space="0" w:color="auto"/>
              <w:right w:val="single" w:sz="4" w:space="0" w:color="auto"/>
            </w:tcBorders>
          </w:tcPr>
          <w:p w:rsidR="00790867" w:rsidRPr="009C0A21" w:rsidRDefault="00C23C7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Увеличение поголовья птицы до 186 тыс. гол,  увеличени</w:t>
            </w:r>
            <w:r w:rsidRPr="009C0A21">
              <w:rPr>
                <w:rFonts w:ascii="Arial" w:eastAsia="Times New Roman" w:hAnsi="Arial" w:cs="Arial"/>
                <w:sz w:val="24"/>
                <w:szCs w:val="24"/>
                <w:lang w:eastAsia="ru-RU"/>
              </w:rPr>
              <w:lastRenderedPageBreak/>
              <w:t xml:space="preserve">е производства яйца до 32 </w:t>
            </w:r>
            <w:proofErr w:type="spellStart"/>
            <w:r w:rsidRPr="009C0A21">
              <w:rPr>
                <w:rFonts w:ascii="Arial" w:eastAsia="Times New Roman" w:hAnsi="Arial" w:cs="Arial"/>
                <w:sz w:val="24"/>
                <w:szCs w:val="24"/>
                <w:lang w:eastAsia="ru-RU"/>
              </w:rPr>
              <w:t>млн</w:t>
            </w:r>
            <w:proofErr w:type="gramStart"/>
            <w:r w:rsidRPr="009C0A21">
              <w:rPr>
                <w:rFonts w:ascii="Arial" w:eastAsia="Times New Roman" w:hAnsi="Arial" w:cs="Arial"/>
                <w:sz w:val="24"/>
                <w:szCs w:val="24"/>
                <w:lang w:eastAsia="ru-RU"/>
              </w:rPr>
              <w:t>.ш</w:t>
            </w:r>
            <w:proofErr w:type="gramEnd"/>
            <w:r w:rsidRPr="009C0A21">
              <w:rPr>
                <w:rFonts w:ascii="Arial" w:eastAsia="Times New Roman" w:hAnsi="Arial" w:cs="Arial"/>
                <w:sz w:val="24"/>
                <w:szCs w:val="24"/>
                <w:lang w:eastAsia="ru-RU"/>
              </w:rPr>
              <w:t>т</w:t>
            </w:r>
            <w:proofErr w:type="spellEnd"/>
            <w:r w:rsidRPr="009C0A21">
              <w:rPr>
                <w:rFonts w:ascii="Arial" w:eastAsia="Times New Roman" w:hAnsi="Arial" w:cs="Arial"/>
                <w:sz w:val="24"/>
                <w:szCs w:val="24"/>
                <w:lang w:eastAsia="ru-RU"/>
              </w:rPr>
              <w:t xml:space="preserve">,  Создание новых рабочих </w:t>
            </w:r>
            <w:r w:rsidR="00661A7E" w:rsidRPr="009C0A21">
              <w:rPr>
                <w:rFonts w:ascii="Arial" w:eastAsia="Times New Roman" w:hAnsi="Arial" w:cs="Arial"/>
                <w:sz w:val="24"/>
                <w:szCs w:val="24"/>
                <w:lang w:eastAsia="ru-RU"/>
              </w:rPr>
              <w:t>мест 2</w:t>
            </w:r>
            <w:r w:rsidRPr="009C0A21">
              <w:rPr>
                <w:rFonts w:ascii="Arial" w:eastAsia="Times New Roman" w:hAnsi="Arial" w:cs="Arial"/>
                <w:sz w:val="24"/>
                <w:szCs w:val="24"/>
                <w:lang w:eastAsia="ru-RU"/>
              </w:rPr>
              <w:t>0</w:t>
            </w:r>
          </w:p>
        </w:tc>
      </w:tr>
      <w:tr w:rsidR="00F91695"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F91695" w:rsidRPr="009C0A21" w:rsidRDefault="00BE1244"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Мероприятие </w:t>
            </w:r>
            <w:r w:rsidR="00934BCA" w:rsidRPr="009C0A21">
              <w:rPr>
                <w:rFonts w:ascii="Arial" w:eastAsia="Times New Roman" w:hAnsi="Arial" w:cs="Arial"/>
                <w:sz w:val="24"/>
                <w:szCs w:val="24"/>
                <w:lang w:eastAsia="ru-RU"/>
              </w:rPr>
              <w:t>2 Грант</w:t>
            </w:r>
            <w:r w:rsidR="00F24FB2" w:rsidRPr="009C0A21">
              <w:rPr>
                <w:rFonts w:ascii="Arial" w:eastAsia="Times New Roman" w:hAnsi="Arial" w:cs="Arial"/>
                <w:sz w:val="24"/>
                <w:szCs w:val="24"/>
                <w:lang w:eastAsia="ru-RU"/>
              </w:rPr>
              <w:t xml:space="preserve"> на поддержку</w:t>
            </w:r>
            <w:r w:rsidR="00934BCA" w:rsidRPr="009C0A21">
              <w:rPr>
                <w:rFonts w:ascii="Arial" w:eastAsia="Times New Roman" w:hAnsi="Arial" w:cs="Arial"/>
                <w:sz w:val="24"/>
                <w:szCs w:val="24"/>
                <w:lang w:eastAsia="ru-RU"/>
              </w:rPr>
              <w:t xml:space="preserve"> развитие животноводства на территории района</w:t>
            </w:r>
            <w:r w:rsidRPr="009C0A21">
              <w:rPr>
                <w:rFonts w:ascii="Arial" w:eastAsia="Times New Roman" w:hAnsi="Arial" w:cs="Arial"/>
                <w:sz w:val="24"/>
                <w:szCs w:val="24"/>
                <w:lang w:eastAsia="ru-RU"/>
              </w:rPr>
              <w:t xml:space="preserve"> </w:t>
            </w:r>
          </w:p>
        </w:tc>
        <w:tc>
          <w:tcPr>
            <w:tcW w:w="787" w:type="dxa"/>
            <w:tcBorders>
              <w:top w:val="single" w:sz="4" w:space="0" w:color="auto"/>
              <w:left w:val="nil"/>
              <w:bottom w:val="single" w:sz="4" w:space="0" w:color="auto"/>
              <w:right w:val="single" w:sz="4" w:space="0" w:color="auto"/>
            </w:tcBorders>
            <w:shd w:val="clear" w:color="auto" w:fill="auto"/>
          </w:tcPr>
          <w:p w:rsidR="00F91695" w:rsidRPr="009C0A21" w:rsidRDefault="00F91695"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F91695" w:rsidRPr="009C0A21" w:rsidRDefault="00F91695"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F91695" w:rsidRPr="009C0A21" w:rsidRDefault="004D73C3" w:rsidP="00B24C1C">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2124</w:t>
            </w:r>
          </w:p>
        </w:tc>
        <w:tc>
          <w:tcPr>
            <w:tcW w:w="1336" w:type="dxa"/>
            <w:tcBorders>
              <w:top w:val="single" w:sz="4" w:space="0" w:color="auto"/>
              <w:left w:val="nil"/>
              <w:bottom w:val="single" w:sz="4" w:space="0" w:color="auto"/>
              <w:right w:val="single" w:sz="4" w:space="0" w:color="auto"/>
            </w:tcBorders>
            <w:shd w:val="clear" w:color="auto" w:fill="auto"/>
            <w:noWrap/>
          </w:tcPr>
          <w:p w:rsidR="00F91695" w:rsidRPr="009C0A21" w:rsidRDefault="00E46B59" w:rsidP="00105F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559" w:type="dxa"/>
            <w:tcBorders>
              <w:top w:val="single" w:sz="4" w:space="0" w:color="auto"/>
              <w:left w:val="nil"/>
              <w:bottom w:val="single" w:sz="4" w:space="0" w:color="auto"/>
              <w:right w:val="single" w:sz="4" w:space="0" w:color="auto"/>
            </w:tcBorders>
          </w:tcPr>
          <w:p w:rsidR="00F91695" w:rsidRPr="009C0A21" w:rsidRDefault="004D73C3" w:rsidP="00105FE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4240</w:t>
            </w:r>
          </w:p>
        </w:tc>
        <w:tc>
          <w:tcPr>
            <w:tcW w:w="1237" w:type="dxa"/>
            <w:tcBorders>
              <w:top w:val="single" w:sz="4" w:space="0" w:color="auto"/>
              <w:left w:val="nil"/>
              <w:bottom w:val="single" w:sz="4" w:space="0" w:color="auto"/>
              <w:right w:val="single" w:sz="4" w:space="0" w:color="auto"/>
            </w:tcBorders>
          </w:tcPr>
          <w:p w:rsidR="00F91695" w:rsidRPr="009C0A21" w:rsidRDefault="00E46B59" w:rsidP="00B24C1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9</w:t>
            </w:r>
            <w:r w:rsidR="004D73C3" w:rsidRPr="009C0A21">
              <w:rPr>
                <w:rFonts w:ascii="Arial" w:eastAsia="Times New Roman" w:hAnsi="Arial" w:cs="Arial"/>
                <w:sz w:val="24"/>
                <w:szCs w:val="24"/>
                <w:lang w:eastAsia="ru-RU"/>
              </w:rPr>
              <w:t>550</w:t>
            </w:r>
          </w:p>
        </w:tc>
        <w:tc>
          <w:tcPr>
            <w:tcW w:w="1501" w:type="dxa"/>
            <w:tcBorders>
              <w:top w:val="single" w:sz="4" w:space="0" w:color="auto"/>
              <w:left w:val="single" w:sz="4" w:space="0" w:color="auto"/>
              <w:bottom w:val="single" w:sz="4" w:space="0" w:color="auto"/>
              <w:right w:val="single" w:sz="4" w:space="0" w:color="auto"/>
            </w:tcBorders>
          </w:tcPr>
          <w:p w:rsidR="00F91695" w:rsidRPr="009C0A21" w:rsidRDefault="00661A7E"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Создание новых рабочих </w:t>
            </w:r>
            <w:r w:rsidR="00C23C7A" w:rsidRPr="009C0A21">
              <w:rPr>
                <w:rFonts w:ascii="Arial" w:eastAsia="Times New Roman" w:hAnsi="Arial" w:cs="Arial"/>
                <w:sz w:val="24"/>
                <w:szCs w:val="24"/>
                <w:lang w:eastAsia="ru-RU"/>
              </w:rPr>
              <w:t>мест-</w:t>
            </w:r>
            <w:r w:rsidR="00703B65">
              <w:rPr>
                <w:rFonts w:ascii="Arial" w:eastAsia="Times New Roman" w:hAnsi="Arial" w:cs="Arial"/>
                <w:sz w:val="24"/>
                <w:szCs w:val="24"/>
                <w:lang w:eastAsia="ru-RU"/>
              </w:rPr>
              <w:t xml:space="preserve"> 68, увеличение поголовья</w:t>
            </w:r>
            <w:r w:rsidRPr="009C0A21">
              <w:rPr>
                <w:rFonts w:ascii="Arial" w:eastAsia="Times New Roman" w:hAnsi="Arial" w:cs="Arial"/>
                <w:sz w:val="24"/>
                <w:szCs w:val="24"/>
                <w:lang w:eastAsia="ru-RU"/>
              </w:rPr>
              <w:t xml:space="preserve"> КРС до 2610гол, увеличение поголовья коров до 1201гол, увеличение производства молока- 3122 тонн.</w:t>
            </w:r>
          </w:p>
        </w:tc>
      </w:tr>
      <w:tr w:rsidR="00F91695"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F91695" w:rsidRPr="009C0A21" w:rsidRDefault="00934BCA" w:rsidP="00F24F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3. Грант</w:t>
            </w:r>
            <w:r w:rsidR="00F24FB2" w:rsidRPr="009C0A21">
              <w:rPr>
                <w:rFonts w:ascii="Arial" w:eastAsia="Times New Roman" w:hAnsi="Arial" w:cs="Arial"/>
                <w:sz w:val="24"/>
                <w:szCs w:val="24"/>
                <w:lang w:eastAsia="ru-RU"/>
              </w:rPr>
              <w:t xml:space="preserve"> на</w:t>
            </w:r>
            <w:r w:rsidRPr="009C0A21">
              <w:rPr>
                <w:rFonts w:ascii="Arial" w:eastAsia="Times New Roman" w:hAnsi="Arial" w:cs="Arial"/>
                <w:sz w:val="24"/>
                <w:szCs w:val="24"/>
                <w:lang w:eastAsia="ru-RU"/>
              </w:rPr>
              <w:t xml:space="preserve"> поддержк</w:t>
            </w:r>
            <w:r w:rsidR="00F24FB2" w:rsidRPr="009C0A21">
              <w:rPr>
                <w:rFonts w:ascii="Arial" w:eastAsia="Times New Roman" w:hAnsi="Arial" w:cs="Arial"/>
                <w:sz w:val="24"/>
                <w:szCs w:val="24"/>
                <w:lang w:eastAsia="ru-RU"/>
              </w:rPr>
              <w:t>у</w:t>
            </w:r>
            <w:r w:rsidRPr="009C0A21">
              <w:rPr>
                <w:rFonts w:ascii="Arial" w:eastAsia="Times New Roman" w:hAnsi="Arial" w:cs="Arial"/>
                <w:sz w:val="24"/>
                <w:szCs w:val="24"/>
                <w:lang w:eastAsia="ru-RU"/>
              </w:rPr>
              <w:t xml:space="preserve"> развитие растениеводства на территории района</w:t>
            </w:r>
            <w:r w:rsidR="008840F1" w:rsidRPr="009C0A21">
              <w:rPr>
                <w:rFonts w:ascii="Arial" w:eastAsia="Times New Roman" w:hAnsi="Arial" w:cs="Arial"/>
                <w:sz w:val="24"/>
                <w:szCs w:val="24"/>
                <w:lang w:eastAsia="ru-RU"/>
              </w:rPr>
              <w:t xml:space="preserve"> </w:t>
            </w:r>
          </w:p>
        </w:tc>
        <w:tc>
          <w:tcPr>
            <w:tcW w:w="787" w:type="dxa"/>
            <w:tcBorders>
              <w:top w:val="single" w:sz="4" w:space="0" w:color="auto"/>
              <w:left w:val="nil"/>
              <w:bottom w:val="single" w:sz="4" w:space="0" w:color="auto"/>
              <w:right w:val="single" w:sz="4" w:space="0" w:color="auto"/>
            </w:tcBorders>
            <w:shd w:val="clear" w:color="auto" w:fill="auto"/>
          </w:tcPr>
          <w:p w:rsidR="00F91695" w:rsidRPr="009C0A21" w:rsidRDefault="00F91695"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91695" w:rsidRPr="009C0A21" w:rsidRDefault="00F91695"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91695" w:rsidRPr="009C0A21" w:rsidRDefault="00F91695"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F91695" w:rsidRPr="009C0A21" w:rsidRDefault="00F91695"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F91695"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336" w:type="dxa"/>
            <w:tcBorders>
              <w:top w:val="single" w:sz="4" w:space="0" w:color="auto"/>
              <w:left w:val="nil"/>
              <w:bottom w:val="single" w:sz="4" w:space="0" w:color="auto"/>
              <w:right w:val="single" w:sz="4" w:space="0" w:color="auto"/>
            </w:tcBorders>
            <w:shd w:val="clear" w:color="auto" w:fill="auto"/>
            <w:noWrap/>
          </w:tcPr>
          <w:p w:rsidR="00F91695"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186</w:t>
            </w:r>
          </w:p>
        </w:tc>
        <w:tc>
          <w:tcPr>
            <w:tcW w:w="1559" w:type="dxa"/>
            <w:tcBorders>
              <w:top w:val="single" w:sz="4" w:space="0" w:color="auto"/>
              <w:left w:val="nil"/>
              <w:bottom w:val="single" w:sz="4" w:space="0" w:color="auto"/>
              <w:right w:val="single" w:sz="4" w:space="0" w:color="auto"/>
            </w:tcBorders>
          </w:tcPr>
          <w:p w:rsidR="00F91695"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4D73C3" w:rsidRPr="009C0A21">
              <w:rPr>
                <w:rFonts w:ascii="Arial" w:eastAsia="Times New Roman" w:hAnsi="Arial" w:cs="Arial"/>
                <w:sz w:val="24"/>
                <w:szCs w:val="24"/>
                <w:lang w:eastAsia="ru-RU"/>
              </w:rPr>
              <w:t>610</w:t>
            </w:r>
          </w:p>
        </w:tc>
        <w:tc>
          <w:tcPr>
            <w:tcW w:w="1237" w:type="dxa"/>
            <w:tcBorders>
              <w:top w:val="single" w:sz="4" w:space="0" w:color="auto"/>
              <w:left w:val="nil"/>
              <w:bottom w:val="single" w:sz="4" w:space="0" w:color="auto"/>
              <w:right w:val="single" w:sz="4" w:space="0" w:color="auto"/>
            </w:tcBorders>
          </w:tcPr>
          <w:p w:rsidR="00F91695"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9</w:t>
            </w:r>
            <w:r w:rsidR="004D73C3" w:rsidRPr="009C0A21">
              <w:rPr>
                <w:rFonts w:ascii="Arial" w:eastAsia="Times New Roman" w:hAnsi="Arial" w:cs="Arial"/>
                <w:sz w:val="24"/>
                <w:szCs w:val="24"/>
                <w:lang w:eastAsia="ru-RU"/>
              </w:rPr>
              <w:t>982</w:t>
            </w:r>
          </w:p>
        </w:tc>
        <w:tc>
          <w:tcPr>
            <w:tcW w:w="1501" w:type="dxa"/>
            <w:tcBorders>
              <w:top w:val="single" w:sz="4" w:space="0" w:color="auto"/>
              <w:left w:val="single" w:sz="4" w:space="0" w:color="auto"/>
              <w:bottom w:val="single" w:sz="4" w:space="0" w:color="auto"/>
              <w:right w:val="single" w:sz="4" w:space="0" w:color="auto"/>
            </w:tcBorders>
          </w:tcPr>
          <w:p w:rsidR="00661A7E" w:rsidRPr="009C0A21" w:rsidRDefault="00661A7E" w:rsidP="00703B6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новых рабочих мест-67,</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 xml:space="preserve">Увеличение валового сбора </w:t>
            </w:r>
            <w:r w:rsidRPr="009C0A21">
              <w:rPr>
                <w:rFonts w:ascii="Arial" w:eastAsia="Times New Roman" w:hAnsi="Arial" w:cs="Arial"/>
                <w:sz w:val="24"/>
                <w:szCs w:val="24"/>
                <w:lang w:eastAsia="ru-RU"/>
              </w:rPr>
              <w:lastRenderedPageBreak/>
              <w:t>зерновых-51717 тонн</w:t>
            </w:r>
          </w:p>
        </w:tc>
      </w:tr>
      <w:tr w:rsidR="00934BCA"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934BCA" w:rsidRPr="009C0A21" w:rsidRDefault="00934BCA" w:rsidP="00B372A4">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Задача 2</w:t>
            </w:r>
          </w:p>
        </w:tc>
        <w:tc>
          <w:tcPr>
            <w:tcW w:w="11668" w:type="dxa"/>
            <w:gridSpan w:val="13"/>
            <w:tcBorders>
              <w:top w:val="single" w:sz="4" w:space="0" w:color="auto"/>
              <w:left w:val="nil"/>
              <w:bottom w:val="single" w:sz="4" w:space="0" w:color="auto"/>
              <w:right w:val="single" w:sz="4" w:space="0" w:color="auto"/>
            </w:tcBorders>
            <w:shd w:val="clear" w:color="auto" w:fill="auto"/>
          </w:tcPr>
          <w:p w:rsidR="00934BCA" w:rsidRPr="009C0A21" w:rsidRDefault="00934BCA" w:rsidP="00703B65">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Повышения уровня обустройства сельских населенных пунктов объектами инженерной, социальной инфраструктурой и автомобильными дорогами.</w:t>
            </w:r>
          </w:p>
        </w:tc>
      </w:tr>
      <w:tr w:rsidR="008840F1"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8840F1" w:rsidRPr="009C0A21" w:rsidRDefault="008840F1"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Мероприятие 1 </w:t>
            </w:r>
            <w:r w:rsidRPr="009C0A21">
              <w:rPr>
                <w:rFonts w:ascii="Arial" w:hAnsi="Arial" w:cs="Arial"/>
                <w:sz w:val="24"/>
                <w:szCs w:val="24"/>
              </w:rPr>
              <w:t>Развитие плоскостных спортивных сооружений</w:t>
            </w:r>
          </w:p>
        </w:tc>
        <w:tc>
          <w:tcPr>
            <w:tcW w:w="787" w:type="dxa"/>
            <w:tcBorders>
              <w:top w:val="single" w:sz="4" w:space="0" w:color="auto"/>
              <w:left w:val="nil"/>
              <w:bottom w:val="single" w:sz="4" w:space="0" w:color="auto"/>
              <w:right w:val="single" w:sz="4" w:space="0" w:color="auto"/>
            </w:tcBorders>
            <w:shd w:val="clear" w:color="auto" w:fill="auto"/>
          </w:tcPr>
          <w:p w:rsidR="008840F1" w:rsidRPr="009C0A21" w:rsidRDefault="008840F1"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8840F1" w:rsidRPr="009C0A21" w:rsidRDefault="008840F1"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8840F1" w:rsidRPr="009C0A21" w:rsidRDefault="008840F1"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8840F1" w:rsidRPr="009C0A21" w:rsidRDefault="008840F1"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8840F1" w:rsidRPr="009C0A21" w:rsidRDefault="008840F1"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8840F1" w:rsidRPr="009C0A21" w:rsidRDefault="00934BC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336" w:type="dxa"/>
            <w:tcBorders>
              <w:top w:val="single" w:sz="4" w:space="0" w:color="auto"/>
              <w:left w:val="nil"/>
              <w:bottom w:val="single" w:sz="4" w:space="0" w:color="auto"/>
              <w:right w:val="single" w:sz="4" w:space="0" w:color="auto"/>
            </w:tcBorders>
            <w:shd w:val="clear" w:color="auto" w:fill="auto"/>
            <w:noWrap/>
          </w:tcPr>
          <w:p w:rsidR="008840F1" w:rsidRPr="009C0A21" w:rsidRDefault="00934BCA"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rsidR="008840F1"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105FE5" w:rsidRPr="009C0A21">
              <w:rPr>
                <w:rFonts w:ascii="Arial" w:eastAsia="Times New Roman" w:hAnsi="Arial" w:cs="Arial"/>
                <w:sz w:val="24"/>
                <w:szCs w:val="24"/>
                <w:lang w:eastAsia="ru-RU"/>
              </w:rPr>
              <w:t>36</w:t>
            </w:r>
          </w:p>
        </w:tc>
        <w:tc>
          <w:tcPr>
            <w:tcW w:w="1237" w:type="dxa"/>
            <w:tcBorders>
              <w:top w:val="single" w:sz="4" w:space="0" w:color="auto"/>
              <w:left w:val="nil"/>
              <w:bottom w:val="single" w:sz="4" w:space="0" w:color="auto"/>
              <w:right w:val="single" w:sz="4" w:space="0" w:color="auto"/>
            </w:tcBorders>
          </w:tcPr>
          <w:p w:rsidR="008840F1" w:rsidRPr="009C0A21" w:rsidRDefault="00E46B59"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11</w:t>
            </w:r>
            <w:r w:rsidR="00105FE5" w:rsidRPr="009C0A21">
              <w:rPr>
                <w:rFonts w:ascii="Arial" w:eastAsia="Times New Roman" w:hAnsi="Arial" w:cs="Arial"/>
                <w:sz w:val="24"/>
                <w:szCs w:val="24"/>
                <w:lang w:eastAsia="ru-RU"/>
              </w:rPr>
              <w:t>36</w:t>
            </w:r>
          </w:p>
        </w:tc>
        <w:tc>
          <w:tcPr>
            <w:tcW w:w="1501" w:type="dxa"/>
            <w:tcBorders>
              <w:top w:val="single" w:sz="4" w:space="0" w:color="auto"/>
              <w:left w:val="single" w:sz="4" w:space="0" w:color="auto"/>
              <w:bottom w:val="single" w:sz="4" w:space="0" w:color="auto"/>
              <w:right w:val="single" w:sz="4" w:space="0" w:color="auto"/>
            </w:tcBorders>
          </w:tcPr>
          <w:p w:rsidR="008840F1" w:rsidRPr="009C0A21" w:rsidRDefault="008840F1" w:rsidP="009A5125">
            <w:pPr>
              <w:spacing w:after="0" w:line="240" w:lineRule="auto"/>
              <w:jc w:val="center"/>
              <w:rPr>
                <w:rFonts w:ascii="Arial" w:eastAsia="Times New Roman" w:hAnsi="Arial" w:cs="Arial"/>
                <w:sz w:val="24"/>
                <w:szCs w:val="24"/>
                <w:lang w:eastAsia="ru-RU"/>
              </w:rPr>
            </w:pPr>
          </w:p>
        </w:tc>
      </w:tr>
      <w:tr w:rsidR="003C60C0"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3C60C0" w:rsidRPr="009C0A21" w:rsidRDefault="00B24C1C"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Мероприятия 2 Приобретение и установка детских игровых площадок  на территории детских садов</w:t>
            </w:r>
          </w:p>
        </w:tc>
        <w:tc>
          <w:tcPr>
            <w:tcW w:w="787" w:type="dxa"/>
            <w:tcBorders>
              <w:top w:val="single" w:sz="4" w:space="0" w:color="auto"/>
              <w:left w:val="nil"/>
              <w:bottom w:val="single" w:sz="4" w:space="0" w:color="auto"/>
              <w:right w:val="single" w:sz="4" w:space="0" w:color="auto"/>
            </w:tcBorders>
            <w:shd w:val="clear" w:color="auto" w:fill="auto"/>
          </w:tcPr>
          <w:p w:rsidR="003C60C0" w:rsidRPr="009C0A21" w:rsidRDefault="003C60C0"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3C60C0" w:rsidRPr="009C0A21" w:rsidRDefault="003C60C0"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3C60C0" w:rsidRPr="009C0A21" w:rsidRDefault="003C60C0"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C60C0" w:rsidRPr="009C0A21" w:rsidRDefault="003C60C0"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3C60C0" w:rsidRPr="009C0A21" w:rsidRDefault="003C60C0"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C60C0" w:rsidRPr="009C0A21" w:rsidRDefault="00844C01"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105FE5" w:rsidRPr="009C0A21">
              <w:rPr>
                <w:rFonts w:ascii="Arial" w:eastAsia="Times New Roman" w:hAnsi="Arial" w:cs="Arial"/>
                <w:sz w:val="24"/>
                <w:szCs w:val="24"/>
                <w:lang w:eastAsia="ru-RU"/>
              </w:rPr>
              <w:t>2</w:t>
            </w:r>
          </w:p>
        </w:tc>
        <w:tc>
          <w:tcPr>
            <w:tcW w:w="1336" w:type="dxa"/>
            <w:tcBorders>
              <w:top w:val="single" w:sz="4" w:space="0" w:color="auto"/>
              <w:left w:val="nil"/>
              <w:bottom w:val="single" w:sz="4" w:space="0" w:color="auto"/>
              <w:right w:val="single" w:sz="4" w:space="0" w:color="auto"/>
            </w:tcBorders>
            <w:shd w:val="clear" w:color="auto" w:fill="auto"/>
            <w:noWrap/>
          </w:tcPr>
          <w:p w:rsidR="003C60C0" w:rsidRPr="009C0A21" w:rsidRDefault="00844C01" w:rsidP="00105FE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3</w:t>
            </w:r>
            <w:r w:rsidR="00B24C1C" w:rsidRPr="009C0A21">
              <w:rPr>
                <w:rFonts w:ascii="Arial" w:eastAsia="Times New Roman" w:hAnsi="Arial" w:cs="Arial"/>
                <w:sz w:val="24"/>
                <w:szCs w:val="24"/>
                <w:lang w:eastAsia="ru-RU"/>
              </w:rPr>
              <w:t>2</w:t>
            </w:r>
          </w:p>
        </w:tc>
        <w:tc>
          <w:tcPr>
            <w:tcW w:w="1559" w:type="dxa"/>
            <w:tcBorders>
              <w:top w:val="single" w:sz="4" w:space="0" w:color="auto"/>
              <w:left w:val="nil"/>
              <w:bottom w:val="single" w:sz="4" w:space="0" w:color="auto"/>
              <w:right w:val="single" w:sz="4" w:space="0" w:color="auto"/>
            </w:tcBorders>
          </w:tcPr>
          <w:p w:rsidR="003C60C0" w:rsidRPr="009C0A21" w:rsidRDefault="003C60C0" w:rsidP="009A5125">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3C60C0" w:rsidRPr="009C0A21" w:rsidRDefault="00844C01" w:rsidP="009A51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4</w:t>
            </w:r>
            <w:r w:rsidR="00105FE5" w:rsidRPr="009C0A21">
              <w:rPr>
                <w:rFonts w:ascii="Arial" w:eastAsia="Times New Roman" w:hAnsi="Arial" w:cs="Arial"/>
                <w:sz w:val="24"/>
                <w:szCs w:val="24"/>
                <w:lang w:eastAsia="ru-RU"/>
              </w:rPr>
              <w:t>4</w:t>
            </w:r>
          </w:p>
        </w:tc>
        <w:tc>
          <w:tcPr>
            <w:tcW w:w="1501" w:type="dxa"/>
            <w:tcBorders>
              <w:top w:val="single" w:sz="4" w:space="0" w:color="auto"/>
              <w:left w:val="single" w:sz="4" w:space="0" w:color="auto"/>
              <w:bottom w:val="single" w:sz="4" w:space="0" w:color="auto"/>
              <w:right w:val="single" w:sz="4" w:space="0" w:color="auto"/>
            </w:tcBorders>
          </w:tcPr>
          <w:p w:rsidR="003C60C0" w:rsidRPr="009C0A21" w:rsidRDefault="003C60C0" w:rsidP="009A5125">
            <w:pPr>
              <w:spacing w:after="0" w:line="240" w:lineRule="auto"/>
              <w:jc w:val="center"/>
              <w:rPr>
                <w:rFonts w:ascii="Arial" w:eastAsia="Times New Roman" w:hAnsi="Arial" w:cs="Arial"/>
                <w:sz w:val="24"/>
                <w:szCs w:val="24"/>
                <w:lang w:eastAsia="ru-RU"/>
              </w:rPr>
            </w:pPr>
          </w:p>
        </w:tc>
      </w:tr>
      <w:tr w:rsidR="004D73C3"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4D73C3" w:rsidRPr="009C0A21" w:rsidRDefault="004D73C3"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Мероприятия 3 </w:t>
            </w:r>
            <w:r w:rsidRPr="009C0A21">
              <w:rPr>
                <w:rFonts w:ascii="Arial" w:hAnsi="Arial" w:cs="Arial"/>
                <w:sz w:val="24"/>
                <w:szCs w:val="24"/>
              </w:rPr>
              <w:t>Р</w:t>
            </w:r>
            <w:r w:rsidR="00703B65">
              <w:rPr>
                <w:rFonts w:ascii="Arial" w:hAnsi="Arial" w:cs="Arial"/>
                <w:sz w:val="24"/>
                <w:szCs w:val="24"/>
              </w:rPr>
              <w:t xml:space="preserve">емонт  крыши  МБУСОК «Олимпиец» </w:t>
            </w:r>
            <w:r w:rsidRPr="009C0A21">
              <w:rPr>
                <w:rFonts w:ascii="Arial" w:hAnsi="Arial" w:cs="Arial"/>
                <w:sz w:val="24"/>
                <w:szCs w:val="24"/>
              </w:rPr>
              <w:t xml:space="preserve"> с. </w:t>
            </w:r>
            <w:proofErr w:type="gramStart"/>
            <w:r w:rsidRPr="009C0A21">
              <w:rPr>
                <w:rFonts w:ascii="Arial" w:hAnsi="Arial" w:cs="Arial"/>
                <w:sz w:val="24"/>
                <w:szCs w:val="24"/>
              </w:rPr>
              <w:t>Большая</w:t>
            </w:r>
            <w:proofErr w:type="gramEnd"/>
            <w:r w:rsidRPr="009C0A21">
              <w:rPr>
                <w:rFonts w:ascii="Arial" w:hAnsi="Arial" w:cs="Arial"/>
                <w:sz w:val="24"/>
                <w:szCs w:val="24"/>
              </w:rPr>
              <w:t xml:space="preserve"> Косуль,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tc>
        <w:tc>
          <w:tcPr>
            <w:tcW w:w="787" w:type="dxa"/>
            <w:tcBorders>
              <w:top w:val="single" w:sz="4" w:space="0" w:color="auto"/>
              <w:left w:val="nil"/>
              <w:bottom w:val="single" w:sz="4" w:space="0" w:color="auto"/>
              <w:right w:val="single" w:sz="4" w:space="0" w:color="auto"/>
            </w:tcBorders>
            <w:shd w:val="clear" w:color="auto" w:fill="auto"/>
          </w:tcPr>
          <w:p w:rsidR="004D73C3" w:rsidRPr="009C0A21" w:rsidRDefault="004D73C3"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33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105FE5">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1760,16</w:t>
            </w:r>
          </w:p>
        </w:tc>
        <w:tc>
          <w:tcPr>
            <w:tcW w:w="1237"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1760,168</w:t>
            </w:r>
          </w:p>
        </w:tc>
        <w:tc>
          <w:tcPr>
            <w:tcW w:w="1501"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p>
        </w:tc>
      </w:tr>
      <w:tr w:rsidR="004D73C3" w:rsidRPr="009C0A21" w:rsidTr="00703B65">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tcPr>
          <w:p w:rsidR="004D73C3" w:rsidRPr="009C0A21" w:rsidRDefault="004D73C3" w:rsidP="008840F1">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Мероприятия 4 </w:t>
            </w:r>
            <w:r w:rsidRPr="009C0A21">
              <w:rPr>
                <w:rFonts w:ascii="Arial" w:hAnsi="Arial" w:cs="Arial"/>
                <w:sz w:val="24"/>
                <w:szCs w:val="24"/>
              </w:rPr>
              <w:t>Приобретение  спортивного о</w:t>
            </w:r>
            <w:r w:rsidR="00703B65">
              <w:rPr>
                <w:rFonts w:ascii="Arial" w:hAnsi="Arial" w:cs="Arial"/>
                <w:sz w:val="24"/>
                <w:szCs w:val="24"/>
              </w:rPr>
              <w:t xml:space="preserve">борудования МБУСОК «Олимпиец»  </w:t>
            </w:r>
            <w:r w:rsidRPr="009C0A21">
              <w:rPr>
                <w:rFonts w:ascii="Arial" w:hAnsi="Arial" w:cs="Arial"/>
                <w:sz w:val="24"/>
                <w:szCs w:val="24"/>
              </w:rPr>
              <w:t xml:space="preserve">с. </w:t>
            </w:r>
            <w:proofErr w:type="gramStart"/>
            <w:r w:rsidRPr="009C0A21">
              <w:rPr>
                <w:rFonts w:ascii="Arial" w:hAnsi="Arial" w:cs="Arial"/>
                <w:sz w:val="24"/>
                <w:szCs w:val="24"/>
              </w:rPr>
              <w:t>Большая</w:t>
            </w:r>
            <w:proofErr w:type="gramEnd"/>
            <w:r w:rsidRPr="009C0A21">
              <w:rPr>
                <w:rFonts w:ascii="Arial" w:hAnsi="Arial" w:cs="Arial"/>
                <w:sz w:val="24"/>
                <w:szCs w:val="24"/>
              </w:rPr>
              <w:t xml:space="preserve"> Косуль, </w:t>
            </w:r>
            <w:proofErr w:type="spellStart"/>
            <w:r w:rsidRPr="009C0A21">
              <w:rPr>
                <w:rFonts w:ascii="Arial" w:hAnsi="Arial" w:cs="Arial"/>
                <w:sz w:val="24"/>
                <w:szCs w:val="24"/>
              </w:rPr>
              <w:t>Большекосульский</w:t>
            </w:r>
            <w:proofErr w:type="spellEnd"/>
            <w:r w:rsidRPr="009C0A21">
              <w:rPr>
                <w:rFonts w:ascii="Arial" w:hAnsi="Arial" w:cs="Arial"/>
                <w:sz w:val="24"/>
                <w:szCs w:val="24"/>
              </w:rPr>
              <w:t xml:space="preserve"> с/с</w:t>
            </w:r>
          </w:p>
        </w:tc>
        <w:tc>
          <w:tcPr>
            <w:tcW w:w="787" w:type="dxa"/>
            <w:tcBorders>
              <w:top w:val="single" w:sz="4" w:space="0" w:color="auto"/>
              <w:left w:val="nil"/>
              <w:bottom w:val="single" w:sz="4" w:space="0" w:color="auto"/>
              <w:right w:val="single" w:sz="4" w:space="0" w:color="auto"/>
            </w:tcBorders>
            <w:shd w:val="clear" w:color="auto" w:fill="auto"/>
          </w:tcPr>
          <w:p w:rsidR="004D73C3" w:rsidRPr="009C0A21" w:rsidRDefault="004D73C3" w:rsidP="009A512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autoSpaceDE w:val="0"/>
              <w:autoSpaceDN w:val="0"/>
              <w:adjustRightInd w:val="0"/>
              <w:spacing w:after="0" w:line="240" w:lineRule="auto"/>
              <w:rPr>
                <w:rFonts w:ascii="Arial" w:eastAsia="Times New Roman" w:hAnsi="Arial" w:cs="Arial"/>
                <w:sz w:val="24"/>
                <w:szCs w:val="24"/>
                <w:lang w:eastAsia="ru-RU"/>
              </w:rPr>
            </w:pPr>
          </w:p>
        </w:tc>
        <w:tc>
          <w:tcPr>
            <w:tcW w:w="267" w:type="dxa"/>
            <w:tcBorders>
              <w:top w:val="single" w:sz="4" w:space="0" w:color="auto"/>
              <w:left w:val="single" w:sz="4" w:space="0" w:color="auto"/>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9A5125">
            <w:pPr>
              <w:spacing w:after="0" w:line="240" w:lineRule="auto"/>
              <w:jc w:val="center"/>
              <w:rPr>
                <w:rFonts w:ascii="Arial" w:eastAsia="Times New Roman" w:hAnsi="Arial" w:cs="Arial"/>
                <w:sz w:val="24"/>
                <w:szCs w:val="24"/>
                <w:lang w:eastAsia="ru-RU"/>
              </w:rPr>
            </w:pPr>
          </w:p>
        </w:tc>
        <w:tc>
          <w:tcPr>
            <w:tcW w:w="1336" w:type="dxa"/>
            <w:tcBorders>
              <w:top w:val="single" w:sz="4" w:space="0" w:color="auto"/>
              <w:left w:val="nil"/>
              <w:bottom w:val="single" w:sz="4" w:space="0" w:color="auto"/>
              <w:right w:val="single" w:sz="4" w:space="0" w:color="auto"/>
            </w:tcBorders>
            <w:shd w:val="clear" w:color="auto" w:fill="auto"/>
            <w:noWrap/>
          </w:tcPr>
          <w:p w:rsidR="004D73C3" w:rsidRPr="009C0A21" w:rsidRDefault="004D73C3" w:rsidP="00105FE5">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395,277</w:t>
            </w:r>
          </w:p>
        </w:tc>
        <w:tc>
          <w:tcPr>
            <w:tcW w:w="1237" w:type="dxa"/>
            <w:tcBorders>
              <w:top w:val="single" w:sz="4" w:space="0" w:color="auto"/>
              <w:left w:val="nil"/>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395,277</w:t>
            </w:r>
          </w:p>
        </w:tc>
        <w:tc>
          <w:tcPr>
            <w:tcW w:w="1501" w:type="dxa"/>
            <w:tcBorders>
              <w:top w:val="single" w:sz="4" w:space="0" w:color="auto"/>
              <w:left w:val="single" w:sz="4" w:space="0" w:color="auto"/>
              <w:bottom w:val="single" w:sz="4" w:space="0" w:color="auto"/>
              <w:right w:val="single" w:sz="4" w:space="0" w:color="auto"/>
            </w:tcBorders>
          </w:tcPr>
          <w:p w:rsidR="004D73C3" w:rsidRPr="009C0A21" w:rsidRDefault="004D73C3" w:rsidP="009A5125">
            <w:pPr>
              <w:spacing w:after="0" w:line="240" w:lineRule="auto"/>
              <w:jc w:val="center"/>
              <w:rPr>
                <w:rFonts w:ascii="Arial" w:eastAsia="Times New Roman" w:hAnsi="Arial" w:cs="Arial"/>
                <w:sz w:val="24"/>
                <w:szCs w:val="24"/>
                <w:lang w:eastAsia="ru-RU"/>
              </w:rPr>
            </w:pPr>
          </w:p>
        </w:tc>
      </w:tr>
    </w:tbl>
    <w:p w:rsidR="00374670" w:rsidRPr="009C0A21" w:rsidRDefault="00374670" w:rsidP="00647894">
      <w:pPr>
        <w:autoSpaceDE w:val="0"/>
        <w:autoSpaceDN w:val="0"/>
        <w:adjustRightInd w:val="0"/>
        <w:spacing w:after="0" w:line="240" w:lineRule="auto"/>
        <w:jc w:val="right"/>
        <w:rPr>
          <w:rFonts w:ascii="Arial" w:eastAsia="Times New Roman" w:hAnsi="Arial" w:cs="Arial"/>
          <w:sz w:val="24"/>
          <w:szCs w:val="24"/>
          <w:lang w:eastAsia="ru-RU"/>
        </w:rPr>
      </w:pPr>
    </w:p>
    <w:p w:rsidR="00374670" w:rsidRPr="009C0A21" w:rsidRDefault="00374670" w:rsidP="00647894">
      <w:pPr>
        <w:autoSpaceDE w:val="0"/>
        <w:autoSpaceDN w:val="0"/>
        <w:adjustRightInd w:val="0"/>
        <w:spacing w:after="0" w:line="240" w:lineRule="auto"/>
        <w:jc w:val="right"/>
        <w:rPr>
          <w:rFonts w:ascii="Arial" w:eastAsia="Times New Roman" w:hAnsi="Arial" w:cs="Arial"/>
          <w:sz w:val="24"/>
          <w:szCs w:val="24"/>
          <w:lang w:eastAsia="ru-RU"/>
        </w:rPr>
        <w:sectPr w:rsidR="00374670" w:rsidRPr="009C0A21" w:rsidSect="009C0A21">
          <w:pgSz w:w="16838" w:h="11906" w:orient="landscape"/>
          <w:pgMar w:top="1134" w:right="567" w:bottom="1134" w:left="1701" w:header="454" w:footer="454" w:gutter="0"/>
          <w:cols w:space="708"/>
          <w:docGrid w:linePitch="381"/>
        </w:sectPr>
      </w:pPr>
    </w:p>
    <w:p w:rsidR="00374670" w:rsidRPr="009C0A21" w:rsidRDefault="00F905FF"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Приложение №</w:t>
      </w:r>
      <w:r w:rsidR="00F83E6C" w:rsidRPr="009C0A21">
        <w:rPr>
          <w:rFonts w:ascii="Arial" w:eastAsia="Times New Roman" w:hAnsi="Arial" w:cs="Arial"/>
          <w:sz w:val="24"/>
          <w:szCs w:val="24"/>
          <w:lang w:eastAsia="ru-RU"/>
        </w:rPr>
        <w:t xml:space="preserve"> 7</w:t>
      </w:r>
    </w:p>
    <w:p w:rsidR="00197794" w:rsidRPr="009C0A21" w:rsidRDefault="00337EE1"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к Муниципальной программе</w:t>
      </w:r>
    </w:p>
    <w:p w:rsidR="00197794" w:rsidRPr="009C0A21" w:rsidRDefault="00197794" w:rsidP="00647894">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963282" w:rsidRPr="009C0A21" w:rsidRDefault="00963282" w:rsidP="00647894">
      <w:pPr>
        <w:tabs>
          <w:tab w:val="left" w:pos="1720"/>
          <w:tab w:val="center" w:pos="5074"/>
        </w:tabs>
        <w:autoSpaceDE w:val="0"/>
        <w:autoSpaceDN w:val="0"/>
        <w:adjustRightInd w:val="0"/>
        <w:spacing w:after="0" w:line="240" w:lineRule="auto"/>
        <w:jc w:val="right"/>
        <w:outlineLvl w:val="0"/>
        <w:rPr>
          <w:rFonts w:ascii="Arial" w:eastAsia="Times New Roman" w:hAnsi="Arial" w:cs="Arial"/>
          <w:sz w:val="24"/>
          <w:szCs w:val="24"/>
          <w:lang w:eastAsia="ru-RU"/>
        </w:rPr>
      </w:pPr>
    </w:p>
    <w:p w:rsidR="005B3E13" w:rsidRPr="009C0A21" w:rsidRDefault="005B3E13" w:rsidP="00647894">
      <w:pPr>
        <w:tabs>
          <w:tab w:val="left" w:pos="1720"/>
          <w:tab w:val="center" w:pos="5074"/>
        </w:tabs>
        <w:autoSpaceDE w:val="0"/>
        <w:autoSpaceDN w:val="0"/>
        <w:adjustRightInd w:val="0"/>
        <w:spacing w:after="0" w:line="240" w:lineRule="auto"/>
        <w:jc w:val="center"/>
        <w:outlineLvl w:val="0"/>
        <w:rPr>
          <w:rFonts w:ascii="Arial" w:eastAsia="Times New Roman" w:hAnsi="Arial" w:cs="Arial"/>
          <w:sz w:val="24"/>
          <w:szCs w:val="24"/>
          <w:lang w:eastAsia="ru-RU"/>
        </w:rPr>
      </w:pPr>
      <w:r w:rsidRPr="009C0A21">
        <w:rPr>
          <w:rFonts w:ascii="Arial" w:eastAsia="Times New Roman" w:hAnsi="Arial" w:cs="Arial"/>
          <w:sz w:val="24"/>
          <w:szCs w:val="24"/>
          <w:lang w:eastAsia="ru-RU"/>
        </w:rPr>
        <w:t>ПОДПРОГРАММА</w:t>
      </w:r>
      <w:r w:rsidR="002A4F69" w:rsidRPr="009C0A21">
        <w:rPr>
          <w:rFonts w:ascii="Arial" w:eastAsia="Times New Roman" w:hAnsi="Arial" w:cs="Arial"/>
          <w:sz w:val="24"/>
          <w:szCs w:val="24"/>
          <w:lang w:eastAsia="ru-RU"/>
        </w:rPr>
        <w:t xml:space="preserve"> 3</w:t>
      </w:r>
    </w:p>
    <w:p w:rsidR="005B3E13" w:rsidRPr="009C0A21" w:rsidRDefault="005B3E13" w:rsidP="0064789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и прочие мероприятия на территории Боготольского района»</w:t>
      </w:r>
    </w:p>
    <w:p w:rsidR="005B3E13" w:rsidRPr="009C0A21" w:rsidRDefault="005B3E13" w:rsidP="005B3E13">
      <w:pPr>
        <w:autoSpaceDE w:val="0"/>
        <w:autoSpaceDN w:val="0"/>
        <w:adjustRightInd w:val="0"/>
        <w:spacing w:after="0" w:line="240" w:lineRule="auto"/>
        <w:jc w:val="center"/>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405"/>
      </w:tblGrid>
      <w:tr w:rsidR="005B3E13" w:rsidRPr="009C0A21" w:rsidTr="00E03217">
        <w:trPr>
          <w:trHeight w:val="874"/>
        </w:trPr>
        <w:tc>
          <w:tcPr>
            <w:tcW w:w="2234" w:type="dxa"/>
            <w:shd w:val="clear" w:color="auto" w:fill="auto"/>
          </w:tcPr>
          <w:p w:rsidR="005B3E13" w:rsidRPr="009C0A21" w:rsidRDefault="005B3E13"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w:t>
            </w:r>
          </w:p>
        </w:tc>
        <w:tc>
          <w:tcPr>
            <w:tcW w:w="7405" w:type="dxa"/>
            <w:shd w:val="clear" w:color="auto" w:fill="auto"/>
          </w:tcPr>
          <w:p w:rsidR="00E03217" w:rsidRPr="009C0A21" w:rsidRDefault="00E03217" w:rsidP="00E03217">
            <w:pPr>
              <w:autoSpaceDE w:val="0"/>
              <w:autoSpaceDN w:val="0"/>
              <w:adjustRightInd w:val="0"/>
              <w:spacing w:after="0" w:line="240" w:lineRule="auto"/>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5B3E13" w:rsidRPr="009C0A21" w:rsidRDefault="005B3E13" w:rsidP="00D273B2">
            <w:pPr>
              <w:suppressAutoHyphens/>
              <w:spacing w:after="0" w:line="240" w:lineRule="auto"/>
              <w:rPr>
                <w:rFonts w:ascii="Arial" w:eastAsia="Times New Roman" w:hAnsi="Arial" w:cs="Arial"/>
                <w:sz w:val="24"/>
                <w:szCs w:val="24"/>
                <w:lang w:eastAsia="ru-RU"/>
              </w:rPr>
            </w:pP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муниципальной подпрограммы</w:t>
            </w:r>
          </w:p>
        </w:tc>
        <w:tc>
          <w:tcPr>
            <w:tcW w:w="7405" w:type="dxa"/>
            <w:shd w:val="clear" w:color="auto" w:fill="auto"/>
          </w:tcPr>
          <w:p w:rsidR="00E03217" w:rsidRPr="009C0A21" w:rsidRDefault="00E03217"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реализации муниципальной программы и прочие мероприятия на территории Боготольского района»</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Муниципальный заказчик</w:t>
            </w:r>
          </w:p>
        </w:tc>
        <w:tc>
          <w:tcPr>
            <w:tcW w:w="7405"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Главный распорядитель бюджетных средств</w:t>
            </w:r>
          </w:p>
        </w:tc>
        <w:tc>
          <w:tcPr>
            <w:tcW w:w="7405" w:type="dxa"/>
            <w:shd w:val="clear" w:color="auto" w:fill="auto"/>
          </w:tcPr>
          <w:p w:rsidR="00E03217" w:rsidRPr="009C0A21" w:rsidRDefault="00E03217" w:rsidP="008F3B95">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Исполнитель подпрограммы</w:t>
            </w:r>
          </w:p>
        </w:tc>
        <w:tc>
          <w:tcPr>
            <w:tcW w:w="7405"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 Красноярского края</w:t>
            </w:r>
          </w:p>
        </w:tc>
      </w:tr>
      <w:tr w:rsidR="00E03217" w:rsidRPr="009C0A21" w:rsidTr="00E03217">
        <w:tc>
          <w:tcPr>
            <w:tcW w:w="2234" w:type="dxa"/>
            <w:vMerge w:val="restart"/>
            <w:shd w:val="clear" w:color="auto" w:fill="auto"/>
          </w:tcPr>
          <w:p w:rsidR="00E03217" w:rsidRPr="009C0A21" w:rsidRDefault="00E03217" w:rsidP="0004711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и задачи подпрограммы</w:t>
            </w:r>
          </w:p>
        </w:tc>
        <w:tc>
          <w:tcPr>
            <w:tcW w:w="7405" w:type="dxa"/>
            <w:shd w:val="clear" w:color="auto" w:fill="auto"/>
          </w:tcPr>
          <w:p w:rsidR="00E03217" w:rsidRPr="009C0A21" w:rsidRDefault="00E03217" w:rsidP="00047114">
            <w:pPr>
              <w:spacing w:after="0" w:line="240" w:lineRule="auto"/>
              <w:contextualSpacing/>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E03217" w:rsidRPr="009C0A21" w:rsidTr="00E03217">
        <w:tc>
          <w:tcPr>
            <w:tcW w:w="2234" w:type="dxa"/>
            <w:vMerge/>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p>
        </w:tc>
        <w:tc>
          <w:tcPr>
            <w:tcW w:w="7405" w:type="dxa"/>
            <w:shd w:val="clear" w:color="auto" w:fill="auto"/>
          </w:tcPr>
          <w:p w:rsidR="00E03217" w:rsidRPr="009C0A21" w:rsidRDefault="00E03217" w:rsidP="00047114">
            <w:pPr>
              <w:autoSpaceDE w:val="0"/>
              <w:autoSpaceDN w:val="0"/>
              <w:adjustRightInd w:val="0"/>
              <w:spacing w:after="0" w:line="240" w:lineRule="auto"/>
              <w:contextualSpacing/>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выполнения надлежащим образом отдельных государственных полномочий по вопросам поддержки сельскохозяйственного производства</w:t>
            </w:r>
          </w:p>
        </w:tc>
      </w:tr>
      <w:tr w:rsidR="00E03217" w:rsidRPr="009C0A21" w:rsidTr="00E03217">
        <w:tc>
          <w:tcPr>
            <w:tcW w:w="2234" w:type="dxa"/>
            <w:shd w:val="clear" w:color="auto" w:fill="auto"/>
          </w:tcPr>
          <w:p w:rsidR="00E03217" w:rsidRPr="009C0A21" w:rsidRDefault="00E03217" w:rsidP="007E1A97">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Ожидаемые результаты от реализации подпрограммы</w:t>
            </w:r>
          </w:p>
        </w:tc>
        <w:tc>
          <w:tcPr>
            <w:tcW w:w="7405" w:type="dxa"/>
            <w:shd w:val="clear" w:color="auto" w:fill="auto"/>
          </w:tcPr>
          <w:p w:rsidR="00E03217" w:rsidRPr="009C0A21" w:rsidRDefault="00E03217" w:rsidP="00047114">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 100%</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Сроки реализации подпрограммы </w:t>
            </w:r>
          </w:p>
        </w:tc>
        <w:tc>
          <w:tcPr>
            <w:tcW w:w="7405" w:type="dxa"/>
            <w:shd w:val="clear" w:color="auto" w:fill="auto"/>
          </w:tcPr>
          <w:p w:rsidR="00E03217" w:rsidRPr="009C0A21" w:rsidRDefault="0062634E" w:rsidP="0062634E">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2014-2020</w:t>
            </w:r>
            <w:r w:rsidR="00E03217" w:rsidRPr="009C0A21">
              <w:rPr>
                <w:rFonts w:ascii="Arial" w:eastAsia="Times New Roman" w:hAnsi="Arial" w:cs="Arial"/>
                <w:sz w:val="24"/>
                <w:szCs w:val="24"/>
                <w:lang w:eastAsia="ru-RU"/>
              </w:rPr>
              <w:t xml:space="preserve"> годы</w:t>
            </w:r>
          </w:p>
        </w:tc>
      </w:tr>
      <w:tr w:rsidR="00E03217" w:rsidRPr="009C0A21" w:rsidTr="00E03217">
        <w:tc>
          <w:tcPr>
            <w:tcW w:w="2234" w:type="dxa"/>
            <w:shd w:val="clear" w:color="auto" w:fill="auto"/>
          </w:tcPr>
          <w:p w:rsidR="00E03217" w:rsidRPr="009C0A21" w:rsidRDefault="00E03217" w:rsidP="005B3E13">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Информация по ресурсному обеспечению подпрограммы</w:t>
            </w:r>
          </w:p>
        </w:tc>
        <w:tc>
          <w:tcPr>
            <w:tcW w:w="7405" w:type="dxa"/>
            <w:shd w:val="clear" w:color="auto" w:fill="auto"/>
          </w:tcPr>
          <w:p w:rsidR="00E03217" w:rsidRPr="009C0A21" w:rsidRDefault="00E03217" w:rsidP="00D273B2">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 мероприятий подпрограммы в 201</w:t>
            </w:r>
            <w:r w:rsidR="0062634E"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- 20</w:t>
            </w:r>
            <w:r w:rsidR="0062634E"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годах составит за счет средств бюджета </w:t>
            </w:r>
            <w:r w:rsidR="001843DD" w:rsidRPr="009C0A21">
              <w:rPr>
                <w:rFonts w:ascii="Arial" w:eastAsia="Times New Roman" w:hAnsi="Arial" w:cs="Arial"/>
                <w:sz w:val="24"/>
                <w:szCs w:val="24"/>
                <w:lang w:eastAsia="ru-RU"/>
              </w:rPr>
              <w:t>7559,6</w:t>
            </w:r>
            <w:r w:rsidRPr="009C0A21">
              <w:rPr>
                <w:rFonts w:ascii="Arial" w:eastAsia="Times New Roman" w:hAnsi="Arial" w:cs="Arial"/>
                <w:sz w:val="24"/>
                <w:szCs w:val="24"/>
                <w:lang w:eastAsia="ru-RU"/>
              </w:rPr>
              <w:t xml:space="preserve"> </w:t>
            </w:r>
            <w:proofErr w:type="spellStart"/>
            <w:r w:rsidRPr="009C0A21">
              <w:rPr>
                <w:rFonts w:ascii="Arial" w:eastAsia="Times New Roman" w:hAnsi="Arial" w:cs="Arial"/>
                <w:sz w:val="24"/>
                <w:szCs w:val="24"/>
                <w:lang w:eastAsia="ru-RU"/>
              </w:rPr>
              <w:t>тыс</w:t>
            </w:r>
            <w:proofErr w:type="gramStart"/>
            <w:r w:rsidRPr="009C0A21">
              <w:rPr>
                <w:rFonts w:ascii="Arial" w:eastAsia="Times New Roman" w:hAnsi="Arial" w:cs="Arial"/>
                <w:sz w:val="24"/>
                <w:szCs w:val="24"/>
                <w:lang w:eastAsia="ru-RU"/>
              </w:rPr>
              <w:t>.р</w:t>
            </w:r>
            <w:proofErr w:type="gramEnd"/>
            <w:r w:rsidRPr="009C0A21">
              <w:rPr>
                <w:rFonts w:ascii="Arial" w:eastAsia="Times New Roman" w:hAnsi="Arial" w:cs="Arial"/>
                <w:sz w:val="24"/>
                <w:szCs w:val="24"/>
                <w:lang w:eastAsia="ru-RU"/>
              </w:rPr>
              <w:t>ублей</w:t>
            </w:r>
            <w:proofErr w:type="spellEnd"/>
            <w:r w:rsidRPr="009C0A21">
              <w:rPr>
                <w:rFonts w:ascii="Arial" w:eastAsia="Times New Roman" w:hAnsi="Arial" w:cs="Arial"/>
                <w:sz w:val="24"/>
                <w:szCs w:val="24"/>
                <w:lang w:eastAsia="ru-RU"/>
              </w:rPr>
              <w:t>, в том числе по годам;</w:t>
            </w:r>
          </w:p>
          <w:p w:rsidR="00E03217" w:rsidRPr="009C0A21" w:rsidRDefault="00E03217" w:rsidP="00E03217">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2512,9</w:t>
            </w:r>
            <w:r w:rsidRPr="009C0A21">
              <w:rPr>
                <w:rFonts w:ascii="Arial" w:eastAsia="Times New Roman" w:hAnsi="Arial" w:cs="Arial"/>
                <w:sz w:val="24"/>
                <w:szCs w:val="24"/>
                <w:lang w:eastAsia="ru-RU"/>
              </w:rPr>
              <w:t xml:space="preserve"> тыс. рублей</w:t>
            </w:r>
            <w:r w:rsidRPr="009C0A21">
              <w:rPr>
                <w:rFonts w:ascii="Arial" w:eastAsia="Calibri" w:hAnsi="Arial" w:cs="Arial"/>
                <w:sz w:val="24"/>
                <w:szCs w:val="24"/>
              </w:rPr>
              <w:t xml:space="preserve"> </w:t>
            </w:r>
          </w:p>
          <w:p w:rsidR="00E03217" w:rsidRPr="009C0A21" w:rsidRDefault="00E03217" w:rsidP="00E03217">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1843DD"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2517,1</w:t>
            </w:r>
            <w:r w:rsidRPr="009C0A21">
              <w:rPr>
                <w:rFonts w:ascii="Arial" w:eastAsia="Times New Roman" w:hAnsi="Arial" w:cs="Arial"/>
                <w:sz w:val="24"/>
                <w:szCs w:val="24"/>
                <w:lang w:eastAsia="ru-RU"/>
              </w:rPr>
              <w:t xml:space="preserve"> тыс. рублей;</w:t>
            </w:r>
          </w:p>
          <w:p w:rsidR="00E03217" w:rsidRPr="009C0A21" w:rsidRDefault="00E03217" w:rsidP="001843DD">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1843DD"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2529,6</w:t>
            </w:r>
            <w:r w:rsidRPr="009C0A21">
              <w:rPr>
                <w:rFonts w:ascii="Arial" w:eastAsia="Times New Roman" w:hAnsi="Arial" w:cs="Arial"/>
                <w:sz w:val="24"/>
                <w:szCs w:val="24"/>
                <w:lang w:eastAsia="ru-RU"/>
              </w:rPr>
              <w:t xml:space="preserve"> тыс. рублей.</w:t>
            </w:r>
          </w:p>
        </w:tc>
      </w:tr>
    </w:tbl>
    <w:p w:rsidR="00E03217" w:rsidRPr="009C0A21" w:rsidRDefault="00E03217" w:rsidP="00047114">
      <w:pPr>
        <w:pStyle w:val="ad"/>
        <w:suppressAutoHyphens/>
        <w:spacing w:after="0" w:line="240" w:lineRule="auto"/>
        <w:ind w:left="0"/>
        <w:jc w:val="center"/>
        <w:rPr>
          <w:rFonts w:ascii="Arial" w:eastAsia="Times New Roman" w:hAnsi="Arial" w:cs="Arial"/>
          <w:sz w:val="24"/>
          <w:szCs w:val="24"/>
          <w:lang w:eastAsia="ru-RU"/>
        </w:rPr>
      </w:pPr>
    </w:p>
    <w:p w:rsidR="001B7BA1" w:rsidRPr="009C0A21" w:rsidRDefault="001B7BA1" w:rsidP="00047114">
      <w:pPr>
        <w:pStyle w:val="ad"/>
        <w:suppressAutoHyphens/>
        <w:spacing w:after="0" w:line="240" w:lineRule="auto"/>
        <w:ind w:left="0"/>
        <w:jc w:val="center"/>
        <w:rPr>
          <w:rFonts w:ascii="Arial" w:eastAsia="Times New Roman" w:hAnsi="Arial" w:cs="Arial"/>
          <w:sz w:val="24"/>
          <w:szCs w:val="24"/>
          <w:lang w:eastAsia="ru-RU"/>
        </w:rPr>
        <w:sectPr w:rsidR="001B7BA1" w:rsidRPr="009C0A21" w:rsidSect="009C0A21">
          <w:pgSz w:w="11906" w:h="16838"/>
          <w:pgMar w:top="1134" w:right="567" w:bottom="1134" w:left="1701" w:header="454" w:footer="454" w:gutter="0"/>
          <w:cols w:space="708"/>
          <w:docGrid w:linePitch="381"/>
        </w:sectPr>
      </w:pPr>
    </w:p>
    <w:p w:rsidR="001B7BA1" w:rsidRPr="009C0A21" w:rsidRDefault="001B7BA1" w:rsidP="001B7BA1">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1B7BA1" w:rsidRPr="009C0A21" w:rsidRDefault="001B7BA1" w:rsidP="001B7BA1">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1B7BA1" w:rsidRPr="009C0A21" w:rsidRDefault="001B7BA1" w:rsidP="001B7BA1">
      <w:pPr>
        <w:widowControl w:val="0"/>
        <w:autoSpaceDE w:val="0"/>
        <w:autoSpaceDN w:val="0"/>
        <w:spacing w:after="0" w:line="240" w:lineRule="auto"/>
        <w:ind w:left="7788"/>
        <w:rPr>
          <w:rFonts w:ascii="Arial" w:hAnsi="Arial" w:cs="Arial"/>
          <w:sz w:val="24"/>
          <w:szCs w:val="24"/>
        </w:rPr>
      </w:pPr>
    </w:p>
    <w:p w:rsidR="001B7BA1" w:rsidRPr="009C0A21" w:rsidRDefault="001B7BA1" w:rsidP="001B7BA1">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Ind w:w="-38" w:type="dxa"/>
        <w:tblLayout w:type="fixed"/>
        <w:tblCellMar>
          <w:left w:w="70" w:type="dxa"/>
          <w:right w:w="70" w:type="dxa"/>
        </w:tblCellMar>
        <w:tblLook w:val="0000" w:firstRow="0" w:lastRow="0" w:firstColumn="0" w:lastColumn="0" w:noHBand="0" w:noVBand="0"/>
      </w:tblPr>
      <w:tblGrid>
        <w:gridCol w:w="675"/>
        <w:gridCol w:w="142"/>
        <w:gridCol w:w="2611"/>
        <w:gridCol w:w="1405"/>
        <w:gridCol w:w="1632"/>
        <w:gridCol w:w="1247"/>
        <w:gridCol w:w="1285"/>
        <w:gridCol w:w="1571"/>
        <w:gridCol w:w="1427"/>
        <w:gridCol w:w="2714"/>
      </w:tblGrid>
      <w:tr w:rsidR="00FA04DA" w:rsidRPr="009C0A21" w:rsidTr="004276D1">
        <w:trPr>
          <w:gridAfter w:val="1"/>
          <w:wAfter w:w="2714" w:type="dxa"/>
          <w:cantSplit/>
          <w:trHeight w:val="240"/>
        </w:trPr>
        <w:tc>
          <w:tcPr>
            <w:tcW w:w="817" w:type="dxa"/>
            <w:gridSpan w:val="2"/>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w:t>
            </w:r>
            <w:proofErr w:type="gramStart"/>
            <w:r w:rsidRPr="009C0A21">
              <w:rPr>
                <w:rFonts w:ascii="Arial" w:eastAsia="Times New Roman" w:hAnsi="Arial" w:cs="Arial"/>
                <w:sz w:val="24"/>
                <w:szCs w:val="24"/>
                <w:lang w:eastAsia="ru-RU"/>
              </w:rPr>
              <w:t>п</w:t>
            </w:r>
            <w:proofErr w:type="gramEnd"/>
            <w:r w:rsidRPr="009C0A21">
              <w:rPr>
                <w:rFonts w:ascii="Arial" w:eastAsia="Times New Roman" w:hAnsi="Arial" w:cs="Arial"/>
                <w:sz w:val="24"/>
                <w:szCs w:val="24"/>
                <w:lang w:eastAsia="ru-RU"/>
              </w:rPr>
              <w:t>/п</w:t>
            </w:r>
          </w:p>
        </w:tc>
        <w:tc>
          <w:tcPr>
            <w:tcW w:w="2611"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Цель, целевые индикаторы</w:t>
            </w:r>
          </w:p>
        </w:tc>
        <w:tc>
          <w:tcPr>
            <w:tcW w:w="1405"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Единица измерения</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 информации</w:t>
            </w:r>
          </w:p>
        </w:tc>
        <w:tc>
          <w:tcPr>
            <w:tcW w:w="1247"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финансовый год</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2017 год</w:t>
            </w:r>
          </w:p>
        </w:tc>
        <w:tc>
          <w:tcPr>
            <w:tcW w:w="1285"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Очередной финансовый год</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2018 год</w:t>
            </w:r>
          </w:p>
        </w:tc>
        <w:tc>
          <w:tcPr>
            <w:tcW w:w="1571"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Первый год планового периода</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2019 год</w:t>
            </w:r>
          </w:p>
        </w:tc>
        <w:tc>
          <w:tcPr>
            <w:tcW w:w="1427"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Второй год планового периода</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2020 год</w:t>
            </w:r>
          </w:p>
        </w:tc>
      </w:tr>
      <w:tr w:rsidR="00FA04DA" w:rsidRPr="009C0A21" w:rsidTr="004276D1">
        <w:trPr>
          <w:cantSplit/>
          <w:trHeight w:val="240"/>
        </w:trPr>
        <w:tc>
          <w:tcPr>
            <w:tcW w:w="11995" w:type="dxa"/>
            <w:gridSpan w:val="9"/>
            <w:tcBorders>
              <w:top w:val="single" w:sz="6" w:space="0" w:color="auto"/>
              <w:left w:val="single" w:sz="6" w:space="0" w:color="auto"/>
              <w:bottom w:val="single" w:sz="6" w:space="0" w:color="auto"/>
              <w:right w:val="single" w:sz="6" w:space="0" w:color="auto"/>
            </w:tcBorders>
          </w:tcPr>
          <w:p w:rsidR="00FA04DA" w:rsidRPr="009C0A21" w:rsidRDefault="00FA04DA" w:rsidP="00703B6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1.Цель подпрограммы</w:t>
            </w:r>
            <w:r w:rsidRPr="009C0A21">
              <w:rPr>
                <w:rFonts w:ascii="Arial" w:eastAsia="Calibri" w:hAnsi="Arial" w:cs="Arial"/>
                <w:sz w:val="24"/>
                <w:szCs w:val="24"/>
              </w:rPr>
              <w:t xml:space="preserve"> </w:t>
            </w:r>
            <w:r w:rsidR="004276D1"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c>
          <w:tcPr>
            <w:tcW w:w="2714" w:type="dxa"/>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p>
        </w:tc>
      </w:tr>
      <w:tr w:rsidR="00FA04DA" w:rsidRPr="009C0A21" w:rsidTr="004276D1">
        <w:trPr>
          <w:cantSplit/>
          <w:trHeight w:val="602"/>
        </w:trPr>
        <w:tc>
          <w:tcPr>
            <w:tcW w:w="11995" w:type="dxa"/>
            <w:gridSpan w:val="9"/>
            <w:tcBorders>
              <w:top w:val="single" w:sz="6" w:space="0" w:color="auto"/>
              <w:left w:val="single" w:sz="6" w:space="0" w:color="auto"/>
              <w:bottom w:val="single" w:sz="6" w:space="0" w:color="auto"/>
              <w:right w:val="single" w:sz="6" w:space="0" w:color="auto"/>
            </w:tcBorders>
          </w:tcPr>
          <w:p w:rsidR="00FA04DA" w:rsidRPr="009C0A21" w:rsidRDefault="00FA04DA" w:rsidP="004F1F7A">
            <w:pPr>
              <w:pStyle w:val="ConsPlusNormal"/>
              <w:spacing w:line="276" w:lineRule="auto"/>
              <w:rPr>
                <w:sz w:val="24"/>
                <w:szCs w:val="24"/>
              </w:rPr>
            </w:pPr>
            <w:r w:rsidRPr="009C0A21">
              <w:rPr>
                <w:sz w:val="24"/>
                <w:szCs w:val="24"/>
              </w:rPr>
              <w:t xml:space="preserve"> Задача 1. </w:t>
            </w:r>
            <w:r w:rsidR="004276D1" w:rsidRPr="009C0A21">
              <w:rPr>
                <w:sz w:val="24"/>
                <w:szCs w:val="24"/>
                <w:lang w:eastAsia="en-US"/>
              </w:rPr>
              <w:t>Обеспечение выполнения надлежащим образом отдельных государственных полномочий по вопросам поддержки сельскохозяйственного производства</w:t>
            </w:r>
          </w:p>
        </w:tc>
        <w:tc>
          <w:tcPr>
            <w:tcW w:w="2714" w:type="dxa"/>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p>
        </w:tc>
      </w:tr>
      <w:tr w:rsidR="004276D1" w:rsidRPr="009C0A21" w:rsidTr="004F1F7A">
        <w:trPr>
          <w:gridAfter w:val="1"/>
          <w:wAfter w:w="2714" w:type="dxa"/>
          <w:cantSplit/>
          <w:trHeight w:val="360"/>
        </w:trPr>
        <w:tc>
          <w:tcPr>
            <w:tcW w:w="11995" w:type="dxa"/>
            <w:gridSpan w:val="9"/>
            <w:tcBorders>
              <w:top w:val="single" w:sz="6" w:space="0" w:color="auto"/>
              <w:left w:val="single" w:sz="6" w:space="0" w:color="auto"/>
              <w:bottom w:val="single" w:sz="6" w:space="0" w:color="auto"/>
              <w:right w:val="single" w:sz="6" w:space="0" w:color="auto"/>
            </w:tcBorders>
          </w:tcPr>
          <w:p w:rsidR="004276D1"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  исполнение  отдельных государственных полномочий по решению вопросов поддержки сельскохозяйственного производства</w:t>
            </w:r>
          </w:p>
        </w:tc>
      </w:tr>
      <w:tr w:rsidR="00FA04DA" w:rsidRPr="009C0A21" w:rsidTr="004276D1">
        <w:trPr>
          <w:gridAfter w:val="1"/>
          <w:wAfter w:w="2714" w:type="dxa"/>
          <w:cantSplit/>
          <w:trHeight w:val="360"/>
        </w:trPr>
        <w:tc>
          <w:tcPr>
            <w:tcW w:w="817" w:type="dxa"/>
            <w:gridSpan w:val="2"/>
            <w:tcBorders>
              <w:top w:val="single" w:sz="6" w:space="0" w:color="auto"/>
              <w:left w:val="single" w:sz="6" w:space="0" w:color="auto"/>
              <w:bottom w:val="single" w:sz="6" w:space="0" w:color="auto"/>
              <w:right w:val="single" w:sz="6" w:space="0" w:color="auto"/>
            </w:tcBorders>
          </w:tcPr>
          <w:p w:rsidR="00FA04DA" w:rsidRPr="009C0A21" w:rsidRDefault="00FA04DA"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4276D1" w:rsidRPr="009C0A21">
              <w:rPr>
                <w:rFonts w:ascii="Arial" w:eastAsia="Times New Roman" w:hAnsi="Arial" w:cs="Arial"/>
                <w:sz w:val="24"/>
                <w:szCs w:val="24"/>
                <w:lang w:eastAsia="ru-RU"/>
              </w:rPr>
              <w:t>1</w:t>
            </w:r>
          </w:p>
        </w:tc>
        <w:tc>
          <w:tcPr>
            <w:tcW w:w="2611"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доля исполненных бюджетных ассигнований, предусмотренных в программном виде</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4276D1"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4276D1" w:rsidRPr="009C0A21" w:rsidTr="004276D1">
        <w:trPr>
          <w:gridAfter w:val="1"/>
          <w:wAfter w:w="2714" w:type="dxa"/>
          <w:cantSplit/>
          <w:trHeight w:val="280"/>
        </w:trPr>
        <w:tc>
          <w:tcPr>
            <w:tcW w:w="11995" w:type="dxa"/>
            <w:gridSpan w:val="9"/>
            <w:tcBorders>
              <w:top w:val="single" w:sz="6" w:space="0" w:color="auto"/>
              <w:left w:val="single" w:sz="6" w:space="0" w:color="auto"/>
              <w:bottom w:val="single" w:sz="6" w:space="0" w:color="auto"/>
              <w:right w:val="single" w:sz="6" w:space="0" w:color="auto"/>
            </w:tcBorders>
          </w:tcPr>
          <w:p w:rsidR="004276D1" w:rsidRPr="009C0A21" w:rsidRDefault="004276D1" w:rsidP="00703B65">
            <w:pPr>
              <w:autoSpaceDE w:val="0"/>
              <w:autoSpaceDN w:val="0"/>
              <w:adjustRightInd w:val="0"/>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Отдельные мероприятия подпрограммы</w:t>
            </w:r>
          </w:p>
        </w:tc>
      </w:tr>
      <w:tr w:rsidR="00FA04DA" w:rsidRPr="009C0A21" w:rsidTr="00E510D8">
        <w:trPr>
          <w:gridAfter w:val="1"/>
          <w:wAfter w:w="2714" w:type="dxa"/>
          <w:cantSplit/>
          <w:trHeight w:val="360"/>
        </w:trPr>
        <w:tc>
          <w:tcPr>
            <w:tcW w:w="67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w:t>
            </w:r>
          </w:p>
        </w:tc>
        <w:tc>
          <w:tcPr>
            <w:tcW w:w="2753" w:type="dxa"/>
            <w:gridSpan w:val="2"/>
            <w:tcBorders>
              <w:top w:val="single" w:sz="6" w:space="0" w:color="auto"/>
              <w:left w:val="single" w:sz="6" w:space="0" w:color="auto"/>
              <w:bottom w:val="single" w:sz="6" w:space="0" w:color="auto"/>
              <w:right w:val="single" w:sz="6" w:space="0" w:color="auto"/>
            </w:tcBorders>
          </w:tcPr>
          <w:p w:rsidR="00FA04DA" w:rsidRPr="009C0A21" w:rsidRDefault="004276D1" w:rsidP="00E510D8">
            <w:pPr>
              <w:spacing w:after="0" w:line="240" w:lineRule="auto"/>
              <w:jc w:val="both"/>
              <w:rPr>
                <w:rFonts w:ascii="Arial" w:hAnsi="Arial" w:cs="Arial"/>
                <w:sz w:val="24"/>
                <w:szCs w:val="24"/>
              </w:rPr>
            </w:pPr>
            <w:r w:rsidRPr="009C0A21">
              <w:rPr>
                <w:rFonts w:ascii="Arial" w:hAnsi="Arial" w:cs="Arial"/>
                <w:sz w:val="24"/>
                <w:szCs w:val="24"/>
              </w:rPr>
              <w:t xml:space="preserve">Мероприятие </w:t>
            </w:r>
            <w:r w:rsidR="00E510D8" w:rsidRPr="009C0A21">
              <w:rPr>
                <w:rFonts w:ascii="Arial" w:hAnsi="Arial" w:cs="Arial"/>
                <w:sz w:val="24"/>
                <w:szCs w:val="24"/>
              </w:rPr>
              <w:t xml:space="preserve">№1. </w:t>
            </w:r>
            <w:r w:rsidR="00E510D8"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га</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0</w:t>
            </w:r>
          </w:p>
        </w:tc>
      </w:tr>
      <w:tr w:rsidR="00FA04DA" w:rsidRPr="009C0A21" w:rsidTr="00E510D8">
        <w:trPr>
          <w:gridAfter w:val="1"/>
          <w:wAfter w:w="2714" w:type="dxa"/>
          <w:cantSplit/>
          <w:trHeight w:val="360"/>
        </w:trPr>
        <w:tc>
          <w:tcPr>
            <w:tcW w:w="67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2</w:t>
            </w:r>
          </w:p>
        </w:tc>
        <w:tc>
          <w:tcPr>
            <w:tcW w:w="2753" w:type="dxa"/>
            <w:gridSpan w:val="2"/>
            <w:tcBorders>
              <w:top w:val="single" w:sz="6" w:space="0" w:color="auto"/>
              <w:left w:val="single" w:sz="6" w:space="0" w:color="auto"/>
              <w:bottom w:val="single" w:sz="6" w:space="0" w:color="auto"/>
              <w:right w:val="single" w:sz="6" w:space="0" w:color="auto"/>
            </w:tcBorders>
          </w:tcPr>
          <w:p w:rsidR="00FA04DA" w:rsidRPr="009C0A21" w:rsidRDefault="00E510D8" w:rsidP="004F1F7A">
            <w:pPr>
              <w:spacing w:after="0" w:line="240" w:lineRule="auto"/>
              <w:jc w:val="both"/>
              <w:rPr>
                <w:rFonts w:ascii="Arial" w:hAnsi="Arial" w:cs="Arial"/>
                <w:sz w:val="24"/>
                <w:szCs w:val="24"/>
              </w:rPr>
            </w:pPr>
            <w:r w:rsidRPr="009C0A21">
              <w:rPr>
                <w:rFonts w:ascii="Arial" w:hAnsi="Arial" w:cs="Arial"/>
                <w:sz w:val="24"/>
                <w:szCs w:val="24"/>
              </w:rPr>
              <w:t>Мероприятие №2 Отлов, учет и содержание безнадзорных домашних животных</w:t>
            </w:r>
          </w:p>
        </w:tc>
        <w:tc>
          <w:tcPr>
            <w:tcW w:w="140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Гол.</w:t>
            </w:r>
          </w:p>
        </w:tc>
        <w:tc>
          <w:tcPr>
            <w:tcW w:w="1632" w:type="dxa"/>
            <w:tcBorders>
              <w:top w:val="single" w:sz="6" w:space="0" w:color="auto"/>
              <w:left w:val="single" w:sz="6" w:space="0" w:color="auto"/>
              <w:bottom w:val="single" w:sz="6" w:space="0" w:color="auto"/>
              <w:right w:val="single" w:sz="6" w:space="0" w:color="auto"/>
            </w:tcBorders>
            <w:vAlign w:val="center"/>
          </w:tcPr>
          <w:p w:rsidR="00FA04DA" w:rsidRPr="009C0A21" w:rsidRDefault="00FA04DA" w:rsidP="004F1F7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285"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571"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c>
          <w:tcPr>
            <w:tcW w:w="1427" w:type="dxa"/>
            <w:tcBorders>
              <w:top w:val="single" w:sz="6" w:space="0" w:color="auto"/>
              <w:left w:val="single" w:sz="6" w:space="0" w:color="auto"/>
              <w:bottom w:val="single" w:sz="6" w:space="0" w:color="auto"/>
              <w:right w:val="single" w:sz="6" w:space="0" w:color="auto"/>
            </w:tcBorders>
          </w:tcPr>
          <w:p w:rsidR="00FA04DA" w:rsidRPr="009C0A21" w:rsidRDefault="00E510D8" w:rsidP="004F1F7A">
            <w:pPr>
              <w:autoSpaceDE w:val="0"/>
              <w:autoSpaceDN w:val="0"/>
              <w:adjustRightInd w:val="0"/>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120</w:t>
            </w:r>
          </w:p>
        </w:tc>
      </w:tr>
    </w:tbl>
    <w:p w:rsidR="00FA04DA" w:rsidRPr="009C0A21" w:rsidRDefault="00FA04DA" w:rsidP="001B7BA1">
      <w:pPr>
        <w:autoSpaceDE w:val="0"/>
        <w:autoSpaceDN w:val="0"/>
        <w:adjustRightInd w:val="0"/>
        <w:ind w:firstLine="540"/>
        <w:jc w:val="center"/>
        <w:outlineLvl w:val="0"/>
        <w:rPr>
          <w:rFonts w:ascii="Arial" w:eastAsia="Calibri" w:hAnsi="Arial" w:cs="Arial"/>
          <w:sz w:val="24"/>
          <w:szCs w:val="24"/>
        </w:rPr>
      </w:pPr>
    </w:p>
    <w:p w:rsidR="001B7BA1" w:rsidRPr="009C0A21" w:rsidRDefault="001B7BA1" w:rsidP="001B7BA1">
      <w:pPr>
        <w:widowControl w:val="0"/>
        <w:autoSpaceDE w:val="0"/>
        <w:autoSpaceDN w:val="0"/>
        <w:adjustRightInd w:val="0"/>
        <w:spacing w:after="0" w:line="240" w:lineRule="auto"/>
        <w:jc w:val="center"/>
        <w:rPr>
          <w:rFonts w:ascii="Arial" w:eastAsiaTheme="minorEastAsia" w:hAnsi="Arial" w:cs="Arial"/>
          <w:sz w:val="24"/>
          <w:szCs w:val="24"/>
          <w:lang w:eastAsia="ru-RU"/>
        </w:rPr>
        <w:sectPr w:rsidR="001B7BA1" w:rsidRPr="009C0A21" w:rsidSect="009C0A21">
          <w:pgSz w:w="16838" w:h="11906" w:orient="landscape"/>
          <w:pgMar w:top="1134" w:right="567" w:bottom="1134" w:left="1701" w:header="454" w:footer="454" w:gutter="0"/>
          <w:cols w:space="708"/>
          <w:docGrid w:linePitch="381"/>
        </w:sect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1.</w:t>
      </w:r>
      <w:r w:rsidR="00960E9E" w:rsidRPr="009C0A21">
        <w:rPr>
          <w:rFonts w:ascii="Arial" w:eastAsia="Times New Roman" w:hAnsi="Arial" w:cs="Arial"/>
          <w:sz w:val="24"/>
          <w:szCs w:val="24"/>
          <w:lang w:eastAsia="ru-RU"/>
        </w:rPr>
        <w:t>Постановка обще</w:t>
      </w:r>
      <w:r w:rsidR="003A4B13" w:rsidRPr="009C0A21">
        <w:rPr>
          <w:rFonts w:ascii="Arial" w:eastAsia="Times New Roman" w:hAnsi="Arial" w:cs="Arial"/>
          <w:sz w:val="24"/>
          <w:szCs w:val="24"/>
          <w:lang w:eastAsia="ru-RU"/>
        </w:rPr>
        <w:t xml:space="preserve"> </w:t>
      </w:r>
      <w:r w:rsidR="00960E9E" w:rsidRPr="009C0A21">
        <w:rPr>
          <w:rFonts w:ascii="Arial" w:eastAsia="Times New Roman" w:hAnsi="Arial" w:cs="Arial"/>
          <w:sz w:val="24"/>
          <w:szCs w:val="24"/>
          <w:lang w:eastAsia="ru-RU"/>
        </w:rPr>
        <w:t>районной проблемы и обоснования необходимости разработки подпрограммы</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Сферой реализации подпрограммы является осуществление переданных государс</w:t>
      </w:r>
      <w:r w:rsidR="00047114" w:rsidRPr="009C0A21">
        <w:rPr>
          <w:rFonts w:ascii="Arial" w:eastAsia="Times New Roman" w:hAnsi="Arial" w:cs="Arial"/>
          <w:sz w:val="24"/>
          <w:szCs w:val="24"/>
          <w:lang w:eastAsia="ru-RU"/>
        </w:rPr>
        <w:t xml:space="preserve">твенных полномочий </w:t>
      </w:r>
      <w:r w:rsidRPr="009C0A21">
        <w:rPr>
          <w:rFonts w:ascii="Arial" w:eastAsia="Times New Roman" w:hAnsi="Arial" w:cs="Arial"/>
          <w:sz w:val="24"/>
          <w:szCs w:val="24"/>
          <w:lang w:eastAsia="ru-RU"/>
        </w:rPr>
        <w:t>поддержки сельскохозяйственных товаропроизводителей, производителей пищевых продуктов, включая напитки, а также организация производственно-технического, логистического, научного и информационного обслуживания агропромышленного комплекса.</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Практика реализации </w:t>
      </w:r>
      <w:r w:rsidR="005B3E13" w:rsidRPr="009C0A21">
        <w:rPr>
          <w:rFonts w:ascii="Arial" w:eastAsia="Times New Roman" w:hAnsi="Arial" w:cs="Arial"/>
          <w:sz w:val="24"/>
          <w:szCs w:val="24"/>
          <w:lang w:eastAsia="ru-RU"/>
        </w:rPr>
        <w:t>Программы развития сельского хозяйства и регулирования рынков сельскохозяйственной продукции, сырья и продовольствия Боготольского района 2008-2012 годы указывает на высокую эффективность использования программно-целевых методов повышения эффективности использования средств, выделяемых на развитие отрасли, повышение конкурентоспособности продукции агропромышленного комплекса на внутреннем и внешнем рынках, социальное развитие сельских территорий. Результаты ее реализации задали направление для дальнейшего создания и усовершенствования различных автоматизированных информационных систем в агропромышленном комплексе.</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Вместе с тем сохраняется проблема обеспечения выполнения финансирования основных мероприятий Муниципальной программы, достижения прогнозных показателей. </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Все это требует дальнейшего совершенствования организации и управления реализацией Муниципальной программы на всех уровнях ее выполнения, создания условий для более эффективного использования организационно-экономических рычагов для повышения финансовой устойчивости сельскохозяйственного производства, в том числе за счет создания государственной автоматизированной системы управления агропромышленным комплексом.</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Прогноз реализации подпрограммы предполагает дальнейшее совершенс</w:t>
      </w:r>
      <w:r w:rsidR="00047114" w:rsidRPr="009C0A21">
        <w:rPr>
          <w:rFonts w:ascii="Arial" w:eastAsia="Times New Roman" w:hAnsi="Arial" w:cs="Arial"/>
          <w:sz w:val="24"/>
          <w:szCs w:val="24"/>
          <w:lang w:eastAsia="ru-RU"/>
        </w:rPr>
        <w:t>твование взаимоотношений</w:t>
      </w:r>
      <w:r w:rsidRPr="009C0A21">
        <w:rPr>
          <w:rFonts w:ascii="Arial" w:eastAsia="Times New Roman" w:hAnsi="Arial" w:cs="Arial"/>
          <w:sz w:val="24"/>
          <w:szCs w:val="24"/>
          <w:lang w:eastAsia="ru-RU"/>
        </w:rPr>
        <w:t xml:space="preserve"> органов управления агропромышленным комплексом различного уровня,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A163F1" w:rsidRPr="009C0A21" w:rsidRDefault="00A163F1"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Анализ рисков реализации подпрограммы и м</w:t>
      </w:r>
      <w:r w:rsidR="00047114" w:rsidRPr="009C0A21">
        <w:rPr>
          <w:rFonts w:ascii="Arial" w:eastAsia="Times New Roman" w:hAnsi="Arial" w:cs="Arial"/>
          <w:sz w:val="24"/>
          <w:szCs w:val="24"/>
          <w:lang w:eastAsia="ru-RU"/>
        </w:rPr>
        <w:t>еры по управлению этими рисками</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Риски реализации подпрограммы связаны </w:t>
      </w:r>
      <w:proofErr w:type="gramStart"/>
      <w:r w:rsidRPr="009C0A21">
        <w:rPr>
          <w:rFonts w:ascii="Arial" w:eastAsia="Times New Roman" w:hAnsi="Arial" w:cs="Arial"/>
          <w:sz w:val="24"/>
          <w:szCs w:val="24"/>
          <w:lang w:eastAsia="ru-RU"/>
        </w:rPr>
        <w:t>с</w:t>
      </w:r>
      <w:proofErr w:type="gramEnd"/>
      <w:r w:rsidRPr="009C0A21">
        <w:rPr>
          <w:rFonts w:ascii="Arial" w:eastAsia="Times New Roman" w:hAnsi="Arial" w:cs="Arial"/>
          <w:sz w:val="24"/>
          <w:szCs w:val="24"/>
          <w:lang w:eastAsia="ru-RU"/>
        </w:rPr>
        <w:t>:</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макроэкономическими факторами и увеличением налоговой нагрузки на сельское хозяйство; </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опережающим ростом цен на энергоресурсы и другие материально-технические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слабой материально-технической базой и низкими темпами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w:t>
      </w:r>
      <w:proofErr w:type="spellStart"/>
      <w:r w:rsidRPr="009C0A21">
        <w:rPr>
          <w:rFonts w:ascii="Arial" w:eastAsia="Times New Roman" w:hAnsi="Arial" w:cs="Arial"/>
          <w:sz w:val="24"/>
          <w:szCs w:val="24"/>
          <w:lang w:eastAsia="ru-RU"/>
        </w:rPr>
        <w:t>импортозамещение</w:t>
      </w:r>
      <w:proofErr w:type="spellEnd"/>
      <w:r w:rsidRPr="009C0A21">
        <w:rPr>
          <w:rFonts w:ascii="Arial" w:eastAsia="Times New Roman" w:hAnsi="Arial" w:cs="Arial"/>
          <w:sz w:val="24"/>
          <w:szCs w:val="24"/>
          <w:lang w:eastAsia="ru-RU"/>
        </w:rPr>
        <w:t xml:space="preserve"> отечественной продукцией;</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неблагоприятными климатическими изменениями, нарушениями экологии, природными катаклизмами и стихийными бедствиями, включая пожары, засухи и наводнения;</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недостаточным штатным и техническим обеспечением; </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недофинансированием мероприятий Муниципальной программы.</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Управление рисками будет осуществляться на основе:</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агропромышленный</w:t>
      </w:r>
      <w:r w:rsidR="00047114" w:rsidRPr="009C0A21">
        <w:rPr>
          <w:rFonts w:ascii="Arial" w:eastAsia="Times New Roman" w:hAnsi="Arial" w:cs="Arial"/>
          <w:sz w:val="24"/>
          <w:szCs w:val="24"/>
          <w:lang w:eastAsia="ru-RU"/>
        </w:rPr>
        <w:t xml:space="preserve"> комплекс и на экономику района</w:t>
      </w:r>
      <w:r w:rsidRPr="009C0A21">
        <w:rPr>
          <w:rFonts w:ascii="Arial" w:eastAsia="Times New Roman" w:hAnsi="Arial" w:cs="Arial"/>
          <w:sz w:val="24"/>
          <w:szCs w:val="24"/>
          <w:lang w:eastAsia="ru-RU"/>
        </w:rPr>
        <w:t xml:space="preserve"> в целом;</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подготовки и представления в Министерство сельского хозяйства и продовольственн</w:t>
      </w:r>
      <w:r w:rsidR="00047114" w:rsidRPr="009C0A21">
        <w:rPr>
          <w:rFonts w:ascii="Arial" w:eastAsia="Times New Roman" w:hAnsi="Arial" w:cs="Arial"/>
          <w:sz w:val="24"/>
          <w:szCs w:val="24"/>
          <w:lang w:eastAsia="ru-RU"/>
        </w:rPr>
        <w:t xml:space="preserve">ой политики Красноярского края </w:t>
      </w:r>
      <w:r w:rsidRPr="009C0A21">
        <w:rPr>
          <w:rFonts w:ascii="Arial" w:eastAsia="Times New Roman" w:hAnsi="Arial" w:cs="Arial"/>
          <w:sz w:val="24"/>
          <w:szCs w:val="24"/>
          <w:lang w:eastAsia="ru-RU"/>
        </w:rPr>
        <w:t>доклада о ходе реализации Муниципальной программы, в который будут включаться в случаях необходимости предложения о ее корректировке;</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технической политики, направленной на своевременную модернизацию информационно-технического обеспечения;</w:t>
      </w:r>
    </w:p>
    <w:p w:rsidR="00A163F1" w:rsidRPr="009C0A21" w:rsidRDefault="00A163F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грамотной кадровой политики, включая подготовку квалифицированных специалистов для всех направлений реализации Муниципальной программы.</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2A4F69" w:rsidRPr="009C0A21" w:rsidRDefault="005B3E13" w:rsidP="00047114">
      <w:pPr>
        <w:suppressAutoHyphens/>
        <w:spacing w:after="0" w:line="240" w:lineRule="auto"/>
        <w:ind w:left="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 xml:space="preserve">Основные </w:t>
      </w:r>
      <w:r w:rsidRPr="009C0A21">
        <w:rPr>
          <w:rFonts w:ascii="Arial" w:eastAsia="Times New Roman" w:hAnsi="Arial" w:cs="Arial"/>
          <w:sz w:val="24"/>
          <w:szCs w:val="24"/>
          <w:lang w:eastAsia="ru-RU"/>
        </w:rPr>
        <w:t xml:space="preserve"> </w:t>
      </w:r>
      <w:r w:rsidR="002A4F69" w:rsidRPr="009C0A21">
        <w:rPr>
          <w:rFonts w:ascii="Arial" w:eastAsia="Times New Roman" w:hAnsi="Arial" w:cs="Arial"/>
          <w:sz w:val="24"/>
          <w:szCs w:val="24"/>
          <w:lang w:eastAsia="ru-RU"/>
        </w:rPr>
        <w:t>цели, задачи и показатели (индика</w:t>
      </w:r>
      <w:r w:rsidR="00047114" w:rsidRPr="009C0A21">
        <w:rPr>
          <w:rFonts w:ascii="Arial" w:eastAsia="Times New Roman" w:hAnsi="Arial" w:cs="Arial"/>
          <w:sz w:val="24"/>
          <w:szCs w:val="24"/>
          <w:lang w:eastAsia="ru-RU"/>
        </w:rPr>
        <w:t xml:space="preserve">торы) реализации подпрограммы, </w:t>
      </w:r>
      <w:r w:rsidR="002A4F69" w:rsidRPr="009C0A21">
        <w:rPr>
          <w:rFonts w:ascii="Arial" w:eastAsia="Times New Roman" w:hAnsi="Arial" w:cs="Arial"/>
          <w:sz w:val="24"/>
          <w:szCs w:val="24"/>
          <w:lang w:eastAsia="ru-RU"/>
        </w:rPr>
        <w:t>сроки ее реализации</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Исходя из задач, стоящих перед агропромышленным комплексом в период до 20</w:t>
      </w:r>
      <w:r w:rsidR="00960E9E" w:rsidRPr="009C0A21">
        <w:rPr>
          <w:rFonts w:ascii="Arial" w:eastAsia="Times New Roman" w:hAnsi="Arial" w:cs="Arial"/>
          <w:sz w:val="24"/>
          <w:szCs w:val="24"/>
          <w:lang w:eastAsia="ru-RU"/>
        </w:rPr>
        <w:t>1</w:t>
      </w:r>
      <w:r w:rsidR="00EE6CAB" w:rsidRPr="009C0A21">
        <w:rPr>
          <w:rFonts w:ascii="Arial" w:eastAsia="Times New Roman" w:hAnsi="Arial" w:cs="Arial"/>
          <w:sz w:val="24"/>
          <w:szCs w:val="24"/>
          <w:lang w:eastAsia="ru-RU"/>
        </w:rPr>
        <w:t>9</w:t>
      </w:r>
      <w:r w:rsidR="0004711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 в качестве основных приоритетов при реализации подпрограммы являются: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w:t>
      </w:r>
      <w:r w:rsidR="00047114" w:rsidRPr="009C0A21">
        <w:rPr>
          <w:rFonts w:ascii="Arial" w:eastAsia="Times New Roman" w:hAnsi="Arial" w:cs="Arial"/>
          <w:sz w:val="24"/>
          <w:szCs w:val="24"/>
          <w:lang w:eastAsia="ru-RU"/>
        </w:rPr>
        <w:t>е развитие сельских территорий;</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w:t>
      </w:r>
      <w:r w:rsidR="005B3E13" w:rsidRPr="009C0A21">
        <w:rPr>
          <w:rFonts w:ascii="Arial" w:eastAsia="Times New Roman" w:hAnsi="Arial" w:cs="Arial"/>
          <w:sz w:val="24"/>
          <w:szCs w:val="24"/>
          <w:lang w:eastAsia="ru-RU"/>
        </w:rPr>
        <w:t>финансовых возможностей в осуществлении мероприятий Муниципальной программы и наиболее значимых ведомственных экономически значимых региональных программ, нацеленных на развитие сельского хозяйства и рынков сельскохозяйственной продукции, сырья и продовольствия на период до 20</w:t>
      </w:r>
      <w:r w:rsidR="004276D1"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w:t>
      </w:r>
      <w:r w:rsidR="005B3E13" w:rsidRPr="009C0A21">
        <w:rPr>
          <w:rFonts w:ascii="Arial" w:eastAsia="Times New Roman" w:hAnsi="Arial" w:cs="Arial"/>
          <w:sz w:val="24"/>
          <w:szCs w:val="24"/>
          <w:lang w:eastAsia="ru-RU"/>
        </w:rPr>
        <w:t>г.;</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качества </w:t>
      </w:r>
      <w:r w:rsidR="00197794" w:rsidRPr="009C0A21">
        <w:rPr>
          <w:rFonts w:ascii="Arial" w:eastAsia="Times New Roman" w:hAnsi="Arial" w:cs="Arial"/>
          <w:sz w:val="24"/>
          <w:szCs w:val="24"/>
          <w:lang w:eastAsia="ru-RU"/>
        </w:rPr>
        <w:t>выполнения переданных государственных полномочий</w:t>
      </w:r>
      <w:r w:rsidRPr="009C0A21">
        <w:rPr>
          <w:rFonts w:ascii="Arial" w:eastAsia="Times New Roman" w:hAnsi="Arial" w:cs="Arial"/>
          <w:sz w:val="24"/>
          <w:szCs w:val="24"/>
          <w:lang w:eastAsia="ru-RU"/>
        </w:rPr>
        <w:t>;</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w:t>
      </w:r>
      <w:r w:rsidR="00D06E51" w:rsidRPr="009C0A21">
        <w:rPr>
          <w:rFonts w:ascii="Arial" w:eastAsia="Times New Roman" w:hAnsi="Arial" w:cs="Arial"/>
          <w:sz w:val="24"/>
          <w:szCs w:val="24"/>
          <w:lang w:eastAsia="ru-RU"/>
        </w:rPr>
        <w:t xml:space="preserve"> исполнения функций по контролю,</w:t>
      </w:r>
      <w:r w:rsidR="00197794" w:rsidRPr="009C0A21">
        <w:rPr>
          <w:rFonts w:ascii="Arial" w:eastAsia="Times New Roman" w:hAnsi="Arial" w:cs="Arial"/>
          <w:sz w:val="24"/>
          <w:szCs w:val="24"/>
          <w:lang w:eastAsia="ru-RU"/>
        </w:rPr>
        <w:t xml:space="preserve"> за целевым использованием </w:t>
      </w:r>
      <w:r w:rsidR="00D06E51" w:rsidRPr="009C0A21">
        <w:rPr>
          <w:rFonts w:ascii="Arial" w:eastAsia="Times New Roman" w:hAnsi="Arial" w:cs="Arial"/>
          <w:sz w:val="24"/>
          <w:szCs w:val="24"/>
          <w:lang w:eastAsia="ru-RU"/>
        </w:rPr>
        <w:t xml:space="preserve"> субсидий полученных сельскохозяйственными предприятиями района.</w:t>
      </w:r>
    </w:p>
    <w:p w:rsidR="00D06E51" w:rsidRPr="009C0A21" w:rsidRDefault="00D06E51" w:rsidP="00047114">
      <w:pPr>
        <w:suppressAutoHyphens/>
        <w:spacing w:after="0" w:line="240" w:lineRule="auto"/>
        <w:jc w:val="center"/>
        <w:rPr>
          <w:rFonts w:ascii="Arial" w:eastAsia="Times New Roman" w:hAnsi="Arial" w:cs="Arial"/>
          <w:sz w:val="24"/>
          <w:szCs w:val="24"/>
          <w:lang w:eastAsia="ru-RU"/>
        </w:r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2A4F69" w:rsidRPr="009C0A21">
        <w:rPr>
          <w:rFonts w:ascii="Arial" w:eastAsia="Times New Roman" w:hAnsi="Arial" w:cs="Arial"/>
          <w:sz w:val="24"/>
          <w:szCs w:val="24"/>
          <w:lang w:eastAsia="ru-RU"/>
        </w:rPr>
        <w:t>1</w:t>
      </w:r>
      <w:r w:rsidR="005B3E13" w:rsidRPr="009C0A21">
        <w:rPr>
          <w:rFonts w:ascii="Arial" w:eastAsia="Times New Roman" w:hAnsi="Arial" w:cs="Arial"/>
          <w:sz w:val="24"/>
          <w:szCs w:val="24"/>
          <w:lang w:eastAsia="ru-RU"/>
        </w:rPr>
        <w:t>.Цели, задачи и показатели (индик</w:t>
      </w:r>
      <w:r w:rsidR="00047114" w:rsidRPr="009C0A21">
        <w:rPr>
          <w:rFonts w:ascii="Arial" w:eastAsia="Times New Roman" w:hAnsi="Arial" w:cs="Arial"/>
          <w:sz w:val="24"/>
          <w:szCs w:val="24"/>
          <w:lang w:eastAsia="ru-RU"/>
        </w:rPr>
        <w:t>аторы) реализации  подпрограммы</w:t>
      </w:r>
    </w:p>
    <w:p w:rsidR="00960E9E" w:rsidRPr="009C0A21" w:rsidRDefault="00960E9E" w:rsidP="00047114">
      <w:pPr>
        <w:pStyle w:val="ad"/>
        <w:suppressAutoHyphens/>
        <w:spacing w:after="0" w:line="240" w:lineRule="auto"/>
        <w:ind w:left="1129"/>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Целью ре</w:t>
      </w:r>
      <w:r w:rsidR="00047114" w:rsidRPr="009C0A21">
        <w:rPr>
          <w:rFonts w:ascii="Arial" w:eastAsia="Times New Roman" w:hAnsi="Arial" w:cs="Arial"/>
          <w:sz w:val="24"/>
          <w:szCs w:val="24"/>
          <w:lang w:eastAsia="ru-RU"/>
        </w:rPr>
        <w:t xml:space="preserve">ализации подпрограммы является создание условий для </w:t>
      </w:r>
      <w:r w:rsidRPr="009C0A21">
        <w:rPr>
          <w:rFonts w:ascii="Arial" w:eastAsia="Times New Roman" w:hAnsi="Arial" w:cs="Arial"/>
          <w:sz w:val="24"/>
          <w:szCs w:val="24"/>
          <w:lang w:eastAsia="ru-RU"/>
        </w:rPr>
        <w:t>эффективного и ответственного управления финансовыми ресурсами в рамках переданных государственных полномочий.</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Для реализации этой цели пре</w:t>
      </w:r>
      <w:r w:rsidR="00047114" w:rsidRPr="009C0A21">
        <w:rPr>
          <w:rFonts w:ascii="Arial" w:eastAsia="Times New Roman" w:hAnsi="Arial" w:cs="Arial"/>
          <w:sz w:val="24"/>
          <w:szCs w:val="24"/>
          <w:lang w:eastAsia="ru-RU"/>
        </w:rPr>
        <w:t>дстоит решение следующих задач:</w:t>
      </w:r>
    </w:p>
    <w:p w:rsidR="005B3E13" w:rsidRPr="009C0A21" w:rsidRDefault="00047114"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w:t>
      </w:r>
      <w:r w:rsidR="005B3E13" w:rsidRPr="009C0A21">
        <w:rPr>
          <w:rFonts w:ascii="Arial" w:eastAsia="Times New Roman" w:hAnsi="Arial" w:cs="Arial"/>
          <w:sz w:val="24"/>
          <w:szCs w:val="24"/>
          <w:lang w:eastAsia="ru-RU"/>
        </w:rPr>
        <w:t xml:space="preserve"> выполнения надлежащим образом отдельных государственных полномочий по решению вопросов поддержки сельскохозяйственного производства.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Целевой индикатор подпрограммы 100% использования бюджетных ассигнований, предусмотренных в программном виде.</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Ожидаемыми результатами реализации подпрограммы являются: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обеспечения выполнение целей, задач и показателей (индикаторов) реализации Муниципальной программы;</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повышение качества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Реализация подпрограммы предусматривается в 201</w:t>
      </w:r>
      <w:r w:rsidR="004F6345"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-20</w:t>
      </w:r>
      <w:r w:rsidR="004F6345" w:rsidRPr="009C0A21">
        <w:rPr>
          <w:rFonts w:ascii="Arial" w:eastAsia="Times New Roman" w:hAnsi="Arial" w:cs="Arial"/>
          <w:sz w:val="24"/>
          <w:szCs w:val="24"/>
          <w:lang w:eastAsia="ru-RU"/>
        </w:rPr>
        <w:t>20  и до 2030</w:t>
      </w:r>
      <w:r w:rsidRPr="009C0A21">
        <w:rPr>
          <w:rFonts w:ascii="Arial" w:eastAsia="Times New Roman" w:hAnsi="Arial" w:cs="Arial"/>
          <w:sz w:val="24"/>
          <w:szCs w:val="24"/>
          <w:lang w:eastAsia="ru-RU"/>
        </w:rPr>
        <w:t>года.</w:t>
      </w:r>
    </w:p>
    <w:p w:rsidR="005B3E13" w:rsidRPr="009C0A21" w:rsidRDefault="00D06E51"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 Перечень целевых индикаторов подпрограммы </w:t>
      </w:r>
      <w:r w:rsidR="00776840" w:rsidRPr="009C0A21">
        <w:rPr>
          <w:rFonts w:ascii="Arial" w:eastAsia="Times New Roman" w:hAnsi="Arial" w:cs="Arial"/>
          <w:sz w:val="24"/>
          <w:szCs w:val="24"/>
          <w:lang w:eastAsia="ru-RU"/>
        </w:rPr>
        <w:t xml:space="preserve">представлены в приложении №1 к </w:t>
      </w:r>
      <w:r w:rsidR="003E28DC" w:rsidRPr="009C0A21">
        <w:rPr>
          <w:rFonts w:ascii="Arial" w:eastAsia="Times New Roman" w:hAnsi="Arial" w:cs="Arial"/>
          <w:sz w:val="24"/>
          <w:szCs w:val="24"/>
          <w:lang w:eastAsia="ru-RU"/>
        </w:rPr>
        <w:t xml:space="preserve"> паспорту настоящей </w:t>
      </w:r>
      <w:r w:rsidR="00776840" w:rsidRPr="009C0A21">
        <w:rPr>
          <w:rFonts w:ascii="Arial" w:eastAsia="Times New Roman" w:hAnsi="Arial" w:cs="Arial"/>
          <w:sz w:val="24"/>
          <w:szCs w:val="24"/>
          <w:lang w:eastAsia="ru-RU"/>
        </w:rPr>
        <w:t>подпрограмме.</w:t>
      </w:r>
    </w:p>
    <w:p w:rsidR="00197794" w:rsidRPr="009C0A21" w:rsidRDefault="00197794" w:rsidP="00047114">
      <w:pPr>
        <w:suppressAutoHyphens/>
        <w:spacing w:after="0" w:line="240" w:lineRule="auto"/>
        <w:jc w:val="center"/>
        <w:rPr>
          <w:rFonts w:ascii="Arial" w:eastAsia="Times New Roman" w:hAnsi="Arial" w:cs="Arial"/>
          <w:sz w:val="24"/>
          <w:szCs w:val="24"/>
          <w:lang w:eastAsia="ru-RU"/>
        </w:rPr>
      </w:pPr>
    </w:p>
    <w:p w:rsidR="005B3E13" w:rsidRPr="009C0A21" w:rsidRDefault="00806DAF"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Механизм реализации подпрограммы.</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Источниками финансирования мероприятий подпрограммы являются средства краевого бюджета.</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подпрограммных мероприятий осуществляется путем предоставления муниципальному образованию субвенций на исполнение перед</w:t>
      </w:r>
      <w:r w:rsidR="00A163F1" w:rsidRPr="009C0A21">
        <w:rPr>
          <w:rFonts w:ascii="Arial" w:eastAsia="Times New Roman" w:hAnsi="Arial" w:cs="Arial"/>
          <w:sz w:val="24"/>
          <w:szCs w:val="24"/>
          <w:lang w:eastAsia="ru-RU"/>
        </w:rPr>
        <w:t>а</w:t>
      </w:r>
      <w:r w:rsidRPr="009C0A21">
        <w:rPr>
          <w:rFonts w:ascii="Arial" w:eastAsia="Times New Roman" w:hAnsi="Arial" w:cs="Arial"/>
          <w:sz w:val="24"/>
          <w:szCs w:val="24"/>
          <w:lang w:eastAsia="ru-RU"/>
        </w:rPr>
        <w:t>нных государственных пол</w:t>
      </w:r>
      <w:r w:rsidR="00047114" w:rsidRPr="009C0A21">
        <w:rPr>
          <w:rFonts w:ascii="Arial" w:eastAsia="Times New Roman" w:hAnsi="Arial" w:cs="Arial"/>
          <w:sz w:val="24"/>
          <w:szCs w:val="24"/>
          <w:lang w:eastAsia="ru-RU"/>
        </w:rPr>
        <w:t>номочий</w:t>
      </w:r>
      <w:r w:rsidR="00A163F1" w:rsidRPr="009C0A21">
        <w:rPr>
          <w:rFonts w:ascii="Arial" w:eastAsia="Times New Roman" w:hAnsi="Arial" w:cs="Arial"/>
          <w:sz w:val="24"/>
          <w:szCs w:val="24"/>
          <w:lang w:eastAsia="ru-RU"/>
        </w:rPr>
        <w:t xml:space="preserve"> по вопросам поддержки сельского хозяйства</w:t>
      </w:r>
      <w:r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Главными распорядителями бюджетных средств являются:</w:t>
      </w:r>
    </w:p>
    <w:p w:rsidR="00960E9E" w:rsidRPr="009C0A21" w:rsidRDefault="00A163F1"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Администрация Боготольского района.</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Повышение качества </w:t>
      </w:r>
      <w:r w:rsidR="00A163F1" w:rsidRPr="009C0A21">
        <w:rPr>
          <w:rFonts w:ascii="Arial" w:eastAsia="Times New Roman" w:hAnsi="Arial" w:cs="Arial"/>
          <w:sz w:val="24"/>
          <w:szCs w:val="24"/>
          <w:lang w:eastAsia="ru-RU"/>
        </w:rPr>
        <w:t>переданных государственных полномочий в сфере</w:t>
      </w:r>
      <w:r w:rsidRPr="009C0A21">
        <w:rPr>
          <w:rFonts w:ascii="Arial" w:eastAsia="Times New Roman" w:hAnsi="Arial" w:cs="Arial"/>
          <w:sz w:val="24"/>
          <w:szCs w:val="24"/>
          <w:lang w:eastAsia="ru-RU"/>
        </w:rPr>
        <w:t xml:space="preserve"> агропромышленного комплекса</w:t>
      </w:r>
      <w:r w:rsidR="00A163F1" w:rsidRPr="009C0A21">
        <w:rPr>
          <w:rFonts w:ascii="Arial" w:eastAsia="Times New Roman" w:hAnsi="Arial" w:cs="Arial"/>
          <w:sz w:val="24"/>
          <w:szCs w:val="24"/>
          <w:lang w:eastAsia="ru-RU"/>
        </w:rPr>
        <w:t xml:space="preserve"> района.</w:t>
      </w:r>
    </w:p>
    <w:p w:rsidR="00960E9E" w:rsidRPr="009C0A21" w:rsidRDefault="00047114"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1.</w:t>
      </w:r>
      <w:r w:rsidR="00A163F1" w:rsidRPr="009C0A21">
        <w:rPr>
          <w:rFonts w:ascii="Arial" w:eastAsia="Times New Roman" w:hAnsi="Arial" w:cs="Arial"/>
          <w:sz w:val="24"/>
          <w:szCs w:val="24"/>
          <w:lang w:eastAsia="ru-RU"/>
        </w:rPr>
        <w:t xml:space="preserve">Прием и проверка пакетов документов на предоставления субсидий из краевого и федерального бюджетов </w:t>
      </w:r>
      <w:proofErr w:type="spellStart"/>
      <w:r w:rsidR="00A163F1" w:rsidRPr="009C0A21">
        <w:rPr>
          <w:rFonts w:ascii="Arial" w:eastAsia="Times New Roman" w:hAnsi="Arial" w:cs="Arial"/>
          <w:sz w:val="24"/>
          <w:szCs w:val="24"/>
          <w:lang w:eastAsia="ru-RU"/>
        </w:rPr>
        <w:t>сельхозто</w:t>
      </w:r>
      <w:r w:rsidRPr="009C0A21">
        <w:rPr>
          <w:rFonts w:ascii="Arial" w:eastAsia="Times New Roman" w:hAnsi="Arial" w:cs="Arial"/>
          <w:sz w:val="24"/>
          <w:szCs w:val="24"/>
          <w:lang w:eastAsia="ru-RU"/>
        </w:rPr>
        <w:t>варопризводителям</w:t>
      </w:r>
      <w:proofErr w:type="spellEnd"/>
      <w:r w:rsidRPr="009C0A21">
        <w:rPr>
          <w:rFonts w:ascii="Arial" w:eastAsia="Times New Roman" w:hAnsi="Arial" w:cs="Arial"/>
          <w:sz w:val="24"/>
          <w:szCs w:val="24"/>
          <w:lang w:eastAsia="ru-RU"/>
        </w:rPr>
        <w:t xml:space="preserve"> Боготольского</w:t>
      </w:r>
      <w:r w:rsidR="00960E9E" w:rsidRPr="009C0A21">
        <w:rPr>
          <w:rFonts w:ascii="Arial" w:eastAsia="Times New Roman" w:hAnsi="Arial" w:cs="Arial"/>
          <w:sz w:val="24"/>
          <w:szCs w:val="24"/>
          <w:lang w:eastAsia="ru-RU"/>
        </w:rPr>
        <w:t xml:space="preserve"> </w:t>
      </w:r>
      <w:r w:rsidR="00A163F1" w:rsidRPr="009C0A21">
        <w:rPr>
          <w:rFonts w:ascii="Arial" w:eastAsia="Times New Roman" w:hAnsi="Arial" w:cs="Arial"/>
          <w:sz w:val="24"/>
          <w:szCs w:val="24"/>
          <w:lang w:eastAsia="ru-RU"/>
        </w:rPr>
        <w:t>района;</w:t>
      </w:r>
    </w:p>
    <w:p w:rsidR="00960E9E" w:rsidRPr="009C0A21" w:rsidRDefault="00047114"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w:t>
      </w:r>
      <w:r w:rsidR="00960E9E" w:rsidRPr="009C0A21">
        <w:rPr>
          <w:rFonts w:ascii="Arial" w:eastAsia="Times New Roman" w:hAnsi="Arial" w:cs="Arial"/>
          <w:sz w:val="24"/>
          <w:szCs w:val="24"/>
          <w:lang w:eastAsia="ru-RU"/>
        </w:rPr>
        <w:t>Субсидии предоставляются на основании соглашения о порядке и условиях предоставления субсидии</w:t>
      </w:r>
      <w:r w:rsidR="00A163F1" w:rsidRPr="009C0A21">
        <w:rPr>
          <w:rFonts w:ascii="Arial" w:eastAsia="Times New Roman" w:hAnsi="Arial" w:cs="Arial"/>
          <w:sz w:val="24"/>
          <w:szCs w:val="24"/>
          <w:lang w:eastAsia="ru-RU"/>
        </w:rPr>
        <w:t xml:space="preserve"> сельскохозяйственным предприятиям района.</w:t>
      </w:r>
    </w:p>
    <w:p w:rsidR="00960E9E" w:rsidRPr="009C0A21" w:rsidRDefault="00D306BB"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3.</w:t>
      </w:r>
      <w:r w:rsidR="00960E9E" w:rsidRPr="009C0A21">
        <w:rPr>
          <w:rFonts w:ascii="Arial" w:eastAsia="Times New Roman" w:hAnsi="Arial" w:cs="Arial"/>
          <w:sz w:val="24"/>
          <w:szCs w:val="24"/>
          <w:lang w:eastAsia="ru-RU"/>
        </w:rPr>
        <w:t>Использование информационных ресурсов сфере управления агропромышленным комплексом</w:t>
      </w:r>
      <w:r w:rsidR="00047114" w:rsidRPr="009C0A21">
        <w:rPr>
          <w:rFonts w:ascii="Arial" w:eastAsia="Times New Roman" w:hAnsi="Arial" w:cs="Arial"/>
          <w:sz w:val="24"/>
          <w:szCs w:val="24"/>
          <w:lang w:eastAsia="ru-RU"/>
        </w:rPr>
        <w:t>.</w:t>
      </w:r>
    </w:p>
    <w:p w:rsidR="00047114" w:rsidRPr="009C0A21" w:rsidRDefault="00047114"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D306BB" w:rsidP="00047114">
      <w:pPr>
        <w:pStyle w:val="ad"/>
        <w:suppressAutoHyphens/>
        <w:spacing w:after="0" w:line="240" w:lineRule="auto"/>
        <w:ind w:left="0"/>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4</w:t>
      </w:r>
      <w:r w:rsidR="00047114" w:rsidRPr="009C0A21">
        <w:rPr>
          <w:rFonts w:ascii="Arial" w:eastAsia="Times New Roman" w:hAnsi="Arial" w:cs="Arial"/>
          <w:sz w:val="24"/>
          <w:szCs w:val="24"/>
          <w:lang w:eastAsia="ru-RU"/>
        </w:rPr>
        <w:t>.</w:t>
      </w:r>
      <w:r w:rsidR="00960E9E" w:rsidRPr="009C0A21">
        <w:rPr>
          <w:rFonts w:ascii="Arial" w:eastAsia="Times New Roman" w:hAnsi="Arial" w:cs="Arial"/>
          <w:sz w:val="24"/>
          <w:szCs w:val="24"/>
          <w:lang w:eastAsia="ru-RU"/>
        </w:rPr>
        <w:t>Управление подпрограммой и контроль</w:t>
      </w:r>
      <w:r w:rsidRPr="009C0A21">
        <w:rPr>
          <w:rFonts w:ascii="Arial" w:eastAsia="Times New Roman" w:hAnsi="Arial" w:cs="Arial"/>
          <w:sz w:val="24"/>
          <w:szCs w:val="24"/>
          <w:lang w:eastAsia="ru-RU"/>
        </w:rPr>
        <w:t>,</w:t>
      </w:r>
      <w:r w:rsidR="00960E9E" w:rsidRPr="009C0A21">
        <w:rPr>
          <w:rFonts w:ascii="Arial" w:eastAsia="Times New Roman" w:hAnsi="Arial" w:cs="Arial"/>
          <w:sz w:val="24"/>
          <w:szCs w:val="24"/>
          <w:lang w:eastAsia="ru-RU"/>
        </w:rPr>
        <w:t xml:space="preserve"> за ходом ее выполнения</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Организацию управления подпрограммой осуществляет </w:t>
      </w:r>
      <w:r w:rsidR="00D306BB" w:rsidRPr="009C0A21">
        <w:rPr>
          <w:rFonts w:ascii="Arial" w:eastAsia="Times New Roman" w:hAnsi="Arial" w:cs="Arial"/>
          <w:sz w:val="24"/>
          <w:szCs w:val="24"/>
          <w:lang w:eastAsia="ru-RU"/>
        </w:rPr>
        <w:t>отдел</w:t>
      </w:r>
      <w:r w:rsidRPr="009C0A21">
        <w:rPr>
          <w:rFonts w:ascii="Arial" w:eastAsia="Times New Roman" w:hAnsi="Arial" w:cs="Arial"/>
          <w:sz w:val="24"/>
          <w:szCs w:val="24"/>
          <w:lang w:eastAsia="ru-RU"/>
        </w:rPr>
        <w:t xml:space="preserve"> сельского хозяйства.</w:t>
      </w:r>
    </w:p>
    <w:p w:rsidR="00960E9E" w:rsidRPr="009C0A21" w:rsidRDefault="00D306BB"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Отдел</w:t>
      </w:r>
      <w:r w:rsidR="00960E9E" w:rsidRPr="009C0A21">
        <w:rPr>
          <w:rFonts w:ascii="Arial" w:eastAsia="Times New Roman" w:hAnsi="Arial" w:cs="Arial"/>
          <w:sz w:val="24"/>
          <w:szCs w:val="24"/>
          <w:lang w:eastAsia="ru-RU"/>
        </w:rPr>
        <w:t xml:space="preserve">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 xml:space="preserve">Отчеты о реализации подпрограммы представляются </w:t>
      </w:r>
      <w:r w:rsidR="00D306BB" w:rsidRPr="009C0A21">
        <w:rPr>
          <w:rFonts w:ascii="Arial" w:eastAsia="Times New Roman" w:hAnsi="Arial" w:cs="Arial"/>
          <w:sz w:val="24"/>
          <w:szCs w:val="24"/>
          <w:lang w:eastAsia="ru-RU"/>
        </w:rPr>
        <w:t>отделом</w:t>
      </w:r>
      <w:r w:rsidRPr="009C0A21">
        <w:rPr>
          <w:rFonts w:ascii="Arial" w:eastAsia="Times New Roman" w:hAnsi="Arial" w:cs="Arial"/>
          <w:sz w:val="24"/>
          <w:szCs w:val="24"/>
          <w:lang w:eastAsia="ru-RU"/>
        </w:rPr>
        <w:t xml:space="preserve"> сельского хозяйства в </w:t>
      </w:r>
      <w:r w:rsidR="00D306BB" w:rsidRPr="009C0A21">
        <w:rPr>
          <w:rFonts w:ascii="Arial" w:eastAsia="Times New Roman" w:hAnsi="Arial" w:cs="Arial"/>
          <w:sz w:val="24"/>
          <w:szCs w:val="24"/>
          <w:lang w:eastAsia="ru-RU"/>
        </w:rPr>
        <w:t>Министерство сельского хозяйства К</w:t>
      </w:r>
      <w:r w:rsidRPr="009C0A21">
        <w:rPr>
          <w:rFonts w:ascii="Arial" w:eastAsia="Times New Roman" w:hAnsi="Arial" w:cs="Arial"/>
          <w:sz w:val="24"/>
          <w:szCs w:val="24"/>
          <w:lang w:eastAsia="ru-RU"/>
        </w:rPr>
        <w:t xml:space="preserve">расноярского края ежеквартально не позднее 10 числа второго месяца, следующего за отчетным кварталом, по итогам года - до </w:t>
      </w:r>
      <w:r w:rsidR="00D306BB" w:rsidRPr="009C0A21">
        <w:rPr>
          <w:rFonts w:ascii="Arial" w:eastAsia="Times New Roman" w:hAnsi="Arial" w:cs="Arial"/>
          <w:sz w:val="24"/>
          <w:szCs w:val="24"/>
          <w:lang w:eastAsia="ru-RU"/>
        </w:rPr>
        <w:t>25 января</w:t>
      </w:r>
      <w:r w:rsidRPr="009C0A21">
        <w:rPr>
          <w:rFonts w:ascii="Arial" w:eastAsia="Times New Roman" w:hAnsi="Arial" w:cs="Arial"/>
          <w:sz w:val="24"/>
          <w:szCs w:val="24"/>
          <w:lang w:eastAsia="ru-RU"/>
        </w:rPr>
        <w:t xml:space="preserve"> года, следующего за отчетным.</w:t>
      </w:r>
      <w:proofErr w:type="gramEnd"/>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контроль</w:t>
      </w:r>
      <w:r w:rsidR="00581628" w:rsidRPr="009C0A21">
        <w:rPr>
          <w:rFonts w:ascii="Arial" w:eastAsia="Times New Roman" w:hAnsi="Arial" w:cs="Arial"/>
          <w:sz w:val="24"/>
          <w:szCs w:val="24"/>
          <w:lang w:eastAsia="ru-RU"/>
        </w:rPr>
        <w:t>,</w:t>
      </w:r>
      <w:r w:rsidRPr="009C0A21">
        <w:rPr>
          <w:rFonts w:ascii="Arial" w:eastAsia="Times New Roman" w:hAnsi="Arial" w:cs="Arial"/>
          <w:sz w:val="24"/>
          <w:szCs w:val="24"/>
          <w:lang w:eastAsia="ru-RU"/>
        </w:rPr>
        <w:t xml:space="preserve"> за ходом реализации подпрограммы осуществляют </w:t>
      </w:r>
      <w:r w:rsidR="00581628" w:rsidRPr="009C0A21">
        <w:rPr>
          <w:rFonts w:ascii="Arial" w:eastAsia="Times New Roman" w:hAnsi="Arial" w:cs="Arial"/>
          <w:sz w:val="24"/>
          <w:szCs w:val="24"/>
          <w:lang w:eastAsia="ru-RU"/>
        </w:rPr>
        <w:t>администрация района</w:t>
      </w:r>
      <w:r w:rsidRPr="009C0A21">
        <w:rPr>
          <w:rFonts w:ascii="Arial" w:eastAsia="Times New Roman" w:hAnsi="Arial" w:cs="Arial"/>
          <w:sz w:val="24"/>
          <w:szCs w:val="24"/>
          <w:lang w:eastAsia="ru-RU"/>
        </w:rPr>
        <w:t xml:space="preserve"> по исполняемым мероприятиям.</w:t>
      </w:r>
    </w:p>
    <w:p w:rsidR="00960E9E" w:rsidRPr="009C0A21" w:rsidRDefault="00960E9E" w:rsidP="00047114">
      <w:pPr>
        <w:pStyle w:val="ad"/>
        <w:suppressAutoHyphens/>
        <w:spacing w:after="0" w:line="240" w:lineRule="auto"/>
        <w:ind w:left="0" w:firstLine="360"/>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Текущий контроль за целевым и эффективным расходованием сре</w:t>
      </w:r>
      <w:proofErr w:type="gramStart"/>
      <w:r w:rsidRPr="009C0A21">
        <w:rPr>
          <w:rFonts w:ascii="Arial" w:eastAsia="Times New Roman" w:hAnsi="Arial" w:cs="Arial"/>
          <w:sz w:val="24"/>
          <w:szCs w:val="24"/>
          <w:lang w:eastAsia="ru-RU"/>
        </w:rPr>
        <w:t>дств</w:t>
      </w:r>
      <w:r w:rsidR="00047114" w:rsidRPr="009C0A21">
        <w:rPr>
          <w:rFonts w:ascii="Arial" w:eastAsia="Times New Roman" w:hAnsi="Arial" w:cs="Arial"/>
          <w:sz w:val="24"/>
          <w:szCs w:val="24"/>
          <w:lang w:eastAsia="ru-RU"/>
        </w:rPr>
        <w:t xml:space="preserve"> кр</w:t>
      </w:r>
      <w:proofErr w:type="gramEnd"/>
      <w:r w:rsidR="00047114" w:rsidRPr="009C0A21">
        <w:rPr>
          <w:rFonts w:ascii="Arial" w:eastAsia="Times New Roman" w:hAnsi="Arial" w:cs="Arial"/>
          <w:sz w:val="24"/>
          <w:szCs w:val="24"/>
          <w:lang w:eastAsia="ru-RU"/>
        </w:rPr>
        <w:t xml:space="preserve">аевого бюджета осуществляет </w:t>
      </w:r>
      <w:r w:rsidR="00581628" w:rsidRPr="009C0A21">
        <w:rPr>
          <w:rFonts w:ascii="Arial" w:eastAsia="Times New Roman" w:hAnsi="Arial" w:cs="Arial"/>
          <w:sz w:val="24"/>
          <w:szCs w:val="24"/>
          <w:lang w:eastAsia="ru-RU"/>
        </w:rPr>
        <w:t>Ф</w:t>
      </w:r>
      <w:r w:rsidRPr="009C0A21">
        <w:rPr>
          <w:rFonts w:ascii="Arial" w:eastAsia="Times New Roman" w:hAnsi="Arial" w:cs="Arial"/>
          <w:sz w:val="24"/>
          <w:szCs w:val="24"/>
          <w:lang w:eastAsia="ru-RU"/>
        </w:rPr>
        <w:t>инансово</w:t>
      </w:r>
      <w:r w:rsidR="00581628" w:rsidRPr="009C0A21">
        <w:rPr>
          <w:rFonts w:ascii="Arial" w:eastAsia="Times New Roman" w:hAnsi="Arial" w:cs="Arial"/>
          <w:sz w:val="24"/>
          <w:szCs w:val="24"/>
          <w:lang w:eastAsia="ru-RU"/>
        </w:rPr>
        <w:t xml:space="preserve">е </w:t>
      </w:r>
      <w:r w:rsidR="00047114" w:rsidRPr="009C0A21">
        <w:rPr>
          <w:rFonts w:ascii="Arial" w:eastAsia="Times New Roman" w:hAnsi="Arial" w:cs="Arial"/>
          <w:sz w:val="24"/>
          <w:szCs w:val="24"/>
          <w:lang w:eastAsia="ru-RU"/>
        </w:rPr>
        <w:t>управление Администрации района</w:t>
      </w:r>
      <w:r w:rsidRPr="009C0A21">
        <w:rPr>
          <w:rFonts w:ascii="Arial" w:eastAsia="Times New Roman" w:hAnsi="Arial" w:cs="Arial"/>
          <w:sz w:val="24"/>
          <w:szCs w:val="24"/>
          <w:lang w:eastAsia="ru-RU"/>
        </w:rPr>
        <w:t>.</w:t>
      </w:r>
    </w:p>
    <w:p w:rsidR="003E28DC" w:rsidRPr="009C0A21" w:rsidRDefault="003E28DC" w:rsidP="003E28DC">
      <w:pPr>
        <w:autoSpaceDE w:val="0"/>
        <w:autoSpaceDN w:val="0"/>
        <w:adjustRightInd w:val="0"/>
        <w:spacing w:after="0" w:line="240" w:lineRule="auto"/>
        <w:ind w:firstLine="709"/>
        <w:jc w:val="both"/>
        <w:outlineLvl w:val="1"/>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Отчеты о реализации программы, представляются </w:t>
      </w:r>
      <w:r w:rsidRPr="009C0A21">
        <w:rPr>
          <w:rFonts w:ascii="Arial" w:eastAsia="Calibri" w:hAnsi="Arial" w:cs="Arial"/>
          <w:sz w:val="24"/>
          <w:szCs w:val="24"/>
        </w:rPr>
        <w:t>ответственным исполнителем</w:t>
      </w:r>
      <w:r w:rsidRPr="009C0A21">
        <w:rPr>
          <w:rFonts w:ascii="Arial" w:eastAsia="Calibri" w:hAnsi="Arial" w:cs="Arial"/>
          <w:color w:val="000000"/>
          <w:sz w:val="24"/>
          <w:szCs w:val="24"/>
        </w:rPr>
        <w:t xml:space="preserve"> программы</w:t>
      </w:r>
      <w:r w:rsidRPr="009C0A21">
        <w:rPr>
          <w:rFonts w:ascii="Arial" w:eastAsia="Calibri" w:hAnsi="Arial" w:cs="Arial"/>
          <w:color w:val="000000"/>
          <w:sz w:val="24"/>
          <w:szCs w:val="24"/>
          <w:lang w:eastAsia="ru-RU"/>
        </w:rPr>
        <w:t xml:space="preserve"> одновременно в отдел экономики и планирования и финансовое управление.</w:t>
      </w:r>
    </w:p>
    <w:p w:rsidR="003E28DC" w:rsidRPr="009C0A21" w:rsidRDefault="003E28DC" w:rsidP="00703B65">
      <w:pPr>
        <w:autoSpaceDE w:val="0"/>
        <w:autoSpaceDN w:val="0"/>
        <w:adjustRightInd w:val="0"/>
        <w:spacing w:after="0" w:line="240" w:lineRule="auto"/>
        <w:ind w:firstLine="720"/>
        <w:jc w:val="both"/>
        <w:rPr>
          <w:rFonts w:ascii="Arial" w:eastAsia="Calibri" w:hAnsi="Arial" w:cs="Arial"/>
          <w:color w:val="000000"/>
          <w:sz w:val="24"/>
          <w:szCs w:val="24"/>
          <w:lang w:eastAsia="ru-RU"/>
        </w:rPr>
      </w:pPr>
      <w:r w:rsidRPr="009C0A21">
        <w:rPr>
          <w:rFonts w:ascii="Arial" w:eastAsia="Calibri" w:hAnsi="Arial" w:cs="Arial"/>
          <w:color w:val="000000"/>
          <w:sz w:val="24"/>
          <w:szCs w:val="24"/>
          <w:lang w:eastAsia="ru-RU"/>
        </w:rPr>
        <w:t xml:space="preserve">Отчет о реализации программы за первое полугодие отчетного года представляется в срок не позднее 10-го августа, годовой отчет о ходе реализации программы формируется </w:t>
      </w:r>
      <w:r w:rsidRPr="009C0A21">
        <w:rPr>
          <w:rFonts w:ascii="Arial" w:eastAsia="Calibri" w:hAnsi="Arial" w:cs="Arial"/>
          <w:sz w:val="24"/>
          <w:szCs w:val="24"/>
        </w:rPr>
        <w:t xml:space="preserve">ответственным исполнителем </w:t>
      </w:r>
      <w:r w:rsidRPr="009C0A21">
        <w:rPr>
          <w:rFonts w:ascii="Arial" w:eastAsia="Calibri" w:hAnsi="Arial" w:cs="Arial"/>
          <w:color w:val="000000"/>
          <w:sz w:val="24"/>
          <w:szCs w:val="24"/>
          <w:lang w:eastAsia="ru-RU"/>
        </w:rPr>
        <w:t xml:space="preserve">и представляется в отдел экономики и планирования до 1 марта года, следующего </w:t>
      </w:r>
      <w:proofErr w:type="gramStart"/>
      <w:r w:rsidRPr="009C0A21">
        <w:rPr>
          <w:rFonts w:ascii="Arial" w:eastAsia="Calibri" w:hAnsi="Arial" w:cs="Arial"/>
          <w:color w:val="000000"/>
          <w:sz w:val="24"/>
          <w:szCs w:val="24"/>
          <w:lang w:eastAsia="ru-RU"/>
        </w:rPr>
        <w:t>за</w:t>
      </w:r>
      <w:proofErr w:type="gramEnd"/>
      <w:r w:rsidRPr="009C0A21">
        <w:rPr>
          <w:rFonts w:ascii="Arial" w:eastAsia="Calibri" w:hAnsi="Arial" w:cs="Arial"/>
          <w:color w:val="000000"/>
          <w:sz w:val="24"/>
          <w:szCs w:val="24"/>
          <w:lang w:eastAsia="ru-RU"/>
        </w:rPr>
        <w:t xml:space="preserve"> отчетным.</w:t>
      </w:r>
    </w:p>
    <w:p w:rsidR="00960E9E" w:rsidRPr="009C0A21" w:rsidRDefault="00960E9E" w:rsidP="00703B65">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047114" w:rsidP="00703B65">
      <w:pPr>
        <w:pStyle w:val="ad"/>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5.</w:t>
      </w:r>
      <w:r w:rsidR="00581628" w:rsidRPr="009C0A21">
        <w:rPr>
          <w:rFonts w:ascii="Arial" w:eastAsia="Times New Roman" w:hAnsi="Arial" w:cs="Arial"/>
          <w:sz w:val="24"/>
          <w:szCs w:val="24"/>
          <w:lang w:eastAsia="ru-RU"/>
        </w:rPr>
        <w:t>Оценка с</w:t>
      </w:r>
      <w:r w:rsidR="00960E9E" w:rsidRPr="009C0A21">
        <w:rPr>
          <w:rFonts w:ascii="Arial" w:eastAsia="Times New Roman" w:hAnsi="Arial" w:cs="Arial"/>
          <w:sz w:val="24"/>
          <w:szCs w:val="24"/>
          <w:lang w:eastAsia="ru-RU"/>
        </w:rPr>
        <w:t>оциально-экономическая эффективност</w:t>
      </w:r>
      <w:r w:rsidR="00581628" w:rsidRPr="009C0A21">
        <w:rPr>
          <w:rFonts w:ascii="Arial" w:eastAsia="Times New Roman" w:hAnsi="Arial" w:cs="Arial"/>
          <w:sz w:val="24"/>
          <w:szCs w:val="24"/>
          <w:lang w:eastAsia="ru-RU"/>
        </w:rPr>
        <w:t>и</w:t>
      </w:r>
    </w:p>
    <w:p w:rsidR="00581628" w:rsidRPr="009C0A21" w:rsidRDefault="00581628" w:rsidP="00703B65">
      <w:pPr>
        <w:pStyle w:val="ad"/>
        <w:suppressAutoHyphens/>
        <w:spacing w:after="0" w:line="240" w:lineRule="auto"/>
        <w:ind w:left="0"/>
        <w:jc w:val="center"/>
        <w:rPr>
          <w:rFonts w:ascii="Arial" w:eastAsia="Times New Roman" w:hAnsi="Arial" w:cs="Arial"/>
          <w:sz w:val="24"/>
          <w:szCs w:val="24"/>
          <w:lang w:eastAsia="ru-RU"/>
        </w:rPr>
      </w:pP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Значимыми достижениями реализации подпрограммы являются:</w:t>
      </w: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достижение целей и задач</w:t>
      </w:r>
      <w:r w:rsidR="00581628" w:rsidRPr="009C0A21">
        <w:rPr>
          <w:rFonts w:ascii="Arial" w:eastAsia="Times New Roman" w:hAnsi="Arial" w:cs="Arial"/>
          <w:sz w:val="24"/>
          <w:szCs w:val="24"/>
          <w:lang w:eastAsia="ru-RU"/>
        </w:rPr>
        <w:t xml:space="preserve"> муниципальной и </w:t>
      </w:r>
      <w:r w:rsidRPr="009C0A21">
        <w:rPr>
          <w:rFonts w:ascii="Arial" w:eastAsia="Times New Roman" w:hAnsi="Arial" w:cs="Arial"/>
          <w:sz w:val="24"/>
          <w:szCs w:val="24"/>
          <w:lang w:eastAsia="ru-RU"/>
        </w:rPr>
        <w:t>государственной программ в полном объеме;</w:t>
      </w:r>
    </w:p>
    <w:p w:rsidR="00960E9E" w:rsidRPr="009C0A21" w:rsidRDefault="00960E9E" w:rsidP="00703B65">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 xml:space="preserve">обеспечение взаимодействия </w:t>
      </w:r>
      <w:r w:rsidR="00581628" w:rsidRPr="009C0A21">
        <w:rPr>
          <w:rFonts w:ascii="Arial" w:eastAsia="Times New Roman" w:hAnsi="Arial" w:cs="Arial"/>
          <w:sz w:val="24"/>
          <w:szCs w:val="24"/>
          <w:lang w:eastAsia="ru-RU"/>
        </w:rPr>
        <w:t>отдела</w:t>
      </w:r>
      <w:r w:rsidR="00047114" w:rsidRPr="009C0A21">
        <w:rPr>
          <w:rFonts w:ascii="Arial" w:eastAsia="Times New Roman" w:hAnsi="Arial" w:cs="Arial"/>
          <w:sz w:val="24"/>
          <w:szCs w:val="24"/>
          <w:lang w:eastAsia="ru-RU"/>
        </w:rPr>
        <w:t xml:space="preserve"> сельского хозяйства с </w:t>
      </w:r>
      <w:r w:rsidR="00581628" w:rsidRPr="009C0A21">
        <w:rPr>
          <w:rFonts w:ascii="Arial" w:eastAsia="Times New Roman" w:hAnsi="Arial" w:cs="Arial"/>
          <w:sz w:val="24"/>
          <w:szCs w:val="24"/>
          <w:lang w:eastAsia="ru-RU"/>
        </w:rPr>
        <w:t>министерством сельского хозяйства и с отделами администрации Боготольского района</w:t>
      </w:r>
      <w:r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Эффективность реализации подпрограммы основывается на достижении целевых индикаторов по итогам реализации подпрограммы к 20</w:t>
      </w:r>
      <w:r w:rsidR="004276D1" w:rsidRPr="009C0A21">
        <w:rPr>
          <w:rFonts w:ascii="Arial" w:eastAsia="Times New Roman" w:hAnsi="Arial" w:cs="Arial"/>
          <w:sz w:val="24"/>
          <w:szCs w:val="24"/>
          <w:lang w:eastAsia="ru-RU"/>
        </w:rPr>
        <w:t>20</w:t>
      </w:r>
      <w:r w:rsidRPr="009C0A21">
        <w:rPr>
          <w:rFonts w:ascii="Arial" w:eastAsia="Times New Roman" w:hAnsi="Arial" w:cs="Arial"/>
          <w:sz w:val="24"/>
          <w:szCs w:val="24"/>
          <w:lang w:eastAsia="ru-RU"/>
        </w:rPr>
        <w:t xml:space="preserve"> году, указанных в приложении № 1 к подпрограмме:</w:t>
      </w:r>
    </w:p>
    <w:p w:rsidR="00960E9E" w:rsidRPr="009C0A21" w:rsidRDefault="00960E9E" w:rsidP="00047114">
      <w:pPr>
        <w:pStyle w:val="ad"/>
        <w:suppressAutoHyphens/>
        <w:spacing w:after="0" w:line="240" w:lineRule="auto"/>
        <w:ind w:left="0"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доля исполненных бюджетных ассигнований, предусмотренных в программном виде </w:t>
      </w:r>
      <w:r w:rsidR="00581628" w:rsidRPr="009C0A21">
        <w:rPr>
          <w:rFonts w:ascii="Arial" w:eastAsia="Times New Roman" w:hAnsi="Arial" w:cs="Arial"/>
          <w:sz w:val="24"/>
          <w:szCs w:val="24"/>
          <w:lang w:eastAsia="ru-RU"/>
        </w:rPr>
        <w:t>100</w:t>
      </w:r>
      <w:r w:rsidR="00047114" w:rsidRPr="009C0A21">
        <w:rPr>
          <w:rFonts w:ascii="Arial" w:eastAsia="Times New Roman" w:hAnsi="Arial" w:cs="Arial"/>
          <w:sz w:val="24"/>
          <w:szCs w:val="24"/>
          <w:lang w:eastAsia="ru-RU"/>
        </w:rPr>
        <w:t>%.</w:t>
      </w:r>
    </w:p>
    <w:p w:rsidR="00960E9E" w:rsidRPr="009C0A21" w:rsidRDefault="00960E9E" w:rsidP="00047114">
      <w:pPr>
        <w:pStyle w:val="ad"/>
        <w:suppressAutoHyphens/>
        <w:spacing w:after="0" w:line="240" w:lineRule="auto"/>
        <w:ind w:left="0"/>
        <w:jc w:val="center"/>
        <w:rPr>
          <w:rFonts w:ascii="Arial" w:eastAsia="Times New Roman" w:hAnsi="Arial" w:cs="Arial"/>
          <w:sz w:val="24"/>
          <w:szCs w:val="24"/>
          <w:lang w:eastAsia="ru-RU"/>
        </w:rPr>
      </w:pPr>
    </w:p>
    <w:p w:rsidR="005B3E13" w:rsidRPr="009C0A21" w:rsidRDefault="00581628" w:rsidP="0004711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6</w:t>
      </w:r>
      <w:r w:rsidR="005B3E13" w:rsidRPr="009C0A21">
        <w:rPr>
          <w:rFonts w:ascii="Arial" w:eastAsia="Times New Roman" w:hAnsi="Arial" w:cs="Arial"/>
          <w:sz w:val="24"/>
          <w:szCs w:val="24"/>
          <w:lang w:eastAsia="ru-RU"/>
        </w:rPr>
        <w:t>.</w:t>
      </w:r>
      <w:r w:rsidR="00D306BB" w:rsidRPr="009C0A21">
        <w:rPr>
          <w:rFonts w:ascii="Arial" w:eastAsia="Times New Roman" w:hAnsi="Arial" w:cs="Arial"/>
          <w:sz w:val="24"/>
          <w:szCs w:val="24"/>
          <w:lang w:eastAsia="ru-RU"/>
        </w:rPr>
        <w:t>М</w:t>
      </w:r>
      <w:r w:rsidR="005B3E13" w:rsidRPr="009C0A21">
        <w:rPr>
          <w:rFonts w:ascii="Arial" w:eastAsia="Times New Roman" w:hAnsi="Arial" w:cs="Arial"/>
          <w:sz w:val="24"/>
          <w:szCs w:val="24"/>
          <w:lang w:eastAsia="ru-RU"/>
        </w:rPr>
        <w:t>ероприяти</w:t>
      </w:r>
      <w:r w:rsidR="00D306BB" w:rsidRPr="009C0A21">
        <w:rPr>
          <w:rFonts w:ascii="Arial" w:eastAsia="Times New Roman" w:hAnsi="Arial" w:cs="Arial"/>
          <w:sz w:val="24"/>
          <w:szCs w:val="24"/>
          <w:lang w:eastAsia="ru-RU"/>
        </w:rPr>
        <w:t>я</w:t>
      </w:r>
      <w:r w:rsidR="005B3E13" w:rsidRPr="009C0A21">
        <w:rPr>
          <w:rFonts w:ascii="Arial" w:eastAsia="Times New Roman" w:hAnsi="Arial" w:cs="Arial"/>
          <w:sz w:val="24"/>
          <w:szCs w:val="24"/>
          <w:lang w:eastAsia="ru-RU"/>
        </w:rPr>
        <w:t xml:space="preserve"> подпрограммы</w:t>
      </w:r>
    </w:p>
    <w:p w:rsidR="005B3E13" w:rsidRPr="009C0A21" w:rsidRDefault="005B3E13" w:rsidP="00047114">
      <w:pPr>
        <w:suppressAutoHyphens/>
        <w:spacing w:after="0" w:line="240" w:lineRule="auto"/>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8"/>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047114"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«По исполнению  отдельных государственных полномочий по решению вопросов поддержки сел</w:t>
      </w:r>
      <w:r w:rsidR="00E94948" w:rsidRPr="009C0A21">
        <w:rPr>
          <w:rFonts w:ascii="Arial" w:eastAsia="Times New Roman" w:hAnsi="Arial" w:cs="Arial"/>
          <w:sz w:val="24"/>
          <w:szCs w:val="24"/>
          <w:lang w:eastAsia="ru-RU"/>
        </w:rPr>
        <w:t>ьскохозяйственного производства</w:t>
      </w:r>
      <w:r w:rsidRPr="009C0A21">
        <w:rPr>
          <w:rFonts w:ascii="Arial" w:eastAsia="Times New Roman" w:hAnsi="Arial" w:cs="Arial"/>
          <w:sz w:val="24"/>
          <w:szCs w:val="24"/>
          <w:lang w:eastAsia="ru-RU"/>
        </w:rPr>
        <w:t>»</w:t>
      </w:r>
      <w:r w:rsidR="00E94948" w:rsidRPr="009C0A21">
        <w:rPr>
          <w:rFonts w:ascii="Arial" w:eastAsia="Times New Roman" w:hAnsi="Arial" w:cs="Arial"/>
          <w:sz w:val="24"/>
          <w:szCs w:val="24"/>
          <w:lang w:eastAsia="ru-RU"/>
        </w:rPr>
        <w:t>.</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мероприятий направлена на обеспечение переданных отдельных государственных полномочий</w:t>
      </w:r>
      <w:r w:rsidR="00047114" w:rsidRPr="009C0A21">
        <w:rPr>
          <w:rFonts w:ascii="Arial" w:eastAsia="Times New Roman" w:hAnsi="Arial" w:cs="Arial"/>
          <w:sz w:val="24"/>
          <w:szCs w:val="24"/>
          <w:lang w:eastAsia="ru-RU"/>
        </w:rPr>
        <w:t xml:space="preserve"> по решению вопросов поддержки </w:t>
      </w:r>
      <w:r w:rsidRPr="009C0A21">
        <w:rPr>
          <w:rFonts w:ascii="Arial" w:eastAsia="Times New Roman" w:hAnsi="Arial" w:cs="Arial"/>
          <w:sz w:val="24"/>
          <w:szCs w:val="24"/>
          <w:lang w:eastAsia="ru-RU"/>
        </w:rPr>
        <w:t>сельскохозяйственного производства.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w:t>
      </w:r>
      <w:r w:rsidR="00047114" w:rsidRPr="009C0A21">
        <w:rPr>
          <w:rFonts w:ascii="Arial" w:eastAsia="Times New Roman" w:hAnsi="Arial" w:cs="Arial"/>
          <w:sz w:val="24"/>
          <w:szCs w:val="24"/>
          <w:lang w:eastAsia="ru-RU"/>
        </w:rPr>
        <w:t>е выполнения надлежащим образом</w:t>
      </w:r>
      <w:r w:rsidRPr="009C0A21">
        <w:rPr>
          <w:rFonts w:ascii="Arial" w:eastAsia="Times New Roman" w:hAnsi="Arial" w:cs="Arial"/>
          <w:sz w:val="24"/>
          <w:szCs w:val="24"/>
          <w:lang w:eastAsia="ru-RU"/>
        </w:rPr>
        <w:t xml:space="preserve"> отдельных государственных полномочий по решению вопросов поддержки сельскохозяйственного произв</w:t>
      </w:r>
      <w:r w:rsidR="00047114" w:rsidRPr="009C0A21">
        <w:rPr>
          <w:rFonts w:ascii="Arial" w:eastAsia="Times New Roman" w:hAnsi="Arial" w:cs="Arial"/>
          <w:sz w:val="24"/>
          <w:szCs w:val="24"/>
          <w:lang w:eastAsia="ru-RU"/>
        </w:rPr>
        <w:t>одства</w:t>
      </w:r>
      <w:r w:rsidRPr="009C0A21">
        <w:rPr>
          <w:rFonts w:ascii="Arial" w:eastAsia="Times New Roman" w:hAnsi="Arial" w:cs="Arial"/>
          <w:sz w:val="24"/>
          <w:szCs w:val="24"/>
          <w:lang w:eastAsia="ru-RU"/>
        </w:rPr>
        <w:t xml:space="preserve"> Боготольского района предполагает решение следующих задач:</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Разработка текущих и среднесрочных планов развития муниципального района в сфере агропромышленного комплекса;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осуществление </w:t>
      </w:r>
      <w:proofErr w:type="gramStart"/>
      <w:r w:rsidRPr="009C0A21">
        <w:rPr>
          <w:rFonts w:ascii="Arial" w:eastAsia="Times New Roman" w:hAnsi="Arial" w:cs="Arial"/>
          <w:sz w:val="24"/>
          <w:szCs w:val="24"/>
          <w:lang w:eastAsia="ru-RU"/>
        </w:rPr>
        <w:t>конт</w:t>
      </w:r>
      <w:r w:rsidR="00047114" w:rsidRPr="009C0A21">
        <w:rPr>
          <w:rFonts w:ascii="Arial" w:eastAsia="Times New Roman" w:hAnsi="Arial" w:cs="Arial"/>
          <w:sz w:val="24"/>
          <w:szCs w:val="24"/>
          <w:lang w:eastAsia="ru-RU"/>
        </w:rPr>
        <w:t>роля за</w:t>
      </w:r>
      <w:proofErr w:type="gramEnd"/>
      <w:r w:rsidR="00047114" w:rsidRPr="009C0A21">
        <w:rPr>
          <w:rFonts w:ascii="Arial" w:eastAsia="Times New Roman" w:hAnsi="Arial" w:cs="Arial"/>
          <w:sz w:val="24"/>
          <w:szCs w:val="24"/>
          <w:lang w:eastAsia="ru-RU"/>
        </w:rPr>
        <w:t xml:space="preserve"> соблюдением субъектами </w:t>
      </w:r>
      <w:r w:rsidRPr="009C0A21">
        <w:rPr>
          <w:rFonts w:ascii="Arial" w:eastAsia="Times New Roman" w:hAnsi="Arial" w:cs="Arial"/>
          <w:sz w:val="24"/>
          <w:szCs w:val="24"/>
          <w:lang w:eastAsia="ru-RU"/>
        </w:rPr>
        <w:t>агропромышленного комплекса р</w:t>
      </w:r>
      <w:r w:rsidR="00047114" w:rsidRPr="009C0A21">
        <w:rPr>
          <w:rFonts w:ascii="Arial" w:eastAsia="Times New Roman" w:hAnsi="Arial" w:cs="Arial"/>
          <w:sz w:val="24"/>
          <w:szCs w:val="24"/>
          <w:lang w:eastAsia="ru-RU"/>
        </w:rPr>
        <w:t xml:space="preserve">айона условий, </w:t>
      </w:r>
      <w:r w:rsidRPr="009C0A21">
        <w:rPr>
          <w:rFonts w:ascii="Arial" w:eastAsia="Times New Roman" w:hAnsi="Arial" w:cs="Arial"/>
          <w:sz w:val="24"/>
          <w:szCs w:val="24"/>
          <w:lang w:eastAsia="ru-RU"/>
        </w:rPr>
        <w:t>установленных при предоставлении средств государственной поддержки, в</w:t>
      </w:r>
      <w:r w:rsidR="00047114" w:rsidRPr="009C0A21">
        <w:rPr>
          <w:rFonts w:ascii="Arial" w:eastAsia="Times New Roman" w:hAnsi="Arial" w:cs="Arial"/>
          <w:sz w:val="24"/>
          <w:szCs w:val="24"/>
          <w:lang w:eastAsia="ru-RU"/>
        </w:rPr>
        <w:t xml:space="preserve"> части исполнения обязанности </w:t>
      </w:r>
      <w:r w:rsidRPr="009C0A21">
        <w:rPr>
          <w:rFonts w:ascii="Arial" w:eastAsia="Times New Roman" w:hAnsi="Arial" w:cs="Arial"/>
          <w:sz w:val="24"/>
          <w:szCs w:val="24"/>
          <w:lang w:eastAsia="ru-RU"/>
        </w:rPr>
        <w:t>по соблюдению основных требований технологий производства и переработки сельскохозяйственной продукции;</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сбор и организация производственных, финансово – экономических  и ценовых показателей деятельности субъектов агропромышленного комплекса Боготольского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proofErr w:type="gramStart"/>
      <w:r w:rsidRPr="009C0A21">
        <w:rPr>
          <w:rFonts w:ascii="Arial" w:eastAsia="Times New Roman" w:hAnsi="Arial" w:cs="Arial"/>
          <w:sz w:val="24"/>
          <w:szCs w:val="24"/>
          <w:lang w:eastAsia="ru-RU"/>
        </w:rPr>
        <w:t>контроль за</w:t>
      </w:r>
      <w:proofErr w:type="gramEnd"/>
      <w:r w:rsidRPr="009C0A21">
        <w:rPr>
          <w:rFonts w:ascii="Arial" w:eastAsia="Times New Roman" w:hAnsi="Arial" w:cs="Arial"/>
          <w:sz w:val="24"/>
          <w:szCs w:val="24"/>
          <w:lang w:eastAsia="ru-RU"/>
        </w:rPr>
        <w:t xml:space="preserve"> эффективным использованием денежных средств, н</w:t>
      </w:r>
      <w:r w:rsidR="00047114" w:rsidRPr="009C0A21">
        <w:rPr>
          <w:rFonts w:ascii="Arial" w:eastAsia="Times New Roman" w:hAnsi="Arial" w:cs="Arial"/>
          <w:sz w:val="24"/>
          <w:szCs w:val="24"/>
          <w:lang w:eastAsia="ru-RU"/>
        </w:rPr>
        <w:t>аправляемых из краевого бюджета</w:t>
      </w:r>
      <w:r w:rsidRPr="009C0A21">
        <w:rPr>
          <w:rFonts w:ascii="Arial" w:eastAsia="Times New Roman" w:hAnsi="Arial" w:cs="Arial"/>
          <w:sz w:val="24"/>
          <w:szCs w:val="24"/>
          <w:lang w:eastAsia="ru-RU"/>
        </w:rPr>
        <w:t xml:space="preserve"> в качестве государственной поддержки сельхоз товаропроизводителям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предоставление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Выполнение мероприятий будет направленно  на исполнение переданных отдельных государственных полномочий муниципальному образованию.</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Финансирование мероприятия осуществляется за счет средств, краевого бюджета в форме субвенций бюджету муниципального района.</w:t>
      </w: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Выполнение мероприятия будет направлено на достижение целевых индикаторов Государственной программы Красноярского края и Муниципальной программы Боготольского района.</w:t>
      </w:r>
    </w:p>
    <w:p w:rsidR="00197794" w:rsidRPr="009C0A21" w:rsidRDefault="00197794" w:rsidP="00047114">
      <w:pPr>
        <w:suppressAutoHyphens/>
        <w:spacing w:after="0" w:line="240" w:lineRule="auto"/>
        <w:jc w:val="center"/>
        <w:rPr>
          <w:rFonts w:ascii="Arial" w:eastAsia="Times New Roman" w:hAnsi="Arial" w:cs="Arial"/>
          <w:sz w:val="24"/>
          <w:szCs w:val="24"/>
          <w:lang w:eastAsia="ru-RU"/>
        </w:rPr>
      </w:pPr>
    </w:p>
    <w:p w:rsidR="005B3E13" w:rsidRPr="009C0A21" w:rsidRDefault="00581628" w:rsidP="00047114">
      <w:pPr>
        <w:suppressAutoHyphens/>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w:t>
      </w:r>
      <w:r w:rsidR="005B3E13" w:rsidRPr="009C0A21">
        <w:rPr>
          <w:rFonts w:ascii="Arial" w:eastAsia="Times New Roman" w:hAnsi="Arial" w:cs="Arial"/>
          <w:sz w:val="24"/>
          <w:szCs w:val="24"/>
          <w:lang w:eastAsia="ru-RU"/>
        </w:rPr>
        <w:t>.Обоснование объема финансовых ресурсов,</w:t>
      </w:r>
      <w:r w:rsidR="00541B56" w:rsidRPr="009C0A21">
        <w:rPr>
          <w:rFonts w:ascii="Arial" w:eastAsia="Times New Roman" w:hAnsi="Arial" w:cs="Arial"/>
          <w:sz w:val="24"/>
          <w:szCs w:val="24"/>
          <w:lang w:eastAsia="ru-RU"/>
        </w:rPr>
        <w:t xml:space="preserve"> </w:t>
      </w:r>
      <w:r w:rsidR="005B3E13" w:rsidRPr="009C0A21">
        <w:rPr>
          <w:rFonts w:ascii="Arial" w:eastAsia="Times New Roman" w:hAnsi="Arial" w:cs="Arial"/>
          <w:sz w:val="24"/>
          <w:szCs w:val="24"/>
          <w:lang w:eastAsia="ru-RU"/>
        </w:rPr>
        <w:t>необходимых  для реализации подпрограммы.</w:t>
      </w:r>
    </w:p>
    <w:p w:rsidR="005B3E13" w:rsidRPr="009C0A21" w:rsidRDefault="005B3E13" w:rsidP="00541B56">
      <w:pPr>
        <w:suppressAutoHyphens/>
        <w:spacing w:after="0" w:line="240" w:lineRule="auto"/>
        <w:ind w:firstLine="142"/>
        <w:jc w:val="center"/>
        <w:rPr>
          <w:rFonts w:ascii="Arial" w:eastAsia="Times New Roman" w:hAnsi="Arial" w:cs="Arial"/>
          <w:sz w:val="24"/>
          <w:szCs w:val="24"/>
          <w:lang w:eastAsia="ru-RU"/>
        </w:rPr>
      </w:pPr>
    </w:p>
    <w:p w:rsidR="005B3E13" w:rsidRPr="009C0A21" w:rsidRDefault="005B3E13" w:rsidP="00047114">
      <w:pPr>
        <w:suppressAutoHyphens/>
        <w:spacing w:after="0" w:line="240" w:lineRule="auto"/>
        <w:ind w:firstLine="709"/>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Общий объем финансирования меропр</w:t>
      </w:r>
      <w:r w:rsidR="00696947" w:rsidRPr="009C0A21">
        <w:rPr>
          <w:rFonts w:ascii="Arial" w:eastAsia="Times New Roman" w:hAnsi="Arial" w:cs="Arial"/>
          <w:sz w:val="24"/>
          <w:szCs w:val="24"/>
          <w:lang w:eastAsia="ru-RU"/>
        </w:rPr>
        <w:t>иятий подпрограммы в 201</w:t>
      </w:r>
      <w:r w:rsidR="001843DD" w:rsidRPr="009C0A21">
        <w:rPr>
          <w:rFonts w:ascii="Arial" w:eastAsia="Times New Roman" w:hAnsi="Arial" w:cs="Arial"/>
          <w:sz w:val="24"/>
          <w:szCs w:val="24"/>
          <w:lang w:eastAsia="ru-RU"/>
        </w:rPr>
        <w:t>8</w:t>
      </w:r>
      <w:r w:rsidR="00696947" w:rsidRPr="009C0A21">
        <w:rPr>
          <w:rFonts w:ascii="Arial" w:eastAsia="Times New Roman" w:hAnsi="Arial" w:cs="Arial"/>
          <w:sz w:val="24"/>
          <w:szCs w:val="24"/>
          <w:lang w:eastAsia="ru-RU"/>
        </w:rPr>
        <w:t>- 20</w:t>
      </w:r>
      <w:r w:rsidR="001843DD" w:rsidRPr="009C0A21">
        <w:rPr>
          <w:rFonts w:ascii="Arial" w:eastAsia="Times New Roman" w:hAnsi="Arial" w:cs="Arial"/>
          <w:sz w:val="24"/>
          <w:szCs w:val="24"/>
          <w:lang w:eastAsia="ru-RU"/>
        </w:rPr>
        <w:t>20</w:t>
      </w:r>
      <w:r w:rsidR="00541B56"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годах составит за счет средств бюджета края</w:t>
      </w:r>
      <w:r w:rsidR="000004F5" w:rsidRPr="009C0A21">
        <w:rPr>
          <w:rFonts w:ascii="Arial" w:eastAsia="Times New Roman" w:hAnsi="Arial" w:cs="Arial"/>
          <w:sz w:val="24"/>
          <w:szCs w:val="24"/>
          <w:lang w:eastAsia="ru-RU"/>
        </w:rPr>
        <w:t xml:space="preserve"> </w:t>
      </w:r>
      <w:r w:rsidR="001843DD" w:rsidRPr="009C0A21">
        <w:rPr>
          <w:rFonts w:ascii="Arial" w:eastAsia="Times New Roman" w:hAnsi="Arial" w:cs="Arial"/>
          <w:sz w:val="24"/>
          <w:szCs w:val="24"/>
          <w:lang w:eastAsia="ru-RU"/>
        </w:rPr>
        <w:t>7559,6</w:t>
      </w:r>
      <w:r w:rsidR="00541B56" w:rsidRPr="009C0A21">
        <w:rPr>
          <w:rFonts w:ascii="Arial" w:eastAsia="Times New Roman" w:hAnsi="Arial" w:cs="Arial"/>
          <w:sz w:val="24"/>
          <w:szCs w:val="24"/>
          <w:lang w:eastAsia="ru-RU"/>
        </w:rPr>
        <w:t>тыс.</w:t>
      </w:r>
      <w:r w:rsidR="001843DD" w:rsidRPr="009C0A21">
        <w:rPr>
          <w:rFonts w:ascii="Arial" w:eastAsia="Times New Roman" w:hAnsi="Arial" w:cs="Arial"/>
          <w:sz w:val="24"/>
          <w:szCs w:val="24"/>
          <w:lang w:eastAsia="ru-RU"/>
        </w:rPr>
        <w:t xml:space="preserve"> </w:t>
      </w:r>
      <w:r w:rsidR="00D65A22" w:rsidRPr="009C0A21">
        <w:rPr>
          <w:rFonts w:ascii="Arial" w:eastAsia="Times New Roman" w:hAnsi="Arial" w:cs="Arial"/>
          <w:sz w:val="24"/>
          <w:szCs w:val="24"/>
          <w:lang w:eastAsia="ru-RU"/>
        </w:rPr>
        <w:t>рублей, в том числе по годам;</w:t>
      </w:r>
    </w:p>
    <w:p w:rsidR="00696947" w:rsidRPr="009C0A21" w:rsidRDefault="001A7921" w:rsidP="00696947">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lastRenderedPageBreak/>
        <w:t>2018</w:t>
      </w:r>
      <w:r w:rsidR="00696947" w:rsidRPr="009C0A21">
        <w:rPr>
          <w:rFonts w:ascii="Arial" w:eastAsia="Times New Roman" w:hAnsi="Arial" w:cs="Arial"/>
          <w:sz w:val="24"/>
          <w:szCs w:val="24"/>
          <w:lang w:eastAsia="ru-RU"/>
        </w:rPr>
        <w:t xml:space="preserve"> </w:t>
      </w:r>
      <w:r w:rsidR="00A74DBA" w:rsidRPr="009C0A21">
        <w:rPr>
          <w:rFonts w:ascii="Arial" w:eastAsia="Times New Roman" w:hAnsi="Arial" w:cs="Arial"/>
          <w:sz w:val="24"/>
          <w:szCs w:val="24"/>
          <w:lang w:eastAsia="ru-RU"/>
        </w:rPr>
        <w:t>–</w:t>
      </w:r>
      <w:r w:rsidR="00696947" w:rsidRPr="009C0A21">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2512,9</w:t>
      </w:r>
      <w:r w:rsidR="00696947" w:rsidRPr="009C0A21">
        <w:rPr>
          <w:rFonts w:ascii="Arial" w:eastAsia="Times New Roman" w:hAnsi="Arial" w:cs="Arial"/>
          <w:sz w:val="24"/>
          <w:szCs w:val="24"/>
          <w:lang w:eastAsia="ru-RU"/>
        </w:rPr>
        <w:t xml:space="preserve"> тыс. рублей</w:t>
      </w:r>
      <w:r w:rsidR="00696947" w:rsidRPr="009C0A21">
        <w:rPr>
          <w:rFonts w:ascii="Arial" w:eastAsia="Calibri" w:hAnsi="Arial" w:cs="Arial"/>
          <w:sz w:val="24"/>
          <w:szCs w:val="24"/>
        </w:rPr>
        <w:t xml:space="preserve"> </w:t>
      </w:r>
    </w:p>
    <w:p w:rsidR="00A74DBA" w:rsidRPr="009C0A21" w:rsidRDefault="00A74DBA" w:rsidP="00A74DBA">
      <w:pPr>
        <w:suppressAutoHyphens/>
        <w:spacing w:after="0" w:line="240" w:lineRule="auto"/>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1A7921" w:rsidRPr="009C0A21">
        <w:rPr>
          <w:rFonts w:ascii="Arial" w:eastAsia="Times New Roman" w:hAnsi="Arial" w:cs="Arial"/>
          <w:sz w:val="24"/>
          <w:szCs w:val="24"/>
          <w:lang w:eastAsia="ru-RU"/>
        </w:rPr>
        <w:t>9</w:t>
      </w:r>
      <w:r w:rsidRPr="009C0A21">
        <w:rPr>
          <w:rFonts w:ascii="Arial" w:eastAsia="Times New Roman" w:hAnsi="Arial" w:cs="Arial"/>
          <w:sz w:val="24"/>
          <w:szCs w:val="24"/>
          <w:lang w:eastAsia="ru-RU"/>
        </w:rPr>
        <w:t xml:space="preserve"> – </w:t>
      </w:r>
      <w:r w:rsidR="001843DD" w:rsidRPr="009C0A21">
        <w:rPr>
          <w:rFonts w:ascii="Arial" w:eastAsia="Times New Roman" w:hAnsi="Arial" w:cs="Arial"/>
          <w:sz w:val="24"/>
          <w:szCs w:val="24"/>
          <w:lang w:eastAsia="ru-RU"/>
        </w:rPr>
        <w:t>2517,1</w:t>
      </w:r>
      <w:r w:rsidRPr="009C0A21">
        <w:rPr>
          <w:rFonts w:ascii="Arial" w:eastAsia="Times New Roman" w:hAnsi="Arial" w:cs="Arial"/>
          <w:sz w:val="24"/>
          <w:szCs w:val="24"/>
          <w:lang w:eastAsia="ru-RU"/>
        </w:rPr>
        <w:t xml:space="preserve"> тыс. рублей;</w:t>
      </w:r>
    </w:p>
    <w:p w:rsidR="00A74DBA" w:rsidRPr="009C0A21" w:rsidRDefault="001843DD" w:rsidP="00A74DBA">
      <w:pPr>
        <w:widowControl w:val="0"/>
        <w:autoSpaceDE w:val="0"/>
        <w:autoSpaceDN w:val="0"/>
        <w:adjustRightInd w:val="0"/>
        <w:spacing w:after="0" w:line="240" w:lineRule="auto"/>
        <w:jc w:val="both"/>
        <w:outlineLvl w:val="2"/>
        <w:rPr>
          <w:rFonts w:ascii="Arial" w:eastAsia="Calibri" w:hAnsi="Arial" w:cs="Arial"/>
          <w:sz w:val="24"/>
          <w:szCs w:val="24"/>
        </w:rPr>
      </w:pPr>
      <w:r w:rsidRPr="009C0A21">
        <w:rPr>
          <w:rFonts w:ascii="Arial" w:eastAsia="Times New Roman" w:hAnsi="Arial" w:cs="Arial"/>
          <w:sz w:val="24"/>
          <w:szCs w:val="24"/>
          <w:lang w:eastAsia="ru-RU"/>
        </w:rPr>
        <w:t>2020</w:t>
      </w:r>
      <w:r w:rsidR="00A74DBA" w:rsidRPr="009C0A21">
        <w:rPr>
          <w:rFonts w:ascii="Arial" w:eastAsia="Times New Roman" w:hAnsi="Arial" w:cs="Arial"/>
          <w:sz w:val="24"/>
          <w:szCs w:val="24"/>
          <w:lang w:eastAsia="ru-RU"/>
        </w:rPr>
        <w:t xml:space="preserve"> – </w:t>
      </w:r>
      <w:r w:rsidRPr="009C0A21">
        <w:rPr>
          <w:rFonts w:ascii="Arial" w:eastAsia="Times New Roman" w:hAnsi="Arial" w:cs="Arial"/>
          <w:sz w:val="24"/>
          <w:szCs w:val="24"/>
          <w:lang w:eastAsia="ru-RU"/>
        </w:rPr>
        <w:t>2529,6</w:t>
      </w:r>
      <w:r w:rsidR="00A74DBA" w:rsidRPr="009C0A21">
        <w:rPr>
          <w:rFonts w:ascii="Arial" w:eastAsia="Times New Roman" w:hAnsi="Arial" w:cs="Arial"/>
          <w:sz w:val="24"/>
          <w:szCs w:val="24"/>
          <w:lang w:eastAsia="ru-RU"/>
        </w:rPr>
        <w:t xml:space="preserve"> тыс. рублей</w:t>
      </w:r>
      <w:r w:rsidR="00A74DBA" w:rsidRPr="009C0A21">
        <w:rPr>
          <w:rFonts w:ascii="Arial" w:eastAsia="Calibri" w:hAnsi="Arial" w:cs="Arial"/>
          <w:sz w:val="24"/>
          <w:szCs w:val="24"/>
        </w:rPr>
        <w:t xml:space="preserve"> </w:t>
      </w:r>
    </w:p>
    <w:p w:rsidR="00A74DBA" w:rsidRPr="009C0A21" w:rsidRDefault="00A74DBA" w:rsidP="00696947">
      <w:pPr>
        <w:widowControl w:val="0"/>
        <w:autoSpaceDE w:val="0"/>
        <w:autoSpaceDN w:val="0"/>
        <w:adjustRightInd w:val="0"/>
        <w:spacing w:after="0" w:line="240" w:lineRule="auto"/>
        <w:jc w:val="both"/>
        <w:outlineLvl w:val="2"/>
        <w:rPr>
          <w:rFonts w:ascii="Arial" w:eastAsia="Calibri" w:hAnsi="Arial" w:cs="Arial"/>
          <w:sz w:val="24"/>
          <w:szCs w:val="24"/>
        </w:rPr>
      </w:pPr>
    </w:p>
    <w:p w:rsidR="00D06E51" w:rsidRPr="009C0A21" w:rsidRDefault="00D06E51" w:rsidP="00703B65">
      <w:pPr>
        <w:widowControl w:val="0"/>
        <w:autoSpaceDE w:val="0"/>
        <w:autoSpaceDN w:val="0"/>
        <w:adjustRightInd w:val="0"/>
        <w:spacing w:after="0" w:line="240" w:lineRule="auto"/>
        <w:ind w:firstLine="709"/>
        <w:jc w:val="both"/>
        <w:outlineLvl w:val="2"/>
        <w:rPr>
          <w:rFonts w:ascii="Arial" w:eastAsia="Calibri" w:hAnsi="Arial" w:cs="Arial"/>
          <w:sz w:val="24"/>
          <w:szCs w:val="24"/>
        </w:rPr>
      </w:pPr>
      <w:r w:rsidRPr="009C0A21">
        <w:rPr>
          <w:rFonts w:ascii="Arial" w:eastAsia="Calibri" w:hAnsi="Arial" w:cs="Arial"/>
          <w:sz w:val="24"/>
          <w:szCs w:val="24"/>
        </w:rPr>
        <w:t xml:space="preserve">Ресурсное </w:t>
      </w:r>
      <w:hyperlink w:anchor="Par6513" w:history="1">
        <w:r w:rsidRPr="009C0A21">
          <w:rPr>
            <w:rFonts w:ascii="Arial" w:eastAsia="Calibri" w:hAnsi="Arial" w:cs="Arial"/>
            <w:sz w:val="24"/>
            <w:szCs w:val="24"/>
          </w:rPr>
          <w:t>обеспечение</w:t>
        </w:r>
      </w:hyperlink>
      <w:r w:rsidRPr="009C0A21">
        <w:rPr>
          <w:rFonts w:ascii="Arial" w:eastAsia="Calibri" w:hAnsi="Arial" w:cs="Arial"/>
          <w:sz w:val="24"/>
          <w:szCs w:val="24"/>
        </w:rPr>
        <w:t xml:space="preserve"> реализации подпрограммы за счет средств, краевого бюджета представлено в приложении № 2 к настоящей подпрограмме.</w:t>
      </w:r>
    </w:p>
    <w:p w:rsidR="00374670" w:rsidRPr="009C0A21" w:rsidRDefault="0037467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sectPr w:rsidR="00851040" w:rsidRPr="009C0A21" w:rsidSect="009C0A21">
          <w:pgSz w:w="11906" w:h="16838"/>
          <w:pgMar w:top="1134" w:right="567" w:bottom="1134" w:left="1701" w:header="454" w:footer="454" w:gutter="0"/>
          <w:cols w:space="708"/>
          <w:docGrid w:linePitch="381"/>
        </w:sectPr>
      </w:pPr>
    </w:p>
    <w:p w:rsidR="00851040" w:rsidRPr="009C0A21" w:rsidRDefault="00851040" w:rsidP="001B7BA1">
      <w:pPr>
        <w:autoSpaceDE w:val="0"/>
        <w:autoSpaceDN w:val="0"/>
        <w:adjustRightInd w:val="0"/>
        <w:spacing w:after="0" w:line="240" w:lineRule="auto"/>
        <w:ind w:firstLine="540"/>
        <w:jc w:val="center"/>
        <w:outlineLvl w:val="0"/>
        <w:rPr>
          <w:rFonts w:ascii="Arial" w:eastAsia="Calibri" w:hAnsi="Arial" w:cs="Arial"/>
          <w:sz w:val="24"/>
          <w:szCs w:val="24"/>
        </w:rPr>
      </w:pPr>
    </w:p>
    <w:p w:rsidR="00851040" w:rsidRPr="009C0A21" w:rsidRDefault="00851040" w:rsidP="00851040">
      <w:pPr>
        <w:autoSpaceDE w:val="0"/>
        <w:autoSpaceDN w:val="0"/>
        <w:adjustRightInd w:val="0"/>
        <w:spacing w:after="0" w:line="240" w:lineRule="auto"/>
        <w:ind w:left="9781"/>
        <w:jc w:val="right"/>
        <w:rPr>
          <w:rFonts w:ascii="Arial" w:eastAsia="Calibri" w:hAnsi="Arial" w:cs="Arial"/>
          <w:sz w:val="24"/>
          <w:szCs w:val="24"/>
        </w:rPr>
      </w:pPr>
      <w:r w:rsidRPr="009C0A21">
        <w:rPr>
          <w:rFonts w:ascii="Arial" w:eastAsia="Calibri" w:hAnsi="Arial" w:cs="Arial"/>
          <w:sz w:val="24"/>
          <w:szCs w:val="24"/>
        </w:rPr>
        <w:t>Приложение № 2</w:t>
      </w:r>
    </w:p>
    <w:p w:rsidR="00851040" w:rsidRPr="009C0A21" w:rsidRDefault="00851040" w:rsidP="00851040">
      <w:pPr>
        <w:suppressAutoHyphens/>
        <w:spacing w:after="0" w:line="240" w:lineRule="auto"/>
        <w:ind w:firstLine="709"/>
        <w:jc w:val="right"/>
        <w:rPr>
          <w:rFonts w:ascii="Arial" w:eastAsia="Times New Roman" w:hAnsi="Arial" w:cs="Arial"/>
          <w:sz w:val="24"/>
          <w:szCs w:val="24"/>
          <w:lang w:eastAsia="ru-RU"/>
        </w:rPr>
      </w:pPr>
      <w:r w:rsidRPr="009C0A21">
        <w:rPr>
          <w:rFonts w:ascii="Arial" w:eastAsia="Calibri" w:hAnsi="Arial" w:cs="Arial"/>
          <w:sz w:val="24"/>
          <w:szCs w:val="24"/>
        </w:rPr>
        <w:t xml:space="preserve">подпрограммы </w:t>
      </w:r>
      <w:r w:rsidRPr="009C0A21">
        <w:rPr>
          <w:rFonts w:ascii="Arial" w:eastAsia="Times New Roman" w:hAnsi="Arial" w:cs="Arial"/>
          <w:sz w:val="24"/>
          <w:szCs w:val="24"/>
          <w:lang w:eastAsia="ru-RU"/>
        </w:rPr>
        <w:t>««Обеспечение реализации муниципальной программы</w:t>
      </w:r>
    </w:p>
    <w:p w:rsidR="00851040" w:rsidRPr="009C0A21" w:rsidRDefault="00851040" w:rsidP="00851040">
      <w:pPr>
        <w:suppressAutoHyphens/>
        <w:spacing w:after="0" w:line="240" w:lineRule="auto"/>
        <w:ind w:firstLine="709"/>
        <w:jc w:val="right"/>
        <w:rPr>
          <w:rFonts w:ascii="Arial" w:eastAsia="Times New Roman" w:hAnsi="Arial" w:cs="Arial"/>
          <w:sz w:val="24"/>
          <w:szCs w:val="24"/>
          <w:lang w:eastAsia="ru-RU"/>
        </w:rPr>
      </w:pPr>
      <w:r w:rsidRPr="009C0A21">
        <w:rPr>
          <w:rFonts w:ascii="Arial" w:eastAsia="Times New Roman" w:hAnsi="Arial" w:cs="Arial"/>
          <w:sz w:val="24"/>
          <w:szCs w:val="24"/>
          <w:lang w:eastAsia="ru-RU"/>
        </w:rPr>
        <w:t>и прочие мероприятия на территории Боготольского района»,</w:t>
      </w:r>
    </w:p>
    <w:p w:rsidR="00851040" w:rsidRPr="009C0A21" w:rsidRDefault="00851040" w:rsidP="00851040">
      <w:pPr>
        <w:suppressAutoHyphens/>
        <w:spacing w:after="0" w:line="240" w:lineRule="auto"/>
        <w:ind w:firstLine="709"/>
        <w:jc w:val="right"/>
        <w:rPr>
          <w:rFonts w:ascii="Arial" w:eastAsia="Calibri" w:hAnsi="Arial" w:cs="Arial"/>
          <w:sz w:val="24"/>
          <w:szCs w:val="24"/>
        </w:rPr>
      </w:pPr>
      <w:r w:rsidRPr="009C0A21">
        <w:rPr>
          <w:rFonts w:ascii="Arial" w:eastAsia="Calibri" w:hAnsi="Arial" w:cs="Arial"/>
          <w:sz w:val="24"/>
          <w:szCs w:val="24"/>
        </w:rPr>
        <w:t>реализуемой в рамках муниципальной программы</w:t>
      </w:r>
    </w:p>
    <w:p w:rsidR="00851040" w:rsidRPr="009C0A21" w:rsidRDefault="00851040" w:rsidP="00851040">
      <w:pPr>
        <w:autoSpaceDE w:val="0"/>
        <w:autoSpaceDN w:val="0"/>
        <w:adjustRightInd w:val="0"/>
        <w:spacing w:after="0" w:line="240" w:lineRule="auto"/>
        <w:jc w:val="right"/>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t>«Развитие сельского хозяйства Боготольского района</w:t>
      </w:r>
    </w:p>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851040" w:rsidRPr="009C0A21" w:rsidRDefault="00851040" w:rsidP="00851040">
      <w:pPr>
        <w:jc w:val="center"/>
        <w:outlineLvl w:val="0"/>
        <w:rPr>
          <w:rFonts w:ascii="Arial" w:eastAsia="Calibri" w:hAnsi="Arial" w:cs="Arial"/>
          <w:sz w:val="24"/>
          <w:szCs w:val="24"/>
        </w:rPr>
      </w:pPr>
      <w:r w:rsidRPr="009C0A21">
        <w:rPr>
          <w:rFonts w:ascii="Arial" w:eastAsia="Calibri" w:hAnsi="Arial" w:cs="Arial"/>
          <w:sz w:val="24"/>
          <w:szCs w:val="24"/>
        </w:rPr>
        <w:t>Перечень мероприятий подпрограммы с указанием объема средств на их реализацию и ожидаемых результатов</w:t>
      </w:r>
    </w:p>
    <w:tbl>
      <w:tblPr>
        <w:tblW w:w="14899" w:type="dxa"/>
        <w:tblInd w:w="93" w:type="dxa"/>
        <w:tblLayout w:type="fixed"/>
        <w:tblLook w:val="04A0" w:firstRow="1" w:lastRow="0" w:firstColumn="1" w:lastColumn="0" w:noHBand="0" w:noVBand="1"/>
      </w:tblPr>
      <w:tblGrid>
        <w:gridCol w:w="2992"/>
        <w:gridCol w:w="787"/>
        <w:gridCol w:w="813"/>
        <w:gridCol w:w="762"/>
        <w:gridCol w:w="706"/>
        <w:gridCol w:w="527"/>
        <w:gridCol w:w="236"/>
        <w:gridCol w:w="236"/>
        <w:gridCol w:w="550"/>
        <w:gridCol w:w="1418"/>
        <w:gridCol w:w="1842"/>
        <w:gridCol w:w="1560"/>
        <w:gridCol w:w="1237"/>
        <w:gridCol w:w="1233"/>
      </w:tblGrid>
      <w:tr w:rsidR="00851040" w:rsidRPr="009C0A21" w:rsidTr="00703B65">
        <w:trPr>
          <w:trHeight w:val="675"/>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Код бюджетной классификации</w:t>
            </w:r>
          </w:p>
        </w:tc>
        <w:tc>
          <w:tcPr>
            <w:tcW w:w="7079" w:type="dxa"/>
            <w:gridSpan w:val="7"/>
            <w:tcBorders>
              <w:top w:val="single" w:sz="4" w:space="0" w:color="auto"/>
              <w:left w:val="single" w:sz="4" w:space="0" w:color="auto"/>
              <w:bottom w:val="single" w:sz="4" w:space="0" w:color="auto"/>
              <w:right w:val="single" w:sz="4" w:space="0" w:color="auto"/>
            </w:tcBorders>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Расходы (тыс. руб.), годы</w:t>
            </w:r>
          </w:p>
        </w:tc>
        <w:tc>
          <w:tcPr>
            <w:tcW w:w="1233" w:type="dxa"/>
            <w:vMerge w:val="restart"/>
            <w:tcBorders>
              <w:top w:val="single" w:sz="4" w:space="0" w:color="auto"/>
              <w:left w:val="single" w:sz="4" w:space="0" w:color="auto"/>
              <w:right w:val="single" w:sz="4" w:space="0" w:color="auto"/>
            </w:tcBorders>
            <w:vAlign w:val="center"/>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851040" w:rsidRPr="009C0A21" w:rsidTr="00703B65">
        <w:trPr>
          <w:trHeight w:val="1354"/>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proofErr w:type="spellStart"/>
            <w:r w:rsidRPr="009C0A21">
              <w:rPr>
                <w:rFonts w:ascii="Arial" w:eastAsia="Times New Roman" w:hAnsi="Arial" w:cs="Arial"/>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851040" w:rsidRPr="009C0A21" w:rsidRDefault="00851040"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851040" w:rsidRPr="009C0A21" w:rsidRDefault="00851040" w:rsidP="008F3B95">
            <w:pPr>
              <w:autoSpaceDE w:val="0"/>
              <w:autoSpaceDN w:val="0"/>
              <w:adjustRightInd w:val="0"/>
              <w:spacing w:after="0" w:line="240" w:lineRule="auto"/>
              <w:jc w:val="center"/>
              <w:rPr>
                <w:rFonts w:ascii="Arial" w:eastAsia="Times New Roman"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851040" w:rsidRPr="009C0A21" w:rsidRDefault="00851040" w:rsidP="00FC3A6F">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851040" w:rsidRPr="009C0A21" w:rsidRDefault="00851040" w:rsidP="00FC3A6F">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w:t>
            </w:r>
            <w:r w:rsidR="00FC3A6F" w:rsidRPr="009C0A21">
              <w:rPr>
                <w:rFonts w:ascii="Arial" w:eastAsia="Times New Roman" w:hAnsi="Arial" w:cs="Arial"/>
                <w:sz w:val="24"/>
                <w:szCs w:val="24"/>
                <w:lang w:eastAsia="ru-RU"/>
              </w:rPr>
              <w:t>8</w:t>
            </w:r>
            <w:r w:rsidRPr="009C0A21">
              <w:rPr>
                <w:rFonts w:ascii="Arial" w:eastAsia="Times New Roman" w:hAnsi="Arial" w:cs="Arial"/>
                <w:sz w:val="24"/>
                <w:szCs w:val="24"/>
                <w:lang w:eastAsia="ru-RU"/>
              </w:rPr>
              <w:t xml:space="preserve"> год</w:t>
            </w:r>
          </w:p>
        </w:tc>
        <w:tc>
          <w:tcPr>
            <w:tcW w:w="1842" w:type="dxa"/>
            <w:tcBorders>
              <w:top w:val="nil"/>
              <w:left w:val="nil"/>
              <w:bottom w:val="single" w:sz="4" w:space="0" w:color="auto"/>
              <w:right w:val="single" w:sz="4" w:space="0" w:color="auto"/>
            </w:tcBorders>
            <w:shd w:val="clear" w:color="auto" w:fill="auto"/>
            <w:vAlign w:val="center"/>
            <w:hideMark/>
          </w:tcPr>
          <w:p w:rsidR="00851040"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2019</w:t>
            </w:r>
            <w:r w:rsidR="00851040" w:rsidRPr="009C0A21">
              <w:rPr>
                <w:rFonts w:ascii="Arial" w:eastAsia="Times New Roman" w:hAnsi="Arial" w:cs="Arial"/>
                <w:sz w:val="24"/>
                <w:szCs w:val="24"/>
                <w:lang w:eastAsia="ru-RU"/>
              </w:rPr>
              <w:t xml:space="preserve"> год</w:t>
            </w:r>
          </w:p>
        </w:tc>
        <w:tc>
          <w:tcPr>
            <w:tcW w:w="1560" w:type="dxa"/>
            <w:tcBorders>
              <w:top w:val="nil"/>
              <w:left w:val="nil"/>
              <w:bottom w:val="single" w:sz="4" w:space="0" w:color="auto"/>
              <w:right w:val="single" w:sz="4" w:space="0" w:color="auto"/>
            </w:tcBorders>
            <w:vAlign w:val="center"/>
          </w:tcPr>
          <w:p w:rsidR="00851040" w:rsidRPr="009C0A21" w:rsidRDefault="00851040" w:rsidP="00703B6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20</w:t>
            </w:r>
            <w:r w:rsidR="00FC3A6F" w:rsidRPr="009C0A21">
              <w:rPr>
                <w:rFonts w:ascii="Arial" w:eastAsia="Times New Roman" w:hAnsi="Arial" w:cs="Arial"/>
                <w:sz w:val="24"/>
                <w:szCs w:val="24"/>
                <w:lang w:eastAsia="ru-RU"/>
              </w:rPr>
              <w:t>20</w:t>
            </w:r>
            <w:r w:rsidR="00703B65">
              <w:rPr>
                <w:rFonts w:ascii="Arial" w:eastAsia="Times New Roman" w:hAnsi="Arial" w:cs="Arial"/>
                <w:sz w:val="24"/>
                <w:szCs w:val="24"/>
                <w:lang w:eastAsia="ru-RU"/>
              </w:rPr>
              <w:t xml:space="preserve"> </w:t>
            </w:r>
            <w:r w:rsidRPr="009C0A21">
              <w:rPr>
                <w:rFonts w:ascii="Arial" w:eastAsia="Times New Roman"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851040" w:rsidRPr="009C0A21" w:rsidRDefault="00851040"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Итого на период</w:t>
            </w:r>
          </w:p>
        </w:tc>
        <w:tc>
          <w:tcPr>
            <w:tcW w:w="1233" w:type="dxa"/>
            <w:vMerge/>
            <w:tcBorders>
              <w:left w:val="single" w:sz="4" w:space="0" w:color="auto"/>
              <w:bottom w:val="single" w:sz="4" w:space="0" w:color="auto"/>
              <w:right w:val="single" w:sz="4" w:space="0" w:color="auto"/>
            </w:tcBorders>
            <w:vAlign w:val="center"/>
          </w:tcPr>
          <w:p w:rsidR="00851040" w:rsidRPr="009C0A21" w:rsidRDefault="00851040" w:rsidP="008F3B95">
            <w:pPr>
              <w:spacing w:after="0" w:line="240" w:lineRule="auto"/>
              <w:jc w:val="center"/>
              <w:rPr>
                <w:rFonts w:ascii="Arial" w:eastAsia="Times New Roman" w:hAnsi="Arial" w:cs="Arial"/>
                <w:sz w:val="24"/>
                <w:szCs w:val="24"/>
                <w:lang w:eastAsia="ru-RU"/>
              </w:rPr>
            </w:pPr>
          </w:p>
        </w:tc>
      </w:tr>
      <w:tr w:rsidR="003A1284"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Цель подпрограммы</w:t>
            </w:r>
            <w:r w:rsidRPr="009C0A21">
              <w:rPr>
                <w:rFonts w:ascii="Arial" w:eastAsia="Calibri" w:hAnsi="Arial" w:cs="Arial"/>
                <w:sz w:val="24"/>
                <w:szCs w:val="24"/>
              </w:rPr>
              <w:t xml:space="preserve"> </w:t>
            </w:r>
            <w:r w:rsidRPr="009C0A21">
              <w:rPr>
                <w:rFonts w:ascii="Arial" w:eastAsia="Times New Roman" w:hAnsi="Arial" w:cs="Arial"/>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c>
          <w:tcPr>
            <w:tcW w:w="787" w:type="dxa"/>
            <w:tcBorders>
              <w:top w:val="single" w:sz="4" w:space="0" w:color="auto"/>
              <w:left w:val="nil"/>
              <w:bottom w:val="single" w:sz="4" w:space="0" w:color="auto"/>
              <w:right w:val="single" w:sz="4" w:space="0" w:color="auto"/>
            </w:tcBorders>
            <w:shd w:val="clear" w:color="auto" w:fill="auto"/>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813"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501</w:t>
            </w:r>
          </w:p>
        </w:tc>
        <w:tc>
          <w:tcPr>
            <w:tcW w:w="762"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3A1284" w:rsidRPr="009C0A21" w:rsidRDefault="003A1284"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3A1284" w:rsidRPr="009C0A21" w:rsidRDefault="003A1284"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A1284" w:rsidRPr="009C0A21" w:rsidRDefault="003A1284"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3A1284" w:rsidRPr="009C0A21" w:rsidRDefault="003A1284"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3A1284"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3A1284" w:rsidRPr="009C0A21" w:rsidRDefault="003A1284"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FC3A6F"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FC3A6F" w:rsidRPr="009C0A21" w:rsidRDefault="00FC3A6F" w:rsidP="008F3B95">
            <w:pPr>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Задача 1 Обеспечение выполнения надлежащим образом отдельных государственных полномочий по вопросам поддержки сельскохозяйственного производства.</w:t>
            </w:r>
          </w:p>
        </w:tc>
        <w:tc>
          <w:tcPr>
            <w:tcW w:w="787" w:type="dxa"/>
            <w:tcBorders>
              <w:top w:val="single" w:sz="4" w:space="0" w:color="auto"/>
              <w:left w:val="nil"/>
              <w:bottom w:val="single" w:sz="4" w:space="0" w:color="auto"/>
              <w:right w:val="single" w:sz="4" w:space="0" w:color="auto"/>
            </w:tcBorders>
            <w:shd w:val="clear" w:color="auto" w:fill="auto"/>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FC3A6F" w:rsidRPr="009C0A21" w:rsidRDefault="00FC3A6F"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FC3A6F"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 1</w:t>
            </w:r>
          </w:p>
          <w:p w:rsidR="00FC3A6F" w:rsidRPr="009C0A21" w:rsidRDefault="00FC3A6F" w:rsidP="008F3B95">
            <w:pPr>
              <w:suppressAutoHyphens/>
              <w:spacing w:after="0" w:line="240" w:lineRule="auto"/>
              <w:rPr>
                <w:rFonts w:ascii="Arial" w:eastAsia="Times New Roman" w:hAnsi="Arial" w:cs="Arial"/>
                <w:sz w:val="24"/>
                <w:szCs w:val="24"/>
                <w:lang w:eastAsia="ru-RU"/>
              </w:rPr>
            </w:pPr>
            <w:r w:rsidRPr="009C0A21">
              <w:rPr>
                <w:rFonts w:ascii="Arial" w:eastAsia="Times New Roman" w:hAnsi="Arial" w:cs="Arial"/>
                <w:sz w:val="24"/>
                <w:szCs w:val="24"/>
                <w:lang w:eastAsia="ru-RU"/>
              </w:rPr>
              <w:t>По исполнению  отдельных государственных полномочий по решению вопросов поддержки сельскохозяйственного производства</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2512,9</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2517,1</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2529,6</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7559,6</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8F3B95">
            <w:pPr>
              <w:spacing w:after="0" w:line="240" w:lineRule="auto"/>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100%</w:t>
            </w:r>
          </w:p>
        </w:tc>
      </w:tr>
      <w:tr w:rsidR="000C2738" w:rsidRPr="009C0A21" w:rsidTr="00703B65">
        <w:trPr>
          <w:trHeight w:val="360"/>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C2738" w:rsidRPr="009C0A21" w:rsidRDefault="000C2738" w:rsidP="008F3B95">
            <w:pPr>
              <w:suppressAutoHyphens/>
              <w:spacing w:after="0" w:line="240" w:lineRule="auto"/>
              <w:rPr>
                <w:rFonts w:ascii="Arial" w:eastAsia="Times New Roman"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0C2738" w:rsidRPr="009C0A21" w:rsidRDefault="000C2738" w:rsidP="008F3B95">
            <w:pPr>
              <w:spacing w:after="0" w:line="240" w:lineRule="auto"/>
              <w:rPr>
                <w:rFonts w:ascii="Arial" w:eastAsia="Times New Roman"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rPr>
                <w:rFonts w:ascii="Arial" w:eastAsia="Times New Roman"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0C2738" w:rsidRPr="009C0A21" w:rsidRDefault="000C2738" w:rsidP="008F3B95">
            <w:pPr>
              <w:autoSpaceDE w:val="0"/>
              <w:autoSpaceDN w:val="0"/>
              <w:adjustRightInd w:val="0"/>
              <w:spacing w:after="0" w:line="240" w:lineRule="auto"/>
              <w:rPr>
                <w:rFonts w:ascii="Arial" w:eastAsia="Times New Roman"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0C2738" w:rsidRPr="009C0A21" w:rsidRDefault="000C2738" w:rsidP="008F3B95">
            <w:pPr>
              <w:autoSpaceDE w:val="0"/>
              <w:autoSpaceDN w:val="0"/>
              <w:adjustRightInd w:val="0"/>
              <w:spacing w:after="0" w:line="240" w:lineRule="auto"/>
              <w:rPr>
                <w:rFonts w:ascii="Arial" w:eastAsia="Times New Roman"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0C2738" w:rsidRPr="009C0A21" w:rsidRDefault="000C2738" w:rsidP="008F3B95">
            <w:pPr>
              <w:spacing w:after="0" w:line="240" w:lineRule="auto"/>
              <w:jc w:val="center"/>
              <w:rPr>
                <w:rFonts w:ascii="Arial" w:eastAsia="Times New Roman" w:hAnsi="Arial" w:cs="Arial"/>
                <w:sz w:val="24"/>
                <w:szCs w:val="24"/>
                <w:lang w:eastAsia="ru-RU"/>
              </w:rPr>
            </w:pPr>
          </w:p>
        </w:tc>
      </w:tr>
    </w:tbl>
    <w:p w:rsidR="00851040" w:rsidRPr="009C0A21" w:rsidRDefault="00851040"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p>
    <w:p w:rsidR="002166A7" w:rsidRPr="009C0A21" w:rsidRDefault="002166A7" w:rsidP="00047114">
      <w:pPr>
        <w:autoSpaceDE w:val="0"/>
        <w:autoSpaceDN w:val="0"/>
        <w:adjustRightInd w:val="0"/>
        <w:spacing w:after="0" w:line="240" w:lineRule="auto"/>
        <w:jc w:val="center"/>
        <w:outlineLvl w:val="2"/>
        <w:rPr>
          <w:rFonts w:ascii="Arial" w:eastAsia="Times New Roman" w:hAnsi="Arial" w:cs="Arial"/>
          <w:sz w:val="24"/>
          <w:szCs w:val="24"/>
          <w:lang w:eastAsia="ru-RU"/>
        </w:rPr>
        <w:sectPr w:rsidR="002166A7" w:rsidRPr="009C0A21" w:rsidSect="009C0A21">
          <w:pgSz w:w="16838" w:h="11906" w:orient="landscape"/>
          <w:pgMar w:top="1134" w:right="567" w:bottom="1134" w:left="1701" w:header="454" w:footer="454" w:gutter="0"/>
          <w:cols w:space="708"/>
          <w:docGrid w:linePitch="381"/>
        </w:sectPr>
      </w:pPr>
    </w:p>
    <w:p w:rsidR="005B3E13" w:rsidRPr="009C0A21" w:rsidRDefault="003017C9" w:rsidP="00047114">
      <w:pPr>
        <w:autoSpaceDE w:val="0"/>
        <w:autoSpaceDN w:val="0"/>
        <w:adjustRightInd w:val="0"/>
        <w:spacing w:after="0" w:line="240" w:lineRule="auto"/>
        <w:jc w:val="center"/>
        <w:outlineLvl w:val="2"/>
        <w:rPr>
          <w:rFonts w:ascii="Arial" w:eastAsia="Times New Roman" w:hAnsi="Arial" w:cs="Arial"/>
          <w:sz w:val="24"/>
          <w:szCs w:val="24"/>
          <w:lang w:eastAsia="ru-RU"/>
        </w:rPr>
      </w:pPr>
      <w:r w:rsidRPr="009C0A21">
        <w:rPr>
          <w:rFonts w:ascii="Arial" w:eastAsia="Times New Roman" w:hAnsi="Arial" w:cs="Arial"/>
          <w:sz w:val="24"/>
          <w:szCs w:val="24"/>
          <w:lang w:eastAsia="ru-RU"/>
        </w:rPr>
        <w:lastRenderedPageBreak/>
        <w:t>Отдельные мероприятия</w:t>
      </w:r>
    </w:p>
    <w:p w:rsidR="005B3E13" w:rsidRPr="009C0A21" w:rsidRDefault="005B3E13" w:rsidP="00541B56">
      <w:pPr>
        <w:autoSpaceDE w:val="0"/>
        <w:autoSpaceDN w:val="0"/>
        <w:adjustRightInd w:val="0"/>
        <w:spacing w:after="0" w:line="240" w:lineRule="auto"/>
        <w:jc w:val="center"/>
        <w:outlineLvl w:val="2"/>
        <w:rPr>
          <w:rFonts w:ascii="Arial" w:eastAsia="Times New Roman" w:hAnsi="Arial" w:cs="Arial"/>
          <w:sz w:val="24"/>
          <w:szCs w:val="24"/>
          <w:lang w:eastAsia="ru-RU"/>
        </w:rPr>
      </w:pPr>
    </w:p>
    <w:p w:rsidR="008D5FE3" w:rsidRPr="009C0A21" w:rsidRDefault="008D5FE3" w:rsidP="0004711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Мероприятие</w:t>
      </w:r>
      <w:r w:rsidR="00EA4F5B" w:rsidRPr="009C0A21">
        <w:rPr>
          <w:rFonts w:ascii="Arial" w:eastAsia="Times New Roman" w:hAnsi="Arial" w:cs="Arial"/>
          <w:sz w:val="24"/>
          <w:szCs w:val="24"/>
          <w:lang w:eastAsia="ru-RU"/>
        </w:rPr>
        <w:t xml:space="preserve"> 1</w:t>
      </w:r>
    </w:p>
    <w:p w:rsidR="008D5FE3" w:rsidRPr="009C0A21" w:rsidRDefault="00541B56" w:rsidP="00047114">
      <w:pPr>
        <w:suppressAutoHyphens/>
        <w:spacing w:after="0" w:line="240" w:lineRule="auto"/>
        <w:ind w:firstLine="709"/>
        <w:jc w:val="center"/>
        <w:rPr>
          <w:rFonts w:ascii="Arial" w:eastAsia="Times New Roman" w:hAnsi="Arial" w:cs="Arial"/>
          <w:sz w:val="24"/>
          <w:szCs w:val="24"/>
          <w:lang w:eastAsia="ru-RU"/>
        </w:rPr>
      </w:pPr>
      <w:r w:rsidRPr="009C0A21">
        <w:rPr>
          <w:rFonts w:ascii="Arial" w:eastAsia="Times New Roman" w:hAnsi="Arial" w:cs="Arial"/>
          <w:sz w:val="24"/>
          <w:szCs w:val="24"/>
          <w:lang w:eastAsia="ru-RU"/>
        </w:rPr>
        <w:t>«</w:t>
      </w:r>
      <w:r w:rsidR="008D5FE3" w:rsidRPr="009C0A21">
        <w:rPr>
          <w:rFonts w:ascii="Arial" w:eastAsia="Times New Roman" w:hAnsi="Arial" w:cs="Arial"/>
          <w:sz w:val="24"/>
          <w:szCs w:val="24"/>
          <w:lang w:eastAsia="ru-RU"/>
        </w:rPr>
        <w:t>Проведение работ по уничтожению сорняков дикорастущей конопли»</w:t>
      </w:r>
    </w:p>
    <w:p w:rsidR="008D5FE3" w:rsidRPr="009C0A21" w:rsidRDefault="008D5FE3" w:rsidP="00541B56">
      <w:pPr>
        <w:suppressAutoHyphens/>
        <w:spacing w:after="0" w:line="240" w:lineRule="auto"/>
        <w:jc w:val="center"/>
        <w:rPr>
          <w:rFonts w:ascii="Arial" w:eastAsia="Times New Roman" w:hAnsi="Arial" w:cs="Arial"/>
          <w:sz w:val="24"/>
          <w:szCs w:val="24"/>
          <w:lang w:eastAsia="ru-RU"/>
        </w:rPr>
      </w:pP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 утвержденным Постановлением Правительства Красноярского края от 12.03. 2013 года № 89-п.</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Обеспечение мероприятия позволит решить ряд задач:</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выявление н</w:t>
      </w:r>
      <w:r w:rsidR="00541B56" w:rsidRPr="009C0A21">
        <w:rPr>
          <w:rFonts w:ascii="Arial" w:eastAsia="Times New Roman" w:hAnsi="Arial" w:cs="Arial"/>
          <w:sz w:val="24"/>
          <w:szCs w:val="24"/>
          <w:lang w:eastAsia="ru-RU"/>
        </w:rPr>
        <w:t xml:space="preserve">а территориях сельских советов </w:t>
      </w:r>
      <w:r w:rsidRPr="009C0A21">
        <w:rPr>
          <w:rFonts w:ascii="Arial" w:eastAsia="Times New Roman" w:hAnsi="Arial" w:cs="Arial"/>
          <w:sz w:val="24"/>
          <w:szCs w:val="24"/>
          <w:lang w:eastAsia="ru-RU"/>
        </w:rPr>
        <w:t>произрастания сорняков дикорастущей конопли, администрациями сельских поселений;</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регистрация мест произрастания сорняков дикорастущей конопли;</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формирования единой базы данных по произрастанию сорняков дикорастущей конопли на уровне района в отделе сельского хозяйства.</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Реализация мероприятия позволит снизить площади, засоренные дикорастущей коноплей.</w:t>
      </w:r>
    </w:p>
    <w:p w:rsidR="008D5FE3" w:rsidRPr="009C0A21" w:rsidRDefault="008D5FE3"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Объемы финансирования мероприятия на уничтожение сорняков дикорастущей конопли </w:t>
      </w:r>
      <w:r w:rsidR="003861B0" w:rsidRPr="009C0A21">
        <w:rPr>
          <w:rFonts w:ascii="Arial" w:eastAsia="Times New Roman" w:hAnsi="Arial" w:cs="Arial"/>
          <w:sz w:val="24"/>
          <w:szCs w:val="24"/>
          <w:lang w:eastAsia="ru-RU"/>
        </w:rPr>
        <w:t>программы в 2014-20</w:t>
      </w:r>
      <w:r w:rsidR="00DE2C87" w:rsidRPr="009C0A21">
        <w:rPr>
          <w:rFonts w:ascii="Arial" w:eastAsia="Times New Roman" w:hAnsi="Arial" w:cs="Arial"/>
          <w:sz w:val="24"/>
          <w:szCs w:val="24"/>
          <w:lang w:eastAsia="ru-RU"/>
        </w:rPr>
        <w:t>20</w:t>
      </w:r>
      <w:r w:rsidR="003861B0" w:rsidRPr="009C0A21">
        <w:rPr>
          <w:rFonts w:ascii="Arial" w:eastAsia="Times New Roman" w:hAnsi="Arial" w:cs="Arial"/>
          <w:sz w:val="24"/>
          <w:szCs w:val="24"/>
          <w:lang w:eastAsia="ru-RU"/>
        </w:rPr>
        <w:t xml:space="preserve"> годах за счет средств бюджета Красноярского края  бюджета определяются на основании потребности района.</w:t>
      </w:r>
    </w:p>
    <w:p w:rsidR="003861B0" w:rsidRPr="009C0A21" w:rsidRDefault="003861B0"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2166A7" w:rsidRPr="009C0A21" w:rsidRDefault="002166A7" w:rsidP="00541B5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2166A7" w:rsidRPr="009C0A21" w:rsidSect="009C0A21">
          <w:pgSz w:w="11906" w:h="16838"/>
          <w:pgMar w:top="1134" w:right="567" w:bottom="1134" w:left="1701" w:header="454" w:footer="454" w:gutter="0"/>
          <w:cols w:space="708"/>
          <w:docGrid w:linePitch="381"/>
        </w:sectPr>
      </w:pPr>
    </w:p>
    <w:p w:rsidR="003861B0" w:rsidRPr="009C0A21" w:rsidRDefault="003861B0" w:rsidP="003861B0">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3861B0" w:rsidRPr="009C0A21" w:rsidRDefault="003861B0" w:rsidP="003861B0">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 xml:space="preserve"> информация об отдельном мероприятии  муниципальной программы «Развитие сельского хозяйства Боготольского района»</w:t>
      </w:r>
    </w:p>
    <w:p w:rsidR="002166A7" w:rsidRPr="009C0A21" w:rsidRDefault="002166A7" w:rsidP="003861B0">
      <w:pPr>
        <w:widowControl w:val="0"/>
        <w:autoSpaceDE w:val="0"/>
        <w:autoSpaceDN w:val="0"/>
        <w:spacing w:after="0" w:line="240" w:lineRule="auto"/>
        <w:ind w:left="7788"/>
        <w:rPr>
          <w:rFonts w:ascii="Arial" w:hAnsi="Arial" w:cs="Arial"/>
          <w:sz w:val="24"/>
          <w:szCs w:val="24"/>
        </w:rPr>
      </w:pPr>
    </w:p>
    <w:p w:rsidR="003861B0" w:rsidRPr="009C0A21" w:rsidRDefault="003861B0" w:rsidP="002166A7">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276"/>
        <w:gridCol w:w="1559"/>
        <w:gridCol w:w="2234"/>
        <w:gridCol w:w="2127"/>
        <w:gridCol w:w="2268"/>
        <w:gridCol w:w="2268"/>
      </w:tblGrid>
      <w:tr w:rsidR="003861B0" w:rsidRPr="009C0A21" w:rsidTr="008F3B95">
        <w:trPr>
          <w:trHeight w:val="240"/>
        </w:trPr>
        <w:tc>
          <w:tcPr>
            <w:tcW w:w="567"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2410"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Цель, показатели результативности</w:t>
            </w:r>
          </w:p>
        </w:tc>
        <w:tc>
          <w:tcPr>
            <w:tcW w:w="1276"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Единица измерения</w:t>
            </w:r>
          </w:p>
        </w:tc>
        <w:tc>
          <w:tcPr>
            <w:tcW w:w="1559" w:type="dxa"/>
            <w:vMerge w:val="restart"/>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Источник информации</w:t>
            </w:r>
          </w:p>
        </w:tc>
        <w:tc>
          <w:tcPr>
            <w:tcW w:w="8897" w:type="dxa"/>
            <w:gridSpan w:val="4"/>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Годы реализации программы</w:t>
            </w:r>
          </w:p>
        </w:tc>
      </w:tr>
      <w:tr w:rsidR="003861B0" w:rsidRPr="009C0A21" w:rsidTr="008F3B95">
        <w:trPr>
          <w:trHeight w:val="240"/>
        </w:trPr>
        <w:tc>
          <w:tcPr>
            <w:tcW w:w="567"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2410"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1276"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1559" w:type="dxa"/>
            <w:vMerge/>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p>
        </w:tc>
        <w:tc>
          <w:tcPr>
            <w:tcW w:w="2234"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текущий финансовый 2016 год</w:t>
            </w:r>
          </w:p>
        </w:tc>
        <w:tc>
          <w:tcPr>
            <w:tcW w:w="2127"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 xml:space="preserve">очередной финансовый   год       2017 </w:t>
            </w:r>
          </w:p>
        </w:tc>
        <w:tc>
          <w:tcPr>
            <w:tcW w:w="2268" w:type="dxa"/>
            <w:shd w:val="clear" w:color="auto" w:fill="auto"/>
          </w:tcPr>
          <w:p w:rsidR="003861B0" w:rsidRPr="009C0A21" w:rsidRDefault="003861B0"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1-й год планового периода 2018</w:t>
            </w:r>
          </w:p>
        </w:tc>
        <w:tc>
          <w:tcPr>
            <w:tcW w:w="2268" w:type="dxa"/>
            <w:shd w:val="clear" w:color="auto" w:fill="auto"/>
          </w:tcPr>
          <w:p w:rsidR="005E0504" w:rsidRPr="009C0A21" w:rsidRDefault="003861B0"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2-й год планового периода</w:t>
            </w:r>
            <w:r w:rsidR="00A93AFB">
              <w:rPr>
                <w:rFonts w:ascii="Arial" w:hAnsi="Arial" w:cs="Arial"/>
                <w:sz w:val="24"/>
                <w:szCs w:val="24"/>
              </w:rPr>
              <w:t xml:space="preserve"> </w:t>
            </w:r>
            <w:r w:rsidR="005E0504" w:rsidRPr="009C0A21">
              <w:rPr>
                <w:rFonts w:ascii="Arial" w:hAnsi="Arial" w:cs="Arial"/>
                <w:sz w:val="24"/>
                <w:szCs w:val="24"/>
              </w:rPr>
              <w:t>2019</w:t>
            </w:r>
          </w:p>
        </w:tc>
      </w:tr>
      <w:tr w:rsidR="003861B0" w:rsidRPr="009C0A21" w:rsidTr="008F3B95">
        <w:trPr>
          <w:trHeight w:val="240"/>
        </w:trPr>
        <w:tc>
          <w:tcPr>
            <w:tcW w:w="567" w:type="dxa"/>
            <w:shd w:val="clear" w:color="auto" w:fill="auto"/>
          </w:tcPr>
          <w:p w:rsidR="003861B0" w:rsidRPr="009C0A21" w:rsidRDefault="003861B0" w:rsidP="005E0504">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w:t>
            </w:r>
          </w:p>
        </w:tc>
        <w:tc>
          <w:tcPr>
            <w:tcW w:w="2410"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2</w:t>
            </w:r>
          </w:p>
        </w:tc>
        <w:tc>
          <w:tcPr>
            <w:tcW w:w="1276"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3</w:t>
            </w:r>
          </w:p>
        </w:tc>
        <w:tc>
          <w:tcPr>
            <w:tcW w:w="1559"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4</w:t>
            </w:r>
          </w:p>
        </w:tc>
        <w:tc>
          <w:tcPr>
            <w:tcW w:w="2234"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5</w:t>
            </w:r>
          </w:p>
        </w:tc>
        <w:tc>
          <w:tcPr>
            <w:tcW w:w="2127"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6</w:t>
            </w:r>
          </w:p>
        </w:tc>
        <w:tc>
          <w:tcPr>
            <w:tcW w:w="2268"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7</w:t>
            </w:r>
          </w:p>
        </w:tc>
        <w:tc>
          <w:tcPr>
            <w:tcW w:w="2268" w:type="dxa"/>
            <w:shd w:val="clear" w:color="auto" w:fill="auto"/>
          </w:tcPr>
          <w:p w:rsidR="003861B0" w:rsidRPr="009C0A21" w:rsidRDefault="003861B0"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8</w:t>
            </w:r>
          </w:p>
        </w:tc>
      </w:tr>
      <w:tr w:rsidR="00DE2C87" w:rsidRPr="009C0A21" w:rsidTr="00DE2C87">
        <w:trPr>
          <w:trHeight w:val="591"/>
        </w:trPr>
        <w:tc>
          <w:tcPr>
            <w:tcW w:w="567" w:type="dxa"/>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p>
        </w:tc>
        <w:tc>
          <w:tcPr>
            <w:tcW w:w="2410" w:type="dxa"/>
            <w:shd w:val="clear" w:color="auto" w:fill="auto"/>
          </w:tcPr>
          <w:p w:rsidR="00DE2C87" w:rsidRPr="009C0A21" w:rsidRDefault="00DE2C87"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Отдельное мероприятие</w:t>
            </w:r>
          </w:p>
        </w:tc>
        <w:tc>
          <w:tcPr>
            <w:tcW w:w="11732" w:type="dxa"/>
            <w:gridSpan w:val="6"/>
            <w:shd w:val="clear" w:color="auto" w:fill="auto"/>
          </w:tcPr>
          <w:p w:rsidR="00DE2C87" w:rsidRPr="009C0A21" w:rsidRDefault="00DE2C87" w:rsidP="00DE2C87">
            <w:pPr>
              <w:suppressAutoHyphens/>
              <w:spacing w:after="0" w:line="240" w:lineRule="auto"/>
              <w:ind w:firstLine="709"/>
              <w:jc w:val="center"/>
              <w:rPr>
                <w:rFonts w:ascii="Arial" w:hAnsi="Arial" w:cs="Arial"/>
                <w:sz w:val="24"/>
                <w:szCs w:val="24"/>
              </w:rPr>
            </w:pPr>
            <w:r w:rsidRPr="009C0A21">
              <w:rPr>
                <w:rFonts w:ascii="Arial" w:eastAsia="Times New Roman" w:hAnsi="Arial" w:cs="Arial"/>
                <w:sz w:val="24"/>
                <w:szCs w:val="24"/>
                <w:lang w:eastAsia="ru-RU"/>
              </w:rPr>
              <w:t>Проведение работ по уничтожению сорняков дикорастущей конопли</w:t>
            </w:r>
          </w:p>
        </w:tc>
      </w:tr>
      <w:tr w:rsidR="003861B0" w:rsidRPr="009C0A21" w:rsidTr="008F3B95">
        <w:trPr>
          <w:trHeight w:val="360"/>
        </w:trPr>
        <w:tc>
          <w:tcPr>
            <w:tcW w:w="567"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410" w:type="dxa"/>
            <w:shd w:val="clear" w:color="auto" w:fill="auto"/>
          </w:tcPr>
          <w:p w:rsidR="003861B0" w:rsidRPr="009C0A21" w:rsidRDefault="003861B0"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Цель реализации отдельного мероприятия</w:t>
            </w:r>
          </w:p>
          <w:p w:rsidR="005E0504" w:rsidRPr="009C0A21" w:rsidRDefault="005E0504"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Снижение площади произрастания сорняков дикорастущей конопли</w:t>
            </w:r>
          </w:p>
        </w:tc>
        <w:tc>
          <w:tcPr>
            <w:tcW w:w="1276"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га</w:t>
            </w:r>
          </w:p>
        </w:tc>
        <w:tc>
          <w:tcPr>
            <w:tcW w:w="1559"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234"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127"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r>
      <w:tr w:rsidR="003861B0" w:rsidRPr="009C0A21" w:rsidTr="008F3B95">
        <w:trPr>
          <w:trHeight w:val="360"/>
        </w:trPr>
        <w:tc>
          <w:tcPr>
            <w:tcW w:w="567"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410" w:type="dxa"/>
            <w:shd w:val="clear" w:color="auto" w:fill="auto"/>
          </w:tcPr>
          <w:p w:rsidR="003861B0" w:rsidRPr="009C0A21" w:rsidRDefault="003861B0" w:rsidP="005E0504">
            <w:pPr>
              <w:widowControl w:val="0"/>
              <w:autoSpaceDE w:val="0"/>
              <w:autoSpaceDN w:val="0"/>
              <w:ind w:left="-70" w:right="-55"/>
              <w:rPr>
                <w:rFonts w:ascii="Arial" w:hAnsi="Arial" w:cs="Arial"/>
                <w:sz w:val="24"/>
                <w:szCs w:val="24"/>
              </w:rPr>
            </w:pPr>
            <w:r w:rsidRPr="009C0A21">
              <w:rPr>
                <w:rFonts w:ascii="Arial" w:hAnsi="Arial" w:cs="Arial"/>
                <w:sz w:val="24"/>
                <w:szCs w:val="24"/>
              </w:rPr>
              <w:t>Показатель результативности</w:t>
            </w:r>
            <w:r w:rsidR="005E0504" w:rsidRPr="009C0A21">
              <w:rPr>
                <w:rFonts w:ascii="Arial" w:hAnsi="Arial" w:cs="Arial"/>
                <w:sz w:val="24"/>
                <w:szCs w:val="24"/>
              </w:rPr>
              <w:t xml:space="preserve"> уничтожение сорняков дикорастущей конопли</w:t>
            </w:r>
          </w:p>
        </w:tc>
        <w:tc>
          <w:tcPr>
            <w:tcW w:w="1276"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га</w:t>
            </w:r>
          </w:p>
        </w:tc>
        <w:tc>
          <w:tcPr>
            <w:tcW w:w="1559" w:type="dxa"/>
            <w:shd w:val="clear" w:color="auto" w:fill="auto"/>
          </w:tcPr>
          <w:p w:rsidR="003861B0" w:rsidRPr="009C0A21" w:rsidRDefault="003861B0" w:rsidP="008F3B95">
            <w:pPr>
              <w:widowControl w:val="0"/>
              <w:autoSpaceDE w:val="0"/>
              <w:autoSpaceDN w:val="0"/>
              <w:ind w:left="-70" w:right="-55"/>
              <w:rPr>
                <w:rFonts w:ascii="Arial" w:hAnsi="Arial" w:cs="Arial"/>
                <w:sz w:val="24"/>
                <w:szCs w:val="24"/>
              </w:rPr>
            </w:pPr>
          </w:p>
        </w:tc>
        <w:tc>
          <w:tcPr>
            <w:tcW w:w="2234"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127"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c>
          <w:tcPr>
            <w:tcW w:w="2268" w:type="dxa"/>
            <w:shd w:val="clear" w:color="auto" w:fill="auto"/>
          </w:tcPr>
          <w:p w:rsidR="003861B0" w:rsidRPr="009C0A21" w:rsidRDefault="005E0504" w:rsidP="008F3B95">
            <w:pPr>
              <w:widowControl w:val="0"/>
              <w:autoSpaceDE w:val="0"/>
              <w:autoSpaceDN w:val="0"/>
              <w:ind w:left="-70" w:right="-55"/>
              <w:rPr>
                <w:rFonts w:ascii="Arial" w:hAnsi="Arial" w:cs="Arial"/>
                <w:sz w:val="24"/>
                <w:szCs w:val="24"/>
              </w:rPr>
            </w:pPr>
            <w:r w:rsidRPr="009C0A21">
              <w:rPr>
                <w:rFonts w:ascii="Arial" w:hAnsi="Arial" w:cs="Arial"/>
                <w:sz w:val="24"/>
                <w:szCs w:val="24"/>
              </w:rPr>
              <w:t>0</w:t>
            </w:r>
          </w:p>
        </w:tc>
      </w:tr>
    </w:tbl>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C0A21">
        <w:rPr>
          <w:rFonts w:ascii="Arial" w:eastAsiaTheme="minorEastAsia" w:hAnsi="Arial" w:cs="Arial"/>
          <w:sz w:val="24"/>
          <w:szCs w:val="24"/>
          <w:lang w:eastAsia="ru-RU"/>
        </w:rPr>
        <w:t>Приложение № 2</w:t>
      </w:r>
    </w:p>
    <w:p w:rsidR="00FC3A6F" w:rsidRPr="009C0A21" w:rsidRDefault="00FC3A6F" w:rsidP="00FC3A6F">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Перечень мероприятий  с указанием объема средств на их реализацию и ожидаемых результатов</w:t>
      </w:r>
    </w:p>
    <w:tbl>
      <w:tblPr>
        <w:tblW w:w="14699" w:type="dxa"/>
        <w:tblInd w:w="93" w:type="dxa"/>
        <w:tblLayout w:type="fixed"/>
        <w:tblLook w:val="04A0" w:firstRow="1" w:lastRow="0" w:firstColumn="1" w:lastColumn="0" w:noHBand="0" w:noVBand="1"/>
      </w:tblPr>
      <w:tblGrid>
        <w:gridCol w:w="2850"/>
        <w:gridCol w:w="787"/>
        <w:gridCol w:w="813"/>
        <w:gridCol w:w="762"/>
        <w:gridCol w:w="706"/>
        <w:gridCol w:w="527"/>
        <w:gridCol w:w="236"/>
        <w:gridCol w:w="236"/>
        <w:gridCol w:w="550"/>
        <w:gridCol w:w="1418"/>
        <w:gridCol w:w="1842"/>
        <w:gridCol w:w="1560"/>
        <w:gridCol w:w="911"/>
        <w:gridCol w:w="1501"/>
      </w:tblGrid>
      <w:tr w:rsidR="00FC3A6F" w:rsidRPr="009C0A21" w:rsidTr="00A93AFB">
        <w:trPr>
          <w:trHeight w:val="67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A93AFB"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Наименование </w:t>
            </w:r>
            <w:r w:rsidR="00FC3A6F" w:rsidRPr="009C0A21">
              <w:rPr>
                <w:rFonts w:ascii="Arial" w:eastAsiaTheme="minorEastAsia" w:hAnsi="Arial" w:cs="Arial"/>
                <w:sz w:val="24"/>
                <w:szCs w:val="24"/>
                <w:lang w:eastAsia="ru-RU"/>
              </w:rPr>
              <w:t>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Код бюджетной классификации</w:t>
            </w:r>
          </w:p>
        </w:tc>
        <w:tc>
          <w:tcPr>
            <w:tcW w:w="6753" w:type="dxa"/>
            <w:gridSpan w:val="7"/>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Ожидаемый результат от реализации подпрограммного мероприятия (в натуральном выражении)</w:t>
            </w:r>
          </w:p>
        </w:tc>
      </w:tr>
      <w:tr w:rsidR="00FC3A6F" w:rsidRPr="009C0A21" w:rsidTr="00A93AFB">
        <w:trPr>
          <w:trHeight w:val="1354"/>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roofErr w:type="spellStart"/>
            <w:r w:rsidRPr="009C0A21">
              <w:rPr>
                <w:rFonts w:ascii="Arial" w:eastAsiaTheme="minorEastAsia" w:hAnsi="Arial" w:cs="Arial"/>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2018 год</w:t>
            </w:r>
          </w:p>
        </w:tc>
        <w:tc>
          <w:tcPr>
            <w:tcW w:w="184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2019 год</w:t>
            </w:r>
          </w:p>
        </w:tc>
        <w:tc>
          <w:tcPr>
            <w:tcW w:w="1560" w:type="dxa"/>
            <w:tcBorders>
              <w:top w:val="nil"/>
              <w:left w:val="nil"/>
              <w:bottom w:val="single" w:sz="4" w:space="0" w:color="auto"/>
              <w:right w:val="single" w:sz="4" w:space="0" w:color="auto"/>
            </w:tcBorders>
            <w:vAlign w:val="center"/>
          </w:tcPr>
          <w:p w:rsidR="00FC3A6F" w:rsidRPr="009C0A21" w:rsidRDefault="00FC3A6F" w:rsidP="00A93AF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2020</w:t>
            </w:r>
            <w:r w:rsidR="00A93AFB">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hAnsi="Arial" w:cs="Arial"/>
                <w:sz w:val="24"/>
                <w:szCs w:val="24"/>
              </w:rPr>
              <w:t xml:space="preserve">Отдельное мероприятие </w:t>
            </w:r>
            <w:r w:rsidR="00DE2C87" w:rsidRPr="009C0A21">
              <w:rPr>
                <w:rFonts w:ascii="Arial" w:eastAsia="Times New Roman" w:hAnsi="Arial" w:cs="Arial"/>
                <w:sz w:val="24"/>
                <w:szCs w:val="24"/>
                <w:lang w:eastAsia="ru-RU"/>
              </w:rPr>
              <w:t>Проведение работ по уничтожению сорняков дикорастущей конопли</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0</w:t>
            </w: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911" w:type="dxa"/>
            <w:tcBorders>
              <w:top w:val="single" w:sz="4" w:space="0" w:color="auto"/>
              <w:left w:val="nil"/>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bl>
    <w:p w:rsidR="00FC3A6F" w:rsidRPr="009C0A21" w:rsidRDefault="00FC3A6F"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sectPr w:rsidR="00FC3A6F" w:rsidRPr="009C0A21" w:rsidSect="009C0A21">
          <w:pgSz w:w="16838" w:h="11906" w:orient="landscape"/>
          <w:pgMar w:top="1134" w:right="567" w:bottom="1134" w:left="1701" w:header="454" w:footer="454" w:gutter="0"/>
          <w:cols w:space="708"/>
          <w:docGrid w:linePitch="381"/>
        </w:sectPr>
      </w:pPr>
    </w:p>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8D5FE3"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Мероприятие</w:t>
      </w:r>
      <w:r w:rsidR="00EA4F5B" w:rsidRPr="009C0A21">
        <w:rPr>
          <w:rFonts w:ascii="Arial" w:eastAsiaTheme="minorEastAsia" w:hAnsi="Arial" w:cs="Arial"/>
          <w:sz w:val="24"/>
          <w:szCs w:val="24"/>
          <w:lang w:eastAsia="ru-RU"/>
        </w:rPr>
        <w:t xml:space="preserve"> 2</w:t>
      </w:r>
    </w:p>
    <w:p w:rsidR="002166A7" w:rsidRPr="009C0A21" w:rsidRDefault="002166A7"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541B56"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p w:rsidR="008D5FE3" w:rsidRPr="009C0A21" w:rsidRDefault="008D5FE3" w:rsidP="0004711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D5FE3" w:rsidRPr="009C0A21" w:rsidRDefault="008D5FE3"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imes New Roman" w:hAnsi="Arial" w:cs="Arial"/>
          <w:sz w:val="24"/>
          <w:szCs w:val="24"/>
          <w:lang w:eastAsia="ru-RU"/>
        </w:rPr>
        <w:t>Реализация мероприятия направлена на исполнение порядка предоставления субвенции бюджетам муниципального образования края на о</w:t>
      </w:r>
      <w:r w:rsidRPr="009C0A21">
        <w:rPr>
          <w:rFonts w:ascii="Arial" w:eastAsiaTheme="minorEastAsia" w:hAnsi="Arial" w:cs="Arial"/>
          <w:sz w:val="24"/>
          <w:szCs w:val="24"/>
          <w:lang w:eastAsia="ru-RU"/>
        </w:rPr>
        <w:t xml:space="preserve">рганизацию проведения мероприятий по отлову, учету, содержанию и иному обращению с безнадзорными животными, утвержденным Постановлением Правительства Красноярского края от 4 июня 2013года № 284-п. </w:t>
      </w:r>
    </w:p>
    <w:p w:rsidR="008D5FE3" w:rsidRPr="009C0A21" w:rsidRDefault="008D5FE3"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Обеспечение выполнения мероприятия позволит решить ряд задач:</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регистрация домашних животных администрациями сельских советов;</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формирование ответственного владения животными и гуманного обращения с ними;</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профилактика особо опасных и заразных заболеваний, общих для человека и животного;</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регулирования численности животных, поиска потерявшегося животного и возврат их владельцам;</w:t>
      </w:r>
    </w:p>
    <w:p w:rsidR="008D5FE3" w:rsidRPr="009C0A21" w:rsidRDefault="00541B56" w:rsidP="00D273B2">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9C0A21">
        <w:rPr>
          <w:rFonts w:ascii="Arial" w:eastAsiaTheme="minorEastAsia" w:hAnsi="Arial" w:cs="Arial"/>
          <w:sz w:val="24"/>
          <w:szCs w:val="24"/>
          <w:lang w:eastAsia="ru-RU"/>
        </w:rPr>
        <w:t>-</w:t>
      </w:r>
      <w:r w:rsidR="008D5FE3" w:rsidRPr="009C0A21">
        <w:rPr>
          <w:rFonts w:ascii="Arial" w:eastAsiaTheme="minorEastAsia" w:hAnsi="Arial" w:cs="Arial"/>
          <w:sz w:val="24"/>
          <w:szCs w:val="24"/>
          <w:lang w:eastAsia="ru-RU"/>
        </w:rPr>
        <w:t xml:space="preserve"> формирование единой базы данных животных на уровне  района.</w:t>
      </w:r>
    </w:p>
    <w:p w:rsidR="008D5FE3" w:rsidRPr="009C0A21" w:rsidRDefault="00541B56"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hAnsi="Arial" w:cs="Arial"/>
          <w:sz w:val="24"/>
          <w:szCs w:val="24"/>
        </w:rPr>
        <w:t xml:space="preserve">Реализация </w:t>
      </w:r>
      <w:r w:rsidR="008D5FE3" w:rsidRPr="009C0A21">
        <w:rPr>
          <w:rFonts w:ascii="Arial" w:hAnsi="Arial" w:cs="Arial"/>
          <w:sz w:val="24"/>
          <w:szCs w:val="24"/>
        </w:rPr>
        <w:t>мероприятия позволить снизить количество безнадзорных домашних животных в поселениях Боготольского района.</w:t>
      </w:r>
    </w:p>
    <w:p w:rsidR="00374670" w:rsidRPr="009C0A21" w:rsidRDefault="008D5FE3" w:rsidP="00D273B2">
      <w:pPr>
        <w:suppressAutoHyphens/>
        <w:spacing w:after="0" w:line="240" w:lineRule="auto"/>
        <w:ind w:firstLine="708"/>
        <w:jc w:val="both"/>
        <w:rPr>
          <w:rFonts w:ascii="Arial" w:eastAsia="Times New Roman" w:hAnsi="Arial" w:cs="Arial"/>
          <w:sz w:val="24"/>
          <w:szCs w:val="24"/>
          <w:lang w:eastAsia="ru-RU"/>
        </w:rPr>
      </w:pPr>
      <w:r w:rsidRPr="009C0A21">
        <w:rPr>
          <w:rFonts w:ascii="Arial" w:eastAsia="Times New Roman" w:hAnsi="Arial" w:cs="Arial"/>
          <w:sz w:val="24"/>
          <w:szCs w:val="24"/>
          <w:lang w:eastAsia="ru-RU"/>
        </w:rPr>
        <w:t xml:space="preserve">Финансирование мероприятия за счет субвенции краевого бюджета составит </w:t>
      </w:r>
      <w:r w:rsidR="00374670" w:rsidRPr="009C0A21">
        <w:rPr>
          <w:rFonts w:ascii="Arial" w:eastAsia="Times New Roman" w:hAnsi="Arial" w:cs="Arial"/>
          <w:sz w:val="24"/>
          <w:szCs w:val="24"/>
          <w:lang w:eastAsia="ru-RU"/>
        </w:rPr>
        <w:t>240</w:t>
      </w:r>
      <w:r w:rsidR="005E0504" w:rsidRPr="009C0A21">
        <w:rPr>
          <w:rFonts w:ascii="Arial" w:eastAsia="Times New Roman" w:hAnsi="Arial" w:cs="Arial"/>
          <w:sz w:val="24"/>
          <w:szCs w:val="24"/>
          <w:lang w:eastAsia="ru-RU"/>
        </w:rPr>
        <w:t>5,6</w:t>
      </w:r>
      <w:r w:rsidRPr="009C0A21">
        <w:rPr>
          <w:rFonts w:ascii="Arial" w:eastAsia="Times New Roman" w:hAnsi="Arial" w:cs="Arial"/>
          <w:sz w:val="24"/>
          <w:szCs w:val="24"/>
          <w:lang w:eastAsia="ru-RU"/>
        </w:rPr>
        <w:t xml:space="preserve"> тыс. рублей.</w:t>
      </w:r>
    </w:p>
    <w:p w:rsidR="002166A7" w:rsidRPr="009C0A21" w:rsidRDefault="002166A7" w:rsidP="005E0504">
      <w:pPr>
        <w:widowControl w:val="0"/>
        <w:autoSpaceDE w:val="0"/>
        <w:autoSpaceDN w:val="0"/>
        <w:spacing w:after="0" w:line="240" w:lineRule="auto"/>
        <w:ind w:left="7788"/>
        <w:rPr>
          <w:rFonts w:ascii="Arial" w:hAnsi="Arial" w:cs="Arial"/>
          <w:sz w:val="24"/>
          <w:szCs w:val="24"/>
        </w:rPr>
        <w:sectPr w:rsidR="002166A7" w:rsidRPr="009C0A21" w:rsidSect="009C0A21">
          <w:pgSz w:w="11906" w:h="16838"/>
          <w:pgMar w:top="1134" w:right="567" w:bottom="1134" w:left="1701" w:header="454" w:footer="454" w:gutter="0"/>
          <w:cols w:space="708"/>
          <w:docGrid w:linePitch="381"/>
        </w:sectPr>
      </w:pPr>
    </w:p>
    <w:p w:rsidR="005E0504" w:rsidRPr="009C0A21" w:rsidRDefault="005E0504" w:rsidP="005E0504">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lastRenderedPageBreak/>
        <w:t>Приложение №1</w:t>
      </w:r>
    </w:p>
    <w:p w:rsidR="005E0504" w:rsidRPr="009C0A21" w:rsidRDefault="005E0504" w:rsidP="005E0504">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 xml:space="preserve"> информация об отдельном мероприятии  муниципальной программы «Развитие сельского хозяйства Боготольского района»</w:t>
      </w:r>
    </w:p>
    <w:p w:rsidR="005E0504" w:rsidRPr="009C0A21" w:rsidRDefault="005E0504" w:rsidP="002166A7">
      <w:pPr>
        <w:autoSpaceDE w:val="0"/>
        <w:autoSpaceDN w:val="0"/>
        <w:adjustRightInd w:val="0"/>
        <w:ind w:firstLine="540"/>
        <w:jc w:val="center"/>
        <w:outlineLvl w:val="0"/>
        <w:rPr>
          <w:rFonts w:ascii="Arial" w:eastAsia="Calibri" w:hAnsi="Arial" w:cs="Arial"/>
          <w:sz w:val="24"/>
          <w:szCs w:val="24"/>
        </w:rPr>
      </w:pPr>
      <w:r w:rsidRPr="009C0A21">
        <w:rPr>
          <w:rFonts w:ascii="Arial" w:eastAsia="Calibri" w:hAnsi="Arial" w:cs="Arial"/>
          <w:sz w:val="24"/>
          <w:szCs w:val="24"/>
        </w:rPr>
        <w:t>Перечень показателей результативности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276"/>
        <w:gridCol w:w="1559"/>
        <w:gridCol w:w="2234"/>
        <w:gridCol w:w="2127"/>
        <w:gridCol w:w="2268"/>
        <w:gridCol w:w="2268"/>
      </w:tblGrid>
      <w:tr w:rsidR="005E0504" w:rsidRPr="009C0A21" w:rsidTr="008F3B95">
        <w:trPr>
          <w:trHeight w:val="240"/>
        </w:trPr>
        <w:tc>
          <w:tcPr>
            <w:tcW w:w="567"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 xml:space="preserve">№ </w:t>
            </w:r>
            <w:proofErr w:type="gramStart"/>
            <w:r w:rsidRPr="009C0A21">
              <w:rPr>
                <w:rFonts w:ascii="Arial" w:hAnsi="Arial" w:cs="Arial"/>
                <w:sz w:val="24"/>
                <w:szCs w:val="24"/>
              </w:rPr>
              <w:t>п</w:t>
            </w:r>
            <w:proofErr w:type="gramEnd"/>
            <w:r w:rsidRPr="009C0A21">
              <w:rPr>
                <w:rFonts w:ascii="Arial" w:hAnsi="Arial" w:cs="Arial"/>
                <w:sz w:val="24"/>
                <w:szCs w:val="24"/>
              </w:rPr>
              <w:t>/п</w:t>
            </w:r>
          </w:p>
        </w:tc>
        <w:tc>
          <w:tcPr>
            <w:tcW w:w="2410"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Цель, показатели результативности</w:t>
            </w:r>
          </w:p>
        </w:tc>
        <w:tc>
          <w:tcPr>
            <w:tcW w:w="1276"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Единица измерения</w:t>
            </w:r>
          </w:p>
        </w:tc>
        <w:tc>
          <w:tcPr>
            <w:tcW w:w="1559" w:type="dxa"/>
            <w:vMerge w:val="restart"/>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Источник информации</w:t>
            </w:r>
          </w:p>
        </w:tc>
        <w:tc>
          <w:tcPr>
            <w:tcW w:w="8897" w:type="dxa"/>
            <w:gridSpan w:val="4"/>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Годы реализации программы</w:t>
            </w:r>
          </w:p>
        </w:tc>
      </w:tr>
      <w:tr w:rsidR="005E0504" w:rsidRPr="009C0A21" w:rsidTr="008F3B95">
        <w:trPr>
          <w:trHeight w:val="240"/>
        </w:trPr>
        <w:tc>
          <w:tcPr>
            <w:tcW w:w="567"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2410"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1276"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1559" w:type="dxa"/>
            <w:vMerge/>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p>
        </w:tc>
        <w:tc>
          <w:tcPr>
            <w:tcW w:w="2234"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текущий финансовый 2016 год</w:t>
            </w:r>
          </w:p>
        </w:tc>
        <w:tc>
          <w:tcPr>
            <w:tcW w:w="2127"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 xml:space="preserve">очередной финансовый   год       2017 </w:t>
            </w:r>
          </w:p>
        </w:tc>
        <w:tc>
          <w:tcPr>
            <w:tcW w:w="2268" w:type="dxa"/>
            <w:shd w:val="clear" w:color="auto" w:fill="auto"/>
          </w:tcPr>
          <w:p w:rsidR="005E0504" w:rsidRPr="009C0A21" w:rsidRDefault="005E0504"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1-й год планового периода 2018</w:t>
            </w:r>
          </w:p>
        </w:tc>
        <w:tc>
          <w:tcPr>
            <w:tcW w:w="2268" w:type="dxa"/>
            <w:shd w:val="clear" w:color="auto" w:fill="auto"/>
          </w:tcPr>
          <w:p w:rsidR="005E0504" w:rsidRPr="009C0A21" w:rsidRDefault="005E0504" w:rsidP="00A93AFB">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2-й год планового периода</w:t>
            </w:r>
            <w:r w:rsidR="00A93AFB">
              <w:rPr>
                <w:rFonts w:ascii="Arial" w:hAnsi="Arial" w:cs="Arial"/>
                <w:sz w:val="24"/>
                <w:szCs w:val="24"/>
              </w:rPr>
              <w:t xml:space="preserve"> </w:t>
            </w:r>
            <w:r w:rsidRPr="009C0A21">
              <w:rPr>
                <w:rFonts w:ascii="Arial" w:hAnsi="Arial" w:cs="Arial"/>
                <w:sz w:val="24"/>
                <w:szCs w:val="24"/>
              </w:rPr>
              <w:t>2019</w:t>
            </w:r>
          </w:p>
        </w:tc>
      </w:tr>
      <w:tr w:rsidR="005E0504" w:rsidRPr="009C0A21" w:rsidTr="008F3B95">
        <w:trPr>
          <w:trHeight w:val="240"/>
        </w:trPr>
        <w:tc>
          <w:tcPr>
            <w:tcW w:w="567" w:type="dxa"/>
            <w:shd w:val="clear" w:color="auto" w:fill="auto"/>
          </w:tcPr>
          <w:p w:rsidR="005E0504" w:rsidRPr="009C0A21" w:rsidRDefault="005E0504" w:rsidP="008F3B95">
            <w:pPr>
              <w:widowControl w:val="0"/>
              <w:autoSpaceDE w:val="0"/>
              <w:autoSpaceDN w:val="0"/>
              <w:spacing w:after="0"/>
              <w:ind w:left="-70" w:right="-55"/>
              <w:jc w:val="center"/>
              <w:rPr>
                <w:rFonts w:ascii="Arial" w:hAnsi="Arial" w:cs="Arial"/>
                <w:sz w:val="24"/>
                <w:szCs w:val="24"/>
              </w:rPr>
            </w:pPr>
            <w:r w:rsidRPr="009C0A21">
              <w:rPr>
                <w:rFonts w:ascii="Arial" w:hAnsi="Arial" w:cs="Arial"/>
                <w:sz w:val="24"/>
                <w:szCs w:val="24"/>
              </w:rPr>
              <w:t>1</w:t>
            </w:r>
          </w:p>
        </w:tc>
        <w:tc>
          <w:tcPr>
            <w:tcW w:w="2410"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2</w:t>
            </w:r>
          </w:p>
        </w:tc>
        <w:tc>
          <w:tcPr>
            <w:tcW w:w="1276"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3</w:t>
            </w:r>
          </w:p>
        </w:tc>
        <w:tc>
          <w:tcPr>
            <w:tcW w:w="1559"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4</w:t>
            </w:r>
          </w:p>
        </w:tc>
        <w:tc>
          <w:tcPr>
            <w:tcW w:w="2234"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5</w:t>
            </w:r>
          </w:p>
        </w:tc>
        <w:tc>
          <w:tcPr>
            <w:tcW w:w="2127"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6</w:t>
            </w:r>
          </w:p>
        </w:tc>
        <w:tc>
          <w:tcPr>
            <w:tcW w:w="2268"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7</w:t>
            </w:r>
          </w:p>
        </w:tc>
        <w:tc>
          <w:tcPr>
            <w:tcW w:w="2268" w:type="dxa"/>
            <w:shd w:val="clear" w:color="auto" w:fill="auto"/>
          </w:tcPr>
          <w:p w:rsidR="005E0504" w:rsidRPr="009C0A21" w:rsidRDefault="005E0504" w:rsidP="008F3B95">
            <w:pPr>
              <w:widowControl w:val="0"/>
              <w:autoSpaceDE w:val="0"/>
              <w:autoSpaceDN w:val="0"/>
              <w:ind w:left="-70" w:right="-55"/>
              <w:jc w:val="center"/>
              <w:rPr>
                <w:rFonts w:ascii="Arial" w:hAnsi="Arial" w:cs="Arial"/>
                <w:sz w:val="24"/>
                <w:szCs w:val="24"/>
              </w:rPr>
            </w:pPr>
            <w:r w:rsidRPr="009C0A21">
              <w:rPr>
                <w:rFonts w:ascii="Arial" w:hAnsi="Arial" w:cs="Arial"/>
                <w:sz w:val="24"/>
                <w:szCs w:val="24"/>
              </w:rPr>
              <w:t>8</w:t>
            </w:r>
          </w:p>
        </w:tc>
      </w:tr>
      <w:tr w:rsidR="00DE2C87" w:rsidRPr="009C0A21" w:rsidTr="004407EE">
        <w:trPr>
          <w:trHeight w:val="240"/>
        </w:trPr>
        <w:tc>
          <w:tcPr>
            <w:tcW w:w="567" w:type="dxa"/>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p>
        </w:tc>
        <w:tc>
          <w:tcPr>
            <w:tcW w:w="2410" w:type="dxa"/>
            <w:shd w:val="clear" w:color="auto" w:fill="auto"/>
          </w:tcPr>
          <w:p w:rsidR="00DE2C87" w:rsidRPr="009C0A21" w:rsidRDefault="00DE2C87" w:rsidP="008F3B95">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Отдельное мероприятие</w:t>
            </w:r>
          </w:p>
        </w:tc>
        <w:tc>
          <w:tcPr>
            <w:tcW w:w="11732" w:type="dxa"/>
            <w:gridSpan w:val="6"/>
            <w:shd w:val="clear" w:color="auto" w:fill="auto"/>
          </w:tcPr>
          <w:p w:rsidR="00DE2C87" w:rsidRPr="009C0A21" w:rsidRDefault="00DE2C87" w:rsidP="008F3B95">
            <w:pPr>
              <w:widowControl w:val="0"/>
              <w:autoSpaceDE w:val="0"/>
              <w:autoSpaceDN w:val="0"/>
              <w:ind w:left="-70" w:right="-55"/>
              <w:rPr>
                <w:rFonts w:ascii="Arial" w:hAnsi="Arial" w:cs="Arial"/>
                <w:sz w:val="24"/>
                <w:szCs w:val="24"/>
              </w:rPr>
            </w:pPr>
            <w:r w:rsidRPr="009C0A21">
              <w:rPr>
                <w:rFonts w:ascii="Arial" w:eastAsiaTheme="minorEastAsia" w:hAnsi="Arial" w:cs="Arial"/>
                <w:sz w:val="24"/>
                <w:szCs w:val="24"/>
                <w:lang w:eastAsia="ru-RU"/>
              </w:rPr>
              <w:t>Организация проведения мероприятия по отлову, учету, содержанию и иному обращению с безнадзорными животными</w:t>
            </w:r>
          </w:p>
        </w:tc>
      </w:tr>
      <w:tr w:rsidR="002166A7" w:rsidRPr="009C0A21" w:rsidTr="008F3B95">
        <w:trPr>
          <w:trHeight w:val="360"/>
        </w:trPr>
        <w:tc>
          <w:tcPr>
            <w:tcW w:w="56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410" w:type="dxa"/>
            <w:shd w:val="clear" w:color="auto" w:fill="auto"/>
          </w:tcPr>
          <w:p w:rsidR="002166A7" w:rsidRPr="009C0A21" w:rsidRDefault="002166A7" w:rsidP="008F3B95">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Цель реализации отдельного мероприятия</w:t>
            </w:r>
          </w:p>
          <w:p w:rsidR="002166A7" w:rsidRPr="009C0A21" w:rsidRDefault="002166A7" w:rsidP="005E0504">
            <w:pPr>
              <w:widowControl w:val="0"/>
              <w:autoSpaceDE w:val="0"/>
              <w:autoSpaceDN w:val="0"/>
              <w:spacing w:after="0"/>
              <w:ind w:left="-70" w:right="-55"/>
              <w:rPr>
                <w:rFonts w:ascii="Arial" w:hAnsi="Arial" w:cs="Arial"/>
                <w:sz w:val="24"/>
                <w:szCs w:val="24"/>
              </w:rPr>
            </w:pPr>
            <w:r w:rsidRPr="009C0A21">
              <w:rPr>
                <w:rFonts w:ascii="Arial" w:hAnsi="Arial" w:cs="Arial"/>
                <w:sz w:val="24"/>
                <w:szCs w:val="24"/>
              </w:rPr>
              <w:t>Отлов, учет и содержание безнадзорных домашних животных</w:t>
            </w:r>
          </w:p>
        </w:tc>
        <w:tc>
          <w:tcPr>
            <w:tcW w:w="1276"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голов</w:t>
            </w:r>
          </w:p>
        </w:tc>
        <w:tc>
          <w:tcPr>
            <w:tcW w:w="1559"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234"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12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r>
      <w:tr w:rsidR="002166A7" w:rsidRPr="009C0A21" w:rsidTr="008F3B95">
        <w:trPr>
          <w:trHeight w:val="360"/>
        </w:trPr>
        <w:tc>
          <w:tcPr>
            <w:tcW w:w="56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410" w:type="dxa"/>
            <w:shd w:val="clear" w:color="auto" w:fill="auto"/>
          </w:tcPr>
          <w:p w:rsidR="002166A7" w:rsidRPr="009C0A21" w:rsidRDefault="002166A7" w:rsidP="005E0504">
            <w:pPr>
              <w:widowControl w:val="0"/>
              <w:autoSpaceDE w:val="0"/>
              <w:autoSpaceDN w:val="0"/>
              <w:ind w:left="-70" w:right="-55"/>
              <w:rPr>
                <w:rFonts w:ascii="Arial" w:hAnsi="Arial" w:cs="Arial"/>
                <w:sz w:val="24"/>
                <w:szCs w:val="24"/>
              </w:rPr>
            </w:pPr>
            <w:r w:rsidRPr="009C0A21">
              <w:rPr>
                <w:rFonts w:ascii="Arial" w:hAnsi="Arial" w:cs="Arial"/>
                <w:sz w:val="24"/>
                <w:szCs w:val="24"/>
              </w:rPr>
              <w:t>Показатель результативности  Снижение количества безнадзорных домашних животных</w:t>
            </w:r>
          </w:p>
        </w:tc>
        <w:tc>
          <w:tcPr>
            <w:tcW w:w="1276"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голов</w:t>
            </w:r>
          </w:p>
        </w:tc>
        <w:tc>
          <w:tcPr>
            <w:tcW w:w="1559"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p>
        </w:tc>
        <w:tc>
          <w:tcPr>
            <w:tcW w:w="2234"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127"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c>
          <w:tcPr>
            <w:tcW w:w="2268" w:type="dxa"/>
            <w:shd w:val="clear" w:color="auto" w:fill="auto"/>
          </w:tcPr>
          <w:p w:rsidR="002166A7" w:rsidRPr="009C0A21" w:rsidRDefault="002166A7" w:rsidP="008F3B95">
            <w:pPr>
              <w:widowControl w:val="0"/>
              <w:autoSpaceDE w:val="0"/>
              <w:autoSpaceDN w:val="0"/>
              <w:ind w:left="-70" w:right="-55"/>
              <w:rPr>
                <w:rFonts w:ascii="Arial" w:hAnsi="Arial" w:cs="Arial"/>
                <w:sz w:val="24"/>
                <w:szCs w:val="24"/>
              </w:rPr>
            </w:pPr>
            <w:r w:rsidRPr="009C0A21">
              <w:rPr>
                <w:rFonts w:ascii="Arial" w:hAnsi="Arial" w:cs="Arial"/>
                <w:sz w:val="24"/>
                <w:szCs w:val="24"/>
              </w:rPr>
              <w:t>120</w:t>
            </w:r>
          </w:p>
        </w:tc>
      </w:tr>
    </w:tbl>
    <w:p w:rsidR="00374670" w:rsidRPr="009C0A21" w:rsidRDefault="00374670" w:rsidP="002166A7">
      <w:pPr>
        <w:autoSpaceDE w:val="0"/>
        <w:autoSpaceDN w:val="0"/>
        <w:adjustRightInd w:val="0"/>
        <w:spacing w:after="0" w:line="240" w:lineRule="auto"/>
        <w:ind w:left="9781"/>
        <w:jc w:val="right"/>
        <w:rPr>
          <w:rFonts w:ascii="Arial" w:eastAsia="Calibri" w:hAnsi="Arial" w:cs="Arial"/>
          <w:sz w:val="24"/>
          <w:szCs w:val="24"/>
        </w:rPr>
      </w:pPr>
    </w:p>
    <w:p w:rsidR="00FC3A6F" w:rsidRPr="009C0A21" w:rsidRDefault="00FC3A6F" w:rsidP="002166A7">
      <w:pPr>
        <w:autoSpaceDE w:val="0"/>
        <w:autoSpaceDN w:val="0"/>
        <w:adjustRightInd w:val="0"/>
        <w:spacing w:after="0" w:line="240" w:lineRule="auto"/>
        <w:ind w:left="9781"/>
        <w:jc w:val="right"/>
        <w:rPr>
          <w:rFonts w:ascii="Arial" w:eastAsia="Calibri" w:hAnsi="Arial" w:cs="Arial"/>
          <w:sz w:val="24"/>
          <w:szCs w:val="24"/>
        </w:rPr>
      </w:pP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C0A21">
        <w:rPr>
          <w:rFonts w:ascii="Arial" w:eastAsiaTheme="minorEastAsia" w:hAnsi="Arial" w:cs="Arial"/>
          <w:sz w:val="24"/>
          <w:szCs w:val="24"/>
          <w:lang w:eastAsia="ru-RU"/>
        </w:rPr>
        <w:lastRenderedPageBreak/>
        <w:t>Приложение № 2</w:t>
      </w:r>
    </w:p>
    <w:p w:rsidR="00FC3A6F" w:rsidRPr="009C0A21" w:rsidRDefault="00FC3A6F" w:rsidP="00FC3A6F">
      <w:pPr>
        <w:widowControl w:val="0"/>
        <w:autoSpaceDE w:val="0"/>
        <w:autoSpaceDN w:val="0"/>
        <w:spacing w:after="0" w:line="240" w:lineRule="auto"/>
        <w:ind w:left="7788"/>
        <w:rPr>
          <w:rFonts w:ascii="Arial" w:hAnsi="Arial" w:cs="Arial"/>
          <w:sz w:val="24"/>
          <w:szCs w:val="24"/>
        </w:rPr>
      </w:pPr>
      <w:r w:rsidRPr="009C0A21">
        <w:rPr>
          <w:rFonts w:ascii="Arial" w:hAnsi="Arial" w:cs="Arial"/>
          <w:sz w:val="24"/>
          <w:szCs w:val="24"/>
        </w:rPr>
        <w:t>информация об отдельном мероприятии  муниципальной программы «Развитие сельского хозяйства Боготольского района»</w:t>
      </w:r>
    </w:p>
    <w:p w:rsidR="00FC3A6F" w:rsidRPr="009C0A21" w:rsidRDefault="00FC3A6F" w:rsidP="00FC3A6F">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C3A6F"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Перечень мероприятий с указанием объема средств на их реализацию и ожидаемых результатов</w:t>
      </w:r>
    </w:p>
    <w:p w:rsidR="00A93AFB" w:rsidRPr="009C0A21" w:rsidRDefault="00A93AFB"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p>
    <w:tbl>
      <w:tblPr>
        <w:tblW w:w="14757" w:type="dxa"/>
        <w:tblInd w:w="93" w:type="dxa"/>
        <w:tblLayout w:type="fixed"/>
        <w:tblLook w:val="04A0" w:firstRow="1" w:lastRow="0" w:firstColumn="1" w:lastColumn="0" w:noHBand="0" w:noVBand="1"/>
      </w:tblPr>
      <w:tblGrid>
        <w:gridCol w:w="2850"/>
        <w:gridCol w:w="787"/>
        <w:gridCol w:w="813"/>
        <w:gridCol w:w="762"/>
        <w:gridCol w:w="706"/>
        <w:gridCol w:w="527"/>
        <w:gridCol w:w="236"/>
        <w:gridCol w:w="236"/>
        <w:gridCol w:w="550"/>
        <w:gridCol w:w="1418"/>
        <w:gridCol w:w="1842"/>
        <w:gridCol w:w="1560"/>
        <w:gridCol w:w="1237"/>
        <w:gridCol w:w="1233"/>
      </w:tblGrid>
      <w:tr w:rsidR="00FC3A6F" w:rsidRPr="009C0A21" w:rsidTr="00A93AFB">
        <w:trPr>
          <w:trHeight w:val="67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A93AFB"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Наименование </w:t>
            </w:r>
            <w:r w:rsidR="00FC3A6F" w:rsidRPr="009C0A21">
              <w:rPr>
                <w:rFonts w:ascii="Arial" w:eastAsiaTheme="minorEastAsia" w:hAnsi="Arial" w:cs="Arial"/>
                <w:sz w:val="24"/>
                <w:szCs w:val="24"/>
                <w:lang w:eastAsia="ru-RU"/>
              </w:rPr>
              <w:t>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Код бюджетной классификации</w:t>
            </w:r>
          </w:p>
        </w:tc>
        <w:tc>
          <w:tcPr>
            <w:tcW w:w="7079" w:type="dxa"/>
            <w:gridSpan w:val="7"/>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Расходы (тыс. руб.), годы</w:t>
            </w:r>
          </w:p>
        </w:tc>
        <w:tc>
          <w:tcPr>
            <w:tcW w:w="1233" w:type="dxa"/>
            <w:vMerge w:val="restart"/>
            <w:tcBorders>
              <w:top w:val="single" w:sz="4" w:space="0" w:color="auto"/>
              <w:left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Ожидаемый результат от реализации подпрограммного мероприятия (в натуральном выражении)</w:t>
            </w:r>
          </w:p>
        </w:tc>
      </w:tr>
      <w:tr w:rsidR="00FC3A6F" w:rsidRPr="009C0A21" w:rsidTr="00A93AFB">
        <w:trPr>
          <w:trHeight w:val="1354"/>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roofErr w:type="spellStart"/>
            <w:r w:rsidRPr="009C0A21">
              <w:rPr>
                <w:rFonts w:ascii="Arial" w:eastAsiaTheme="minorEastAsia" w:hAnsi="Arial" w:cs="Arial"/>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nil"/>
              <w:left w:val="single" w:sz="4" w:space="0" w:color="auto"/>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nil"/>
              <w:left w:val="single" w:sz="4" w:space="0" w:color="auto"/>
              <w:bottom w:val="single" w:sz="4" w:space="0" w:color="auto"/>
              <w:right w:val="single" w:sz="4" w:space="0" w:color="auto"/>
            </w:tcBorders>
            <w:shd w:val="clear" w:color="auto" w:fill="auto"/>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2018 год</w:t>
            </w:r>
          </w:p>
        </w:tc>
        <w:tc>
          <w:tcPr>
            <w:tcW w:w="1842" w:type="dxa"/>
            <w:tcBorders>
              <w:top w:val="nil"/>
              <w:left w:val="nil"/>
              <w:bottom w:val="single" w:sz="4" w:space="0" w:color="auto"/>
              <w:right w:val="single" w:sz="4" w:space="0" w:color="auto"/>
            </w:tcBorders>
            <w:shd w:val="clear" w:color="auto" w:fill="auto"/>
            <w:vAlign w:val="center"/>
            <w:hideMark/>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2019 год</w:t>
            </w:r>
          </w:p>
        </w:tc>
        <w:tc>
          <w:tcPr>
            <w:tcW w:w="1560" w:type="dxa"/>
            <w:tcBorders>
              <w:top w:val="nil"/>
              <w:left w:val="nil"/>
              <w:bottom w:val="single" w:sz="4" w:space="0" w:color="auto"/>
              <w:right w:val="single" w:sz="4" w:space="0" w:color="auto"/>
            </w:tcBorders>
            <w:vAlign w:val="center"/>
          </w:tcPr>
          <w:p w:rsidR="00FC3A6F" w:rsidRPr="009C0A21" w:rsidRDefault="00FC3A6F" w:rsidP="00A93AF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2020</w:t>
            </w:r>
            <w:r w:rsidR="00A93AFB">
              <w:rPr>
                <w:rFonts w:ascii="Arial" w:eastAsiaTheme="minorEastAsia" w:hAnsi="Arial" w:cs="Arial"/>
                <w:sz w:val="24"/>
                <w:szCs w:val="24"/>
                <w:lang w:eastAsia="ru-RU"/>
              </w:rPr>
              <w:t xml:space="preserve"> </w:t>
            </w:r>
            <w:r w:rsidRPr="009C0A21">
              <w:rPr>
                <w:rFonts w:ascii="Arial" w:eastAsiaTheme="minorEastAsia" w:hAnsi="Arial" w:cs="Arial"/>
                <w:sz w:val="24"/>
                <w:szCs w:val="24"/>
                <w:lang w:eastAsia="ru-RU"/>
              </w:rPr>
              <w:t>год</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Итого на период</w:t>
            </w:r>
          </w:p>
        </w:tc>
        <w:tc>
          <w:tcPr>
            <w:tcW w:w="1233" w:type="dxa"/>
            <w:vMerge/>
            <w:tcBorders>
              <w:left w:val="single" w:sz="4" w:space="0" w:color="auto"/>
              <w:bottom w:val="single" w:sz="4" w:space="0" w:color="auto"/>
              <w:right w:val="single" w:sz="4" w:space="0" w:color="auto"/>
            </w:tcBorders>
            <w:vAlign w:val="center"/>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FC3A6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hAnsi="Arial" w:cs="Arial"/>
                <w:sz w:val="24"/>
                <w:szCs w:val="24"/>
              </w:rPr>
              <w:t>Отдельное мероприятие Отлов, учет и содержание безнадзорных домашних животных</w:t>
            </w: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600</w:t>
            </w: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C0A21">
              <w:rPr>
                <w:rFonts w:ascii="Arial" w:eastAsiaTheme="minorEastAsia" w:hAnsi="Arial" w:cs="Arial"/>
                <w:sz w:val="24"/>
                <w:szCs w:val="24"/>
                <w:lang w:eastAsia="ru-RU"/>
              </w:rPr>
              <w:t>1800</w:t>
            </w: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FC3A6F" w:rsidRPr="009C0A21" w:rsidTr="00A93AFB">
        <w:trPr>
          <w:trHeight w:val="3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87" w:type="dxa"/>
            <w:tcBorders>
              <w:top w:val="single" w:sz="4" w:space="0" w:color="auto"/>
              <w:left w:val="nil"/>
              <w:bottom w:val="single" w:sz="4" w:space="0" w:color="auto"/>
              <w:right w:val="single" w:sz="4" w:space="0" w:color="auto"/>
            </w:tcBorders>
            <w:shd w:val="clear" w:color="auto" w:fill="auto"/>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noWrap/>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7" w:type="dxa"/>
            <w:tcBorders>
              <w:top w:val="single" w:sz="4" w:space="0" w:color="auto"/>
              <w:left w:val="nil"/>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FC3A6F" w:rsidRPr="009C0A21" w:rsidRDefault="00FC3A6F" w:rsidP="004F1F7A">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bl>
    <w:p w:rsidR="00FC3A6F" w:rsidRDefault="00FC3A6F" w:rsidP="00FC3A6F">
      <w:pPr>
        <w:autoSpaceDE w:val="0"/>
        <w:autoSpaceDN w:val="0"/>
        <w:adjustRightInd w:val="0"/>
        <w:spacing w:after="0" w:line="240" w:lineRule="auto"/>
        <w:ind w:left="9781"/>
        <w:jc w:val="right"/>
        <w:rPr>
          <w:rFonts w:ascii="Calibri" w:eastAsia="Calibri" w:hAnsi="Calibri" w:cs="Times New Roman"/>
        </w:rPr>
      </w:pPr>
    </w:p>
    <w:sectPr w:rsidR="00FC3A6F" w:rsidSect="009C0A21">
      <w:pgSz w:w="16838" w:h="11906" w:orient="landscape"/>
      <w:pgMar w:top="1134" w:right="567" w:bottom="1134" w:left="1701"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61" w:rsidRDefault="00A12061">
      <w:pPr>
        <w:spacing w:after="0" w:line="240" w:lineRule="auto"/>
      </w:pPr>
      <w:r>
        <w:separator/>
      </w:r>
    </w:p>
  </w:endnote>
  <w:endnote w:type="continuationSeparator" w:id="0">
    <w:p w:rsidR="00A12061" w:rsidRDefault="00A1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5244"/>
      <w:docPartObj>
        <w:docPartGallery w:val="Page Numbers (Bottom of Page)"/>
        <w:docPartUnique/>
      </w:docPartObj>
    </w:sdtPr>
    <w:sdtEndPr/>
    <w:sdtContent>
      <w:p w:rsidR="00A12061" w:rsidRDefault="00A12061">
        <w:pPr>
          <w:pStyle w:val="aa"/>
          <w:jc w:val="center"/>
        </w:pPr>
        <w:r>
          <w:fldChar w:fldCharType="begin"/>
        </w:r>
        <w:r>
          <w:instrText>PAGE   \* MERGEFORMAT</w:instrText>
        </w:r>
        <w:r>
          <w:fldChar w:fldCharType="separate"/>
        </w:r>
        <w:r w:rsidR="00314FB1">
          <w:rPr>
            <w:noProof/>
          </w:rPr>
          <w:t>2</w:t>
        </w:r>
        <w:r>
          <w:fldChar w:fldCharType="end"/>
        </w:r>
      </w:p>
    </w:sdtContent>
  </w:sdt>
  <w:p w:rsidR="00A12061" w:rsidRDefault="00A120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61" w:rsidRDefault="00A12061">
      <w:pPr>
        <w:spacing w:after="0" w:line="240" w:lineRule="auto"/>
      </w:pPr>
      <w:r>
        <w:separator/>
      </w:r>
    </w:p>
  </w:footnote>
  <w:footnote w:type="continuationSeparator" w:id="0">
    <w:p w:rsidR="00A12061" w:rsidRDefault="00A12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61" w:rsidRDefault="00A12061" w:rsidP="003D0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2061" w:rsidRDefault="00A120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7B2CC2"/>
    <w:multiLevelType w:val="hybridMultilevel"/>
    <w:tmpl w:val="587CF022"/>
    <w:lvl w:ilvl="0" w:tplc="ED0200D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A8C5117"/>
    <w:multiLevelType w:val="hybridMultilevel"/>
    <w:tmpl w:val="261EC530"/>
    <w:lvl w:ilvl="0" w:tplc="04190001">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AC039F"/>
    <w:multiLevelType w:val="hybridMultilevel"/>
    <w:tmpl w:val="007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327DCF"/>
    <w:multiLevelType w:val="hybridMultilevel"/>
    <w:tmpl w:val="56E85D0C"/>
    <w:lvl w:ilvl="0" w:tplc="EABCEF80">
      <w:start w:val="4"/>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045FB4"/>
    <w:multiLevelType w:val="multilevel"/>
    <w:tmpl w:val="A404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380BDE"/>
    <w:multiLevelType w:val="hybridMultilevel"/>
    <w:tmpl w:val="6D1C425C"/>
    <w:lvl w:ilvl="0" w:tplc="256C2B5C">
      <w:start w:val="1"/>
      <w:numFmt w:val="decimal"/>
      <w:lvlText w:val="%1."/>
      <w:lvlJc w:val="left"/>
      <w:pPr>
        <w:tabs>
          <w:tab w:val="num" w:pos="720"/>
        </w:tabs>
        <w:ind w:left="720" w:hanging="360"/>
      </w:pPr>
      <w:rPr>
        <w:rFonts w:hint="default"/>
      </w:rPr>
    </w:lvl>
    <w:lvl w:ilvl="1" w:tplc="D4CC1018">
      <w:numFmt w:val="none"/>
      <w:lvlText w:val=""/>
      <w:lvlJc w:val="left"/>
      <w:pPr>
        <w:tabs>
          <w:tab w:val="num" w:pos="360"/>
        </w:tabs>
      </w:pPr>
    </w:lvl>
    <w:lvl w:ilvl="2" w:tplc="D62614C0">
      <w:numFmt w:val="none"/>
      <w:lvlText w:val=""/>
      <w:lvlJc w:val="left"/>
      <w:pPr>
        <w:tabs>
          <w:tab w:val="num" w:pos="360"/>
        </w:tabs>
      </w:pPr>
    </w:lvl>
    <w:lvl w:ilvl="3" w:tplc="65DC458E">
      <w:numFmt w:val="none"/>
      <w:lvlText w:val=""/>
      <w:lvlJc w:val="left"/>
      <w:pPr>
        <w:tabs>
          <w:tab w:val="num" w:pos="360"/>
        </w:tabs>
      </w:pPr>
    </w:lvl>
    <w:lvl w:ilvl="4" w:tplc="CF0EE802">
      <w:numFmt w:val="none"/>
      <w:lvlText w:val=""/>
      <w:lvlJc w:val="left"/>
      <w:pPr>
        <w:tabs>
          <w:tab w:val="num" w:pos="360"/>
        </w:tabs>
      </w:pPr>
    </w:lvl>
    <w:lvl w:ilvl="5" w:tplc="1EFAC874">
      <w:numFmt w:val="none"/>
      <w:lvlText w:val=""/>
      <w:lvlJc w:val="left"/>
      <w:pPr>
        <w:tabs>
          <w:tab w:val="num" w:pos="360"/>
        </w:tabs>
      </w:pPr>
    </w:lvl>
    <w:lvl w:ilvl="6" w:tplc="C3AC511E">
      <w:numFmt w:val="none"/>
      <w:lvlText w:val=""/>
      <w:lvlJc w:val="left"/>
      <w:pPr>
        <w:tabs>
          <w:tab w:val="num" w:pos="360"/>
        </w:tabs>
      </w:pPr>
    </w:lvl>
    <w:lvl w:ilvl="7" w:tplc="47F4C8B0">
      <w:numFmt w:val="none"/>
      <w:lvlText w:val=""/>
      <w:lvlJc w:val="left"/>
      <w:pPr>
        <w:tabs>
          <w:tab w:val="num" w:pos="360"/>
        </w:tabs>
      </w:pPr>
    </w:lvl>
    <w:lvl w:ilvl="8" w:tplc="A6DE2EC0">
      <w:numFmt w:val="none"/>
      <w:lvlText w:val=""/>
      <w:lvlJc w:val="left"/>
      <w:pPr>
        <w:tabs>
          <w:tab w:val="num" w:pos="360"/>
        </w:tabs>
      </w:pPr>
    </w:lvl>
  </w:abstractNum>
  <w:abstractNum w:abstractNumId="17">
    <w:nsid w:val="1CD715F1"/>
    <w:multiLevelType w:val="singleLevel"/>
    <w:tmpl w:val="EBB07A40"/>
    <w:lvl w:ilvl="0">
      <w:numFmt w:val="bullet"/>
      <w:lvlText w:val="-"/>
      <w:lvlJc w:val="left"/>
      <w:pPr>
        <w:tabs>
          <w:tab w:val="num" w:pos="360"/>
        </w:tabs>
        <w:ind w:left="360" w:hanging="360"/>
      </w:pPr>
      <w:rPr>
        <w:rFonts w:hint="default"/>
      </w:rPr>
    </w:lvl>
  </w:abstractNum>
  <w:abstractNum w:abstractNumId="18">
    <w:nsid w:val="1E9272A8"/>
    <w:multiLevelType w:val="hybridMultilevel"/>
    <w:tmpl w:val="F106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CDF"/>
    <w:multiLevelType w:val="multilevel"/>
    <w:tmpl w:val="3B50BF1A"/>
    <w:lvl w:ilvl="0">
      <w:start w:val="1"/>
      <w:numFmt w:val="decimal"/>
      <w:pStyle w:val="3"/>
      <w:lvlText w:val="%1."/>
      <w:lvlJc w:val="left"/>
      <w:pPr>
        <w:ind w:left="2070" w:hanging="2070"/>
      </w:pPr>
      <w:rPr>
        <w:rFonts w:hint="default"/>
      </w:rPr>
    </w:lvl>
    <w:lvl w:ilvl="1">
      <w:start w:val="1"/>
      <w:numFmt w:val="decimal"/>
      <w:lvlText w:val="%1.%2."/>
      <w:lvlJc w:val="left"/>
      <w:pPr>
        <w:ind w:left="2790" w:hanging="2070"/>
      </w:pPr>
      <w:rPr>
        <w:rFonts w:hint="default"/>
      </w:rPr>
    </w:lvl>
    <w:lvl w:ilvl="2">
      <w:start w:val="1"/>
      <w:numFmt w:val="decimal"/>
      <w:lvlText w:val="%1.%2.%3."/>
      <w:lvlJc w:val="left"/>
      <w:pPr>
        <w:ind w:left="3510" w:hanging="2070"/>
      </w:pPr>
      <w:rPr>
        <w:rFonts w:hint="default"/>
      </w:rPr>
    </w:lvl>
    <w:lvl w:ilvl="3">
      <w:start w:val="1"/>
      <w:numFmt w:val="decimal"/>
      <w:lvlText w:val="%1.%2.%3.%4."/>
      <w:lvlJc w:val="left"/>
      <w:pPr>
        <w:ind w:left="4230" w:hanging="2070"/>
      </w:pPr>
      <w:rPr>
        <w:rFonts w:hint="default"/>
      </w:rPr>
    </w:lvl>
    <w:lvl w:ilvl="4">
      <w:start w:val="1"/>
      <w:numFmt w:val="decimal"/>
      <w:lvlText w:val="%1.%2.%3.%4.%5."/>
      <w:lvlJc w:val="left"/>
      <w:pPr>
        <w:ind w:left="4950" w:hanging="2070"/>
      </w:pPr>
      <w:rPr>
        <w:rFonts w:hint="default"/>
      </w:rPr>
    </w:lvl>
    <w:lvl w:ilvl="5">
      <w:start w:val="1"/>
      <w:numFmt w:val="decimal"/>
      <w:lvlText w:val="%1.%2.%3.%4.%5.%6."/>
      <w:lvlJc w:val="left"/>
      <w:pPr>
        <w:ind w:left="5670" w:hanging="2070"/>
      </w:pPr>
      <w:rPr>
        <w:rFonts w:hint="default"/>
      </w:rPr>
    </w:lvl>
    <w:lvl w:ilvl="6">
      <w:start w:val="1"/>
      <w:numFmt w:val="decimal"/>
      <w:lvlText w:val="%1.%2.%3.%4.%5.%6.%7."/>
      <w:lvlJc w:val="left"/>
      <w:pPr>
        <w:ind w:left="6390" w:hanging="2070"/>
      </w:pPr>
      <w:rPr>
        <w:rFonts w:hint="default"/>
      </w:rPr>
    </w:lvl>
    <w:lvl w:ilvl="7">
      <w:start w:val="1"/>
      <w:numFmt w:val="decimal"/>
      <w:lvlText w:val="%1.%2.%3.%4.%5.%6.%7.%8."/>
      <w:lvlJc w:val="left"/>
      <w:pPr>
        <w:ind w:left="7110" w:hanging="2070"/>
      </w:pPr>
      <w:rPr>
        <w:rFonts w:hint="default"/>
      </w:rPr>
    </w:lvl>
    <w:lvl w:ilvl="8">
      <w:start w:val="1"/>
      <w:numFmt w:val="decimal"/>
      <w:lvlText w:val="%1.%2.%3.%4.%5.%6.%7.%8.%9."/>
      <w:lvlJc w:val="left"/>
      <w:pPr>
        <w:ind w:left="7920" w:hanging="2160"/>
      </w:pPr>
      <w:rPr>
        <w:rFonts w:hint="default"/>
      </w:rPr>
    </w:lvl>
  </w:abstractNum>
  <w:abstractNum w:abstractNumId="20">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1">
    <w:nsid w:val="320F2378"/>
    <w:multiLevelType w:val="hybridMultilevel"/>
    <w:tmpl w:val="930C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8131B"/>
    <w:multiLevelType w:val="hybridMultilevel"/>
    <w:tmpl w:val="61488BF6"/>
    <w:lvl w:ilvl="0" w:tplc="78DE7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80C605E"/>
    <w:multiLevelType w:val="hybridMultilevel"/>
    <w:tmpl w:val="C516515C"/>
    <w:lvl w:ilvl="0" w:tplc="D82A47F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390A69BB"/>
    <w:multiLevelType w:val="hybridMultilevel"/>
    <w:tmpl w:val="930C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3A4866"/>
    <w:multiLevelType w:val="hybridMultilevel"/>
    <w:tmpl w:val="C5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F0019"/>
    <w:multiLevelType w:val="hybridMultilevel"/>
    <w:tmpl w:val="D25CCC9C"/>
    <w:lvl w:ilvl="0" w:tplc="C1EC370A">
      <w:start w:val="7"/>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nsid w:val="481E7407"/>
    <w:multiLevelType w:val="hybridMultilevel"/>
    <w:tmpl w:val="29227BEE"/>
    <w:lvl w:ilvl="0" w:tplc="7316A5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B763C6C"/>
    <w:multiLevelType w:val="hybridMultilevel"/>
    <w:tmpl w:val="5A34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A06CC"/>
    <w:multiLevelType w:val="multilevel"/>
    <w:tmpl w:val="4BFA399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58E63CD"/>
    <w:multiLevelType w:val="multilevel"/>
    <w:tmpl w:val="162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B512DF"/>
    <w:multiLevelType w:val="hybridMultilevel"/>
    <w:tmpl w:val="33186838"/>
    <w:lvl w:ilvl="0" w:tplc="AF3AF554">
      <w:start w:val="1"/>
      <w:numFmt w:val="decimal"/>
      <w:lvlText w:val="%1"/>
      <w:lvlJc w:val="left"/>
      <w:pPr>
        <w:ind w:left="1908" w:hanging="450"/>
      </w:pPr>
    </w:lvl>
    <w:lvl w:ilvl="1" w:tplc="04190019">
      <w:start w:val="1"/>
      <w:numFmt w:val="lowerLetter"/>
      <w:lvlText w:val="%2."/>
      <w:lvlJc w:val="left"/>
      <w:pPr>
        <w:ind w:left="2538" w:hanging="360"/>
      </w:pPr>
    </w:lvl>
    <w:lvl w:ilvl="2" w:tplc="0419001B">
      <w:start w:val="1"/>
      <w:numFmt w:val="lowerRoman"/>
      <w:lvlText w:val="%3."/>
      <w:lvlJc w:val="right"/>
      <w:pPr>
        <w:ind w:left="3258" w:hanging="180"/>
      </w:pPr>
    </w:lvl>
    <w:lvl w:ilvl="3" w:tplc="0419000F">
      <w:start w:val="1"/>
      <w:numFmt w:val="decimal"/>
      <w:lvlText w:val="%4."/>
      <w:lvlJc w:val="left"/>
      <w:pPr>
        <w:ind w:left="3978" w:hanging="360"/>
      </w:pPr>
    </w:lvl>
    <w:lvl w:ilvl="4" w:tplc="04190019">
      <w:start w:val="1"/>
      <w:numFmt w:val="lowerLetter"/>
      <w:lvlText w:val="%5."/>
      <w:lvlJc w:val="left"/>
      <w:pPr>
        <w:ind w:left="4698" w:hanging="360"/>
      </w:pPr>
    </w:lvl>
    <w:lvl w:ilvl="5" w:tplc="0419001B">
      <w:start w:val="1"/>
      <w:numFmt w:val="lowerRoman"/>
      <w:lvlText w:val="%6."/>
      <w:lvlJc w:val="right"/>
      <w:pPr>
        <w:ind w:left="5418" w:hanging="180"/>
      </w:pPr>
    </w:lvl>
    <w:lvl w:ilvl="6" w:tplc="0419000F">
      <w:start w:val="1"/>
      <w:numFmt w:val="decimal"/>
      <w:lvlText w:val="%7."/>
      <w:lvlJc w:val="left"/>
      <w:pPr>
        <w:ind w:left="6138" w:hanging="360"/>
      </w:pPr>
    </w:lvl>
    <w:lvl w:ilvl="7" w:tplc="04190019">
      <w:start w:val="1"/>
      <w:numFmt w:val="lowerLetter"/>
      <w:lvlText w:val="%8."/>
      <w:lvlJc w:val="left"/>
      <w:pPr>
        <w:ind w:left="6858" w:hanging="360"/>
      </w:pPr>
    </w:lvl>
    <w:lvl w:ilvl="8" w:tplc="0419001B">
      <w:start w:val="1"/>
      <w:numFmt w:val="lowerRoman"/>
      <w:lvlText w:val="%9."/>
      <w:lvlJc w:val="right"/>
      <w:pPr>
        <w:ind w:left="7578" w:hanging="180"/>
      </w:pPr>
    </w:lvl>
  </w:abstractNum>
  <w:abstractNum w:abstractNumId="3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37F2B9D"/>
    <w:multiLevelType w:val="multilevel"/>
    <w:tmpl w:val="C192803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F47109C"/>
    <w:multiLevelType w:val="multilevel"/>
    <w:tmpl w:val="B8F2C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3"/>
  </w:num>
  <w:num w:numId="3">
    <w:abstractNumId w:val="12"/>
  </w:num>
  <w:num w:numId="4">
    <w:abstractNumId w:val="30"/>
  </w:num>
  <w:num w:numId="5">
    <w:abstractNumId w:val="34"/>
  </w:num>
  <w:num w:numId="6">
    <w:abstractNumId w:val="25"/>
  </w:num>
  <w:num w:numId="7">
    <w:abstractNumId w:val="10"/>
  </w:num>
  <w:num w:numId="8">
    <w:abstractNumId w:val="13"/>
  </w:num>
  <w:num w:numId="9">
    <w:abstractNumId w:val="27"/>
  </w:num>
  <w:num w:numId="10">
    <w:abstractNumId w:val="26"/>
  </w:num>
  <w:num w:numId="11">
    <w:abstractNumId w:val="28"/>
  </w:num>
  <w:num w:numId="12">
    <w:abstractNumId w:val="23"/>
  </w:num>
  <w:num w:numId="13">
    <w:abstractNumId w:val="22"/>
  </w:num>
  <w:num w:numId="14">
    <w:abstractNumId w:val="17"/>
  </w:num>
  <w:num w:numId="15">
    <w:abstractNumId w:val="32"/>
  </w:num>
  <w:num w:numId="16">
    <w:abstractNumId w:val="7"/>
  </w:num>
  <w:num w:numId="17">
    <w:abstractNumId w:val="11"/>
  </w:num>
  <w:num w:numId="18">
    <w:abstractNumId w:val="20"/>
  </w:num>
  <w:num w:numId="19">
    <w:abstractNumId w:val="9"/>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32"/>
    <w:lvlOverride w:ilvl="0">
      <w:startOverride w:val="1"/>
    </w:lvlOverride>
    <w:lvlOverride w:ilvl="1">
      <w:startOverride w:val="3"/>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6797"/>
    <w:rsid w:val="000004F5"/>
    <w:rsid w:val="000029D3"/>
    <w:rsid w:val="00002BD7"/>
    <w:rsid w:val="00007815"/>
    <w:rsid w:val="0001680D"/>
    <w:rsid w:val="00016B2D"/>
    <w:rsid w:val="000207E0"/>
    <w:rsid w:val="00021550"/>
    <w:rsid w:val="000220FB"/>
    <w:rsid w:val="00024FC3"/>
    <w:rsid w:val="00031CA0"/>
    <w:rsid w:val="00032FFA"/>
    <w:rsid w:val="000334D0"/>
    <w:rsid w:val="000335D6"/>
    <w:rsid w:val="000345C4"/>
    <w:rsid w:val="000440C6"/>
    <w:rsid w:val="0004680F"/>
    <w:rsid w:val="00047114"/>
    <w:rsid w:val="00052EF8"/>
    <w:rsid w:val="0005606A"/>
    <w:rsid w:val="00061A4B"/>
    <w:rsid w:val="000625D4"/>
    <w:rsid w:val="00063E17"/>
    <w:rsid w:val="00065E71"/>
    <w:rsid w:val="00070C45"/>
    <w:rsid w:val="00071261"/>
    <w:rsid w:val="000726A9"/>
    <w:rsid w:val="00075ABF"/>
    <w:rsid w:val="0008263D"/>
    <w:rsid w:val="00084D0A"/>
    <w:rsid w:val="00090351"/>
    <w:rsid w:val="00091C81"/>
    <w:rsid w:val="00091E22"/>
    <w:rsid w:val="00093779"/>
    <w:rsid w:val="0009504A"/>
    <w:rsid w:val="00095176"/>
    <w:rsid w:val="00097FED"/>
    <w:rsid w:val="00097FEE"/>
    <w:rsid w:val="000A157C"/>
    <w:rsid w:val="000B040B"/>
    <w:rsid w:val="000B0548"/>
    <w:rsid w:val="000B5D40"/>
    <w:rsid w:val="000C2738"/>
    <w:rsid w:val="000C2F27"/>
    <w:rsid w:val="000C3BBF"/>
    <w:rsid w:val="000C49FC"/>
    <w:rsid w:val="000C6256"/>
    <w:rsid w:val="000C72C6"/>
    <w:rsid w:val="000D17CA"/>
    <w:rsid w:val="000D1EB3"/>
    <w:rsid w:val="000D23E0"/>
    <w:rsid w:val="000D2F61"/>
    <w:rsid w:val="000D4364"/>
    <w:rsid w:val="000D466C"/>
    <w:rsid w:val="000D47DC"/>
    <w:rsid w:val="000D4C6A"/>
    <w:rsid w:val="000D79F7"/>
    <w:rsid w:val="000E09D7"/>
    <w:rsid w:val="000E347C"/>
    <w:rsid w:val="000E4077"/>
    <w:rsid w:val="000E4E9A"/>
    <w:rsid w:val="000E572D"/>
    <w:rsid w:val="000F1B98"/>
    <w:rsid w:val="000F4EA8"/>
    <w:rsid w:val="00100426"/>
    <w:rsid w:val="00101A20"/>
    <w:rsid w:val="00105449"/>
    <w:rsid w:val="00105EEA"/>
    <w:rsid w:val="00105FE5"/>
    <w:rsid w:val="00106067"/>
    <w:rsid w:val="00106F38"/>
    <w:rsid w:val="001078EF"/>
    <w:rsid w:val="00110A3D"/>
    <w:rsid w:val="001140E2"/>
    <w:rsid w:val="00114B83"/>
    <w:rsid w:val="0011672B"/>
    <w:rsid w:val="001200F8"/>
    <w:rsid w:val="00125D32"/>
    <w:rsid w:val="00134D3B"/>
    <w:rsid w:val="00135DCF"/>
    <w:rsid w:val="0013735D"/>
    <w:rsid w:val="001379D8"/>
    <w:rsid w:val="00146266"/>
    <w:rsid w:val="0014655B"/>
    <w:rsid w:val="001536E6"/>
    <w:rsid w:val="00153DB9"/>
    <w:rsid w:val="00157E72"/>
    <w:rsid w:val="00163A8B"/>
    <w:rsid w:val="00164270"/>
    <w:rsid w:val="00164D88"/>
    <w:rsid w:val="00166648"/>
    <w:rsid w:val="001746CF"/>
    <w:rsid w:val="0017545A"/>
    <w:rsid w:val="0017794F"/>
    <w:rsid w:val="001843DD"/>
    <w:rsid w:val="00190909"/>
    <w:rsid w:val="0019105D"/>
    <w:rsid w:val="00197794"/>
    <w:rsid w:val="001A0DCA"/>
    <w:rsid w:val="001A1D9D"/>
    <w:rsid w:val="001A6B00"/>
    <w:rsid w:val="001A7921"/>
    <w:rsid w:val="001B0310"/>
    <w:rsid w:val="001B031D"/>
    <w:rsid w:val="001B24A6"/>
    <w:rsid w:val="001B6FD6"/>
    <w:rsid w:val="001B7383"/>
    <w:rsid w:val="001B7BA1"/>
    <w:rsid w:val="001B7E47"/>
    <w:rsid w:val="001C0697"/>
    <w:rsid w:val="001C138B"/>
    <w:rsid w:val="001C38C6"/>
    <w:rsid w:val="001C7AE2"/>
    <w:rsid w:val="001D0429"/>
    <w:rsid w:val="001D1139"/>
    <w:rsid w:val="001D3243"/>
    <w:rsid w:val="001D47AF"/>
    <w:rsid w:val="001D74D5"/>
    <w:rsid w:val="001D7773"/>
    <w:rsid w:val="001E29D7"/>
    <w:rsid w:val="001F1250"/>
    <w:rsid w:val="001F5A4A"/>
    <w:rsid w:val="00200D12"/>
    <w:rsid w:val="0021222B"/>
    <w:rsid w:val="00212D8E"/>
    <w:rsid w:val="002166A7"/>
    <w:rsid w:val="00216C32"/>
    <w:rsid w:val="00216CF0"/>
    <w:rsid w:val="00221698"/>
    <w:rsid w:val="00223D19"/>
    <w:rsid w:val="00235696"/>
    <w:rsid w:val="00235D54"/>
    <w:rsid w:val="00247ED5"/>
    <w:rsid w:val="00252148"/>
    <w:rsid w:val="0025381F"/>
    <w:rsid w:val="002600F5"/>
    <w:rsid w:val="0026061E"/>
    <w:rsid w:val="002620BC"/>
    <w:rsid w:val="00264320"/>
    <w:rsid w:val="0026551B"/>
    <w:rsid w:val="00265BDE"/>
    <w:rsid w:val="0026681A"/>
    <w:rsid w:val="002676D9"/>
    <w:rsid w:val="00282177"/>
    <w:rsid w:val="00282362"/>
    <w:rsid w:val="0028261D"/>
    <w:rsid w:val="00282CDD"/>
    <w:rsid w:val="0028504D"/>
    <w:rsid w:val="00285DCD"/>
    <w:rsid w:val="002862F7"/>
    <w:rsid w:val="0028762C"/>
    <w:rsid w:val="002939E9"/>
    <w:rsid w:val="002A4F69"/>
    <w:rsid w:val="002A52FF"/>
    <w:rsid w:val="002A592F"/>
    <w:rsid w:val="002A7302"/>
    <w:rsid w:val="002A7498"/>
    <w:rsid w:val="002B35CE"/>
    <w:rsid w:val="002C3916"/>
    <w:rsid w:val="002D0D0D"/>
    <w:rsid w:val="002D0D74"/>
    <w:rsid w:val="002D2E00"/>
    <w:rsid w:val="002D41FF"/>
    <w:rsid w:val="002D741E"/>
    <w:rsid w:val="002E2E5A"/>
    <w:rsid w:val="002F1370"/>
    <w:rsid w:val="002F2577"/>
    <w:rsid w:val="002F28D0"/>
    <w:rsid w:val="002F7300"/>
    <w:rsid w:val="003017C9"/>
    <w:rsid w:val="00303398"/>
    <w:rsid w:val="00305AFA"/>
    <w:rsid w:val="003062D5"/>
    <w:rsid w:val="00310ED8"/>
    <w:rsid w:val="00314FB1"/>
    <w:rsid w:val="00316E3C"/>
    <w:rsid w:val="00317362"/>
    <w:rsid w:val="00322109"/>
    <w:rsid w:val="00325230"/>
    <w:rsid w:val="00327034"/>
    <w:rsid w:val="00327CC2"/>
    <w:rsid w:val="00331BB4"/>
    <w:rsid w:val="003349A6"/>
    <w:rsid w:val="00337EE1"/>
    <w:rsid w:val="00341F9F"/>
    <w:rsid w:val="00345045"/>
    <w:rsid w:val="00345C9D"/>
    <w:rsid w:val="003469DC"/>
    <w:rsid w:val="00350760"/>
    <w:rsid w:val="0036335C"/>
    <w:rsid w:val="0036648C"/>
    <w:rsid w:val="00366B64"/>
    <w:rsid w:val="003704B1"/>
    <w:rsid w:val="00372EE7"/>
    <w:rsid w:val="003733F6"/>
    <w:rsid w:val="00374670"/>
    <w:rsid w:val="00375C24"/>
    <w:rsid w:val="003861B0"/>
    <w:rsid w:val="00393216"/>
    <w:rsid w:val="003948D1"/>
    <w:rsid w:val="0039608D"/>
    <w:rsid w:val="003A1284"/>
    <w:rsid w:val="003A2096"/>
    <w:rsid w:val="003A2D91"/>
    <w:rsid w:val="003A3BFC"/>
    <w:rsid w:val="003A4B13"/>
    <w:rsid w:val="003A6614"/>
    <w:rsid w:val="003B5BA6"/>
    <w:rsid w:val="003C0A77"/>
    <w:rsid w:val="003C3F72"/>
    <w:rsid w:val="003C60C0"/>
    <w:rsid w:val="003C7B6A"/>
    <w:rsid w:val="003D0A2B"/>
    <w:rsid w:val="003D3B06"/>
    <w:rsid w:val="003D3DF1"/>
    <w:rsid w:val="003D48DA"/>
    <w:rsid w:val="003D7FCF"/>
    <w:rsid w:val="003E0754"/>
    <w:rsid w:val="003E1B8A"/>
    <w:rsid w:val="003E28DC"/>
    <w:rsid w:val="003E4616"/>
    <w:rsid w:val="003E4679"/>
    <w:rsid w:val="003E799C"/>
    <w:rsid w:val="003F184D"/>
    <w:rsid w:val="003F1CF9"/>
    <w:rsid w:val="00400465"/>
    <w:rsid w:val="00412C64"/>
    <w:rsid w:val="00412E5B"/>
    <w:rsid w:val="0041597A"/>
    <w:rsid w:val="00422E94"/>
    <w:rsid w:val="00427131"/>
    <w:rsid w:val="004276D1"/>
    <w:rsid w:val="00433B62"/>
    <w:rsid w:val="00433CEA"/>
    <w:rsid w:val="004407EE"/>
    <w:rsid w:val="00441912"/>
    <w:rsid w:val="00445E1E"/>
    <w:rsid w:val="00445ED0"/>
    <w:rsid w:val="00446B37"/>
    <w:rsid w:val="0044736F"/>
    <w:rsid w:val="00457E81"/>
    <w:rsid w:val="00461589"/>
    <w:rsid w:val="004775EE"/>
    <w:rsid w:val="00480388"/>
    <w:rsid w:val="00482652"/>
    <w:rsid w:val="00483179"/>
    <w:rsid w:val="00486B66"/>
    <w:rsid w:val="0049005D"/>
    <w:rsid w:val="00491F07"/>
    <w:rsid w:val="00492A61"/>
    <w:rsid w:val="00494871"/>
    <w:rsid w:val="004A1240"/>
    <w:rsid w:val="004A134B"/>
    <w:rsid w:val="004A2473"/>
    <w:rsid w:val="004A4A99"/>
    <w:rsid w:val="004B6230"/>
    <w:rsid w:val="004B62A0"/>
    <w:rsid w:val="004C01B4"/>
    <w:rsid w:val="004C05AA"/>
    <w:rsid w:val="004C47FE"/>
    <w:rsid w:val="004C79CE"/>
    <w:rsid w:val="004D24B1"/>
    <w:rsid w:val="004D4AB4"/>
    <w:rsid w:val="004D5A90"/>
    <w:rsid w:val="004D73C3"/>
    <w:rsid w:val="004E00D8"/>
    <w:rsid w:val="004E4F5A"/>
    <w:rsid w:val="004F1234"/>
    <w:rsid w:val="004F1F7A"/>
    <w:rsid w:val="004F5668"/>
    <w:rsid w:val="004F60CC"/>
    <w:rsid w:val="004F6345"/>
    <w:rsid w:val="004F7F57"/>
    <w:rsid w:val="00504DB7"/>
    <w:rsid w:val="005117D5"/>
    <w:rsid w:val="005215A1"/>
    <w:rsid w:val="00521D72"/>
    <w:rsid w:val="0052241E"/>
    <w:rsid w:val="005255CE"/>
    <w:rsid w:val="00527381"/>
    <w:rsid w:val="00531C2F"/>
    <w:rsid w:val="00532B36"/>
    <w:rsid w:val="0053316B"/>
    <w:rsid w:val="00541B56"/>
    <w:rsid w:val="005425C3"/>
    <w:rsid w:val="0054278D"/>
    <w:rsid w:val="00546CD4"/>
    <w:rsid w:val="00550EA6"/>
    <w:rsid w:val="00567E33"/>
    <w:rsid w:val="00573105"/>
    <w:rsid w:val="0057329A"/>
    <w:rsid w:val="00574850"/>
    <w:rsid w:val="005759AC"/>
    <w:rsid w:val="005768FC"/>
    <w:rsid w:val="00580158"/>
    <w:rsid w:val="00581044"/>
    <w:rsid w:val="00581628"/>
    <w:rsid w:val="00581AD0"/>
    <w:rsid w:val="00583467"/>
    <w:rsid w:val="005852F5"/>
    <w:rsid w:val="00587012"/>
    <w:rsid w:val="005928FB"/>
    <w:rsid w:val="005A5FDD"/>
    <w:rsid w:val="005A6B61"/>
    <w:rsid w:val="005A7A60"/>
    <w:rsid w:val="005B3E13"/>
    <w:rsid w:val="005B69B4"/>
    <w:rsid w:val="005C3D4B"/>
    <w:rsid w:val="005C42C4"/>
    <w:rsid w:val="005D1EA4"/>
    <w:rsid w:val="005D4717"/>
    <w:rsid w:val="005D4BA4"/>
    <w:rsid w:val="005D5426"/>
    <w:rsid w:val="005D5F65"/>
    <w:rsid w:val="005E0504"/>
    <w:rsid w:val="005E0C8C"/>
    <w:rsid w:val="005E0DCE"/>
    <w:rsid w:val="005E20C3"/>
    <w:rsid w:val="005E266E"/>
    <w:rsid w:val="005E60CA"/>
    <w:rsid w:val="005E6AC0"/>
    <w:rsid w:val="005F6D4E"/>
    <w:rsid w:val="005F7214"/>
    <w:rsid w:val="006057DB"/>
    <w:rsid w:val="006065B6"/>
    <w:rsid w:val="006065FA"/>
    <w:rsid w:val="00610503"/>
    <w:rsid w:val="006111EE"/>
    <w:rsid w:val="006133B8"/>
    <w:rsid w:val="00617D9B"/>
    <w:rsid w:val="006207C2"/>
    <w:rsid w:val="0062634E"/>
    <w:rsid w:val="00626F8B"/>
    <w:rsid w:val="00630991"/>
    <w:rsid w:val="00633D0C"/>
    <w:rsid w:val="00647894"/>
    <w:rsid w:val="00653F80"/>
    <w:rsid w:val="00654B3D"/>
    <w:rsid w:val="00661A7E"/>
    <w:rsid w:val="006622A5"/>
    <w:rsid w:val="00664461"/>
    <w:rsid w:val="00666AA7"/>
    <w:rsid w:val="00671D1E"/>
    <w:rsid w:val="00672DD5"/>
    <w:rsid w:val="00672ECB"/>
    <w:rsid w:val="006826DD"/>
    <w:rsid w:val="00682A7C"/>
    <w:rsid w:val="00687ACA"/>
    <w:rsid w:val="006908B3"/>
    <w:rsid w:val="0069550C"/>
    <w:rsid w:val="00696947"/>
    <w:rsid w:val="006A35D5"/>
    <w:rsid w:val="006A4FD3"/>
    <w:rsid w:val="006B2B66"/>
    <w:rsid w:val="006C1276"/>
    <w:rsid w:val="006C2BCC"/>
    <w:rsid w:val="006C48FB"/>
    <w:rsid w:val="006C5AF2"/>
    <w:rsid w:val="006C6D45"/>
    <w:rsid w:val="006D69D3"/>
    <w:rsid w:val="006E09DB"/>
    <w:rsid w:val="006E3B29"/>
    <w:rsid w:val="006E4BF3"/>
    <w:rsid w:val="006E64FD"/>
    <w:rsid w:val="006E6C5B"/>
    <w:rsid w:val="006E7D5F"/>
    <w:rsid w:val="006F1281"/>
    <w:rsid w:val="006F1C38"/>
    <w:rsid w:val="006F385C"/>
    <w:rsid w:val="006F789B"/>
    <w:rsid w:val="006F7984"/>
    <w:rsid w:val="00700FC8"/>
    <w:rsid w:val="00701971"/>
    <w:rsid w:val="00703B65"/>
    <w:rsid w:val="00712056"/>
    <w:rsid w:val="007208CB"/>
    <w:rsid w:val="0072106F"/>
    <w:rsid w:val="00723AE7"/>
    <w:rsid w:val="00732006"/>
    <w:rsid w:val="00733E72"/>
    <w:rsid w:val="00740188"/>
    <w:rsid w:val="00740962"/>
    <w:rsid w:val="00742420"/>
    <w:rsid w:val="00744726"/>
    <w:rsid w:val="00747425"/>
    <w:rsid w:val="00747C14"/>
    <w:rsid w:val="007508D5"/>
    <w:rsid w:val="00751B12"/>
    <w:rsid w:val="00751DE3"/>
    <w:rsid w:val="00756E78"/>
    <w:rsid w:val="00757156"/>
    <w:rsid w:val="00760291"/>
    <w:rsid w:val="00764448"/>
    <w:rsid w:val="007650FE"/>
    <w:rsid w:val="00766E1E"/>
    <w:rsid w:val="00774C3E"/>
    <w:rsid w:val="00776840"/>
    <w:rsid w:val="00780D5F"/>
    <w:rsid w:val="00782DAA"/>
    <w:rsid w:val="007902C2"/>
    <w:rsid w:val="00790867"/>
    <w:rsid w:val="0079592D"/>
    <w:rsid w:val="007A1D30"/>
    <w:rsid w:val="007A5907"/>
    <w:rsid w:val="007A5C96"/>
    <w:rsid w:val="007B0C73"/>
    <w:rsid w:val="007B0F51"/>
    <w:rsid w:val="007B5DBA"/>
    <w:rsid w:val="007B7C8A"/>
    <w:rsid w:val="007C2A44"/>
    <w:rsid w:val="007C3F14"/>
    <w:rsid w:val="007C4A7D"/>
    <w:rsid w:val="007D2171"/>
    <w:rsid w:val="007E0FA1"/>
    <w:rsid w:val="007E1810"/>
    <w:rsid w:val="007E1A97"/>
    <w:rsid w:val="007E3CCC"/>
    <w:rsid w:val="007E61C9"/>
    <w:rsid w:val="007F148B"/>
    <w:rsid w:val="007F358D"/>
    <w:rsid w:val="007F4F6C"/>
    <w:rsid w:val="00804F4E"/>
    <w:rsid w:val="00805D55"/>
    <w:rsid w:val="00806DAF"/>
    <w:rsid w:val="00807F2E"/>
    <w:rsid w:val="0081079C"/>
    <w:rsid w:val="00812C93"/>
    <w:rsid w:val="00817A01"/>
    <w:rsid w:val="00820B29"/>
    <w:rsid w:val="008233D7"/>
    <w:rsid w:val="008256ED"/>
    <w:rsid w:val="00831CC6"/>
    <w:rsid w:val="00832C19"/>
    <w:rsid w:val="008369CF"/>
    <w:rsid w:val="008407A1"/>
    <w:rsid w:val="00840944"/>
    <w:rsid w:val="0084317E"/>
    <w:rsid w:val="00844C01"/>
    <w:rsid w:val="00847FB2"/>
    <w:rsid w:val="00851040"/>
    <w:rsid w:val="008550A5"/>
    <w:rsid w:val="008559EE"/>
    <w:rsid w:val="008561CF"/>
    <w:rsid w:val="008562D8"/>
    <w:rsid w:val="00857264"/>
    <w:rsid w:val="00860F47"/>
    <w:rsid w:val="008649B4"/>
    <w:rsid w:val="00865CCA"/>
    <w:rsid w:val="008840F1"/>
    <w:rsid w:val="00890FF6"/>
    <w:rsid w:val="00893218"/>
    <w:rsid w:val="00893C65"/>
    <w:rsid w:val="008949BD"/>
    <w:rsid w:val="00894D33"/>
    <w:rsid w:val="00897DE8"/>
    <w:rsid w:val="008A425C"/>
    <w:rsid w:val="008A5D49"/>
    <w:rsid w:val="008B11D7"/>
    <w:rsid w:val="008B2D69"/>
    <w:rsid w:val="008B6A70"/>
    <w:rsid w:val="008C0398"/>
    <w:rsid w:val="008C3B74"/>
    <w:rsid w:val="008D3D8F"/>
    <w:rsid w:val="008D46AA"/>
    <w:rsid w:val="008D5FE3"/>
    <w:rsid w:val="008E3AFC"/>
    <w:rsid w:val="008E442C"/>
    <w:rsid w:val="008E451B"/>
    <w:rsid w:val="008E4E92"/>
    <w:rsid w:val="008F3B95"/>
    <w:rsid w:val="008F481C"/>
    <w:rsid w:val="008F5AE8"/>
    <w:rsid w:val="00901F9C"/>
    <w:rsid w:val="009029F7"/>
    <w:rsid w:val="009068E6"/>
    <w:rsid w:val="00916B0D"/>
    <w:rsid w:val="0092232D"/>
    <w:rsid w:val="009304F6"/>
    <w:rsid w:val="00931D3F"/>
    <w:rsid w:val="009320DD"/>
    <w:rsid w:val="00932267"/>
    <w:rsid w:val="00934BCA"/>
    <w:rsid w:val="00937899"/>
    <w:rsid w:val="00946AC5"/>
    <w:rsid w:val="00947AFD"/>
    <w:rsid w:val="0095276B"/>
    <w:rsid w:val="00953961"/>
    <w:rsid w:val="00953ACF"/>
    <w:rsid w:val="00960E9E"/>
    <w:rsid w:val="00963282"/>
    <w:rsid w:val="00966690"/>
    <w:rsid w:val="0096686D"/>
    <w:rsid w:val="00967C84"/>
    <w:rsid w:val="00972EAD"/>
    <w:rsid w:val="009739FF"/>
    <w:rsid w:val="009740CE"/>
    <w:rsid w:val="00974FB3"/>
    <w:rsid w:val="009751E7"/>
    <w:rsid w:val="00981551"/>
    <w:rsid w:val="00981BD7"/>
    <w:rsid w:val="00982F1A"/>
    <w:rsid w:val="009841C0"/>
    <w:rsid w:val="00985B52"/>
    <w:rsid w:val="00986D79"/>
    <w:rsid w:val="00991294"/>
    <w:rsid w:val="009924E3"/>
    <w:rsid w:val="009A06EB"/>
    <w:rsid w:val="009A16E0"/>
    <w:rsid w:val="009A333F"/>
    <w:rsid w:val="009A378D"/>
    <w:rsid w:val="009A5125"/>
    <w:rsid w:val="009A6D19"/>
    <w:rsid w:val="009A7F56"/>
    <w:rsid w:val="009B49B1"/>
    <w:rsid w:val="009B4FAC"/>
    <w:rsid w:val="009B5A62"/>
    <w:rsid w:val="009C0A21"/>
    <w:rsid w:val="009C197F"/>
    <w:rsid w:val="009C3C6E"/>
    <w:rsid w:val="009C72E3"/>
    <w:rsid w:val="009C7CE9"/>
    <w:rsid w:val="009D094A"/>
    <w:rsid w:val="009D398F"/>
    <w:rsid w:val="009D7352"/>
    <w:rsid w:val="009E04CC"/>
    <w:rsid w:val="009E1B04"/>
    <w:rsid w:val="009E2420"/>
    <w:rsid w:val="009F2609"/>
    <w:rsid w:val="009F5036"/>
    <w:rsid w:val="009F57E0"/>
    <w:rsid w:val="00A026F1"/>
    <w:rsid w:val="00A0340A"/>
    <w:rsid w:val="00A05981"/>
    <w:rsid w:val="00A05E88"/>
    <w:rsid w:val="00A12061"/>
    <w:rsid w:val="00A163F1"/>
    <w:rsid w:val="00A17E10"/>
    <w:rsid w:val="00A22389"/>
    <w:rsid w:val="00A23F0C"/>
    <w:rsid w:val="00A246B2"/>
    <w:rsid w:val="00A32F19"/>
    <w:rsid w:val="00A33B04"/>
    <w:rsid w:val="00A344B0"/>
    <w:rsid w:val="00A40897"/>
    <w:rsid w:val="00A42C76"/>
    <w:rsid w:val="00A45780"/>
    <w:rsid w:val="00A4586B"/>
    <w:rsid w:val="00A507C0"/>
    <w:rsid w:val="00A56FC5"/>
    <w:rsid w:val="00A642CB"/>
    <w:rsid w:val="00A6491A"/>
    <w:rsid w:val="00A65F94"/>
    <w:rsid w:val="00A669E6"/>
    <w:rsid w:val="00A74A49"/>
    <w:rsid w:val="00A74DBA"/>
    <w:rsid w:val="00A764A5"/>
    <w:rsid w:val="00A76B36"/>
    <w:rsid w:val="00A80373"/>
    <w:rsid w:val="00A84D1E"/>
    <w:rsid w:val="00A877E0"/>
    <w:rsid w:val="00A9134D"/>
    <w:rsid w:val="00A91D78"/>
    <w:rsid w:val="00A92C1E"/>
    <w:rsid w:val="00A93344"/>
    <w:rsid w:val="00A93AFB"/>
    <w:rsid w:val="00A95495"/>
    <w:rsid w:val="00AA7B5A"/>
    <w:rsid w:val="00AB3DD3"/>
    <w:rsid w:val="00AC124B"/>
    <w:rsid w:val="00AC17E6"/>
    <w:rsid w:val="00AD0BAA"/>
    <w:rsid w:val="00AD27A4"/>
    <w:rsid w:val="00AD2900"/>
    <w:rsid w:val="00AD38A5"/>
    <w:rsid w:val="00AD5E89"/>
    <w:rsid w:val="00AE234E"/>
    <w:rsid w:val="00AE2B64"/>
    <w:rsid w:val="00AE5DFB"/>
    <w:rsid w:val="00AE705D"/>
    <w:rsid w:val="00AF08A3"/>
    <w:rsid w:val="00AF3500"/>
    <w:rsid w:val="00AF421E"/>
    <w:rsid w:val="00B04D31"/>
    <w:rsid w:val="00B04F9A"/>
    <w:rsid w:val="00B14A66"/>
    <w:rsid w:val="00B15DE8"/>
    <w:rsid w:val="00B16C6D"/>
    <w:rsid w:val="00B177B1"/>
    <w:rsid w:val="00B24C1C"/>
    <w:rsid w:val="00B27F59"/>
    <w:rsid w:val="00B349B1"/>
    <w:rsid w:val="00B371A7"/>
    <w:rsid w:val="00B372A4"/>
    <w:rsid w:val="00B4285A"/>
    <w:rsid w:val="00B42BE7"/>
    <w:rsid w:val="00B450D3"/>
    <w:rsid w:val="00B47F0F"/>
    <w:rsid w:val="00B512BA"/>
    <w:rsid w:val="00B63613"/>
    <w:rsid w:val="00B64068"/>
    <w:rsid w:val="00B65CC2"/>
    <w:rsid w:val="00B66BA3"/>
    <w:rsid w:val="00B66C22"/>
    <w:rsid w:val="00B67E97"/>
    <w:rsid w:val="00B725F9"/>
    <w:rsid w:val="00B83358"/>
    <w:rsid w:val="00B917BB"/>
    <w:rsid w:val="00B91B41"/>
    <w:rsid w:val="00B977B1"/>
    <w:rsid w:val="00BA7FF8"/>
    <w:rsid w:val="00BB04E0"/>
    <w:rsid w:val="00BB0734"/>
    <w:rsid w:val="00BB0D4C"/>
    <w:rsid w:val="00BB2BEF"/>
    <w:rsid w:val="00BC0485"/>
    <w:rsid w:val="00BC12D7"/>
    <w:rsid w:val="00BC35FF"/>
    <w:rsid w:val="00BC5265"/>
    <w:rsid w:val="00BC7058"/>
    <w:rsid w:val="00BD05CF"/>
    <w:rsid w:val="00BD6618"/>
    <w:rsid w:val="00BE0B84"/>
    <w:rsid w:val="00BE1244"/>
    <w:rsid w:val="00BF49E3"/>
    <w:rsid w:val="00BF6D41"/>
    <w:rsid w:val="00C010B9"/>
    <w:rsid w:val="00C04714"/>
    <w:rsid w:val="00C11489"/>
    <w:rsid w:val="00C11D00"/>
    <w:rsid w:val="00C127DA"/>
    <w:rsid w:val="00C14223"/>
    <w:rsid w:val="00C15B2F"/>
    <w:rsid w:val="00C1746A"/>
    <w:rsid w:val="00C17C55"/>
    <w:rsid w:val="00C20304"/>
    <w:rsid w:val="00C21995"/>
    <w:rsid w:val="00C221BA"/>
    <w:rsid w:val="00C23318"/>
    <w:rsid w:val="00C23C7A"/>
    <w:rsid w:val="00C30399"/>
    <w:rsid w:val="00C305BB"/>
    <w:rsid w:val="00C3086F"/>
    <w:rsid w:val="00C33509"/>
    <w:rsid w:val="00C46BB6"/>
    <w:rsid w:val="00C50B9C"/>
    <w:rsid w:val="00C5115F"/>
    <w:rsid w:val="00C5140E"/>
    <w:rsid w:val="00C56860"/>
    <w:rsid w:val="00C5704A"/>
    <w:rsid w:val="00C60ADC"/>
    <w:rsid w:val="00C63F1B"/>
    <w:rsid w:val="00C67C36"/>
    <w:rsid w:val="00C72AE9"/>
    <w:rsid w:val="00C81B7F"/>
    <w:rsid w:val="00C82027"/>
    <w:rsid w:val="00C836A5"/>
    <w:rsid w:val="00C855D9"/>
    <w:rsid w:val="00C857FD"/>
    <w:rsid w:val="00C9057B"/>
    <w:rsid w:val="00C9079A"/>
    <w:rsid w:val="00C91A01"/>
    <w:rsid w:val="00C92D65"/>
    <w:rsid w:val="00C971CC"/>
    <w:rsid w:val="00CA5EF9"/>
    <w:rsid w:val="00CB1EB0"/>
    <w:rsid w:val="00CB56AA"/>
    <w:rsid w:val="00CB5E6E"/>
    <w:rsid w:val="00CC114D"/>
    <w:rsid w:val="00CC1836"/>
    <w:rsid w:val="00CC18A4"/>
    <w:rsid w:val="00CC43F5"/>
    <w:rsid w:val="00CC4BF7"/>
    <w:rsid w:val="00CC5763"/>
    <w:rsid w:val="00CD7014"/>
    <w:rsid w:val="00CD7FCC"/>
    <w:rsid w:val="00CE18B8"/>
    <w:rsid w:val="00CE383F"/>
    <w:rsid w:val="00CE7E6B"/>
    <w:rsid w:val="00CF1903"/>
    <w:rsid w:val="00CF21F8"/>
    <w:rsid w:val="00CF7EA2"/>
    <w:rsid w:val="00D0448D"/>
    <w:rsid w:val="00D0504E"/>
    <w:rsid w:val="00D06946"/>
    <w:rsid w:val="00D06E51"/>
    <w:rsid w:val="00D11618"/>
    <w:rsid w:val="00D11825"/>
    <w:rsid w:val="00D20D9E"/>
    <w:rsid w:val="00D21B45"/>
    <w:rsid w:val="00D22608"/>
    <w:rsid w:val="00D27085"/>
    <w:rsid w:val="00D273B2"/>
    <w:rsid w:val="00D306BB"/>
    <w:rsid w:val="00D31235"/>
    <w:rsid w:val="00D3394D"/>
    <w:rsid w:val="00D35F64"/>
    <w:rsid w:val="00D404C3"/>
    <w:rsid w:val="00D4214D"/>
    <w:rsid w:val="00D426E0"/>
    <w:rsid w:val="00D54FB2"/>
    <w:rsid w:val="00D61073"/>
    <w:rsid w:val="00D613B6"/>
    <w:rsid w:val="00D63B85"/>
    <w:rsid w:val="00D65A22"/>
    <w:rsid w:val="00D7042F"/>
    <w:rsid w:val="00D87611"/>
    <w:rsid w:val="00D93A61"/>
    <w:rsid w:val="00D9409B"/>
    <w:rsid w:val="00D948B3"/>
    <w:rsid w:val="00D96086"/>
    <w:rsid w:val="00DA0A39"/>
    <w:rsid w:val="00DA0BD4"/>
    <w:rsid w:val="00DA6797"/>
    <w:rsid w:val="00DB1E18"/>
    <w:rsid w:val="00DB65CA"/>
    <w:rsid w:val="00DB7F8E"/>
    <w:rsid w:val="00DC331A"/>
    <w:rsid w:val="00DC3563"/>
    <w:rsid w:val="00DC5538"/>
    <w:rsid w:val="00DC6A5A"/>
    <w:rsid w:val="00DC6C41"/>
    <w:rsid w:val="00DD71ED"/>
    <w:rsid w:val="00DE0B49"/>
    <w:rsid w:val="00DE2C87"/>
    <w:rsid w:val="00DE41E4"/>
    <w:rsid w:val="00DE5B0E"/>
    <w:rsid w:val="00DF1EF9"/>
    <w:rsid w:val="00DF4E8C"/>
    <w:rsid w:val="00E002A7"/>
    <w:rsid w:val="00E03217"/>
    <w:rsid w:val="00E100DA"/>
    <w:rsid w:val="00E1313A"/>
    <w:rsid w:val="00E162A1"/>
    <w:rsid w:val="00E17666"/>
    <w:rsid w:val="00E2112B"/>
    <w:rsid w:val="00E241B2"/>
    <w:rsid w:val="00E31177"/>
    <w:rsid w:val="00E3654C"/>
    <w:rsid w:val="00E36DF4"/>
    <w:rsid w:val="00E46B59"/>
    <w:rsid w:val="00E47F91"/>
    <w:rsid w:val="00E510D8"/>
    <w:rsid w:val="00E52315"/>
    <w:rsid w:val="00E52639"/>
    <w:rsid w:val="00E53651"/>
    <w:rsid w:val="00E55055"/>
    <w:rsid w:val="00E56F0C"/>
    <w:rsid w:val="00E62013"/>
    <w:rsid w:val="00E6213F"/>
    <w:rsid w:val="00E63BA0"/>
    <w:rsid w:val="00E66F24"/>
    <w:rsid w:val="00E67977"/>
    <w:rsid w:val="00E70F07"/>
    <w:rsid w:val="00E71F05"/>
    <w:rsid w:val="00E72866"/>
    <w:rsid w:val="00E738D4"/>
    <w:rsid w:val="00E7474B"/>
    <w:rsid w:val="00E76FB5"/>
    <w:rsid w:val="00E77535"/>
    <w:rsid w:val="00E80975"/>
    <w:rsid w:val="00E82651"/>
    <w:rsid w:val="00E82E63"/>
    <w:rsid w:val="00E8517F"/>
    <w:rsid w:val="00E87DBC"/>
    <w:rsid w:val="00E90EB2"/>
    <w:rsid w:val="00E94498"/>
    <w:rsid w:val="00E94948"/>
    <w:rsid w:val="00E952DF"/>
    <w:rsid w:val="00E96318"/>
    <w:rsid w:val="00EA0070"/>
    <w:rsid w:val="00EA42E4"/>
    <w:rsid w:val="00EA4F5B"/>
    <w:rsid w:val="00EA708B"/>
    <w:rsid w:val="00EA797D"/>
    <w:rsid w:val="00EB5C2C"/>
    <w:rsid w:val="00EC5938"/>
    <w:rsid w:val="00EC6FCE"/>
    <w:rsid w:val="00ED149B"/>
    <w:rsid w:val="00ED4D06"/>
    <w:rsid w:val="00ED5F50"/>
    <w:rsid w:val="00ED6CE6"/>
    <w:rsid w:val="00ED718C"/>
    <w:rsid w:val="00EE206D"/>
    <w:rsid w:val="00EE407B"/>
    <w:rsid w:val="00EE6CAB"/>
    <w:rsid w:val="00EE7D21"/>
    <w:rsid w:val="00F00803"/>
    <w:rsid w:val="00F011CD"/>
    <w:rsid w:val="00F0670B"/>
    <w:rsid w:val="00F125A5"/>
    <w:rsid w:val="00F14114"/>
    <w:rsid w:val="00F14799"/>
    <w:rsid w:val="00F1495A"/>
    <w:rsid w:val="00F159F7"/>
    <w:rsid w:val="00F23356"/>
    <w:rsid w:val="00F24FB2"/>
    <w:rsid w:val="00F25F32"/>
    <w:rsid w:val="00F268F2"/>
    <w:rsid w:val="00F3441D"/>
    <w:rsid w:val="00F3488E"/>
    <w:rsid w:val="00F362B0"/>
    <w:rsid w:val="00F46499"/>
    <w:rsid w:val="00F47B7A"/>
    <w:rsid w:val="00F5131F"/>
    <w:rsid w:val="00F52E71"/>
    <w:rsid w:val="00F530B2"/>
    <w:rsid w:val="00F534AB"/>
    <w:rsid w:val="00F54DBA"/>
    <w:rsid w:val="00F5514E"/>
    <w:rsid w:val="00F571C8"/>
    <w:rsid w:val="00F6249E"/>
    <w:rsid w:val="00F64248"/>
    <w:rsid w:val="00F64B5B"/>
    <w:rsid w:val="00F76BCA"/>
    <w:rsid w:val="00F8025D"/>
    <w:rsid w:val="00F8181B"/>
    <w:rsid w:val="00F83E6C"/>
    <w:rsid w:val="00F84526"/>
    <w:rsid w:val="00F85099"/>
    <w:rsid w:val="00F85370"/>
    <w:rsid w:val="00F87BF5"/>
    <w:rsid w:val="00F905FF"/>
    <w:rsid w:val="00F914CA"/>
    <w:rsid w:val="00F91695"/>
    <w:rsid w:val="00F945A2"/>
    <w:rsid w:val="00F97E00"/>
    <w:rsid w:val="00FA04DA"/>
    <w:rsid w:val="00FA1AA8"/>
    <w:rsid w:val="00FA59BD"/>
    <w:rsid w:val="00FA611E"/>
    <w:rsid w:val="00FA6C75"/>
    <w:rsid w:val="00FA7ECE"/>
    <w:rsid w:val="00FC0FBF"/>
    <w:rsid w:val="00FC2C01"/>
    <w:rsid w:val="00FC3A6F"/>
    <w:rsid w:val="00FC5891"/>
    <w:rsid w:val="00FC7C2C"/>
    <w:rsid w:val="00FD0BBF"/>
    <w:rsid w:val="00FD276A"/>
    <w:rsid w:val="00FD294C"/>
    <w:rsid w:val="00FD3D0E"/>
    <w:rsid w:val="00FD402E"/>
    <w:rsid w:val="00FD4DBF"/>
    <w:rsid w:val="00FE0185"/>
    <w:rsid w:val="00FE0A63"/>
    <w:rsid w:val="00FE1B83"/>
    <w:rsid w:val="00FE3236"/>
    <w:rsid w:val="00FE394A"/>
    <w:rsid w:val="00FE5E52"/>
    <w:rsid w:val="00FF3BBE"/>
    <w:rsid w:val="00FF4FC6"/>
    <w:rsid w:val="00FF589A"/>
    <w:rsid w:val="00FF58AB"/>
    <w:rsid w:val="00FF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A6F"/>
  </w:style>
  <w:style w:type="paragraph" w:styleId="1">
    <w:name w:val="heading 1"/>
    <w:basedOn w:val="a"/>
    <w:next w:val="a"/>
    <w:link w:val="10"/>
    <w:qFormat/>
    <w:rsid w:val="00751B12"/>
    <w:pPr>
      <w:keepNext/>
      <w:spacing w:after="0" w:line="240" w:lineRule="auto"/>
      <w:ind w:firstLine="5400"/>
      <w:jc w:val="right"/>
      <w:outlineLvl w:val="0"/>
    </w:pPr>
    <w:rPr>
      <w:rFonts w:ascii="Times New Roman" w:eastAsia="Times New Roman" w:hAnsi="Times New Roman" w:cs="Times New Roman"/>
      <w:sz w:val="28"/>
      <w:szCs w:val="24"/>
      <w:lang w:eastAsia="ru-RU"/>
    </w:rPr>
  </w:style>
  <w:style w:type="paragraph" w:styleId="20">
    <w:name w:val="heading 2"/>
    <w:basedOn w:val="a"/>
    <w:next w:val="a"/>
    <w:link w:val="21"/>
    <w:qFormat/>
    <w:rsid w:val="00751B12"/>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751B12"/>
    <w:pPr>
      <w:keepNext/>
      <w:numPr>
        <w:numId w:val="1"/>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paragraph" w:styleId="4">
    <w:name w:val="heading 4"/>
    <w:basedOn w:val="a"/>
    <w:next w:val="a"/>
    <w:link w:val="40"/>
    <w:qFormat/>
    <w:rsid w:val="00751B12"/>
    <w:pPr>
      <w:keepNext/>
      <w:numPr>
        <w:numId w:val="1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751B12"/>
    <w:pPr>
      <w:keepNext/>
      <w:tabs>
        <w:tab w:val="num" w:pos="0"/>
      </w:tabs>
      <w:spacing w:after="0" w:line="240" w:lineRule="auto"/>
      <w:ind w:firstLine="360"/>
      <w:jc w:val="center"/>
      <w:outlineLvl w:val="4"/>
    </w:pPr>
    <w:rPr>
      <w:rFonts w:ascii="Times New Roman" w:eastAsia="Times New Roman" w:hAnsi="Times New Roman" w:cs="Times New Roman"/>
      <w:b/>
      <w:noProof/>
      <w:sz w:val="28"/>
      <w:szCs w:val="24"/>
      <w:lang w:eastAsia="ru-RU"/>
    </w:rPr>
  </w:style>
  <w:style w:type="paragraph" w:styleId="6">
    <w:name w:val="heading 6"/>
    <w:basedOn w:val="a"/>
    <w:next w:val="a"/>
    <w:link w:val="60"/>
    <w:qFormat/>
    <w:rsid w:val="00751B12"/>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751B12"/>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751B12"/>
    <w:pPr>
      <w:keepNext/>
      <w:numPr>
        <w:numId w:val="17"/>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751B12"/>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uiPriority w:val="99"/>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2">
    <w:name w:val="Сетка таблицы1"/>
    <w:basedOn w:val="a1"/>
    <w:next w:val="a9"/>
    <w:uiPriority w:val="59"/>
    <w:rsid w:val="0084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E71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F0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semiHidden/>
    <w:rsid w:val="00FC2C01"/>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semiHidden/>
    <w:rsid w:val="00FC2C01"/>
    <w:rPr>
      <w:rFonts w:ascii="Times New Roman" w:eastAsia="Times New Roman" w:hAnsi="Times New Roman" w:cs="Times New Roman"/>
      <w:sz w:val="28"/>
      <w:szCs w:val="24"/>
      <w:lang w:eastAsia="ru-RU"/>
    </w:rPr>
  </w:style>
  <w:style w:type="paragraph" w:styleId="23">
    <w:name w:val="Body Text Indent 2"/>
    <w:basedOn w:val="a"/>
    <w:link w:val="24"/>
    <w:semiHidden/>
    <w:rsid w:val="0032210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32210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51B1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751B1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51B12"/>
    <w:rPr>
      <w:rFonts w:ascii="Times New Roman" w:eastAsia="Times New Roman" w:hAnsi="Times New Roman" w:cs="Times New Roman"/>
      <w:b/>
      <w:sz w:val="32"/>
      <w:szCs w:val="24"/>
      <w:lang w:eastAsia="ru-RU"/>
    </w:rPr>
  </w:style>
  <w:style w:type="character" w:customStyle="1" w:styleId="40">
    <w:name w:val="Заголовок 4 Знак"/>
    <w:basedOn w:val="a0"/>
    <w:link w:val="4"/>
    <w:rsid w:val="00751B12"/>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751B12"/>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751B12"/>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751B12"/>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751B12"/>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751B12"/>
    <w:rPr>
      <w:rFonts w:ascii="Times New Roman" w:eastAsia="Times New Roman" w:hAnsi="Times New Roman" w:cs="Times New Roman"/>
      <w:b/>
      <w:sz w:val="24"/>
      <w:szCs w:val="24"/>
      <w:lang w:eastAsia="ru-RU"/>
    </w:rPr>
  </w:style>
  <w:style w:type="numbering" w:customStyle="1" w:styleId="25">
    <w:name w:val="Нет списка2"/>
    <w:next w:val="a2"/>
    <w:uiPriority w:val="99"/>
    <w:semiHidden/>
    <w:unhideWhenUsed/>
    <w:rsid w:val="00751B12"/>
  </w:style>
  <w:style w:type="character" w:styleId="ae">
    <w:name w:val="line number"/>
    <w:basedOn w:val="a0"/>
    <w:semiHidden/>
    <w:rsid w:val="00751B12"/>
  </w:style>
  <w:style w:type="paragraph" w:customStyle="1" w:styleId="ConsPlusCell">
    <w:name w:val="ConsPlusCell"/>
    <w:rsid w:val="00751B12"/>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annotation reference"/>
    <w:semiHidden/>
    <w:rsid w:val="00751B12"/>
    <w:rPr>
      <w:sz w:val="16"/>
      <w:szCs w:val="16"/>
    </w:rPr>
  </w:style>
  <w:style w:type="paragraph" w:styleId="af0">
    <w:name w:val="annotation text"/>
    <w:basedOn w:val="a"/>
    <w:link w:val="af1"/>
    <w:semiHidden/>
    <w:rsid w:val="00751B12"/>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751B12"/>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751B12"/>
    <w:rPr>
      <w:b/>
      <w:bCs/>
    </w:rPr>
  </w:style>
  <w:style w:type="character" w:customStyle="1" w:styleId="af3">
    <w:name w:val="Тема примечания Знак"/>
    <w:basedOn w:val="af1"/>
    <w:link w:val="af2"/>
    <w:semiHidden/>
    <w:rsid w:val="00751B12"/>
    <w:rPr>
      <w:rFonts w:ascii="Times New Roman" w:eastAsia="Times New Roman" w:hAnsi="Times New Roman" w:cs="Times New Roman"/>
      <w:b/>
      <w:bCs/>
      <w:sz w:val="20"/>
      <w:szCs w:val="20"/>
      <w:lang w:eastAsia="ru-RU"/>
    </w:rPr>
  </w:style>
  <w:style w:type="paragraph" w:styleId="af4">
    <w:name w:val="Body Text Indent"/>
    <w:basedOn w:val="a"/>
    <w:link w:val="af5"/>
    <w:semiHidden/>
    <w:rsid w:val="00751B1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semiHidden/>
    <w:rsid w:val="00751B12"/>
    <w:rPr>
      <w:rFonts w:ascii="Times New Roman" w:eastAsia="Times New Roman" w:hAnsi="Times New Roman" w:cs="Times New Roman"/>
      <w:sz w:val="28"/>
      <w:szCs w:val="24"/>
      <w:lang w:eastAsia="ru-RU"/>
    </w:rPr>
  </w:style>
  <w:style w:type="character" w:customStyle="1" w:styleId="af6">
    <w:name w:val="Знак Знак"/>
    <w:rsid w:val="00751B12"/>
    <w:rPr>
      <w:noProof w:val="0"/>
      <w:sz w:val="28"/>
      <w:szCs w:val="24"/>
      <w:lang w:val="ru-RU" w:eastAsia="ru-RU" w:bidi="ar-SA"/>
    </w:rPr>
  </w:style>
  <w:style w:type="paragraph" w:styleId="af7">
    <w:name w:val="Body Text"/>
    <w:basedOn w:val="a"/>
    <w:link w:val="af8"/>
    <w:semiHidden/>
    <w:rsid w:val="00751B12"/>
    <w:pPr>
      <w:spacing w:after="0" w:line="240" w:lineRule="auto"/>
      <w:jc w:val="center"/>
    </w:pPr>
    <w:rPr>
      <w:rFonts w:ascii="Arial Black" w:eastAsia="Times New Roman" w:hAnsi="Arial Black" w:cs="Times New Roman"/>
      <w:b/>
      <w:sz w:val="40"/>
      <w:szCs w:val="24"/>
      <w:lang w:eastAsia="ru-RU"/>
    </w:rPr>
  </w:style>
  <w:style w:type="character" w:customStyle="1" w:styleId="af8">
    <w:name w:val="Основной текст Знак"/>
    <w:basedOn w:val="a0"/>
    <w:link w:val="af7"/>
    <w:semiHidden/>
    <w:rsid w:val="00751B12"/>
    <w:rPr>
      <w:rFonts w:ascii="Arial Black" w:eastAsia="Times New Roman" w:hAnsi="Arial Black" w:cs="Times New Roman"/>
      <w:b/>
      <w:sz w:val="40"/>
      <w:szCs w:val="24"/>
      <w:lang w:eastAsia="ru-RU"/>
    </w:rPr>
  </w:style>
  <w:style w:type="paragraph" w:styleId="26">
    <w:name w:val="Body Text 2"/>
    <w:basedOn w:val="a"/>
    <w:link w:val="27"/>
    <w:semiHidden/>
    <w:rsid w:val="00751B12"/>
    <w:pPr>
      <w:spacing w:after="0" w:line="360" w:lineRule="auto"/>
    </w:pPr>
    <w:rPr>
      <w:rFonts w:ascii="Times New Roman" w:eastAsia="Times New Roman" w:hAnsi="Times New Roman" w:cs="Times New Roman"/>
      <w:sz w:val="28"/>
      <w:szCs w:val="24"/>
      <w:lang w:eastAsia="ru-RU"/>
    </w:rPr>
  </w:style>
  <w:style w:type="character" w:customStyle="1" w:styleId="27">
    <w:name w:val="Основной текст 2 Знак"/>
    <w:basedOn w:val="a0"/>
    <w:link w:val="26"/>
    <w:semiHidden/>
    <w:rsid w:val="00751B12"/>
    <w:rPr>
      <w:rFonts w:ascii="Times New Roman" w:eastAsia="Times New Roman" w:hAnsi="Times New Roman" w:cs="Times New Roman"/>
      <w:sz w:val="28"/>
      <w:szCs w:val="24"/>
      <w:lang w:eastAsia="ru-RU"/>
    </w:rPr>
  </w:style>
  <w:style w:type="paragraph" w:styleId="2">
    <w:name w:val="List Bullet 2"/>
    <w:basedOn w:val="a"/>
    <w:autoRedefine/>
    <w:semiHidden/>
    <w:rsid w:val="00751B12"/>
    <w:pPr>
      <w:numPr>
        <w:numId w:val="3"/>
      </w:numPr>
      <w:spacing w:after="0" w:line="240" w:lineRule="auto"/>
    </w:pPr>
    <w:rPr>
      <w:rFonts w:ascii="Times New Roman" w:eastAsia="Times New Roman" w:hAnsi="Times New Roman" w:cs="Times New Roman"/>
      <w:sz w:val="20"/>
      <w:szCs w:val="24"/>
      <w:lang w:eastAsia="ru-RU"/>
    </w:rPr>
  </w:style>
  <w:style w:type="paragraph" w:styleId="34">
    <w:name w:val="Body Text 3"/>
    <w:basedOn w:val="a"/>
    <w:link w:val="35"/>
    <w:semiHidden/>
    <w:rsid w:val="00751B12"/>
    <w:pPr>
      <w:spacing w:after="120" w:line="240" w:lineRule="auto"/>
    </w:pPr>
    <w:rPr>
      <w:rFonts w:ascii="Times New Roman" w:eastAsia="Times New Roman" w:hAnsi="Times New Roman" w:cs="Times New Roman"/>
      <w:sz w:val="16"/>
      <w:szCs w:val="24"/>
      <w:lang w:eastAsia="ru-RU"/>
    </w:rPr>
  </w:style>
  <w:style w:type="character" w:customStyle="1" w:styleId="35">
    <w:name w:val="Основной текст 3 Знак"/>
    <w:basedOn w:val="a0"/>
    <w:link w:val="34"/>
    <w:semiHidden/>
    <w:rsid w:val="00751B12"/>
    <w:rPr>
      <w:rFonts w:ascii="Times New Roman" w:eastAsia="Times New Roman" w:hAnsi="Times New Roman" w:cs="Times New Roman"/>
      <w:sz w:val="16"/>
      <w:szCs w:val="24"/>
      <w:lang w:eastAsia="ru-RU"/>
    </w:rPr>
  </w:style>
  <w:style w:type="paragraph" w:styleId="af9">
    <w:name w:val="Normal (Web)"/>
    <w:basedOn w:val="a"/>
    <w:rsid w:val="00751B12"/>
    <w:pPr>
      <w:spacing w:before="100" w:after="100"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9"/>
    <w:rsid w:val="00751B1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9"/>
    <w:uiPriority w:val="59"/>
    <w:rsid w:val="000D46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C1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9"/>
    <w:uiPriority w:val="59"/>
    <w:rsid w:val="00C1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E705D"/>
  </w:style>
  <w:style w:type="paragraph" w:customStyle="1" w:styleId="ConsPlusTitlePage">
    <w:name w:val="ConsPlusTitlePage"/>
    <w:rsid w:val="00AE705D"/>
    <w:pPr>
      <w:widowControl w:val="0"/>
      <w:autoSpaceDE w:val="0"/>
      <w:autoSpaceDN w:val="0"/>
      <w:spacing w:after="0" w:line="240" w:lineRule="auto"/>
    </w:pPr>
    <w:rPr>
      <w:rFonts w:ascii="Tahoma" w:eastAsia="Times New Roman" w:hAnsi="Tahoma" w:cs="Tahoma"/>
      <w:sz w:val="20"/>
      <w:szCs w:val="20"/>
      <w:lang w:eastAsia="ru-RU"/>
    </w:rPr>
  </w:style>
  <w:style w:type="character" w:styleId="afa">
    <w:name w:val="Placeholder Text"/>
    <w:uiPriority w:val="99"/>
    <w:semiHidden/>
    <w:rsid w:val="00AE70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2">
    <w:name w:val="Сетка таблицы1"/>
    <w:basedOn w:val="a1"/>
    <w:next w:val="a9"/>
    <w:uiPriority w:val="59"/>
    <w:rsid w:val="0084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E71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F0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34">
      <w:bodyDiv w:val="1"/>
      <w:marLeft w:val="0"/>
      <w:marRight w:val="0"/>
      <w:marTop w:val="0"/>
      <w:marBottom w:val="0"/>
      <w:divBdr>
        <w:top w:val="none" w:sz="0" w:space="0" w:color="auto"/>
        <w:left w:val="none" w:sz="0" w:space="0" w:color="auto"/>
        <w:bottom w:val="none" w:sz="0" w:space="0" w:color="auto"/>
        <w:right w:val="none" w:sz="0" w:space="0" w:color="auto"/>
      </w:divBdr>
    </w:div>
    <w:div w:id="237638506">
      <w:bodyDiv w:val="1"/>
      <w:marLeft w:val="0"/>
      <w:marRight w:val="0"/>
      <w:marTop w:val="0"/>
      <w:marBottom w:val="0"/>
      <w:divBdr>
        <w:top w:val="none" w:sz="0" w:space="0" w:color="auto"/>
        <w:left w:val="none" w:sz="0" w:space="0" w:color="auto"/>
        <w:bottom w:val="none" w:sz="0" w:space="0" w:color="auto"/>
        <w:right w:val="none" w:sz="0" w:space="0" w:color="auto"/>
      </w:divBdr>
    </w:div>
    <w:div w:id="384259663">
      <w:bodyDiv w:val="1"/>
      <w:marLeft w:val="0"/>
      <w:marRight w:val="0"/>
      <w:marTop w:val="0"/>
      <w:marBottom w:val="0"/>
      <w:divBdr>
        <w:top w:val="none" w:sz="0" w:space="0" w:color="auto"/>
        <w:left w:val="none" w:sz="0" w:space="0" w:color="auto"/>
        <w:bottom w:val="none" w:sz="0" w:space="0" w:color="auto"/>
        <w:right w:val="none" w:sz="0" w:space="0" w:color="auto"/>
      </w:divBdr>
    </w:div>
    <w:div w:id="499739031">
      <w:bodyDiv w:val="1"/>
      <w:marLeft w:val="0"/>
      <w:marRight w:val="0"/>
      <w:marTop w:val="0"/>
      <w:marBottom w:val="0"/>
      <w:divBdr>
        <w:top w:val="none" w:sz="0" w:space="0" w:color="auto"/>
        <w:left w:val="none" w:sz="0" w:space="0" w:color="auto"/>
        <w:bottom w:val="none" w:sz="0" w:space="0" w:color="auto"/>
        <w:right w:val="none" w:sz="0" w:space="0" w:color="auto"/>
      </w:divBdr>
      <w:divsChild>
        <w:div w:id="291716535">
          <w:marLeft w:val="0"/>
          <w:marRight w:val="0"/>
          <w:marTop w:val="0"/>
          <w:marBottom w:val="0"/>
          <w:divBdr>
            <w:top w:val="none" w:sz="0" w:space="0" w:color="auto"/>
            <w:left w:val="none" w:sz="0" w:space="0" w:color="auto"/>
            <w:bottom w:val="none" w:sz="0" w:space="0" w:color="auto"/>
            <w:right w:val="none" w:sz="0" w:space="0" w:color="auto"/>
          </w:divBdr>
        </w:div>
      </w:divsChild>
    </w:div>
    <w:div w:id="888299550">
      <w:bodyDiv w:val="1"/>
      <w:marLeft w:val="0"/>
      <w:marRight w:val="0"/>
      <w:marTop w:val="0"/>
      <w:marBottom w:val="0"/>
      <w:divBdr>
        <w:top w:val="none" w:sz="0" w:space="0" w:color="auto"/>
        <w:left w:val="none" w:sz="0" w:space="0" w:color="auto"/>
        <w:bottom w:val="none" w:sz="0" w:space="0" w:color="auto"/>
        <w:right w:val="none" w:sz="0" w:space="0" w:color="auto"/>
      </w:divBdr>
    </w:div>
    <w:div w:id="927159635">
      <w:bodyDiv w:val="1"/>
      <w:marLeft w:val="0"/>
      <w:marRight w:val="0"/>
      <w:marTop w:val="0"/>
      <w:marBottom w:val="0"/>
      <w:divBdr>
        <w:top w:val="none" w:sz="0" w:space="0" w:color="auto"/>
        <w:left w:val="none" w:sz="0" w:space="0" w:color="auto"/>
        <w:bottom w:val="none" w:sz="0" w:space="0" w:color="auto"/>
        <w:right w:val="none" w:sz="0" w:space="0" w:color="auto"/>
      </w:divBdr>
    </w:div>
    <w:div w:id="1017776516">
      <w:bodyDiv w:val="1"/>
      <w:marLeft w:val="0"/>
      <w:marRight w:val="0"/>
      <w:marTop w:val="0"/>
      <w:marBottom w:val="0"/>
      <w:divBdr>
        <w:top w:val="none" w:sz="0" w:space="0" w:color="auto"/>
        <w:left w:val="none" w:sz="0" w:space="0" w:color="auto"/>
        <w:bottom w:val="none" w:sz="0" w:space="0" w:color="auto"/>
        <w:right w:val="none" w:sz="0" w:space="0" w:color="auto"/>
      </w:divBdr>
    </w:div>
    <w:div w:id="1108084694">
      <w:bodyDiv w:val="1"/>
      <w:marLeft w:val="0"/>
      <w:marRight w:val="0"/>
      <w:marTop w:val="0"/>
      <w:marBottom w:val="0"/>
      <w:divBdr>
        <w:top w:val="none" w:sz="0" w:space="0" w:color="auto"/>
        <w:left w:val="none" w:sz="0" w:space="0" w:color="auto"/>
        <w:bottom w:val="none" w:sz="0" w:space="0" w:color="auto"/>
        <w:right w:val="none" w:sz="0" w:space="0" w:color="auto"/>
      </w:divBdr>
      <w:divsChild>
        <w:div w:id="813832772">
          <w:marLeft w:val="0"/>
          <w:marRight w:val="0"/>
          <w:marTop w:val="0"/>
          <w:marBottom w:val="0"/>
          <w:divBdr>
            <w:top w:val="none" w:sz="0" w:space="0" w:color="auto"/>
            <w:left w:val="none" w:sz="0" w:space="0" w:color="auto"/>
            <w:bottom w:val="none" w:sz="0" w:space="0" w:color="auto"/>
            <w:right w:val="none" w:sz="0" w:space="0" w:color="auto"/>
          </w:divBdr>
        </w:div>
      </w:divsChild>
    </w:div>
    <w:div w:id="1724914042">
      <w:bodyDiv w:val="1"/>
      <w:marLeft w:val="0"/>
      <w:marRight w:val="0"/>
      <w:marTop w:val="0"/>
      <w:marBottom w:val="0"/>
      <w:divBdr>
        <w:top w:val="none" w:sz="0" w:space="0" w:color="auto"/>
        <w:left w:val="none" w:sz="0" w:space="0" w:color="auto"/>
        <w:bottom w:val="none" w:sz="0" w:space="0" w:color="auto"/>
        <w:right w:val="none" w:sz="0" w:space="0" w:color="auto"/>
      </w:divBdr>
    </w:div>
    <w:div w:id="21441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agro.ru/docs/1297656299-29693.doc" TargetMode="External"/><Relationship Id="rId18" Type="http://schemas.openxmlformats.org/officeDocument/2006/relationships/hyperlink" Target="consultantplus://offline/ref=2CEBC8F6B37DA138097AD3AE230A960738D835CE4B0A8C3C8CE7B1ADDD6460D819A9D60F1E5DEE2AC9C4A867H0EDD" TargetMode="External"/><Relationship Id="rId26" Type="http://schemas.openxmlformats.org/officeDocument/2006/relationships/hyperlink" Target="consultantplus://offline/ref=4EE07D2046E0A2EDBC3C5056788C7B5A62781F700BCB7CDE58E113FA316949E703899E79C55AB9B0148E00PBLBL" TargetMode="External"/><Relationship Id="rId3" Type="http://schemas.openxmlformats.org/officeDocument/2006/relationships/styles" Target="styles.xml"/><Relationship Id="rId21" Type="http://schemas.openxmlformats.org/officeDocument/2006/relationships/hyperlink" Target="consultantplus://offline/ref=9E45BB58C3D875EC29F08CE455AAFE1F30AD2D5F69C482E8E74B5DE1D50B41641E04609A10DCCB98539AED4DI7y6H" TargetMode="External"/><Relationship Id="rId7" Type="http://schemas.openxmlformats.org/officeDocument/2006/relationships/footnotes" Target="footnotes.xml"/><Relationship Id="rId12" Type="http://schemas.openxmlformats.org/officeDocument/2006/relationships/hyperlink" Target="http://www.krasagro.ru/docs/1297656299-29693.doc" TargetMode="External"/><Relationship Id="rId17" Type="http://schemas.openxmlformats.org/officeDocument/2006/relationships/hyperlink" Target="consultantplus://offline/ref=2CEBC8F6B37DA138097AD3AE230A960738D835CE4B0A8C3C8CE7B1ADDD6460D819A9D60F1E5DEE2AC9C4A867H0ECD" TargetMode="External"/><Relationship Id="rId25" Type="http://schemas.openxmlformats.org/officeDocument/2006/relationships/hyperlink" Target="consultantplus://offline/ref=9E45BB58C3D875EC29F08CE455AAFE1F30AD2D5F69C482E8E74B5DE1D50B41641E04609A10DCCB98539AEF4EI7y4H" TargetMode="External"/><Relationship Id="rId2" Type="http://schemas.openxmlformats.org/officeDocument/2006/relationships/numbering" Target="numbering.xml"/><Relationship Id="rId16" Type="http://schemas.openxmlformats.org/officeDocument/2006/relationships/hyperlink" Target="consultantplus://offline/ref=2CEBC8F6B37DA138097AD3AE230A960738D835CE4B098F3683EEB1ADDD6460D819A9D60F1E5DEE2AC9C5A86BH0EFD" TargetMode="External"/><Relationship Id="rId20" Type="http://schemas.openxmlformats.org/officeDocument/2006/relationships/hyperlink" Target="consultantplus://offline/ref=9E45BB58C3D875EC29F092E943C6A11031A672516FCA81B9B81F5BB68AI5y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9E45BB58C3D875EC29F08CE455AAFE1F30AD2D5F69C482E8E74B5DE1D50B41641E04609A10DCCB98539AED4AI7y4H" TargetMode="External"/><Relationship Id="rId5" Type="http://schemas.openxmlformats.org/officeDocument/2006/relationships/settings" Target="settings.xml"/><Relationship Id="rId15" Type="http://schemas.openxmlformats.org/officeDocument/2006/relationships/hyperlink" Target="consultantplus://offline/ref=2CEBC8F6B37DA138097AD3AE230A960738D835CE4B098F3683EEB1ADDD6460D819A9D60F1E5DEE2ACAHCE3D" TargetMode="External"/><Relationship Id="rId23" Type="http://schemas.openxmlformats.org/officeDocument/2006/relationships/hyperlink" Target="consultantplus://offline/ref=9E45BB58C3D875EC29F08CE455AAFE1F30AD2D5F69C482E8E74B5DE1D50B41641E04609A10DCCB98539AED4AI7y4H"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E45BB58C3D875EC29F092E943C6A11031A6735368C581B9B81F5BB68AI5yBH" TargetMode="External"/><Relationship Id="rId4" Type="http://schemas.microsoft.com/office/2007/relationships/stylesWithEffects" Target="stylesWithEffects.xml"/><Relationship Id="rId9" Type="http://schemas.openxmlformats.org/officeDocument/2006/relationships/hyperlink" Target="http://www.krasagro.ru/docs/1297656299-29693.doc" TargetMode="External"/><Relationship Id="rId14" Type="http://schemas.openxmlformats.org/officeDocument/2006/relationships/hyperlink" Target="consultantplus://offline/ref=C3AB5DC1E0EAF7F3237341BD3C8B27ACBD5B17399987EEBDFB6C198AFC9BEEC00B511665DD65DD4549B7D9xDl4C" TargetMode="External"/><Relationship Id="rId22" Type="http://schemas.openxmlformats.org/officeDocument/2006/relationships/hyperlink" Target="consultantplus://offline/ref=9E45BB58C3D875EC29F08CE455AAFE1F30AD2D5F69C482E8E74B5DE1D50B41641E04609A10DCCB98539AED4FI7y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6ADF-C14E-4D02-ABEC-29D6A50A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4560</TotalTime>
  <Pages>86</Pages>
  <Words>24552</Words>
  <Characters>139949</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2017-11-20T09:44:00Z</cp:lastPrinted>
  <dcterms:created xsi:type="dcterms:W3CDTF">2017-01-29T03:33:00Z</dcterms:created>
  <dcterms:modified xsi:type="dcterms:W3CDTF">2017-11-21T00:56:00Z</dcterms:modified>
</cp:coreProperties>
</file>