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02" w:rsidRPr="00883102" w:rsidRDefault="0042727E" w:rsidP="006768D9">
      <w:pPr>
        <w:pStyle w:val="ab"/>
        <w:jc w:val="center"/>
        <w:rPr>
          <w:rFonts w:ascii="Times New Roman" w:eastAsia="Calibri" w:hAnsi="Times New Roman"/>
          <w:b/>
          <w:sz w:val="28"/>
          <w:szCs w:val="28"/>
        </w:rPr>
      </w:pPr>
      <w:r>
        <w:rPr>
          <w:rFonts w:ascii="Times New Roman" w:eastAsia="Calibri" w:hAnsi="Times New Roman"/>
          <w:noProof/>
          <w:sz w:val="28"/>
          <w:szCs w:val="28"/>
        </w:rPr>
        <w:drawing>
          <wp:inline distT="0" distB="0" distL="0" distR="0">
            <wp:extent cx="569595" cy="673100"/>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 cy="673100"/>
                    </a:xfrm>
                    <a:prstGeom prst="rect">
                      <a:avLst/>
                    </a:prstGeom>
                    <a:noFill/>
                    <a:ln>
                      <a:noFill/>
                    </a:ln>
                  </pic:spPr>
                </pic:pic>
              </a:graphicData>
            </a:graphic>
          </wp:inline>
        </w:drawing>
      </w:r>
    </w:p>
    <w:p w:rsidR="00883102" w:rsidRPr="00883102" w:rsidRDefault="00883102" w:rsidP="006768D9">
      <w:pPr>
        <w:pStyle w:val="ab"/>
        <w:jc w:val="center"/>
        <w:rPr>
          <w:rFonts w:ascii="Times New Roman" w:eastAsia="Calibri" w:hAnsi="Times New Roman"/>
          <w:sz w:val="28"/>
          <w:szCs w:val="28"/>
        </w:rPr>
      </w:pPr>
      <w:r w:rsidRPr="00883102">
        <w:rPr>
          <w:rFonts w:ascii="Times New Roman" w:eastAsia="Calibri" w:hAnsi="Times New Roman"/>
          <w:sz w:val="28"/>
          <w:szCs w:val="28"/>
        </w:rPr>
        <w:t>Администрация Боготольского района</w:t>
      </w:r>
    </w:p>
    <w:p w:rsidR="00883102" w:rsidRPr="00883102" w:rsidRDefault="00883102" w:rsidP="006768D9">
      <w:pPr>
        <w:pStyle w:val="ab"/>
        <w:jc w:val="center"/>
        <w:rPr>
          <w:rFonts w:ascii="Times New Roman" w:eastAsia="Calibri" w:hAnsi="Times New Roman"/>
          <w:sz w:val="28"/>
          <w:szCs w:val="28"/>
        </w:rPr>
      </w:pPr>
      <w:r w:rsidRPr="00883102">
        <w:rPr>
          <w:rFonts w:ascii="Times New Roman" w:eastAsia="Calibri" w:hAnsi="Times New Roman"/>
          <w:sz w:val="28"/>
          <w:szCs w:val="28"/>
        </w:rPr>
        <w:t>Красноярского края</w:t>
      </w:r>
    </w:p>
    <w:p w:rsidR="00883102" w:rsidRPr="00883102" w:rsidRDefault="00883102" w:rsidP="006768D9">
      <w:pPr>
        <w:pStyle w:val="ab"/>
        <w:tabs>
          <w:tab w:val="left" w:pos="6804"/>
        </w:tabs>
        <w:jc w:val="center"/>
        <w:rPr>
          <w:rFonts w:ascii="Times New Roman" w:eastAsia="Calibri" w:hAnsi="Times New Roman"/>
          <w:sz w:val="28"/>
          <w:szCs w:val="28"/>
        </w:rPr>
      </w:pPr>
    </w:p>
    <w:p w:rsidR="00883102" w:rsidRPr="00883102" w:rsidRDefault="00883102" w:rsidP="006768D9">
      <w:pPr>
        <w:pStyle w:val="ab"/>
        <w:jc w:val="center"/>
        <w:rPr>
          <w:rFonts w:ascii="Times New Roman" w:eastAsia="Calibri" w:hAnsi="Times New Roman"/>
          <w:sz w:val="28"/>
          <w:szCs w:val="28"/>
        </w:rPr>
      </w:pPr>
      <w:r w:rsidRPr="00883102">
        <w:rPr>
          <w:rFonts w:ascii="Times New Roman" w:eastAsia="Calibri" w:hAnsi="Times New Roman"/>
          <w:sz w:val="28"/>
          <w:szCs w:val="28"/>
        </w:rPr>
        <w:t>ПОСТАНОВЛЕНИЕ</w:t>
      </w:r>
    </w:p>
    <w:p w:rsidR="00145955" w:rsidRDefault="00145955" w:rsidP="00145955">
      <w:pPr>
        <w:pStyle w:val="ab"/>
        <w:jc w:val="center"/>
        <w:rPr>
          <w:rFonts w:ascii="Times New Roman" w:eastAsia="Calibri" w:hAnsi="Times New Roman"/>
          <w:sz w:val="28"/>
          <w:szCs w:val="28"/>
        </w:rPr>
      </w:pPr>
    </w:p>
    <w:p w:rsidR="00883102" w:rsidRPr="00883102" w:rsidRDefault="00145955" w:rsidP="00145955">
      <w:pPr>
        <w:pStyle w:val="ab"/>
        <w:jc w:val="center"/>
        <w:rPr>
          <w:rFonts w:ascii="Times New Roman" w:eastAsia="Calibri" w:hAnsi="Times New Roman"/>
          <w:sz w:val="28"/>
          <w:szCs w:val="28"/>
        </w:rPr>
      </w:pPr>
      <w:r>
        <w:rPr>
          <w:rFonts w:ascii="Times New Roman" w:eastAsia="Calibri" w:hAnsi="Times New Roman"/>
          <w:sz w:val="28"/>
          <w:szCs w:val="28"/>
        </w:rPr>
        <w:t>г. Боготол</w:t>
      </w:r>
    </w:p>
    <w:p w:rsidR="00883102" w:rsidRPr="00883102" w:rsidRDefault="00D27316" w:rsidP="006768D9">
      <w:pPr>
        <w:pStyle w:val="ab"/>
        <w:rPr>
          <w:rFonts w:ascii="Times New Roman" w:eastAsia="Calibri" w:hAnsi="Times New Roman"/>
          <w:sz w:val="28"/>
          <w:szCs w:val="28"/>
        </w:rPr>
      </w:pPr>
      <w:r>
        <w:rPr>
          <w:rFonts w:ascii="Times New Roman" w:eastAsia="Calibri" w:hAnsi="Times New Roman"/>
          <w:sz w:val="28"/>
          <w:szCs w:val="28"/>
        </w:rPr>
        <w:t>«23</w:t>
      </w:r>
      <w:r w:rsidR="00883102" w:rsidRPr="00883102">
        <w:rPr>
          <w:rFonts w:ascii="Times New Roman" w:eastAsia="Calibri" w:hAnsi="Times New Roman"/>
          <w:sz w:val="28"/>
          <w:szCs w:val="28"/>
        </w:rPr>
        <w:t xml:space="preserve">» </w:t>
      </w:r>
      <w:r w:rsidR="00814F11">
        <w:rPr>
          <w:rFonts w:ascii="Times New Roman" w:eastAsia="Calibri" w:hAnsi="Times New Roman"/>
          <w:sz w:val="28"/>
          <w:szCs w:val="28"/>
        </w:rPr>
        <w:t>октября</w:t>
      </w:r>
      <w:r w:rsidR="006768D9">
        <w:rPr>
          <w:rFonts w:ascii="Times New Roman" w:eastAsia="Calibri" w:hAnsi="Times New Roman"/>
          <w:sz w:val="28"/>
          <w:szCs w:val="28"/>
        </w:rPr>
        <w:t xml:space="preserve"> 2013 года</w:t>
      </w:r>
      <w:r w:rsidR="006768D9">
        <w:rPr>
          <w:rFonts w:ascii="Times New Roman" w:eastAsia="Calibri" w:hAnsi="Times New Roman"/>
          <w:sz w:val="28"/>
          <w:szCs w:val="28"/>
        </w:rPr>
        <w:tab/>
      </w:r>
      <w:r w:rsidR="006768D9">
        <w:rPr>
          <w:rFonts w:ascii="Times New Roman" w:eastAsia="Calibri" w:hAnsi="Times New Roman"/>
          <w:sz w:val="28"/>
          <w:szCs w:val="28"/>
        </w:rPr>
        <w:tab/>
      </w:r>
      <w:r w:rsidR="006768D9">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sidR="006768D9">
        <w:rPr>
          <w:rFonts w:ascii="Times New Roman" w:eastAsia="Calibri" w:hAnsi="Times New Roman"/>
          <w:sz w:val="28"/>
          <w:szCs w:val="28"/>
        </w:rPr>
        <w:tab/>
      </w:r>
      <w:r w:rsidR="00145955">
        <w:rPr>
          <w:rFonts w:ascii="Times New Roman" w:eastAsia="Calibri" w:hAnsi="Times New Roman"/>
          <w:sz w:val="28"/>
          <w:szCs w:val="28"/>
        </w:rPr>
        <w:tab/>
      </w:r>
      <w:r w:rsidR="00883102" w:rsidRPr="00883102">
        <w:rPr>
          <w:rFonts w:ascii="Times New Roman" w:eastAsia="Calibri" w:hAnsi="Times New Roman"/>
          <w:sz w:val="28"/>
          <w:szCs w:val="28"/>
        </w:rPr>
        <w:t xml:space="preserve">№ </w:t>
      </w:r>
      <w:r>
        <w:rPr>
          <w:rFonts w:ascii="Times New Roman" w:eastAsia="Calibri" w:hAnsi="Times New Roman"/>
          <w:sz w:val="28"/>
          <w:szCs w:val="28"/>
        </w:rPr>
        <w:t>80</w:t>
      </w:r>
      <w:r w:rsidR="006768D9">
        <w:rPr>
          <w:rFonts w:ascii="Times New Roman" w:eastAsia="Calibri" w:hAnsi="Times New Roman"/>
          <w:sz w:val="28"/>
          <w:szCs w:val="28"/>
        </w:rPr>
        <w:t>3</w:t>
      </w:r>
      <w:r>
        <w:rPr>
          <w:rFonts w:ascii="Times New Roman" w:eastAsia="Calibri" w:hAnsi="Times New Roman"/>
          <w:sz w:val="28"/>
          <w:szCs w:val="28"/>
        </w:rPr>
        <w:t>-п</w:t>
      </w:r>
    </w:p>
    <w:p w:rsidR="00D27316" w:rsidRDefault="00D27316" w:rsidP="006768D9">
      <w:pPr>
        <w:pStyle w:val="ConsPlusNormal"/>
        <w:jc w:val="both"/>
        <w:rPr>
          <w:rFonts w:ascii="Times New Roman" w:hAnsi="Times New Roman" w:cs="Times New Roman"/>
          <w:sz w:val="28"/>
          <w:szCs w:val="28"/>
        </w:rPr>
      </w:pPr>
    </w:p>
    <w:p w:rsidR="00883102" w:rsidRPr="00883102" w:rsidRDefault="00883102" w:rsidP="006768D9">
      <w:pPr>
        <w:pStyle w:val="ConsPlusNormal"/>
        <w:jc w:val="both"/>
        <w:rPr>
          <w:rFonts w:ascii="Times New Roman" w:hAnsi="Times New Roman" w:cs="Times New Roman"/>
          <w:sz w:val="28"/>
          <w:szCs w:val="28"/>
        </w:rPr>
      </w:pPr>
      <w:r w:rsidRPr="00883102">
        <w:rPr>
          <w:rFonts w:ascii="Times New Roman" w:hAnsi="Times New Roman" w:cs="Times New Roman"/>
          <w:sz w:val="28"/>
          <w:szCs w:val="28"/>
        </w:rPr>
        <w:t xml:space="preserve">Об утверждении </w:t>
      </w:r>
      <w:r w:rsidRPr="00883102">
        <w:rPr>
          <w:rFonts w:ascii="Times New Roman" w:hAnsi="Times New Roman" w:cs="Times New Roman"/>
          <w:bCs/>
          <w:sz w:val="28"/>
          <w:szCs w:val="28"/>
        </w:rPr>
        <w:t>примерного Положения об оплате труда работников муниципальных бюджетных учреждений в области физической культуры и спорта</w:t>
      </w:r>
    </w:p>
    <w:p w:rsidR="00883102" w:rsidRPr="00883102" w:rsidRDefault="00883102" w:rsidP="006768D9">
      <w:pPr>
        <w:pStyle w:val="ab"/>
        <w:jc w:val="both"/>
        <w:rPr>
          <w:rFonts w:ascii="Times New Roman" w:hAnsi="Times New Roman"/>
          <w:sz w:val="28"/>
          <w:szCs w:val="28"/>
        </w:rPr>
      </w:pPr>
    </w:p>
    <w:p w:rsidR="00883102" w:rsidRPr="00883102" w:rsidRDefault="0042727E" w:rsidP="00145955">
      <w:pPr>
        <w:spacing w:after="0" w:line="240" w:lineRule="auto"/>
        <w:ind w:firstLine="720"/>
        <w:jc w:val="both"/>
        <w:rPr>
          <w:rFonts w:ascii="Times New Roman" w:hAnsi="Times New Roman"/>
          <w:sz w:val="28"/>
          <w:szCs w:val="28"/>
        </w:rPr>
      </w:pPr>
      <w:r w:rsidRPr="0042727E">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Боготольского районного Совета депутатов от 29.06.2011 №13-68 «Об утверждении Положения о системах оплаты труда работников районных муниципальных учреждений», Уставом Боготольского района.</w:t>
      </w:r>
    </w:p>
    <w:p w:rsidR="00883102" w:rsidRPr="00883102" w:rsidRDefault="00883102" w:rsidP="00145955">
      <w:pPr>
        <w:pStyle w:val="ab"/>
        <w:ind w:firstLine="720"/>
        <w:jc w:val="both"/>
        <w:rPr>
          <w:rFonts w:ascii="Times New Roman" w:hAnsi="Times New Roman"/>
          <w:sz w:val="28"/>
          <w:szCs w:val="28"/>
        </w:rPr>
      </w:pPr>
      <w:r w:rsidRPr="00883102">
        <w:rPr>
          <w:rFonts w:ascii="Times New Roman" w:hAnsi="Times New Roman"/>
          <w:sz w:val="28"/>
          <w:szCs w:val="28"/>
        </w:rPr>
        <w:t>ПОСТАНОВЛЯЮ:</w:t>
      </w:r>
    </w:p>
    <w:p w:rsidR="00883102" w:rsidRPr="00883102" w:rsidRDefault="006768D9" w:rsidP="006768D9">
      <w:pPr>
        <w:pStyle w:val="ab"/>
        <w:ind w:firstLine="720"/>
        <w:jc w:val="both"/>
        <w:rPr>
          <w:rFonts w:ascii="Times New Roman" w:hAnsi="Times New Roman"/>
          <w:sz w:val="28"/>
          <w:szCs w:val="28"/>
        </w:rPr>
      </w:pPr>
      <w:r>
        <w:rPr>
          <w:rFonts w:ascii="Times New Roman" w:hAnsi="Times New Roman"/>
          <w:sz w:val="28"/>
          <w:szCs w:val="28"/>
        </w:rPr>
        <w:t>1.</w:t>
      </w:r>
      <w:r w:rsidR="00883102" w:rsidRPr="00883102">
        <w:rPr>
          <w:rFonts w:ascii="Times New Roman" w:hAnsi="Times New Roman"/>
          <w:sz w:val="28"/>
          <w:szCs w:val="28"/>
        </w:rPr>
        <w:t xml:space="preserve">Утвердить </w:t>
      </w:r>
      <w:r w:rsidR="00883102" w:rsidRPr="00883102">
        <w:rPr>
          <w:rFonts w:ascii="Times New Roman" w:hAnsi="Times New Roman"/>
          <w:bCs/>
          <w:sz w:val="28"/>
          <w:szCs w:val="28"/>
        </w:rPr>
        <w:t>примерно</w:t>
      </w:r>
      <w:r w:rsidR="00883102">
        <w:rPr>
          <w:rFonts w:ascii="Times New Roman" w:hAnsi="Times New Roman"/>
          <w:bCs/>
          <w:sz w:val="28"/>
          <w:szCs w:val="28"/>
        </w:rPr>
        <w:t>е</w:t>
      </w:r>
      <w:r w:rsidR="00883102" w:rsidRPr="00883102">
        <w:rPr>
          <w:rFonts w:ascii="Times New Roman" w:hAnsi="Times New Roman"/>
          <w:bCs/>
          <w:sz w:val="28"/>
          <w:szCs w:val="28"/>
        </w:rPr>
        <w:t xml:space="preserve"> Положени</w:t>
      </w:r>
      <w:r w:rsidR="00883102">
        <w:rPr>
          <w:rFonts w:ascii="Times New Roman" w:hAnsi="Times New Roman"/>
          <w:bCs/>
          <w:sz w:val="28"/>
          <w:szCs w:val="28"/>
        </w:rPr>
        <w:t>е</w:t>
      </w:r>
      <w:r w:rsidR="00883102" w:rsidRPr="00883102">
        <w:rPr>
          <w:rFonts w:ascii="Times New Roman" w:hAnsi="Times New Roman"/>
          <w:bCs/>
          <w:sz w:val="28"/>
          <w:szCs w:val="28"/>
        </w:rPr>
        <w:t xml:space="preserve"> об оплате труда работников муниципальных бюджетных учреждений в области физической культуры и спорта</w:t>
      </w:r>
      <w:r w:rsidR="00883102" w:rsidRPr="00883102">
        <w:rPr>
          <w:rFonts w:ascii="Times New Roman" w:hAnsi="Times New Roman"/>
          <w:sz w:val="28"/>
          <w:szCs w:val="28"/>
        </w:rPr>
        <w:t xml:space="preserve"> согласно приложению.</w:t>
      </w:r>
    </w:p>
    <w:p w:rsidR="00883102" w:rsidRPr="00883102" w:rsidRDefault="006768D9" w:rsidP="006768D9">
      <w:pPr>
        <w:pStyle w:val="ab"/>
        <w:ind w:firstLine="720"/>
        <w:jc w:val="both"/>
        <w:rPr>
          <w:rFonts w:ascii="Times New Roman" w:hAnsi="Times New Roman"/>
          <w:sz w:val="28"/>
          <w:szCs w:val="28"/>
        </w:rPr>
      </w:pPr>
      <w:r>
        <w:rPr>
          <w:rFonts w:ascii="Times New Roman" w:hAnsi="Times New Roman"/>
          <w:sz w:val="28"/>
          <w:szCs w:val="28"/>
        </w:rPr>
        <w:t>2.</w:t>
      </w:r>
      <w:r w:rsidR="00883102" w:rsidRPr="00883102">
        <w:rPr>
          <w:rFonts w:ascii="Times New Roman" w:hAnsi="Times New Roman"/>
          <w:sz w:val="28"/>
          <w:szCs w:val="28"/>
        </w:rPr>
        <w:t xml:space="preserve">Опубликовать Постановление в «Официальном вестнике Боготольского района» </w:t>
      </w:r>
      <w:r w:rsidR="0091610C">
        <w:rPr>
          <w:rFonts w:ascii="Times New Roman" w:hAnsi="Times New Roman"/>
          <w:sz w:val="28"/>
          <w:szCs w:val="28"/>
        </w:rPr>
        <w:t>и</w:t>
      </w:r>
      <w:r w:rsidR="0091610C" w:rsidRPr="0091610C">
        <w:rPr>
          <w:rFonts w:ascii="Times New Roman" w:hAnsi="Times New Roman"/>
          <w:sz w:val="28"/>
          <w:szCs w:val="28"/>
        </w:rPr>
        <w:t xml:space="preserve"> </w:t>
      </w:r>
      <w:r w:rsidR="00883102" w:rsidRPr="00883102">
        <w:rPr>
          <w:rFonts w:ascii="Times New Roman" w:hAnsi="Times New Roman"/>
          <w:sz w:val="28"/>
          <w:szCs w:val="28"/>
        </w:rPr>
        <w:t xml:space="preserve">«Официальном </w:t>
      </w:r>
      <w:proofErr w:type="gramStart"/>
      <w:r w:rsidR="00883102" w:rsidRPr="00883102">
        <w:rPr>
          <w:rFonts w:ascii="Times New Roman" w:hAnsi="Times New Roman"/>
          <w:sz w:val="28"/>
          <w:szCs w:val="28"/>
        </w:rPr>
        <w:t>интернет-портале</w:t>
      </w:r>
      <w:proofErr w:type="gramEnd"/>
      <w:r w:rsidR="00883102" w:rsidRPr="00883102">
        <w:rPr>
          <w:rFonts w:ascii="Times New Roman" w:hAnsi="Times New Roman"/>
          <w:sz w:val="28"/>
          <w:szCs w:val="28"/>
        </w:rPr>
        <w:t xml:space="preserve"> администрации Боготольского района» (www.bogotol-r.ru).</w:t>
      </w:r>
    </w:p>
    <w:p w:rsidR="00883102" w:rsidRPr="00883102" w:rsidRDefault="00883102" w:rsidP="006768D9">
      <w:pPr>
        <w:pStyle w:val="ab"/>
        <w:ind w:firstLine="720"/>
        <w:jc w:val="both"/>
        <w:rPr>
          <w:rFonts w:ascii="Times New Roman" w:hAnsi="Times New Roman"/>
          <w:sz w:val="28"/>
          <w:szCs w:val="28"/>
        </w:rPr>
      </w:pPr>
      <w:r w:rsidRPr="00883102">
        <w:rPr>
          <w:rFonts w:ascii="Times New Roman" w:hAnsi="Times New Roman"/>
          <w:sz w:val="28"/>
          <w:szCs w:val="28"/>
        </w:rPr>
        <w:t xml:space="preserve">3.Контроль </w:t>
      </w:r>
      <w:r w:rsidR="00D27316">
        <w:rPr>
          <w:rFonts w:ascii="Times New Roman" w:hAnsi="Times New Roman"/>
          <w:sz w:val="28"/>
          <w:szCs w:val="28"/>
        </w:rPr>
        <w:t>над</w:t>
      </w:r>
      <w:r w:rsidRPr="00883102">
        <w:rPr>
          <w:rFonts w:ascii="Times New Roman" w:hAnsi="Times New Roman"/>
          <w:sz w:val="28"/>
          <w:szCs w:val="28"/>
        </w:rPr>
        <w:t xml:space="preserve"> </w:t>
      </w:r>
      <w:r w:rsidR="00D27316">
        <w:rPr>
          <w:rFonts w:ascii="Times New Roman" w:hAnsi="Times New Roman"/>
          <w:sz w:val="28"/>
          <w:szCs w:val="28"/>
        </w:rPr>
        <w:t>ис</w:t>
      </w:r>
      <w:r w:rsidRPr="00883102">
        <w:rPr>
          <w:rFonts w:ascii="Times New Roman" w:hAnsi="Times New Roman"/>
          <w:sz w:val="28"/>
          <w:szCs w:val="28"/>
        </w:rPr>
        <w:t xml:space="preserve">полнением настоящего постановления </w:t>
      </w:r>
      <w:r w:rsidR="00145955">
        <w:rPr>
          <w:rFonts w:ascii="Times New Roman" w:hAnsi="Times New Roman"/>
          <w:sz w:val="28"/>
          <w:szCs w:val="28"/>
        </w:rPr>
        <w:t>оставляю за собой.</w:t>
      </w:r>
    </w:p>
    <w:p w:rsidR="00883102" w:rsidRDefault="00883102" w:rsidP="006768D9">
      <w:pPr>
        <w:pStyle w:val="ab"/>
        <w:ind w:firstLine="720"/>
        <w:jc w:val="both"/>
        <w:rPr>
          <w:rFonts w:ascii="Times New Roman" w:hAnsi="Times New Roman"/>
          <w:sz w:val="28"/>
          <w:szCs w:val="28"/>
        </w:rPr>
      </w:pPr>
      <w:r w:rsidRPr="00883102">
        <w:rPr>
          <w:rFonts w:ascii="Times New Roman" w:hAnsi="Times New Roman"/>
          <w:sz w:val="28"/>
          <w:szCs w:val="28"/>
        </w:rPr>
        <w:t xml:space="preserve">4.Постановление вступает в силу в день, следующий за днем его официального </w:t>
      </w:r>
      <w:r w:rsidR="000D5608">
        <w:rPr>
          <w:rFonts w:ascii="Times New Roman" w:hAnsi="Times New Roman"/>
          <w:sz w:val="28"/>
          <w:szCs w:val="28"/>
        </w:rPr>
        <w:t xml:space="preserve">опубликования, и распространяется на правоотношения, возникшие с </w:t>
      </w:r>
      <w:smartTag w:uri="urn:schemas-microsoft-com:office:smarttags" w:element="date">
        <w:smartTagPr>
          <w:attr w:name="Year" w:val="2013"/>
          <w:attr w:name="Day" w:val="1"/>
          <w:attr w:name="Month" w:val="10"/>
          <w:attr w:name="ls" w:val="trans"/>
        </w:smartTagPr>
        <w:r w:rsidR="000D5608">
          <w:rPr>
            <w:rFonts w:ascii="Times New Roman" w:hAnsi="Times New Roman"/>
            <w:sz w:val="28"/>
            <w:szCs w:val="28"/>
          </w:rPr>
          <w:t>1 октября 2013</w:t>
        </w:r>
        <w:r w:rsidR="00D27316">
          <w:rPr>
            <w:rFonts w:ascii="Times New Roman" w:hAnsi="Times New Roman"/>
            <w:sz w:val="28"/>
            <w:szCs w:val="28"/>
          </w:rPr>
          <w:t>года</w:t>
        </w:r>
      </w:smartTag>
      <w:r w:rsidR="000D5608">
        <w:rPr>
          <w:rFonts w:ascii="Times New Roman" w:hAnsi="Times New Roman"/>
          <w:sz w:val="28"/>
          <w:szCs w:val="28"/>
        </w:rPr>
        <w:t>.</w:t>
      </w:r>
    </w:p>
    <w:p w:rsidR="0042727E" w:rsidRPr="00883102" w:rsidRDefault="0042727E" w:rsidP="0042727E">
      <w:pPr>
        <w:pStyle w:val="ab"/>
        <w:jc w:val="both"/>
        <w:rPr>
          <w:rFonts w:ascii="Times New Roman" w:hAnsi="Times New Roman"/>
          <w:sz w:val="28"/>
          <w:szCs w:val="28"/>
        </w:rPr>
      </w:pPr>
    </w:p>
    <w:p w:rsidR="00883102" w:rsidRPr="00883102" w:rsidRDefault="002C188D" w:rsidP="0042727E">
      <w:pPr>
        <w:pStyle w:val="ab"/>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00883102" w:rsidRPr="00883102">
        <w:rPr>
          <w:rFonts w:ascii="Times New Roman" w:hAnsi="Times New Roman"/>
          <w:sz w:val="28"/>
          <w:szCs w:val="28"/>
        </w:rPr>
        <w:t>лав</w:t>
      </w:r>
      <w:r>
        <w:rPr>
          <w:rFonts w:ascii="Times New Roman" w:hAnsi="Times New Roman"/>
          <w:sz w:val="28"/>
          <w:szCs w:val="28"/>
        </w:rPr>
        <w:t>ы</w:t>
      </w:r>
      <w:r w:rsidR="00883102" w:rsidRPr="00883102">
        <w:rPr>
          <w:rFonts w:ascii="Times New Roman" w:hAnsi="Times New Roman"/>
          <w:sz w:val="28"/>
          <w:szCs w:val="28"/>
        </w:rPr>
        <w:t xml:space="preserve"> администра</w:t>
      </w:r>
      <w:r w:rsidR="00145955">
        <w:rPr>
          <w:rFonts w:ascii="Times New Roman" w:hAnsi="Times New Roman"/>
          <w:sz w:val="28"/>
          <w:szCs w:val="28"/>
        </w:rPr>
        <w:t>ции</w:t>
      </w:r>
    </w:p>
    <w:p w:rsidR="00D27316" w:rsidRDefault="00883102" w:rsidP="00D27316">
      <w:pPr>
        <w:pStyle w:val="ab"/>
        <w:rPr>
          <w:rFonts w:ascii="Times New Roman" w:hAnsi="Times New Roman"/>
          <w:sz w:val="28"/>
          <w:szCs w:val="28"/>
        </w:rPr>
      </w:pPr>
      <w:proofErr w:type="spellStart"/>
      <w:r w:rsidRPr="00883102">
        <w:rPr>
          <w:rFonts w:ascii="Times New Roman" w:hAnsi="Times New Roman"/>
          <w:sz w:val="28"/>
          <w:szCs w:val="28"/>
        </w:rPr>
        <w:t>Боготольского</w:t>
      </w:r>
      <w:proofErr w:type="spellEnd"/>
      <w:r w:rsidRPr="00883102">
        <w:rPr>
          <w:rFonts w:ascii="Times New Roman" w:hAnsi="Times New Roman"/>
          <w:sz w:val="28"/>
          <w:szCs w:val="28"/>
        </w:rPr>
        <w:t xml:space="preserve"> района</w:t>
      </w:r>
      <w:r w:rsidR="00D27316">
        <w:rPr>
          <w:rFonts w:ascii="Times New Roman" w:hAnsi="Times New Roman"/>
          <w:sz w:val="28"/>
          <w:szCs w:val="28"/>
        </w:rPr>
        <w:tab/>
      </w:r>
      <w:r w:rsidR="00D27316">
        <w:rPr>
          <w:rFonts w:ascii="Times New Roman" w:hAnsi="Times New Roman"/>
          <w:sz w:val="28"/>
          <w:szCs w:val="28"/>
        </w:rPr>
        <w:tab/>
      </w:r>
      <w:r w:rsidR="00D27316">
        <w:rPr>
          <w:rFonts w:ascii="Times New Roman" w:hAnsi="Times New Roman"/>
          <w:sz w:val="28"/>
          <w:szCs w:val="28"/>
        </w:rPr>
        <w:tab/>
      </w:r>
      <w:r w:rsidR="00D27316">
        <w:rPr>
          <w:rFonts w:ascii="Times New Roman" w:hAnsi="Times New Roman"/>
          <w:sz w:val="28"/>
          <w:szCs w:val="28"/>
        </w:rPr>
        <w:tab/>
      </w:r>
      <w:r w:rsidR="00D27316">
        <w:rPr>
          <w:rFonts w:ascii="Times New Roman" w:hAnsi="Times New Roman"/>
          <w:sz w:val="28"/>
          <w:szCs w:val="28"/>
        </w:rPr>
        <w:tab/>
      </w:r>
      <w:r w:rsidR="00D27316">
        <w:rPr>
          <w:rFonts w:ascii="Times New Roman" w:hAnsi="Times New Roman"/>
          <w:sz w:val="28"/>
          <w:szCs w:val="28"/>
        </w:rPr>
        <w:tab/>
      </w:r>
      <w:r w:rsidR="00D27316">
        <w:rPr>
          <w:rFonts w:ascii="Times New Roman" w:hAnsi="Times New Roman"/>
          <w:sz w:val="28"/>
          <w:szCs w:val="28"/>
        </w:rPr>
        <w:tab/>
      </w:r>
      <w:r w:rsidR="00D27316">
        <w:rPr>
          <w:rFonts w:ascii="Times New Roman" w:hAnsi="Times New Roman"/>
          <w:sz w:val="28"/>
          <w:szCs w:val="28"/>
        </w:rPr>
        <w:tab/>
      </w:r>
      <w:r w:rsidR="00D27316">
        <w:rPr>
          <w:rFonts w:ascii="Times New Roman" w:hAnsi="Times New Roman"/>
          <w:sz w:val="28"/>
          <w:szCs w:val="28"/>
        </w:rPr>
        <w:tab/>
      </w:r>
      <w:r w:rsidR="002C188D">
        <w:rPr>
          <w:rFonts w:ascii="Times New Roman" w:hAnsi="Times New Roman"/>
          <w:sz w:val="28"/>
          <w:szCs w:val="28"/>
        </w:rPr>
        <w:t xml:space="preserve">А.И. </w:t>
      </w:r>
      <w:proofErr w:type="spellStart"/>
      <w:r w:rsidR="002C188D">
        <w:rPr>
          <w:rFonts w:ascii="Times New Roman" w:hAnsi="Times New Roman"/>
          <w:sz w:val="28"/>
          <w:szCs w:val="28"/>
        </w:rPr>
        <w:t>Бужак</w:t>
      </w:r>
      <w:proofErr w:type="spellEnd"/>
      <w:r w:rsidR="00D27316">
        <w:rPr>
          <w:rFonts w:ascii="Times New Roman" w:hAnsi="Times New Roman"/>
          <w:sz w:val="28"/>
          <w:szCs w:val="28"/>
        </w:rPr>
        <w:t xml:space="preserve"> </w:t>
      </w:r>
    </w:p>
    <w:p w:rsidR="00D27316" w:rsidRDefault="00D27316" w:rsidP="00D27316">
      <w:pPr>
        <w:pStyle w:val="ab"/>
        <w:rPr>
          <w:rFonts w:ascii="Times New Roman" w:hAnsi="Times New Roman"/>
          <w:sz w:val="28"/>
          <w:szCs w:val="28"/>
        </w:rPr>
      </w:pPr>
    </w:p>
    <w:p w:rsidR="00D27316" w:rsidRDefault="00D27316" w:rsidP="00D27316">
      <w:pPr>
        <w:pStyle w:val="ab"/>
        <w:rPr>
          <w:rFonts w:ascii="Times New Roman" w:hAnsi="Times New Roman"/>
          <w:sz w:val="28"/>
          <w:szCs w:val="28"/>
        </w:rPr>
      </w:pPr>
    </w:p>
    <w:p w:rsidR="00D27316" w:rsidRDefault="00D27316" w:rsidP="00D27316">
      <w:pPr>
        <w:pStyle w:val="ab"/>
        <w:rPr>
          <w:rFonts w:ascii="Times New Roman" w:hAnsi="Times New Roman"/>
          <w:sz w:val="28"/>
          <w:szCs w:val="28"/>
        </w:rPr>
      </w:pPr>
    </w:p>
    <w:p w:rsidR="006768D9" w:rsidRDefault="006768D9" w:rsidP="00D27316">
      <w:pPr>
        <w:pStyle w:val="ab"/>
        <w:rPr>
          <w:rFonts w:ascii="Times New Roman" w:hAnsi="Times New Roman"/>
          <w:sz w:val="28"/>
          <w:szCs w:val="28"/>
        </w:rPr>
      </w:pPr>
    </w:p>
    <w:p w:rsidR="006768D9" w:rsidRDefault="006768D9" w:rsidP="00D27316">
      <w:pPr>
        <w:pStyle w:val="ab"/>
        <w:rPr>
          <w:rFonts w:ascii="Times New Roman" w:hAnsi="Times New Roman"/>
          <w:sz w:val="28"/>
          <w:szCs w:val="28"/>
        </w:rPr>
      </w:pPr>
    </w:p>
    <w:p w:rsidR="006768D9" w:rsidRDefault="006768D9" w:rsidP="00D27316">
      <w:pPr>
        <w:pStyle w:val="ab"/>
        <w:rPr>
          <w:rFonts w:ascii="Times New Roman" w:hAnsi="Times New Roman"/>
          <w:sz w:val="28"/>
          <w:szCs w:val="28"/>
        </w:rPr>
      </w:pPr>
    </w:p>
    <w:p w:rsidR="006768D9" w:rsidRDefault="006768D9" w:rsidP="00D27316">
      <w:pPr>
        <w:pStyle w:val="ab"/>
        <w:rPr>
          <w:rFonts w:ascii="Times New Roman" w:hAnsi="Times New Roman"/>
          <w:sz w:val="28"/>
          <w:szCs w:val="28"/>
        </w:rPr>
      </w:pPr>
    </w:p>
    <w:p w:rsidR="006768D9" w:rsidRDefault="006768D9" w:rsidP="00D27316">
      <w:pPr>
        <w:pStyle w:val="ab"/>
        <w:rPr>
          <w:rFonts w:ascii="Times New Roman" w:hAnsi="Times New Roman"/>
          <w:sz w:val="28"/>
          <w:szCs w:val="28"/>
        </w:rPr>
      </w:pPr>
    </w:p>
    <w:p w:rsidR="006768D9" w:rsidRDefault="006768D9" w:rsidP="00D27316">
      <w:pPr>
        <w:pStyle w:val="ab"/>
        <w:rPr>
          <w:rFonts w:ascii="Times New Roman" w:hAnsi="Times New Roman"/>
          <w:sz w:val="28"/>
          <w:szCs w:val="28"/>
        </w:rPr>
      </w:pPr>
    </w:p>
    <w:p w:rsidR="00145955" w:rsidRDefault="00145955" w:rsidP="00D27316">
      <w:pPr>
        <w:pStyle w:val="ab"/>
        <w:rPr>
          <w:rFonts w:ascii="Times New Roman" w:hAnsi="Times New Roman"/>
          <w:sz w:val="28"/>
          <w:szCs w:val="28"/>
        </w:rPr>
      </w:pPr>
    </w:p>
    <w:p w:rsidR="003C5EC7" w:rsidRPr="00883102" w:rsidRDefault="003C5EC7" w:rsidP="00D27316">
      <w:pPr>
        <w:pStyle w:val="ab"/>
        <w:jc w:val="right"/>
        <w:rPr>
          <w:rFonts w:ascii="Times New Roman" w:hAnsi="Times New Roman"/>
        </w:rPr>
      </w:pPr>
      <w:r w:rsidRPr="00883102">
        <w:rPr>
          <w:rFonts w:ascii="Times New Roman" w:hAnsi="Times New Roman"/>
        </w:rPr>
        <w:lastRenderedPageBreak/>
        <w:t>Приложение</w:t>
      </w:r>
    </w:p>
    <w:p w:rsidR="003C5EC7" w:rsidRPr="00883102" w:rsidRDefault="003C5EC7">
      <w:pPr>
        <w:pStyle w:val="ConsPlusNormal"/>
        <w:jc w:val="right"/>
        <w:rPr>
          <w:rFonts w:ascii="Times New Roman" w:hAnsi="Times New Roman" w:cs="Times New Roman"/>
        </w:rPr>
      </w:pPr>
      <w:r w:rsidRPr="00883102">
        <w:rPr>
          <w:rFonts w:ascii="Times New Roman" w:hAnsi="Times New Roman" w:cs="Times New Roman"/>
        </w:rPr>
        <w:t>к Постановлению</w:t>
      </w:r>
    </w:p>
    <w:p w:rsidR="003C5EC7" w:rsidRPr="00883102" w:rsidRDefault="00883102">
      <w:pPr>
        <w:pStyle w:val="ConsPlusNormal"/>
        <w:jc w:val="right"/>
        <w:rPr>
          <w:rFonts w:ascii="Times New Roman" w:hAnsi="Times New Roman" w:cs="Times New Roman"/>
        </w:rPr>
      </w:pPr>
      <w:r w:rsidRPr="00883102">
        <w:rPr>
          <w:rFonts w:ascii="Times New Roman" w:hAnsi="Times New Roman" w:cs="Times New Roman"/>
        </w:rPr>
        <w:t>администрации Боготольского района</w:t>
      </w:r>
    </w:p>
    <w:p w:rsidR="003C5EC7" w:rsidRPr="00883102" w:rsidRDefault="003C5EC7">
      <w:pPr>
        <w:pStyle w:val="ConsPlusNormal"/>
        <w:jc w:val="right"/>
        <w:rPr>
          <w:rFonts w:ascii="Times New Roman" w:hAnsi="Times New Roman" w:cs="Times New Roman"/>
        </w:rPr>
      </w:pPr>
      <w:r w:rsidRPr="00883102">
        <w:rPr>
          <w:rFonts w:ascii="Times New Roman" w:hAnsi="Times New Roman" w:cs="Times New Roman"/>
        </w:rPr>
        <w:t xml:space="preserve">от </w:t>
      </w:r>
      <w:r w:rsidR="00883102" w:rsidRPr="00883102">
        <w:rPr>
          <w:rFonts w:ascii="Times New Roman" w:hAnsi="Times New Roman" w:cs="Times New Roman"/>
        </w:rPr>
        <w:t>«</w:t>
      </w:r>
      <w:r w:rsidR="00D27316">
        <w:rPr>
          <w:rFonts w:ascii="Times New Roman" w:hAnsi="Times New Roman" w:cs="Times New Roman"/>
        </w:rPr>
        <w:t>23</w:t>
      </w:r>
      <w:r w:rsidR="00883102" w:rsidRPr="00883102">
        <w:rPr>
          <w:rFonts w:ascii="Times New Roman" w:hAnsi="Times New Roman" w:cs="Times New Roman"/>
        </w:rPr>
        <w:t xml:space="preserve">» </w:t>
      </w:r>
      <w:r w:rsidR="00C73D63">
        <w:rPr>
          <w:rFonts w:ascii="Times New Roman" w:hAnsi="Times New Roman" w:cs="Times New Roman"/>
        </w:rPr>
        <w:t>октября</w:t>
      </w:r>
      <w:r w:rsidR="00883102" w:rsidRPr="00883102">
        <w:rPr>
          <w:rFonts w:ascii="Times New Roman" w:hAnsi="Times New Roman" w:cs="Times New Roman"/>
        </w:rPr>
        <w:t xml:space="preserve"> 2013</w:t>
      </w:r>
      <w:r w:rsidRPr="00883102">
        <w:rPr>
          <w:rFonts w:ascii="Times New Roman" w:hAnsi="Times New Roman" w:cs="Times New Roman"/>
        </w:rPr>
        <w:t xml:space="preserve"> N </w:t>
      </w:r>
      <w:r w:rsidR="00D27316">
        <w:rPr>
          <w:rFonts w:ascii="Times New Roman" w:hAnsi="Times New Roman" w:cs="Times New Roman"/>
        </w:rPr>
        <w:t>80</w:t>
      </w:r>
      <w:r w:rsidR="006768D9">
        <w:rPr>
          <w:rFonts w:ascii="Times New Roman" w:hAnsi="Times New Roman" w:cs="Times New Roman"/>
        </w:rPr>
        <w:t>3</w:t>
      </w:r>
      <w:r w:rsidRPr="00883102">
        <w:rPr>
          <w:rFonts w:ascii="Times New Roman" w:hAnsi="Times New Roman" w:cs="Times New Roman"/>
        </w:rPr>
        <w:t>-п</w:t>
      </w:r>
    </w:p>
    <w:p w:rsidR="00BB5436" w:rsidRDefault="00BB5436">
      <w:pPr>
        <w:pStyle w:val="ConsPlusNormal"/>
        <w:jc w:val="center"/>
        <w:rPr>
          <w:b/>
          <w:bCs/>
        </w:rPr>
      </w:pPr>
      <w:bookmarkStart w:id="0" w:name="Par38"/>
      <w:bookmarkEnd w:id="0"/>
    </w:p>
    <w:p w:rsidR="00BB5436" w:rsidRPr="000E49C2" w:rsidRDefault="00BB5436" w:rsidP="00BB5436">
      <w:pPr>
        <w:pStyle w:val="ConsPlusNormal"/>
        <w:jc w:val="center"/>
        <w:rPr>
          <w:rFonts w:ascii="Times New Roman" w:hAnsi="Times New Roman" w:cs="Times New Roman"/>
          <w:b/>
          <w:bCs/>
          <w:sz w:val="28"/>
          <w:szCs w:val="28"/>
        </w:rPr>
      </w:pPr>
      <w:r w:rsidRPr="000E49C2">
        <w:rPr>
          <w:rFonts w:ascii="Times New Roman" w:hAnsi="Times New Roman" w:cs="Times New Roman"/>
          <w:b/>
          <w:bCs/>
          <w:sz w:val="28"/>
          <w:szCs w:val="28"/>
        </w:rPr>
        <w:t xml:space="preserve">Примерное Положение </w:t>
      </w:r>
    </w:p>
    <w:p w:rsidR="00BB5436" w:rsidRPr="000E49C2" w:rsidRDefault="00BB5436" w:rsidP="00BB5436">
      <w:pPr>
        <w:pStyle w:val="ConsPlusNormal"/>
        <w:jc w:val="center"/>
        <w:rPr>
          <w:rFonts w:ascii="Times New Roman" w:hAnsi="Times New Roman" w:cs="Times New Roman"/>
          <w:b/>
          <w:bCs/>
          <w:sz w:val="28"/>
          <w:szCs w:val="28"/>
        </w:rPr>
      </w:pPr>
      <w:r w:rsidRPr="000E49C2">
        <w:rPr>
          <w:rFonts w:ascii="Times New Roman" w:hAnsi="Times New Roman" w:cs="Times New Roman"/>
          <w:b/>
          <w:bCs/>
          <w:sz w:val="28"/>
          <w:szCs w:val="28"/>
        </w:rPr>
        <w:t>об оплате труда работников муниципальных</w:t>
      </w:r>
      <w:r w:rsidR="00883102">
        <w:rPr>
          <w:rFonts w:ascii="Times New Roman" w:hAnsi="Times New Roman" w:cs="Times New Roman"/>
          <w:b/>
          <w:bCs/>
          <w:sz w:val="28"/>
          <w:szCs w:val="28"/>
        </w:rPr>
        <w:t xml:space="preserve"> бюджетных</w:t>
      </w:r>
      <w:r w:rsidRPr="000E49C2">
        <w:rPr>
          <w:rFonts w:ascii="Times New Roman" w:hAnsi="Times New Roman" w:cs="Times New Roman"/>
          <w:b/>
          <w:bCs/>
          <w:sz w:val="28"/>
          <w:szCs w:val="28"/>
        </w:rPr>
        <w:t xml:space="preserve"> учреждений </w:t>
      </w:r>
    </w:p>
    <w:p w:rsidR="000E49C2" w:rsidRPr="00883102" w:rsidRDefault="00BB5436" w:rsidP="00BB5436">
      <w:pPr>
        <w:pStyle w:val="ConsPlusNormal"/>
        <w:jc w:val="center"/>
        <w:rPr>
          <w:rFonts w:ascii="Times New Roman" w:hAnsi="Times New Roman" w:cs="Times New Roman"/>
          <w:b/>
          <w:bCs/>
          <w:sz w:val="28"/>
          <w:szCs w:val="28"/>
        </w:rPr>
      </w:pPr>
      <w:r w:rsidRPr="000E49C2">
        <w:rPr>
          <w:rFonts w:ascii="Times New Roman" w:hAnsi="Times New Roman" w:cs="Times New Roman"/>
          <w:b/>
          <w:bCs/>
          <w:sz w:val="28"/>
          <w:szCs w:val="28"/>
        </w:rPr>
        <w:t>в области физической культуры и спорта</w:t>
      </w:r>
    </w:p>
    <w:p w:rsidR="003C5EC7" w:rsidRPr="00BB5436" w:rsidRDefault="003C5EC7" w:rsidP="00BB5436">
      <w:pPr>
        <w:pStyle w:val="ConsPlusNormal"/>
        <w:jc w:val="center"/>
        <w:rPr>
          <w:rFonts w:ascii="Times New Roman" w:hAnsi="Times New Roman" w:cs="Times New Roman"/>
          <w:sz w:val="24"/>
          <w:szCs w:val="24"/>
        </w:rPr>
      </w:pPr>
    </w:p>
    <w:p w:rsidR="003C5EC7" w:rsidRPr="00E667E8" w:rsidRDefault="00145955" w:rsidP="00E667E8">
      <w:pPr>
        <w:pStyle w:val="ab"/>
        <w:spacing w:line="360" w:lineRule="auto"/>
        <w:jc w:val="center"/>
        <w:rPr>
          <w:rFonts w:ascii="Times New Roman" w:hAnsi="Times New Roman"/>
          <w:sz w:val="28"/>
          <w:szCs w:val="28"/>
        </w:rPr>
      </w:pPr>
      <w:r>
        <w:rPr>
          <w:rFonts w:ascii="Times New Roman" w:hAnsi="Times New Roman"/>
          <w:sz w:val="28"/>
          <w:szCs w:val="28"/>
        </w:rPr>
        <w:t>1.</w:t>
      </w:r>
      <w:r w:rsidR="003C5EC7" w:rsidRPr="00E667E8">
        <w:rPr>
          <w:rFonts w:ascii="Times New Roman" w:hAnsi="Times New Roman"/>
          <w:sz w:val="28"/>
          <w:szCs w:val="28"/>
        </w:rPr>
        <w:t>ОБЩИЕ ПОЛОЖЕНИЯ</w:t>
      </w:r>
    </w:p>
    <w:p w:rsidR="003C5EC7"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1.1.</w:t>
      </w:r>
      <w:r w:rsidR="003C5EC7" w:rsidRPr="00E667E8">
        <w:rPr>
          <w:rFonts w:ascii="Times New Roman" w:hAnsi="Times New Roman"/>
          <w:sz w:val="28"/>
          <w:szCs w:val="28"/>
        </w:rPr>
        <w:t xml:space="preserve">Настоящее примерное </w:t>
      </w:r>
      <w:r w:rsidR="00BB5436" w:rsidRPr="00E667E8">
        <w:rPr>
          <w:rFonts w:ascii="Times New Roman" w:hAnsi="Times New Roman"/>
          <w:bCs/>
          <w:sz w:val="28"/>
          <w:szCs w:val="28"/>
        </w:rPr>
        <w:t xml:space="preserve">Положение об оплате труда работников муниципальных </w:t>
      </w:r>
      <w:r w:rsidR="00883102">
        <w:rPr>
          <w:rFonts w:ascii="Times New Roman" w:hAnsi="Times New Roman"/>
          <w:bCs/>
          <w:sz w:val="28"/>
          <w:szCs w:val="28"/>
        </w:rPr>
        <w:t xml:space="preserve">бюджетных </w:t>
      </w:r>
      <w:r w:rsidR="00BB5436" w:rsidRPr="00E667E8">
        <w:rPr>
          <w:rFonts w:ascii="Times New Roman" w:hAnsi="Times New Roman"/>
          <w:bCs/>
          <w:sz w:val="28"/>
          <w:szCs w:val="28"/>
        </w:rPr>
        <w:t>учреждений в области физической культуры и спорта</w:t>
      </w:r>
      <w:r w:rsidR="003C5EC7" w:rsidRPr="00E667E8">
        <w:rPr>
          <w:rFonts w:ascii="Times New Roman" w:hAnsi="Times New Roman"/>
          <w:sz w:val="28"/>
          <w:szCs w:val="28"/>
        </w:rPr>
        <w:t xml:space="preserve">, (далее - Примерное положение, учреждения) разработано в </w:t>
      </w:r>
      <w:r w:rsidR="000D5608">
        <w:rPr>
          <w:rFonts w:ascii="Times New Roman" w:hAnsi="Times New Roman"/>
          <w:sz w:val="28"/>
          <w:szCs w:val="28"/>
        </w:rPr>
        <w:t xml:space="preserve">соответствии </w:t>
      </w:r>
      <w:r w:rsidR="000D5608" w:rsidRPr="0042727E">
        <w:rPr>
          <w:rFonts w:ascii="Times New Roman" w:hAnsi="Times New Roman"/>
          <w:sz w:val="28"/>
          <w:szCs w:val="28"/>
        </w:rPr>
        <w:t>Решением Боготольского районного Совета депутатов от 29.06.2011 №13-68 «Об утверждении Положения о системах оплаты труда работников районных муниципальных учреждений»</w:t>
      </w:r>
      <w:r w:rsidR="000D5608">
        <w:rPr>
          <w:rFonts w:ascii="Times New Roman" w:hAnsi="Times New Roman"/>
          <w:sz w:val="28"/>
          <w:szCs w:val="28"/>
        </w:rPr>
        <w:t>.</w:t>
      </w:r>
    </w:p>
    <w:p w:rsidR="003C5EC7"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1.2.</w:t>
      </w:r>
      <w:r w:rsidR="003C5EC7" w:rsidRPr="00E667E8">
        <w:rPr>
          <w:rFonts w:ascii="Times New Roman" w:hAnsi="Times New Roman"/>
          <w:sz w:val="28"/>
          <w:szCs w:val="28"/>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3C5EC7"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1.3.</w:t>
      </w:r>
      <w:r w:rsidR="003C5EC7" w:rsidRPr="00E667E8">
        <w:rPr>
          <w:rFonts w:ascii="Times New Roman" w:hAnsi="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C5EC7"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1.4.</w:t>
      </w:r>
      <w:r w:rsidR="003C5EC7" w:rsidRPr="00E667E8">
        <w:rPr>
          <w:rFonts w:ascii="Times New Roman" w:hAnsi="Times New Roman"/>
          <w:sz w:val="28"/>
          <w:szCs w:val="28"/>
        </w:rPr>
        <w:t>Заработная плата работника предельными размерами не ограничивается.</w:t>
      </w:r>
    </w:p>
    <w:p w:rsidR="003C5EC7"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1.5.</w:t>
      </w:r>
      <w:r w:rsidR="003C5EC7" w:rsidRPr="00E667E8">
        <w:rPr>
          <w:rFonts w:ascii="Times New Roman" w:hAnsi="Times New Roman"/>
          <w:sz w:val="28"/>
          <w:szCs w:val="28"/>
        </w:rPr>
        <w:t xml:space="preserve">Абсолютный размер выплат компенсационного и стимулирующего характера, предусмотренных настоящим примерным положением, </w:t>
      </w:r>
      <w:proofErr w:type="gramStart"/>
      <w:r w:rsidR="003C5EC7" w:rsidRPr="00E667E8">
        <w:rPr>
          <w:rFonts w:ascii="Times New Roman" w:hAnsi="Times New Roman"/>
          <w:sz w:val="28"/>
          <w:szCs w:val="28"/>
        </w:rPr>
        <w:t>кроме</w:t>
      </w:r>
      <w:proofErr w:type="gramEnd"/>
      <w:r w:rsidR="003C5EC7" w:rsidRPr="00E667E8">
        <w:rPr>
          <w:rFonts w:ascii="Times New Roman" w:hAnsi="Times New Roman"/>
          <w:sz w:val="28"/>
          <w:szCs w:val="28"/>
        </w:rPr>
        <w:t xml:space="preserve">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исчисляется из оклада (должностного оклада), ставки заработной платы без учета иных повышений и выплат.</w:t>
      </w:r>
    </w:p>
    <w:p w:rsidR="000E49C2" w:rsidRDefault="006768D9" w:rsidP="00145955">
      <w:pPr>
        <w:pStyle w:val="ab"/>
        <w:ind w:firstLine="720"/>
        <w:jc w:val="both"/>
        <w:rPr>
          <w:rFonts w:ascii="Times New Roman" w:hAnsi="Times New Roman"/>
          <w:sz w:val="28"/>
          <w:szCs w:val="28"/>
        </w:rPr>
      </w:pPr>
      <w:r>
        <w:rPr>
          <w:rFonts w:ascii="Times New Roman" w:hAnsi="Times New Roman"/>
          <w:sz w:val="28"/>
          <w:szCs w:val="28"/>
        </w:rPr>
        <w:t>1.6.</w:t>
      </w:r>
      <w:r w:rsidR="003C5EC7" w:rsidRPr="00E667E8">
        <w:rPr>
          <w:rFonts w:ascii="Times New Roman" w:hAnsi="Times New Roman"/>
          <w:sz w:val="28"/>
          <w:szCs w:val="28"/>
        </w:rPr>
        <w:t xml:space="preserve">Выплаты стимулирующего характера производятся в пределах бюджетных ассигнований на оплату труда работников учреждения, а также средств от </w:t>
      </w:r>
      <w:r w:rsidR="00883102">
        <w:rPr>
          <w:rFonts w:ascii="Times New Roman" w:hAnsi="Times New Roman"/>
          <w:sz w:val="28"/>
          <w:szCs w:val="28"/>
        </w:rPr>
        <w:t>п</w:t>
      </w:r>
      <w:r w:rsidR="003C5EC7" w:rsidRPr="00E667E8">
        <w:rPr>
          <w:rFonts w:ascii="Times New Roman" w:hAnsi="Times New Roman"/>
          <w:sz w:val="28"/>
          <w:szCs w:val="28"/>
        </w:rPr>
        <w:t>риносящей доход деятельности, направленных учреждением на оплату труда работников.</w:t>
      </w:r>
    </w:p>
    <w:p w:rsidR="00883102" w:rsidRPr="00883102" w:rsidRDefault="00883102" w:rsidP="00D27316">
      <w:pPr>
        <w:pStyle w:val="ab"/>
        <w:jc w:val="both"/>
        <w:rPr>
          <w:rFonts w:ascii="Times New Roman" w:hAnsi="Times New Roman"/>
          <w:sz w:val="28"/>
          <w:szCs w:val="28"/>
        </w:rPr>
      </w:pPr>
    </w:p>
    <w:p w:rsidR="003C5EC7" w:rsidRDefault="00145955" w:rsidP="00D27316">
      <w:pPr>
        <w:pStyle w:val="ab"/>
        <w:jc w:val="center"/>
        <w:rPr>
          <w:rFonts w:ascii="Times New Roman" w:hAnsi="Times New Roman"/>
          <w:sz w:val="28"/>
          <w:szCs w:val="28"/>
        </w:rPr>
      </w:pPr>
      <w:r>
        <w:rPr>
          <w:rFonts w:ascii="Times New Roman" w:hAnsi="Times New Roman"/>
          <w:sz w:val="28"/>
          <w:szCs w:val="28"/>
        </w:rPr>
        <w:t>2.</w:t>
      </w:r>
      <w:r w:rsidR="003C5EC7" w:rsidRPr="00E667E8">
        <w:rPr>
          <w:rFonts w:ascii="Times New Roman" w:hAnsi="Times New Roman"/>
          <w:sz w:val="28"/>
          <w:szCs w:val="28"/>
        </w:rPr>
        <w:t>МИНИМАЛЬНЫЕ РАЗМЕРЫ ОКЛАДОВ (ДОЛЖНОСТНЫХ ОКЛАДОВ), СТАВОК</w:t>
      </w:r>
      <w:r w:rsidR="00BB5436" w:rsidRPr="00E667E8">
        <w:rPr>
          <w:rFonts w:ascii="Times New Roman" w:hAnsi="Times New Roman"/>
          <w:sz w:val="28"/>
          <w:szCs w:val="28"/>
        </w:rPr>
        <w:t xml:space="preserve"> </w:t>
      </w:r>
      <w:r w:rsidR="003C5EC7" w:rsidRPr="00E667E8">
        <w:rPr>
          <w:rFonts w:ascii="Times New Roman" w:hAnsi="Times New Roman"/>
          <w:sz w:val="28"/>
          <w:szCs w:val="28"/>
        </w:rPr>
        <w:t>ЗАРАБОТНОЙ ПЛАТЫ</w:t>
      </w:r>
    </w:p>
    <w:p w:rsidR="00D27316" w:rsidRPr="00E667E8" w:rsidRDefault="00D27316" w:rsidP="00D27316">
      <w:pPr>
        <w:pStyle w:val="ab"/>
        <w:jc w:val="center"/>
        <w:rPr>
          <w:rFonts w:ascii="Times New Roman" w:hAnsi="Times New Roman"/>
          <w:sz w:val="28"/>
          <w:szCs w:val="28"/>
        </w:rPr>
      </w:pPr>
    </w:p>
    <w:p w:rsidR="003C5EC7"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2.1.</w:t>
      </w:r>
      <w:hyperlink w:anchor="Par226" w:tooltip="Ссылка на текущий документ" w:history="1">
        <w:r w:rsidR="003C5EC7" w:rsidRPr="00E667E8">
          <w:rPr>
            <w:rFonts w:ascii="Times New Roman" w:hAnsi="Times New Roman"/>
            <w:sz w:val="28"/>
            <w:szCs w:val="28"/>
          </w:rPr>
          <w:t>Минимальные размеры</w:t>
        </w:r>
      </w:hyperlink>
      <w:r w:rsidR="003C5EC7" w:rsidRPr="00E667E8">
        <w:rPr>
          <w:rFonts w:ascii="Times New Roman" w:hAnsi="Times New Roman"/>
          <w:sz w:val="28"/>
          <w:szCs w:val="28"/>
        </w:rPr>
        <w:t xml:space="preserve"> окладов (должностных окладов), ставок заработной платы работникам учреждений устанавливаются в соответствии с приложением N 1 к настоящему Примерному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3C5EC7" w:rsidRPr="00E667E8" w:rsidRDefault="003C5EC7" w:rsidP="00D27316">
      <w:pPr>
        <w:pStyle w:val="ab"/>
        <w:jc w:val="both"/>
        <w:rPr>
          <w:rFonts w:ascii="Times New Roman" w:hAnsi="Times New Roman"/>
          <w:sz w:val="28"/>
          <w:szCs w:val="28"/>
        </w:rPr>
      </w:pPr>
      <w:r w:rsidRPr="00E667E8">
        <w:rPr>
          <w:rFonts w:ascii="Times New Roman" w:hAnsi="Times New Roman"/>
          <w:sz w:val="28"/>
          <w:szCs w:val="28"/>
        </w:rPr>
        <w:lastRenderedPageBreak/>
        <w:t xml:space="preserve">от 05.05.2008 </w:t>
      </w:r>
      <w:hyperlink r:id="rId10" w:tooltip="Приказ Минздравсоцразвития РФ от 05.05.2008 N 216н (ред. от 23.12.2011) &quot;Об утверждении профессиональных квалификационных групп должностей работников образования&quot; (Зарегистрировано в Минюсте РФ 22.05.2008 N 11731){КонсультантПлюс}" w:history="1">
        <w:r w:rsidRPr="00E667E8">
          <w:rPr>
            <w:rFonts w:ascii="Times New Roman" w:hAnsi="Times New Roman"/>
            <w:sz w:val="28"/>
            <w:szCs w:val="28"/>
          </w:rPr>
          <w:t>N 216н</w:t>
        </w:r>
      </w:hyperlink>
      <w:r w:rsidRPr="00E667E8">
        <w:rPr>
          <w:rFonts w:ascii="Times New Roman" w:hAnsi="Times New Roman"/>
          <w:sz w:val="28"/>
          <w:szCs w:val="28"/>
        </w:rPr>
        <w:t xml:space="preserve"> "Об утверждении профессиональных квалификационных групп должностей работников образования";</w:t>
      </w:r>
    </w:p>
    <w:p w:rsidR="003C5EC7" w:rsidRPr="00E667E8" w:rsidRDefault="003C5EC7" w:rsidP="00D27316">
      <w:pPr>
        <w:pStyle w:val="ab"/>
        <w:jc w:val="both"/>
        <w:rPr>
          <w:rFonts w:ascii="Times New Roman" w:hAnsi="Times New Roman"/>
          <w:sz w:val="28"/>
          <w:szCs w:val="28"/>
        </w:rPr>
      </w:pPr>
      <w:r w:rsidRPr="00E667E8">
        <w:rPr>
          <w:rFonts w:ascii="Times New Roman" w:hAnsi="Times New Roman"/>
          <w:sz w:val="28"/>
          <w:szCs w:val="28"/>
        </w:rPr>
        <w:t xml:space="preserve">от 29.05.2008 </w:t>
      </w:r>
      <w:hyperlink r:id="rId11"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КонсультантПлюс" w:history="1">
        <w:r w:rsidRPr="00E667E8">
          <w:rPr>
            <w:rFonts w:ascii="Times New Roman" w:hAnsi="Times New Roman"/>
            <w:sz w:val="28"/>
            <w:szCs w:val="28"/>
          </w:rPr>
          <w:t>N 247н</w:t>
        </w:r>
      </w:hyperlink>
      <w:r w:rsidRPr="00E667E8">
        <w:rPr>
          <w:rFonts w:ascii="Times New Roman" w:hAnsi="Times New Roman"/>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3C5EC7" w:rsidRPr="00E667E8" w:rsidRDefault="003C5EC7" w:rsidP="00D27316">
      <w:pPr>
        <w:pStyle w:val="ab"/>
        <w:jc w:val="both"/>
        <w:rPr>
          <w:rFonts w:ascii="Times New Roman" w:hAnsi="Times New Roman"/>
          <w:sz w:val="28"/>
          <w:szCs w:val="28"/>
        </w:rPr>
      </w:pPr>
      <w:r w:rsidRPr="00E667E8">
        <w:rPr>
          <w:rFonts w:ascii="Times New Roman" w:hAnsi="Times New Roman"/>
          <w:sz w:val="28"/>
          <w:szCs w:val="28"/>
        </w:rPr>
        <w:t xml:space="preserve">от 29.05.2008 </w:t>
      </w:r>
      <w:hyperlink r:id="rId12"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КонсультантПлюс}" w:history="1">
        <w:r w:rsidRPr="00E667E8">
          <w:rPr>
            <w:rFonts w:ascii="Times New Roman" w:hAnsi="Times New Roman"/>
            <w:sz w:val="28"/>
            <w:szCs w:val="28"/>
          </w:rPr>
          <w:t>N 248н</w:t>
        </w:r>
      </w:hyperlink>
      <w:r w:rsidRPr="00E667E8">
        <w:rPr>
          <w:rFonts w:ascii="Times New Roman" w:hAnsi="Times New Roman"/>
          <w:sz w:val="28"/>
          <w:szCs w:val="28"/>
        </w:rPr>
        <w:t xml:space="preserve"> "Об утверждении профессиональных квалификационных групп общеотраслевых профессий рабочих";</w:t>
      </w:r>
    </w:p>
    <w:p w:rsidR="003C5EC7" w:rsidRPr="00E667E8" w:rsidRDefault="003C5EC7" w:rsidP="00D27316">
      <w:pPr>
        <w:pStyle w:val="ab"/>
        <w:jc w:val="both"/>
        <w:rPr>
          <w:rFonts w:ascii="Times New Roman" w:hAnsi="Times New Roman"/>
          <w:sz w:val="28"/>
          <w:szCs w:val="28"/>
        </w:rPr>
      </w:pPr>
      <w:r w:rsidRPr="00E667E8">
        <w:rPr>
          <w:rFonts w:ascii="Times New Roman" w:hAnsi="Times New Roman"/>
          <w:sz w:val="28"/>
          <w:szCs w:val="28"/>
        </w:rPr>
        <w:t xml:space="preserve">от 27.02.2012 </w:t>
      </w:r>
      <w:hyperlink r:id="rId13" w:tooltip="Приказ Минздравсоцразвития РФ от 27.02.2012 N 165н &quot;Об утверждении профессиональных квалификационных групп должностей работников физической культуры и спорта&quot; (Зарегистрировано в Минюсте РФ 21.03.2012 N 23559){КонсультантПлюс}" w:history="1">
        <w:r w:rsidRPr="00E667E8">
          <w:rPr>
            <w:rFonts w:ascii="Times New Roman" w:hAnsi="Times New Roman"/>
            <w:sz w:val="28"/>
            <w:szCs w:val="28"/>
          </w:rPr>
          <w:t>N 165н</w:t>
        </w:r>
      </w:hyperlink>
      <w:r w:rsidRPr="00E667E8">
        <w:rPr>
          <w:rFonts w:ascii="Times New Roman" w:hAnsi="Times New Roman"/>
          <w:sz w:val="28"/>
          <w:szCs w:val="28"/>
        </w:rPr>
        <w:t xml:space="preserve"> "Об утверждении профессиональных квалификационных групп должностей работников физической культуры и спорта".</w:t>
      </w:r>
    </w:p>
    <w:p w:rsidR="003C5EC7" w:rsidRPr="00E667E8" w:rsidRDefault="003C5EC7" w:rsidP="00D27316">
      <w:pPr>
        <w:pStyle w:val="ab"/>
        <w:jc w:val="both"/>
        <w:rPr>
          <w:rFonts w:ascii="Times New Roman" w:hAnsi="Times New Roman"/>
          <w:sz w:val="28"/>
          <w:szCs w:val="28"/>
        </w:rPr>
      </w:pPr>
    </w:p>
    <w:p w:rsidR="003C5EC7" w:rsidRPr="00E667E8" w:rsidRDefault="00145955" w:rsidP="00D27316">
      <w:pPr>
        <w:pStyle w:val="ab"/>
        <w:jc w:val="both"/>
        <w:rPr>
          <w:rFonts w:ascii="Times New Roman" w:hAnsi="Times New Roman"/>
          <w:sz w:val="28"/>
          <w:szCs w:val="28"/>
        </w:rPr>
      </w:pPr>
      <w:bookmarkStart w:id="1" w:name="Par95"/>
      <w:bookmarkEnd w:id="1"/>
      <w:r>
        <w:rPr>
          <w:rFonts w:ascii="Times New Roman" w:hAnsi="Times New Roman"/>
          <w:sz w:val="28"/>
          <w:szCs w:val="28"/>
        </w:rPr>
        <w:t>3.</w:t>
      </w:r>
      <w:r w:rsidR="003C5EC7" w:rsidRPr="00E667E8">
        <w:rPr>
          <w:rFonts w:ascii="Times New Roman" w:hAnsi="Times New Roman"/>
          <w:sz w:val="28"/>
          <w:szCs w:val="28"/>
        </w:rPr>
        <w:t>ВИДЫ ВЫПЛАТ КОМПЕНСАЦИОННОГО ХАРАКТЕРА, РАЗМЕРЫ</w:t>
      </w:r>
    </w:p>
    <w:p w:rsidR="003C5EC7" w:rsidRDefault="003C5EC7" w:rsidP="00D27316">
      <w:pPr>
        <w:pStyle w:val="ab"/>
        <w:jc w:val="center"/>
        <w:rPr>
          <w:rFonts w:ascii="Times New Roman" w:hAnsi="Times New Roman"/>
          <w:sz w:val="28"/>
          <w:szCs w:val="28"/>
        </w:rPr>
      </w:pPr>
      <w:r w:rsidRPr="00E667E8">
        <w:rPr>
          <w:rFonts w:ascii="Times New Roman" w:hAnsi="Times New Roman"/>
          <w:sz w:val="28"/>
          <w:szCs w:val="28"/>
        </w:rPr>
        <w:t>И УСЛОВИЯ ИХ ОСУЩЕСТВЛЕНИЯ</w:t>
      </w:r>
    </w:p>
    <w:p w:rsidR="00D27316" w:rsidRPr="00E667E8" w:rsidRDefault="00D27316" w:rsidP="00D27316">
      <w:pPr>
        <w:pStyle w:val="ab"/>
        <w:jc w:val="center"/>
        <w:rPr>
          <w:rFonts w:ascii="Times New Roman" w:hAnsi="Times New Roman"/>
          <w:sz w:val="28"/>
          <w:szCs w:val="28"/>
        </w:rPr>
      </w:pPr>
    </w:p>
    <w:p w:rsidR="003C5EC7"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3.1.</w:t>
      </w:r>
      <w:r w:rsidR="003C5EC7" w:rsidRPr="00E667E8">
        <w:rPr>
          <w:rFonts w:ascii="Times New Roman" w:hAnsi="Times New Roman"/>
          <w:sz w:val="28"/>
          <w:szCs w:val="28"/>
        </w:rPr>
        <w:t>Виды выплат компенсационного характера:</w:t>
      </w:r>
    </w:p>
    <w:p w:rsidR="003C5EC7" w:rsidRPr="00E667E8" w:rsidRDefault="003C5EC7" w:rsidP="00D27316">
      <w:pPr>
        <w:pStyle w:val="ab"/>
        <w:jc w:val="both"/>
        <w:rPr>
          <w:rFonts w:ascii="Times New Roman" w:hAnsi="Times New Roman"/>
          <w:sz w:val="28"/>
          <w:szCs w:val="28"/>
        </w:rPr>
      </w:pPr>
      <w:r w:rsidRPr="00E667E8">
        <w:rPr>
          <w:rFonts w:ascii="Times New Roman" w:hAnsi="Times New Roman"/>
          <w:sz w:val="28"/>
          <w:szCs w:val="28"/>
        </w:rPr>
        <w:t>выплаты за работу в местностях с особыми климатическими условиями;</w:t>
      </w:r>
    </w:p>
    <w:p w:rsidR="003C5EC7" w:rsidRPr="00E667E8" w:rsidRDefault="003C5EC7" w:rsidP="00D27316">
      <w:pPr>
        <w:pStyle w:val="ab"/>
        <w:jc w:val="both"/>
        <w:rPr>
          <w:rFonts w:ascii="Times New Roman" w:hAnsi="Times New Roman"/>
          <w:sz w:val="28"/>
          <w:szCs w:val="28"/>
        </w:rPr>
      </w:pPr>
      <w:r w:rsidRPr="00E667E8">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w:t>
      </w:r>
      <w:r w:rsidR="000D5608">
        <w:rPr>
          <w:rFonts w:ascii="Times New Roman" w:hAnsi="Times New Roman"/>
          <w:sz w:val="28"/>
          <w:szCs w:val="28"/>
        </w:rPr>
        <w:t>должностей)</w:t>
      </w:r>
      <w:r w:rsidRPr="00E667E8">
        <w:rPr>
          <w:rFonts w:ascii="Times New Roman" w:hAnsi="Times New Roman"/>
          <w:sz w:val="28"/>
          <w:szCs w:val="28"/>
        </w:rPr>
        <w:t>, работе в ночное время и при выполнении работ в других условиях, отклоняющихся от нормальных).</w:t>
      </w:r>
    </w:p>
    <w:p w:rsidR="00B54036" w:rsidRPr="00E667E8" w:rsidRDefault="00B54036" w:rsidP="00145955">
      <w:pPr>
        <w:pStyle w:val="ab"/>
        <w:ind w:firstLine="720"/>
        <w:jc w:val="both"/>
        <w:rPr>
          <w:rFonts w:ascii="Times New Roman" w:hAnsi="Times New Roman"/>
          <w:sz w:val="28"/>
          <w:szCs w:val="28"/>
        </w:rPr>
      </w:pPr>
      <w:r w:rsidRPr="00E667E8">
        <w:rPr>
          <w:rFonts w:ascii="Times New Roman" w:hAnsi="Times New Roman"/>
          <w:sz w:val="28"/>
          <w:szCs w:val="28"/>
        </w:rPr>
        <w:t>Размер и порядок установления компенсационных выплат, связанных с режимом работы и условиями труда, определяются Трудовым кодексом Российской Федерации, законами и иными нормативными правовыми актами Российской Федерации и Красноярского края, а также настоящим Положением.</w:t>
      </w:r>
    </w:p>
    <w:p w:rsidR="00B54036" w:rsidRPr="00E667E8" w:rsidRDefault="00B54036" w:rsidP="00145955">
      <w:pPr>
        <w:pStyle w:val="ab"/>
        <w:ind w:firstLine="720"/>
        <w:jc w:val="both"/>
        <w:rPr>
          <w:rFonts w:ascii="Times New Roman" w:hAnsi="Times New Roman"/>
          <w:sz w:val="28"/>
          <w:szCs w:val="28"/>
        </w:rPr>
      </w:pPr>
      <w:r w:rsidRPr="00E667E8">
        <w:rPr>
          <w:rFonts w:ascii="Times New Roman" w:hAnsi="Times New Roman"/>
          <w:color w:val="262626"/>
          <w:sz w:val="28"/>
          <w:szCs w:val="28"/>
        </w:rPr>
        <w:t>3.</w:t>
      </w:r>
      <w:r w:rsidR="00BF79A6" w:rsidRPr="00E667E8">
        <w:rPr>
          <w:rFonts w:ascii="Times New Roman" w:hAnsi="Times New Roman"/>
          <w:color w:val="262626"/>
          <w:sz w:val="28"/>
          <w:szCs w:val="28"/>
        </w:rPr>
        <w:t>2</w:t>
      </w:r>
      <w:r w:rsidRPr="00E667E8">
        <w:rPr>
          <w:rFonts w:ascii="Times New Roman" w:hAnsi="Times New Roman"/>
          <w:color w:val="262626"/>
          <w:sz w:val="28"/>
          <w:szCs w:val="28"/>
        </w:rPr>
        <w:t>.</w:t>
      </w:r>
      <w:r w:rsidRPr="00E667E8">
        <w:rPr>
          <w:rFonts w:ascii="Times New Roman" w:hAnsi="Times New Roman"/>
          <w:sz w:val="28"/>
          <w:szCs w:val="28"/>
        </w:rPr>
        <w:t>Конкретный размер компенсационных выплат определяется учреждением в зависимости от продолжительности пребывания работника в неблагоприятных условиях труда в пределах утвержденного фонда оплаты труда.</w:t>
      </w:r>
    </w:p>
    <w:p w:rsidR="00B54036" w:rsidRPr="00E667E8" w:rsidRDefault="00B54036" w:rsidP="00145955">
      <w:pPr>
        <w:pStyle w:val="ab"/>
        <w:ind w:firstLine="720"/>
        <w:jc w:val="both"/>
        <w:rPr>
          <w:rFonts w:ascii="Times New Roman" w:hAnsi="Times New Roman"/>
          <w:sz w:val="28"/>
          <w:szCs w:val="28"/>
        </w:rPr>
      </w:pPr>
      <w:r w:rsidRPr="00E667E8">
        <w:rPr>
          <w:rFonts w:ascii="Times New Roman" w:hAnsi="Times New Roman"/>
          <w:sz w:val="28"/>
          <w:szCs w:val="28"/>
        </w:rPr>
        <w:t>Решение о введении конкретных компенсационных выплат принимается руководителем учреждения в пределах утвержденного фонда оплаты труда.</w:t>
      </w:r>
    </w:p>
    <w:p w:rsidR="00B54036" w:rsidRPr="00E667E8" w:rsidRDefault="00B54036" w:rsidP="00145955">
      <w:pPr>
        <w:pStyle w:val="ab"/>
        <w:ind w:firstLine="720"/>
        <w:jc w:val="both"/>
        <w:rPr>
          <w:rFonts w:ascii="Times New Roman" w:hAnsi="Times New Roman"/>
          <w:bCs/>
          <w:iCs/>
          <w:kern w:val="32"/>
          <w:sz w:val="28"/>
          <w:szCs w:val="28"/>
        </w:rPr>
      </w:pPr>
      <w:proofErr w:type="gramStart"/>
      <w:r w:rsidRPr="00E667E8">
        <w:rPr>
          <w:rFonts w:ascii="Times New Roman" w:hAnsi="Times New Roman"/>
          <w:bCs/>
          <w:iCs/>
          <w:kern w:val="32"/>
          <w:sz w:val="28"/>
          <w:szCs w:val="28"/>
        </w:rPr>
        <w:t>3.</w:t>
      </w:r>
      <w:r w:rsidR="00BF79A6" w:rsidRPr="00E667E8">
        <w:rPr>
          <w:rFonts w:ascii="Times New Roman" w:hAnsi="Times New Roman"/>
          <w:bCs/>
          <w:iCs/>
          <w:kern w:val="32"/>
          <w:sz w:val="28"/>
          <w:szCs w:val="28"/>
        </w:rPr>
        <w:t>3</w:t>
      </w:r>
      <w:r w:rsidR="006768D9">
        <w:rPr>
          <w:rFonts w:ascii="Times New Roman" w:hAnsi="Times New Roman"/>
          <w:bCs/>
          <w:iCs/>
          <w:kern w:val="32"/>
          <w:sz w:val="28"/>
          <w:szCs w:val="28"/>
        </w:rPr>
        <w:t>.</w:t>
      </w:r>
      <w:r w:rsidRPr="00E667E8">
        <w:rPr>
          <w:rFonts w:ascii="Times New Roman" w:hAnsi="Times New Roman"/>
          <w:bCs/>
          <w:iCs/>
          <w:kern w:val="32"/>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расширении зоны обслуживания, увеличении объема работы или выполнении обязанностей временно отсутствующего работника без освобождения от основной работы, при сверхурочной работе, работе в ночное время и при выполнении работ в других условиях, отклоняющихся от нормальных):</w:t>
      </w:r>
      <w:proofErr w:type="gramEnd"/>
    </w:p>
    <w:p w:rsidR="00B54036" w:rsidRPr="00E667E8" w:rsidRDefault="00B54036" w:rsidP="00145955">
      <w:pPr>
        <w:pStyle w:val="ab"/>
        <w:ind w:firstLine="720"/>
        <w:jc w:val="both"/>
        <w:rPr>
          <w:rFonts w:ascii="Times New Roman" w:hAnsi="Times New Roman"/>
          <w:kern w:val="32"/>
          <w:sz w:val="28"/>
          <w:szCs w:val="28"/>
        </w:rPr>
      </w:pPr>
      <w:r w:rsidRPr="00E667E8">
        <w:rPr>
          <w:rFonts w:ascii="Times New Roman" w:hAnsi="Times New Roman"/>
          <w:bCs/>
          <w:iCs/>
          <w:kern w:val="32"/>
          <w:sz w:val="28"/>
          <w:szCs w:val="28"/>
        </w:rPr>
        <w:t>3.</w:t>
      </w:r>
      <w:r w:rsidR="00BF79A6" w:rsidRPr="00E667E8">
        <w:rPr>
          <w:rFonts w:ascii="Times New Roman" w:hAnsi="Times New Roman"/>
          <w:bCs/>
          <w:iCs/>
          <w:kern w:val="32"/>
          <w:sz w:val="28"/>
          <w:szCs w:val="28"/>
        </w:rPr>
        <w:t>3</w:t>
      </w:r>
      <w:r w:rsidR="006768D9">
        <w:rPr>
          <w:rFonts w:ascii="Times New Roman" w:hAnsi="Times New Roman"/>
          <w:bCs/>
          <w:iCs/>
          <w:kern w:val="32"/>
          <w:sz w:val="28"/>
          <w:szCs w:val="28"/>
        </w:rPr>
        <w:t>.1.</w:t>
      </w:r>
      <w:r w:rsidRPr="00E667E8">
        <w:rPr>
          <w:rFonts w:ascii="Times New Roman" w:hAnsi="Times New Roman"/>
          <w:kern w:val="32"/>
          <w:sz w:val="28"/>
          <w:szCs w:val="28"/>
        </w:rPr>
        <w:t>Доплата за совмещение профессии (должности) устанавливается работнику при выполнении им дополнительной работы по другой профессии (должности).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E49C2" w:rsidRPr="00E667E8" w:rsidRDefault="00B54036" w:rsidP="00145955">
      <w:pPr>
        <w:pStyle w:val="ab"/>
        <w:ind w:firstLine="720"/>
        <w:jc w:val="both"/>
        <w:rPr>
          <w:rFonts w:ascii="Times New Roman" w:hAnsi="Times New Roman"/>
          <w:kern w:val="32"/>
          <w:sz w:val="28"/>
          <w:szCs w:val="28"/>
        </w:rPr>
      </w:pPr>
      <w:r w:rsidRPr="00E667E8">
        <w:rPr>
          <w:rFonts w:ascii="Times New Roman" w:hAnsi="Times New Roman"/>
          <w:kern w:val="32"/>
          <w:sz w:val="28"/>
          <w:szCs w:val="28"/>
        </w:rPr>
        <w:t>3.</w:t>
      </w:r>
      <w:r w:rsidR="00BF79A6" w:rsidRPr="00E667E8">
        <w:rPr>
          <w:rFonts w:ascii="Times New Roman" w:hAnsi="Times New Roman"/>
          <w:kern w:val="32"/>
          <w:sz w:val="28"/>
          <w:szCs w:val="28"/>
        </w:rPr>
        <w:t>3</w:t>
      </w:r>
      <w:r w:rsidR="006768D9">
        <w:rPr>
          <w:rFonts w:ascii="Times New Roman" w:hAnsi="Times New Roman"/>
          <w:kern w:val="32"/>
          <w:sz w:val="28"/>
          <w:szCs w:val="28"/>
        </w:rPr>
        <w:t>.2.</w:t>
      </w:r>
      <w:r w:rsidRPr="00E667E8">
        <w:rPr>
          <w:rFonts w:ascii="Times New Roman" w:hAnsi="Times New Roman"/>
          <w:kern w:val="32"/>
          <w:sz w:val="28"/>
          <w:szCs w:val="28"/>
        </w:rPr>
        <w:t>Доплата за расширение зон обслуживания или увеличение объема работ устанавливается работнику при выполнении им дополнительной работы по такой же профессии (должности).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54036" w:rsidRPr="00E667E8" w:rsidRDefault="00B54036" w:rsidP="00145955">
      <w:pPr>
        <w:pStyle w:val="ab"/>
        <w:ind w:firstLine="720"/>
        <w:jc w:val="both"/>
        <w:rPr>
          <w:rFonts w:ascii="Times New Roman" w:hAnsi="Times New Roman"/>
          <w:kern w:val="32"/>
          <w:sz w:val="28"/>
          <w:szCs w:val="28"/>
        </w:rPr>
      </w:pPr>
      <w:r w:rsidRPr="00E667E8">
        <w:rPr>
          <w:rFonts w:ascii="Times New Roman" w:hAnsi="Times New Roman"/>
          <w:kern w:val="32"/>
          <w:sz w:val="28"/>
          <w:szCs w:val="28"/>
        </w:rPr>
        <w:lastRenderedPageBreak/>
        <w:t>3.</w:t>
      </w:r>
      <w:r w:rsidR="00BF79A6" w:rsidRPr="00E667E8">
        <w:rPr>
          <w:rFonts w:ascii="Times New Roman" w:hAnsi="Times New Roman"/>
          <w:kern w:val="32"/>
          <w:sz w:val="28"/>
          <w:szCs w:val="28"/>
        </w:rPr>
        <w:t>3</w:t>
      </w:r>
      <w:r w:rsidR="006768D9">
        <w:rPr>
          <w:rFonts w:ascii="Times New Roman" w:hAnsi="Times New Roman"/>
          <w:kern w:val="32"/>
          <w:sz w:val="28"/>
          <w:szCs w:val="28"/>
        </w:rPr>
        <w:t>.3.</w:t>
      </w:r>
      <w:r w:rsidRPr="00E667E8">
        <w:rPr>
          <w:rFonts w:ascii="Times New Roman" w:hAnsi="Times New Roman"/>
          <w:kern w:val="32"/>
          <w:sz w:val="28"/>
          <w:szCs w:val="28"/>
        </w:rPr>
        <w:t>Доплата за исполнение обязанностей временно отсутствующего работника без освобождения от основной работы, определенной трудовым договором, устанавливается работнику в случае выполнения им дополнительной работы как по другой, так и по такой же профессии (должности).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B54036" w:rsidRPr="00E667E8" w:rsidRDefault="00B54036" w:rsidP="00145955">
      <w:pPr>
        <w:pStyle w:val="ab"/>
        <w:ind w:firstLine="720"/>
        <w:jc w:val="both"/>
        <w:rPr>
          <w:rFonts w:ascii="Times New Roman" w:hAnsi="Times New Roman"/>
          <w:bCs/>
          <w:iCs/>
          <w:kern w:val="32"/>
          <w:sz w:val="28"/>
          <w:szCs w:val="28"/>
        </w:rPr>
      </w:pPr>
      <w:r w:rsidRPr="00E667E8">
        <w:rPr>
          <w:rFonts w:ascii="Times New Roman" w:hAnsi="Times New Roman"/>
          <w:kern w:val="32"/>
          <w:sz w:val="28"/>
          <w:szCs w:val="28"/>
        </w:rPr>
        <w:t>3.</w:t>
      </w:r>
      <w:r w:rsidR="00BF79A6" w:rsidRPr="00E667E8">
        <w:rPr>
          <w:rFonts w:ascii="Times New Roman" w:hAnsi="Times New Roman"/>
          <w:kern w:val="32"/>
          <w:sz w:val="28"/>
          <w:szCs w:val="28"/>
        </w:rPr>
        <w:t>3</w:t>
      </w:r>
      <w:r w:rsidR="006768D9">
        <w:rPr>
          <w:rFonts w:ascii="Times New Roman" w:hAnsi="Times New Roman"/>
          <w:kern w:val="32"/>
          <w:sz w:val="28"/>
          <w:szCs w:val="28"/>
        </w:rPr>
        <w:t>.4.</w:t>
      </w:r>
      <w:r w:rsidRPr="00E667E8">
        <w:rPr>
          <w:rFonts w:ascii="Times New Roman" w:hAnsi="Times New Roman"/>
          <w:bCs/>
          <w:iCs/>
          <w:kern w:val="32"/>
          <w:sz w:val="28"/>
          <w:szCs w:val="28"/>
        </w:rPr>
        <w:t>Доплата за работу в ночное время производится работникам за каждый час работы в ночное время. Ночным считается время с 22 часов до 06 часов. Размер доплаты составляет 35% части оклада (должностного оклада), ставки заработной платы за час работы работника.</w:t>
      </w:r>
    </w:p>
    <w:p w:rsidR="00B54036" w:rsidRPr="00E667E8" w:rsidRDefault="00B54036" w:rsidP="00D27316">
      <w:pPr>
        <w:pStyle w:val="ab"/>
        <w:jc w:val="both"/>
        <w:rPr>
          <w:rFonts w:ascii="Times New Roman" w:hAnsi="Times New Roman"/>
          <w:bCs/>
          <w:iCs/>
          <w:kern w:val="32"/>
          <w:sz w:val="28"/>
          <w:szCs w:val="28"/>
        </w:rPr>
      </w:pPr>
      <w:proofErr w:type="gramStart"/>
      <w:r w:rsidRPr="00E667E8">
        <w:rPr>
          <w:rFonts w:ascii="Times New Roman" w:hAnsi="Times New Roman"/>
          <w:bCs/>
          <w:iCs/>
          <w:kern w:val="32"/>
          <w:sz w:val="28"/>
          <w:szCs w:val="28"/>
        </w:rPr>
        <w:t>Р</w:t>
      </w:r>
      <w:proofErr w:type="gramEnd"/>
      <w:r w:rsidR="00145955">
        <w:rPr>
          <w:rFonts w:ascii="Times New Roman" w:hAnsi="Times New Roman"/>
          <w:bCs/>
          <w:iCs/>
          <w:kern w:val="32"/>
          <w:sz w:val="28"/>
          <w:szCs w:val="28"/>
        </w:rPr>
        <w:tab/>
      </w:r>
      <w:proofErr w:type="spellStart"/>
      <w:r w:rsidRPr="00E667E8">
        <w:rPr>
          <w:rFonts w:ascii="Times New Roman" w:hAnsi="Times New Roman"/>
          <w:bCs/>
          <w:iCs/>
          <w:kern w:val="32"/>
          <w:sz w:val="28"/>
          <w:szCs w:val="28"/>
        </w:rPr>
        <w:t>асчет</w:t>
      </w:r>
      <w:proofErr w:type="spellEnd"/>
      <w:r w:rsidRPr="00E667E8">
        <w:rPr>
          <w:rFonts w:ascii="Times New Roman" w:hAnsi="Times New Roman"/>
          <w:bCs/>
          <w:iCs/>
          <w:kern w:val="32"/>
          <w:sz w:val="28"/>
          <w:szCs w:val="28"/>
        </w:rPr>
        <w:t xml:space="preserve">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rsidR="00B54036" w:rsidRPr="00E667E8" w:rsidRDefault="00B54036" w:rsidP="00145955">
      <w:pPr>
        <w:pStyle w:val="ab"/>
        <w:ind w:firstLine="720"/>
        <w:jc w:val="both"/>
        <w:rPr>
          <w:rFonts w:ascii="Times New Roman" w:hAnsi="Times New Roman"/>
          <w:bCs/>
          <w:iCs/>
          <w:kern w:val="32"/>
          <w:sz w:val="28"/>
          <w:szCs w:val="28"/>
        </w:rPr>
      </w:pPr>
      <w:r w:rsidRPr="00E667E8">
        <w:rPr>
          <w:rFonts w:ascii="Times New Roman" w:hAnsi="Times New Roman"/>
          <w:bCs/>
          <w:iCs/>
          <w:kern w:val="32"/>
          <w:sz w:val="28"/>
          <w:szCs w:val="28"/>
        </w:rPr>
        <w:t>3.</w:t>
      </w:r>
      <w:r w:rsidR="00BF79A6" w:rsidRPr="00E667E8">
        <w:rPr>
          <w:rFonts w:ascii="Times New Roman" w:hAnsi="Times New Roman"/>
          <w:bCs/>
          <w:iCs/>
          <w:kern w:val="32"/>
          <w:sz w:val="28"/>
          <w:szCs w:val="28"/>
        </w:rPr>
        <w:t>3</w:t>
      </w:r>
      <w:r w:rsidR="006768D9">
        <w:rPr>
          <w:rFonts w:ascii="Times New Roman" w:hAnsi="Times New Roman"/>
          <w:bCs/>
          <w:iCs/>
          <w:kern w:val="32"/>
          <w:sz w:val="28"/>
          <w:szCs w:val="28"/>
        </w:rPr>
        <w:t>.5.</w:t>
      </w:r>
      <w:r w:rsidRPr="00E667E8">
        <w:rPr>
          <w:rFonts w:ascii="Times New Roman" w:hAnsi="Times New Roman"/>
          <w:bCs/>
          <w:iCs/>
          <w:kern w:val="32"/>
          <w:sz w:val="28"/>
          <w:szCs w:val="28"/>
        </w:rPr>
        <w:t xml:space="preserve">Повышенная оплата за работу в выходные и нерабочие праздничные дни производится работникам, </w:t>
      </w:r>
      <w:proofErr w:type="spellStart"/>
      <w:r w:rsidRPr="00E667E8">
        <w:rPr>
          <w:rFonts w:ascii="Times New Roman" w:hAnsi="Times New Roman"/>
          <w:bCs/>
          <w:iCs/>
          <w:kern w:val="32"/>
          <w:sz w:val="28"/>
          <w:szCs w:val="28"/>
        </w:rPr>
        <w:t>привлекавшимся</w:t>
      </w:r>
      <w:proofErr w:type="spellEnd"/>
      <w:r w:rsidRPr="00E667E8">
        <w:rPr>
          <w:rFonts w:ascii="Times New Roman" w:hAnsi="Times New Roman"/>
          <w:bCs/>
          <w:iCs/>
          <w:kern w:val="32"/>
          <w:sz w:val="28"/>
          <w:szCs w:val="28"/>
        </w:rPr>
        <w:t xml:space="preserve"> к работе в выходные и нерабочие праздничные дни.</w:t>
      </w:r>
    </w:p>
    <w:p w:rsidR="00B54036" w:rsidRPr="00E667E8" w:rsidRDefault="00B54036" w:rsidP="00D27316">
      <w:pPr>
        <w:pStyle w:val="ab"/>
        <w:jc w:val="both"/>
        <w:rPr>
          <w:rFonts w:ascii="Times New Roman" w:hAnsi="Times New Roman"/>
          <w:bCs/>
          <w:iCs/>
          <w:kern w:val="32"/>
          <w:sz w:val="28"/>
          <w:szCs w:val="28"/>
        </w:rPr>
      </w:pPr>
      <w:r w:rsidRPr="00E667E8">
        <w:rPr>
          <w:rFonts w:ascii="Times New Roman" w:hAnsi="Times New Roman"/>
          <w:bCs/>
          <w:iCs/>
          <w:kern w:val="32"/>
          <w:sz w:val="28"/>
          <w:szCs w:val="28"/>
        </w:rPr>
        <w:t>Размер доплаты составляет:</w:t>
      </w:r>
    </w:p>
    <w:p w:rsidR="00B54036" w:rsidRPr="00E667E8" w:rsidRDefault="00B54036" w:rsidP="00D27316">
      <w:pPr>
        <w:pStyle w:val="ab"/>
        <w:jc w:val="both"/>
        <w:rPr>
          <w:rFonts w:ascii="Times New Roman" w:hAnsi="Times New Roman"/>
          <w:sz w:val="28"/>
          <w:szCs w:val="28"/>
        </w:rPr>
      </w:pPr>
      <w:r w:rsidRPr="00E667E8">
        <w:rPr>
          <w:rFonts w:ascii="Times New Roman" w:hAnsi="Times New Roman"/>
          <w:sz w:val="28"/>
          <w:szCs w:val="28"/>
        </w:rPr>
        <w:t>- одинарную дневную ставку заработной платы [часть оклада (должностного оклада)] за день работы сверх оклада (должностного оклада), ставку заработной платы, если работа в выходной или нерабочий праздничный день производилась в пределах месячной нормы рабочего времени;</w:t>
      </w:r>
    </w:p>
    <w:p w:rsidR="00B54036" w:rsidRPr="00E667E8" w:rsidRDefault="00B54036" w:rsidP="00D27316">
      <w:pPr>
        <w:pStyle w:val="ab"/>
        <w:jc w:val="both"/>
        <w:rPr>
          <w:rFonts w:ascii="Times New Roman" w:hAnsi="Times New Roman"/>
          <w:sz w:val="28"/>
          <w:szCs w:val="28"/>
        </w:rPr>
      </w:pPr>
      <w:r w:rsidRPr="00E667E8">
        <w:rPr>
          <w:rFonts w:ascii="Times New Roman" w:hAnsi="Times New Roman"/>
          <w:sz w:val="28"/>
          <w:szCs w:val="28"/>
        </w:rPr>
        <w:t>- двойную дневную ставку заработной платы [часть оклада (должностного оклада)] за день работы сверх оклада (должностного оклада), ставку заработной платы, если работа производилась сверх месячной нормы рабочего времени.</w:t>
      </w:r>
    </w:p>
    <w:p w:rsidR="003C5EC7" w:rsidRPr="00E667E8" w:rsidRDefault="003C5EC7" w:rsidP="00D27316">
      <w:pPr>
        <w:pStyle w:val="ab"/>
        <w:jc w:val="both"/>
        <w:rPr>
          <w:rFonts w:ascii="Times New Roman" w:hAnsi="Times New Roman"/>
          <w:sz w:val="28"/>
          <w:szCs w:val="28"/>
        </w:rPr>
      </w:pPr>
    </w:p>
    <w:p w:rsidR="003C5EC7" w:rsidRDefault="003C5EC7" w:rsidP="00D27316">
      <w:pPr>
        <w:pStyle w:val="ab"/>
        <w:jc w:val="center"/>
        <w:rPr>
          <w:rFonts w:ascii="Times New Roman" w:hAnsi="Times New Roman"/>
          <w:sz w:val="28"/>
          <w:szCs w:val="28"/>
        </w:rPr>
      </w:pPr>
      <w:r w:rsidRPr="00E667E8">
        <w:rPr>
          <w:rFonts w:ascii="Times New Roman" w:hAnsi="Times New Roman"/>
          <w:sz w:val="28"/>
          <w:szCs w:val="28"/>
        </w:rPr>
        <w:t>4.УСЛОВИЯ ОПЛАТ</w:t>
      </w:r>
      <w:r w:rsidR="00200933" w:rsidRPr="00E667E8">
        <w:rPr>
          <w:rFonts w:ascii="Times New Roman" w:hAnsi="Times New Roman"/>
          <w:sz w:val="28"/>
          <w:szCs w:val="28"/>
        </w:rPr>
        <w:t>Ы ТРУДА РУКОВОДИТЕЛЯ УЧРЕЖДЕНИЯ</w:t>
      </w:r>
    </w:p>
    <w:p w:rsidR="00D27316" w:rsidRPr="00883102" w:rsidRDefault="00D27316" w:rsidP="00D27316">
      <w:pPr>
        <w:pStyle w:val="ab"/>
        <w:jc w:val="center"/>
        <w:rPr>
          <w:rFonts w:ascii="Times New Roman" w:hAnsi="Times New Roman"/>
          <w:sz w:val="28"/>
          <w:szCs w:val="28"/>
        </w:rPr>
      </w:pPr>
    </w:p>
    <w:p w:rsidR="00DA5974"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4.1.</w:t>
      </w:r>
      <w:r w:rsidR="00DA5974" w:rsidRPr="00E667E8">
        <w:rPr>
          <w:rFonts w:ascii="Times New Roman" w:hAnsi="Times New Roman"/>
          <w:sz w:val="28"/>
          <w:szCs w:val="28"/>
        </w:rPr>
        <w:t>Заработная плата руководителя учреждения включает в себя должностной оклад, компенсационные и стимулирующие выплаты, определяемые в соответствии с настоящим Положением.</w:t>
      </w:r>
    </w:p>
    <w:p w:rsidR="00DA5974"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4.2.</w:t>
      </w:r>
      <w:r w:rsidR="00DA5974" w:rsidRPr="00E667E8">
        <w:rPr>
          <w:rFonts w:ascii="Times New Roman" w:hAnsi="Times New Roman"/>
          <w:sz w:val="28"/>
          <w:szCs w:val="28"/>
        </w:rPr>
        <w:t>Размер должностного оклада руководителя учреждения устанавливается  администрацией Боготольского района и определяется в кратном отношении к среднему размеру оклада (должностного оклада), ставки заработной платы основного персонала возглавляемого им учреждения,</w:t>
      </w:r>
      <w:r w:rsidR="000773C5">
        <w:rPr>
          <w:rFonts w:ascii="Times New Roman" w:hAnsi="Times New Roman"/>
          <w:sz w:val="28"/>
          <w:szCs w:val="28"/>
        </w:rPr>
        <w:t xml:space="preserve"> определенному</w:t>
      </w:r>
      <w:r w:rsidR="00DA5974" w:rsidRPr="00E667E8">
        <w:rPr>
          <w:rFonts w:ascii="Times New Roman" w:hAnsi="Times New Roman"/>
          <w:sz w:val="28"/>
          <w:szCs w:val="28"/>
        </w:rPr>
        <w:t xml:space="preserve"> согласно приложению </w:t>
      </w:r>
      <w:r w:rsidR="00EB2D39">
        <w:rPr>
          <w:rFonts w:ascii="Times New Roman" w:hAnsi="Times New Roman"/>
          <w:sz w:val="28"/>
          <w:szCs w:val="28"/>
        </w:rPr>
        <w:t>6</w:t>
      </w:r>
      <w:r w:rsidR="00DA5974" w:rsidRPr="00E667E8">
        <w:rPr>
          <w:rFonts w:ascii="Times New Roman" w:hAnsi="Times New Roman"/>
          <w:sz w:val="28"/>
          <w:szCs w:val="28"/>
        </w:rPr>
        <w:t xml:space="preserve"> к настоящему Положению.</w:t>
      </w:r>
    </w:p>
    <w:p w:rsidR="00DA5974" w:rsidRPr="00E667E8" w:rsidRDefault="00B61D86" w:rsidP="00145955">
      <w:pPr>
        <w:pStyle w:val="ab"/>
        <w:ind w:firstLine="720"/>
        <w:jc w:val="both"/>
        <w:rPr>
          <w:rFonts w:ascii="Times New Roman" w:hAnsi="Times New Roman"/>
          <w:sz w:val="28"/>
          <w:szCs w:val="28"/>
        </w:rPr>
      </w:pPr>
      <w:r w:rsidRPr="00E667E8">
        <w:rPr>
          <w:rFonts w:ascii="Times New Roman" w:hAnsi="Times New Roman"/>
          <w:sz w:val="28"/>
          <w:szCs w:val="28"/>
        </w:rPr>
        <w:t>4</w:t>
      </w:r>
      <w:r w:rsidR="00DA5974" w:rsidRPr="00E667E8">
        <w:rPr>
          <w:rFonts w:ascii="Times New Roman" w:hAnsi="Times New Roman"/>
          <w:sz w:val="28"/>
          <w:szCs w:val="28"/>
        </w:rPr>
        <w:t>.</w:t>
      </w:r>
      <w:r w:rsidRPr="00E667E8">
        <w:rPr>
          <w:rFonts w:ascii="Times New Roman" w:hAnsi="Times New Roman"/>
          <w:sz w:val="28"/>
          <w:szCs w:val="28"/>
        </w:rPr>
        <w:t>3</w:t>
      </w:r>
      <w:r w:rsidR="006768D9">
        <w:rPr>
          <w:rFonts w:ascii="Times New Roman" w:hAnsi="Times New Roman"/>
          <w:sz w:val="28"/>
          <w:szCs w:val="28"/>
        </w:rPr>
        <w:t>.</w:t>
      </w:r>
      <w:r w:rsidR="00DA5974" w:rsidRPr="00E667E8">
        <w:rPr>
          <w:rFonts w:ascii="Times New Roman" w:hAnsi="Times New Roman"/>
          <w:sz w:val="28"/>
          <w:szCs w:val="28"/>
        </w:rPr>
        <w:t xml:space="preserve">Руководителю учреждения устанавливаются выплаты компенсационного характера в размерах и на условиях, предусмотренных разделом </w:t>
      </w:r>
      <w:r w:rsidR="00DA5974" w:rsidRPr="00E667E8">
        <w:rPr>
          <w:rFonts w:ascii="Times New Roman" w:hAnsi="Times New Roman"/>
          <w:sz w:val="28"/>
          <w:szCs w:val="28"/>
          <w:lang w:val="en-US"/>
        </w:rPr>
        <w:t>III</w:t>
      </w:r>
      <w:r w:rsidR="00DA5974" w:rsidRPr="00E667E8">
        <w:rPr>
          <w:rFonts w:ascii="Times New Roman" w:hAnsi="Times New Roman"/>
          <w:sz w:val="28"/>
          <w:szCs w:val="28"/>
        </w:rPr>
        <w:t xml:space="preserve"> настоящего Положения.</w:t>
      </w:r>
    </w:p>
    <w:p w:rsidR="00DA5974"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4.4.</w:t>
      </w:r>
      <w:r w:rsidR="00DA5974" w:rsidRPr="00E667E8">
        <w:rPr>
          <w:rFonts w:ascii="Times New Roman" w:hAnsi="Times New Roman"/>
          <w:sz w:val="28"/>
          <w:szCs w:val="28"/>
        </w:rPr>
        <w:t>Конкретный размер стимулирующих выплат руководителям учреждений устанавливается администраци</w:t>
      </w:r>
      <w:r w:rsidR="000773C5">
        <w:rPr>
          <w:rFonts w:ascii="Times New Roman" w:hAnsi="Times New Roman"/>
          <w:sz w:val="28"/>
          <w:szCs w:val="28"/>
        </w:rPr>
        <w:t>ей</w:t>
      </w:r>
      <w:r w:rsidR="00DA5974" w:rsidRPr="00E667E8">
        <w:rPr>
          <w:rFonts w:ascii="Times New Roman" w:hAnsi="Times New Roman"/>
          <w:sz w:val="28"/>
          <w:szCs w:val="28"/>
        </w:rPr>
        <w:t xml:space="preserve"> Боготольского района.</w:t>
      </w:r>
    </w:p>
    <w:p w:rsidR="00DA5974" w:rsidRPr="00E667E8" w:rsidRDefault="00B61D86" w:rsidP="00145955">
      <w:pPr>
        <w:pStyle w:val="ab"/>
        <w:ind w:firstLine="720"/>
        <w:jc w:val="both"/>
        <w:rPr>
          <w:rFonts w:ascii="Times New Roman" w:hAnsi="Times New Roman"/>
          <w:sz w:val="28"/>
          <w:szCs w:val="28"/>
        </w:rPr>
      </w:pPr>
      <w:r w:rsidRPr="00E667E8">
        <w:rPr>
          <w:rFonts w:ascii="Times New Roman" w:hAnsi="Times New Roman"/>
          <w:sz w:val="28"/>
          <w:szCs w:val="28"/>
        </w:rPr>
        <w:t>4.5</w:t>
      </w:r>
      <w:r w:rsidR="006768D9">
        <w:rPr>
          <w:rFonts w:ascii="Times New Roman" w:hAnsi="Times New Roman"/>
          <w:sz w:val="28"/>
          <w:szCs w:val="28"/>
        </w:rPr>
        <w:t>.</w:t>
      </w:r>
      <w:r w:rsidRPr="00E667E8">
        <w:rPr>
          <w:rFonts w:ascii="Times New Roman" w:hAnsi="Times New Roman"/>
          <w:sz w:val="28"/>
          <w:szCs w:val="28"/>
        </w:rPr>
        <w:t xml:space="preserve">Количество должностных окладов руководителей учреждений, осуществляющих деятельность в области физической культуры и спорта, </w:t>
      </w:r>
      <w:r w:rsidRPr="00E667E8">
        <w:rPr>
          <w:rFonts w:ascii="Times New Roman" w:hAnsi="Times New Roman"/>
          <w:sz w:val="28"/>
          <w:szCs w:val="28"/>
        </w:rPr>
        <w:lastRenderedPageBreak/>
        <w:t>учитываемых при определении объема средств на выплаты стимулирующего характера руководителям учреждений, составляет тридцать шесть в год</w:t>
      </w:r>
    </w:p>
    <w:p w:rsidR="00DA5974"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4.6.</w:t>
      </w:r>
      <w:r w:rsidR="00B61D86" w:rsidRPr="00E667E8">
        <w:rPr>
          <w:rFonts w:ascii="Times New Roman" w:hAnsi="Times New Roman"/>
          <w:sz w:val="28"/>
          <w:szCs w:val="28"/>
        </w:rPr>
        <w:t>Руководителю учреждения</w:t>
      </w:r>
      <w:r w:rsidR="000D5608">
        <w:rPr>
          <w:rFonts w:ascii="Times New Roman" w:hAnsi="Times New Roman"/>
          <w:sz w:val="28"/>
          <w:szCs w:val="28"/>
        </w:rPr>
        <w:t xml:space="preserve"> в пределах средств на осуществление выплат стимулирующего характера </w:t>
      </w:r>
      <w:proofErr w:type="gramStart"/>
      <w:r w:rsidR="000D5608">
        <w:rPr>
          <w:rFonts w:ascii="Times New Roman" w:hAnsi="Times New Roman"/>
          <w:sz w:val="28"/>
          <w:szCs w:val="28"/>
        </w:rPr>
        <w:t>могут</w:t>
      </w:r>
      <w:proofErr w:type="gramEnd"/>
      <w:r w:rsidR="00B61D86" w:rsidRPr="00E667E8">
        <w:rPr>
          <w:rFonts w:ascii="Times New Roman" w:hAnsi="Times New Roman"/>
          <w:sz w:val="28"/>
          <w:szCs w:val="28"/>
        </w:rPr>
        <w:t xml:space="preserve"> </w:t>
      </w:r>
      <w:r w:rsidR="00DA5974" w:rsidRPr="00E667E8">
        <w:rPr>
          <w:rFonts w:ascii="Times New Roman" w:hAnsi="Times New Roman"/>
          <w:sz w:val="28"/>
          <w:szCs w:val="28"/>
        </w:rPr>
        <w:t>устанавливаются следующие выплаты:</w:t>
      </w:r>
    </w:p>
    <w:p w:rsidR="00DA5974" w:rsidRPr="00E667E8" w:rsidRDefault="00B61D86" w:rsidP="00145955">
      <w:pPr>
        <w:pStyle w:val="ab"/>
        <w:ind w:firstLine="720"/>
        <w:jc w:val="both"/>
        <w:rPr>
          <w:rFonts w:ascii="Times New Roman" w:hAnsi="Times New Roman"/>
          <w:sz w:val="28"/>
          <w:szCs w:val="28"/>
        </w:rPr>
      </w:pPr>
      <w:r w:rsidRPr="00E667E8">
        <w:rPr>
          <w:rFonts w:ascii="Times New Roman" w:hAnsi="Times New Roman"/>
          <w:sz w:val="28"/>
          <w:szCs w:val="28"/>
        </w:rPr>
        <w:t>4</w:t>
      </w:r>
      <w:r w:rsidR="00DA5974" w:rsidRPr="00E667E8">
        <w:rPr>
          <w:rFonts w:ascii="Times New Roman" w:hAnsi="Times New Roman"/>
          <w:sz w:val="28"/>
          <w:szCs w:val="28"/>
        </w:rPr>
        <w:t>.</w:t>
      </w:r>
      <w:r w:rsidRPr="00E667E8">
        <w:rPr>
          <w:rFonts w:ascii="Times New Roman" w:hAnsi="Times New Roman"/>
          <w:sz w:val="28"/>
          <w:szCs w:val="28"/>
        </w:rPr>
        <w:t>6</w:t>
      </w:r>
      <w:r w:rsidR="006768D9">
        <w:rPr>
          <w:rFonts w:ascii="Times New Roman" w:hAnsi="Times New Roman"/>
          <w:sz w:val="28"/>
          <w:szCs w:val="28"/>
        </w:rPr>
        <w:t>.1.</w:t>
      </w:r>
      <w:r w:rsidR="00EB2D39">
        <w:rPr>
          <w:rFonts w:ascii="Times New Roman" w:hAnsi="Times New Roman"/>
          <w:sz w:val="28"/>
          <w:szCs w:val="28"/>
        </w:rPr>
        <w:t>Выплата</w:t>
      </w:r>
      <w:r w:rsidR="00DA5974" w:rsidRPr="00E667E8">
        <w:rPr>
          <w:rFonts w:ascii="Times New Roman" w:hAnsi="Times New Roman"/>
          <w:sz w:val="28"/>
          <w:szCs w:val="28"/>
        </w:rPr>
        <w:t xml:space="preserve"> за важность выполняемой работы, степень самостоятельности и ответственность при выполнении поставленных задач</w:t>
      </w:r>
      <w:r w:rsidR="000773C5">
        <w:rPr>
          <w:rFonts w:ascii="Times New Roman" w:hAnsi="Times New Roman"/>
          <w:sz w:val="28"/>
          <w:szCs w:val="28"/>
        </w:rPr>
        <w:t>,</w:t>
      </w:r>
      <w:r w:rsidR="00DA5974" w:rsidRPr="00E667E8">
        <w:rPr>
          <w:rFonts w:ascii="Times New Roman" w:hAnsi="Times New Roman"/>
          <w:sz w:val="28"/>
          <w:szCs w:val="28"/>
        </w:rPr>
        <w:t xml:space="preserve"> согласно приложению </w:t>
      </w:r>
      <w:r w:rsidRPr="00E667E8">
        <w:rPr>
          <w:rFonts w:ascii="Times New Roman" w:hAnsi="Times New Roman"/>
          <w:sz w:val="28"/>
          <w:szCs w:val="28"/>
        </w:rPr>
        <w:t>2</w:t>
      </w:r>
      <w:r w:rsidR="00DA5974" w:rsidRPr="00E667E8">
        <w:rPr>
          <w:rFonts w:ascii="Times New Roman" w:hAnsi="Times New Roman"/>
          <w:sz w:val="28"/>
          <w:szCs w:val="28"/>
        </w:rPr>
        <w:t xml:space="preserve"> к настоящему Положению.</w:t>
      </w:r>
    </w:p>
    <w:p w:rsidR="000773C5" w:rsidRDefault="00E667E8" w:rsidP="00145955">
      <w:pPr>
        <w:pStyle w:val="ab"/>
        <w:ind w:firstLine="720"/>
        <w:jc w:val="both"/>
        <w:rPr>
          <w:rFonts w:ascii="Times New Roman" w:hAnsi="Times New Roman"/>
          <w:sz w:val="28"/>
          <w:szCs w:val="28"/>
        </w:rPr>
      </w:pPr>
      <w:r w:rsidRPr="00E667E8">
        <w:rPr>
          <w:rFonts w:ascii="Times New Roman" w:hAnsi="Times New Roman"/>
          <w:sz w:val="28"/>
          <w:szCs w:val="28"/>
        </w:rPr>
        <w:t>4.6</w:t>
      </w:r>
      <w:r w:rsidR="00DA5974" w:rsidRPr="00E667E8">
        <w:rPr>
          <w:rFonts w:ascii="Times New Roman" w:hAnsi="Times New Roman"/>
          <w:sz w:val="28"/>
          <w:szCs w:val="28"/>
        </w:rPr>
        <w:t>.</w:t>
      </w:r>
      <w:r w:rsidR="000773C5">
        <w:rPr>
          <w:rFonts w:ascii="Times New Roman" w:hAnsi="Times New Roman"/>
          <w:sz w:val="28"/>
          <w:szCs w:val="28"/>
        </w:rPr>
        <w:t>2</w:t>
      </w:r>
      <w:r w:rsidR="006768D9">
        <w:rPr>
          <w:rFonts w:ascii="Times New Roman" w:hAnsi="Times New Roman"/>
          <w:sz w:val="28"/>
          <w:szCs w:val="28"/>
        </w:rPr>
        <w:t>.</w:t>
      </w:r>
      <w:r w:rsidR="00EB2D39">
        <w:rPr>
          <w:rFonts w:ascii="Times New Roman" w:hAnsi="Times New Roman"/>
          <w:sz w:val="28"/>
          <w:szCs w:val="28"/>
        </w:rPr>
        <w:t>Выплата</w:t>
      </w:r>
      <w:r w:rsidR="00DA5974" w:rsidRPr="00E667E8">
        <w:rPr>
          <w:rFonts w:ascii="Times New Roman" w:hAnsi="Times New Roman"/>
          <w:sz w:val="28"/>
          <w:szCs w:val="28"/>
        </w:rPr>
        <w:t xml:space="preserve"> за качество выполняемых</w:t>
      </w:r>
      <w:r w:rsidR="000773C5">
        <w:rPr>
          <w:rFonts w:ascii="Times New Roman" w:hAnsi="Times New Roman"/>
          <w:sz w:val="28"/>
          <w:szCs w:val="28"/>
        </w:rPr>
        <w:t xml:space="preserve"> работ,</w:t>
      </w:r>
      <w:r w:rsidR="00DA5974" w:rsidRPr="00E667E8">
        <w:rPr>
          <w:rFonts w:ascii="Times New Roman" w:hAnsi="Times New Roman"/>
          <w:sz w:val="28"/>
          <w:szCs w:val="28"/>
        </w:rPr>
        <w:t xml:space="preserve"> </w:t>
      </w:r>
      <w:r w:rsidR="000773C5" w:rsidRPr="00E667E8">
        <w:rPr>
          <w:rFonts w:ascii="Times New Roman" w:hAnsi="Times New Roman"/>
          <w:sz w:val="28"/>
          <w:szCs w:val="28"/>
        </w:rPr>
        <w:t>согласно приложению 2 к настоящему Положению.</w:t>
      </w:r>
    </w:p>
    <w:p w:rsidR="00DA5974"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4.6.3.</w:t>
      </w:r>
      <w:r w:rsidR="00EB2D39">
        <w:rPr>
          <w:rFonts w:ascii="Times New Roman" w:hAnsi="Times New Roman"/>
          <w:sz w:val="28"/>
          <w:szCs w:val="28"/>
        </w:rPr>
        <w:t>В</w:t>
      </w:r>
      <w:r w:rsidR="00EB2D39" w:rsidRPr="00091112">
        <w:rPr>
          <w:rFonts w:ascii="Times New Roman" w:hAnsi="Times New Roman"/>
          <w:sz w:val="28"/>
          <w:szCs w:val="28"/>
        </w:rPr>
        <w:t>ыплаты за интенсивность и высокие результаты работы</w:t>
      </w:r>
      <w:r w:rsidR="00EB2D39">
        <w:rPr>
          <w:rFonts w:ascii="Times New Roman" w:hAnsi="Times New Roman"/>
          <w:sz w:val="28"/>
          <w:szCs w:val="28"/>
        </w:rPr>
        <w:t xml:space="preserve">, </w:t>
      </w:r>
      <w:r w:rsidR="00EB2D39" w:rsidRPr="00E667E8">
        <w:rPr>
          <w:rFonts w:ascii="Times New Roman" w:hAnsi="Times New Roman"/>
          <w:sz w:val="28"/>
          <w:szCs w:val="28"/>
        </w:rPr>
        <w:t xml:space="preserve">согласно приложению </w:t>
      </w:r>
      <w:r w:rsidR="00C154ED">
        <w:rPr>
          <w:rFonts w:ascii="Times New Roman" w:hAnsi="Times New Roman"/>
          <w:sz w:val="28"/>
          <w:szCs w:val="28"/>
        </w:rPr>
        <w:t>3</w:t>
      </w:r>
      <w:r w:rsidR="00EB2D39" w:rsidRPr="00E667E8">
        <w:rPr>
          <w:rFonts w:ascii="Times New Roman" w:hAnsi="Times New Roman"/>
          <w:sz w:val="28"/>
          <w:szCs w:val="28"/>
        </w:rPr>
        <w:t xml:space="preserve"> к настоящему Положению.</w:t>
      </w:r>
    </w:p>
    <w:p w:rsidR="00E667E8" w:rsidRPr="00E667E8" w:rsidRDefault="00E667E8" w:rsidP="00145955">
      <w:pPr>
        <w:pStyle w:val="ab"/>
        <w:ind w:firstLine="720"/>
        <w:jc w:val="both"/>
        <w:rPr>
          <w:rFonts w:ascii="Times New Roman" w:hAnsi="Times New Roman"/>
          <w:sz w:val="28"/>
          <w:szCs w:val="28"/>
        </w:rPr>
      </w:pPr>
      <w:r w:rsidRPr="00E667E8">
        <w:rPr>
          <w:rFonts w:ascii="Times New Roman" w:hAnsi="Times New Roman"/>
          <w:sz w:val="28"/>
          <w:szCs w:val="28"/>
        </w:rPr>
        <w:t>4.6</w:t>
      </w:r>
      <w:r w:rsidR="00DA5974" w:rsidRPr="00E667E8">
        <w:rPr>
          <w:rFonts w:ascii="Times New Roman" w:hAnsi="Times New Roman"/>
          <w:sz w:val="28"/>
          <w:szCs w:val="28"/>
        </w:rPr>
        <w:t>.</w:t>
      </w:r>
      <w:r w:rsidR="00C154ED">
        <w:rPr>
          <w:rFonts w:ascii="Times New Roman" w:hAnsi="Times New Roman"/>
          <w:sz w:val="28"/>
          <w:szCs w:val="28"/>
        </w:rPr>
        <w:t>4</w:t>
      </w:r>
      <w:r w:rsidR="006768D9">
        <w:rPr>
          <w:rFonts w:ascii="Times New Roman" w:hAnsi="Times New Roman"/>
          <w:sz w:val="28"/>
          <w:szCs w:val="28"/>
        </w:rPr>
        <w:t>.</w:t>
      </w:r>
      <w:r w:rsidRPr="00E667E8">
        <w:rPr>
          <w:rFonts w:ascii="Times New Roman" w:hAnsi="Times New Roman"/>
          <w:sz w:val="28"/>
          <w:szCs w:val="28"/>
        </w:rPr>
        <w:t>Персональные выплаты руководителям учреждений, осуществляющих деятельность в области физической культуры и спорта:</w:t>
      </w:r>
    </w:p>
    <w:p w:rsidR="00E667E8" w:rsidRPr="00E667E8" w:rsidRDefault="00E667E8" w:rsidP="00D27316">
      <w:pPr>
        <w:pStyle w:val="ab"/>
        <w:jc w:val="both"/>
        <w:rPr>
          <w:rFonts w:ascii="Times New Roman" w:hAnsi="Times New Roman"/>
          <w:sz w:val="28"/>
          <w:szCs w:val="28"/>
        </w:rPr>
      </w:pPr>
      <w:r w:rsidRPr="00E667E8">
        <w:rPr>
          <w:rFonts w:ascii="Times New Roman" w:hAnsi="Times New Roman"/>
          <w:sz w:val="28"/>
          <w:szCs w:val="28"/>
        </w:rPr>
        <w:t>- за опыт работы,  при наличии ученой степени, почетного звания, связанных или необходимых для выполнения обязанностей (функций) по замещаемой должности, в следующих размерах от должностного оклада при наличии:</w:t>
      </w:r>
    </w:p>
    <w:p w:rsidR="00E667E8" w:rsidRPr="00E667E8" w:rsidRDefault="00E667E8" w:rsidP="00D27316">
      <w:pPr>
        <w:pStyle w:val="ab"/>
        <w:jc w:val="both"/>
        <w:rPr>
          <w:rFonts w:ascii="Times New Roman" w:hAnsi="Times New Roman"/>
          <w:sz w:val="28"/>
          <w:szCs w:val="28"/>
        </w:rPr>
      </w:pPr>
      <w:r w:rsidRPr="00E667E8">
        <w:rPr>
          <w:rFonts w:ascii="Times New Roman" w:hAnsi="Times New Roman"/>
          <w:sz w:val="28"/>
          <w:szCs w:val="28"/>
        </w:rPr>
        <w:t>- почетного звания Заслуженный тренер России, Заслуженный тренер РСФСР, Заслуженный тренер СССР,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Заслуженный работник физической культуры Российской Федерации, Заслуженный деятель физической культуры Российской Федерации - 20%;</w:t>
      </w:r>
    </w:p>
    <w:p w:rsidR="00B61D86" w:rsidRDefault="00E667E8" w:rsidP="00D27316">
      <w:pPr>
        <w:pStyle w:val="ab"/>
        <w:jc w:val="both"/>
        <w:rPr>
          <w:rFonts w:ascii="Times New Roman" w:hAnsi="Times New Roman"/>
          <w:sz w:val="28"/>
          <w:szCs w:val="28"/>
        </w:rPr>
      </w:pPr>
      <w:r w:rsidRPr="00E667E8">
        <w:rPr>
          <w:rFonts w:ascii="Times New Roman" w:hAnsi="Times New Roman"/>
          <w:sz w:val="28"/>
          <w:szCs w:val="28"/>
        </w:rPr>
        <w:t>- почетного звания Заслуженный работник физической культуры и спорта Красноярского края - 10%.</w:t>
      </w:r>
    </w:p>
    <w:p w:rsidR="00F01C54" w:rsidRPr="00E667E8" w:rsidRDefault="006768D9" w:rsidP="00145955">
      <w:pPr>
        <w:pStyle w:val="ab"/>
        <w:ind w:firstLine="720"/>
        <w:jc w:val="both"/>
        <w:rPr>
          <w:rFonts w:ascii="Times New Roman" w:hAnsi="Times New Roman"/>
          <w:sz w:val="28"/>
          <w:szCs w:val="28"/>
          <w:lang w:eastAsia="en-US"/>
        </w:rPr>
      </w:pPr>
      <w:r>
        <w:rPr>
          <w:rFonts w:ascii="Times New Roman" w:hAnsi="Times New Roman"/>
          <w:sz w:val="28"/>
          <w:szCs w:val="28"/>
        </w:rPr>
        <w:t>4.6.5</w:t>
      </w:r>
      <w:r w:rsidR="00F01C54">
        <w:rPr>
          <w:rFonts w:ascii="Times New Roman" w:hAnsi="Times New Roman"/>
          <w:bCs/>
          <w:sz w:val="28"/>
          <w:szCs w:val="28"/>
        </w:rPr>
        <w:t>Доплата за работу в сельской местности 25 % от оклада (должностного оклада);</w:t>
      </w:r>
    </w:p>
    <w:p w:rsidR="00E667E8" w:rsidRPr="00E667E8" w:rsidRDefault="00E667E8" w:rsidP="00145955">
      <w:pPr>
        <w:pStyle w:val="ab"/>
        <w:ind w:firstLine="720"/>
        <w:jc w:val="both"/>
        <w:rPr>
          <w:rFonts w:ascii="Times New Roman" w:hAnsi="Times New Roman"/>
          <w:sz w:val="28"/>
          <w:szCs w:val="28"/>
        </w:rPr>
      </w:pPr>
      <w:r w:rsidRPr="00E667E8">
        <w:rPr>
          <w:rFonts w:ascii="Times New Roman" w:hAnsi="Times New Roman"/>
          <w:sz w:val="28"/>
          <w:szCs w:val="28"/>
        </w:rPr>
        <w:t>4.6</w:t>
      </w:r>
      <w:r w:rsidR="00DA5974" w:rsidRPr="00E667E8">
        <w:rPr>
          <w:rFonts w:ascii="Times New Roman" w:hAnsi="Times New Roman"/>
          <w:sz w:val="28"/>
          <w:szCs w:val="28"/>
        </w:rPr>
        <w:t>.</w:t>
      </w:r>
      <w:r w:rsidR="00F01C54">
        <w:rPr>
          <w:rFonts w:ascii="Times New Roman" w:hAnsi="Times New Roman"/>
          <w:sz w:val="28"/>
          <w:szCs w:val="28"/>
        </w:rPr>
        <w:t>6</w:t>
      </w:r>
      <w:r w:rsidR="006768D9">
        <w:rPr>
          <w:rFonts w:ascii="Times New Roman" w:hAnsi="Times New Roman"/>
          <w:sz w:val="28"/>
          <w:szCs w:val="28"/>
        </w:rPr>
        <w:t>.</w:t>
      </w:r>
      <w:r w:rsidR="00DA5974" w:rsidRPr="00E667E8">
        <w:rPr>
          <w:rFonts w:ascii="Times New Roman" w:hAnsi="Times New Roman"/>
          <w:sz w:val="28"/>
          <w:szCs w:val="28"/>
        </w:rPr>
        <w:t>Премиальные выплаты по итогам работы за</w:t>
      </w:r>
      <w:r w:rsidR="0040422A">
        <w:rPr>
          <w:rFonts w:ascii="Times New Roman" w:hAnsi="Times New Roman"/>
          <w:sz w:val="28"/>
          <w:szCs w:val="28"/>
        </w:rPr>
        <w:t xml:space="preserve"> месяц, за</w:t>
      </w:r>
      <w:r w:rsidR="00DA5974" w:rsidRPr="00E667E8">
        <w:rPr>
          <w:rFonts w:ascii="Times New Roman" w:hAnsi="Times New Roman"/>
          <w:sz w:val="28"/>
          <w:szCs w:val="28"/>
        </w:rPr>
        <w:t xml:space="preserve"> год</w:t>
      </w:r>
      <w:r w:rsidRPr="00E667E8">
        <w:rPr>
          <w:rFonts w:ascii="Times New Roman" w:hAnsi="Times New Roman"/>
          <w:sz w:val="28"/>
          <w:szCs w:val="28"/>
        </w:rPr>
        <w:t xml:space="preserve">, согласно приложению </w:t>
      </w:r>
      <w:r w:rsidR="00EB2D39">
        <w:rPr>
          <w:rFonts w:ascii="Times New Roman" w:hAnsi="Times New Roman"/>
          <w:sz w:val="28"/>
          <w:szCs w:val="28"/>
        </w:rPr>
        <w:t>5</w:t>
      </w:r>
      <w:r w:rsidRPr="00E667E8">
        <w:rPr>
          <w:rFonts w:ascii="Times New Roman" w:hAnsi="Times New Roman"/>
          <w:sz w:val="28"/>
          <w:szCs w:val="28"/>
        </w:rPr>
        <w:t xml:space="preserve"> к настоящему Положению.</w:t>
      </w:r>
    </w:p>
    <w:p w:rsidR="00E667E8" w:rsidRDefault="00E667E8" w:rsidP="00145955">
      <w:pPr>
        <w:pStyle w:val="ab"/>
        <w:ind w:firstLine="720"/>
        <w:jc w:val="both"/>
        <w:rPr>
          <w:rFonts w:ascii="Times New Roman" w:hAnsi="Times New Roman"/>
          <w:sz w:val="28"/>
          <w:szCs w:val="28"/>
        </w:rPr>
      </w:pPr>
      <w:r w:rsidRPr="00E667E8">
        <w:rPr>
          <w:rFonts w:ascii="Times New Roman" w:hAnsi="Times New Roman"/>
          <w:sz w:val="28"/>
          <w:szCs w:val="28"/>
        </w:rPr>
        <w:t>4.7</w:t>
      </w:r>
      <w:r w:rsidR="006768D9">
        <w:rPr>
          <w:rFonts w:ascii="Times New Roman" w:hAnsi="Times New Roman"/>
          <w:sz w:val="28"/>
          <w:szCs w:val="28"/>
        </w:rPr>
        <w:t>.</w:t>
      </w:r>
      <w:r w:rsidR="00DA5974" w:rsidRPr="00E667E8">
        <w:rPr>
          <w:rFonts w:ascii="Times New Roman" w:hAnsi="Times New Roman"/>
          <w:sz w:val="28"/>
          <w:szCs w:val="28"/>
        </w:rPr>
        <w:t xml:space="preserve">Выплата единовременной материальной помощи производится в соответствии с разделом </w:t>
      </w:r>
      <w:r w:rsidR="00DA5974" w:rsidRPr="00E667E8">
        <w:rPr>
          <w:rFonts w:ascii="Times New Roman" w:hAnsi="Times New Roman"/>
          <w:sz w:val="28"/>
          <w:szCs w:val="28"/>
          <w:lang w:val="en-US"/>
        </w:rPr>
        <w:t>V</w:t>
      </w:r>
      <w:r w:rsidRPr="00E667E8">
        <w:rPr>
          <w:rFonts w:ascii="Times New Roman" w:hAnsi="Times New Roman"/>
          <w:sz w:val="28"/>
          <w:szCs w:val="28"/>
          <w:lang w:val="en-US"/>
        </w:rPr>
        <w:t>I</w:t>
      </w:r>
      <w:r w:rsidR="00DA5974" w:rsidRPr="00E667E8">
        <w:rPr>
          <w:rFonts w:ascii="Times New Roman" w:hAnsi="Times New Roman"/>
          <w:sz w:val="28"/>
          <w:szCs w:val="28"/>
        </w:rPr>
        <w:t xml:space="preserve"> настоящего Положения. </w:t>
      </w:r>
    </w:p>
    <w:p w:rsidR="00883102" w:rsidRDefault="00883102" w:rsidP="00D27316">
      <w:pPr>
        <w:pStyle w:val="ab"/>
        <w:jc w:val="both"/>
        <w:rPr>
          <w:rFonts w:ascii="Times New Roman" w:hAnsi="Times New Roman"/>
          <w:sz w:val="28"/>
          <w:szCs w:val="28"/>
        </w:rPr>
      </w:pPr>
    </w:p>
    <w:p w:rsidR="005D6233" w:rsidRDefault="005D6233" w:rsidP="00D27316">
      <w:pPr>
        <w:pStyle w:val="ab"/>
        <w:jc w:val="center"/>
        <w:rPr>
          <w:rFonts w:ascii="Times New Roman" w:hAnsi="Times New Roman"/>
          <w:sz w:val="28"/>
          <w:szCs w:val="28"/>
        </w:rPr>
      </w:pPr>
      <w:r w:rsidRPr="00E667E8">
        <w:rPr>
          <w:rFonts w:ascii="Times New Roman" w:hAnsi="Times New Roman"/>
          <w:sz w:val="28"/>
          <w:szCs w:val="28"/>
          <w:lang w:val="en-US"/>
        </w:rPr>
        <w:t>V</w:t>
      </w:r>
      <w:r w:rsidR="00145955">
        <w:rPr>
          <w:rFonts w:ascii="Times New Roman" w:hAnsi="Times New Roman"/>
          <w:sz w:val="28"/>
          <w:szCs w:val="28"/>
        </w:rPr>
        <w:t>.</w:t>
      </w:r>
      <w:r w:rsidRPr="00E667E8">
        <w:rPr>
          <w:rFonts w:ascii="Times New Roman" w:hAnsi="Times New Roman"/>
          <w:sz w:val="28"/>
          <w:szCs w:val="28"/>
        </w:rPr>
        <w:t>В</w:t>
      </w:r>
      <w:r w:rsidR="0053131D">
        <w:rPr>
          <w:rFonts w:ascii="Times New Roman" w:hAnsi="Times New Roman"/>
          <w:sz w:val="28"/>
          <w:szCs w:val="28"/>
        </w:rPr>
        <w:t xml:space="preserve">ЫПЛАТЫ СТИМУЛИРУЕЩЕГО ХАРАКТЕРА РАБОТНИКАМ УЧРЕЖДЕНИЯ </w:t>
      </w:r>
    </w:p>
    <w:p w:rsidR="00D27316" w:rsidRPr="00E667E8" w:rsidRDefault="00D27316" w:rsidP="00D27316">
      <w:pPr>
        <w:pStyle w:val="ab"/>
        <w:jc w:val="center"/>
        <w:rPr>
          <w:rFonts w:ascii="Times New Roman" w:hAnsi="Times New Roman"/>
          <w:sz w:val="28"/>
          <w:szCs w:val="28"/>
        </w:rPr>
      </w:pPr>
    </w:p>
    <w:p w:rsidR="005D6233"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5.1.</w:t>
      </w:r>
      <w:r w:rsidR="005D6233" w:rsidRPr="00E667E8">
        <w:rPr>
          <w:rFonts w:ascii="Times New Roman" w:hAnsi="Times New Roman"/>
          <w:sz w:val="28"/>
          <w:szCs w:val="28"/>
        </w:rPr>
        <w:t>Работникам учреждения (за исключением руководителя учреждения) могут устанавливаться следующие виды выплат стимулирующего характера:</w:t>
      </w:r>
    </w:p>
    <w:p w:rsidR="005D6233" w:rsidRPr="00E667E8" w:rsidRDefault="005D6233" w:rsidP="00D27316">
      <w:pPr>
        <w:pStyle w:val="ab"/>
        <w:jc w:val="both"/>
        <w:rPr>
          <w:rFonts w:ascii="Times New Roman" w:hAnsi="Times New Roman"/>
          <w:sz w:val="28"/>
          <w:szCs w:val="28"/>
        </w:rPr>
      </w:pPr>
      <w:r w:rsidRPr="00E667E8">
        <w:rPr>
          <w:rFonts w:ascii="Times New Roman" w:hAnsi="Times New Roman"/>
          <w:sz w:val="28"/>
          <w:szCs w:val="28"/>
        </w:rPr>
        <w:t>- выплаты за важность выполняемой работы, степень самостоятельности и ответственности при выполнении поставленных задач;</w:t>
      </w:r>
    </w:p>
    <w:p w:rsidR="005D6233" w:rsidRDefault="005D6233" w:rsidP="00D27316">
      <w:pPr>
        <w:pStyle w:val="ab"/>
        <w:jc w:val="both"/>
        <w:rPr>
          <w:rFonts w:ascii="Times New Roman" w:hAnsi="Times New Roman"/>
          <w:sz w:val="28"/>
          <w:szCs w:val="28"/>
        </w:rPr>
      </w:pPr>
      <w:r w:rsidRPr="00E667E8">
        <w:rPr>
          <w:rFonts w:ascii="Times New Roman" w:hAnsi="Times New Roman"/>
          <w:sz w:val="28"/>
          <w:szCs w:val="28"/>
        </w:rPr>
        <w:t>- выплаты за качество выполняемых работ;</w:t>
      </w:r>
    </w:p>
    <w:p w:rsidR="00C154ED" w:rsidRDefault="00C154ED" w:rsidP="00D27316">
      <w:pPr>
        <w:pStyle w:val="ab"/>
        <w:jc w:val="both"/>
        <w:rPr>
          <w:rFonts w:ascii="Times New Roman" w:hAnsi="Times New Roman"/>
          <w:sz w:val="28"/>
          <w:szCs w:val="28"/>
        </w:rPr>
      </w:pPr>
      <w:r>
        <w:rPr>
          <w:rFonts w:ascii="Times New Roman" w:hAnsi="Times New Roman"/>
          <w:sz w:val="28"/>
          <w:szCs w:val="28"/>
        </w:rPr>
        <w:t>- в</w:t>
      </w:r>
      <w:r w:rsidRPr="00091112">
        <w:rPr>
          <w:rFonts w:ascii="Times New Roman" w:hAnsi="Times New Roman"/>
          <w:sz w:val="28"/>
          <w:szCs w:val="28"/>
        </w:rPr>
        <w:t>ыплаты за интенсивность и высокие результаты работы</w:t>
      </w:r>
      <w:r>
        <w:rPr>
          <w:rFonts w:ascii="Times New Roman" w:hAnsi="Times New Roman"/>
          <w:sz w:val="28"/>
          <w:szCs w:val="28"/>
        </w:rPr>
        <w:t xml:space="preserve"> (для основного персонала); </w:t>
      </w:r>
    </w:p>
    <w:p w:rsidR="005D6233" w:rsidRPr="00E667E8" w:rsidRDefault="005D6233" w:rsidP="00D27316">
      <w:pPr>
        <w:pStyle w:val="ab"/>
        <w:jc w:val="both"/>
        <w:rPr>
          <w:rFonts w:ascii="Times New Roman" w:hAnsi="Times New Roman"/>
          <w:sz w:val="28"/>
          <w:szCs w:val="28"/>
        </w:rPr>
      </w:pPr>
      <w:r w:rsidRPr="00E667E8">
        <w:rPr>
          <w:rFonts w:ascii="Times New Roman" w:hAnsi="Times New Roman"/>
          <w:sz w:val="28"/>
          <w:szCs w:val="28"/>
        </w:rPr>
        <w:t>- персональные выплаты;</w:t>
      </w:r>
    </w:p>
    <w:p w:rsidR="005D6233" w:rsidRPr="00E667E8" w:rsidRDefault="005D6233" w:rsidP="00D27316">
      <w:pPr>
        <w:pStyle w:val="ab"/>
        <w:jc w:val="both"/>
        <w:rPr>
          <w:rFonts w:ascii="Times New Roman" w:hAnsi="Times New Roman"/>
          <w:sz w:val="28"/>
          <w:szCs w:val="28"/>
        </w:rPr>
      </w:pPr>
      <w:r w:rsidRPr="00E667E8">
        <w:rPr>
          <w:rFonts w:ascii="Times New Roman" w:hAnsi="Times New Roman"/>
          <w:sz w:val="28"/>
          <w:szCs w:val="28"/>
        </w:rPr>
        <w:t>- выплаты по итогам работы.</w:t>
      </w:r>
    </w:p>
    <w:p w:rsidR="005D6233"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5.2.</w:t>
      </w:r>
      <w:r w:rsidR="005D6233" w:rsidRPr="00E667E8">
        <w:rPr>
          <w:rFonts w:ascii="Times New Roman" w:hAnsi="Times New Roman"/>
          <w:sz w:val="28"/>
          <w:szCs w:val="28"/>
        </w:rPr>
        <w:t xml:space="preserve">Выплаты стимулирующего характера устанавливаются на основании приказа руководителя учреждения  с учетом критериев оценки результативности и </w:t>
      </w:r>
      <w:r w:rsidR="005D6233" w:rsidRPr="00E667E8">
        <w:rPr>
          <w:rFonts w:ascii="Times New Roman" w:hAnsi="Times New Roman"/>
          <w:sz w:val="28"/>
          <w:szCs w:val="28"/>
        </w:rPr>
        <w:lastRenderedPageBreak/>
        <w:t xml:space="preserve">качества труда работника в пределах утвержденного фонда оплаты труда, а также средств от предпринимательской и иной приносящей доход деятельности, направленных учреждением в установленном порядке на оплату труда работников, </w:t>
      </w:r>
      <w:proofErr w:type="gramStart"/>
      <w:r w:rsidR="005D6233" w:rsidRPr="00E667E8">
        <w:rPr>
          <w:rFonts w:ascii="Times New Roman" w:hAnsi="Times New Roman"/>
          <w:sz w:val="28"/>
          <w:szCs w:val="28"/>
        </w:rPr>
        <w:t>в</w:t>
      </w:r>
      <w:proofErr w:type="gramEnd"/>
      <w:r w:rsidR="005D6233" w:rsidRPr="00E667E8">
        <w:rPr>
          <w:rFonts w:ascii="Times New Roman" w:hAnsi="Times New Roman"/>
          <w:sz w:val="28"/>
          <w:szCs w:val="28"/>
        </w:rPr>
        <w:t xml:space="preserve"> </w:t>
      </w:r>
      <w:proofErr w:type="gramStart"/>
      <w:r w:rsidR="005D6233" w:rsidRPr="00E667E8">
        <w:rPr>
          <w:rFonts w:ascii="Times New Roman" w:hAnsi="Times New Roman"/>
          <w:sz w:val="28"/>
          <w:szCs w:val="28"/>
        </w:rPr>
        <w:t>соответствии</w:t>
      </w:r>
      <w:proofErr w:type="gramEnd"/>
      <w:r w:rsidR="005D6233" w:rsidRPr="00E667E8">
        <w:rPr>
          <w:rFonts w:ascii="Times New Roman" w:hAnsi="Times New Roman"/>
          <w:sz w:val="28"/>
          <w:szCs w:val="28"/>
        </w:rPr>
        <w:t xml:space="preserve"> с коллективным договором и положением об оплате труда работников учреждения. </w:t>
      </w:r>
    </w:p>
    <w:p w:rsidR="005D6233" w:rsidRPr="00E667E8" w:rsidRDefault="005D6233" w:rsidP="00145955">
      <w:pPr>
        <w:pStyle w:val="ab"/>
        <w:ind w:firstLine="720"/>
        <w:jc w:val="both"/>
        <w:rPr>
          <w:rFonts w:ascii="Times New Roman" w:hAnsi="Times New Roman"/>
          <w:sz w:val="28"/>
          <w:szCs w:val="28"/>
        </w:rPr>
      </w:pPr>
      <w:r w:rsidRPr="00E667E8">
        <w:rPr>
          <w:rFonts w:ascii="Times New Roman" w:hAnsi="Times New Roman"/>
          <w:sz w:val="28"/>
          <w:szCs w:val="28"/>
        </w:rPr>
        <w:t xml:space="preserve">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Красноярском крае. </w:t>
      </w:r>
    </w:p>
    <w:p w:rsidR="005D6233" w:rsidRPr="00E667E8" w:rsidRDefault="006768D9" w:rsidP="00145955">
      <w:pPr>
        <w:pStyle w:val="ab"/>
        <w:ind w:firstLine="720"/>
        <w:jc w:val="both"/>
        <w:rPr>
          <w:rFonts w:ascii="Times New Roman" w:hAnsi="Times New Roman"/>
          <w:bCs/>
          <w:iCs/>
          <w:kern w:val="32"/>
          <w:sz w:val="28"/>
          <w:szCs w:val="28"/>
        </w:rPr>
      </w:pPr>
      <w:r>
        <w:rPr>
          <w:rFonts w:ascii="Times New Roman" w:hAnsi="Times New Roman"/>
          <w:sz w:val="28"/>
          <w:szCs w:val="28"/>
        </w:rPr>
        <w:t>5.3.</w:t>
      </w:r>
      <w:r w:rsidR="00EB2D39" w:rsidRPr="00E667E8">
        <w:rPr>
          <w:rFonts w:ascii="Times New Roman" w:hAnsi="Times New Roman"/>
          <w:sz w:val="28"/>
          <w:szCs w:val="28"/>
        </w:rPr>
        <w:t>Выплата</w:t>
      </w:r>
      <w:r w:rsidR="005D6233" w:rsidRPr="00E667E8">
        <w:rPr>
          <w:rFonts w:ascii="Times New Roman" w:hAnsi="Times New Roman"/>
          <w:sz w:val="28"/>
          <w:szCs w:val="28"/>
        </w:rPr>
        <w:t xml:space="preserve"> </w:t>
      </w:r>
      <w:r w:rsidR="005D6233" w:rsidRPr="00E667E8">
        <w:rPr>
          <w:rFonts w:ascii="Times New Roman" w:hAnsi="Times New Roman"/>
          <w:bCs/>
          <w:iCs/>
          <w:kern w:val="32"/>
          <w:sz w:val="28"/>
          <w:szCs w:val="28"/>
        </w:rPr>
        <w:t xml:space="preserve">за важность выполняемой работы, степень самостоятельности и ответственность при выполнении поставленных задач может устанавливаться при условиях и в размерах, согласно приложению </w:t>
      </w:r>
      <w:r w:rsidR="00DA5974" w:rsidRPr="00E667E8">
        <w:rPr>
          <w:rFonts w:ascii="Times New Roman" w:hAnsi="Times New Roman"/>
          <w:bCs/>
          <w:iCs/>
          <w:kern w:val="32"/>
          <w:sz w:val="28"/>
          <w:szCs w:val="28"/>
        </w:rPr>
        <w:t>2</w:t>
      </w:r>
      <w:r w:rsidR="0040422A">
        <w:rPr>
          <w:rFonts w:ascii="Times New Roman" w:hAnsi="Times New Roman"/>
          <w:bCs/>
          <w:iCs/>
          <w:kern w:val="32"/>
          <w:sz w:val="28"/>
          <w:szCs w:val="28"/>
        </w:rPr>
        <w:t>.1</w:t>
      </w:r>
      <w:r w:rsidR="005D6233" w:rsidRPr="00E667E8">
        <w:rPr>
          <w:rFonts w:ascii="Times New Roman" w:hAnsi="Times New Roman"/>
          <w:bCs/>
          <w:iCs/>
          <w:kern w:val="32"/>
          <w:sz w:val="28"/>
          <w:szCs w:val="28"/>
        </w:rPr>
        <w:t xml:space="preserve"> к настоящему Положению. </w:t>
      </w:r>
    </w:p>
    <w:p w:rsidR="005D6233" w:rsidRDefault="005D6233" w:rsidP="00145955">
      <w:pPr>
        <w:pStyle w:val="ab"/>
        <w:ind w:firstLine="720"/>
        <w:jc w:val="both"/>
        <w:rPr>
          <w:rFonts w:ascii="Times New Roman" w:hAnsi="Times New Roman"/>
          <w:bCs/>
          <w:iCs/>
          <w:kern w:val="32"/>
          <w:sz w:val="28"/>
          <w:szCs w:val="28"/>
        </w:rPr>
      </w:pPr>
      <w:r w:rsidRPr="00E667E8">
        <w:rPr>
          <w:rFonts w:ascii="Times New Roman" w:hAnsi="Times New Roman"/>
          <w:bCs/>
          <w:iCs/>
          <w:kern w:val="32"/>
          <w:sz w:val="28"/>
          <w:szCs w:val="28"/>
        </w:rPr>
        <w:t>5.</w:t>
      </w:r>
      <w:r w:rsidR="00B70558">
        <w:rPr>
          <w:rFonts w:ascii="Times New Roman" w:hAnsi="Times New Roman"/>
          <w:bCs/>
          <w:iCs/>
          <w:kern w:val="32"/>
          <w:sz w:val="28"/>
          <w:szCs w:val="28"/>
        </w:rPr>
        <w:t>4</w:t>
      </w:r>
      <w:r w:rsidR="006768D9">
        <w:rPr>
          <w:rFonts w:ascii="Times New Roman" w:hAnsi="Times New Roman"/>
          <w:bCs/>
          <w:iCs/>
          <w:kern w:val="32"/>
          <w:sz w:val="28"/>
          <w:szCs w:val="28"/>
        </w:rPr>
        <w:t>.</w:t>
      </w:r>
      <w:r w:rsidR="00EB2D39" w:rsidRPr="00E667E8">
        <w:rPr>
          <w:rFonts w:ascii="Times New Roman" w:hAnsi="Times New Roman"/>
          <w:sz w:val="28"/>
          <w:szCs w:val="28"/>
        </w:rPr>
        <w:t>Выплата</w:t>
      </w:r>
      <w:r w:rsidRPr="00E667E8">
        <w:rPr>
          <w:rFonts w:ascii="Times New Roman" w:hAnsi="Times New Roman"/>
          <w:bCs/>
          <w:iCs/>
          <w:kern w:val="32"/>
          <w:sz w:val="28"/>
          <w:szCs w:val="28"/>
        </w:rPr>
        <w:t xml:space="preserve"> за качество выполняемых работ устанавливается работникам учреждения</w:t>
      </w:r>
      <w:r w:rsidR="00B70558">
        <w:rPr>
          <w:rFonts w:ascii="Times New Roman" w:hAnsi="Times New Roman"/>
          <w:bCs/>
          <w:iCs/>
          <w:kern w:val="32"/>
          <w:sz w:val="28"/>
          <w:szCs w:val="28"/>
        </w:rPr>
        <w:t>, согласно приложению</w:t>
      </w:r>
      <w:r w:rsidRPr="00E667E8">
        <w:rPr>
          <w:rFonts w:ascii="Times New Roman" w:hAnsi="Times New Roman"/>
          <w:bCs/>
          <w:iCs/>
          <w:kern w:val="32"/>
          <w:sz w:val="28"/>
          <w:szCs w:val="28"/>
        </w:rPr>
        <w:t xml:space="preserve"> </w:t>
      </w:r>
      <w:r w:rsidR="00EB2D39">
        <w:rPr>
          <w:rFonts w:ascii="Times New Roman" w:hAnsi="Times New Roman"/>
          <w:bCs/>
          <w:iCs/>
          <w:kern w:val="32"/>
          <w:sz w:val="28"/>
          <w:szCs w:val="28"/>
        </w:rPr>
        <w:t>2</w:t>
      </w:r>
      <w:r w:rsidR="0040422A">
        <w:rPr>
          <w:rFonts w:ascii="Times New Roman" w:hAnsi="Times New Roman"/>
          <w:bCs/>
          <w:iCs/>
          <w:kern w:val="32"/>
          <w:sz w:val="28"/>
          <w:szCs w:val="28"/>
        </w:rPr>
        <w:t>.1</w:t>
      </w:r>
      <w:r w:rsidRPr="00E667E8">
        <w:rPr>
          <w:rFonts w:ascii="Times New Roman" w:hAnsi="Times New Roman"/>
          <w:bCs/>
          <w:iCs/>
          <w:kern w:val="32"/>
          <w:sz w:val="28"/>
          <w:szCs w:val="28"/>
        </w:rPr>
        <w:t xml:space="preserve"> к настоящему Положению.</w:t>
      </w:r>
    </w:p>
    <w:p w:rsidR="0040422A" w:rsidRPr="00E667E8" w:rsidRDefault="006768D9" w:rsidP="00145955">
      <w:pPr>
        <w:pStyle w:val="ab"/>
        <w:ind w:firstLine="720"/>
        <w:jc w:val="both"/>
        <w:rPr>
          <w:rFonts w:ascii="Times New Roman" w:hAnsi="Times New Roman"/>
          <w:bCs/>
          <w:iCs/>
          <w:kern w:val="32"/>
          <w:sz w:val="28"/>
          <w:szCs w:val="28"/>
        </w:rPr>
      </w:pPr>
      <w:r>
        <w:rPr>
          <w:rFonts w:ascii="Times New Roman" w:hAnsi="Times New Roman"/>
          <w:bCs/>
          <w:iCs/>
          <w:kern w:val="32"/>
          <w:sz w:val="28"/>
          <w:szCs w:val="28"/>
        </w:rPr>
        <w:t>5.5</w:t>
      </w:r>
      <w:r w:rsidR="0040422A">
        <w:rPr>
          <w:rFonts w:ascii="Times New Roman" w:hAnsi="Times New Roman"/>
          <w:sz w:val="28"/>
          <w:szCs w:val="28"/>
        </w:rPr>
        <w:t>В</w:t>
      </w:r>
      <w:r w:rsidR="0040422A" w:rsidRPr="00091112">
        <w:rPr>
          <w:rFonts w:ascii="Times New Roman" w:hAnsi="Times New Roman"/>
          <w:sz w:val="28"/>
          <w:szCs w:val="28"/>
        </w:rPr>
        <w:t>ыплат</w:t>
      </w:r>
      <w:r w:rsidR="0040422A">
        <w:rPr>
          <w:rFonts w:ascii="Times New Roman" w:hAnsi="Times New Roman"/>
          <w:sz w:val="28"/>
          <w:szCs w:val="28"/>
        </w:rPr>
        <w:t>а</w:t>
      </w:r>
      <w:r w:rsidR="0040422A" w:rsidRPr="00091112">
        <w:rPr>
          <w:rFonts w:ascii="Times New Roman" w:hAnsi="Times New Roman"/>
          <w:sz w:val="28"/>
          <w:szCs w:val="28"/>
        </w:rPr>
        <w:t xml:space="preserve"> за интенсивность и высокие результаты работы</w:t>
      </w:r>
      <w:r w:rsidR="0040422A">
        <w:rPr>
          <w:rFonts w:ascii="Times New Roman" w:hAnsi="Times New Roman"/>
          <w:sz w:val="28"/>
          <w:szCs w:val="28"/>
        </w:rPr>
        <w:t xml:space="preserve"> (для основного персонала), </w:t>
      </w:r>
      <w:r w:rsidR="0040422A" w:rsidRPr="00E667E8">
        <w:rPr>
          <w:rFonts w:ascii="Times New Roman" w:hAnsi="Times New Roman"/>
          <w:sz w:val="28"/>
          <w:szCs w:val="28"/>
        </w:rPr>
        <w:t xml:space="preserve">согласно приложению </w:t>
      </w:r>
      <w:r w:rsidR="0040422A">
        <w:rPr>
          <w:rFonts w:ascii="Times New Roman" w:hAnsi="Times New Roman"/>
          <w:sz w:val="28"/>
          <w:szCs w:val="28"/>
        </w:rPr>
        <w:t>3.1</w:t>
      </w:r>
      <w:r w:rsidR="0040422A" w:rsidRPr="00E667E8">
        <w:rPr>
          <w:rFonts w:ascii="Times New Roman" w:hAnsi="Times New Roman"/>
          <w:sz w:val="28"/>
          <w:szCs w:val="28"/>
        </w:rPr>
        <w:t xml:space="preserve"> к настоящему Положению</w:t>
      </w:r>
    </w:p>
    <w:p w:rsidR="005D6233" w:rsidRPr="00E667E8" w:rsidRDefault="006768D9" w:rsidP="00145955">
      <w:pPr>
        <w:pStyle w:val="ab"/>
        <w:ind w:firstLine="720"/>
        <w:jc w:val="both"/>
        <w:rPr>
          <w:rFonts w:ascii="Times New Roman" w:hAnsi="Times New Roman"/>
          <w:bCs/>
          <w:iCs/>
          <w:kern w:val="32"/>
          <w:sz w:val="28"/>
          <w:szCs w:val="28"/>
        </w:rPr>
      </w:pPr>
      <w:r>
        <w:rPr>
          <w:rFonts w:ascii="Times New Roman" w:hAnsi="Times New Roman"/>
          <w:sz w:val="28"/>
          <w:szCs w:val="28"/>
        </w:rPr>
        <w:t>5.6.</w:t>
      </w:r>
      <w:r w:rsidR="005D6233" w:rsidRPr="00E667E8">
        <w:rPr>
          <w:rFonts w:ascii="Times New Roman" w:hAnsi="Times New Roman"/>
          <w:bCs/>
          <w:iCs/>
          <w:kern w:val="32"/>
          <w:sz w:val="28"/>
          <w:szCs w:val="28"/>
        </w:rPr>
        <w:t>Персональные выплаты включают в себя:</w:t>
      </w:r>
    </w:p>
    <w:p w:rsidR="005D6233" w:rsidRPr="00E667E8" w:rsidRDefault="005D6233" w:rsidP="00145955">
      <w:pPr>
        <w:pStyle w:val="ab"/>
        <w:ind w:firstLine="720"/>
        <w:jc w:val="both"/>
        <w:rPr>
          <w:rFonts w:ascii="Times New Roman" w:hAnsi="Times New Roman"/>
          <w:bCs/>
          <w:sz w:val="28"/>
          <w:szCs w:val="28"/>
        </w:rPr>
      </w:pPr>
      <w:r w:rsidRPr="00E667E8">
        <w:rPr>
          <w:rFonts w:ascii="Times New Roman" w:hAnsi="Times New Roman"/>
          <w:bCs/>
          <w:iCs/>
          <w:kern w:val="32"/>
          <w:sz w:val="28"/>
          <w:szCs w:val="28"/>
        </w:rPr>
        <w:t>а) доплаты</w:t>
      </w:r>
      <w:r w:rsidRPr="00E667E8">
        <w:rPr>
          <w:rFonts w:ascii="Times New Roman" w:hAnsi="Times New Roman"/>
          <w:bCs/>
          <w:sz w:val="28"/>
          <w:szCs w:val="28"/>
        </w:rPr>
        <w:t xml:space="preserve"> за квалификационную категорию инструкторам-методистам (включая старших), которые устанавливаются в следующих размерах от оклада (должностного оклада) при наличии:</w:t>
      </w:r>
    </w:p>
    <w:p w:rsidR="005D6233" w:rsidRPr="00E667E8" w:rsidRDefault="005D6233" w:rsidP="00D27316">
      <w:pPr>
        <w:pStyle w:val="ab"/>
        <w:jc w:val="both"/>
        <w:rPr>
          <w:rFonts w:ascii="Times New Roman" w:hAnsi="Times New Roman"/>
          <w:bCs/>
          <w:sz w:val="28"/>
          <w:szCs w:val="28"/>
        </w:rPr>
      </w:pPr>
      <w:r w:rsidRPr="00E667E8">
        <w:rPr>
          <w:rFonts w:ascii="Times New Roman" w:hAnsi="Times New Roman"/>
          <w:bCs/>
          <w:sz w:val="28"/>
          <w:szCs w:val="28"/>
        </w:rPr>
        <w:t>- высшей квалификационной категории – в размере 10%;</w:t>
      </w:r>
    </w:p>
    <w:p w:rsidR="005D6233" w:rsidRPr="00E667E8" w:rsidRDefault="005D6233" w:rsidP="00D27316">
      <w:pPr>
        <w:pStyle w:val="ab"/>
        <w:jc w:val="both"/>
        <w:rPr>
          <w:rFonts w:ascii="Times New Roman" w:hAnsi="Times New Roman"/>
          <w:bCs/>
          <w:sz w:val="28"/>
          <w:szCs w:val="28"/>
        </w:rPr>
      </w:pPr>
      <w:r w:rsidRPr="00E667E8">
        <w:rPr>
          <w:rFonts w:ascii="Times New Roman" w:hAnsi="Times New Roman"/>
          <w:bCs/>
          <w:sz w:val="28"/>
          <w:szCs w:val="28"/>
        </w:rPr>
        <w:t xml:space="preserve">- первой квалификационной категории – в размере 8,5%; </w:t>
      </w:r>
    </w:p>
    <w:p w:rsidR="005D6233" w:rsidRPr="00E667E8" w:rsidRDefault="005D6233" w:rsidP="00D27316">
      <w:pPr>
        <w:pStyle w:val="ab"/>
        <w:jc w:val="both"/>
        <w:rPr>
          <w:rFonts w:ascii="Times New Roman" w:hAnsi="Times New Roman"/>
          <w:bCs/>
          <w:sz w:val="28"/>
          <w:szCs w:val="28"/>
        </w:rPr>
      </w:pPr>
      <w:r w:rsidRPr="00E667E8">
        <w:rPr>
          <w:rFonts w:ascii="Times New Roman" w:hAnsi="Times New Roman"/>
          <w:bCs/>
          <w:sz w:val="28"/>
          <w:szCs w:val="28"/>
        </w:rPr>
        <w:t xml:space="preserve">- второй квалификационной категории – в размере 7%; </w:t>
      </w:r>
    </w:p>
    <w:p w:rsidR="005D6233" w:rsidRPr="00E667E8" w:rsidRDefault="005D6233" w:rsidP="00145955">
      <w:pPr>
        <w:pStyle w:val="ab"/>
        <w:ind w:firstLine="720"/>
        <w:jc w:val="both"/>
        <w:rPr>
          <w:rFonts w:ascii="Times New Roman" w:hAnsi="Times New Roman"/>
          <w:bCs/>
          <w:sz w:val="28"/>
          <w:szCs w:val="28"/>
        </w:rPr>
      </w:pPr>
      <w:r w:rsidRPr="00E667E8">
        <w:rPr>
          <w:rFonts w:ascii="Times New Roman" w:hAnsi="Times New Roman"/>
          <w:sz w:val="28"/>
          <w:szCs w:val="28"/>
        </w:rPr>
        <w:t>б) доплаты</w:t>
      </w:r>
      <w:r w:rsidRPr="00E667E8">
        <w:rPr>
          <w:rFonts w:ascii="Times New Roman" w:hAnsi="Times New Roman"/>
          <w:bCs/>
          <w:sz w:val="28"/>
          <w:szCs w:val="28"/>
        </w:rPr>
        <w:t xml:space="preserve"> за почетные звания, которые устанавливаются от оклада (должностного оклада), ставки заработной платы лицам, имеющим почетные звания: </w:t>
      </w:r>
    </w:p>
    <w:p w:rsidR="005D6233" w:rsidRPr="00E667E8" w:rsidRDefault="005D6233" w:rsidP="00D27316">
      <w:pPr>
        <w:pStyle w:val="ab"/>
        <w:jc w:val="both"/>
        <w:rPr>
          <w:rFonts w:ascii="Times New Roman" w:hAnsi="Times New Roman"/>
          <w:sz w:val="28"/>
          <w:szCs w:val="28"/>
        </w:rPr>
      </w:pPr>
      <w:r w:rsidRPr="00E667E8">
        <w:rPr>
          <w:rFonts w:ascii="Times New Roman" w:hAnsi="Times New Roman"/>
          <w:sz w:val="28"/>
          <w:szCs w:val="28"/>
        </w:rPr>
        <w:t>- «Заслуженный работник физической культуры Российской Федерации», «Заслуженный тренер», «Заслуженный мастер спорта», «Мастер спорта международного класса», «Заслуженный деятель физической культуры Российской Федерации» − в размере 20%;</w:t>
      </w:r>
    </w:p>
    <w:p w:rsidR="005D6233" w:rsidRPr="00E667E8" w:rsidRDefault="005D6233" w:rsidP="00D27316">
      <w:pPr>
        <w:pStyle w:val="ab"/>
        <w:jc w:val="both"/>
        <w:rPr>
          <w:rFonts w:ascii="Times New Roman" w:hAnsi="Times New Roman"/>
          <w:sz w:val="28"/>
          <w:szCs w:val="28"/>
        </w:rPr>
      </w:pPr>
      <w:r w:rsidRPr="00E667E8">
        <w:rPr>
          <w:rFonts w:ascii="Times New Roman" w:hAnsi="Times New Roman"/>
          <w:sz w:val="28"/>
          <w:szCs w:val="28"/>
        </w:rPr>
        <w:t>- «Заслуженный работник физической культуры и спорта Красноярского края» − в размере 10 %.</w:t>
      </w:r>
    </w:p>
    <w:p w:rsidR="005D6233" w:rsidRPr="00E667E8" w:rsidRDefault="005D6233" w:rsidP="00145955">
      <w:pPr>
        <w:pStyle w:val="ab"/>
        <w:ind w:firstLine="720"/>
        <w:jc w:val="both"/>
        <w:rPr>
          <w:rFonts w:ascii="Times New Roman" w:hAnsi="Times New Roman"/>
          <w:sz w:val="28"/>
          <w:szCs w:val="28"/>
        </w:rPr>
      </w:pPr>
      <w:r w:rsidRPr="00E667E8">
        <w:rPr>
          <w:rFonts w:ascii="Times New Roman" w:hAnsi="Times New Roman"/>
          <w:sz w:val="28"/>
          <w:szCs w:val="28"/>
        </w:rPr>
        <w:t>При наличии у работника нескольких почетных званий доплата устанавливается по одному максимальному основанию;</w:t>
      </w:r>
    </w:p>
    <w:p w:rsidR="005D6233" w:rsidRDefault="005D6233" w:rsidP="00145955">
      <w:pPr>
        <w:pStyle w:val="ab"/>
        <w:ind w:firstLine="720"/>
        <w:jc w:val="both"/>
        <w:rPr>
          <w:rFonts w:ascii="Times New Roman" w:hAnsi="Times New Roman"/>
          <w:bCs/>
          <w:sz w:val="28"/>
          <w:szCs w:val="28"/>
        </w:rPr>
      </w:pPr>
      <w:r w:rsidRPr="00E667E8">
        <w:rPr>
          <w:rFonts w:ascii="Times New Roman" w:hAnsi="Times New Roman"/>
          <w:bCs/>
          <w:sz w:val="28"/>
          <w:szCs w:val="28"/>
        </w:rPr>
        <w:t>в) ежемесячные надбавки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с учреждением, − в размере 50% от оклада (должностного оклада), ставки заработной платы. Надбавка устанавливается на срок первых пяти лет работы с момента окончания учебного заведения;</w:t>
      </w:r>
    </w:p>
    <w:p w:rsidR="00AA38B7" w:rsidRPr="00E667E8" w:rsidRDefault="00AA38B7" w:rsidP="00145955">
      <w:pPr>
        <w:pStyle w:val="ab"/>
        <w:ind w:firstLine="720"/>
        <w:jc w:val="both"/>
        <w:rPr>
          <w:rFonts w:ascii="Times New Roman" w:hAnsi="Times New Roman"/>
          <w:bCs/>
          <w:sz w:val="28"/>
          <w:szCs w:val="28"/>
        </w:rPr>
      </w:pPr>
      <w:r>
        <w:rPr>
          <w:rFonts w:ascii="Times New Roman" w:hAnsi="Times New Roman"/>
          <w:bCs/>
          <w:sz w:val="28"/>
          <w:szCs w:val="28"/>
        </w:rPr>
        <w:t>г) доплата за работу в сельской местности 25 % от оклада (должностного оклада);</w:t>
      </w:r>
    </w:p>
    <w:p w:rsidR="0057777B" w:rsidRPr="0057777B" w:rsidRDefault="00AA38B7" w:rsidP="00145955">
      <w:pPr>
        <w:pStyle w:val="ab"/>
        <w:ind w:firstLine="720"/>
        <w:jc w:val="both"/>
        <w:rPr>
          <w:rFonts w:ascii="Times New Roman" w:hAnsi="Times New Roman"/>
          <w:sz w:val="28"/>
          <w:szCs w:val="28"/>
        </w:rPr>
      </w:pPr>
      <w:r>
        <w:rPr>
          <w:rFonts w:ascii="Times New Roman" w:hAnsi="Times New Roman"/>
          <w:bCs/>
          <w:sz w:val="28"/>
          <w:szCs w:val="28"/>
        </w:rPr>
        <w:t>д</w:t>
      </w:r>
      <w:r w:rsidR="005D6233" w:rsidRPr="0057777B">
        <w:rPr>
          <w:rFonts w:ascii="Times New Roman" w:hAnsi="Times New Roman"/>
          <w:bCs/>
          <w:sz w:val="28"/>
          <w:szCs w:val="28"/>
        </w:rPr>
        <w:t xml:space="preserve">) </w:t>
      </w:r>
      <w:r w:rsidR="0057777B" w:rsidRPr="0057777B">
        <w:rPr>
          <w:rFonts w:ascii="Times New Roman" w:hAnsi="Times New Roman"/>
          <w:sz w:val="28"/>
          <w:szCs w:val="28"/>
        </w:rPr>
        <w:t>за сложность, напряженность и особый режим работы до 250 %</w:t>
      </w:r>
      <w:r w:rsidR="0057777B">
        <w:rPr>
          <w:rFonts w:ascii="Times New Roman" w:hAnsi="Times New Roman"/>
          <w:sz w:val="28"/>
          <w:szCs w:val="28"/>
        </w:rPr>
        <w:t>;</w:t>
      </w:r>
    </w:p>
    <w:p w:rsidR="0057777B" w:rsidRPr="0057777B" w:rsidRDefault="00AA38B7" w:rsidP="00145955">
      <w:pPr>
        <w:pStyle w:val="ab"/>
        <w:ind w:firstLine="720"/>
        <w:jc w:val="both"/>
        <w:rPr>
          <w:rFonts w:ascii="Times New Roman" w:hAnsi="Times New Roman"/>
          <w:sz w:val="28"/>
          <w:szCs w:val="28"/>
        </w:rPr>
      </w:pPr>
      <w:r>
        <w:rPr>
          <w:rFonts w:ascii="Times New Roman" w:hAnsi="Times New Roman"/>
          <w:sz w:val="28"/>
          <w:szCs w:val="28"/>
        </w:rPr>
        <w:lastRenderedPageBreak/>
        <w:t>е</w:t>
      </w:r>
      <w:r w:rsidR="0057777B" w:rsidRPr="0057777B">
        <w:rPr>
          <w:rFonts w:ascii="Times New Roman" w:hAnsi="Times New Roman"/>
          <w:sz w:val="28"/>
          <w:szCs w:val="28"/>
        </w:rPr>
        <w:t xml:space="preserve">) обеспечение заработной платы работника  на уровне размера минимальной заработной платы (минимального </w:t>
      </w:r>
      <w:proofErr w:type="gramStart"/>
      <w:r w:rsidR="0057777B" w:rsidRPr="0057777B">
        <w:rPr>
          <w:rFonts w:ascii="Times New Roman" w:hAnsi="Times New Roman"/>
          <w:sz w:val="28"/>
          <w:szCs w:val="28"/>
        </w:rPr>
        <w:t>размера оплаты  труда</w:t>
      </w:r>
      <w:proofErr w:type="gramEnd"/>
      <w:r w:rsidR="0057777B" w:rsidRPr="0057777B">
        <w:rPr>
          <w:rFonts w:ascii="Times New Roman" w:hAnsi="Times New Roman"/>
          <w:sz w:val="28"/>
          <w:szCs w:val="28"/>
        </w:rPr>
        <w:t>)</w:t>
      </w:r>
      <w:r w:rsidR="0057777B">
        <w:rPr>
          <w:rFonts w:ascii="Times New Roman" w:hAnsi="Times New Roman"/>
          <w:sz w:val="28"/>
          <w:szCs w:val="28"/>
        </w:rPr>
        <w:t>;</w:t>
      </w:r>
    </w:p>
    <w:p w:rsidR="0057777B" w:rsidRPr="0057777B" w:rsidRDefault="00AA38B7" w:rsidP="00D27316">
      <w:pPr>
        <w:pStyle w:val="ab"/>
        <w:jc w:val="both"/>
        <w:rPr>
          <w:rFonts w:ascii="Times New Roman" w:hAnsi="Times New Roman"/>
          <w:sz w:val="28"/>
          <w:szCs w:val="28"/>
        </w:rPr>
      </w:pPr>
      <w:r>
        <w:rPr>
          <w:rFonts w:ascii="Times New Roman" w:hAnsi="Times New Roman"/>
          <w:sz w:val="28"/>
          <w:szCs w:val="28"/>
        </w:rPr>
        <w:t>ж</w:t>
      </w:r>
      <w:r w:rsidR="00145955">
        <w:rPr>
          <w:rFonts w:ascii="Times New Roman" w:hAnsi="Times New Roman"/>
          <w:sz w:val="28"/>
          <w:szCs w:val="28"/>
        </w:rPr>
        <w:t xml:space="preserve">) в целях обеспечения региональной выплаты, </w:t>
      </w:r>
      <w:r w:rsidR="0057777B" w:rsidRPr="0057777B">
        <w:rPr>
          <w:rFonts w:ascii="Times New Roman" w:hAnsi="Times New Roman"/>
          <w:sz w:val="28"/>
          <w:szCs w:val="28"/>
        </w:rPr>
        <w:t>установленной пунктом 2</w:t>
      </w:r>
      <w:r w:rsidR="0057777B" w:rsidRPr="0057777B">
        <w:rPr>
          <w:rFonts w:ascii="Times New Roman" w:hAnsi="Times New Roman"/>
          <w:sz w:val="28"/>
          <w:szCs w:val="28"/>
          <w:vertAlign w:val="superscript"/>
        </w:rPr>
        <w:t>1</w:t>
      </w:r>
      <w:r w:rsidR="0057777B" w:rsidRPr="0057777B">
        <w:rPr>
          <w:rFonts w:ascii="Times New Roman" w:hAnsi="Times New Roman"/>
          <w:sz w:val="28"/>
          <w:szCs w:val="28"/>
        </w:rPr>
        <w:t xml:space="preserve"> раздела 4 Решения районного Совета депутатов от </w:t>
      </w:r>
      <w:r w:rsidR="00145955">
        <w:rPr>
          <w:rFonts w:ascii="Times New Roman" w:hAnsi="Times New Roman"/>
          <w:sz w:val="28"/>
          <w:szCs w:val="28"/>
        </w:rPr>
        <w:t xml:space="preserve">29.06.2011 № 13-68 </w:t>
      </w:r>
      <w:r w:rsidR="0057777B" w:rsidRPr="0057777B">
        <w:rPr>
          <w:rFonts w:ascii="Times New Roman" w:hAnsi="Times New Roman"/>
          <w:sz w:val="28"/>
          <w:szCs w:val="28"/>
        </w:rPr>
        <w:t>«Об утверждении Положения о системах оплаты труда работников районных муниципальных учреждений»</w:t>
      </w:r>
      <w:r w:rsidR="0057777B">
        <w:rPr>
          <w:rFonts w:ascii="Times New Roman" w:hAnsi="Times New Roman"/>
          <w:sz w:val="28"/>
          <w:szCs w:val="28"/>
        </w:rPr>
        <w:t>.</w:t>
      </w:r>
    </w:p>
    <w:p w:rsidR="005D6233" w:rsidRDefault="006768D9" w:rsidP="00145955">
      <w:pPr>
        <w:pStyle w:val="ab"/>
        <w:ind w:firstLine="720"/>
        <w:jc w:val="both"/>
        <w:rPr>
          <w:rFonts w:ascii="Times New Roman" w:hAnsi="Times New Roman"/>
          <w:sz w:val="28"/>
          <w:szCs w:val="28"/>
        </w:rPr>
      </w:pPr>
      <w:r>
        <w:rPr>
          <w:rFonts w:ascii="Times New Roman" w:hAnsi="Times New Roman"/>
          <w:bCs/>
          <w:sz w:val="28"/>
          <w:szCs w:val="28"/>
        </w:rPr>
        <w:t>5.7.</w:t>
      </w:r>
      <w:r w:rsidR="005D6233" w:rsidRPr="00E667E8">
        <w:rPr>
          <w:rFonts w:ascii="Times New Roman" w:hAnsi="Times New Roman"/>
          <w:bCs/>
          <w:sz w:val="28"/>
          <w:szCs w:val="28"/>
        </w:rPr>
        <w:t>Премиальные в</w:t>
      </w:r>
      <w:r w:rsidR="005D6233" w:rsidRPr="00E667E8">
        <w:rPr>
          <w:rFonts w:ascii="Times New Roman" w:hAnsi="Times New Roman"/>
          <w:sz w:val="28"/>
          <w:szCs w:val="28"/>
        </w:rPr>
        <w:t xml:space="preserve">ыплаты по итогам работы устанавливаются </w:t>
      </w:r>
      <w:r w:rsidR="00B70558">
        <w:rPr>
          <w:rFonts w:ascii="Times New Roman" w:hAnsi="Times New Roman"/>
          <w:sz w:val="28"/>
          <w:szCs w:val="28"/>
        </w:rPr>
        <w:t xml:space="preserve">по результатам работы </w:t>
      </w:r>
      <w:r w:rsidR="0040422A">
        <w:rPr>
          <w:rFonts w:ascii="Times New Roman" w:hAnsi="Times New Roman"/>
          <w:sz w:val="28"/>
          <w:szCs w:val="28"/>
        </w:rPr>
        <w:t xml:space="preserve">за месяц, </w:t>
      </w:r>
      <w:r w:rsidR="005D6233" w:rsidRPr="00E667E8">
        <w:rPr>
          <w:rFonts w:ascii="Times New Roman" w:hAnsi="Times New Roman"/>
          <w:sz w:val="28"/>
          <w:szCs w:val="28"/>
        </w:rPr>
        <w:t>за год</w:t>
      </w:r>
      <w:r w:rsidR="00B70558">
        <w:rPr>
          <w:rFonts w:ascii="Times New Roman" w:hAnsi="Times New Roman"/>
          <w:sz w:val="28"/>
          <w:szCs w:val="28"/>
        </w:rPr>
        <w:t>,</w:t>
      </w:r>
      <w:r w:rsidR="005D6233" w:rsidRPr="00B70558">
        <w:rPr>
          <w:rFonts w:ascii="Times New Roman" w:hAnsi="Times New Roman"/>
          <w:b/>
          <w:sz w:val="28"/>
          <w:szCs w:val="28"/>
        </w:rPr>
        <w:t xml:space="preserve"> </w:t>
      </w:r>
      <w:r w:rsidR="00B70558">
        <w:rPr>
          <w:rFonts w:ascii="Times New Roman" w:hAnsi="Times New Roman"/>
          <w:sz w:val="28"/>
          <w:szCs w:val="28"/>
        </w:rPr>
        <w:t>согласно</w:t>
      </w:r>
      <w:r w:rsidR="005D6233" w:rsidRPr="00E667E8">
        <w:rPr>
          <w:rFonts w:ascii="Times New Roman" w:hAnsi="Times New Roman"/>
          <w:sz w:val="28"/>
          <w:szCs w:val="28"/>
        </w:rPr>
        <w:t xml:space="preserve"> приложени</w:t>
      </w:r>
      <w:r w:rsidR="00B70558">
        <w:rPr>
          <w:rFonts w:ascii="Times New Roman" w:hAnsi="Times New Roman"/>
          <w:sz w:val="28"/>
          <w:szCs w:val="28"/>
        </w:rPr>
        <w:t>ю</w:t>
      </w:r>
      <w:r w:rsidR="005D6233" w:rsidRPr="00E667E8">
        <w:rPr>
          <w:rFonts w:ascii="Times New Roman" w:hAnsi="Times New Roman"/>
          <w:sz w:val="28"/>
          <w:szCs w:val="28"/>
        </w:rPr>
        <w:t xml:space="preserve"> </w:t>
      </w:r>
      <w:r w:rsidR="00EB2D39">
        <w:rPr>
          <w:rFonts w:ascii="Times New Roman" w:hAnsi="Times New Roman"/>
          <w:sz w:val="28"/>
          <w:szCs w:val="28"/>
        </w:rPr>
        <w:t>5</w:t>
      </w:r>
      <w:r w:rsidR="0040422A">
        <w:rPr>
          <w:rFonts w:ascii="Times New Roman" w:hAnsi="Times New Roman"/>
          <w:sz w:val="28"/>
          <w:szCs w:val="28"/>
        </w:rPr>
        <w:t>.1</w:t>
      </w:r>
      <w:r w:rsidR="005D6233" w:rsidRPr="00E667E8">
        <w:rPr>
          <w:rFonts w:ascii="Times New Roman" w:hAnsi="Times New Roman"/>
          <w:sz w:val="28"/>
          <w:szCs w:val="28"/>
        </w:rPr>
        <w:t xml:space="preserve"> к настоящему Положению.</w:t>
      </w:r>
    </w:p>
    <w:p w:rsidR="0057777B" w:rsidRPr="0057777B" w:rsidRDefault="006768D9" w:rsidP="00145955">
      <w:pPr>
        <w:pStyle w:val="ab"/>
        <w:ind w:firstLine="720"/>
        <w:jc w:val="both"/>
        <w:rPr>
          <w:rFonts w:ascii="Times New Roman" w:hAnsi="Times New Roman"/>
          <w:sz w:val="28"/>
          <w:szCs w:val="28"/>
        </w:rPr>
      </w:pPr>
      <w:r>
        <w:rPr>
          <w:rFonts w:ascii="Times New Roman" w:hAnsi="Times New Roman"/>
          <w:sz w:val="28"/>
          <w:szCs w:val="28"/>
        </w:rPr>
        <w:t>5.8.</w:t>
      </w:r>
      <w:r w:rsidR="0057777B" w:rsidRPr="0057777B">
        <w:rPr>
          <w:rFonts w:ascii="Times New Roman" w:hAnsi="Times New Roman"/>
          <w:sz w:val="28"/>
          <w:szCs w:val="28"/>
        </w:rPr>
        <w:t>В учреждени</w:t>
      </w:r>
      <w:r w:rsidR="0057777B">
        <w:rPr>
          <w:rFonts w:ascii="Times New Roman" w:hAnsi="Times New Roman"/>
          <w:sz w:val="28"/>
          <w:szCs w:val="28"/>
        </w:rPr>
        <w:t>ях</w:t>
      </w:r>
      <w:r w:rsidR="0057777B" w:rsidRPr="0057777B">
        <w:rPr>
          <w:rFonts w:ascii="Times New Roman" w:hAnsi="Times New Roman"/>
          <w:sz w:val="28"/>
          <w:szCs w:val="28"/>
        </w:rPr>
        <w:t xml:space="preserve"> применяется балльная оценка при установлении выплат стимулирующего характера, за исключением персональных выплат и выплат по итогам работы.</w:t>
      </w:r>
    </w:p>
    <w:p w:rsidR="0057777B" w:rsidRPr="0057777B" w:rsidRDefault="0057777B" w:rsidP="00145955">
      <w:pPr>
        <w:pStyle w:val="ab"/>
        <w:ind w:firstLine="720"/>
        <w:jc w:val="both"/>
        <w:rPr>
          <w:rFonts w:ascii="Times New Roman" w:hAnsi="Times New Roman"/>
          <w:sz w:val="28"/>
          <w:szCs w:val="28"/>
        </w:rPr>
      </w:pPr>
      <w:r w:rsidRPr="0057777B">
        <w:rPr>
          <w:rFonts w:ascii="Times New Roman" w:hAnsi="Times New Roman"/>
          <w:sz w:val="28"/>
          <w:szCs w:val="28"/>
        </w:rPr>
        <w:t>Размер выплаты, осуществляемой конкретному работнику учреждения, определяется по формуле:</w:t>
      </w:r>
    </w:p>
    <w:p w:rsidR="0057777B" w:rsidRPr="0057777B" w:rsidRDefault="0057777B" w:rsidP="00D27316">
      <w:pPr>
        <w:pStyle w:val="ab"/>
        <w:rPr>
          <w:rFonts w:ascii="Times New Roman" w:hAnsi="Times New Roman"/>
          <w:sz w:val="28"/>
          <w:szCs w:val="28"/>
        </w:rPr>
      </w:pPr>
      <w:r w:rsidRPr="0057777B">
        <w:rPr>
          <w:rFonts w:ascii="Times New Roman" w:hAnsi="Times New Roman"/>
          <w:noProof/>
          <w:sz w:val="28"/>
          <w:szCs w:val="28"/>
        </w:rPr>
        <w:drawing>
          <wp:inline distT="0" distB="0" distL="0" distR="0" wp14:anchorId="132BD9E8" wp14:editId="145350F5">
            <wp:extent cx="923290" cy="241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290" cy="241300"/>
                    </a:xfrm>
                    <a:prstGeom prst="rect">
                      <a:avLst/>
                    </a:prstGeom>
                    <a:noFill/>
                    <a:ln>
                      <a:noFill/>
                    </a:ln>
                  </pic:spPr>
                </pic:pic>
              </a:graphicData>
            </a:graphic>
          </wp:inline>
        </w:drawing>
      </w:r>
    </w:p>
    <w:p w:rsidR="0057777B" w:rsidRPr="0057777B" w:rsidRDefault="0057777B" w:rsidP="00D27316">
      <w:pPr>
        <w:pStyle w:val="ab"/>
        <w:rPr>
          <w:rFonts w:ascii="Times New Roman" w:hAnsi="Times New Roman"/>
          <w:sz w:val="28"/>
          <w:szCs w:val="28"/>
        </w:rPr>
      </w:pPr>
      <w:r w:rsidRPr="0057777B">
        <w:rPr>
          <w:rFonts w:ascii="Times New Roman" w:hAnsi="Times New Roman"/>
          <w:sz w:val="28"/>
          <w:szCs w:val="28"/>
        </w:rPr>
        <w:t>где:</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sz w:val="28"/>
          <w:szCs w:val="28"/>
        </w:rPr>
        <w:t>С - размер выплаты, осуществляемой конкретному работнику учреждения в плановом квартале;</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5B5578E8" wp14:editId="790C3511">
            <wp:extent cx="387985" cy="241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57777B">
        <w:rPr>
          <w:rFonts w:ascii="Times New Roman" w:hAnsi="Times New Roman"/>
          <w:sz w:val="28"/>
          <w:szCs w:val="28"/>
        </w:rPr>
        <w:t xml:space="preserve"> - стоимость 1 балла для определения размеров стимулирующих выплат на плановый квартал;</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645CD6BE" wp14:editId="58A723BE">
            <wp:extent cx="180975" cy="23304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33045"/>
                    </a:xfrm>
                    <a:prstGeom prst="rect">
                      <a:avLst/>
                    </a:prstGeom>
                    <a:noFill/>
                    <a:ln>
                      <a:noFill/>
                    </a:ln>
                  </pic:spPr>
                </pic:pic>
              </a:graphicData>
            </a:graphic>
          </wp:inline>
        </w:drawing>
      </w:r>
      <w:r w:rsidRPr="0057777B">
        <w:rPr>
          <w:rFonts w:ascii="Times New Roman" w:hAnsi="Times New Roman"/>
          <w:sz w:val="28"/>
          <w:szCs w:val="28"/>
        </w:rPr>
        <w:t xml:space="preserve"> - количество баллов по результатам оценки труда i-</w:t>
      </w:r>
      <w:proofErr w:type="spellStart"/>
      <w:r w:rsidRPr="0057777B">
        <w:rPr>
          <w:rFonts w:ascii="Times New Roman" w:hAnsi="Times New Roman"/>
          <w:sz w:val="28"/>
          <w:szCs w:val="28"/>
        </w:rPr>
        <w:t>го</w:t>
      </w:r>
      <w:proofErr w:type="spellEnd"/>
      <w:r w:rsidRPr="0057777B">
        <w:rPr>
          <w:rFonts w:ascii="Times New Roman" w:hAnsi="Times New Roman"/>
          <w:sz w:val="28"/>
          <w:szCs w:val="28"/>
        </w:rPr>
        <w:t xml:space="preserve"> работника учреждения, исчисленное в суммовом выражении по показателям оценки за отчетный период (год, полугодие, квартал).</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1F131F5F" wp14:editId="3BA72FD7">
            <wp:extent cx="2312035" cy="3708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2035" cy="370840"/>
                    </a:xfrm>
                    <a:prstGeom prst="rect">
                      <a:avLst/>
                    </a:prstGeom>
                    <a:noFill/>
                    <a:ln>
                      <a:noFill/>
                    </a:ln>
                  </pic:spPr>
                </pic:pic>
              </a:graphicData>
            </a:graphic>
          </wp:inline>
        </w:drawing>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sz w:val="28"/>
          <w:szCs w:val="28"/>
        </w:rPr>
        <w:t>где:</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17E32B04" wp14:editId="00F5FF1D">
            <wp:extent cx="379730" cy="233045"/>
            <wp:effectExtent l="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57777B">
        <w:rPr>
          <w:rFonts w:ascii="Times New Roman" w:hAnsi="Times New Roman"/>
          <w:sz w:val="28"/>
          <w:szCs w:val="28"/>
        </w:rPr>
        <w:t xml:space="preserve"> - фонд оплаты труда, предназначенный для осуществления стимулирующих выплат работникам учреждения в плановом квартале;</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7848BA06" wp14:editId="191564C1">
            <wp:extent cx="543560" cy="241300"/>
            <wp:effectExtent l="0" t="0" r="889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3560" cy="241300"/>
                    </a:xfrm>
                    <a:prstGeom prst="rect">
                      <a:avLst/>
                    </a:prstGeom>
                    <a:noFill/>
                    <a:ln>
                      <a:noFill/>
                    </a:ln>
                  </pic:spPr>
                </pic:pic>
              </a:graphicData>
            </a:graphic>
          </wp:inline>
        </w:drawing>
      </w:r>
      <w:r w:rsidRPr="0057777B">
        <w:rPr>
          <w:rFonts w:ascii="Times New Roman" w:hAnsi="Times New Roman"/>
          <w:sz w:val="28"/>
          <w:szCs w:val="28"/>
        </w:rPr>
        <w:t xml:space="preserve"> - плановый фонд стимулирующих </w:t>
      </w:r>
      <w:proofErr w:type="gramStart"/>
      <w:r w:rsidRPr="0057777B">
        <w:rPr>
          <w:rFonts w:ascii="Times New Roman" w:hAnsi="Times New Roman"/>
          <w:sz w:val="28"/>
          <w:szCs w:val="28"/>
        </w:rPr>
        <w:t>выплат руководителя</w:t>
      </w:r>
      <w:proofErr w:type="gramEnd"/>
      <w:r w:rsidRPr="0057777B">
        <w:rPr>
          <w:rFonts w:ascii="Times New Roman" w:hAnsi="Times New Roman"/>
          <w:sz w:val="28"/>
          <w:szCs w:val="28"/>
        </w:rPr>
        <w:t>, заместителя руководителя и главного бухгалтера учреждения, утвержденный в бюджетной смете (плане финансово-хозяйственной деятельности) учреждения в расчете на квартал;</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sz w:val="28"/>
          <w:szCs w:val="28"/>
        </w:rPr>
        <w:t>n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64C7069E" wp14:editId="4255D8AE">
            <wp:extent cx="1569720" cy="2413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9720" cy="241300"/>
                    </a:xfrm>
                    <a:prstGeom prst="rect">
                      <a:avLst/>
                    </a:prstGeom>
                    <a:noFill/>
                    <a:ln>
                      <a:noFill/>
                    </a:ln>
                  </pic:spPr>
                </pic:pic>
              </a:graphicData>
            </a:graphic>
          </wp:inline>
        </w:drawing>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sz w:val="28"/>
          <w:szCs w:val="28"/>
        </w:rPr>
        <w:t>где:</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726659A8" wp14:editId="5B8A890D">
            <wp:extent cx="241300" cy="233045"/>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57777B">
        <w:rPr>
          <w:rFonts w:ascii="Times New Roman" w:hAnsi="Times New Roman"/>
          <w:sz w:val="28"/>
          <w:szCs w:val="28"/>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lastRenderedPageBreak/>
        <w:drawing>
          <wp:inline distT="0" distB="0" distL="0" distR="0" wp14:anchorId="6CB89DB3" wp14:editId="0186BE0A">
            <wp:extent cx="27622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57777B">
        <w:rPr>
          <w:rFonts w:ascii="Times New Roman" w:hAnsi="Times New Roman"/>
          <w:sz w:val="28"/>
          <w:szCs w:val="28"/>
        </w:rPr>
        <w:t xml:space="preserve"> </w:t>
      </w:r>
      <w:proofErr w:type="gramStart"/>
      <w:r w:rsidRPr="0057777B">
        <w:rPr>
          <w:rFonts w:ascii="Times New Roman" w:hAnsi="Times New Roman"/>
          <w:sz w:val="28"/>
          <w:szCs w:val="28"/>
        </w:rPr>
        <w:t>-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roofErr w:type="gramEnd"/>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2935293A" wp14:editId="777B5442">
            <wp:extent cx="301625" cy="23304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57777B">
        <w:rPr>
          <w:rFonts w:ascii="Times New Roman" w:hAnsi="Times New Roman"/>
          <w:sz w:val="28"/>
          <w:szCs w:val="28"/>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515C6A8A" wp14:editId="61700A45">
            <wp:extent cx="1518285" cy="2330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8285" cy="233045"/>
                    </a:xfrm>
                    <a:prstGeom prst="rect">
                      <a:avLst/>
                    </a:prstGeom>
                    <a:noFill/>
                    <a:ln>
                      <a:noFill/>
                    </a:ln>
                  </pic:spPr>
                </pic:pic>
              </a:graphicData>
            </a:graphic>
          </wp:inline>
        </w:drawing>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sz w:val="28"/>
          <w:szCs w:val="28"/>
        </w:rPr>
        <w:t>где:</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2246E69D" wp14:editId="1509DDF1">
            <wp:extent cx="276225" cy="23304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33045"/>
                    </a:xfrm>
                    <a:prstGeom prst="rect">
                      <a:avLst/>
                    </a:prstGeom>
                    <a:noFill/>
                    <a:ln>
                      <a:noFill/>
                    </a:ln>
                  </pic:spPr>
                </pic:pic>
              </a:graphicData>
            </a:graphic>
          </wp:inline>
        </w:drawing>
      </w:r>
      <w:r w:rsidRPr="0057777B">
        <w:rPr>
          <w:rFonts w:ascii="Times New Roman" w:hAnsi="Times New Roman"/>
          <w:sz w:val="28"/>
          <w:szCs w:val="28"/>
        </w:rPr>
        <w:t xml:space="preserve"> -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без учета выплат по итогам работы;</w:t>
      </w:r>
    </w:p>
    <w:p w:rsidR="0057777B" w:rsidRPr="0057777B"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36943646" wp14:editId="6EF2FF75">
            <wp:extent cx="310515" cy="2330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57777B">
        <w:rPr>
          <w:rFonts w:ascii="Times New Roman" w:hAnsi="Times New Roman"/>
          <w:sz w:val="28"/>
          <w:szCs w:val="28"/>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57777B" w:rsidRPr="00E667E8" w:rsidRDefault="0057777B" w:rsidP="00D27316">
      <w:pPr>
        <w:pStyle w:val="ab"/>
        <w:jc w:val="both"/>
        <w:rPr>
          <w:rFonts w:ascii="Times New Roman" w:hAnsi="Times New Roman"/>
          <w:sz w:val="28"/>
          <w:szCs w:val="28"/>
        </w:rPr>
      </w:pPr>
      <w:r w:rsidRPr="0057777B">
        <w:rPr>
          <w:rFonts w:ascii="Times New Roman" w:hAnsi="Times New Roman"/>
          <w:noProof/>
          <w:sz w:val="28"/>
          <w:szCs w:val="28"/>
        </w:rPr>
        <w:drawing>
          <wp:inline distT="0" distB="0" distL="0" distR="0" wp14:anchorId="7B3F1826" wp14:editId="3E8E522E">
            <wp:extent cx="293370" cy="233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57777B">
        <w:rPr>
          <w:rFonts w:ascii="Times New Roman" w:hAnsi="Times New Roman"/>
          <w:sz w:val="28"/>
          <w:szCs w:val="28"/>
        </w:rPr>
        <w:t xml:space="preserve"> - количество календарных дней в плановом квартале.</w:t>
      </w:r>
    </w:p>
    <w:p w:rsidR="005D6233" w:rsidRPr="00E667E8" w:rsidRDefault="005D6233" w:rsidP="00D27316">
      <w:pPr>
        <w:pStyle w:val="ab"/>
        <w:jc w:val="both"/>
        <w:rPr>
          <w:rFonts w:ascii="Times New Roman" w:hAnsi="Times New Roman"/>
          <w:sz w:val="28"/>
          <w:szCs w:val="28"/>
        </w:rPr>
      </w:pPr>
    </w:p>
    <w:p w:rsidR="005D6233" w:rsidRDefault="005D6233" w:rsidP="00D27316">
      <w:pPr>
        <w:pStyle w:val="ab"/>
        <w:jc w:val="center"/>
        <w:rPr>
          <w:rFonts w:ascii="Times New Roman" w:hAnsi="Times New Roman"/>
          <w:sz w:val="28"/>
          <w:szCs w:val="28"/>
        </w:rPr>
      </w:pPr>
      <w:r w:rsidRPr="00E667E8">
        <w:rPr>
          <w:rFonts w:ascii="Times New Roman" w:hAnsi="Times New Roman"/>
          <w:sz w:val="28"/>
          <w:szCs w:val="28"/>
          <w:lang w:val="en-US"/>
        </w:rPr>
        <w:t>VI</w:t>
      </w:r>
      <w:r w:rsidR="00145955">
        <w:rPr>
          <w:rFonts w:ascii="Times New Roman" w:hAnsi="Times New Roman"/>
          <w:sz w:val="28"/>
          <w:szCs w:val="28"/>
        </w:rPr>
        <w:t>.</w:t>
      </w:r>
      <w:r w:rsidRPr="00E667E8">
        <w:rPr>
          <w:rFonts w:ascii="Times New Roman" w:hAnsi="Times New Roman"/>
          <w:sz w:val="28"/>
          <w:szCs w:val="28"/>
        </w:rPr>
        <w:t>У</w:t>
      </w:r>
      <w:r w:rsidR="0053131D">
        <w:rPr>
          <w:rFonts w:ascii="Times New Roman" w:hAnsi="Times New Roman"/>
          <w:sz w:val="28"/>
          <w:szCs w:val="28"/>
        </w:rPr>
        <w:t>СЛОВИЯ ВЫПЛАТЫ ЕДИНОВРЕМЕННОЙ МАТЕРИАЛЬНОЙ ПОМОЩИ</w:t>
      </w:r>
    </w:p>
    <w:p w:rsidR="00D27316" w:rsidRPr="00E667E8" w:rsidRDefault="00D27316" w:rsidP="00D27316">
      <w:pPr>
        <w:pStyle w:val="ab"/>
        <w:jc w:val="center"/>
        <w:rPr>
          <w:rFonts w:ascii="Times New Roman" w:hAnsi="Times New Roman"/>
          <w:sz w:val="28"/>
          <w:szCs w:val="28"/>
        </w:rPr>
      </w:pPr>
    </w:p>
    <w:p w:rsidR="005D6233"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6.1.</w:t>
      </w:r>
      <w:r w:rsidR="005D6233" w:rsidRPr="00E667E8">
        <w:rPr>
          <w:rFonts w:ascii="Times New Roman" w:hAnsi="Times New Roman"/>
          <w:sz w:val="28"/>
          <w:szCs w:val="28"/>
        </w:rPr>
        <w:t>Работникам учреждений в пределах утвержденного фонда оплаты труда может предоставляться единовременная материальная помощь.</w:t>
      </w:r>
    </w:p>
    <w:p w:rsidR="005D6233"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6.2.</w:t>
      </w:r>
      <w:r w:rsidR="005D6233" w:rsidRPr="00E667E8">
        <w:rPr>
          <w:rFonts w:ascii="Times New Roman" w:hAnsi="Times New Roman"/>
          <w:sz w:val="28"/>
          <w:szCs w:val="28"/>
        </w:rPr>
        <w:t xml:space="preserve">Единовременная материальная помощь работникам </w:t>
      </w:r>
      <w:proofErr w:type="gramStart"/>
      <w:r w:rsidR="005D6233" w:rsidRPr="00E667E8">
        <w:rPr>
          <w:rFonts w:ascii="Times New Roman" w:hAnsi="Times New Roman"/>
          <w:sz w:val="28"/>
          <w:szCs w:val="28"/>
        </w:rPr>
        <w:t>учреждений</w:t>
      </w:r>
      <w:proofErr w:type="gramEnd"/>
      <w:r w:rsidR="005D6233" w:rsidRPr="00E667E8">
        <w:rPr>
          <w:rFonts w:ascii="Times New Roman" w:hAnsi="Times New Roman"/>
          <w:sz w:val="28"/>
          <w:szCs w:val="28"/>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5D6233" w:rsidRPr="00E667E8" w:rsidRDefault="005D6233" w:rsidP="00145955">
      <w:pPr>
        <w:pStyle w:val="ab"/>
        <w:ind w:firstLine="720"/>
        <w:jc w:val="both"/>
        <w:rPr>
          <w:rFonts w:ascii="Times New Roman" w:hAnsi="Times New Roman"/>
          <w:sz w:val="28"/>
          <w:szCs w:val="28"/>
        </w:rPr>
      </w:pPr>
      <w:r w:rsidRPr="00E667E8">
        <w:rPr>
          <w:rFonts w:ascii="Times New Roman" w:hAnsi="Times New Roman"/>
          <w:sz w:val="28"/>
          <w:szCs w:val="28"/>
        </w:rPr>
        <w:t>6.3</w:t>
      </w:r>
      <w:r w:rsidR="006768D9">
        <w:rPr>
          <w:rFonts w:ascii="Times New Roman" w:hAnsi="Times New Roman"/>
          <w:sz w:val="28"/>
          <w:szCs w:val="28"/>
        </w:rPr>
        <w:t>.</w:t>
      </w:r>
      <w:r w:rsidRPr="00E667E8">
        <w:rPr>
          <w:rFonts w:ascii="Times New Roman" w:hAnsi="Times New Roman"/>
          <w:sz w:val="28"/>
          <w:szCs w:val="28"/>
        </w:rPr>
        <w:t>Размеры единовременной материальной помощи определяются учреждениями самостоятельно в пределах утве</w:t>
      </w:r>
      <w:r w:rsidR="0057777B">
        <w:rPr>
          <w:rFonts w:ascii="Times New Roman" w:hAnsi="Times New Roman"/>
          <w:sz w:val="28"/>
          <w:szCs w:val="28"/>
        </w:rPr>
        <w:t>ржденного фонда на оплату труда</w:t>
      </w:r>
      <w:r w:rsidR="00C62057">
        <w:rPr>
          <w:rFonts w:ascii="Times New Roman" w:hAnsi="Times New Roman"/>
          <w:sz w:val="28"/>
          <w:szCs w:val="28"/>
        </w:rPr>
        <w:t>, но не может превышать трех тысяч рублей по каждому основанию, предусмотренному в п. 6.2. настоящего Положения.</w:t>
      </w:r>
    </w:p>
    <w:p w:rsidR="0053131D" w:rsidRDefault="006768D9" w:rsidP="00145955">
      <w:pPr>
        <w:pStyle w:val="ab"/>
        <w:ind w:firstLine="720"/>
        <w:jc w:val="both"/>
        <w:rPr>
          <w:rFonts w:ascii="Times New Roman" w:hAnsi="Times New Roman"/>
          <w:sz w:val="28"/>
          <w:szCs w:val="28"/>
        </w:rPr>
      </w:pPr>
      <w:r>
        <w:rPr>
          <w:rFonts w:ascii="Times New Roman" w:hAnsi="Times New Roman"/>
          <w:sz w:val="28"/>
          <w:szCs w:val="28"/>
        </w:rPr>
        <w:t>6.4.</w:t>
      </w:r>
      <w:r w:rsidR="005D6233" w:rsidRPr="00E667E8">
        <w:rPr>
          <w:rFonts w:ascii="Times New Roman" w:hAnsi="Times New Roman"/>
          <w:sz w:val="28"/>
          <w:szCs w:val="28"/>
        </w:rPr>
        <w:t>Выплата единовременной материальной помощи работникам учреждений производится на основании приказа руководителя учреждения по письменному заявлению работника с учетом настоящего По</w:t>
      </w:r>
      <w:r w:rsidR="0053131D">
        <w:rPr>
          <w:rFonts w:ascii="Times New Roman" w:hAnsi="Times New Roman"/>
          <w:sz w:val="28"/>
          <w:szCs w:val="28"/>
        </w:rPr>
        <w:t>ложения.</w:t>
      </w:r>
    </w:p>
    <w:p w:rsidR="0053131D" w:rsidRPr="00E667E8" w:rsidRDefault="0053131D" w:rsidP="00D27316">
      <w:pPr>
        <w:pStyle w:val="ab"/>
        <w:jc w:val="both"/>
        <w:rPr>
          <w:rFonts w:ascii="Times New Roman" w:hAnsi="Times New Roman"/>
          <w:sz w:val="28"/>
          <w:szCs w:val="28"/>
        </w:rPr>
      </w:pPr>
    </w:p>
    <w:p w:rsidR="0053131D" w:rsidRDefault="007A0D67" w:rsidP="00D27316">
      <w:pPr>
        <w:pStyle w:val="ab"/>
        <w:jc w:val="center"/>
        <w:rPr>
          <w:rFonts w:ascii="Times New Roman" w:hAnsi="Times New Roman"/>
          <w:sz w:val="28"/>
          <w:szCs w:val="28"/>
        </w:rPr>
      </w:pPr>
      <w:r w:rsidRPr="00E667E8">
        <w:rPr>
          <w:rFonts w:ascii="Times New Roman" w:hAnsi="Times New Roman"/>
          <w:sz w:val="28"/>
          <w:szCs w:val="28"/>
        </w:rPr>
        <w:t>V</w:t>
      </w:r>
      <w:r w:rsidRPr="00E667E8">
        <w:rPr>
          <w:rFonts w:ascii="Times New Roman" w:hAnsi="Times New Roman"/>
          <w:sz w:val="28"/>
          <w:szCs w:val="28"/>
          <w:lang w:val="en-US"/>
        </w:rPr>
        <w:t>II</w:t>
      </w:r>
      <w:r w:rsidR="00145955">
        <w:rPr>
          <w:rFonts w:ascii="Times New Roman" w:hAnsi="Times New Roman"/>
          <w:sz w:val="28"/>
          <w:szCs w:val="28"/>
        </w:rPr>
        <w:t>.</w:t>
      </w:r>
      <w:r w:rsidRPr="00E667E8">
        <w:rPr>
          <w:rFonts w:ascii="Times New Roman" w:hAnsi="Times New Roman"/>
          <w:sz w:val="28"/>
          <w:szCs w:val="28"/>
        </w:rPr>
        <w:t>П</w:t>
      </w:r>
      <w:r w:rsidR="0053131D">
        <w:rPr>
          <w:rFonts w:ascii="Times New Roman" w:hAnsi="Times New Roman"/>
          <w:sz w:val="28"/>
          <w:szCs w:val="28"/>
        </w:rPr>
        <w:t>ОРЯДОК ОПЛАТЫ ТРУДА РАБОТНИКОВ УЧРЕЖДЕНИЯ ЗА СЧЕТ СРЕДСТВ, ПОЛУЧЕННЫХ ОТ ПРЕДПРИНИМАТЕЛЬСКОЙ ДЕЯТЕЛЬНОСТИ</w:t>
      </w:r>
    </w:p>
    <w:p w:rsidR="00D27316" w:rsidRDefault="00D27316" w:rsidP="00D27316">
      <w:pPr>
        <w:pStyle w:val="ab"/>
        <w:jc w:val="center"/>
        <w:rPr>
          <w:rFonts w:ascii="Times New Roman" w:hAnsi="Times New Roman"/>
          <w:sz w:val="28"/>
          <w:szCs w:val="28"/>
        </w:rPr>
      </w:pPr>
    </w:p>
    <w:p w:rsidR="007A0D67"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7.1.</w:t>
      </w:r>
      <w:r w:rsidR="007A0D67" w:rsidRPr="00E667E8">
        <w:rPr>
          <w:rFonts w:ascii="Times New Roman" w:hAnsi="Times New Roman"/>
          <w:sz w:val="28"/>
          <w:szCs w:val="28"/>
        </w:rPr>
        <w:t xml:space="preserve">Порядок распределения средств, полученных от оказания платных услуг и другой предпринимательской деятельности, регулируется уставом учреждения и </w:t>
      </w:r>
      <w:r w:rsidR="007A0D67" w:rsidRPr="00E667E8">
        <w:rPr>
          <w:rFonts w:ascii="Times New Roman" w:hAnsi="Times New Roman"/>
          <w:sz w:val="28"/>
          <w:szCs w:val="28"/>
        </w:rPr>
        <w:lastRenderedPageBreak/>
        <w:t xml:space="preserve">положением о платных услугах и иной приносящей доход деятельности, согласованным с </w:t>
      </w:r>
      <w:r w:rsidR="0053131D">
        <w:rPr>
          <w:rFonts w:ascii="Times New Roman" w:hAnsi="Times New Roman"/>
          <w:sz w:val="28"/>
          <w:szCs w:val="28"/>
        </w:rPr>
        <w:t>администрацией Боготольского района</w:t>
      </w:r>
      <w:r w:rsidR="007A0D67" w:rsidRPr="00E667E8">
        <w:rPr>
          <w:rFonts w:ascii="Times New Roman" w:hAnsi="Times New Roman"/>
          <w:sz w:val="28"/>
          <w:szCs w:val="28"/>
        </w:rPr>
        <w:t>.</w:t>
      </w:r>
    </w:p>
    <w:p w:rsidR="007A0D67"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7.2.</w:t>
      </w:r>
      <w:r w:rsidR="007A0D67" w:rsidRPr="00E667E8">
        <w:rPr>
          <w:rFonts w:ascii="Times New Roman" w:hAnsi="Times New Roman"/>
          <w:sz w:val="28"/>
          <w:szCs w:val="28"/>
        </w:rPr>
        <w:t>На оплату труда, стимулирование и социальную поддержку работников учреждения может быть направлено не более 50% от общего объема средств, полученных от платных услуг.</w:t>
      </w:r>
    </w:p>
    <w:p w:rsidR="007A0D67" w:rsidRPr="00E667E8" w:rsidRDefault="006768D9" w:rsidP="00145955">
      <w:pPr>
        <w:pStyle w:val="ab"/>
        <w:ind w:firstLine="720"/>
        <w:jc w:val="both"/>
        <w:rPr>
          <w:rFonts w:ascii="Times New Roman" w:hAnsi="Times New Roman"/>
          <w:sz w:val="28"/>
          <w:szCs w:val="28"/>
        </w:rPr>
      </w:pPr>
      <w:r>
        <w:rPr>
          <w:rFonts w:ascii="Times New Roman" w:hAnsi="Times New Roman"/>
          <w:sz w:val="28"/>
          <w:szCs w:val="28"/>
        </w:rPr>
        <w:t>7.3.</w:t>
      </w:r>
      <w:r w:rsidR="007A0D67" w:rsidRPr="00E667E8">
        <w:rPr>
          <w:rFonts w:ascii="Times New Roman" w:hAnsi="Times New Roman"/>
          <w:sz w:val="28"/>
          <w:szCs w:val="28"/>
        </w:rPr>
        <w:t xml:space="preserve">На основании устава учреждения фонд оплаты труда за счет средств от предоставления платных услуг формируется на заработную плату согласно штатному расписанию, утвержденному руководителем учреждения и согласованному с </w:t>
      </w:r>
      <w:r w:rsidR="0053131D">
        <w:rPr>
          <w:rFonts w:ascii="Times New Roman" w:hAnsi="Times New Roman"/>
          <w:sz w:val="28"/>
          <w:szCs w:val="28"/>
        </w:rPr>
        <w:t>администрацией Боготольского района.</w:t>
      </w:r>
      <w:r w:rsidR="007A0D67" w:rsidRPr="00E667E8">
        <w:rPr>
          <w:rFonts w:ascii="Times New Roman" w:hAnsi="Times New Roman"/>
          <w:sz w:val="28"/>
          <w:szCs w:val="28"/>
        </w:rPr>
        <w:t xml:space="preserve"> Штатное расписание разрабатывается на основании настоящего Положения, квалификационных характеристик по общеотраслевым должностям руководителей, служащих, специалистов и профессий рабочих и требований квалификационных групп соответствующих отраслей, а также решения аттестационной комиссии. </w:t>
      </w:r>
    </w:p>
    <w:p w:rsidR="003C5EC7" w:rsidRDefault="007A0D67" w:rsidP="00145955">
      <w:pPr>
        <w:pStyle w:val="ab"/>
        <w:ind w:firstLine="720"/>
        <w:jc w:val="both"/>
        <w:rPr>
          <w:rFonts w:ascii="Times New Roman" w:hAnsi="Times New Roman"/>
          <w:sz w:val="28"/>
          <w:szCs w:val="28"/>
        </w:rPr>
      </w:pPr>
      <w:r w:rsidRPr="00E667E8">
        <w:rPr>
          <w:rFonts w:ascii="Times New Roman" w:hAnsi="Times New Roman"/>
          <w:sz w:val="28"/>
          <w:szCs w:val="28"/>
        </w:rPr>
        <w:t>Учреждение вправе определять виды и размеры надбавок стимулирующего характера, премий за счет средств, полученных от предпринимательской деятельности, в пределах средств, направленных на оплату труда.</w:t>
      </w:r>
    </w:p>
    <w:p w:rsidR="00EB2D39" w:rsidRDefault="00EB2D39" w:rsidP="00D27316">
      <w:pPr>
        <w:pStyle w:val="ab"/>
        <w:jc w:val="both"/>
      </w:pPr>
    </w:p>
    <w:p w:rsidR="003C5EC7" w:rsidRPr="008B5BF3" w:rsidRDefault="003C5EC7">
      <w:pPr>
        <w:pStyle w:val="ConsPlusNormal"/>
        <w:jc w:val="right"/>
        <w:outlineLvl w:val="1"/>
        <w:rPr>
          <w:rFonts w:ascii="Times New Roman" w:hAnsi="Times New Roman" w:cs="Times New Roman"/>
        </w:rPr>
      </w:pPr>
      <w:r w:rsidRPr="008B5BF3">
        <w:rPr>
          <w:rFonts w:ascii="Times New Roman" w:hAnsi="Times New Roman" w:cs="Times New Roman"/>
        </w:rPr>
        <w:t>Приложение N 1</w:t>
      </w:r>
    </w:p>
    <w:p w:rsidR="003C5EC7" w:rsidRPr="008B5BF3" w:rsidRDefault="003C5EC7">
      <w:pPr>
        <w:pStyle w:val="ConsPlusNormal"/>
        <w:jc w:val="right"/>
        <w:rPr>
          <w:rFonts w:ascii="Times New Roman" w:hAnsi="Times New Roman" w:cs="Times New Roman"/>
        </w:rPr>
      </w:pPr>
      <w:r w:rsidRPr="008B5BF3">
        <w:rPr>
          <w:rFonts w:ascii="Times New Roman" w:hAnsi="Times New Roman" w:cs="Times New Roman"/>
        </w:rPr>
        <w:t>к Примерному положению</w:t>
      </w:r>
    </w:p>
    <w:p w:rsidR="003C5EC7" w:rsidRPr="008B5BF3" w:rsidRDefault="003C5EC7">
      <w:pPr>
        <w:pStyle w:val="ConsPlusNormal"/>
        <w:ind w:firstLine="540"/>
        <w:jc w:val="both"/>
        <w:rPr>
          <w:rFonts w:ascii="Times New Roman" w:hAnsi="Times New Roman" w:cs="Times New Roman"/>
          <w:sz w:val="24"/>
          <w:szCs w:val="24"/>
        </w:rPr>
      </w:pPr>
    </w:p>
    <w:p w:rsidR="008B5BF3" w:rsidRPr="008B5BF3" w:rsidRDefault="008B5BF3" w:rsidP="008B5BF3">
      <w:pPr>
        <w:pStyle w:val="ConsPlusNormal"/>
        <w:ind w:firstLine="540"/>
        <w:jc w:val="center"/>
        <w:rPr>
          <w:rFonts w:ascii="Times New Roman" w:hAnsi="Times New Roman" w:cs="Times New Roman"/>
          <w:sz w:val="28"/>
          <w:szCs w:val="28"/>
        </w:rPr>
      </w:pPr>
      <w:bookmarkStart w:id="2" w:name="Par226"/>
      <w:bookmarkEnd w:id="2"/>
      <w:r w:rsidRPr="008B5BF3">
        <w:rPr>
          <w:rFonts w:ascii="Times New Roman" w:hAnsi="Times New Roman" w:cs="Times New Roman"/>
          <w:sz w:val="28"/>
          <w:szCs w:val="28"/>
        </w:rPr>
        <w:t xml:space="preserve">Минимальные размеры окладов (должностных окладов) </w:t>
      </w:r>
      <w:r w:rsidR="003C5EC7" w:rsidRPr="008B5BF3">
        <w:rPr>
          <w:rFonts w:ascii="Times New Roman" w:hAnsi="Times New Roman" w:cs="Times New Roman"/>
          <w:sz w:val="28"/>
          <w:szCs w:val="28"/>
        </w:rPr>
        <w:t>работников учрежден</w:t>
      </w:r>
      <w:r w:rsidRPr="008B5BF3">
        <w:rPr>
          <w:rFonts w:ascii="Times New Roman" w:hAnsi="Times New Roman" w:cs="Times New Roman"/>
          <w:sz w:val="28"/>
          <w:szCs w:val="28"/>
        </w:rPr>
        <w:t>ий физической культуры и спорта.</w:t>
      </w:r>
    </w:p>
    <w:p w:rsidR="008B5BF3" w:rsidRPr="008B5BF3" w:rsidRDefault="008B5BF3" w:rsidP="008B5BF3">
      <w:pPr>
        <w:pStyle w:val="ConsPlusNormal"/>
        <w:ind w:firstLine="540"/>
        <w:jc w:val="center"/>
        <w:rPr>
          <w:rFonts w:ascii="Times New Roman" w:hAnsi="Times New Roman" w:cs="Times New Roman"/>
          <w:sz w:val="28"/>
          <w:szCs w:val="28"/>
        </w:rPr>
      </w:pPr>
    </w:p>
    <w:p w:rsidR="003C5EC7" w:rsidRPr="008B5BF3" w:rsidRDefault="006768D9" w:rsidP="001459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C5EC7" w:rsidRPr="008B5BF3">
        <w:rPr>
          <w:rFonts w:ascii="Times New Roman" w:hAnsi="Times New Roman" w:cs="Times New Roman"/>
          <w:sz w:val="28"/>
          <w:szCs w:val="28"/>
        </w:rPr>
        <w:t xml:space="preserve">Профессиональная квалификационная группа (далее - ПКГ) должностей работников физической культуры и спорта должностей </w:t>
      </w:r>
      <w:r w:rsidR="008B5BF3" w:rsidRPr="008B5BF3">
        <w:rPr>
          <w:rFonts w:ascii="Times New Roman" w:hAnsi="Times New Roman" w:cs="Times New Roman"/>
          <w:sz w:val="28"/>
          <w:szCs w:val="28"/>
        </w:rPr>
        <w:t>второго</w:t>
      </w:r>
      <w:r w:rsidR="003C5EC7" w:rsidRPr="008B5BF3">
        <w:rPr>
          <w:rFonts w:ascii="Times New Roman" w:hAnsi="Times New Roman" w:cs="Times New Roman"/>
          <w:sz w:val="28"/>
          <w:szCs w:val="28"/>
        </w:rPr>
        <w:t xml:space="preserve"> уровня:</w:t>
      </w:r>
    </w:p>
    <w:p w:rsidR="00F50737" w:rsidRPr="008B5BF3" w:rsidRDefault="00F50737">
      <w:pPr>
        <w:pStyle w:val="ConsPlusNormal"/>
        <w:ind w:firstLine="54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474"/>
        <w:gridCol w:w="3474"/>
        <w:gridCol w:w="3475"/>
      </w:tblGrid>
      <w:tr w:rsidR="00F50737" w:rsidRPr="00255E8E" w:rsidTr="008B5BF3">
        <w:tc>
          <w:tcPr>
            <w:tcW w:w="3474" w:type="dxa"/>
            <w:vAlign w:val="center"/>
          </w:tcPr>
          <w:p w:rsidR="00F50737" w:rsidRPr="00255E8E" w:rsidRDefault="00F50737" w:rsidP="008B5BF3">
            <w:pPr>
              <w:pStyle w:val="ConsPlusNormal"/>
              <w:jc w:val="center"/>
              <w:rPr>
                <w:rFonts w:ascii="Times New Roman" w:hAnsi="Times New Roman" w:cs="Times New Roman"/>
                <w:sz w:val="24"/>
                <w:szCs w:val="24"/>
              </w:rPr>
            </w:pPr>
            <w:r w:rsidRPr="00255E8E">
              <w:rPr>
                <w:rFonts w:ascii="Times New Roman" w:hAnsi="Times New Roman" w:cs="Times New Roman"/>
                <w:sz w:val="24"/>
                <w:szCs w:val="24"/>
              </w:rPr>
              <w:t>Квалификационные уровни</w:t>
            </w:r>
          </w:p>
        </w:tc>
        <w:tc>
          <w:tcPr>
            <w:tcW w:w="3474" w:type="dxa"/>
            <w:vAlign w:val="center"/>
          </w:tcPr>
          <w:p w:rsidR="00F50737" w:rsidRPr="00255E8E" w:rsidRDefault="00F50737" w:rsidP="008B5BF3">
            <w:pPr>
              <w:pStyle w:val="ConsPlusNormal"/>
              <w:jc w:val="center"/>
              <w:rPr>
                <w:rFonts w:ascii="Times New Roman" w:hAnsi="Times New Roman" w:cs="Times New Roman"/>
                <w:sz w:val="24"/>
                <w:szCs w:val="24"/>
              </w:rPr>
            </w:pPr>
            <w:r w:rsidRPr="00255E8E">
              <w:rPr>
                <w:rFonts w:ascii="Times New Roman" w:hAnsi="Times New Roman" w:cs="Times New Roman"/>
                <w:sz w:val="24"/>
                <w:szCs w:val="24"/>
              </w:rPr>
              <w:t>Должности, отнесенные к квалификационным уровням</w:t>
            </w:r>
          </w:p>
        </w:tc>
        <w:tc>
          <w:tcPr>
            <w:tcW w:w="3475" w:type="dxa"/>
            <w:vAlign w:val="center"/>
          </w:tcPr>
          <w:p w:rsidR="00F50737" w:rsidRPr="00255E8E" w:rsidRDefault="006768D9" w:rsidP="008B5BF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Минимальный размер оклада  </w:t>
            </w:r>
            <w:r>
              <w:rPr>
                <w:rFonts w:ascii="Times New Roman" w:hAnsi="Times New Roman" w:cs="Times New Roman"/>
                <w:sz w:val="24"/>
                <w:szCs w:val="24"/>
              </w:rPr>
              <w:br/>
              <w:t xml:space="preserve"> </w:t>
            </w:r>
            <w:r w:rsidR="00F50737" w:rsidRPr="00255E8E">
              <w:rPr>
                <w:rFonts w:ascii="Times New Roman" w:hAnsi="Times New Roman" w:cs="Times New Roman"/>
                <w:sz w:val="24"/>
                <w:szCs w:val="24"/>
              </w:rPr>
              <w:t>(должностного оклада), руб.</w:t>
            </w:r>
          </w:p>
        </w:tc>
      </w:tr>
      <w:tr w:rsidR="00F50737" w:rsidRPr="00255E8E" w:rsidTr="008B5BF3">
        <w:tc>
          <w:tcPr>
            <w:tcW w:w="3474" w:type="dxa"/>
            <w:vAlign w:val="center"/>
          </w:tcPr>
          <w:p w:rsidR="00F50737" w:rsidRPr="00255E8E" w:rsidRDefault="008B5BF3" w:rsidP="008B5BF3">
            <w:pPr>
              <w:pStyle w:val="ConsPlusNormal"/>
              <w:jc w:val="center"/>
              <w:rPr>
                <w:rFonts w:ascii="Times New Roman" w:hAnsi="Times New Roman" w:cs="Times New Roman"/>
                <w:sz w:val="24"/>
                <w:szCs w:val="24"/>
              </w:rPr>
            </w:pPr>
            <w:r w:rsidRPr="00255E8E">
              <w:rPr>
                <w:rFonts w:ascii="Times New Roman" w:hAnsi="Times New Roman" w:cs="Times New Roman"/>
                <w:sz w:val="24"/>
                <w:szCs w:val="24"/>
              </w:rPr>
              <w:t>2 квалификационный уровень</w:t>
            </w:r>
          </w:p>
        </w:tc>
        <w:tc>
          <w:tcPr>
            <w:tcW w:w="3474" w:type="dxa"/>
            <w:vAlign w:val="center"/>
          </w:tcPr>
          <w:p w:rsidR="00F50737" w:rsidRPr="00255E8E" w:rsidRDefault="00255E8E" w:rsidP="00D27316">
            <w:pPr>
              <w:pStyle w:val="ConsPlusNormal"/>
              <w:jc w:val="center"/>
              <w:rPr>
                <w:rFonts w:ascii="Times New Roman" w:hAnsi="Times New Roman" w:cs="Times New Roman"/>
                <w:sz w:val="24"/>
                <w:szCs w:val="24"/>
              </w:rPr>
            </w:pPr>
            <w:r w:rsidRPr="00255E8E">
              <w:rPr>
                <w:rFonts w:ascii="Times New Roman" w:hAnsi="Times New Roman" w:cs="Times New Roman"/>
                <w:sz w:val="24"/>
                <w:szCs w:val="24"/>
              </w:rPr>
              <w:t>инструктор-методист физкультурно-спортивных</w:t>
            </w:r>
            <w:r w:rsidR="00D27316">
              <w:rPr>
                <w:rFonts w:ascii="Times New Roman" w:hAnsi="Times New Roman" w:cs="Times New Roman"/>
                <w:sz w:val="24"/>
                <w:szCs w:val="24"/>
              </w:rPr>
              <w:t xml:space="preserve"> </w:t>
            </w:r>
            <w:r w:rsidRPr="00255E8E">
              <w:rPr>
                <w:rFonts w:ascii="Times New Roman" w:hAnsi="Times New Roman" w:cs="Times New Roman"/>
                <w:sz w:val="24"/>
                <w:szCs w:val="24"/>
              </w:rPr>
              <w:t>организаций</w:t>
            </w:r>
          </w:p>
        </w:tc>
        <w:tc>
          <w:tcPr>
            <w:tcW w:w="3475" w:type="dxa"/>
            <w:vAlign w:val="center"/>
          </w:tcPr>
          <w:p w:rsidR="00F50737" w:rsidRPr="00255E8E" w:rsidRDefault="002709A3" w:rsidP="008B5BF3">
            <w:pPr>
              <w:pStyle w:val="ConsPlusNormal"/>
              <w:jc w:val="center"/>
              <w:rPr>
                <w:rFonts w:ascii="Times New Roman" w:hAnsi="Times New Roman" w:cs="Times New Roman"/>
                <w:sz w:val="24"/>
                <w:szCs w:val="24"/>
              </w:rPr>
            </w:pPr>
            <w:r>
              <w:rPr>
                <w:rFonts w:ascii="Times New Roman" w:hAnsi="Times New Roman" w:cs="Times New Roman"/>
                <w:sz w:val="24"/>
                <w:szCs w:val="24"/>
              </w:rPr>
              <w:t>3560</w:t>
            </w:r>
          </w:p>
        </w:tc>
      </w:tr>
    </w:tbl>
    <w:p w:rsidR="003C5EC7" w:rsidRPr="008B5BF3" w:rsidRDefault="003C5EC7" w:rsidP="008B5BF3">
      <w:pPr>
        <w:pStyle w:val="ConsPlusNormal"/>
        <w:jc w:val="both"/>
        <w:rPr>
          <w:rFonts w:ascii="Times New Roman" w:hAnsi="Times New Roman" w:cs="Times New Roman"/>
          <w:sz w:val="24"/>
          <w:szCs w:val="24"/>
        </w:rPr>
      </w:pPr>
    </w:p>
    <w:p w:rsidR="008B5BF3" w:rsidRPr="008B5BF3" w:rsidRDefault="008B5BF3" w:rsidP="00145955">
      <w:pPr>
        <w:pStyle w:val="ConsPlusNormal"/>
        <w:ind w:firstLine="720"/>
        <w:jc w:val="both"/>
        <w:rPr>
          <w:rFonts w:ascii="Times New Roman" w:hAnsi="Times New Roman" w:cs="Times New Roman"/>
          <w:sz w:val="24"/>
          <w:szCs w:val="24"/>
        </w:rPr>
      </w:pPr>
      <w:r w:rsidRPr="008B5BF3">
        <w:rPr>
          <w:rFonts w:ascii="Times New Roman" w:hAnsi="Times New Roman" w:cs="Times New Roman"/>
          <w:sz w:val="28"/>
          <w:szCs w:val="28"/>
        </w:rPr>
        <w:t>2</w:t>
      </w:r>
      <w:r w:rsidR="006768D9">
        <w:rPr>
          <w:rFonts w:ascii="Times New Roman" w:hAnsi="Times New Roman" w:cs="Times New Roman"/>
          <w:sz w:val="28"/>
          <w:szCs w:val="28"/>
        </w:rPr>
        <w:t>.</w:t>
      </w:r>
      <w:r w:rsidR="003C5EC7" w:rsidRPr="008B5BF3">
        <w:rPr>
          <w:rFonts w:ascii="Times New Roman" w:hAnsi="Times New Roman" w:cs="Times New Roman"/>
          <w:sz w:val="28"/>
          <w:szCs w:val="28"/>
        </w:rPr>
        <w:t>ПКГ "Общеотраслевые профессии рабочих первого уровня":</w:t>
      </w:r>
    </w:p>
    <w:p w:rsidR="008B5BF3" w:rsidRPr="008B5BF3" w:rsidRDefault="008B5BF3">
      <w:pPr>
        <w:pStyle w:val="ConsPlusNormal"/>
        <w:ind w:firstLine="54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474"/>
        <w:gridCol w:w="3474"/>
        <w:gridCol w:w="3475"/>
      </w:tblGrid>
      <w:tr w:rsidR="008B5BF3" w:rsidRPr="008B5BF3" w:rsidTr="008B5BF3">
        <w:tc>
          <w:tcPr>
            <w:tcW w:w="3474" w:type="dxa"/>
            <w:vAlign w:val="center"/>
          </w:tcPr>
          <w:p w:rsidR="008B5BF3" w:rsidRPr="008B5BF3" w:rsidRDefault="008B5BF3" w:rsidP="008B5BF3">
            <w:pPr>
              <w:pStyle w:val="ConsPlusNormal"/>
              <w:jc w:val="center"/>
              <w:rPr>
                <w:rFonts w:ascii="Times New Roman" w:hAnsi="Times New Roman" w:cs="Times New Roman"/>
                <w:sz w:val="24"/>
                <w:szCs w:val="24"/>
              </w:rPr>
            </w:pPr>
            <w:r w:rsidRPr="008B5BF3">
              <w:rPr>
                <w:rFonts w:ascii="Times New Roman" w:hAnsi="Times New Roman" w:cs="Times New Roman"/>
                <w:sz w:val="24"/>
                <w:szCs w:val="24"/>
              </w:rPr>
              <w:t>Квалификационные уровни</w:t>
            </w:r>
          </w:p>
        </w:tc>
        <w:tc>
          <w:tcPr>
            <w:tcW w:w="3474" w:type="dxa"/>
            <w:vAlign w:val="center"/>
          </w:tcPr>
          <w:p w:rsidR="008B5BF3" w:rsidRPr="008B5BF3" w:rsidRDefault="008B5BF3" w:rsidP="008B5BF3">
            <w:pPr>
              <w:pStyle w:val="ConsPlusNormal"/>
              <w:jc w:val="center"/>
              <w:rPr>
                <w:rFonts w:ascii="Times New Roman" w:hAnsi="Times New Roman" w:cs="Times New Roman"/>
                <w:sz w:val="24"/>
                <w:szCs w:val="24"/>
              </w:rPr>
            </w:pPr>
            <w:r w:rsidRPr="008B5BF3">
              <w:rPr>
                <w:rFonts w:ascii="Times New Roman" w:hAnsi="Times New Roman" w:cs="Times New Roman"/>
                <w:sz w:val="24"/>
                <w:szCs w:val="24"/>
              </w:rPr>
              <w:t>Должности, отнесенные к квалификационным уровням</w:t>
            </w:r>
          </w:p>
        </w:tc>
        <w:tc>
          <w:tcPr>
            <w:tcW w:w="3475" w:type="dxa"/>
            <w:vAlign w:val="center"/>
          </w:tcPr>
          <w:p w:rsidR="008B5BF3" w:rsidRPr="008B5BF3" w:rsidRDefault="008B5BF3" w:rsidP="008B5BF3">
            <w:pPr>
              <w:pStyle w:val="ConsPlusNormal"/>
              <w:jc w:val="center"/>
              <w:rPr>
                <w:rFonts w:ascii="Times New Roman" w:hAnsi="Times New Roman" w:cs="Times New Roman"/>
                <w:sz w:val="24"/>
                <w:szCs w:val="24"/>
              </w:rPr>
            </w:pPr>
            <w:r w:rsidRPr="008B5BF3">
              <w:rPr>
                <w:rFonts w:ascii="Times New Roman" w:hAnsi="Times New Roman" w:cs="Times New Roman"/>
                <w:sz w:val="24"/>
                <w:szCs w:val="24"/>
              </w:rPr>
              <w:t xml:space="preserve">Минимальный размер оклада  </w:t>
            </w:r>
            <w:r w:rsidRPr="008B5BF3">
              <w:rPr>
                <w:rFonts w:ascii="Times New Roman" w:hAnsi="Times New Roman" w:cs="Times New Roman"/>
                <w:sz w:val="24"/>
                <w:szCs w:val="24"/>
              </w:rPr>
              <w:br/>
              <w:t xml:space="preserve">  (должностного оклада), руб.</w:t>
            </w:r>
          </w:p>
        </w:tc>
      </w:tr>
      <w:tr w:rsidR="008B5BF3" w:rsidRPr="008B5BF3" w:rsidTr="008B5BF3">
        <w:tc>
          <w:tcPr>
            <w:tcW w:w="3474" w:type="dxa"/>
            <w:vAlign w:val="center"/>
          </w:tcPr>
          <w:p w:rsidR="008B5BF3" w:rsidRPr="008B5BF3" w:rsidRDefault="008B5BF3" w:rsidP="008B5BF3">
            <w:pPr>
              <w:pStyle w:val="ConsPlusNormal"/>
              <w:jc w:val="center"/>
              <w:rPr>
                <w:rFonts w:ascii="Times New Roman" w:hAnsi="Times New Roman" w:cs="Times New Roman"/>
                <w:sz w:val="24"/>
                <w:szCs w:val="24"/>
              </w:rPr>
            </w:pPr>
            <w:r w:rsidRPr="008B5BF3">
              <w:rPr>
                <w:rFonts w:ascii="Times New Roman" w:hAnsi="Times New Roman" w:cs="Times New Roman"/>
                <w:sz w:val="24"/>
                <w:szCs w:val="24"/>
              </w:rPr>
              <w:t>1 квалификационный уровень</w:t>
            </w:r>
          </w:p>
        </w:tc>
        <w:tc>
          <w:tcPr>
            <w:tcW w:w="3474" w:type="dxa"/>
            <w:vAlign w:val="center"/>
          </w:tcPr>
          <w:p w:rsidR="008B5BF3" w:rsidRPr="008B5BF3" w:rsidRDefault="00255E8E" w:rsidP="00255E8E">
            <w:pPr>
              <w:pStyle w:val="ConsPlusNormal"/>
              <w:jc w:val="center"/>
              <w:rPr>
                <w:rFonts w:ascii="Times New Roman" w:hAnsi="Times New Roman" w:cs="Times New Roman"/>
                <w:sz w:val="24"/>
                <w:szCs w:val="24"/>
              </w:rPr>
            </w:pPr>
            <w:r>
              <w:rPr>
                <w:rFonts w:ascii="Times New Roman" w:hAnsi="Times New Roman" w:cs="Times New Roman"/>
                <w:sz w:val="24"/>
                <w:szCs w:val="24"/>
              </w:rPr>
              <w:t>Горничная, дежурный, сторож, уборщик помещения</w:t>
            </w:r>
          </w:p>
        </w:tc>
        <w:tc>
          <w:tcPr>
            <w:tcW w:w="3475" w:type="dxa"/>
            <w:vAlign w:val="center"/>
          </w:tcPr>
          <w:p w:rsidR="008B5BF3" w:rsidRPr="008B5BF3" w:rsidRDefault="002709A3" w:rsidP="008B5BF3">
            <w:pPr>
              <w:pStyle w:val="ConsPlusNormal"/>
              <w:jc w:val="center"/>
              <w:rPr>
                <w:rFonts w:ascii="Times New Roman" w:hAnsi="Times New Roman" w:cs="Times New Roman"/>
                <w:sz w:val="24"/>
                <w:szCs w:val="24"/>
              </w:rPr>
            </w:pPr>
            <w:r>
              <w:rPr>
                <w:rFonts w:ascii="Times New Roman" w:hAnsi="Times New Roman" w:cs="Times New Roman"/>
                <w:sz w:val="24"/>
                <w:szCs w:val="24"/>
              </w:rPr>
              <w:t>1940</w:t>
            </w:r>
          </w:p>
        </w:tc>
      </w:tr>
    </w:tbl>
    <w:p w:rsidR="008B5BF3" w:rsidRPr="008B5BF3" w:rsidRDefault="008B5BF3">
      <w:pPr>
        <w:pStyle w:val="ConsPlusNormal"/>
        <w:ind w:firstLine="540"/>
        <w:jc w:val="both"/>
        <w:rPr>
          <w:rFonts w:ascii="Times New Roman" w:hAnsi="Times New Roman" w:cs="Times New Roman"/>
          <w:sz w:val="24"/>
          <w:szCs w:val="24"/>
        </w:rPr>
      </w:pPr>
    </w:p>
    <w:p w:rsidR="00091112" w:rsidRPr="008B5BF3" w:rsidRDefault="00E167BB" w:rsidP="00E167BB">
      <w:pPr>
        <w:pStyle w:val="ConsPlusNormal"/>
        <w:jc w:val="right"/>
        <w:outlineLvl w:val="1"/>
        <w:rPr>
          <w:rFonts w:ascii="Times New Roman" w:hAnsi="Times New Roman" w:cs="Times New Roman"/>
        </w:rPr>
      </w:pPr>
      <w:r>
        <w:rPr>
          <w:rFonts w:ascii="Times New Roman" w:hAnsi="Times New Roman" w:cs="Times New Roman"/>
        </w:rPr>
        <w:t>П</w:t>
      </w:r>
      <w:r w:rsidR="00091112" w:rsidRPr="008B5BF3">
        <w:rPr>
          <w:rFonts w:ascii="Times New Roman" w:hAnsi="Times New Roman" w:cs="Times New Roman"/>
        </w:rPr>
        <w:t xml:space="preserve">риложение N </w:t>
      </w:r>
      <w:r w:rsidR="00091112">
        <w:rPr>
          <w:rFonts w:ascii="Times New Roman" w:hAnsi="Times New Roman" w:cs="Times New Roman"/>
        </w:rPr>
        <w:t>2</w:t>
      </w:r>
    </w:p>
    <w:p w:rsidR="00046C8B" w:rsidRPr="00091112" w:rsidRDefault="00091112" w:rsidP="00091112">
      <w:pPr>
        <w:pStyle w:val="ConsPlusNormal"/>
        <w:jc w:val="right"/>
        <w:rPr>
          <w:rFonts w:ascii="Times New Roman" w:hAnsi="Times New Roman" w:cs="Times New Roman"/>
        </w:rPr>
      </w:pPr>
      <w:r>
        <w:rPr>
          <w:rFonts w:ascii="Times New Roman" w:hAnsi="Times New Roman" w:cs="Times New Roman"/>
        </w:rPr>
        <w:t>к Примерному положению</w:t>
      </w:r>
    </w:p>
    <w:p w:rsidR="00E167BB" w:rsidRDefault="00E167BB" w:rsidP="002E65A7">
      <w:pPr>
        <w:pStyle w:val="ConsPlusNormal"/>
        <w:widowControl/>
        <w:spacing w:line="192" w:lineRule="auto"/>
        <w:jc w:val="center"/>
        <w:rPr>
          <w:rFonts w:ascii="Times New Roman" w:hAnsi="Times New Roman" w:cs="Times New Roman"/>
          <w:sz w:val="28"/>
          <w:szCs w:val="28"/>
        </w:rPr>
      </w:pPr>
    </w:p>
    <w:p w:rsidR="001653A5" w:rsidRDefault="001653A5" w:rsidP="002E65A7">
      <w:pPr>
        <w:pStyle w:val="ConsPlusNormal"/>
        <w:widowControl/>
        <w:spacing w:line="192" w:lineRule="auto"/>
        <w:jc w:val="center"/>
        <w:rPr>
          <w:rFonts w:ascii="Times New Roman" w:hAnsi="Times New Roman" w:cs="Times New Roman"/>
          <w:sz w:val="28"/>
          <w:szCs w:val="28"/>
        </w:rPr>
      </w:pPr>
      <w:r>
        <w:rPr>
          <w:rFonts w:ascii="Times New Roman" w:hAnsi="Times New Roman" w:cs="Times New Roman"/>
          <w:sz w:val="28"/>
          <w:szCs w:val="28"/>
        </w:rPr>
        <w:t xml:space="preserve">Виды выплат стимулирующего характера, размер и условия их установления, критерии оценки результативности и качества деятельности в муниципальных бюджетных учреждениях, осуществляющих деятельность в области физической культуры и спорта </w:t>
      </w:r>
    </w:p>
    <w:p w:rsidR="00D27316" w:rsidRDefault="00D27316" w:rsidP="002E65A7">
      <w:pPr>
        <w:pStyle w:val="ConsPlusNormal"/>
        <w:widowControl/>
        <w:spacing w:line="192" w:lineRule="auto"/>
        <w:jc w:val="center"/>
        <w:rPr>
          <w:rFonts w:ascii="Times New Roman" w:hAnsi="Times New Roman" w:cs="Times New Roman"/>
          <w:sz w:val="28"/>
          <w:szCs w:val="28"/>
        </w:rPr>
      </w:pPr>
    </w:p>
    <w:tbl>
      <w:tblPr>
        <w:tblStyle w:val="a7"/>
        <w:tblW w:w="10598" w:type="dxa"/>
        <w:tblLayout w:type="fixed"/>
        <w:tblLook w:val="04A0" w:firstRow="1" w:lastRow="0" w:firstColumn="1" w:lastColumn="0" w:noHBand="0" w:noVBand="1"/>
      </w:tblPr>
      <w:tblGrid>
        <w:gridCol w:w="525"/>
        <w:gridCol w:w="1648"/>
        <w:gridCol w:w="2848"/>
        <w:gridCol w:w="2257"/>
        <w:gridCol w:w="343"/>
        <w:gridCol w:w="1969"/>
        <w:gridCol w:w="1008"/>
      </w:tblGrid>
      <w:tr w:rsidR="001648CE" w:rsidRPr="00E167BB" w:rsidTr="002709A3">
        <w:tc>
          <w:tcPr>
            <w:tcW w:w="525" w:type="dxa"/>
            <w:vMerge w:val="restart"/>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lastRenderedPageBreak/>
              <w:t xml:space="preserve">№ </w:t>
            </w:r>
            <w:proofErr w:type="gramStart"/>
            <w:r w:rsidRPr="00E167BB">
              <w:rPr>
                <w:rFonts w:ascii="Times New Roman" w:hAnsi="Times New Roman"/>
                <w:sz w:val="24"/>
                <w:szCs w:val="24"/>
              </w:rPr>
              <w:t>п</w:t>
            </w:r>
            <w:proofErr w:type="gramEnd"/>
            <w:r w:rsidRPr="00E167BB">
              <w:rPr>
                <w:rFonts w:ascii="Times New Roman" w:hAnsi="Times New Roman"/>
                <w:sz w:val="24"/>
                <w:szCs w:val="24"/>
              </w:rPr>
              <w:t>/п</w:t>
            </w:r>
          </w:p>
        </w:tc>
        <w:tc>
          <w:tcPr>
            <w:tcW w:w="1648" w:type="dxa"/>
            <w:vMerge w:val="restart"/>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t>Наименование должности</w:t>
            </w:r>
          </w:p>
        </w:tc>
        <w:tc>
          <w:tcPr>
            <w:tcW w:w="2848" w:type="dxa"/>
            <w:vMerge w:val="restart"/>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t>Критерии оценки результативности и качества деятельности</w:t>
            </w:r>
          </w:p>
        </w:tc>
        <w:tc>
          <w:tcPr>
            <w:tcW w:w="4569" w:type="dxa"/>
            <w:gridSpan w:val="3"/>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t>Условия</w:t>
            </w:r>
          </w:p>
        </w:tc>
        <w:tc>
          <w:tcPr>
            <w:tcW w:w="1008" w:type="dxa"/>
            <w:vMerge w:val="restart"/>
            <w:vAlign w:val="center"/>
          </w:tcPr>
          <w:p w:rsidR="001648CE" w:rsidRPr="00E167BB" w:rsidRDefault="00CB7825" w:rsidP="00E167BB">
            <w:pPr>
              <w:pStyle w:val="ab"/>
              <w:jc w:val="center"/>
              <w:rPr>
                <w:rFonts w:ascii="Times New Roman" w:hAnsi="Times New Roman"/>
                <w:sz w:val="24"/>
                <w:szCs w:val="24"/>
              </w:rPr>
            </w:pPr>
            <w:r>
              <w:rPr>
                <w:rFonts w:ascii="Times New Roman" w:hAnsi="Times New Roman"/>
                <w:sz w:val="24"/>
                <w:szCs w:val="24"/>
              </w:rPr>
              <w:t>% от оклада</w:t>
            </w:r>
          </w:p>
        </w:tc>
      </w:tr>
      <w:tr w:rsidR="001648CE" w:rsidRPr="00E167BB" w:rsidTr="002709A3">
        <w:tc>
          <w:tcPr>
            <w:tcW w:w="525" w:type="dxa"/>
            <w:vMerge/>
            <w:vAlign w:val="center"/>
          </w:tcPr>
          <w:p w:rsidR="001648CE" w:rsidRPr="00E167BB" w:rsidRDefault="001648CE" w:rsidP="00E167BB">
            <w:pPr>
              <w:pStyle w:val="ab"/>
              <w:jc w:val="center"/>
              <w:rPr>
                <w:rFonts w:ascii="Times New Roman" w:hAnsi="Times New Roman"/>
                <w:sz w:val="24"/>
                <w:szCs w:val="24"/>
              </w:rPr>
            </w:pPr>
          </w:p>
        </w:tc>
        <w:tc>
          <w:tcPr>
            <w:tcW w:w="1648" w:type="dxa"/>
            <w:vMerge/>
            <w:vAlign w:val="center"/>
          </w:tcPr>
          <w:p w:rsidR="001648CE" w:rsidRPr="00E167BB" w:rsidRDefault="001648CE" w:rsidP="00E167BB">
            <w:pPr>
              <w:pStyle w:val="ab"/>
              <w:jc w:val="center"/>
              <w:rPr>
                <w:rFonts w:ascii="Times New Roman" w:hAnsi="Times New Roman"/>
                <w:sz w:val="24"/>
                <w:szCs w:val="24"/>
              </w:rPr>
            </w:pPr>
          </w:p>
        </w:tc>
        <w:tc>
          <w:tcPr>
            <w:tcW w:w="2848" w:type="dxa"/>
            <w:vMerge/>
            <w:vAlign w:val="center"/>
          </w:tcPr>
          <w:p w:rsidR="001648CE" w:rsidRPr="00E167BB" w:rsidRDefault="001648CE" w:rsidP="00E167BB">
            <w:pPr>
              <w:pStyle w:val="ab"/>
              <w:jc w:val="center"/>
              <w:rPr>
                <w:rFonts w:ascii="Times New Roman" w:hAnsi="Times New Roman"/>
                <w:sz w:val="24"/>
                <w:szCs w:val="24"/>
              </w:rPr>
            </w:pPr>
          </w:p>
        </w:tc>
        <w:tc>
          <w:tcPr>
            <w:tcW w:w="2257" w:type="dxa"/>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t>Наименование</w:t>
            </w:r>
          </w:p>
        </w:tc>
        <w:tc>
          <w:tcPr>
            <w:tcW w:w="2312" w:type="dxa"/>
            <w:gridSpan w:val="2"/>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t>Индикатор</w:t>
            </w:r>
          </w:p>
        </w:tc>
        <w:tc>
          <w:tcPr>
            <w:tcW w:w="1008" w:type="dxa"/>
            <w:vMerge/>
            <w:vAlign w:val="center"/>
          </w:tcPr>
          <w:p w:rsidR="001648CE" w:rsidRPr="00E167BB" w:rsidRDefault="001648CE" w:rsidP="00E167BB">
            <w:pPr>
              <w:pStyle w:val="ab"/>
              <w:jc w:val="center"/>
              <w:rPr>
                <w:rFonts w:ascii="Times New Roman" w:hAnsi="Times New Roman"/>
                <w:sz w:val="24"/>
                <w:szCs w:val="24"/>
              </w:rPr>
            </w:pPr>
          </w:p>
        </w:tc>
      </w:tr>
      <w:tr w:rsidR="006A7EBE" w:rsidRPr="00E167BB" w:rsidTr="002709A3">
        <w:trPr>
          <w:trHeight w:val="246"/>
        </w:trPr>
        <w:tc>
          <w:tcPr>
            <w:tcW w:w="525" w:type="dxa"/>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t>1</w:t>
            </w:r>
          </w:p>
        </w:tc>
        <w:tc>
          <w:tcPr>
            <w:tcW w:w="1648" w:type="dxa"/>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t>2</w:t>
            </w:r>
          </w:p>
        </w:tc>
        <w:tc>
          <w:tcPr>
            <w:tcW w:w="2848" w:type="dxa"/>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t>3</w:t>
            </w:r>
          </w:p>
        </w:tc>
        <w:tc>
          <w:tcPr>
            <w:tcW w:w="2257" w:type="dxa"/>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t>4</w:t>
            </w:r>
          </w:p>
        </w:tc>
        <w:tc>
          <w:tcPr>
            <w:tcW w:w="2312" w:type="dxa"/>
            <w:gridSpan w:val="2"/>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t>5</w:t>
            </w:r>
          </w:p>
        </w:tc>
        <w:tc>
          <w:tcPr>
            <w:tcW w:w="1008" w:type="dxa"/>
            <w:vAlign w:val="center"/>
          </w:tcPr>
          <w:p w:rsidR="001648CE" w:rsidRPr="00E167BB" w:rsidRDefault="001648CE" w:rsidP="00E167BB">
            <w:pPr>
              <w:pStyle w:val="ab"/>
              <w:jc w:val="center"/>
              <w:rPr>
                <w:rFonts w:ascii="Times New Roman" w:hAnsi="Times New Roman"/>
                <w:sz w:val="24"/>
                <w:szCs w:val="24"/>
              </w:rPr>
            </w:pPr>
            <w:r w:rsidRPr="00E167BB">
              <w:rPr>
                <w:rFonts w:ascii="Times New Roman" w:hAnsi="Times New Roman"/>
                <w:sz w:val="24"/>
                <w:szCs w:val="24"/>
              </w:rPr>
              <w:t>6</w:t>
            </w:r>
          </w:p>
        </w:tc>
      </w:tr>
      <w:tr w:rsidR="00123A52" w:rsidRPr="00E167BB" w:rsidTr="002709A3">
        <w:tc>
          <w:tcPr>
            <w:tcW w:w="525" w:type="dxa"/>
            <w:vMerge w:val="restart"/>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1</w:t>
            </w:r>
            <w:r>
              <w:rPr>
                <w:rFonts w:ascii="Times New Roman" w:hAnsi="Times New Roman"/>
                <w:sz w:val="24"/>
                <w:szCs w:val="24"/>
              </w:rPr>
              <w:t>.</w:t>
            </w:r>
          </w:p>
        </w:tc>
        <w:tc>
          <w:tcPr>
            <w:tcW w:w="1648" w:type="dxa"/>
            <w:vMerge w:val="restart"/>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Руководитель учреждения</w:t>
            </w:r>
          </w:p>
        </w:tc>
        <w:tc>
          <w:tcPr>
            <w:tcW w:w="8425" w:type="dxa"/>
            <w:gridSpan w:val="5"/>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123A52" w:rsidRPr="00E167BB" w:rsidTr="002709A3">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Merge w:val="restart"/>
            <w:vAlign w:val="center"/>
          </w:tcPr>
          <w:p w:rsidR="00123A52" w:rsidRPr="00E167BB" w:rsidRDefault="00123A52" w:rsidP="00D27316">
            <w:pPr>
              <w:pStyle w:val="ab"/>
              <w:jc w:val="center"/>
              <w:rPr>
                <w:rFonts w:ascii="Times New Roman" w:hAnsi="Times New Roman"/>
                <w:sz w:val="24"/>
                <w:szCs w:val="24"/>
              </w:rPr>
            </w:pPr>
            <w:r w:rsidRPr="00E167BB">
              <w:rPr>
                <w:rFonts w:ascii="Times New Roman" w:hAnsi="Times New Roman"/>
                <w:bCs/>
                <w:sz w:val="24"/>
                <w:szCs w:val="24"/>
              </w:rPr>
              <w:t>ответственное отношение к своим обязанностям</w:t>
            </w:r>
          </w:p>
        </w:tc>
        <w:tc>
          <w:tcPr>
            <w:tcW w:w="2600" w:type="dxa"/>
            <w:gridSpan w:val="2"/>
            <w:vAlign w:val="center"/>
          </w:tcPr>
          <w:p w:rsidR="00123A52" w:rsidRPr="00E167BB" w:rsidRDefault="00123A52" w:rsidP="00D27316">
            <w:pPr>
              <w:pStyle w:val="ab"/>
              <w:jc w:val="center"/>
              <w:rPr>
                <w:rFonts w:ascii="Times New Roman" w:hAnsi="Times New Roman"/>
                <w:sz w:val="24"/>
                <w:szCs w:val="24"/>
              </w:rPr>
            </w:pPr>
            <w:r w:rsidRPr="00E167BB">
              <w:rPr>
                <w:rFonts w:ascii="Times New Roman" w:hAnsi="Times New Roman"/>
                <w:bCs/>
                <w:sz w:val="24"/>
                <w:szCs w:val="24"/>
              </w:rPr>
              <w:t>отсутствие обоснованных зафиксированных</w:t>
            </w:r>
            <w:r w:rsidR="00D27316">
              <w:rPr>
                <w:rFonts w:ascii="Times New Roman" w:hAnsi="Times New Roman"/>
                <w:bCs/>
                <w:sz w:val="24"/>
                <w:szCs w:val="24"/>
              </w:rPr>
              <w:t xml:space="preserve"> </w:t>
            </w:r>
            <w:r w:rsidRPr="00E167BB">
              <w:rPr>
                <w:rFonts w:ascii="Times New Roman" w:hAnsi="Times New Roman"/>
                <w:bCs/>
                <w:sz w:val="24"/>
                <w:szCs w:val="24"/>
              </w:rPr>
              <w:t>замечаний к руководителю со стороны контролирующих органов, учредителя,</w:t>
            </w:r>
            <w:r w:rsidR="00D27316" w:rsidRPr="00E167BB">
              <w:rPr>
                <w:rFonts w:ascii="Times New Roman" w:hAnsi="Times New Roman"/>
                <w:bCs/>
                <w:sz w:val="24"/>
                <w:szCs w:val="24"/>
              </w:rPr>
              <w:t xml:space="preserve"> </w:t>
            </w:r>
            <w:r w:rsidRPr="00E167BB">
              <w:rPr>
                <w:rFonts w:ascii="Times New Roman" w:hAnsi="Times New Roman"/>
                <w:bCs/>
                <w:sz w:val="24"/>
                <w:szCs w:val="24"/>
              </w:rPr>
              <w:t>граждан</w:t>
            </w:r>
          </w:p>
        </w:tc>
        <w:tc>
          <w:tcPr>
            <w:tcW w:w="1969" w:type="dxa"/>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bCs/>
                <w:sz w:val="24"/>
                <w:szCs w:val="24"/>
              </w:rPr>
              <w:t>отсутствие случаев</w:t>
            </w:r>
          </w:p>
        </w:tc>
        <w:tc>
          <w:tcPr>
            <w:tcW w:w="1008" w:type="dxa"/>
            <w:vAlign w:val="center"/>
          </w:tcPr>
          <w:p w:rsidR="00123A52" w:rsidRPr="00E167BB" w:rsidRDefault="00123A52" w:rsidP="00E167BB">
            <w:pPr>
              <w:pStyle w:val="ab"/>
              <w:jc w:val="center"/>
              <w:rPr>
                <w:rFonts w:ascii="Times New Roman" w:hAnsi="Times New Roman"/>
                <w:sz w:val="24"/>
                <w:szCs w:val="24"/>
              </w:rPr>
            </w:pPr>
            <w:r>
              <w:rPr>
                <w:rFonts w:ascii="Times New Roman" w:hAnsi="Times New Roman"/>
                <w:sz w:val="24"/>
                <w:szCs w:val="24"/>
              </w:rPr>
              <w:t>10</w:t>
            </w:r>
          </w:p>
        </w:tc>
      </w:tr>
      <w:tr w:rsidR="00123A52" w:rsidRPr="00E167BB" w:rsidTr="002709A3">
        <w:trPr>
          <w:trHeight w:val="1117"/>
        </w:trPr>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Merge/>
            <w:vAlign w:val="center"/>
          </w:tcPr>
          <w:p w:rsidR="00123A52" w:rsidRPr="00E167BB" w:rsidRDefault="00123A52" w:rsidP="00E167BB">
            <w:pPr>
              <w:pStyle w:val="ab"/>
              <w:jc w:val="center"/>
              <w:rPr>
                <w:rFonts w:ascii="Times New Roman" w:hAnsi="Times New Roman"/>
                <w:sz w:val="24"/>
                <w:szCs w:val="24"/>
              </w:rPr>
            </w:pPr>
          </w:p>
        </w:tc>
        <w:tc>
          <w:tcPr>
            <w:tcW w:w="2600" w:type="dxa"/>
            <w:gridSpan w:val="2"/>
            <w:vMerge w:val="restart"/>
            <w:vAlign w:val="center"/>
          </w:tcPr>
          <w:p w:rsidR="00123A52" w:rsidRPr="00E167BB" w:rsidRDefault="00123A52" w:rsidP="00D27316">
            <w:pPr>
              <w:pStyle w:val="ab"/>
              <w:jc w:val="center"/>
              <w:rPr>
                <w:rFonts w:ascii="Times New Roman" w:hAnsi="Times New Roman"/>
                <w:sz w:val="24"/>
                <w:szCs w:val="24"/>
              </w:rPr>
            </w:pPr>
            <w:r w:rsidRPr="00E167BB">
              <w:rPr>
                <w:rFonts w:ascii="Times New Roman" w:hAnsi="Times New Roman"/>
                <w:bCs/>
                <w:sz w:val="24"/>
                <w:szCs w:val="24"/>
              </w:rPr>
              <w:t>наличие публикаций в средствах массовой информации, в том числе подготовленных и представленных руководителем учреждения</w:t>
            </w:r>
          </w:p>
        </w:tc>
        <w:tc>
          <w:tcPr>
            <w:tcW w:w="1969" w:type="dxa"/>
            <w:vAlign w:val="center"/>
          </w:tcPr>
          <w:p w:rsidR="00123A52" w:rsidRPr="00E167BB" w:rsidRDefault="00123A52" w:rsidP="00D27316">
            <w:pPr>
              <w:pStyle w:val="ConsPlusCell"/>
              <w:widowControl/>
              <w:jc w:val="center"/>
              <w:rPr>
                <w:rFonts w:ascii="Times New Roman" w:hAnsi="Times New Roman"/>
                <w:sz w:val="24"/>
                <w:szCs w:val="24"/>
              </w:rPr>
            </w:pPr>
            <w:r w:rsidRPr="00E167BB">
              <w:rPr>
                <w:rFonts w:ascii="Times New Roman" w:hAnsi="Times New Roman" w:cs="Times New Roman"/>
                <w:bCs/>
                <w:sz w:val="24"/>
                <w:szCs w:val="24"/>
              </w:rPr>
              <w:t>количество публикаций - 1</w:t>
            </w:r>
          </w:p>
        </w:tc>
        <w:tc>
          <w:tcPr>
            <w:tcW w:w="1008" w:type="dxa"/>
            <w:vAlign w:val="center"/>
          </w:tcPr>
          <w:p w:rsidR="00123A52" w:rsidRPr="00E167BB" w:rsidRDefault="00123A52" w:rsidP="00E167BB">
            <w:pPr>
              <w:pStyle w:val="ab"/>
              <w:jc w:val="center"/>
              <w:rPr>
                <w:rFonts w:ascii="Times New Roman" w:hAnsi="Times New Roman"/>
                <w:sz w:val="24"/>
                <w:szCs w:val="24"/>
              </w:rPr>
            </w:pPr>
            <w:r>
              <w:rPr>
                <w:rFonts w:ascii="Times New Roman" w:hAnsi="Times New Roman"/>
                <w:sz w:val="24"/>
                <w:szCs w:val="24"/>
              </w:rPr>
              <w:t>5</w:t>
            </w:r>
          </w:p>
        </w:tc>
      </w:tr>
      <w:tr w:rsidR="00123A52" w:rsidRPr="00E167BB" w:rsidTr="002709A3">
        <w:trPr>
          <w:trHeight w:val="742"/>
        </w:trPr>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Merge/>
            <w:vAlign w:val="center"/>
          </w:tcPr>
          <w:p w:rsidR="00123A52" w:rsidRPr="00E167BB" w:rsidRDefault="00123A52" w:rsidP="00E167BB">
            <w:pPr>
              <w:pStyle w:val="ab"/>
              <w:jc w:val="center"/>
              <w:rPr>
                <w:rFonts w:ascii="Times New Roman" w:hAnsi="Times New Roman"/>
                <w:sz w:val="24"/>
                <w:szCs w:val="24"/>
              </w:rPr>
            </w:pPr>
          </w:p>
        </w:tc>
        <w:tc>
          <w:tcPr>
            <w:tcW w:w="2600" w:type="dxa"/>
            <w:gridSpan w:val="2"/>
            <w:vMerge/>
            <w:vAlign w:val="center"/>
          </w:tcPr>
          <w:p w:rsidR="00123A52" w:rsidRPr="00E167BB" w:rsidRDefault="00123A52" w:rsidP="00E167BB">
            <w:pPr>
              <w:pStyle w:val="ab"/>
              <w:jc w:val="center"/>
              <w:rPr>
                <w:rFonts w:ascii="Times New Roman" w:hAnsi="Times New Roman"/>
                <w:bCs/>
                <w:sz w:val="24"/>
                <w:szCs w:val="24"/>
              </w:rPr>
            </w:pPr>
          </w:p>
        </w:tc>
        <w:tc>
          <w:tcPr>
            <w:tcW w:w="1969" w:type="dxa"/>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bCs/>
                <w:sz w:val="24"/>
                <w:szCs w:val="24"/>
              </w:rPr>
              <w:t>свыше 1</w:t>
            </w:r>
          </w:p>
        </w:tc>
        <w:tc>
          <w:tcPr>
            <w:tcW w:w="1008" w:type="dxa"/>
            <w:vAlign w:val="center"/>
          </w:tcPr>
          <w:p w:rsidR="00123A52" w:rsidRPr="00E167BB" w:rsidRDefault="00123A52" w:rsidP="00E167BB">
            <w:pPr>
              <w:pStyle w:val="ab"/>
              <w:jc w:val="center"/>
              <w:rPr>
                <w:rFonts w:ascii="Times New Roman" w:hAnsi="Times New Roman"/>
                <w:sz w:val="24"/>
                <w:szCs w:val="24"/>
              </w:rPr>
            </w:pPr>
            <w:r>
              <w:rPr>
                <w:rFonts w:ascii="Times New Roman" w:hAnsi="Times New Roman"/>
                <w:sz w:val="24"/>
                <w:szCs w:val="24"/>
              </w:rPr>
              <w:t>10</w:t>
            </w:r>
          </w:p>
        </w:tc>
      </w:tr>
      <w:tr w:rsidR="00123A52" w:rsidRPr="00E167BB" w:rsidTr="00123A52">
        <w:trPr>
          <w:trHeight w:val="314"/>
        </w:trPr>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Merge w:val="restart"/>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bCs/>
                <w:sz w:val="24"/>
                <w:szCs w:val="24"/>
              </w:rPr>
              <w:t>исполнение муниципального задания</w:t>
            </w:r>
          </w:p>
        </w:tc>
        <w:tc>
          <w:tcPr>
            <w:tcW w:w="2600" w:type="dxa"/>
            <w:gridSpan w:val="2"/>
            <w:vMerge w:val="restart"/>
            <w:vAlign w:val="center"/>
          </w:tcPr>
          <w:p w:rsidR="00123A52" w:rsidRPr="00E167BB" w:rsidRDefault="00145955" w:rsidP="00E167BB">
            <w:pPr>
              <w:pStyle w:val="ab"/>
              <w:jc w:val="center"/>
              <w:rPr>
                <w:rFonts w:ascii="Times New Roman" w:hAnsi="Times New Roman"/>
                <w:sz w:val="24"/>
                <w:szCs w:val="24"/>
              </w:rPr>
            </w:pPr>
            <w:r>
              <w:rPr>
                <w:rFonts w:ascii="Times New Roman" w:eastAsia="Arial" w:hAnsi="Times New Roman"/>
                <w:bCs/>
                <w:sz w:val="24"/>
                <w:szCs w:val="24"/>
                <w:lang w:eastAsia="ar-SA"/>
              </w:rPr>
              <w:t xml:space="preserve">перевыполнение </w:t>
            </w:r>
            <w:r w:rsidR="00123A52" w:rsidRPr="00E167BB">
              <w:rPr>
                <w:rFonts w:ascii="Times New Roman" w:eastAsia="Arial" w:hAnsi="Times New Roman"/>
                <w:bCs/>
                <w:sz w:val="24"/>
                <w:szCs w:val="24"/>
                <w:lang w:eastAsia="ar-SA"/>
              </w:rPr>
              <w:t>показателей, установленных муниципальным заданием</w:t>
            </w:r>
          </w:p>
        </w:tc>
        <w:tc>
          <w:tcPr>
            <w:tcW w:w="1969" w:type="dxa"/>
            <w:vAlign w:val="center"/>
          </w:tcPr>
          <w:p w:rsidR="00123A52" w:rsidRPr="00092A36" w:rsidRDefault="00123A52" w:rsidP="00123A52">
            <w:pPr>
              <w:pStyle w:val="ab"/>
              <w:jc w:val="center"/>
              <w:rPr>
                <w:rFonts w:ascii="Times New Roman" w:hAnsi="Times New Roman"/>
                <w:sz w:val="20"/>
                <w:szCs w:val="20"/>
              </w:rPr>
            </w:pPr>
            <w:r w:rsidRPr="00092A36">
              <w:rPr>
                <w:rFonts w:ascii="Times New Roman" w:hAnsi="Times New Roman"/>
                <w:sz w:val="20"/>
                <w:szCs w:val="20"/>
                <w:lang w:val="en-US"/>
              </w:rPr>
              <w:t>I</w:t>
            </w:r>
            <w:r w:rsidRPr="00092A36">
              <w:rPr>
                <w:rFonts w:ascii="Times New Roman" w:hAnsi="Times New Roman"/>
                <w:sz w:val="20"/>
                <w:szCs w:val="20"/>
              </w:rPr>
              <w:t xml:space="preserve"> кв. - свыше 25 %</w:t>
            </w:r>
          </w:p>
        </w:tc>
        <w:tc>
          <w:tcPr>
            <w:tcW w:w="1008" w:type="dxa"/>
            <w:vMerge w:val="restart"/>
            <w:vAlign w:val="center"/>
          </w:tcPr>
          <w:p w:rsidR="00123A52" w:rsidRPr="00E167BB" w:rsidRDefault="00123A52" w:rsidP="00E167BB">
            <w:pPr>
              <w:pStyle w:val="ab"/>
              <w:jc w:val="center"/>
              <w:rPr>
                <w:rFonts w:ascii="Times New Roman" w:hAnsi="Times New Roman"/>
                <w:sz w:val="24"/>
                <w:szCs w:val="24"/>
              </w:rPr>
            </w:pPr>
            <w:r>
              <w:rPr>
                <w:rFonts w:ascii="Times New Roman" w:hAnsi="Times New Roman"/>
                <w:sz w:val="24"/>
                <w:szCs w:val="24"/>
              </w:rPr>
              <w:t>15</w:t>
            </w:r>
          </w:p>
        </w:tc>
      </w:tr>
      <w:tr w:rsidR="00123A52" w:rsidRPr="00E167BB" w:rsidTr="00123A52">
        <w:trPr>
          <w:trHeight w:val="312"/>
        </w:trPr>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Merge/>
            <w:vAlign w:val="center"/>
          </w:tcPr>
          <w:p w:rsidR="00123A52" w:rsidRPr="00E167BB" w:rsidRDefault="00123A52" w:rsidP="00E167BB">
            <w:pPr>
              <w:pStyle w:val="ab"/>
              <w:jc w:val="center"/>
              <w:rPr>
                <w:rFonts w:ascii="Times New Roman" w:hAnsi="Times New Roman"/>
                <w:bCs/>
                <w:sz w:val="24"/>
                <w:szCs w:val="24"/>
              </w:rPr>
            </w:pPr>
          </w:p>
        </w:tc>
        <w:tc>
          <w:tcPr>
            <w:tcW w:w="2600" w:type="dxa"/>
            <w:gridSpan w:val="2"/>
            <w:vMerge/>
            <w:vAlign w:val="center"/>
          </w:tcPr>
          <w:p w:rsidR="00123A52" w:rsidRPr="00E167BB" w:rsidRDefault="00123A52" w:rsidP="00E167BB">
            <w:pPr>
              <w:pStyle w:val="ab"/>
              <w:jc w:val="center"/>
              <w:rPr>
                <w:rFonts w:ascii="Times New Roman" w:eastAsia="Arial" w:hAnsi="Times New Roman"/>
                <w:bCs/>
                <w:sz w:val="24"/>
                <w:szCs w:val="24"/>
                <w:lang w:eastAsia="ar-SA"/>
              </w:rPr>
            </w:pPr>
          </w:p>
        </w:tc>
        <w:tc>
          <w:tcPr>
            <w:tcW w:w="1969" w:type="dxa"/>
          </w:tcPr>
          <w:p w:rsidR="00123A52" w:rsidRPr="00092A36" w:rsidRDefault="00123A52" w:rsidP="00123A52">
            <w:pPr>
              <w:rPr>
                <w:sz w:val="20"/>
                <w:szCs w:val="20"/>
              </w:rPr>
            </w:pPr>
            <w:r w:rsidRPr="00092A36">
              <w:rPr>
                <w:rFonts w:ascii="Times New Roman" w:hAnsi="Times New Roman"/>
                <w:sz w:val="20"/>
                <w:szCs w:val="20"/>
                <w:lang w:val="en-US"/>
              </w:rPr>
              <w:t>II</w:t>
            </w:r>
            <w:r w:rsidRPr="00092A36">
              <w:rPr>
                <w:rFonts w:ascii="Times New Roman" w:hAnsi="Times New Roman"/>
                <w:sz w:val="20"/>
                <w:szCs w:val="20"/>
              </w:rPr>
              <w:t xml:space="preserve"> кв. - свыше 50 %</w:t>
            </w:r>
          </w:p>
        </w:tc>
        <w:tc>
          <w:tcPr>
            <w:tcW w:w="1008" w:type="dxa"/>
            <w:vMerge/>
            <w:vAlign w:val="center"/>
          </w:tcPr>
          <w:p w:rsidR="00123A52" w:rsidRDefault="00123A52" w:rsidP="00E167BB">
            <w:pPr>
              <w:pStyle w:val="ab"/>
              <w:jc w:val="center"/>
              <w:rPr>
                <w:rFonts w:ascii="Times New Roman" w:hAnsi="Times New Roman"/>
                <w:sz w:val="24"/>
                <w:szCs w:val="24"/>
              </w:rPr>
            </w:pPr>
          </w:p>
        </w:tc>
      </w:tr>
      <w:tr w:rsidR="00123A52" w:rsidRPr="00E167BB" w:rsidTr="00123A52">
        <w:trPr>
          <w:trHeight w:val="312"/>
        </w:trPr>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Merge/>
            <w:vAlign w:val="center"/>
          </w:tcPr>
          <w:p w:rsidR="00123A52" w:rsidRPr="00E167BB" w:rsidRDefault="00123A52" w:rsidP="00E167BB">
            <w:pPr>
              <w:pStyle w:val="ab"/>
              <w:jc w:val="center"/>
              <w:rPr>
                <w:rFonts w:ascii="Times New Roman" w:hAnsi="Times New Roman"/>
                <w:bCs/>
                <w:sz w:val="24"/>
                <w:szCs w:val="24"/>
              </w:rPr>
            </w:pPr>
          </w:p>
        </w:tc>
        <w:tc>
          <w:tcPr>
            <w:tcW w:w="2600" w:type="dxa"/>
            <w:gridSpan w:val="2"/>
            <w:vMerge/>
            <w:vAlign w:val="center"/>
          </w:tcPr>
          <w:p w:rsidR="00123A52" w:rsidRPr="00E167BB" w:rsidRDefault="00123A52" w:rsidP="00E167BB">
            <w:pPr>
              <w:pStyle w:val="ab"/>
              <w:jc w:val="center"/>
              <w:rPr>
                <w:rFonts w:ascii="Times New Roman" w:eastAsia="Arial" w:hAnsi="Times New Roman"/>
                <w:bCs/>
                <w:sz w:val="24"/>
                <w:szCs w:val="24"/>
                <w:lang w:eastAsia="ar-SA"/>
              </w:rPr>
            </w:pPr>
          </w:p>
        </w:tc>
        <w:tc>
          <w:tcPr>
            <w:tcW w:w="1969" w:type="dxa"/>
          </w:tcPr>
          <w:p w:rsidR="00123A52" w:rsidRPr="00092A36" w:rsidRDefault="00123A52" w:rsidP="00123A52">
            <w:pPr>
              <w:rPr>
                <w:sz w:val="20"/>
                <w:szCs w:val="20"/>
              </w:rPr>
            </w:pPr>
            <w:r w:rsidRPr="00092A36">
              <w:rPr>
                <w:rFonts w:ascii="Times New Roman" w:hAnsi="Times New Roman"/>
                <w:sz w:val="20"/>
                <w:szCs w:val="20"/>
                <w:lang w:val="en-US"/>
              </w:rPr>
              <w:t>III</w:t>
            </w:r>
            <w:r w:rsidRPr="00092A36">
              <w:rPr>
                <w:rFonts w:ascii="Times New Roman" w:hAnsi="Times New Roman"/>
                <w:sz w:val="20"/>
                <w:szCs w:val="20"/>
              </w:rPr>
              <w:t xml:space="preserve"> кв. - свыше 75 %</w:t>
            </w:r>
          </w:p>
        </w:tc>
        <w:tc>
          <w:tcPr>
            <w:tcW w:w="1008" w:type="dxa"/>
            <w:vMerge/>
            <w:vAlign w:val="center"/>
          </w:tcPr>
          <w:p w:rsidR="00123A52" w:rsidRDefault="00123A52" w:rsidP="00E167BB">
            <w:pPr>
              <w:pStyle w:val="ab"/>
              <w:jc w:val="center"/>
              <w:rPr>
                <w:rFonts w:ascii="Times New Roman" w:hAnsi="Times New Roman"/>
                <w:sz w:val="24"/>
                <w:szCs w:val="24"/>
              </w:rPr>
            </w:pPr>
          </w:p>
        </w:tc>
      </w:tr>
      <w:tr w:rsidR="00123A52" w:rsidRPr="00E167BB" w:rsidTr="002709A3">
        <w:trPr>
          <w:trHeight w:val="312"/>
        </w:trPr>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Merge/>
            <w:vAlign w:val="center"/>
          </w:tcPr>
          <w:p w:rsidR="00123A52" w:rsidRPr="00E167BB" w:rsidRDefault="00123A52" w:rsidP="00E167BB">
            <w:pPr>
              <w:pStyle w:val="ab"/>
              <w:jc w:val="center"/>
              <w:rPr>
                <w:rFonts w:ascii="Times New Roman" w:hAnsi="Times New Roman"/>
                <w:bCs/>
                <w:sz w:val="24"/>
                <w:szCs w:val="24"/>
              </w:rPr>
            </w:pPr>
          </w:p>
        </w:tc>
        <w:tc>
          <w:tcPr>
            <w:tcW w:w="2600" w:type="dxa"/>
            <w:gridSpan w:val="2"/>
            <w:vMerge/>
            <w:vAlign w:val="center"/>
          </w:tcPr>
          <w:p w:rsidR="00123A52" w:rsidRPr="00E167BB" w:rsidRDefault="00123A52" w:rsidP="00E167BB">
            <w:pPr>
              <w:pStyle w:val="ab"/>
              <w:jc w:val="center"/>
              <w:rPr>
                <w:rFonts w:ascii="Times New Roman" w:eastAsia="Arial" w:hAnsi="Times New Roman"/>
                <w:bCs/>
                <w:sz w:val="24"/>
                <w:szCs w:val="24"/>
                <w:lang w:eastAsia="ar-SA"/>
              </w:rPr>
            </w:pPr>
          </w:p>
        </w:tc>
        <w:tc>
          <w:tcPr>
            <w:tcW w:w="1969" w:type="dxa"/>
            <w:vAlign w:val="center"/>
          </w:tcPr>
          <w:p w:rsidR="00123A52" w:rsidRPr="00092A36" w:rsidRDefault="00123A52" w:rsidP="00123A52">
            <w:pPr>
              <w:pStyle w:val="ab"/>
              <w:jc w:val="center"/>
              <w:rPr>
                <w:rFonts w:ascii="Times New Roman" w:hAnsi="Times New Roman"/>
                <w:sz w:val="20"/>
                <w:szCs w:val="20"/>
              </w:rPr>
            </w:pPr>
            <w:r w:rsidRPr="00092A36">
              <w:rPr>
                <w:rFonts w:ascii="Times New Roman" w:hAnsi="Times New Roman"/>
                <w:sz w:val="20"/>
                <w:szCs w:val="20"/>
              </w:rPr>
              <w:t>год - свыше 100 %</w:t>
            </w:r>
          </w:p>
        </w:tc>
        <w:tc>
          <w:tcPr>
            <w:tcW w:w="1008" w:type="dxa"/>
            <w:vMerge/>
            <w:vAlign w:val="center"/>
          </w:tcPr>
          <w:p w:rsidR="00123A52" w:rsidRDefault="00123A52" w:rsidP="00E167BB">
            <w:pPr>
              <w:pStyle w:val="ab"/>
              <w:jc w:val="center"/>
              <w:rPr>
                <w:rFonts w:ascii="Times New Roman" w:hAnsi="Times New Roman"/>
                <w:sz w:val="24"/>
                <w:szCs w:val="24"/>
              </w:rPr>
            </w:pPr>
          </w:p>
        </w:tc>
      </w:tr>
      <w:tr w:rsidR="00123A52" w:rsidRPr="00E167BB" w:rsidTr="002709A3">
        <w:tc>
          <w:tcPr>
            <w:tcW w:w="525" w:type="dxa"/>
            <w:vMerge/>
            <w:vAlign w:val="center"/>
          </w:tcPr>
          <w:p w:rsidR="00123A52" w:rsidRPr="00E167BB" w:rsidRDefault="00123A52" w:rsidP="0040422A">
            <w:pPr>
              <w:pStyle w:val="ab"/>
              <w:jc w:val="center"/>
              <w:rPr>
                <w:rFonts w:ascii="Times New Roman" w:hAnsi="Times New Roman"/>
                <w:sz w:val="24"/>
                <w:szCs w:val="24"/>
              </w:rPr>
            </w:pPr>
          </w:p>
        </w:tc>
        <w:tc>
          <w:tcPr>
            <w:tcW w:w="1648" w:type="dxa"/>
            <w:vMerge/>
            <w:vAlign w:val="center"/>
          </w:tcPr>
          <w:p w:rsidR="00123A52" w:rsidRPr="00E167BB" w:rsidRDefault="00123A52" w:rsidP="0040422A">
            <w:pPr>
              <w:pStyle w:val="ab"/>
              <w:jc w:val="center"/>
              <w:rPr>
                <w:rFonts w:ascii="Times New Roman" w:hAnsi="Times New Roman"/>
                <w:sz w:val="24"/>
                <w:szCs w:val="24"/>
              </w:rPr>
            </w:pPr>
          </w:p>
        </w:tc>
        <w:tc>
          <w:tcPr>
            <w:tcW w:w="2848" w:type="dxa"/>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результативность финансово-экономической деятельности</w:t>
            </w:r>
          </w:p>
        </w:tc>
        <w:tc>
          <w:tcPr>
            <w:tcW w:w="2600" w:type="dxa"/>
            <w:gridSpan w:val="2"/>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Исполнение бюджета учреждения</w:t>
            </w:r>
          </w:p>
        </w:tc>
        <w:tc>
          <w:tcPr>
            <w:tcW w:w="1969" w:type="dxa"/>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86-95 %</w:t>
            </w:r>
          </w:p>
        </w:tc>
        <w:tc>
          <w:tcPr>
            <w:tcW w:w="1008" w:type="dxa"/>
            <w:vAlign w:val="center"/>
          </w:tcPr>
          <w:p w:rsidR="00123A52" w:rsidRPr="00E167BB" w:rsidRDefault="00123A52" w:rsidP="00E167BB">
            <w:pPr>
              <w:pStyle w:val="ab"/>
              <w:jc w:val="center"/>
              <w:rPr>
                <w:rFonts w:ascii="Times New Roman" w:hAnsi="Times New Roman"/>
                <w:sz w:val="24"/>
                <w:szCs w:val="24"/>
              </w:rPr>
            </w:pPr>
            <w:r>
              <w:rPr>
                <w:rFonts w:ascii="Times New Roman" w:hAnsi="Times New Roman"/>
                <w:sz w:val="24"/>
                <w:szCs w:val="24"/>
              </w:rPr>
              <w:t>10</w:t>
            </w:r>
          </w:p>
        </w:tc>
      </w:tr>
      <w:tr w:rsidR="00123A52" w:rsidRPr="00E167BB" w:rsidTr="002709A3">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8425" w:type="dxa"/>
            <w:gridSpan w:val="5"/>
            <w:vAlign w:val="center"/>
          </w:tcPr>
          <w:p w:rsidR="00123A52" w:rsidRPr="00E167BB" w:rsidRDefault="00123A52" w:rsidP="00D27316">
            <w:pPr>
              <w:pStyle w:val="ab"/>
              <w:jc w:val="center"/>
              <w:rPr>
                <w:rFonts w:ascii="Times New Roman" w:hAnsi="Times New Roman"/>
                <w:sz w:val="24"/>
                <w:szCs w:val="24"/>
              </w:rPr>
            </w:pPr>
            <w:r w:rsidRPr="00E167BB">
              <w:rPr>
                <w:rFonts w:ascii="Times New Roman" w:hAnsi="Times New Roman"/>
                <w:bCs/>
                <w:sz w:val="24"/>
                <w:szCs w:val="24"/>
              </w:rPr>
              <w:t>Выплата за качество выполняемых работ</w:t>
            </w:r>
          </w:p>
        </w:tc>
      </w:tr>
      <w:tr w:rsidR="00123A52" w:rsidRPr="00E167BB" w:rsidTr="002709A3">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Align w:val="center"/>
          </w:tcPr>
          <w:p w:rsidR="00123A52" w:rsidRPr="00E167BB" w:rsidRDefault="00D27316" w:rsidP="00D27316">
            <w:pPr>
              <w:pStyle w:val="ConsPlusCell"/>
              <w:widowControl/>
              <w:jc w:val="center"/>
              <w:rPr>
                <w:rFonts w:ascii="Times New Roman" w:hAnsi="Times New Roman"/>
                <w:sz w:val="24"/>
                <w:szCs w:val="24"/>
              </w:rPr>
            </w:pPr>
            <w:r>
              <w:rPr>
                <w:rFonts w:ascii="Times New Roman" w:hAnsi="Times New Roman" w:cs="Times New Roman"/>
                <w:bCs/>
                <w:sz w:val="24"/>
                <w:szCs w:val="24"/>
              </w:rPr>
              <w:t>результативность</w:t>
            </w:r>
            <w:r w:rsidR="00123A52" w:rsidRPr="00E167BB">
              <w:rPr>
                <w:rFonts w:ascii="Times New Roman" w:hAnsi="Times New Roman" w:cs="Times New Roman"/>
                <w:bCs/>
                <w:sz w:val="24"/>
                <w:szCs w:val="24"/>
              </w:rPr>
              <w:t xml:space="preserve"> деятельности учреждения</w:t>
            </w:r>
          </w:p>
        </w:tc>
        <w:tc>
          <w:tcPr>
            <w:tcW w:w="2600" w:type="dxa"/>
            <w:gridSpan w:val="2"/>
            <w:vAlign w:val="center"/>
          </w:tcPr>
          <w:p w:rsidR="00123A52" w:rsidRPr="00E167BB" w:rsidRDefault="00123A52" w:rsidP="00D27316">
            <w:pPr>
              <w:pStyle w:val="ab"/>
              <w:jc w:val="center"/>
              <w:rPr>
                <w:rFonts w:ascii="Times New Roman" w:hAnsi="Times New Roman"/>
                <w:sz w:val="24"/>
                <w:szCs w:val="24"/>
              </w:rPr>
            </w:pPr>
            <w:r w:rsidRPr="00E167BB">
              <w:rPr>
                <w:rFonts w:ascii="Times New Roman" w:hAnsi="Times New Roman"/>
                <w:bCs/>
                <w:sz w:val="24"/>
                <w:szCs w:val="24"/>
              </w:rPr>
              <w:t xml:space="preserve">сохранность контингента </w:t>
            </w:r>
            <w:proofErr w:type="gramStart"/>
            <w:r w:rsidRPr="00E167BB">
              <w:rPr>
                <w:rFonts w:ascii="Times New Roman" w:hAnsi="Times New Roman"/>
                <w:bCs/>
                <w:sz w:val="24"/>
                <w:szCs w:val="24"/>
              </w:rPr>
              <w:t>занимающихся</w:t>
            </w:r>
            <w:proofErr w:type="gramEnd"/>
          </w:p>
        </w:tc>
        <w:tc>
          <w:tcPr>
            <w:tcW w:w="1969" w:type="dxa"/>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не менее 90 %</w:t>
            </w:r>
          </w:p>
        </w:tc>
        <w:tc>
          <w:tcPr>
            <w:tcW w:w="1008" w:type="dxa"/>
            <w:vAlign w:val="center"/>
          </w:tcPr>
          <w:p w:rsidR="00123A52" w:rsidRPr="00E167BB" w:rsidRDefault="00123A52" w:rsidP="00E167BB">
            <w:pPr>
              <w:pStyle w:val="ab"/>
              <w:jc w:val="center"/>
              <w:rPr>
                <w:rFonts w:ascii="Times New Roman" w:hAnsi="Times New Roman"/>
                <w:sz w:val="24"/>
                <w:szCs w:val="24"/>
              </w:rPr>
            </w:pPr>
            <w:r>
              <w:rPr>
                <w:rFonts w:ascii="Times New Roman" w:hAnsi="Times New Roman"/>
                <w:sz w:val="24"/>
                <w:szCs w:val="24"/>
              </w:rPr>
              <w:t>10</w:t>
            </w:r>
          </w:p>
        </w:tc>
      </w:tr>
      <w:tr w:rsidR="00123A52" w:rsidRPr="00E167BB" w:rsidTr="002709A3">
        <w:trPr>
          <w:trHeight w:val="625"/>
        </w:trPr>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Merge w:val="restart"/>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обеспечение функционирования и развития учреждения</w:t>
            </w:r>
          </w:p>
        </w:tc>
        <w:tc>
          <w:tcPr>
            <w:tcW w:w="2600" w:type="dxa"/>
            <w:gridSpan w:val="2"/>
            <w:vMerge w:val="restart"/>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участие в проектной деятельности с целью получения гранта</w:t>
            </w:r>
          </w:p>
        </w:tc>
        <w:tc>
          <w:tcPr>
            <w:tcW w:w="1969" w:type="dxa"/>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участие</w:t>
            </w:r>
          </w:p>
        </w:tc>
        <w:tc>
          <w:tcPr>
            <w:tcW w:w="1008" w:type="dxa"/>
            <w:vAlign w:val="center"/>
          </w:tcPr>
          <w:p w:rsidR="00123A52" w:rsidRPr="00E167BB" w:rsidRDefault="00E75E63" w:rsidP="00E167BB">
            <w:pPr>
              <w:pStyle w:val="ab"/>
              <w:jc w:val="center"/>
              <w:rPr>
                <w:rFonts w:ascii="Times New Roman" w:hAnsi="Times New Roman"/>
                <w:sz w:val="24"/>
                <w:szCs w:val="24"/>
              </w:rPr>
            </w:pPr>
            <w:r>
              <w:rPr>
                <w:rFonts w:ascii="Times New Roman" w:hAnsi="Times New Roman"/>
                <w:sz w:val="24"/>
                <w:szCs w:val="24"/>
              </w:rPr>
              <w:t>1</w:t>
            </w:r>
            <w:r w:rsidR="00123A52">
              <w:rPr>
                <w:rFonts w:ascii="Times New Roman" w:hAnsi="Times New Roman"/>
                <w:sz w:val="24"/>
                <w:szCs w:val="24"/>
              </w:rPr>
              <w:t>0</w:t>
            </w:r>
          </w:p>
        </w:tc>
      </w:tr>
      <w:tr w:rsidR="00123A52" w:rsidRPr="00E167BB" w:rsidTr="002709A3">
        <w:trPr>
          <w:trHeight w:val="625"/>
        </w:trPr>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Merge/>
            <w:vAlign w:val="center"/>
          </w:tcPr>
          <w:p w:rsidR="00123A52" w:rsidRPr="00E167BB" w:rsidRDefault="00123A52" w:rsidP="00E167BB">
            <w:pPr>
              <w:pStyle w:val="ab"/>
              <w:jc w:val="center"/>
              <w:rPr>
                <w:rFonts w:ascii="Times New Roman" w:hAnsi="Times New Roman"/>
                <w:sz w:val="24"/>
                <w:szCs w:val="24"/>
              </w:rPr>
            </w:pPr>
          </w:p>
        </w:tc>
        <w:tc>
          <w:tcPr>
            <w:tcW w:w="2600" w:type="dxa"/>
            <w:gridSpan w:val="2"/>
            <w:vMerge/>
            <w:vAlign w:val="center"/>
          </w:tcPr>
          <w:p w:rsidR="00123A52" w:rsidRPr="00E167BB" w:rsidRDefault="00123A52" w:rsidP="00E167BB">
            <w:pPr>
              <w:pStyle w:val="ab"/>
              <w:jc w:val="center"/>
              <w:rPr>
                <w:rFonts w:ascii="Times New Roman" w:hAnsi="Times New Roman"/>
                <w:sz w:val="24"/>
                <w:szCs w:val="24"/>
              </w:rPr>
            </w:pPr>
          </w:p>
        </w:tc>
        <w:tc>
          <w:tcPr>
            <w:tcW w:w="1969" w:type="dxa"/>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получение гранта</w:t>
            </w:r>
          </w:p>
        </w:tc>
        <w:tc>
          <w:tcPr>
            <w:tcW w:w="1008" w:type="dxa"/>
            <w:vAlign w:val="center"/>
          </w:tcPr>
          <w:p w:rsidR="00123A52" w:rsidRPr="00E167BB" w:rsidRDefault="00123A52" w:rsidP="00BB064C">
            <w:pPr>
              <w:pStyle w:val="ab"/>
              <w:jc w:val="center"/>
              <w:rPr>
                <w:rFonts w:ascii="Times New Roman" w:hAnsi="Times New Roman"/>
                <w:sz w:val="24"/>
                <w:szCs w:val="24"/>
              </w:rPr>
            </w:pPr>
            <w:r>
              <w:rPr>
                <w:rFonts w:ascii="Times New Roman" w:hAnsi="Times New Roman"/>
                <w:sz w:val="24"/>
                <w:szCs w:val="24"/>
              </w:rPr>
              <w:t>50</w:t>
            </w:r>
          </w:p>
        </w:tc>
      </w:tr>
      <w:tr w:rsidR="00123A52" w:rsidRPr="00E167BB" w:rsidTr="002709A3">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Merge/>
            <w:vAlign w:val="center"/>
          </w:tcPr>
          <w:p w:rsidR="00123A52" w:rsidRPr="00E167BB" w:rsidRDefault="00123A52" w:rsidP="00E167BB">
            <w:pPr>
              <w:pStyle w:val="ab"/>
              <w:jc w:val="center"/>
              <w:rPr>
                <w:rFonts w:ascii="Times New Roman" w:hAnsi="Times New Roman"/>
                <w:sz w:val="24"/>
                <w:szCs w:val="24"/>
              </w:rPr>
            </w:pPr>
          </w:p>
        </w:tc>
        <w:tc>
          <w:tcPr>
            <w:tcW w:w="2600" w:type="dxa"/>
            <w:gridSpan w:val="2"/>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включение в состав сборной команды Красноярского края занимающихся</w:t>
            </w:r>
            <w:r>
              <w:rPr>
                <w:rFonts w:ascii="Times New Roman" w:hAnsi="Times New Roman"/>
                <w:sz w:val="24"/>
                <w:szCs w:val="24"/>
              </w:rPr>
              <w:t xml:space="preserve"> (</w:t>
            </w:r>
            <w:r w:rsidRPr="00884C00">
              <w:rPr>
                <w:rFonts w:ascii="Times New Roman" w:hAnsi="Times New Roman"/>
                <w:sz w:val="24"/>
                <w:szCs w:val="24"/>
              </w:rPr>
              <w:t>с момента официального подтверждения результата, но не более чем в течение 6 месяцев с указанного момента либо до момента исключения</w:t>
            </w:r>
            <w:r>
              <w:rPr>
                <w:rFonts w:ascii="Times New Roman" w:hAnsi="Times New Roman"/>
                <w:sz w:val="24"/>
                <w:szCs w:val="24"/>
              </w:rPr>
              <w:t>)</w:t>
            </w:r>
          </w:p>
        </w:tc>
        <w:tc>
          <w:tcPr>
            <w:tcW w:w="1969" w:type="dxa"/>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включение в состав одного занимающегося</w:t>
            </w:r>
          </w:p>
        </w:tc>
        <w:tc>
          <w:tcPr>
            <w:tcW w:w="1008" w:type="dxa"/>
            <w:vAlign w:val="center"/>
          </w:tcPr>
          <w:p w:rsidR="00123A52" w:rsidRPr="00E167BB" w:rsidRDefault="00123A52" w:rsidP="00066F17">
            <w:pPr>
              <w:pStyle w:val="ab"/>
              <w:jc w:val="center"/>
              <w:rPr>
                <w:rFonts w:ascii="Times New Roman" w:hAnsi="Times New Roman"/>
                <w:sz w:val="24"/>
                <w:szCs w:val="24"/>
              </w:rPr>
            </w:pPr>
            <w:r>
              <w:rPr>
                <w:rFonts w:ascii="Times New Roman" w:hAnsi="Times New Roman"/>
                <w:sz w:val="24"/>
                <w:szCs w:val="24"/>
              </w:rPr>
              <w:t>1</w:t>
            </w:r>
            <w:r w:rsidR="00066F17">
              <w:rPr>
                <w:rFonts w:ascii="Times New Roman" w:hAnsi="Times New Roman"/>
                <w:sz w:val="24"/>
                <w:szCs w:val="24"/>
              </w:rPr>
              <w:t>0</w:t>
            </w:r>
          </w:p>
        </w:tc>
      </w:tr>
      <w:tr w:rsidR="00123A52" w:rsidRPr="00E167BB" w:rsidTr="002709A3">
        <w:tc>
          <w:tcPr>
            <w:tcW w:w="525" w:type="dxa"/>
            <w:vMerge/>
            <w:vAlign w:val="center"/>
          </w:tcPr>
          <w:p w:rsidR="00123A52" w:rsidRPr="00E167BB" w:rsidRDefault="00123A52" w:rsidP="00E167BB">
            <w:pPr>
              <w:pStyle w:val="ab"/>
              <w:jc w:val="center"/>
              <w:rPr>
                <w:rFonts w:ascii="Times New Roman" w:hAnsi="Times New Roman"/>
                <w:sz w:val="24"/>
                <w:szCs w:val="24"/>
              </w:rPr>
            </w:pPr>
          </w:p>
        </w:tc>
        <w:tc>
          <w:tcPr>
            <w:tcW w:w="1648" w:type="dxa"/>
            <w:vMerge/>
            <w:vAlign w:val="center"/>
          </w:tcPr>
          <w:p w:rsidR="00123A52" w:rsidRPr="00E167BB" w:rsidRDefault="00123A52" w:rsidP="00E167BB">
            <w:pPr>
              <w:pStyle w:val="ab"/>
              <w:jc w:val="center"/>
              <w:rPr>
                <w:rFonts w:ascii="Times New Roman" w:hAnsi="Times New Roman"/>
                <w:sz w:val="24"/>
                <w:szCs w:val="24"/>
              </w:rPr>
            </w:pPr>
          </w:p>
        </w:tc>
        <w:tc>
          <w:tcPr>
            <w:tcW w:w="2848" w:type="dxa"/>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участие в развитии спорта на территории района</w:t>
            </w:r>
          </w:p>
        </w:tc>
        <w:tc>
          <w:tcPr>
            <w:tcW w:w="2600" w:type="dxa"/>
            <w:gridSpan w:val="2"/>
            <w:vAlign w:val="center"/>
          </w:tcPr>
          <w:p w:rsidR="00123A52" w:rsidRPr="00E167BB" w:rsidRDefault="00123A52" w:rsidP="00E167BB">
            <w:pPr>
              <w:pStyle w:val="ab"/>
              <w:jc w:val="center"/>
              <w:rPr>
                <w:rFonts w:ascii="Times New Roman" w:hAnsi="Times New Roman"/>
                <w:sz w:val="24"/>
                <w:szCs w:val="24"/>
              </w:rPr>
            </w:pPr>
            <w:r w:rsidRPr="00E167BB">
              <w:rPr>
                <w:rFonts w:ascii="Times New Roman" w:hAnsi="Times New Roman"/>
                <w:sz w:val="24"/>
                <w:szCs w:val="24"/>
              </w:rPr>
              <w:t>участие в подготовке и проведении официальных районных спортивно-массовых мероприятий</w:t>
            </w:r>
          </w:p>
        </w:tc>
        <w:tc>
          <w:tcPr>
            <w:tcW w:w="1969" w:type="dxa"/>
            <w:vAlign w:val="center"/>
          </w:tcPr>
          <w:p w:rsidR="00123A52" w:rsidRPr="00E167BB" w:rsidRDefault="00123A52" w:rsidP="00E75E63">
            <w:pPr>
              <w:pStyle w:val="ab"/>
              <w:jc w:val="center"/>
              <w:rPr>
                <w:rFonts w:ascii="Times New Roman" w:hAnsi="Times New Roman"/>
                <w:sz w:val="24"/>
                <w:szCs w:val="24"/>
              </w:rPr>
            </w:pPr>
            <w:r w:rsidRPr="00E167BB">
              <w:rPr>
                <w:rFonts w:ascii="Times New Roman" w:hAnsi="Times New Roman"/>
                <w:sz w:val="24"/>
                <w:szCs w:val="24"/>
              </w:rPr>
              <w:t>участие в подготовке и проведении спортивно-массов</w:t>
            </w:r>
            <w:r w:rsidR="00E75E63">
              <w:rPr>
                <w:rFonts w:ascii="Times New Roman" w:hAnsi="Times New Roman"/>
                <w:sz w:val="24"/>
                <w:szCs w:val="24"/>
              </w:rPr>
              <w:t>ых</w:t>
            </w:r>
            <w:r w:rsidRPr="00E167BB">
              <w:rPr>
                <w:rFonts w:ascii="Times New Roman" w:hAnsi="Times New Roman"/>
                <w:sz w:val="24"/>
                <w:szCs w:val="24"/>
              </w:rPr>
              <w:t xml:space="preserve"> мероприяти</w:t>
            </w:r>
            <w:r w:rsidR="00E75E63">
              <w:rPr>
                <w:rFonts w:ascii="Times New Roman" w:hAnsi="Times New Roman"/>
                <w:sz w:val="24"/>
                <w:szCs w:val="24"/>
              </w:rPr>
              <w:t>й</w:t>
            </w:r>
          </w:p>
        </w:tc>
        <w:tc>
          <w:tcPr>
            <w:tcW w:w="1008" w:type="dxa"/>
            <w:vAlign w:val="center"/>
          </w:tcPr>
          <w:p w:rsidR="00123A52" w:rsidRPr="00E167BB" w:rsidRDefault="00E75E63" w:rsidP="00123A52">
            <w:pPr>
              <w:pStyle w:val="ab"/>
              <w:jc w:val="center"/>
              <w:rPr>
                <w:rFonts w:ascii="Times New Roman" w:hAnsi="Times New Roman"/>
                <w:sz w:val="24"/>
                <w:szCs w:val="24"/>
              </w:rPr>
            </w:pPr>
            <w:r>
              <w:rPr>
                <w:rFonts w:ascii="Times New Roman" w:hAnsi="Times New Roman"/>
                <w:sz w:val="24"/>
                <w:szCs w:val="24"/>
              </w:rPr>
              <w:t>20</w:t>
            </w:r>
          </w:p>
        </w:tc>
      </w:tr>
    </w:tbl>
    <w:p w:rsidR="001653A5" w:rsidRPr="0053131D" w:rsidRDefault="001653A5" w:rsidP="002E65A7">
      <w:pPr>
        <w:pStyle w:val="ConsPlusNormal"/>
        <w:widowControl/>
        <w:spacing w:line="192" w:lineRule="auto"/>
        <w:jc w:val="center"/>
        <w:rPr>
          <w:rFonts w:ascii="Times New Roman" w:hAnsi="Times New Roman" w:cs="Times New Roman"/>
          <w:sz w:val="28"/>
          <w:szCs w:val="28"/>
        </w:rPr>
      </w:pPr>
    </w:p>
    <w:p w:rsidR="00CB7825" w:rsidRPr="008B5BF3" w:rsidRDefault="00CB7825" w:rsidP="00CB7825">
      <w:pPr>
        <w:pStyle w:val="ConsPlusNormal"/>
        <w:jc w:val="right"/>
        <w:outlineLvl w:val="1"/>
        <w:rPr>
          <w:rFonts w:ascii="Times New Roman" w:hAnsi="Times New Roman" w:cs="Times New Roman"/>
        </w:rPr>
      </w:pPr>
      <w:r>
        <w:rPr>
          <w:rFonts w:ascii="Times New Roman" w:hAnsi="Times New Roman" w:cs="Times New Roman"/>
        </w:rPr>
        <w:t>П</w:t>
      </w:r>
      <w:r w:rsidRPr="008B5BF3">
        <w:rPr>
          <w:rFonts w:ascii="Times New Roman" w:hAnsi="Times New Roman" w:cs="Times New Roman"/>
        </w:rPr>
        <w:t xml:space="preserve">риложение N </w:t>
      </w:r>
      <w:r>
        <w:rPr>
          <w:rFonts w:ascii="Times New Roman" w:hAnsi="Times New Roman" w:cs="Times New Roman"/>
        </w:rPr>
        <w:t>2.1</w:t>
      </w:r>
    </w:p>
    <w:p w:rsidR="0053131D" w:rsidRDefault="00CB7825" w:rsidP="00CB7825">
      <w:pPr>
        <w:pStyle w:val="ConsPlusNormal"/>
        <w:jc w:val="right"/>
        <w:rPr>
          <w:rFonts w:ascii="Times New Roman" w:hAnsi="Times New Roman" w:cs="Times New Roman"/>
        </w:rPr>
      </w:pPr>
      <w:r>
        <w:rPr>
          <w:rFonts w:ascii="Times New Roman" w:hAnsi="Times New Roman" w:cs="Times New Roman"/>
        </w:rPr>
        <w:t>к Примерному положению</w:t>
      </w:r>
    </w:p>
    <w:p w:rsidR="00123A52" w:rsidRDefault="00123A52" w:rsidP="00CB7825">
      <w:pPr>
        <w:pStyle w:val="ConsPlusNormal"/>
        <w:jc w:val="right"/>
        <w:rPr>
          <w:rFonts w:ascii="Times New Roman" w:hAnsi="Times New Roman"/>
          <w:sz w:val="28"/>
          <w:szCs w:val="28"/>
        </w:rPr>
      </w:pPr>
    </w:p>
    <w:tbl>
      <w:tblPr>
        <w:tblStyle w:val="a7"/>
        <w:tblW w:w="10598" w:type="dxa"/>
        <w:tblLayout w:type="fixed"/>
        <w:tblLook w:val="04A0" w:firstRow="1" w:lastRow="0" w:firstColumn="1" w:lastColumn="0" w:noHBand="0" w:noVBand="1"/>
      </w:tblPr>
      <w:tblGrid>
        <w:gridCol w:w="525"/>
        <w:gridCol w:w="1648"/>
        <w:gridCol w:w="2848"/>
        <w:gridCol w:w="2257"/>
        <w:gridCol w:w="201"/>
        <w:gridCol w:w="2111"/>
        <w:gridCol w:w="1008"/>
      </w:tblGrid>
      <w:tr w:rsidR="00CB7825" w:rsidRPr="00E167BB" w:rsidTr="0040422A">
        <w:tc>
          <w:tcPr>
            <w:tcW w:w="525" w:type="dxa"/>
            <w:vMerge w:val="restart"/>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 xml:space="preserve">№ </w:t>
            </w:r>
            <w:proofErr w:type="gramStart"/>
            <w:r w:rsidRPr="00E167BB">
              <w:rPr>
                <w:rFonts w:ascii="Times New Roman" w:hAnsi="Times New Roman"/>
                <w:sz w:val="24"/>
                <w:szCs w:val="24"/>
              </w:rPr>
              <w:t>п</w:t>
            </w:r>
            <w:proofErr w:type="gramEnd"/>
            <w:r w:rsidRPr="00E167BB">
              <w:rPr>
                <w:rFonts w:ascii="Times New Roman" w:hAnsi="Times New Roman"/>
                <w:sz w:val="24"/>
                <w:szCs w:val="24"/>
              </w:rPr>
              <w:t>/п</w:t>
            </w:r>
          </w:p>
        </w:tc>
        <w:tc>
          <w:tcPr>
            <w:tcW w:w="1648" w:type="dxa"/>
            <w:vMerge w:val="restart"/>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Наименование должности</w:t>
            </w:r>
          </w:p>
        </w:tc>
        <w:tc>
          <w:tcPr>
            <w:tcW w:w="2848" w:type="dxa"/>
            <w:vMerge w:val="restart"/>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Критерии оценки результативности и качества деятельности</w:t>
            </w:r>
          </w:p>
        </w:tc>
        <w:tc>
          <w:tcPr>
            <w:tcW w:w="4569" w:type="dxa"/>
            <w:gridSpan w:val="3"/>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Условия</w:t>
            </w:r>
          </w:p>
        </w:tc>
        <w:tc>
          <w:tcPr>
            <w:tcW w:w="1008" w:type="dxa"/>
            <w:vMerge w:val="restart"/>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Баллы</w:t>
            </w:r>
          </w:p>
        </w:tc>
      </w:tr>
      <w:tr w:rsidR="00CB7825" w:rsidRPr="00E167BB" w:rsidTr="0040422A">
        <w:tc>
          <w:tcPr>
            <w:tcW w:w="525" w:type="dxa"/>
            <w:vMerge/>
            <w:vAlign w:val="center"/>
          </w:tcPr>
          <w:p w:rsidR="00CB7825" w:rsidRPr="00E167BB" w:rsidRDefault="00CB7825" w:rsidP="0040422A">
            <w:pPr>
              <w:pStyle w:val="ab"/>
              <w:jc w:val="center"/>
              <w:rPr>
                <w:rFonts w:ascii="Times New Roman" w:hAnsi="Times New Roman"/>
                <w:sz w:val="24"/>
                <w:szCs w:val="24"/>
              </w:rPr>
            </w:pPr>
          </w:p>
        </w:tc>
        <w:tc>
          <w:tcPr>
            <w:tcW w:w="1648" w:type="dxa"/>
            <w:vMerge/>
            <w:vAlign w:val="center"/>
          </w:tcPr>
          <w:p w:rsidR="00CB7825" w:rsidRPr="00E167BB" w:rsidRDefault="00CB7825" w:rsidP="0040422A">
            <w:pPr>
              <w:pStyle w:val="ab"/>
              <w:jc w:val="center"/>
              <w:rPr>
                <w:rFonts w:ascii="Times New Roman" w:hAnsi="Times New Roman"/>
                <w:sz w:val="24"/>
                <w:szCs w:val="24"/>
              </w:rPr>
            </w:pPr>
          </w:p>
        </w:tc>
        <w:tc>
          <w:tcPr>
            <w:tcW w:w="2848" w:type="dxa"/>
            <w:vMerge/>
            <w:vAlign w:val="center"/>
          </w:tcPr>
          <w:p w:rsidR="00CB7825" w:rsidRPr="00E167BB" w:rsidRDefault="00CB7825" w:rsidP="0040422A">
            <w:pPr>
              <w:pStyle w:val="ab"/>
              <w:jc w:val="center"/>
              <w:rPr>
                <w:rFonts w:ascii="Times New Roman" w:hAnsi="Times New Roman"/>
                <w:sz w:val="24"/>
                <w:szCs w:val="24"/>
              </w:rPr>
            </w:pPr>
          </w:p>
        </w:tc>
        <w:tc>
          <w:tcPr>
            <w:tcW w:w="2257" w:type="dxa"/>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Наименование</w:t>
            </w:r>
          </w:p>
        </w:tc>
        <w:tc>
          <w:tcPr>
            <w:tcW w:w="2312" w:type="dxa"/>
            <w:gridSpan w:val="2"/>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Индикатор</w:t>
            </w:r>
          </w:p>
        </w:tc>
        <w:tc>
          <w:tcPr>
            <w:tcW w:w="1008" w:type="dxa"/>
            <w:vMerge/>
            <w:vAlign w:val="center"/>
          </w:tcPr>
          <w:p w:rsidR="00CB7825" w:rsidRPr="00E167BB" w:rsidRDefault="00CB7825" w:rsidP="0040422A">
            <w:pPr>
              <w:pStyle w:val="ab"/>
              <w:jc w:val="center"/>
              <w:rPr>
                <w:rFonts w:ascii="Times New Roman" w:hAnsi="Times New Roman"/>
                <w:sz w:val="24"/>
                <w:szCs w:val="24"/>
              </w:rPr>
            </w:pPr>
          </w:p>
        </w:tc>
      </w:tr>
      <w:tr w:rsidR="00CB7825" w:rsidRPr="00E167BB" w:rsidTr="0040422A">
        <w:trPr>
          <w:trHeight w:val="246"/>
        </w:trPr>
        <w:tc>
          <w:tcPr>
            <w:tcW w:w="525" w:type="dxa"/>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1</w:t>
            </w:r>
          </w:p>
        </w:tc>
        <w:tc>
          <w:tcPr>
            <w:tcW w:w="1648" w:type="dxa"/>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2</w:t>
            </w:r>
          </w:p>
        </w:tc>
        <w:tc>
          <w:tcPr>
            <w:tcW w:w="2848" w:type="dxa"/>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3</w:t>
            </w:r>
          </w:p>
        </w:tc>
        <w:tc>
          <w:tcPr>
            <w:tcW w:w="2257" w:type="dxa"/>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4</w:t>
            </w:r>
          </w:p>
        </w:tc>
        <w:tc>
          <w:tcPr>
            <w:tcW w:w="2312" w:type="dxa"/>
            <w:gridSpan w:val="2"/>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5</w:t>
            </w:r>
          </w:p>
        </w:tc>
        <w:tc>
          <w:tcPr>
            <w:tcW w:w="1008" w:type="dxa"/>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6</w:t>
            </w:r>
          </w:p>
        </w:tc>
      </w:tr>
      <w:tr w:rsidR="00CB7825" w:rsidRPr="00E167BB" w:rsidTr="0040422A">
        <w:tc>
          <w:tcPr>
            <w:tcW w:w="525" w:type="dxa"/>
            <w:vMerge w:val="restart"/>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1.</w:t>
            </w:r>
          </w:p>
        </w:tc>
        <w:tc>
          <w:tcPr>
            <w:tcW w:w="1648" w:type="dxa"/>
            <w:vMerge w:val="restart"/>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Инструктор-методист</w:t>
            </w:r>
          </w:p>
        </w:tc>
        <w:tc>
          <w:tcPr>
            <w:tcW w:w="8425" w:type="dxa"/>
            <w:gridSpan w:val="5"/>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CB7825" w:rsidRPr="00E167BB" w:rsidTr="0040422A">
        <w:tc>
          <w:tcPr>
            <w:tcW w:w="525" w:type="dxa"/>
            <w:vMerge/>
            <w:vAlign w:val="center"/>
          </w:tcPr>
          <w:p w:rsidR="00CB7825" w:rsidRPr="00E167BB" w:rsidRDefault="00CB7825" w:rsidP="0040422A">
            <w:pPr>
              <w:pStyle w:val="ab"/>
              <w:jc w:val="center"/>
              <w:rPr>
                <w:rFonts w:ascii="Times New Roman" w:hAnsi="Times New Roman"/>
                <w:sz w:val="24"/>
                <w:szCs w:val="24"/>
              </w:rPr>
            </w:pPr>
          </w:p>
        </w:tc>
        <w:tc>
          <w:tcPr>
            <w:tcW w:w="1648" w:type="dxa"/>
            <w:vMerge/>
            <w:vAlign w:val="center"/>
          </w:tcPr>
          <w:p w:rsidR="00CB7825" w:rsidRPr="00E167BB" w:rsidRDefault="00CB7825" w:rsidP="0040422A">
            <w:pPr>
              <w:pStyle w:val="ab"/>
              <w:jc w:val="center"/>
              <w:rPr>
                <w:rFonts w:ascii="Times New Roman" w:hAnsi="Times New Roman"/>
                <w:sz w:val="24"/>
                <w:szCs w:val="24"/>
              </w:rPr>
            </w:pPr>
          </w:p>
        </w:tc>
        <w:tc>
          <w:tcPr>
            <w:tcW w:w="2848" w:type="dxa"/>
            <w:vMerge w:val="restart"/>
            <w:vAlign w:val="center"/>
          </w:tcPr>
          <w:p w:rsidR="00CB7825" w:rsidRPr="00E167BB" w:rsidRDefault="00CB7825" w:rsidP="00D27316">
            <w:pPr>
              <w:pStyle w:val="ab"/>
              <w:jc w:val="center"/>
              <w:rPr>
                <w:rFonts w:ascii="Times New Roman" w:hAnsi="Times New Roman"/>
                <w:sz w:val="24"/>
                <w:szCs w:val="24"/>
              </w:rPr>
            </w:pPr>
            <w:r w:rsidRPr="00E167BB">
              <w:rPr>
                <w:rFonts w:ascii="Times New Roman" w:hAnsi="Times New Roman"/>
                <w:bCs/>
                <w:sz w:val="24"/>
                <w:szCs w:val="24"/>
              </w:rPr>
              <w:t>ответственное отношение к своим обязанностям</w:t>
            </w:r>
          </w:p>
        </w:tc>
        <w:tc>
          <w:tcPr>
            <w:tcW w:w="2458" w:type="dxa"/>
            <w:gridSpan w:val="2"/>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в</w:t>
            </w:r>
            <w:r w:rsidRPr="00091112">
              <w:rPr>
                <w:rFonts w:ascii="Times New Roman" w:hAnsi="Times New Roman"/>
                <w:sz w:val="24"/>
                <w:szCs w:val="24"/>
              </w:rPr>
              <w:t>ыполнение утвержденного индивидуального плана подготовки</w:t>
            </w:r>
          </w:p>
        </w:tc>
        <w:tc>
          <w:tcPr>
            <w:tcW w:w="2111" w:type="dxa"/>
            <w:vAlign w:val="center"/>
          </w:tcPr>
          <w:p w:rsidR="00CB7825" w:rsidRPr="00E167BB" w:rsidRDefault="00CB7825" w:rsidP="0040422A">
            <w:pPr>
              <w:pStyle w:val="ab"/>
              <w:jc w:val="center"/>
              <w:rPr>
                <w:rFonts w:ascii="Times New Roman" w:hAnsi="Times New Roman"/>
                <w:sz w:val="24"/>
                <w:szCs w:val="24"/>
              </w:rPr>
            </w:pPr>
            <w:r w:rsidRPr="00091112">
              <w:rPr>
                <w:rFonts w:ascii="Times New Roman" w:hAnsi="Times New Roman"/>
                <w:sz w:val="24"/>
                <w:szCs w:val="24"/>
              </w:rPr>
              <w:t>выполнение на 100% по результатам работы за месяц</w:t>
            </w:r>
          </w:p>
        </w:tc>
        <w:tc>
          <w:tcPr>
            <w:tcW w:w="1008" w:type="dxa"/>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3-5</w:t>
            </w:r>
          </w:p>
        </w:tc>
      </w:tr>
      <w:tr w:rsidR="00CB7825" w:rsidRPr="00E167BB" w:rsidTr="0040422A">
        <w:tc>
          <w:tcPr>
            <w:tcW w:w="525" w:type="dxa"/>
            <w:vMerge/>
            <w:vAlign w:val="center"/>
          </w:tcPr>
          <w:p w:rsidR="00CB7825" w:rsidRPr="00E167BB" w:rsidRDefault="00CB7825" w:rsidP="0040422A">
            <w:pPr>
              <w:pStyle w:val="ab"/>
              <w:jc w:val="center"/>
              <w:rPr>
                <w:rFonts w:ascii="Times New Roman" w:hAnsi="Times New Roman"/>
                <w:sz w:val="24"/>
                <w:szCs w:val="24"/>
              </w:rPr>
            </w:pPr>
          </w:p>
        </w:tc>
        <w:tc>
          <w:tcPr>
            <w:tcW w:w="1648" w:type="dxa"/>
            <w:vMerge/>
            <w:vAlign w:val="center"/>
          </w:tcPr>
          <w:p w:rsidR="00CB7825" w:rsidRPr="00E167BB" w:rsidRDefault="00CB7825" w:rsidP="0040422A">
            <w:pPr>
              <w:pStyle w:val="ab"/>
              <w:jc w:val="center"/>
              <w:rPr>
                <w:rFonts w:ascii="Times New Roman" w:hAnsi="Times New Roman"/>
                <w:sz w:val="24"/>
                <w:szCs w:val="24"/>
              </w:rPr>
            </w:pPr>
          </w:p>
        </w:tc>
        <w:tc>
          <w:tcPr>
            <w:tcW w:w="2848" w:type="dxa"/>
            <w:vMerge/>
            <w:vAlign w:val="center"/>
          </w:tcPr>
          <w:p w:rsidR="00CB7825" w:rsidRPr="00E167BB" w:rsidRDefault="00CB7825" w:rsidP="0040422A">
            <w:pPr>
              <w:pStyle w:val="ab"/>
              <w:jc w:val="center"/>
              <w:rPr>
                <w:rFonts w:ascii="Times New Roman" w:hAnsi="Times New Roman"/>
                <w:sz w:val="24"/>
                <w:szCs w:val="24"/>
              </w:rPr>
            </w:pPr>
          </w:p>
        </w:tc>
        <w:tc>
          <w:tcPr>
            <w:tcW w:w="2458" w:type="dxa"/>
            <w:gridSpan w:val="2"/>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в</w:t>
            </w:r>
            <w:r w:rsidRPr="00091112">
              <w:rPr>
                <w:rFonts w:ascii="Times New Roman" w:hAnsi="Times New Roman"/>
                <w:sz w:val="24"/>
                <w:szCs w:val="24"/>
              </w:rPr>
              <w:t>ыполнение обязанностей, установленных трудовым договором</w:t>
            </w:r>
          </w:p>
        </w:tc>
        <w:tc>
          <w:tcPr>
            <w:tcW w:w="2111" w:type="dxa"/>
            <w:vAlign w:val="center"/>
          </w:tcPr>
          <w:p w:rsidR="00CB7825" w:rsidRPr="00E167BB" w:rsidRDefault="00CB7825" w:rsidP="0040422A">
            <w:pPr>
              <w:pStyle w:val="ab"/>
              <w:jc w:val="center"/>
              <w:rPr>
                <w:rFonts w:ascii="Times New Roman" w:hAnsi="Times New Roman"/>
                <w:sz w:val="24"/>
                <w:szCs w:val="24"/>
              </w:rPr>
            </w:pPr>
            <w:r w:rsidRPr="00091112">
              <w:rPr>
                <w:rFonts w:ascii="Times New Roman" w:hAnsi="Times New Roman"/>
                <w:sz w:val="24"/>
                <w:szCs w:val="24"/>
              </w:rPr>
              <w:t>выполнение на 100% по результатам работы за месяц</w:t>
            </w:r>
          </w:p>
        </w:tc>
        <w:tc>
          <w:tcPr>
            <w:tcW w:w="1008" w:type="dxa"/>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3-5</w:t>
            </w:r>
          </w:p>
        </w:tc>
      </w:tr>
      <w:tr w:rsidR="00CB7825" w:rsidRPr="00E167BB" w:rsidTr="0040422A">
        <w:tc>
          <w:tcPr>
            <w:tcW w:w="525" w:type="dxa"/>
            <w:vMerge/>
            <w:vAlign w:val="center"/>
          </w:tcPr>
          <w:p w:rsidR="00CB7825" w:rsidRPr="00E167BB" w:rsidRDefault="00CB7825" w:rsidP="0040422A">
            <w:pPr>
              <w:pStyle w:val="ab"/>
              <w:jc w:val="center"/>
              <w:rPr>
                <w:rFonts w:ascii="Times New Roman" w:hAnsi="Times New Roman"/>
                <w:sz w:val="24"/>
                <w:szCs w:val="24"/>
              </w:rPr>
            </w:pPr>
          </w:p>
        </w:tc>
        <w:tc>
          <w:tcPr>
            <w:tcW w:w="1648" w:type="dxa"/>
            <w:vMerge/>
            <w:vAlign w:val="center"/>
          </w:tcPr>
          <w:p w:rsidR="00CB7825" w:rsidRPr="00E167BB" w:rsidRDefault="00CB7825" w:rsidP="0040422A">
            <w:pPr>
              <w:pStyle w:val="ab"/>
              <w:jc w:val="center"/>
              <w:rPr>
                <w:rFonts w:ascii="Times New Roman" w:hAnsi="Times New Roman"/>
                <w:sz w:val="24"/>
                <w:szCs w:val="24"/>
              </w:rPr>
            </w:pPr>
          </w:p>
        </w:tc>
        <w:tc>
          <w:tcPr>
            <w:tcW w:w="2848" w:type="dxa"/>
            <w:vMerge/>
            <w:vAlign w:val="center"/>
          </w:tcPr>
          <w:p w:rsidR="00CB7825" w:rsidRPr="00E167BB" w:rsidRDefault="00CB7825" w:rsidP="0040422A">
            <w:pPr>
              <w:pStyle w:val="ab"/>
              <w:jc w:val="center"/>
              <w:rPr>
                <w:rFonts w:ascii="Times New Roman" w:hAnsi="Times New Roman"/>
                <w:sz w:val="24"/>
                <w:szCs w:val="24"/>
              </w:rPr>
            </w:pPr>
          </w:p>
        </w:tc>
        <w:tc>
          <w:tcPr>
            <w:tcW w:w="2458" w:type="dxa"/>
            <w:gridSpan w:val="2"/>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о</w:t>
            </w:r>
            <w:r w:rsidRPr="00091112">
              <w:rPr>
                <w:rFonts w:ascii="Times New Roman" w:hAnsi="Times New Roman"/>
                <w:sz w:val="24"/>
                <w:szCs w:val="24"/>
              </w:rPr>
              <w:t>тсутствие нарушений или проступков со стороны работника</w:t>
            </w:r>
          </w:p>
        </w:tc>
        <w:tc>
          <w:tcPr>
            <w:tcW w:w="2111" w:type="dxa"/>
            <w:vAlign w:val="center"/>
          </w:tcPr>
          <w:p w:rsidR="00CB7825" w:rsidRPr="00E167BB" w:rsidRDefault="00CB7825" w:rsidP="0040422A">
            <w:pPr>
              <w:pStyle w:val="ab"/>
              <w:jc w:val="center"/>
              <w:rPr>
                <w:rFonts w:ascii="Times New Roman" w:hAnsi="Times New Roman"/>
                <w:sz w:val="24"/>
                <w:szCs w:val="24"/>
              </w:rPr>
            </w:pPr>
            <w:r w:rsidRPr="00091112">
              <w:rPr>
                <w:rFonts w:ascii="Times New Roman" w:hAnsi="Times New Roman"/>
                <w:sz w:val="24"/>
                <w:szCs w:val="24"/>
              </w:rPr>
              <w:t>отсутствие нарушений или проступков, зафиксированных приказом руководителя учреждения</w:t>
            </w:r>
          </w:p>
        </w:tc>
        <w:tc>
          <w:tcPr>
            <w:tcW w:w="1008" w:type="dxa"/>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3-5</w:t>
            </w:r>
          </w:p>
        </w:tc>
      </w:tr>
      <w:tr w:rsidR="00CB7825" w:rsidRPr="00E167BB" w:rsidTr="0040422A">
        <w:tc>
          <w:tcPr>
            <w:tcW w:w="525" w:type="dxa"/>
            <w:vMerge/>
            <w:vAlign w:val="center"/>
          </w:tcPr>
          <w:p w:rsidR="00CB7825" w:rsidRPr="00E167BB" w:rsidRDefault="00CB7825" w:rsidP="0040422A">
            <w:pPr>
              <w:pStyle w:val="ab"/>
              <w:jc w:val="center"/>
              <w:rPr>
                <w:rFonts w:ascii="Times New Roman" w:hAnsi="Times New Roman"/>
                <w:sz w:val="24"/>
                <w:szCs w:val="24"/>
              </w:rPr>
            </w:pPr>
          </w:p>
        </w:tc>
        <w:tc>
          <w:tcPr>
            <w:tcW w:w="1648" w:type="dxa"/>
            <w:vMerge/>
            <w:vAlign w:val="center"/>
          </w:tcPr>
          <w:p w:rsidR="00CB7825" w:rsidRPr="00E167BB" w:rsidRDefault="00CB7825" w:rsidP="0040422A">
            <w:pPr>
              <w:pStyle w:val="ab"/>
              <w:jc w:val="center"/>
              <w:rPr>
                <w:rFonts w:ascii="Times New Roman" w:hAnsi="Times New Roman"/>
                <w:sz w:val="24"/>
                <w:szCs w:val="24"/>
              </w:rPr>
            </w:pPr>
          </w:p>
        </w:tc>
        <w:tc>
          <w:tcPr>
            <w:tcW w:w="8425" w:type="dxa"/>
            <w:gridSpan w:val="5"/>
            <w:vAlign w:val="center"/>
          </w:tcPr>
          <w:p w:rsidR="00CB7825" w:rsidRPr="00E167BB" w:rsidRDefault="00CB7825" w:rsidP="00123A52">
            <w:pPr>
              <w:pStyle w:val="ab"/>
              <w:jc w:val="center"/>
              <w:rPr>
                <w:rFonts w:ascii="Times New Roman" w:hAnsi="Times New Roman"/>
                <w:sz w:val="24"/>
                <w:szCs w:val="24"/>
              </w:rPr>
            </w:pPr>
            <w:r w:rsidRPr="00E167BB">
              <w:rPr>
                <w:rFonts w:ascii="Times New Roman" w:hAnsi="Times New Roman"/>
                <w:bCs/>
                <w:sz w:val="24"/>
                <w:szCs w:val="24"/>
              </w:rPr>
              <w:t>Выплата за качество выполняемых работ</w:t>
            </w:r>
          </w:p>
        </w:tc>
      </w:tr>
      <w:tr w:rsidR="00CB7825" w:rsidRPr="00E167BB" w:rsidTr="0040422A">
        <w:tc>
          <w:tcPr>
            <w:tcW w:w="525" w:type="dxa"/>
            <w:vMerge/>
            <w:vAlign w:val="center"/>
          </w:tcPr>
          <w:p w:rsidR="00CB7825" w:rsidRPr="00E167BB" w:rsidRDefault="00CB7825" w:rsidP="0040422A">
            <w:pPr>
              <w:pStyle w:val="ab"/>
              <w:jc w:val="center"/>
              <w:rPr>
                <w:rFonts w:ascii="Times New Roman" w:hAnsi="Times New Roman"/>
                <w:sz w:val="24"/>
                <w:szCs w:val="24"/>
              </w:rPr>
            </w:pPr>
          </w:p>
        </w:tc>
        <w:tc>
          <w:tcPr>
            <w:tcW w:w="1648" w:type="dxa"/>
            <w:vMerge/>
            <w:vAlign w:val="center"/>
          </w:tcPr>
          <w:p w:rsidR="00CB7825" w:rsidRPr="00E167BB" w:rsidRDefault="00CB7825" w:rsidP="0040422A">
            <w:pPr>
              <w:pStyle w:val="ab"/>
              <w:jc w:val="center"/>
              <w:rPr>
                <w:rFonts w:ascii="Times New Roman" w:hAnsi="Times New Roman"/>
                <w:sz w:val="24"/>
                <w:szCs w:val="24"/>
              </w:rPr>
            </w:pPr>
          </w:p>
        </w:tc>
        <w:tc>
          <w:tcPr>
            <w:tcW w:w="2848" w:type="dxa"/>
            <w:vMerge w:val="restart"/>
            <w:vAlign w:val="center"/>
          </w:tcPr>
          <w:p w:rsidR="00CB7825" w:rsidRPr="00E167BB" w:rsidRDefault="006768D9" w:rsidP="006768D9">
            <w:pPr>
              <w:pStyle w:val="ConsPlusCell"/>
              <w:jc w:val="center"/>
              <w:rPr>
                <w:rFonts w:ascii="Times New Roman" w:hAnsi="Times New Roman" w:cs="Times New Roman"/>
                <w:sz w:val="24"/>
                <w:szCs w:val="24"/>
              </w:rPr>
            </w:pPr>
            <w:r>
              <w:rPr>
                <w:rFonts w:ascii="Times New Roman" w:hAnsi="Times New Roman" w:cs="Times New Roman"/>
                <w:bCs/>
                <w:sz w:val="24"/>
                <w:szCs w:val="24"/>
              </w:rPr>
              <w:t xml:space="preserve">результативность </w:t>
            </w:r>
            <w:r w:rsidR="00CB7825" w:rsidRPr="00E167BB">
              <w:rPr>
                <w:rFonts w:ascii="Times New Roman" w:hAnsi="Times New Roman" w:cs="Times New Roman"/>
                <w:bCs/>
                <w:sz w:val="24"/>
                <w:szCs w:val="24"/>
              </w:rPr>
              <w:t>деятельности учреждения</w:t>
            </w:r>
          </w:p>
        </w:tc>
        <w:tc>
          <w:tcPr>
            <w:tcW w:w="2458" w:type="dxa"/>
            <w:gridSpan w:val="2"/>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у</w:t>
            </w:r>
            <w:r w:rsidRPr="00091112">
              <w:rPr>
                <w:rFonts w:ascii="Times New Roman" w:hAnsi="Times New Roman"/>
                <w:sz w:val="24"/>
                <w:szCs w:val="24"/>
              </w:rPr>
              <w:t>частие в подготовке и проведении</w:t>
            </w:r>
            <w:r>
              <w:rPr>
                <w:rFonts w:ascii="Times New Roman" w:hAnsi="Times New Roman"/>
                <w:sz w:val="24"/>
                <w:szCs w:val="24"/>
              </w:rPr>
              <w:t xml:space="preserve"> спортивно-массовых</w:t>
            </w:r>
            <w:r w:rsidRPr="00091112">
              <w:rPr>
                <w:rFonts w:ascii="Times New Roman" w:hAnsi="Times New Roman"/>
                <w:sz w:val="24"/>
                <w:szCs w:val="24"/>
              </w:rPr>
              <w:t xml:space="preserve"> мероприятий</w:t>
            </w:r>
            <w:r>
              <w:rPr>
                <w:rFonts w:ascii="Times New Roman" w:hAnsi="Times New Roman"/>
                <w:sz w:val="24"/>
                <w:szCs w:val="24"/>
              </w:rPr>
              <w:t xml:space="preserve"> в учреждении </w:t>
            </w:r>
            <w:r w:rsidRPr="002E65A7">
              <w:rPr>
                <w:rFonts w:ascii="Times New Roman" w:hAnsi="Times New Roman"/>
                <w:sz w:val="24"/>
                <w:szCs w:val="24"/>
              </w:rPr>
              <w:t xml:space="preserve">(подтверждение участия приказом </w:t>
            </w:r>
            <w:r w:rsidRPr="002E65A7">
              <w:rPr>
                <w:rFonts w:ascii="Times New Roman" w:hAnsi="Times New Roman"/>
                <w:bCs/>
                <w:snapToGrid w:val="0"/>
                <w:sz w:val="24"/>
                <w:szCs w:val="24"/>
              </w:rPr>
              <w:t>руководителя</w:t>
            </w:r>
            <w:r w:rsidRPr="002E65A7">
              <w:rPr>
                <w:rFonts w:ascii="Times New Roman" w:hAnsi="Times New Roman"/>
                <w:sz w:val="24"/>
                <w:szCs w:val="24"/>
              </w:rPr>
              <w:t>)</w:t>
            </w:r>
          </w:p>
        </w:tc>
        <w:tc>
          <w:tcPr>
            <w:tcW w:w="2111" w:type="dxa"/>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участие в подготовке и проведении одного спортивно-массового мероприятия</w:t>
            </w:r>
          </w:p>
        </w:tc>
        <w:tc>
          <w:tcPr>
            <w:tcW w:w="1008" w:type="dxa"/>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3-5</w:t>
            </w:r>
          </w:p>
        </w:tc>
      </w:tr>
      <w:tr w:rsidR="00CB7825" w:rsidRPr="00E167BB" w:rsidTr="0040422A">
        <w:tc>
          <w:tcPr>
            <w:tcW w:w="525" w:type="dxa"/>
            <w:vMerge/>
            <w:vAlign w:val="center"/>
          </w:tcPr>
          <w:p w:rsidR="00CB7825" w:rsidRPr="00E167BB" w:rsidRDefault="00CB7825" w:rsidP="0040422A">
            <w:pPr>
              <w:pStyle w:val="ab"/>
              <w:jc w:val="center"/>
              <w:rPr>
                <w:rFonts w:ascii="Times New Roman" w:hAnsi="Times New Roman"/>
                <w:sz w:val="24"/>
                <w:szCs w:val="24"/>
              </w:rPr>
            </w:pPr>
          </w:p>
        </w:tc>
        <w:tc>
          <w:tcPr>
            <w:tcW w:w="1648" w:type="dxa"/>
            <w:vMerge/>
            <w:vAlign w:val="center"/>
          </w:tcPr>
          <w:p w:rsidR="00CB7825" w:rsidRPr="00E167BB" w:rsidRDefault="00CB7825" w:rsidP="0040422A">
            <w:pPr>
              <w:pStyle w:val="ab"/>
              <w:jc w:val="center"/>
              <w:rPr>
                <w:rFonts w:ascii="Times New Roman" w:hAnsi="Times New Roman"/>
                <w:sz w:val="24"/>
                <w:szCs w:val="24"/>
              </w:rPr>
            </w:pPr>
          </w:p>
        </w:tc>
        <w:tc>
          <w:tcPr>
            <w:tcW w:w="2848" w:type="dxa"/>
            <w:vMerge/>
            <w:vAlign w:val="center"/>
          </w:tcPr>
          <w:p w:rsidR="00CB7825" w:rsidRPr="00E167BB" w:rsidRDefault="00CB7825" w:rsidP="0040422A">
            <w:pPr>
              <w:pStyle w:val="ConsPlusCell"/>
              <w:jc w:val="center"/>
              <w:rPr>
                <w:rFonts w:ascii="Times New Roman" w:hAnsi="Times New Roman" w:cs="Times New Roman"/>
                <w:sz w:val="24"/>
                <w:szCs w:val="24"/>
              </w:rPr>
            </w:pPr>
          </w:p>
        </w:tc>
        <w:tc>
          <w:tcPr>
            <w:tcW w:w="2458" w:type="dxa"/>
            <w:gridSpan w:val="2"/>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включение в состав сборной команды Красноярского края занимающихся</w:t>
            </w:r>
            <w:r>
              <w:rPr>
                <w:rFonts w:ascii="Times New Roman" w:hAnsi="Times New Roman"/>
                <w:sz w:val="24"/>
                <w:szCs w:val="24"/>
              </w:rPr>
              <w:t xml:space="preserve"> (</w:t>
            </w:r>
            <w:r w:rsidRPr="00884C00">
              <w:rPr>
                <w:rFonts w:ascii="Times New Roman" w:hAnsi="Times New Roman"/>
                <w:sz w:val="24"/>
                <w:szCs w:val="24"/>
              </w:rPr>
              <w:t xml:space="preserve">с момента официального подтверждения результата, но не более чем в течение 6 месяцев с указанного </w:t>
            </w:r>
            <w:r w:rsidRPr="00884C00">
              <w:rPr>
                <w:rFonts w:ascii="Times New Roman" w:hAnsi="Times New Roman"/>
                <w:sz w:val="24"/>
                <w:szCs w:val="24"/>
              </w:rPr>
              <w:lastRenderedPageBreak/>
              <w:t>момента либо до момента исключения</w:t>
            </w:r>
            <w:r>
              <w:rPr>
                <w:rFonts w:ascii="Times New Roman" w:hAnsi="Times New Roman"/>
                <w:sz w:val="24"/>
                <w:szCs w:val="24"/>
              </w:rPr>
              <w:t>)</w:t>
            </w:r>
          </w:p>
        </w:tc>
        <w:tc>
          <w:tcPr>
            <w:tcW w:w="2111" w:type="dxa"/>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lastRenderedPageBreak/>
              <w:t>включение в состав одного занимающегося</w:t>
            </w:r>
          </w:p>
        </w:tc>
        <w:tc>
          <w:tcPr>
            <w:tcW w:w="1008" w:type="dxa"/>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5-8</w:t>
            </w:r>
          </w:p>
        </w:tc>
      </w:tr>
      <w:tr w:rsidR="00CB7825" w:rsidRPr="00E167BB" w:rsidTr="0040422A">
        <w:tc>
          <w:tcPr>
            <w:tcW w:w="525" w:type="dxa"/>
            <w:vMerge/>
            <w:vAlign w:val="center"/>
          </w:tcPr>
          <w:p w:rsidR="00CB7825" w:rsidRPr="00E167BB" w:rsidRDefault="00CB7825" w:rsidP="0040422A">
            <w:pPr>
              <w:pStyle w:val="ab"/>
              <w:jc w:val="center"/>
              <w:rPr>
                <w:rFonts w:ascii="Times New Roman" w:hAnsi="Times New Roman"/>
                <w:sz w:val="24"/>
                <w:szCs w:val="24"/>
              </w:rPr>
            </w:pPr>
          </w:p>
        </w:tc>
        <w:tc>
          <w:tcPr>
            <w:tcW w:w="1648" w:type="dxa"/>
            <w:vMerge/>
            <w:vAlign w:val="center"/>
          </w:tcPr>
          <w:p w:rsidR="00CB7825" w:rsidRPr="00E167BB" w:rsidRDefault="00CB7825" w:rsidP="0040422A">
            <w:pPr>
              <w:pStyle w:val="ab"/>
              <w:jc w:val="center"/>
              <w:rPr>
                <w:rFonts w:ascii="Times New Roman" w:hAnsi="Times New Roman"/>
                <w:sz w:val="24"/>
                <w:szCs w:val="24"/>
              </w:rPr>
            </w:pPr>
          </w:p>
        </w:tc>
        <w:tc>
          <w:tcPr>
            <w:tcW w:w="2848" w:type="dxa"/>
            <w:vMerge/>
            <w:vAlign w:val="center"/>
          </w:tcPr>
          <w:p w:rsidR="00CB7825" w:rsidRPr="007E379B" w:rsidRDefault="00CB7825" w:rsidP="0040422A">
            <w:pPr>
              <w:pStyle w:val="ConsPlusCell"/>
              <w:widowControl/>
              <w:jc w:val="center"/>
              <w:rPr>
                <w:rFonts w:ascii="Times New Roman" w:hAnsi="Times New Roman" w:cs="Times New Roman"/>
                <w:bCs/>
                <w:sz w:val="24"/>
                <w:szCs w:val="24"/>
              </w:rPr>
            </w:pPr>
          </w:p>
        </w:tc>
        <w:tc>
          <w:tcPr>
            <w:tcW w:w="2458" w:type="dxa"/>
            <w:gridSpan w:val="2"/>
            <w:vAlign w:val="center"/>
          </w:tcPr>
          <w:p w:rsidR="00CB7825" w:rsidRPr="00E167BB" w:rsidRDefault="00CB7825" w:rsidP="00145955">
            <w:pPr>
              <w:pStyle w:val="ab"/>
              <w:jc w:val="center"/>
              <w:rPr>
                <w:rFonts w:ascii="Times New Roman" w:hAnsi="Times New Roman"/>
                <w:sz w:val="24"/>
                <w:szCs w:val="24"/>
              </w:rPr>
            </w:pPr>
            <w:r w:rsidRPr="00E167BB">
              <w:rPr>
                <w:rFonts w:ascii="Times New Roman" w:hAnsi="Times New Roman"/>
                <w:bCs/>
                <w:sz w:val="24"/>
                <w:szCs w:val="24"/>
              </w:rPr>
              <w:t xml:space="preserve">сохранность контингента </w:t>
            </w:r>
            <w:proofErr w:type="gramStart"/>
            <w:r w:rsidRPr="00E167BB">
              <w:rPr>
                <w:rFonts w:ascii="Times New Roman" w:hAnsi="Times New Roman"/>
                <w:bCs/>
                <w:sz w:val="24"/>
                <w:szCs w:val="24"/>
              </w:rPr>
              <w:t>занимающихся</w:t>
            </w:r>
            <w:proofErr w:type="gramEnd"/>
            <w:r>
              <w:rPr>
                <w:rFonts w:ascii="Times New Roman" w:hAnsi="Times New Roman"/>
                <w:bCs/>
                <w:sz w:val="24"/>
                <w:szCs w:val="24"/>
              </w:rPr>
              <w:t xml:space="preserve"> по виду спорта</w:t>
            </w:r>
          </w:p>
        </w:tc>
        <w:tc>
          <w:tcPr>
            <w:tcW w:w="2111" w:type="dxa"/>
            <w:vAlign w:val="center"/>
          </w:tcPr>
          <w:p w:rsidR="00CB7825" w:rsidRPr="00E167BB" w:rsidRDefault="00CB7825" w:rsidP="0040422A">
            <w:pPr>
              <w:pStyle w:val="ab"/>
              <w:jc w:val="center"/>
              <w:rPr>
                <w:rFonts w:ascii="Times New Roman" w:hAnsi="Times New Roman"/>
                <w:sz w:val="24"/>
                <w:szCs w:val="24"/>
              </w:rPr>
            </w:pPr>
            <w:r w:rsidRPr="00E167BB">
              <w:rPr>
                <w:rFonts w:ascii="Times New Roman" w:hAnsi="Times New Roman"/>
                <w:sz w:val="24"/>
                <w:szCs w:val="24"/>
              </w:rPr>
              <w:t>не менее 90 %</w:t>
            </w:r>
          </w:p>
        </w:tc>
        <w:tc>
          <w:tcPr>
            <w:tcW w:w="1008" w:type="dxa"/>
            <w:vAlign w:val="center"/>
          </w:tcPr>
          <w:p w:rsidR="00CB7825" w:rsidRPr="00E167BB" w:rsidRDefault="00CB7825" w:rsidP="0040422A">
            <w:pPr>
              <w:pStyle w:val="ab"/>
              <w:jc w:val="center"/>
              <w:rPr>
                <w:rFonts w:ascii="Times New Roman" w:hAnsi="Times New Roman"/>
                <w:sz w:val="24"/>
                <w:szCs w:val="24"/>
              </w:rPr>
            </w:pPr>
            <w:r>
              <w:rPr>
                <w:rFonts w:ascii="Times New Roman" w:hAnsi="Times New Roman"/>
                <w:sz w:val="24"/>
                <w:szCs w:val="24"/>
              </w:rPr>
              <w:t>5-7</w:t>
            </w:r>
          </w:p>
        </w:tc>
      </w:tr>
      <w:tr w:rsidR="00123A52" w:rsidRPr="00E167BB" w:rsidTr="0040422A">
        <w:tc>
          <w:tcPr>
            <w:tcW w:w="525" w:type="dxa"/>
            <w:vMerge w:val="restart"/>
            <w:vAlign w:val="center"/>
          </w:tcPr>
          <w:p w:rsidR="00123A52" w:rsidRPr="00E167BB" w:rsidRDefault="00123A52" w:rsidP="0040422A">
            <w:pPr>
              <w:pStyle w:val="ab"/>
              <w:jc w:val="center"/>
              <w:rPr>
                <w:rFonts w:ascii="Times New Roman" w:hAnsi="Times New Roman"/>
                <w:sz w:val="24"/>
                <w:szCs w:val="24"/>
              </w:rPr>
            </w:pPr>
            <w:r>
              <w:rPr>
                <w:rFonts w:ascii="Times New Roman" w:hAnsi="Times New Roman"/>
                <w:sz w:val="24"/>
                <w:szCs w:val="24"/>
              </w:rPr>
              <w:t>2.</w:t>
            </w:r>
          </w:p>
        </w:tc>
        <w:tc>
          <w:tcPr>
            <w:tcW w:w="1648" w:type="dxa"/>
            <w:vMerge w:val="restart"/>
            <w:vAlign w:val="center"/>
          </w:tcPr>
          <w:p w:rsidR="00123A52" w:rsidRPr="00E167BB" w:rsidRDefault="00123A52" w:rsidP="00145955">
            <w:pPr>
              <w:pStyle w:val="ConsPlusNormal"/>
              <w:spacing w:line="192" w:lineRule="auto"/>
              <w:jc w:val="center"/>
              <w:rPr>
                <w:rFonts w:ascii="Times New Roman" w:hAnsi="Times New Roman"/>
                <w:sz w:val="24"/>
                <w:szCs w:val="24"/>
              </w:rPr>
            </w:pPr>
            <w:r w:rsidRPr="00091112">
              <w:rPr>
                <w:rFonts w:ascii="Times New Roman" w:hAnsi="Times New Roman" w:cs="Times New Roman"/>
                <w:sz w:val="24"/>
                <w:szCs w:val="24"/>
              </w:rPr>
              <w:t>Младший обслуживающий и технический вспомогательный</w:t>
            </w:r>
            <w:r w:rsidR="00145955">
              <w:rPr>
                <w:rFonts w:ascii="Times New Roman" w:hAnsi="Times New Roman" w:cs="Times New Roman"/>
                <w:sz w:val="24"/>
                <w:szCs w:val="24"/>
              </w:rPr>
              <w:t xml:space="preserve"> </w:t>
            </w:r>
            <w:r w:rsidRPr="00091112">
              <w:rPr>
                <w:rFonts w:ascii="Times New Roman" w:hAnsi="Times New Roman"/>
                <w:sz w:val="24"/>
                <w:szCs w:val="24"/>
              </w:rPr>
              <w:t>персонал</w:t>
            </w:r>
          </w:p>
        </w:tc>
        <w:tc>
          <w:tcPr>
            <w:tcW w:w="8425" w:type="dxa"/>
            <w:gridSpan w:val="5"/>
            <w:vAlign w:val="center"/>
          </w:tcPr>
          <w:p w:rsidR="00123A52" w:rsidRPr="00E167BB" w:rsidRDefault="00123A52" w:rsidP="0063537E">
            <w:pPr>
              <w:pStyle w:val="ab"/>
              <w:jc w:val="center"/>
              <w:rPr>
                <w:rFonts w:ascii="Times New Roman" w:hAnsi="Times New Roman"/>
                <w:sz w:val="24"/>
                <w:szCs w:val="24"/>
              </w:rPr>
            </w:pPr>
            <w:r w:rsidRPr="00E167BB">
              <w:rPr>
                <w:rFonts w:ascii="Times New Roman" w:hAnsi="Times New Roman"/>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123A52" w:rsidRPr="00E167BB" w:rsidTr="0040422A">
        <w:tc>
          <w:tcPr>
            <w:tcW w:w="525" w:type="dxa"/>
            <w:vMerge/>
            <w:vAlign w:val="center"/>
          </w:tcPr>
          <w:p w:rsidR="00123A52" w:rsidRPr="00E167BB" w:rsidRDefault="00123A52" w:rsidP="0040422A">
            <w:pPr>
              <w:pStyle w:val="ab"/>
              <w:jc w:val="center"/>
              <w:rPr>
                <w:rFonts w:ascii="Times New Roman" w:hAnsi="Times New Roman"/>
                <w:sz w:val="24"/>
                <w:szCs w:val="24"/>
              </w:rPr>
            </w:pPr>
          </w:p>
        </w:tc>
        <w:tc>
          <w:tcPr>
            <w:tcW w:w="1648" w:type="dxa"/>
            <w:vMerge/>
            <w:vAlign w:val="center"/>
          </w:tcPr>
          <w:p w:rsidR="00123A52" w:rsidRPr="00E167BB" w:rsidRDefault="00123A52" w:rsidP="0040422A">
            <w:pPr>
              <w:pStyle w:val="ab"/>
              <w:jc w:val="center"/>
              <w:rPr>
                <w:rFonts w:ascii="Times New Roman" w:hAnsi="Times New Roman"/>
                <w:sz w:val="24"/>
                <w:szCs w:val="24"/>
              </w:rPr>
            </w:pPr>
          </w:p>
        </w:tc>
        <w:tc>
          <w:tcPr>
            <w:tcW w:w="2848" w:type="dxa"/>
            <w:vAlign w:val="center"/>
          </w:tcPr>
          <w:p w:rsidR="00123A52" w:rsidRPr="00E167BB" w:rsidRDefault="00123A52" w:rsidP="00D27316">
            <w:pPr>
              <w:pStyle w:val="ab"/>
              <w:jc w:val="center"/>
              <w:rPr>
                <w:rFonts w:ascii="Times New Roman" w:hAnsi="Times New Roman"/>
                <w:sz w:val="24"/>
                <w:szCs w:val="24"/>
              </w:rPr>
            </w:pPr>
            <w:r w:rsidRPr="00E167BB">
              <w:rPr>
                <w:rFonts w:ascii="Times New Roman" w:hAnsi="Times New Roman"/>
                <w:bCs/>
                <w:sz w:val="24"/>
                <w:szCs w:val="24"/>
              </w:rPr>
              <w:t>ответственное отношение к своим обязанностям</w:t>
            </w:r>
          </w:p>
        </w:tc>
        <w:tc>
          <w:tcPr>
            <w:tcW w:w="2458" w:type="dxa"/>
            <w:gridSpan w:val="2"/>
            <w:vAlign w:val="center"/>
          </w:tcPr>
          <w:p w:rsidR="00123A52" w:rsidRPr="00E167BB" w:rsidRDefault="00123A52" w:rsidP="0040422A">
            <w:pPr>
              <w:pStyle w:val="ab"/>
              <w:jc w:val="center"/>
              <w:rPr>
                <w:rFonts w:ascii="Times New Roman" w:hAnsi="Times New Roman"/>
                <w:sz w:val="24"/>
                <w:szCs w:val="24"/>
              </w:rPr>
            </w:pPr>
            <w:r>
              <w:rPr>
                <w:rFonts w:ascii="Times New Roman" w:hAnsi="Times New Roman"/>
                <w:sz w:val="24"/>
                <w:szCs w:val="24"/>
              </w:rPr>
              <w:t>в</w:t>
            </w:r>
            <w:r w:rsidRPr="00091112">
              <w:rPr>
                <w:rFonts w:ascii="Times New Roman" w:hAnsi="Times New Roman"/>
                <w:sz w:val="24"/>
                <w:szCs w:val="24"/>
              </w:rPr>
              <w:t>ыполнение обязанностей, установленных трудовым договором</w:t>
            </w:r>
          </w:p>
        </w:tc>
        <w:tc>
          <w:tcPr>
            <w:tcW w:w="2111" w:type="dxa"/>
            <w:vAlign w:val="center"/>
          </w:tcPr>
          <w:p w:rsidR="00123A52" w:rsidRPr="00E167BB" w:rsidRDefault="00123A52" w:rsidP="0040422A">
            <w:pPr>
              <w:pStyle w:val="ab"/>
              <w:jc w:val="center"/>
              <w:rPr>
                <w:rFonts w:ascii="Times New Roman" w:hAnsi="Times New Roman"/>
                <w:sz w:val="24"/>
                <w:szCs w:val="24"/>
              </w:rPr>
            </w:pPr>
            <w:r w:rsidRPr="00091112">
              <w:rPr>
                <w:rFonts w:ascii="Times New Roman" w:hAnsi="Times New Roman"/>
                <w:sz w:val="24"/>
                <w:szCs w:val="24"/>
              </w:rPr>
              <w:t>выполнение на 100% по результатам работы за месяц</w:t>
            </w:r>
          </w:p>
        </w:tc>
        <w:tc>
          <w:tcPr>
            <w:tcW w:w="1008" w:type="dxa"/>
            <w:vAlign w:val="center"/>
          </w:tcPr>
          <w:p w:rsidR="00123A52" w:rsidRPr="00E167BB" w:rsidRDefault="00123A52" w:rsidP="0040422A">
            <w:pPr>
              <w:pStyle w:val="ab"/>
              <w:jc w:val="center"/>
              <w:rPr>
                <w:rFonts w:ascii="Times New Roman" w:hAnsi="Times New Roman"/>
                <w:sz w:val="24"/>
                <w:szCs w:val="24"/>
              </w:rPr>
            </w:pPr>
            <w:r>
              <w:rPr>
                <w:rFonts w:ascii="Times New Roman" w:hAnsi="Times New Roman"/>
                <w:sz w:val="24"/>
                <w:szCs w:val="24"/>
              </w:rPr>
              <w:t>3-5</w:t>
            </w:r>
          </w:p>
        </w:tc>
      </w:tr>
      <w:tr w:rsidR="00123A52" w:rsidRPr="00E167BB" w:rsidTr="0040422A">
        <w:tc>
          <w:tcPr>
            <w:tcW w:w="525" w:type="dxa"/>
            <w:vMerge/>
            <w:vAlign w:val="center"/>
          </w:tcPr>
          <w:p w:rsidR="00123A52" w:rsidRPr="00E167BB" w:rsidRDefault="00123A52" w:rsidP="0040422A">
            <w:pPr>
              <w:pStyle w:val="ab"/>
              <w:jc w:val="center"/>
              <w:rPr>
                <w:rFonts w:ascii="Times New Roman" w:hAnsi="Times New Roman"/>
                <w:sz w:val="24"/>
                <w:szCs w:val="24"/>
              </w:rPr>
            </w:pPr>
          </w:p>
        </w:tc>
        <w:tc>
          <w:tcPr>
            <w:tcW w:w="1648" w:type="dxa"/>
            <w:vMerge/>
            <w:vAlign w:val="center"/>
          </w:tcPr>
          <w:p w:rsidR="00123A52" w:rsidRPr="00E167BB" w:rsidRDefault="00123A52" w:rsidP="0040422A">
            <w:pPr>
              <w:pStyle w:val="ab"/>
              <w:jc w:val="center"/>
              <w:rPr>
                <w:rFonts w:ascii="Times New Roman" w:hAnsi="Times New Roman"/>
                <w:sz w:val="24"/>
                <w:szCs w:val="24"/>
              </w:rPr>
            </w:pPr>
          </w:p>
        </w:tc>
        <w:tc>
          <w:tcPr>
            <w:tcW w:w="2848" w:type="dxa"/>
            <w:vAlign w:val="center"/>
          </w:tcPr>
          <w:p w:rsidR="00123A52" w:rsidRPr="00E167BB" w:rsidRDefault="00123A52" w:rsidP="0040422A">
            <w:pPr>
              <w:pStyle w:val="ab"/>
              <w:jc w:val="center"/>
              <w:rPr>
                <w:rFonts w:ascii="Times New Roman" w:hAnsi="Times New Roman"/>
                <w:sz w:val="24"/>
                <w:szCs w:val="24"/>
              </w:rPr>
            </w:pPr>
          </w:p>
        </w:tc>
        <w:tc>
          <w:tcPr>
            <w:tcW w:w="2458" w:type="dxa"/>
            <w:gridSpan w:val="2"/>
            <w:vAlign w:val="center"/>
          </w:tcPr>
          <w:p w:rsidR="00123A52" w:rsidRPr="00E167BB" w:rsidRDefault="00123A52" w:rsidP="0040422A">
            <w:pPr>
              <w:pStyle w:val="ab"/>
              <w:jc w:val="center"/>
              <w:rPr>
                <w:rFonts w:ascii="Times New Roman" w:hAnsi="Times New Roman"/>
                <w:sz w:val="24"/>
                <w:szCs w:val="24"/>
              </w:rPr>
            </w:pPr>
            <w:r>
              <w:rPr>
                <w:rFonts w:ascii="Times New Roman" w:hAnsi="Times New Roman"/>
                <w:sz w:val="24"/>
                <w:szCs w:val="24"/>
              </w:rPr>
              <w:t>о</w:t>
            </w:r>
            <w:r w:rsidRPr="00091112">
              <w:rPr>
                <w:rFonts w:ascii="Times New Roman" w:hAnsi="Times New Roman"/>
                <w:sz w:val="24"/>
                <w:szCs w:val="24"/>
              </w:rPr>
              <w:t>тсутствие нарушений или проступков со стороны работника</w:t>
            </w:r>
          </w:p>
        </w:tc>
        <w:tc>
          <w:tcPr>
            <w:tcW w:w="2111" w:type="dxa"/>
            <w:vAlign w:val="center"/>
          </w:tcPr>
          <w:p w:rsidR="00123A52" w:rsidRPr="00E167BB" w:rsidRDefault="00123A52" w:rsidP="0040422A">
            <w:pPr>
              <w:pStyle w:val="ab"/>
              <w:jc w:val="center"/>
              <w:rPr>
                <w:rFonts w:ascii="Times New Roman" w:hAnsi="Times New Roman"/>
                <w:sz w:val="24"/>
                <w:szCs w:val="24"/>
              </w:rPr>
            </w:pPr>
            <w:r w:rsidRPr="00091112">
              <w:rPr>
                <w:rFonts w:ascii="Times New Roman" w:hAnsi="Times New Roman"/>
                <w:sz w:val="24"/>
                <w:szCs w:val="24"/>
              </w:rPr>
              <w:t>отсутствие нарушений или проступков, зафиксированных приказом руководителя учреждения</w:t>
            </w:r>
          </w:p>
        </w:tc>
        <w:tc>
          <w:tcPr>
            <w:tcW w:w="1008" w:type="dxa"/>
            <w:vAlign w:val="center"/>
          </w:tcPr>
          <w:p w:rsidR="00123A52" w:rsidRPr="00E167BB" w:rsidRDefault="00123A52" w:rsidP="00CE6EB4">
            <w:pPr>
              <w:pStyle w:val="ab"/>
              <w:jc w:val="center"/>
              <w:rPr>
                <w:rFonts w:ascii="Times New Roman" w:hAnsi="Times New Roman"/>
                <w:sz w:val="24"/>
                <w:szCs w:val="24"/>
              </w:rPr>
            </w:pPr>
            <w:r>
              <w:rPr>
                <w:rFonts w:ascii="Times New Roman" w:hAnsi="Times New Roman"/>
                <w:sz w:val="24"/>
                <w:szCs w:val="24"/>
              </w:rPr>
              <w:t>3-10</w:t>
            </w:r>
          </w:p>
        </w:tc>
      </w:tr>
      <w:tr w:rsidR="00123A52" w:rsidRPr="00E167BB" w:rsidTr="0040422A">
        <w:tc>
          <w:tcPr>
            <w:tcW w:w="525" w:type="dxa"/>
            <w:vMerge/>
            <w:vAlign w:val="center"/>
          </w:tcPr>
          <w:p w:rsidR="00123A52" w:rsidRPr="00E167BB" w:rsidRDefault="00123A52" w:rsidP="00CB7825">
            <w:pPr>
              <w:pStyle w:val="ab"/>
              <w:rPr>
                <w:rFonts w:ascii="Times New Roman" w:hAnsi="Times New Roman"/>
                <w:sz w:val="24"/>
                <w:szCs w:val="24"/>
              </w:rPr>
            </w:pPr>
          </w:p>
        </w:tc>
        <w:tc>
          <w:tcPr>
            <w:tcW w:w="1648" w:type="dxa"/>
            <w:vMerge/>
            <w:vAlign w:val="center"/>
          </w:tcPr>
          <w:p w:rsidR="00123A52" w:rsidRPr="00E167BB" w:rsidRDefault="00123A52" w:rsidP="0040422A">
            <w:pPr>
              <w:pStyle w:val="ab"/>
              <w:jc w:val="center"/>
              <w:rPr>
                <w:rFonts w:ascii="Times New Roman" w:hAnsi="Times New Roman"/>
                <w:sz w:val="24"/>
                <w:szCs w:val="24"/>
              </w:rPr>
            </w:pPr>
          </w:p>
        </w:tc>
        <w:tc>
          <w:tcPr>
            <w:tcW w:w="8425" w:type="dxa"/>
            <w:gridSpan w:val="5"/>
            <w:vAlign w:val="center"/>
          </w:tcPr>
          <w:p w:rsidR="00123A52" w:rsidRPr="00E167BB" w:rsidRDefault="00123A52" w:rsidP="00D27316">
            <w:pPr>
              <w:pStyle w:val="ab"/>
              <w:jc w:val="center"/>
              <w:rPr>
                <w:rFonts w:ascii="Times New Roman" w:hAnsi="Times New Roman"/>
                <w:sz w:val="24"/>
                <w:szCs w:val="24"/>
              </w:rPr>
            </w:pPr>
            <w:r w:rsidRPr="00E167BB">
              <w:rPr>
                <w:rFonts w:ascii="Times New Roman" w:hAnsi="Times New Roman"/>
                <w:bCs/>
                <w:sz w:val="24"/>
                <w:szCs w:val="24"/>
              </w:rPr>
              <w:t>Выплата за качество выполняемых работ</w:t>
            </w:r>
          </w:p>
        </w:tc>
      </w:tr>
      <w:tr w:rsidR="00123A52" w:rsidRPr="00E167BB" w:rsidTr="0040422A">
        <w:tc>
          <w:tcPr>
            <w:tcW w:w="525" w:type="dxa"/>
            <w:vMerge/>
            <w:vAlign w:val="center"/>
          </w:tcPr>
          <w:p w:rsidR="00123A52" w:rsidRPr="00E167BB" w:rsidRDefault="00123A52" w:rsidP="0040422A">
            <w:pPr>
              <w:pStyle w:val="ab"/>
              <w:jc w:val="center"/>
              <w:rPr>
                <w:rFonts w:ascii="Times New Roman" w:hAnsi="Times New Roman"/>
                <w:sz w:val="24"/>
                <w:szCs w:val="24"/>
              </w:rPr>
            </w:pPr>
          </w:p>
        </w:tc>
        <w:tc>
          <w:tcPr>
            <w:tcW w:w="1648" w:type="dxa"/>
            <w:vMerge/>
            <w:vAlign w:val="center"/>
          </w:tcPr>
          <w:p w:rsidR="00123A52" w:rsidRPr="00E167BB" w:rsidRDefault="00123A52" w:rsidP="0040422A">
            <w:pPr>
              <w:pStyle w:val="ab"/>
              <w:jc w:val="center"/>
              <w:rPr>
                <w:rFonts w:ascii="Times New Roman" w:hAnsi="Times New Roman"/>
                <w:sz w:val="24"/>
                <w:szCs w:val="24"/>
              </w:rPr>
            </w:pPr>
          </w:p>
        </w:tc>
        <w:tc>
          <w:tcPr>
            <w:tcW w:w="2848" w:type="dxa"/>
            <w:vMerge w:val="restart"/>
            <w:vAlign w:val="center"/>
          </w:tcPr>
          <w:p w:rsidR="00123A52" w:rsidRPr="00E167BB" w:rsidRDefault="00D27316" w:rsidP="0040422A">
            <w:pPr>
              <w:pStyle w:val="ab"/>
              <w:jc w:val="center"/>
              <w:rPr>
                <w:rFonts w:ascii="Times New Roman" w:hAnsi="Times New Roman"/>
                <w:sz w:val="24"/>
                <w:szCs w:val="24"/>
              </w:rPr>
            </w:pPr>
            <w:r>
              <w:rPr>
                <w:rFonts w:ascii="Times New Roman" w:hAnsi="Times New Roman"/>
                <w:bCs/>
                <w:sz w:val="24"/>
                <w:szCs w:val="24"/>
              </w:rPr>
              <w:t xml:space="preserve">результативность </w:t>
            </w:r>
            <w:r w:rsidR="00123A52" w:rsidRPr="00E167BB">
              <w:rPr>
                <w:rFonts w:ascii="Times New Roman" w:hAnsi="Times New Roman"/>
                <w:bCs/>
                <w:sz w:val="24"/>
                <w:szCs w:val="24"/>
              </w:rPr>
              <w:t>деятельности</w:t>
            </w:r>
          </w:p>
        </w:tc>
        <w:tc>
          <w:tcPr>
            <w:tcW w:w="2458" w:type="dxa"/>
            <w:gridSpan w:val="2"/>
            <w:vAlign w:val="center"/>
          </w:tcPr>
          <w:p w:rsidR="00123A52" w:rsidRPr="00E167BB" w:rsidRDefault="00123A52" w:rsidP="00D27316">
            <w:pPr>
              <w:pStyle w:val="ConsPlusNormal"/>
              <w:jc w:val="center"/>
              <w:rPr>
                <w:rFonts w:ascii="Times New Roman" w:hAnsi="Times New Roman"/>
                <w:sz w:val="24"/>
                <w:szCs w:val="24"/>
              </w:rPr>
            </w:pPr>
            <w:r>
              <w:rPr>
                <w:rFonts w:ascii="Times New Roman" w:hAnsi="Times New Roman" w:cs="Times New Roman"/>
                <w:sz w:val="24"/>
                <w:szCs w:val="24"/>
              </w:rPr>
              <w:t>э</w:t>
            </w:r>
            <w:r w:rsidRPr="00091112">
              <w:rPr>
                <w:rFonts w:ascii="Times New Roman" w:hAnsi="Times New Roman" w:cs="Times New Roman"/>
                <w:sz w:val="24"/>
                <w:szCs w:val="24"/>
              </w:rPr>
              <w:t>ффективное и</w:t>
            </w:r>
            <w:r w:rsidR="00D27316">
              <w:rPr>
                <w:rFonts w:ascii="Times New Roman" w:hAnsi="Times New Roman" w:cs="Times New Roman"/>
                <w:sz w:val="24"/>
                <w:szCs w:val="24"/>
              </w:rPr>
              <w:t xml:space="preserve"> </w:t>
            </w:r>
            <w:r w:rsidRPr="00091112">
              <w:rPr>
                <w:rFonts w:ascii="Times New Roman" w:hAnsi="Times New Roman"/>
                <w:sz w:val="24"/>
                <w:szCs w:val="24"/>
              </w:rPr>
              <w:t>рациональное использование материалов и оборудования</w:t>
            </w:r>
          </w:p>
        </w:tc>
        <w:tc>
          <w:tcPr>
            <w:tcW w:w="2111" w:type="dxa"/>
            <w:vAlign w:val="center"/>
          </w:tcPr>
          <w:p w:rsidR="00123A52" w:rsidRPr="00E167BB" w:rsidRDefault="00123A52" w:rsidP="00D27316">
            <w:pPr>
              <w:pStyle w:val="ConsPlusNormal"/>
              <w:jc w:val="center"/>
              <w:rPr>
                <w:rFonts w:ascii="Times New Roman" w:hAnsi="Times New Roman"/>
                <w:sz w:val="24"/>
                <w:szCs w:val="24"/>
              </w:rPr>
            </w:pPr>
            <w:r w:rsidRPr="002E65A7">
              <w:rPr>
                <w:rFonts w:ascii="Times New Roman" w:hAnsi="Times New Roman" w:cs="Times New Roman"/>
                <w:sz w:val="24"/>
                <w:szCs w:val="24"/>
              </w:rPr>
              <w:t>использование в сравнении с нормами, нормативами</w:t>
            </w:r>
            <w:r w:rsidR="00D27316">
              <w:rPr>
                <w:rFonts w:ascii="Times New Roman" w:hAnsi="Times New Roman" w:cs="Times New Roman"/>
                <w:sz w:val="24"/>
                <w:szCs w:val="24"/>
              </w:rPr>
              <w:t xml:space="preserve"> </w:t>
            </w:r>
            <w:r w:rsidRPr="002E65A7">
              <w:rPr>
                <w:rFonts w:ascii="Times New Roman" w:hAnsi="Times New Roman"/>
                <w:sz w:val="24"/>
                <w:szCs w:val="24"/>
              </w:rPr>
              <w:t>и т.п.</w:t>
            </w:r>
          </w:p>
        </w:tc>
        <w:tc>
          <w:tcPr>
            <w:tcW w:w="1008" w:type="dxa"/>
            <w:vAlign w:val="center"/>
          </w:tcPr>
          <w:p w:rsidR="00123A52" w:rsidRPr="00E167BB" w:rsidRDefault="00123A52" w:rsidP="00CE6EB4">
            <w:pPr>
              <w:pStyle w:val="ab"/>
              <w:jc w:val="center"/>
              <w:rPr>
                <w:rFonts w:ascii="Times New Roman" w:hAnsi="Times New Roman"/>
                <w:sz w:val="24"/>
                <w:szCs w:val="24"/>
              </w:rPr>
            </w:pPr>
            <w:r>
              <w:rPr>
                <w:rFonts w:ascii="Times New Roman" w:hAnsi="Times New Roman"/>
                <w:sz w:val="24"/>
                <w:szCs w:val="24"/>
              </w:rPr>
              <w:t>3-14</w:t>
            </w:r>
          </w:p>
        </w:tc>
      </w:tr>
      <w:tr w:rsidR="00123A52" w:rsidRPr="00E167BB" w:rsidTr="0040422A">
        <w:tc>
          <w:tcPr>
            <w:tcW w:w="525" w:type="dxa"/>
            <w:vMerge/>
            <w:vAlign w:val="center"/>
          </w:tcPr>
          <w:p w:rsidR="00123A52" w:rsidRPr="00E167BB" w:rsidRDefault="00123A52" w:rsidP="0040422A">
            <w:pPr>
              <w:pStyle w:val="ab"/>
              <w:jc w:val="center"/>
              <w:rPr>
                <w:rFonts w:ascii="Times New Roman" w:hAnsi="Times New Roman"/>
                <w:sz w:val="24"/>
                <w:szCs w:val="24"/>
              </w:rPr>
            </w:pPr>
          </w:p>
        </w:tc>
        <w:tc>
          <w:tcPr>
            <w:tcW w:w="1648" w:type="dxa"/>
            <w:vMerge/>
            <w:vAlign w:val="center"/>
          </w:tcPr>
          <w:p w:rsidR="00123A52" w:rsidRPr="00E167BB" w:rsidRDefault="00123A52" w:rsidP="0040422A">
            <w:pPr>
              <w:pStyle w:val="ab"/>
              <w:jc w:val="center"/>
              <w:rPr>
                <w:rFonts w:ascii="Times New Roman" w:hAnsi="Times New Roman"/>
                <w:sz w:val="24"/>
                <w:szCs w:val="24"/>
              </w:rPr>
            </w:pPr>
          </w:p>
        </w:tc>
        <w:tc>
          <w:tcPr>
            <w:tcW w:w="2848" w:type="dxa"/>
            <w:vMerge/>
            <w:vAlign w:val="center"/>
          </w:tcPr>
          <w:p w:rsidR="00123A52" w:rsidRPr="00E167BB" w:rsidRDefault="00123A52" w:rsidP="0040422A">
            <w:pPr>
              <w:pStyle w:val="ab"/>
              <w:jc w:val="center"/>
              <w:rPr>
                <w:rFonts w:ascii="Times New Roman" w:hAnsi="Times New Roman"/>
                <w:sz w:val="24"/>
                <w:szCs w:val="24"/>
              </w:rPr>
            </w:pPr>
          </w:p>
        </w:tc>
        <w:tc>
          <w:tcPr>
            <w:tcW w:w="2458" w:type="dxa"/>
            <w:gridSpan w:val="2"/>
            <w:vAlign w:val="center"/>
          </w:tcPr>
          <w:p w:rsidR="00123A52" w:rsidRPr="00E167BB" w:rsidRDefault="00123A52" w:rsidP="0040422A">
            <w:pPr>
              <w:pStyle w:val="ab"/>
              <w:jc w:val="center"/>
              <w:rPr>
                <w:rFonts w:ascii="Times New Roman" w:hAnsi="Times New Roman"/>
                <w:sz w:val="24"/>
                <w:szCs w:val="24"/>
              </w:rPr>
            </w:pPr>
            <w:r>
              <w:rPr>
                <w:rFonts w:ascii="Times New Roman" w:hAnsi="Times New Roman"/>
                <w:sz w:val="24"/>
                <w:szCs w:val="24"/>
              </w:rPr>
              <w:t>о</w:t>
            </w:r>
            <w:r w:rsidRPr="002E65A7">
              <w:rPr>
                <w:rFonts w:ascii="Times New Roman" w:hAnsi="Times New Roman"/>
                <w:sz w:val="24"/>
                <w:szCs w:val="24"/>
              </w:rPr>
              <w:t>тсутствие нарушений или проступков со стороны работника</w:t>
            </w:r>
          </w:p>
        </w:tc>
        <w:tc>
          <w:tcPr>
            <w:tcW w:w="2111" w:type="dxa"/>
            <w:vAlign w:val="center"/>
          </w:tcPr>
          <w:p w:rsidR="00123A52" w:rsidRPr="00E167BB" w:rsidRDefault="00123A52" w:rsidP="0040422A">
            <w:pPr>
              <w:pStyle w:val="ab"/>
              <w:jc w:val="center"/>
              <w:rPr>
                <w:rFonts w:ascii="Times New Roman" w:hAnsi="Times New Roman"/>
                <w:sz w:val="24"/>
                <w:szCs w:val="24"/>
              </w:rPr>
            </w:pPr>
            <w:r w:rsidRPr="002E65A7">
              <w:rPr>
                <w:rFonts w:ascii="Times New Roman" w:hAnsi="Times New Roman"/>
                <w:sz w:val="24"/>
                <w:szCs w:val="24"/>
              </w:rPr>
              <w:t>отсутствие нарушений или проступков</w:t>
            </w:r>
          </w:p>
        </w:tc>
        <w:tc>
          <w:tcPr>
            <w:tcW w:w="1008" w:type="dxa"/>
            <w:vAlign w:val="center"/>
          </w:tcPr>
          <w:p w:rsidR="00123A52" w:rsidRPr="00E167BB" w:rsidRDefault="00123A52" w:rsidP="00CE6EB4">
            <w:pPr>
              <w:pStyle w:val="ab"/>
              <w:jc w:val="center"/>
              <w:rPr>
                <w:rFonts w:ascii="Times New Roman" w:hAnsi="Times New Roman"/>
                <w:sz w:val="24"/>
                <w:szCs w:val="24"/>
              </w:rPr>
            </w:pPr>
            <w:r>
              <w:rPr>
                <w:rFonts w:ascii="Times New Roman" w:hAnsi="Times New Roman"/>
                <w:sz w:val="24"/>
                <w:szCs w:val="24"/>
              </w:rPr>
              <w:t>3-10</w:t>
            </w:r>
          </w:p>
        </w:tc>
      </w:tr>
    </w:tbl>
    <w:p w:rsidR="006768D9" w:rsidRDefault="006768D9" w:rsidP="00091112">
      <w:pPr>
        <w:pStyle w:val="ConsPlusNormal"/>
        <w:jc w:val="right"/>
        <w:outlineLvl w:val="1"/>
        <w:rPr>
          <w:rFonts w:ascii="Times New Roman" w:hAnsi="Times New Roman" w:cs="Times New Roman"/>
        </w:rPr>
      </w:pPr>
    </w:p>
    <w:p w:rsidR="00091112" w:rsidRPr="008B5BF3" w:rsidRDefault="00C51767" w:rsidP="00091112">
      <w:pPr>
        <w:pStyle w:val="ConsPlusNormal"/>
        <w:jc w:val="right"/>
        <w:outlineLvl w:val="1"/>
        <w:rPr>
          <w:rFonts w:ascii="Times New Roman" w:hAnsi="Times New Roman" w:cs="Times New Roman"/>
        </w:rPr>
      </w:pPr>
      <w:r>
        <w:rPr>
          <w:rFonts w:ascii="Times New Roman" w:hAnsi="Times New Roman" w:cs="Times New Roman"/>
        </w:rPr>
        <w:t>Пр</w:t>
      </w:r>
      <w:r w:rsidR="00091112" w:rsidRPr="008B5BF3">
        <w:rPr>
          <w:rFonts w:ascii="Times New Roman" w:hAnsi="Times New Roman" w:cs="Times New Roman"/>
        </w:rPr>
        <w:t xml:space="preserve">иложение N </w:t>
      </w:r>
      <w:r w:rsidR="00091112">
        <w:rPr>
          <w:rFonts w:ascii="Times New Roman" w:hAnsi="Times New Roman" w:cs="Times New Roman"/>
        </w:rPr>
        <w:t>3</w:t>
      </w:r>
    </w:p>
    <w:p w:rsidR="00046C8B" w:rsidRPr="00091112" w:rsidRDefault="00091112" w:rsidP="00091112">
      <w:pPr>
        <w:pStyle w:val="ConsPlusNormal"/>
        <w:jc w:val="right"/>
        <w:rPr>
          <w:rFonts w:ascii="Times New Roman" w:hAnsi="Times New Roman" w:cs="Times New Roman"/>
        </w:rPr>
      </w:pPr>
      <w:r>
        <w:rPr>
          <w:rFonts w:ascii="Times New Roman" w:hAnsi="Times New Roman" w:cs="Times New Roman"/>
        </w:rPr>
        <w:t>к Примерному положению</w:t>
      </w:r>
    </w:p>
    <w:p w:rsidR="00046C8B" w:rsidRDefault="00046C8B" w:rsidP="00046C8B">
      <w:pPr>
        <w:autoSpaceDE w:val="0"/>
        <w:autoSpaceDN w:val="0"/>
        <w:adjustRightInd w:val="0"/>
        <w:jc w:val="both"/>
        <w:rPr>
          <w:sz w:val="30"/>
          <w:szCs w:val="30"/>
        </w:rPr>
      </w:pPr>
    </w:p>
    <w:p w:rsidR="0053131D" w:rsidRDefault="00C51767" w:rsidP="00A3631C">
      <w:pPr>
        <w:autoSpaceDE w:val="0"/>
        <w:autoSpaceDN w:val="0"/>
        <w:adjustRightInd w:val="0"/>
        <w:spacing w:line="192" w:lineRule="auto"/>
        <w:jc w:val="center"/>
        <w:rPr>
          <w:sz w:val="30"/>
          <w:szCs w:val="30"/>
        </w:rPr>
      </w:pPr>
      <w:r>
        <w:rPr>
          <w:rFonts w:ascii="Times New Roman" w:hAnsi="Times New Roman"/>
          <w:sz w:val="28"/>
          <w:szCs w:val="28"/>
        </w:rPr>
        <w:t>В</w:t>
      </w:r>
      <w:r w:rsidR="00046C8B" w:rsidRPr="00091112">
        <w:rPr>
          <w:rFonts w:ascii="Times New Roman" w:hAnsi="Times New Roman"/>
          <w:sz w:val="28"/>
          <w:szCs w:val="28"/>
        </w:rPr>
        <w:t>ыплаты за интенсивность и высокие результаты работы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3"/>
        <w:gridCol w:w="2963"/>
        <w:gridCol w:w="14"/>
        <w:gridCol w:w="2551"/>
        <w:gridCol w:w="1843"/>
      </w:tblGrid>
      <w:tr w:rsidR="00046C8B" w:rsidRPr="00896D37" w:rsidTr="00896D37">
        <w:tc>
          <w:tcPr>
            <w:tcW w:w="2681" w:type="dxa"/>
            <w:vAlign w:val="center"/>
          </w:tcPr>
          <w:p w:rsidR="00046C8B" w:rsidRPr="00896D37" w:rsidRDefault="00046C8B" w:rsidP="00896D37">
            <w:pPr>
              <w:pStyle w:val="ab"/>
              <w:jc w:val="center"/>
              <w:rPr>
                <w:rFonts w:ascii="Times New Roman" w:hAnsi="Times New Roman"/>
                <w:sz w:val="24"/>
                <w:szCs w:val="24"/>
              </w:rPr>
            </w:pPr>
            <w:r w:rsidRPr="00896D37">
              <w:rPr>
                <w:rFonts w:ascii="Times New Roman" w:hAnsi="Times New Roman"/>
                <w:sz w:val="24"/>
                <w:szCs w:val="24"/>
              </w:rPr>
              <w:t>Критерии оценки</w:t>
            </w:r>
          </w:p>
        </w:tc>
        <w:tc>
          <w:tcPr>
            <w:tcW w:w="2976" w:type="dxa"/>
            <w:gridSpan w:val="2"/>
            <w:vAlign w:val="center"/>
          </w:tcPr>
          <w:p w:rsidR="00046C8B" w:rsidRPr="00896D37" w:rsidRDefault="00046C8B" w:rsidP="00896D37">
            <w:pPr>
              <w:pStyle w:val="ab"/>
              <w:jc w:val="center"/>
              <w:rPr>
                <w:rFonts w:ascii="Times New Roman" w:hAnsi="Times New Roman"/>
                <w:sz w:val="24"/>
                <w:szCs w:val="24"/>
              </w:rPr>
            </w:pPr>
            <w:r w:rsidRPr="00896D37">
              <w:rPr>
                <w:rFonts w:ascii="Times New Roman" w:hAnsi="Times New Roman"/>
                <w:sz w:val="24"/>
                <w:szCs w:val="24"/>
              </w:rPr>
              <w:t>Периодичность установления выплаты</w:t>
            </w:r>
          </w:p>
        </w:tc>
        <w:tc>
          <w:tcPr>
            <w:tcW w:w="2565" w:type="dxa"/>
            <w:gridSpan w:val="2"/>
            <w:vAlign w:val="center"/>
          </w:tcPr>
          <w:p w:rsidR="00046C8B" w:rsidRPr="00896D37" w:rsidRDefault="00046C8B" w:rsidP="0063537E">
            <w:pPr>
              <w:pStyle w:val="ab"/>
              <w:jc w:val="center"/>
              <w:rPr>
                <w:rFonts w:ascii="Times New Roman" w:hAnsi="Times New Roman"/>
                <w:sz w:val="24"/>
                <w:szCs w:val="24"/>
              </w:rPr>
            </w:pPr>
            <w:r w:rsidRPr="00896D37">
              <w:rPr>
                <w:rFonts w:ascii="Times New Roman" w:hAnsi="Times New Roman"/>
                <w:sz w:val="24"/>
                <w:szCs w:val="24"/>
              </w:rPr>
              <w:t>Количественный</w:t>
            </w:r>
            <w:r w:rsidR="0063537E">
              <w:rPr>
                <w:rFonts w:ascii="Times New Roman" w:hAnsi="Times New Roman"/>
                <w:sz w:val="24"/>
                <w:szCs w:val="24"/>
              </w:rPr>
              <w:t xml:space="preserve"> </w:t>
            </w:r>
            <w:r w:rsidRPr="00896D37">
              <w:rPr>
                <w:rFonts w:ascii="Times New Roman" w:hAnsi="Times New Roman"/>
                <w:sz w:val="24"/>
                <w:szCs w:val="24"/>
              </w:rPr>
              <w:t>показатель</w:t>
            </w:r>
          </w:p>
        </w:tc>
        <w:tc>
          <w:tcPr>
            <w:tcW w:w="1843" w:type="dxa"/>
            <w:vAlign w:val="center"/>
          </w:tcPr>
          <w:p w:rsidR="00046C8B" w:rsidRPr="00896D37" w:rsidRDefault="00CB7825" w:rsidP="00896D37">
            <w:pPr>
              <w:pStyle w:val="ab"/>
              <w:jc w:val="center"/>
              <w:rPr>
                <w:rFonts w:ascii="Times New Roman" w:hAnsi="Times New Roman"/>
                <w:color w:val="000000"/>
                <w:sz w:val="24"/>
                <w:szCs w:val="24"/>
              </w:rPr>
            </w:pPr>
            <w:r>
              <w:rPr>
                <w:rFonts w:ascii="Times New Roman" w:hAnsi="Times New Roman"/>
                <w:color w:val="000000"/>
                <w:sz w:val="24"/>
                <w:szCs w:val="24"/>
              </w:rPr>
              <w:t>% от оклада</w:t>
            </w:r>
          </w:p>
        </w:tc>
      </w:tr>
      <w:tr w:rsidR="00046C8B" w:rsidRPr="00896D37" w:rsidTr="00896D37">
        <w:trPr>
          <w:trHeight w:val="303"/>
        </w:trPr>
        <w:tc>
          <w:tcPr>
            <w:tcW w:w="2681" w:type="dxa"/>
            <w:vAlign w:val="center"/>
          </w:tcPr>
          <w:p w:rsidR="00046C8B" w:rsidRPr="00896D37" w:rsidRDefault="00046C8B" w:rsidP="00896D37">
            <w:pPr>
              <w:pStyle w:val="ab"/>
              <w:jc w:val="center"/>
              <w:rPr>
                <w:rFonts w:ascii="Times New Roman" w:hAnsi="Times New Roman"/>
                <w:sz w:val="16"/>
                <w:szCs w:val="16"/>
              </w:rPr>
            </w:pPr>
            <w:r w:rsidRPr="00896D37">
              <w:rPr>
                <w:rFonts w:ascii="Times New Roman" w:hAnsi="Times New Roman"/>
                <w:sz w:val="16"/>
                <w:szCs w:val="16"/>
              </w:rPr>
              <w:t>1</w:t>
            </w:r>
          </w:p>
        </w:tc>
        <w:tc>
          <w:tcPr>
            <w:tcW w:w="2976" w:type="dxa"/>
            <w:gridSpan w:val="2"/>
            <w:vAlign w:val="center"/>
          </w:tcPr>
          <w:p w:rsidR="00046C8B" w:rsidRPr="00896D37" w:rsidRDefault="00046C8B" w:rsidP="00896D37">
            <w:pPr>
              <w:pStyle w:val="ab"/>
              <w:jc w:val="center"/>
              <w:rPr>
                <w:rFonts w:ascii="Times New Roman" w:hAnsi="Times New Roman"/>
                <w:sz w:val="16"/>
                <w:szCs w:val="16"/>
              </w:rPr>
            </w:pPr>
            <w:r w:rsidRPr="00896D37">
              <w:rPr>
                <w:rFonts w:ascii="Times New Roman" w:hAnsi="Times New Roman"/>
                <w:sz w:val="16"/>
                <w:szCs w:val="16"/>
              </w:rPr>
              <w:t>2</w:t>
            </w:r>
          </w:p>
        </w:tc>
        <w:tc>
          <w:tcPr>
            <w:tcW w:w="2565" w:type="dxa"/>
            <w:gridSpan w:val="2"/>
            <w:vAlign w:val="center"/>
          </w:tcPr>
          <w:p w:rsidR="00046C8B" w:rsidRPr="00896D37" w:rsidRDefault="00896D37" w:rsidP="00896D37">
            <w:pPr>
              <w:pStyle w:val="ab"/>
              <w:jc w:val="center"/>
              <w:rPr>
                <w:rFonts w:ascii="Times New Roman" w:hAnsi="Times New Roman"/>
                <w:sz w:val="16"/>
                <w:szCs w:val="16"/>
              </w:rPr>
            </w:pPr>
            <w:r w:rsidRPr="00896D37">
              <w:rPr>
                <w:rFonts w:ascii="Times New Roman" w:hAnsi="Times New Roman"/>
                <w:sz w:val="16"/>
                <w:szCs w:val="16"/>
              </w:rPr>
              <w:t>3</w:t>
            </w:r>
          </w:p>
        </w:tc>
        <w:tc>
          <w:tcPr>
            <w:tcW w:w="1843" w:type="dxa"/>
            <w:vAlign w:val="center"/>
          </w:tcPr>
          <w:p w:rsidR="00046C8B" w:rsidRPr="00896D37" w:rsidRDefault="00046C8B" w:rsidP="00896D37">
            <w:pPr>
              <w:pStyle w:val="ab"/>
              <w:jc w:val="center"/>
              <w:rPr>
                <w:rFonts w:ascii="Times New Roman" w:hAnsi="Times New Roman"/>
                <w:color w:val="000000"/>
                <w:sz w:val="16"/>
                <w:szCs w:val="16"/>
              </w:rPr>
            </w:pPr>
            <w:r w:rsidRPr="00896D37">
              <w:rPr>
                <w:rFonts w:ascii="Times New Roman" w:hAnsi="Times New Roman"/>
                <w:color w:val="000000"/>
                <w:sz w:val="16"/>
                <w:szCs w:val="16"/>
              </w:rPr>
              <w:t>4</w:t>
            </w:r>
          </w:p>
        </w:tc>
      </w:tr>
      <w:tr w:rsidR="00046C8B" w:rsidRPr="00896D37" w:rsidTr="00896D37">
        <w:trPr>
          <w:trHeight w:val="442"/>
        </w:trPr>
        <w:tc>
          <w:tcPr>
            <w:tcW w:w="10065" w:type="dxa"/>
            <w:gridSpan w:val="6"/>
            <w:shd w:val="clear" w:color="auto" w:fill="FFFFFF"/>
            <w:vAlign w:val="center"/>
          </w:tcPr>
          <w:p w:rsidR="00046C8B" w:rsidRPr="00896D37" w:rsidRDefault="00046C8B" w:rsidP="00896D37">
            <w:pPr>
              <w:pStyle w:val="ab"/>
              <w:jc w:val="center"/>
              <w:rPr>
                <w:rFonts w:ascii="Times New Roman" w:hAnsi="Times New Roman"/>
                <w:sz w:val="24"/>
                <w:szCs w:val="24"/>
              </w:rPr>
            </w:pPr>
            <w:r w:rsidRPr="00896D37">
              <w:rPr>
                <w:rFonts w:ascii="Times New Roman" w:hAnsi="Times New Roman"/>
                <w:sz w:val="24"/>
                <w:szCs w:val="24"/>
                <w:lang w:val="en-US"/>
              </w:rPr>
              <w:t>I</w:t>
            </w:r>
            <w:r w:rsidR="00145955">
              <w:rPr>
                <w:rFonts w:ascii="Times New Roman" w:hAnsi="Times New Roman"/>
                <w:sz w:val="24"/>
                <w:szCs w:val="24"/>
              </w:rPr>
              <w:t>.</w:t>
            </w:r>
            <w:r w:rsidRPr="00896D37">
              <w:rPr>
                <w:rFonts w:ascii="Times New Roman" w:hAnsi="Times New Roman"/>
                <w:sz w:val="24"/>
                <w:szCs w:val="24"/>
              </w:rPr>
              <w:t>Руководител</w:t>
            </w:r>
            <w:r w:rsidR="00091112" w:rsidRPr="00896D37">
              <w:rPr>
                <w:rFonts w:ascii="Times New Roman" w:hAnsi="Times New Roman"/>
                <w:sz w:val="24"/>
                <w:szCs w:val="24"/>
              </w:rPr>
              <w:t>ь учреждения</w:t>
            </w:r>
          </w:p>
        </w:tc>
      </w:tr>
      <w:tr w:rsidR="00BA217A" w:rsidRPr="00896D37" w:rsidTr="00896D37">
        <w:tc>
          <w:tcPr>
            <w:tcW w:w="2694" w:type="dxa"/>
            <w:gridSpan w:val="2"/>
            <w:vAlign w:val="center"/>
          </w:tcPr>
          <w:p w:rsidR="00BA217A" w:rsidRPr="00896D37" w:rsidRDefault="00BA217A" w:rsidP="00896D37">
            <w:pPr>
              <w:pStyle w:val="ab"/>
              <w:jc w:val="center"/>
              <w:rPr>
                <w:rFonts w:ascii="Times New Roman" w:hAnsi="Times New Roman"/>
                <w:sz w:val="24"/>
                <w:szCs w:val="24"/>
              </w:rPr>
            </w:pPr>
            <w:r w:rsidRPr="00896D37">
              <w:rPr>
                <w:rFonts w:ascii="Times New Roman" w:hAnsi="Times New Roman"/>
                <w:sz w:val="24"/>
                <w:szCs w:val="24"/>
              </w:rPr>
              <w:t>Официальные Всероссийские соревнования</w:t>
            </w:r>
          </w:p>
        </w:tc>
        <w:tc>
          <w:tcPr>
            <w:tcW w:w="2977" w:type="dxa"/>
            <w:gridSpan w:val="2"/>
            <w:vAlign w:val="center"/>
          </w:tcPr>
          <w:p w:rsidR="00BA217A" w:rsidRPr="00896D37" w:rsidRDefault="00BA217A" w:rsidP="0063537E">
            <w:pPr>
              <w:pStyle w:val="ab"/>
              <w:jc w:val="center"/>
              <w:rPr>
                <w:rFonts w:ascii="Times New Roman" w:hAnsi="Times New Roman"/>
                <w:sz w:val="24"/>
                <w:szCs w:val="24"/>
              </w:rPr>
            </w:pPr>
            <w:r w:rsidRPr="00896D37">
              <w:rPr>
                <w:rFonts w:ascii="Times New Roman" w:hAnsi="Times New Roman"/>
                <w:sz w:val="24"/>
                <w:szCs w:val="24"/>
              </w:rPr>
              <w:t>учитывается при</w:t>
            </w:r>
            <w:r w:rsidR="0063537E">
              <w:rPr>
                <w:rFonts w:ascii="Times New Roman" w:hAnsi="Times New Roman"/>
                <w:sz w:val="24"/>
                <w:szCs w:val="24"/>
              </w:rPr>
              <w:t xml:space="preserve"> </w:t>
            </w:r>
            <w:r w:rsidRPr="00896D37">
              <w:rPr>
                <w:rFonts w:ascii="Times New Roman" w:hAnsi="Times New Roman"/>
                <w:sz w:val="24"/>
                <w:szCs w:val="24"/>
              </w:rPr>
              <w:t>оценке ежемесячно</w:t>
            </w:r>
            <w:r w:rsidR="0063537E">
              <w:rPr>
                <w:rFonts w:ascii="Times New Roman" w:hAnsi="Times New Roman"/>
                <w:sz w:val="24"/>
                <w:szCs w:val="24"/>
              </w:rPr>
              <w:t xml:space="preserve"> </w:t>
            </w:r>
            <w:r w:rsidRPr="00896D37">
              <w:rPr>
                <w:rFonts w:ascii="Times New Roman" w:hAnsi="Times New Roman"/>
                <w:sz w:val="24"/>
                <w:szCs w:val="24"/>
              </w:rPr>
              <w:t>(действует в течени</w:t>
            </w:r>
            <w:proofErr w:type="gramStart"/>
            <w:r w:rsidRPr="00896D37">
              <w:rPr>
                <w:rFonts w:ascii="Times New Roman" w:hAnsi="Times New Roman"/>
                <w:sz w:val="24"/>
                <w:szCs w:val="24"/>
              </w:rPr>
              <w:t>и</w:t>
            </w:r>
            <w:proofErr w:type="gramEnd"/>
            <w:r w:rsidRPr="00896D37">
              <w:rPr>
                <w:rFonts w:ascii="Times New Roman" w:hAnsi="Times New Roman"/>
                <w:sz w:val="24"/>
                <w:szCs w:val="24"/>
              </w:rPr>
              <w:t xml:space="preserve"> года)</w:t>
            </w:r>
          </w:p>
        </w:tc>
        <w:tc>
          <w:tcPr>
            <w:tcW w:w="2551" w:type="dxa"/>
            <w:vAlign w:val="center"/>
          </w:tcPr>
          <w:p w:rsidR="00BA217A" w:rsidRPr="00896D37" w:rsidRDefault="00896D37" w:rsidP="00896D37">
            <w:pPr>
              <w:pStyle w:val="ab"/>
              <w:jc w:val="center"/>
              <w:rPr>
                <w:rFonts w:ascii="Times New Roman" w:hAnsi="Times New Roman"/>
                <w:sz w:val="24"/>
                <w:szCs w:val="24"/>
              </w:rPr>
            </w:pPr>
            <w:r w:rsidRPr="00896D37">
              <w:rPr>
                <w:rFonts w:ascii="Times New Roman" w:hAnsi="Times New Roman"/>
                <w:sz w:val="24"/>
                <w:szCs w:val="24"/>
              </w:rPr>
              <w:t>1-3 место</w:t>
            </w:r>
          </w:p>
        </w:tc>
        <w:tc>
          <w:tcPr>
            <w:tcW w:w="1843" w:type="dxa"/>
            <w:vAlign w:val="center"/>
          </w:tcPr>
          <w:p w:rsidR="00BA217A" w:rsidRPr="00896D37" w:rsidRDefault="00CA018E" w:rsidP="00896D37">
            <w:pPr>
              <w:pStyle w:val="ab"/>
              <w:jc w:val="center"/>
              <w:rPr>
                <w:rFonts w:ascii="Times New Roman" w:hAnsi="Times New Roman"/>
                <w:sz w:val="24"/>
                <w:szCs w:val="24"/>
              </w:rPr>
            </w:pPr>
            <w:r>
              <w:rPr>
                <w:rFonts w:ascii="Times New Roman" w:hAnsi="Times New Roman"/>
                <w:sz w:val="24"/>
                <w:szCs w:val="24"/>
              </w:rPr>
              <w:t>1</w:t>
            </w:r>
            <w:r w:rsidR="00123A52">
              <w:rPr>
                <w:rFonts w:ascii="Times New Roman" w:hAnsi="Times New Roman"/>
                <w:sz w:val="24"/>
                <w:szCs w:val="24"/>
              </w:rPr>
              <w:t>5</w:t>
            </w:r>
          </w:p>
        </w:tc>
      </w:tr>
      <w:tr w:rsidR="00BA217A" w:rsidRPr="00896D37" w:rsidTr="00896D37">
        <w:tc>
          <w:tcPr>
            <w:tcW w:w="2694" w:type="dxa"/>
            <w:gridSpan w:val="2"/>
            <w:vAlign w:val="center"/>
          </w:tcPr>
          <w:p w:rsidR="00BA217A" w:rsidRPr="00896D37" w:rsidRDefault="00BA217A" w:rsidP="00896D37">
            <w:pPr>
              <w:pStyle w:val="ab"/>
              <w:jc w:val="center"/>
              <w:rPr>
                <w:rFonts w:ascii="Times New Roman" w:hAnsi="Times New Roman"/>
                <w:sz w:val="24"/>
                <w:szCs w:val="24"/>
              </w:rPr>
            </w:pPr>
            <w:r w:rsidRPr="00896D37">
              <w:rPr>
                <w:rFonts w:ascii="Times New Roman" w:hAnsi="Times New Roman"/>
                <w:sz w:val="24"/>
                <w:szCs w:val="24"/>
              </w:rPr>
              <w:t>Официальные краевые соревнования</w:t>
            </w:r>
          </w:p>
        </w:tc>
        <w:tc>
          <w:tcPr>
            <w:tcW w:w="2977" w:type="dxa"/>
            <w:gridSpan w:val="2"/>
            <w:vAlign w:val="center"/>
          </w:tcPr>
          <w:p w:rsidR="00BA217A" w:rsidRPr="00896D37" w:rsidRDefault="00BA217A" w:rsidP="0063537E">
            <w:pPr>
              <w:pStyle w:val="ab"/>
              <w:jc w:val="center"/>
              <w:rPr>
                <w:rFonts w:ascii="Times New Roman" w:hAnsi="Times New Roman"/>
                <w:sz w:val="24"/>
                <w:szCs w:val="24"/>
              </w:rPr>
            </w:pPr>
            <w:r w:rsidRPr="00896D37">
              <w:rPr>
                <w:rFonts w:ascii="Times New Roman" w:hAnsi="Times New Roman"/>
                <w:sz w:val="24"/>
                <w:szCs w:val="24"/>
              </w:rPr>
              <w:t>учитывается при</w:t>
            </w:r>
            <w:r w:rsidR="0063537E">
              <w:rPr>
                <w:rFonts w:ascii="Times New Roman" w:hAnsi="Times New Roman"/>
                <w:sz w:val="24"/>
                <w:szCs w:val="24"/>
              </w:rPr>
              <w:t xml:space="preserve"> </w:t>
            </w:r>
            <w:r w:rsidRPr="00896D37">
              <w:rPr>
                <w:rFonts w:ascii="Times New Roman" w:hAnsi="Times New Roman"/>
                <w:sz w:val="24"/>
                <w:szCs w:val="24"/>
              </w:rPr>
              <w:t>оценке ежемесячно</w:t>
            </w:r>
            <w:r w:rsidR="0063537E">
              <w:rPr>
                <w:rFonts w:ascii="Times New Roman" w:hAnsi="Times New Roman"/>
                <w:sz w:val="24"/>
                <w:szCs w:val="24"/>
              </w:rPr>
              <w:t xml:space="preserve"> </w:t>
            </w:r>
            <w:r w:rsidRPr="00896D37">
              <w:rPr>
                <w:rFonts w:ascii="Times New Roman" w:hAnsi="Times New Roman"/>
                <w:sz w:val="24"/>
                <w:szCs w:val="24"/>
              </w:rPr>
              <w:t>(действует в течени</w:t>
            </w:r>
            <w:proofErr w:type="gramStart"/>
            <w:r w:rsidRPr="00896D37">
              <w:rPr>
                <w:rFonts w:ascii="Times New Roman" w:hAnsi="Times New Roman"/>
                <w:sz w:val="24"/>
                <w:szCs w:val="24"/>
              </w:rPr>
              <w:t>и</w:t>
            </w:r>
            <w:proofErr w:type="gramEnd"/>
            <w:r w:rsidRPr="00896D37">
              <w:rPr>
                <w:rFonts w:ascii="Times New Roman" w:hAnsi="Times New Roman"/>
                <w:sz w:val="24"/>
                <w:szCs w:val="24"/>
              </w:rPr>
              <w:t xml:space="preserve"> трех месяцев)</w:t>
            </w:r>
          </w:p>
        </w:tc>
        <w:tc>
          <w:tcPr>
            <w:tcW w:w="2551" w:type="dxa"/>
            <w:vAlign w:val="center"/>
          </w:tcPr>
          <w:p w:rsidR="00BA217A" w:rsidRPr="00896D37" w:rsidRDefault="00896D37" w:rsidP="00896D37">
            <w:pPr>
              <w:pStyle w:val="ab"/>
              <w:jc w:val="center"/>
              <w:rPr>
                <w:rFonts w:ascii="Times New Roman" w:hAnsi="Times New Roman"/>
                <w:sz w:val="24"/>
                <w:szCs w:val="24"/>
              </w:rPr>
            </w:pPr>
            <w:r w:rsidRPr="00896D37">
              <w:rPr>
                <w:rFonts w:ascii="Times New Roman" w:hAnsi="Times New Roman"/>
                <w:sz w:val="24"/>
                <w:szCs w:val="24"/>
              </w:rPr>
              <w:t>1-3 место</w:t>
            </w:r>
          </w:p>
        </w:tc>
        <w:tc>
          <w:tcPr>
            <w:tcW w:w="1843" w:type="dxa"/>
            <w:vAlign w:val="center"/>
          </w:tcPr>
          <w:p w:rsidR="00BA217A" w:rsidRPr="00896D37" w:rsidRDefault="00CA018E" w:rsidP="00896D37">
            <w:pPr>
              <w:pStyle w:val="ab"/>
              <w:jc w:val="center"/>
              <w:rPr>
                <w:rFonts w:ascii="Times New Roman" w:hAnsi="Times New Roman"/>
                <w:sz w:val="24"/>
                <w:szCs w:val="24"/>
              </w:rPr>
            </w:pPr>
            <w:r>
              <w:rPr>
                <w:rFonts w:ascii="Times New Roman" w:hAnsi="Times New Roman"/>
                <w:sz w:val="24"/>
                <w:szCs w:val="24"/>
              </w:rPr>
              <w:t>10</w:t>
            </w:r>
          </w:p>
        </w:tc>
      </w:tr>
      <w:tr w:rsidR="00BA217A" w:rsidRPr="00896D37" w:rsidTr="00896D37">
        <w:tc>
          <w:tcPr>
            <w:tcW w:w="2694" w:type="dxa"/>
            <w:gridSpan w:val="2"/>
            <w:vAlign w:val="center"/>
          </w:tcPr>
          <w:p w:rsidR="00BA217A" w:rsidRPr="00896D37" w:rsidRDefault="00BA217A" w:rsidP="00896D37">
            <w:pPr>
              <w:pStyle w:val="ab"/>
              <w:jc w:val="center"/>
              <w:rPr>
                <w:rFonts w:ascii="Times New Roman" w:hAnsi="Times New Roman"/>
                <w:sz w:val="24"/>
                <w:szCs w:val="24"/>
              </w:rPr>
            </w:pPr>
            <w:r w:rsidRPr="00896D37">
              <w:rPr>
                <w:rFonts w:ascii="Times New Roman" w:hAnsi="Times New Roman"/>
                <w:sz w:val="24"/>
                <w:szCs w:val="24"/>
              </w:rPr>
              <w:t xml:space="preserve">Официальные межмуниципальные </w:t>
            </w:r>
            <w:r w:rsidRPr="00896D37">
              <w:rPr>
                <w:rFonts w:ascii="Times New Roman" w:hAnsi="Times New Roman"/>
                <w:sz w:val="24"/>
                <w:szCs w:val="24"/>
              </w:rPr>
              <w:lastRenderedPageBreak/>
              <w:t>соревнования</w:t>
            </w:r>
          </w:p>
        </w:tc>
        <w:tc>
          <w:tcPr>
            <w:tcW w:w="2977" w:type="dxa"/>
            <w:gridSpan w:val="2"/>
            <w:vAlign w:val="center"/>
          </w:tcPr>
          <w:p w:rsidR="00BA217A" w:rsidRPr="00896D37" w:rsidRDefault="00BA217A" w:rsidP="00D27316">
            <w:pPr>
              <w:pStyle w:val="ab"/>
              <w:jc w:val="center"/>
              <w:rPr>
                <w:rFonts w:ascii="Times New Roman" w:hAnsi="Times New Roman"/>
                <w:sz w:val="24"/>
                <w:szCs w:val="24"/>
              </w:rPr>
            </w:pPr>
            <w:r w:rsidRPr="00896D37">
              <w:rPr>
                <w:rFonts w:ascii="Times New Roman" w:hAnsi="Times New Roman"/>
                <w:sz w:val="24"/>
                <w:szCs w:val="24"/>
              </w:rPr>
              <w:lastRenderedPageBreak/>
              <w:t>учитывается при</w:t>
            </w:r>
            <w:r w:rsidR="00D27316">
              <w:rPr>
                <w:rFonts w:ascii="Times New Roman" w:hAnsi="Times New Roman"/>
                <w:sz w:val="24"/>
                <w:szCs w:val="24"/>
              </w:rPr>
              <w:t xml:space="preserve"> </w:t>
            </w:r>
            <w:r w:rsidRPr="00896D37">
              <w:rPr>
                <w:rFonts w:ascii="Times New Roman" w:hAnsi="Times New Roman"/>
                <w:sz w:val="24"/>
                <w:szCs w:val="24"/>
              </w:rPr>
              <w:t>оценке ежемесячно</w:t>
            </w:r>
            <w:r w:rsidR="00D27316">
              <w:rPr>
                <w:rFonts w:ascii="Times New Roman" w:hAnsi="Times New Roman"/>
                <w:sz w:val="24"/>
                <w:szCs w:val="24"/>
              </w:rPr>
              <w:t xml:space="preserve"> </w:t>
            </w:r>
            <w:r w:rsidRPr="00896D37">
              <w:rPr>
                <w:rFonts w:ascii="Times New Roman" w:hAnsi="Times New Roman"/>
                <w:sz w:val="24"/>
                <w:szCs w:val="24"/>
              </w:rPr>
              <w:t xml:space="preserve">(действует </w:t>
            </w:r>
            <w:r w:rsidRPr="00896D37">
              <w:rPr>
                <w:rFonts w:ascii="Times New Roman" w:hAnsi="Times New Roman"/>
                <w:sz w:val="24"/>
                <w:szCs w:val="24"/>
              </w:rPr>
              <w:lastRenderedPageBreak/>
              <w:t>разово)</w:t>
            </w:r>
          </w:p>
        </w:tc>
        <w:tc>
          <w:tcPr>
            <w:tcW w:w="2551" w:type="dxa"/>
            <w:vAlign w:val="center"/>
          </w:tcPr>
          <w:p w:rsidR="00BA217A" w:rsidRPr="00896D37" w:rsidRDefault="00896D37" w:rsidP="00896D37">
            <w:pPr>
              <w:pStyle w:val="ab"/>
              <w:jc w:val="center"/>
              <w:rPr>
                <w:rFonts w:ascii="Times New Roman" w:hAnsi="Times New Roman"/>
                <w:sz w:val="24"/>
                <w:szCs w:val="24"/>
              </w:rPr>
            </w:pPr>
            <w:r w:rsidRPr="00896D37">
              <w:rPr>
                <w:rFonts w:ascii="Times New Roman" w:hAnsi="Times New Roman"/>
                <w:sz w:val="24"/>
                <w:szCs w:val="24"/>
              </w:rPr>
              <w:lastRenderedPageBreak/>
              <w:t>1-3 место</w:t>
            </w:r>
          </w:p>
        </w:tc>
        <w:tc>
          <w:tcPr>
            <w:tcW w:w="1843" w:type="dxa"/>
            <w:vAlign w:val="center"/>
          </w:tcPr>
          <w:p w:rsidR="00BA217A" w:rsidRPr="00896D37" w:rsidRDefault="00CA018E" w:rsidP="00896D37">
            <w:pPr>
              <w:pStyle w:val="ab"/>
              <w:jc w:val="center"/>
              <w:rPr>
                <w:rFonts w:ascii="Times New Roman" w:hAnsi="Times New Roman"/>
                <w:sz w:val="24"/>
                <w:szCs w:val="24"/>
              </w:rPr>
            </w:pPr>
            <w:r>
              <w:rPr>
                <w:rFonts w:ascii="Times New Roman" w:hAnsi="Times New Roman"/>
                <w:sz w:val="24"/>
                <w:szCs w:val="24"/>
              </w:rPr>
              <w:t>5</w:t>
            </w:r>
          </w:p>
        </w:tc>
      </w:tr>
      <w:tr w:rsidR="00BA217A" w:rsidRPr="00896D37" w:rsidTr="00896D37">
        <w:tc>
          <w:tcPr>
            <w:tcW w:w="2694" w:type="dxa"/>
            <w:gridSpan w:val="2"/>
            <w:vAlign w:val="center"/>
          </w:tcPr>
          <w:p w:rsidR="00BA217A" w:rsidRPr="00896D37" w:rsidRDefault="00BA217A" w:rsidP="00D27316">
            <w:pPr>
              <w:pStyle w:val="ab"/>
              <w:jc w:val="center"/>
              <w:rPr>
                <w:rFonts w:ascii="Times New Roman" w:hAnsi="Times New Roman"/>
                <w:sz w:val="24"/>
                <w:szCs w:val="24"/>
              </w:rPr>
            </w:pPr>
            <w:r w:rsidRPr="00896D37">
              <w:rPr>
                <w:rFonts w:ascii="Times New Roman" w:hAnsi="Times New Roman"/>
                <w:sz w:val="24"/>
                <w:szCs w:val="24"/>
              </w:rPr>
              <w:lastRenderedPageBreak/>
              <w:t>Официальные районные</w:t>
            </w:r>
            <w:r w:rsidR="00D27316">
              <w:rPr>
                <w:rFonts w:ascii="Times New Roman" w:hAnsi="Times New Roman"/>
                <w:sz w:val="24"/>
                <w:szCs w:val="24"/>
              </w:rPr>
              <w:t xml:space="preserve"> </w:t>
            </w:r>
            <w:r w:rsidRPr="00896D37">
              <w:rPr>
                <w:rFonts w:ascii="Times New Roman" w:hAnsi="Times New Roman"/>
                <w:sz w:val="24"/>
                <w:szCs w:val="24"/>
              </w:rPr>
              <w:t>соревнования</w:t>
            </w:r>
          </w:p>
        </w:tc>
        <w:tc>
          <w:tcPr>
            <w:tcW w:w="2977" w:type="dxa"/>
            <w:gridSpan w:val="2"/>
            <w:vAlign w:val="center"/>
          </w:tcPr>
          <w:p w:rsidR="00BA217A" w:rsidRPr="00896D37" w:rsidRDefault="00BA217A" w:rsidP="00D27316">
            <w:pPr>
              <w:pStyle w:val="ab"/>
              <w:jc w:val="center"/>
              <w:rPr>
                <w:rFonts w:ascii="Times New Roman" w:hAnsi="Times New Roman"/>
                <w:sz w:val="24"/>
                <w:szCs w:val="24"/>
              </w:rPr>
            </w:pPr>
            <w:r w:rsidRPr="00896D37">
              <w:rPr>
                <w:rFonts w:ascii="Times New Roman" w:hAnsi="Times New Roman"/>
                <w:sz w:val="24"/>
                <w:szCs w:val="24"/>
              </w:rPr>
              <w:t>учитывается при</w:t>
            </w:r>
            <w:r w:rsidR="00D27316">
              <w:rPr>
                <w:rFonts w:ascii="Times New Roman" w:hAnsi="Times New Roman"/>
                <w:sz w:val="24"/>
                <w:szCs w:val="24"/>
              </w:rPr>
              <w:t xml:space="preserve"> </w:t>
            </w:r>
            <w:r w:rsidRPr="00896D37">
              <w:rPr>
                <w:rFonts w:ascii="Times New Roman" w:hAnsi="Times New Roman"/>
                <w:sz w:val="24"/>
                <w:szCs w:val="24"/>
              </w:rPr>
              <w:t>оценке ежемесячно (действует разово)</w:t>
            </w:r>
          </w:p>
        </w:tc>
        <w:tc>
          <w:tcPr>
            <w:tcW w:w="2551" w:type="dxa"/>
            <w:vAlign w:val="center"/>
          </w:tcPr>
          <w:p w:rsidR="00BA217A" w:rsidRPr="00896D37" w:rsidRDefault="00896D37" w:rsidP="00896D37">
            <w:pPr>
              <w:pStyle w:val="ab"/>
              <w:jc w:val="center"/>
              <w:rPr>
                <w:rFonts w:ascii="Times New Roman" w:hAnsi="Times New Roman"/>
                <w:sz w:val="24"/>
                <w:szCs w:val="24"/>
              </w:rPr>
            </w:pPr>
            <w:r w:rsidRPr="00896D37">
              <w:rPr>
                <w:rFonts w:ascii="Times New Roman" w:hAnsi="Times New Roman"/>
                <w:sz w:val="24"/>
                <w:szCs w:val="24"/>
              </w:rPr>
              <w:t>1-3 место</w:t>
            </w:r>
          </w:p>
        </w:tc>
        <w:tc>
          <w:tcPr>
            <w:tcW w:w="1843" w:type="dxa"/>
            <w:vAlign w:val="center"/>
          </w:tcPr>
          <w:p w:rsidR="00BA217A" w:rsidRPr="00896D37" w:rsidRDefault="00CA018E" w:rsidP="00D27316">
            <w:pPr>
              <w:pStyle w:val="ab"/>
              <w:jc w:val="center"/>
              <w:rPr>
                <w:rFonts w:ascii="Times New Roman" w:hAnsi="Times New Roman"/>
                <w:sz w:val="24"/>
                <w:szCs w:val="24"/>
              </w:rPr>
            </w:pPr>
            <w:r>
              <w:rPr>
                <w:rFonts w:ascii="Times New Roman" w:hAnsi="Times New Roman"/>
                <w:sz w:val="24"/>
                <w:szCs w:val="24"/>
              </w:rPr>
              <w:t>5</w:t>
            </w:r>
          </w:p>
        </w:tc>
      </w:tr>
    </w:tbl>
    <w:p w:rsidR="00046C8B" w:rsidRDefault="00046C8B" w:rsidP="00046C8B"/>
    <w:p w:rsidR="00CB7825" w:rsidRPr="008B5BF3" w:rsidRDefault="00CB7825" w:rsidP="00CB7825">
      <w:pPr>
        <w:pStyle w:val="ConsPlusNormal"/>
        <w:jc w:val="right"/>
        <w:outlineLvl w:val="1"/>
        <w:rPr>
          <w:rFonts w:ascii="Times New Roman" w:hAnsi="Times New Roman" w:cs="Times New Roman"/>
        </w:rPr>
      </w:pPr>
      <w:r>
        <w:rPr>
          <w:rFonts w:ascii="Times New Roman" w:hAnsi="Times New Roman" w:cs="Times New Roman"/>
        </w:rPr>
        <w:t>Пр</w:t>
      </w:r>
      <w:r w:rsidRPr="008B5BF3">
        <w:rPr>
          <w:rFonts w:ascii="Times New Roman" w:hAnsi="Times New Roman" w:cs="Times New Roman"/>
        </w:rPr>
        <w:t xml:space="preserve">иложение N </w:t>
      </w:r>
      <w:r>
        <w:rPr>
          <w:rFonts w:ascii="Times New Roman" w:hAnsi="Times New Roman" w:cs="Times New Roman"/>
        </w:rPr>
        <w:t>3.1</w:t>
      </w:r>
    </w:p>
    <w:p w:rsidR="00CB7825" w:rsidRDefault="00CB7825" w:rsidP="00CB7825">
      <w:pPr>
        <w:pStyle w:val="ConsPlusNormal"/>
        <w:jc w:val="right"/>
        <w:rPr>
          <w:rFonts w:ascii="Times New Roman" w:hAnsi="Times New Roman" w:cs="Times New Roman"/>
        </w:rPr>
      </w:pPr>
      <w:r>
        <w:rPr>
          <w:rFonts w:ascii="Times New Roman" w:hAnsi="Times New Roman" w:cs="Times New Roman"/>
        </w:rPr>
        <w:t>к Примерному положению</w:t>
      </w:r>
    </w:p>
    <w:p w:rsidR="00D27316" w:rsidRPr="00091112" w:rsidRDefault="00D27316" w:rsidP="00CB7825">
      <w:pPr>
        <w:pStyle w:val="ConsPlusNormal"/>
        <w:jc w:val="right"/>
        <w:rPr>
          <w:rFonts w:ascii="Times New Roman" w:hAnsi="Times New Roman" w:cs="Times New Roman"/>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34"/>
        <w:gridCol w:w="2942"/>
        <w:gridCol w:w="34"/>
        <w:gridCol w:w="2511"/>
        <w:gridCol w:w="20"/>
        <w:gridCol w:w="1843"/>
      </w:tblGrid>
      <w:tr w:rsidR="00CB7825" w:rsidRPr="00896D37" w:rsidTr="0040422A">
        <w:tc>
          <w:tcPr>
            <w:tcW w:w="2681" w:type="dxa"/>
            <w:vAlign w:val="center"/>
          </w:tcPr>
          <w:p w:rsidR="00CB7825" w:rsidRPr="00896D37" w:rsidRDefault="00CB7825" w:rsidP="0040422A">
            <w:pPr>
              <w:pStyle w:val="ab"/>
              <w:jc w:val="center"/>
              <w:rPr>
                <w:rFonts w:ascii="Times New Roman" w:hAnsi="Times New Roman"/>
                <w:sz w:val="24"/>
                <w:szCs w:val="24"/>
              </w:rPr>
            </w:pPr>
            <w:r w:rsidRPr="00896D37">
              <w:rPr>
                <w:rFonts w:ascii="Times New Roman" w:hAnsi="Times New Roman"/>
                <w:sz w:val="24"/>
                <w:szCs w:val="24"/>
              </w:rPr>
              <w:t>Критерии оценки</w:t>
            </w:r>
          </w:p>
        </w:tc>
        <w:tc>
          <w:tcPr>
            <w:tcW w:w="2976" w:type="dxa"/>
            <w:gridSpan w:val="2"/>
            <w:vAlign w:val="center"/>
          </w:tcPr>
          <w:p w:rsidR="00CB7825" w:rsidRPr="00896D37" w:rsidRDefault="00CB7825" w:rsidP="0040422A">
            <w:pPr>
              <w:pStyle w:val="ab"/>
              <w:jc w:val="center"/>
              <w:rPr>
                <w:rFonts w:ascii="Times New Roman" w:hAnsi="Times New Roman"/>
                <w:sz w:val="24"/>
                <w:szCs w:val="24"/>
              </w:rPr>
            </w:pPr>
            <w:r w:rsidRPr="00896D37">
              <w:rPr>
                <w:rFonts w:ascii="Times New Roman" w:hAnsi="Times New Roman"/>
                <w:sz w:val="24"/>
                <w:szCs w:val="24"/>
              </w:rPr>
              <w:t>Периодичность установления выплаты</w:t>
            </w:r>
          </w:p>
        </w:tc>
        <w:tc>
          <w:tcPr>
            <w:tcW w:w="2565" w:type="dxa"/>
            <w:gridSpan w:val="3"/>
            <w:vAlign w:val="center"/>
          </w:tcPr>
          <w:p w:rsidR="00CB7825" w:rsidRPr="00896D37" w:rsidRDefault="00CB7825" w:rsidP="00D27316">
            <w:pPr>
              <w:pStyle w:val="ab"/>
              <w:jc w:val="center"/>
              <w:rPr>
                <w:rFonts w:ascii="Times New Roman" w:hAnsi="Times New Roman"/>
                <w:sz w:val="24"/>
                <w:szCs w:val="24"/>
              </w:rPr>
            </w:pPr>
            <w:r w:rsidRPr="00896D37">
              <w:rPr>
                <w:rFonts w:ascii="Times New Roman" w:hAnsi="Times New Roman"/>
                <w:sz w:val="24"/>
                <w:szCs w:val="24"/>
              </w:rPr>
              <w:t>Количественный</w:t>
            </w:r>
            <w:r w:rsidR="00D27316">
              <w:rPr>
                <w:rFonts w:ascii="Times New Roman" w:hAnsi="Times New Roman"/>
                <w:sz w:val="24"/>
                <w:szCs w:val="24"/>
              </w:rPr>
              <w:t xml:space="preserve"> </w:t>
            </w:r>
            <w:r w:rsidRPr="00896D37">
              <w:rPr>
                <w:rFonts w:ascii="Times New Roman" w:hAnsi="Times New Roman"/>
                <w:sz w:val="24"/>
                <w:szCs w:val="24"/>
              </w:rPr>
              <w:t>показатель</w:t>
            </w:r>
          </w:p>
        </w:tc>
        <w:tc>
          <w:tcPr>
            <w:tcW w:w="1843" w:type="dxa"/>
            <w:vAlign w:val="center"/>
          </w:tcPr>
          <w:p w:rsidR="00CB7825" w:rsidRPr="00896D37" w:rsidRDefault="00CB7825" w:rsidP="0040422A">
            <w:pPr>
              <w:pStyle w:val="ab"/>
              <w:jc w:val="center"/>
              <w:rPr>
                <w:rFonts w:ascii="Times New Roman" w:hAnsi="Times New Roman"/>
                <w:color w:val="000000"/>
                <w:sz w:val="24"/>
                <w:szCs w:val="24"/>
              </w:rPr>
            </w:pPr>
            <w:r>
              <w:rPr>
                <w:rFonts w:ascii="Times New Roman" w:hAnsi="Times New Roman"/>
                <w:color w:val="000000"/>
                <w:sz w:val="24"/>
                <w:szCs w:val="24"/>
              </w:rPr>
              <w:t>баллы</w:t>
            </w:r>
          </w:p>
        </w:tc>
      </w:tr>
      <w:tr w:rsidR="00CB7825" w:rsidRPr="00896D37" w:rsidTr="0040422A">
        <w:trPr>
          <w:trHeight w:val="303"/>
        </w:trPr>
        <w:tc>
          <w:tcPr>
            <w:tcW w:w="2681" w:type="dxa"/>
            <w:vAlign w:val="center"/>
          </w:tcPr>
          <w:p w:rsidR="00CB7825" w:rsidRPr="00896D37" w:rsidRDefault="00CB7825" w:rsidP="0040422A">
            <w:pPr>
              <w:pStyle w:val="ab"/>
              <w:jc w:val="center"/>
              <w:rPr>
                <w:rFonts w:ascii="Times New Roman" w:hAnsi="Times New Roman"/>
                <w:sz w:val="16"/>
                <w:szCs w:val="16"/>
              </w:rPr>
            </w:pPr>
            <w:r w:rsidRPr="00896D37">
              <w:rPr>
                <w:rFonts w:ascii="Times New Roman" w:hAnsi="Times New Roman"/>
                <w:sz w:val="16"/>
                <w:szCs w:val="16"/>
              </w:rPr>
              <w:t>1</w:t>
            </w:r>
          </w:p>
        </w:tc>
        <w:tc>
          <w:tcPr>
            <w:tcW w:w="2976" w:type="dxa"/>
            <w:gridSpan w:val="2"/>
            <w:vAlign w:val="center"/>
          </w:tcPr>
          <w:p w:rsidR="00CB7825" w:rsidRPr="00896D37" w:rsidRDefault="00CB7825" w:rsidP="0040422A">
            <w:pPr>
              <w:pStyle w:val="ab"/>
              <w:jc w:val="center"/>
              <w:rPr>
                <w:rFonts w:ascii="Times New Roman" w:hAnsi="Times New Roman"/>
                <w:sz w:val="16"/>
                <w:szCs w:val="16"/>
              </w:rPr>
            </w:pPr>
            <w:r w:rsidRPr="00896D37">
              <w:rPr>
                <w:rFonts w:ascii="Times New Roman" w:hAnsi="Times New Roman"/>
                <w:sz w:val="16"/>
                <w:szCs w:val="16"/>
              </w:rPr>
              <w:t>2</w:t>
            </w:r>
          </w:p>
        </w:tc>
        <w:tc>
          <w:tcPr>
            <w:tcW w:w="2565" w:type="dxa"/>
            <w:gridSpan w:val="3"/>
            <w:vAlign w:val="center"/>
          </w:tcPr>
          <w:p w:rsidR="00CB7825" w:rsidRPr="00896D37" w:rsidRDefault="00CB7825" w:rsidP="0040422A">
            <w:pPr>
              <w:pStyle w:val="ab"/>
              <w:jc w:val="center"/>
              <w:rPr>
                <w:rFonts w:ascii="Times New Roman" w:hAnsi="Times New Roman"/>
                <w:sz w:val="16"/>
                <w:szCs w:val="16"/>
              </w:rPr>
            </w:pPr>
            <w:r w:rsidRPr="00896D37">
              <w:rPr>
                <w:rFonts w:ascii="Times New Roman" w:hAnsi="Times New Roman"/>
                <w:sz w:val="16"/>
                <w:szCs w:val="16"/>
              </w:rPr>
              <w:t>3</w:t>
            </w:r>
          </w:p>
        </w:tc>
        <w:tc>
          <w:tcPr>
            <w:tcW w:w="1843" w:type="dxa"/>
            <w:vAlign w:val="center"/>
          </w:tcPr>
          <w:p w:rsidR="00CB7825" w:rsidRPr="00896D37" w:rsidRDefault="00CB7825" w:rsidP="0040422A">
            <w:pPr>
              <w:pStyle w:val="ab"/>
              <w:jc w:val="center"/>
              <w:rPr>
                <w:rFonts w:ascii="Times New Roman" w:hAnsi="Times New Roman"/>
                <w:color w:val="000000"/>
                <w:sz w:val="16"/>
                <w:szCs w:val="16"/>
              </w:rPr>
            </w:pPr>
            <w:r w:rsidRPr="00896D37">
              <w:rPr>
                <w:rFonts w:ascii="Times New Roman" w:hAnsi="Times New Roman"/>
                <w:color w:val="000000"/>
                <w:sz w:val="16"/>
                <w:szCs w:val="16"/>
              </w:rPr>
              <w:t>4</w:t>
            </w:r>
          </w:p>
        </w:tc>
      </w:tr>
      <w:tr w:rsidR="00CB7825" w:rsidRPr="00896D37" w:rsidTr="0040422A">
        <w:tc>
          <w:tcPr>
            <w:tcW w:w="10065" w:type="dxa"/>
            <w:gridSpan w:val="7"/>
            <w:shd w:val="clear" w:color="auto" w:fill="FFFFFF"/>
            <w:vAlign w:val="center"/>
          </w:tcPr>
          <w:p w:rsidR="00CB7825" w:rsidRPr="00896D37" w:rsidRDefault="00CB7825" w:rsidP="0040422A">
            <w:pPr>
              <w:pStyle w:val="ab"/>
              <w:jc w:val="center"/>
              <w:rPr>
                <w:rFonts w:ascii="Times New Roman" w:hAnsi="Times New Roman"/>
                <w:sz w:val="24"/>
                <w:szCs w:val="24"/>
              </w:rPr>
            </w:pPr>
            <w:r w:rsidRPr="00896D37">
              <w:rPr>
                <w:rFonts w:ascii="Times New Roman" w:hAnsi="Times New Roman"/>
                <w:sz w:val="24"/>
                <w:szCs w:val="24"/>
                <w:lang w:val="en-US"/>
              </w:rPr>
              <w:t>I</w:t>
            </w:r>
            <w:r w:rsidR="00145955">
              <w:rPr>
                <w:rFonts w:ascii="Times New Roman" w:hAnsi="Times New Roman"/>
                <w:sz w:val="24"/>
                <w:szCs w:val="24"/>
              </w:rPr>
              <w:t>.</w:t>
            </w:r>
            <w:r w:rsidRPr="00896D37">
              <w:rPr>
                <w:rFonts w:ascii="Times New Roman" w:hAnsi="Times New Roman"/>
                <w:sz w:val="24"/>
                <w:szCs w:val="24"/>
              </w:rPr>
              <w:t>Инструктор-методист</w:t>
            </w:r>
          </w:p>
        </w:tc>
      </w:tr>
      <w:tr w:rsidR="00CB7825" w:rsidRPr="00896D37" w:rsidTr="0040422A">
        <w:tc>
          <w:tcPr>
            <w:tcW w:w="2715" w:type="dxa"/>
            <w:gridSpan w:val="2"/>
            <w:vAlign w:val="center"/>
          </w:tcPr>
          <w:p w:rsidR="00CB7825" w:rsidRPr="00896D37" w:rsidRDefault="00CB7825" w:rsidP="0040422A">
            <w:pPr>
              <w:pStyle w:val="ab"/>
              <w:jc w:val="center"/>
              <w:rPr>
                <w:rFonts w:ascii="Times New Roman" w:hAnsi="Times New Roman"/>
                <w:sz w:val="24"/>
                <w:szCs w:val="24"/>
              </w:rPr>
            </w:pPr>
            <w:r w:rsidRPr="00896D37">
              <w:rPr>
                <w:rFonts w:ascii="Times New Roman" w:hAnsi="Times New Roman"/>
                <w:sz w:val="24"/>
                <w:szCs w:val="24"/>
              </w:rPr>
              <w:t>Официальные Всероссийские соревнования</w:t>
            </w:r>
          </w:p>
        </w:tc>
        <w:tc>
          <w:tcPr>
            <w:tcW w:w="2976" w:type="dxa"/>
            <w:gridSpan w:val="2"/>
            <w:vAlign w:val="center"/>
          </w:tcPr>
          <w:p w:rsidR="00CB7825" w:rsidRPr="00896D37" w:rsidRDefault="00CB7825" w:rsidP="00D27316">
            <w:pPr>
              <w:pStyle w:val="ab"/>
              <w:jc w:val="center"/>
              <w:rPr>
                <w:rFonts w:ascii="Times New Roman" w:hAnsi="Times New Roman"/>
                <w:sz w:val="24"/>
                <w:szCs w:val="24"/>
              </w:rPr>
            </w:pPr>
            <w:r w:rsidRPr="00896D37">
              <w:rPr>
                <w:rFonts w:ascii="Times New Roman" w:hAnsi="Times New Roman"/>
                <w:sz w:val="24"/>
                <w:szCs w:val="24"/>
              </w:rPr>
              <w:t>учитывается при</w:t>
            </w:r>
            <w:r w:rsidR="00D27316">
              <w:rPr>
                <w:rFonts w:ascii="Times New Roman" w:hAnsi="Times New Roman"/>
                <w:sz w:val="24"/>
                <w:szCs w:val="24"/>
              </w:rPr>
              <w:t xml:space="preserve"> </w:t>
            </w:r>
            <w:r w:rsidRPr="00896D37">
              <w:rPr>
                <w:rFonts w:ascii="Times New Roman" w:hAnsi="Times New Roman"/>
                <w:sz w:val="24"/>
                <w:szCs w:val="24"/>
              </w:rPr>
              <w:t>оценке ежемесячно</w:t>
            </w:r>
            <w:r w:rsidR="00D27316">
              <w:rPr>
                <w:rFonts w:ascii="Times New Roman" w:hAnsi="Times New Roman"/>
                <w:sz w:val="24"/>
                <w:szCs w:val="24"/>
              </w:rPr>
              <w:t xml:space="preserve"> </w:t>
            </w:r>
            <w:r w:rsidRPr="00896D37">
              <w:rPr>
                <w:rFonts w:ascii="Times New Roman" w:hAnsi="Times New Roman"/>
                <w:sz w:val="24"/>
                <w:szCs w:val="24"/>
              </w:rPr>
              <w:t>(действует в течени</w:t>
            </w:r>
            <w:proofErr w:type="gramStart"/>
            <w:r w:rsidRPr="00896D37">
              <w:rPr>
                <w:rFonts w:ascii="Times New Roman" w:hAnsi="Times New Roman"/>
                <w:sz w:val="24"/>
                <w:szCs w:val="24"/>
              </w:rPr>
              <w:t>и</w:t>
            </w:r>
            <w:proofErr w:type="gramEnd"/>
            <w:r w:rsidRPr="00896D37">
              <w:rPr>
                <w:rFonts w:ascii="Times New Roman" w:hAnsi="Times New Roman"/>
                <w:sz w:val="24"/>
                <w:szCs w:val="24"/>
              </w:rPr>
              <w:t xml:space="preserve"> года)</w:t>
            </w:r>
          </w:p>
        </w:tc>
        <w:tc>
          <w:tcPr>
            <w:tcW w:w="2511" w:type="dxa"/>
            <w:vAlign w:val="center"/>
          </w:tcPr>
          <w:p w:rsidR="00CB7825" w:rsidRPr="00896D37" w:rsidRDefault="00CB7825" w:rsidP="0040422A">
            <w:pPr>
              <w:pStyle w:val="ab"/>
              <w:jc w:val="center"/>
              <w:rPr>
                <w:rFonts w:ascii="Times New Roman" w:hAnsi="Times New Roman"/>
                <w:sz w:val="24"/>
                <w:szCs w:val="24"/>
              </w:rPr>
            </w:pPr>
            <w:r w:rsidRPr="00896D37">
              <w:rPr>
                <w:rFonts w:ascii="Times New Roman" w:hAnsi="Times New Roman"/>
                <w:sz w:val="24"/>
                <w:szCs w:val="24"/>
              </w:rPr>
              <w:t>1-3 место</w:t>
            </w:r>
          </w:p>
        </w:tc>
        <w:tc>
          <w:tcPr>
            <w:tcW w:w="1863" w:type="dxa"/>
            <w:gridSpan w:val="2"/>
            <w:vAlign w:val="center"/>
          </w:tcPr>
          <w:p w:rsidR="00CB7825" w:rsidRPr="00896D37" w:rsidRDefault="00CB7825" w:rsidP="0040422A">
            <w:pPr>
              <w:pStyle w:val="ab"/>
              <w:jc w:val="center"/>
              <w:rPr>
                <w:rFonts w:ascii="Times New Roman" w:hAnsi="Times New Roman"/>
                <w:sz w:val="24"/>
                <w:szCs w:val="24"/>
              </w:rPr>
            </w:pPr>
            <w:r>
              <w:rPr>
                <w:rFonts w:ascii="Times New Roman" w:hAnsi="Times New Roman"/>
                <w:sz w:val="24"/>
                <w:szCs w:val="24"/>
              </w:rPr>
              <w:t>8</w:t>
            </w:r>
            <w:r w:rsidR="00123A52">
              <w:rPr>
                <w:rFonts w:ascii="Times New Roman" w:hAnsi="Times New Roman"/>
                <w:sz w:val="24"/>
                <w:szCs w:val="24"/>
              </w:rPr>
              <w:t>-10</w:t>
            </w:r>
          </w:p>
        </w:tc>
      </w:tr>
      <w:tr w:rsidR="00CB7825" w:rsidRPr="00896D37" w:rsidTr="0040422A">
        <w:tc>
          <w:tcPr>
            <w:tcW w:w="2715" w:type="dxa"/>
            <w:gridSpan w:val="2"/>
            <w:vAlign w:val="center"/>
          </w:tcPr>
          <w:p w:rsidR="00CB7825" w:rsidRPr="00896D37" w:rsidRDefault="00CB7825" w:rsidP="0040422A">
            <w:pPr>
              <w:pStyle w:val="ab"/>
              <w:jc w:val="center"/>
              <w:rPr>
                <w:rFonts w:ascii="Times New Roman" w:hAnsi="Times New Roman"/>
                <w:sz w:val="24"/>
                <w:szCs w:val="24"/>
              </w:rPr>
            </w:pPr>
            <w:r w:rsidRPr="00896D37">
              <w:rPr>
                <w:rFonts w:ascii="Times New Roman" w:hAnsi="Times New Roman"/>
                <w:sz w:val="24"/>
                <w:szCs w:val="24"/>
              </w:rPr>
              <w:t>Официальные краевые соревнования</w:t>
            </w:r>
          </w:p>
        </w:tc>
        <w:tc>
          <w:tcPr>
            <w:tcW w:w="2976" w:type="dxa"/>
            <w:gridSpan w:val="2"/>
            <w:vAlign w:val="center"/>
          </w:tcPr>
          <w:p w:rsidR="00CB7825" w:rsidRPr="00896D37" w:rsidRDefault="00D27316" w:rsidP="00D27316">
            <w:pPr>
              <w:pStyle w:val="ab"/>
              <w:jc w:val="center"/>
              <w:rPr>
                <w:rFonts w:ascii="Times New Roman" w:hAnsi="Times New Roman"/>
                <w:sz w:val="24"/>
                <w:szCs w:val="24"/>
              </w:rPr>
            </w:pPr>
            <w:r>
              <w:rPr>
                <w:rFonts w:ascii="Times New Roman" w:hAnsi="Times New Roman"/>
                <w:sz w:val="24"/>
                <w:szCs w:val="24"/>
              </w:rPr>
              <w:t xml:space="preserve">учитывается при </w:t>
            </w:r>
            <w:r w:rsidR="00CB7825" w:rsidRPr="00896D37">
              <w:rPr>
                <w:rFonts w:ascii="Times New Roman" w:hAnsi="Times New Roman"/>
                <w:sz w:val="24"/>
                <w:szCs w:val="24"/>
              </w:rPr>
              <w:t>оценке ежемесячно</w:t>
            </w:r>
            <w:r>
              <w:rPr>
                <w:rFonts w:ascii="Times New Roman" w:hAnsi="Times New Roman"/>
                <w:sz w:val="24"/>
                <w:szCs w:val="24"/>
              </w:rPr>
              <w:t xml:space="preserve"> </w:t>
            </w:r>
            <w:r w:rsidR="00CB7825" w:rsidRPr="00896D37">
              <w:rPr>
                <w:rFonts w:ascii="Times New Roman" w:hAnsi="Times New Roman"/>
                <w:sz w:val="24"/>
                <w:szCs w:val="24"/>
              </w:rPr>
              <w:t>(действует в течени</w:t>
            </w:r>
            <w:proofErr w:type="gramStart"/>
            <w:r w:rsidR="00CB7825" w:rsidRPr="00896D37">
              <w:rPr>
                <w:rFonts w:ascii="Times New Roman" w:hAnsi="Times New Roman"/>
                <w:sz w:val="24"/>
                <w:szCs w:val="24"/>
              </w:rPr>
              <w:t>и</w:t>
            </w:r>
            <w:proofErr w:type="gramEnd"/>
            <w:r w:rsidR="00CB7825" w:rsidRPr="00896D37">
              <w:rPr>
                <w:rFonts w:ascii="Times New Roman" w:hAnsi="Times New Roman"/>
                <w:sz w:val="24"/>
                <w:szCs w:val="24"/>
              </w:rPr>
              <w:t xml:space="preserve"> трех месяцев)</w:t>
            </w:r>
          </w:p>
        </w:tc>
        <w:tc>
          <w:tcPr>
            <w:tcW w:w="2511" w:type="dxa"/>
            <w:vAlign w:val="center"/>
          </w:tcPr>
          <w:p w:rsidR="00CB7825" w:rsidRPr="00896D37" w:rsidRDefault="00CB7825" w:rsidP="0040422A">
            <w:pPr>
              <w:pStyle w:val="ab"/>
              <w:jc w:val="center"/>
              <w:rPr>
                <w:rFonts w:ascii="Times New Roman" w:hAnsi="Times New Roman"/>
                <w:sz w:val="24"/>
                <w:szCs w:val="24"/>
              </w:rPr>
            </w:pPr>
            <w:r w:rsidRPr="00896D37">
              <w:rPr>
                <w:rFonts w:ascii="Times New Roman" w:hAnsi="Times New Roman"/>
                <w:sz w:val="24"/>
                <w:szCs w:val="24"/>
              </w:rPr>
              <w:t>1-3 место</w:t>
            </w:r>
          </w:p>
        </w:tc>
        <w:tc>
          <w:tcPr>
            <w:tcW w:w="1863" w:type="dxa"/>
            <w:gridSpan w:val="2"/>
            <w:vAlign w:val="center"/>
          </w:tcPr>
          <w:p w:rsidR="00CB7825" w:rsidRPr="00896D37" w:rsidRDefault="00CB7825" w:rsidP="0040422A">
            <w:pPr>
              <w:pStyle w:val="ab"/>
              <w:jc w:val="center"/>
              <w:rPr>
                <w:rFonts w:ascii="Times New Roman" w:hAnsi="Times New Roman"/>
                <w:sz w:val="24"/>
                <w:szCs w:val="24"/>
              </w:rPr>
            </w:pPr>
            <w:r>
              <w:rPr>
                <w:rFonts w:ascii="Times New Roman" w:hAnsi="Times New Roman"/>
                <w:sz w:val="24"/>
                <w:szCs w:val="24"/>
              </w:rPr>
              <w:t>5</w:t>
            </w:r>
            <w:r w:rsidR="00123A52">
              <w:rPr>
                <w:rFonts w:ascii="Times New Roman" w:hAnsi="Times New Roman"/>
                <w:sz w:val="24"/>
                <w:szCs w:val="24"/>
              </w:rPr>
              <w:t>-8</w:t>
            </w:r>
          </w:p>
        </w:tc>
      </w:tr>
      <w:tr w:rsidR="00CB7825" w:rsidRPr="00896D37" w:rsidTr="0040422A">
        <w:tc>
          <w:tcPr>
            <w:tcW w:w="2715" w:type="dxa"/>
            <w:gridSpan w:val="2"/>
            <w:vAlign w:val="center"/>
          </w:tcPr>
          <w:p w:rsidR="00CB7825" w:rsidRPr="00896D37" w:rsidRDefault="00CB7825" w:rsidP="0040422A">
            <w:pPr>
              <w:pStyle w:val="ab"/>
              <w:jc w:val="center"/>
              <w:rPr>
                <w:rFonts w:ascii="Times New Roman" w:hAnsi="Times New Roman"/>
                <w:sz w:val="24"/>
                <w:szCs w:val="24"/>
              </w:rPr>
            </w:pPr>
            <w:r w:rsidRPr="00896D37">
              <w:rPr>
                <w:rFonts w:ascii="Times New Roman" w:hAnsi="Times New Roman"/>
                <w:sz w:val="24"/>
                <w:szCs w:val="24"/>
              </w:rPr>
              <w:t>Официальные межмуниципальные соревнования</w:t>
            </w:r>
          </w:p>
        </w:tc>
        <w:tc>
          <w:tcPr>
            <w:tcW w:w="2976" w:type="dxa"/>
            <w:gridSpan w:val="2"/>
            <w:vAlign w:val="center"/>
          </w:tcPr>
          <w:p w:rsidR="00CB7825" w:rsidRPr="00896D37" w:rsidRDefault="00CB7825" w:rsidP="00D27316">
            <w:pPr>
              <w:pStyle w:val="ab"/>
              <w:jc w:val="center"/>
              <w:rPr>
                <w:rFonts w:ascii="Times New Roman" w:hAnsi="Times New Roman"/>
                <w:sz w:val="24"/>
                <w:szCs w:val="24"/>
              </w:rPr>
            </w:pPr>
            <w:r w:rsidRPr="00896D37">
              <w:rPr>
                <w:rFonts w:ascii="Times New Roman" w:hAnsi="Times New Roman"/>
                <w:sz w:val="24"/>
                <w:szCs w:val="24"/>
              </w:rPr>
              <w:t>учитывается при</w:t>
            </w:r>
            <w:r w:rsidR="00D27316">
              <w:rPr>
                <w:rFonts w:ascii="Times New Roman" w:hAnsi="Times New Roman"/>
                <w:sz w:val="24"/>
                <w:szCs w:val="24"/>
              </w:rPr>
              <w:t xml:space="preserve"> </w:t>
            </w:r>
            <w:r w:rsidRPr="00896D37">
              <w:rPr>
                <w:rFonts w:ascii="Times New Roman" w:hAnsi="Times New Roman"/>
                <w:sz w:val="24"/>
                <w:szCs w:val="24"/>
              </w:rPr>
              <w:t>оценке ежемесячно</w:t>
            </w:r>
            <w:r w:rsidR="00D27316">
              <w:rPr>
                <w:rFonts w:ascii="Times New Roman" w:hAnsi="Times New Roman"/>
                <w:sz w:val="24"/>
                <w:szCs w:val="24"/>
              </w:rPr>
              <w:t xml:space="preserve"> </w:t>
            </w:r>
            <w:r w:rsidRPr="00896D37">
              <w:rPr>
                <w:rFonts w:ascii="Times New Roman" w:hAnsi="Times New Roman"/>
                <w:sz w:val="24"/>
                <w:szCs w:val="24"/>
              </w:rPr>
              <w:t>(действует разово)</w:t>
            </w:r>
          </w:p>
        </w:tc>
        <w:tc>
          <w:tcPr>
            <w:tcW w:w="2511" w:type="dxa"/>
            <w:vAlign w:val="center"/>
          </w:tcPr>
          <w:p w:rsidR="00CB7825" w:rsidRPr="00896D37" w:rsidRDefault="00CB7825" w:rsidP="0040422A">
            <w:pPr>
              <w:pStyle w:val="ab"/>
              <w:jc w:val="center"/>
              <w:rPr>
                <w:rFonts w:ascii="Times New Roman" w:hAnsi="Times New Roman"/>
                <w:sz w:val="24"/>
                <w:szCs w:val="24"/>
              </w:rPr>
            </w:pPr>
            <w:r w:rsidRPr="00896D37">
              <w:rPr>
                <w:rFonts w:ascii="Times New Roman" w:hAnsi="Times New Roman"/>
                <w:sz w:val="24"/>
                <w:szCs w:val="24"/>
              </w:rPr>
              <w:t>1-3 место</w:t>
            </w:r>
          </w:p>
        </w:tc>
        <w:tc>
          <w:tcPr>
            <w:tcW w:w="1863" w:type="dxa"/>
            <w:gridSpan w:val="2"/>
            <w:vAlign w:val="center"/>
          </w:tcPr>
          <w:p w:rsidR="00CB7825" w:rsidRPr="00896D37" w:rsidRDefault="00CB7825" w:rsidP="0040422A">
            <w:pPr>
              <w:pStyle w:val="ab"/>
              <w:jc w:val="center"/>
              <w:rPr>
                <w:rFonts w:ascii="Times New Roman" w:hAnsi="Times New Roman"/>
                <w:sz w:val="24"/>
                <w:szCs w:val="24"/>
              </w:rPr>
            </w:pPr>
            <w:r>
              <w:rPr>
                <w:rFonts w:ascii="Times New Roman" w:hAnsi="Times New Roman"/>
                <w:sz w:val="24"/>
                <w:szCs w:val="24"/>
              </w:rPr>
              <w:t>3</w:t>
            </w:r>
            <w:r w:rsidR="00123A52">
              <w:rPr>
                <w:rFonts w:ascii="Times New Roman" w:hAnsi="Times New Roman"/>
                <w:sz w:val="24"/>
                <w:szCs w:val="24"/>
              </w:rPr>
              <w:t>-5</w:t>
            </w:r>
          </w:p>
        </w:tc>
      </w:tr>
      <w:tr w:rsidR="00CB7825" w:rsidRPr="00896D37" w:rsidTr="0040422A">
        <w:tc>
          <w:tcPr>
            <w:tcW w:w="2715" w:type="dxa"/>
            <w:gridSpan w:val="2"/>
            <w:vAlign w:val="center"/>
          </w:tcPr>
          <w:p w:rsidR="00CB7825" w:rsidRPr="00896D37" w:rsidRDefault="00CB7825" w:rsidP="0063537E">
            <w:pPr>
              <w:pStyle w:val="ab"/>
              <w:jc w:val="center"/>
              <w:rPr>
                <w:rFonts w:ascii="Times New Roman" w:hAnsi="Times New Roman"/>
                <w:sz w:val="24"/>
                <w:szCs w:val="24"/>
              </w:rPr>
            </w:pPr>
            <w:r w:rsidRPr="00896D37">
              <w:rPr>
                <w:rFonts w:ascii="Times New Roman" w:hAnsi="Times New Roman"/>
                <w:sz w:val="24"/>
                <w:szCs w:val="24"/>
              </w:rPr>
              <w:t>Официальные районные</w:t>
            </w:r>
            <w:r w:rsidR="0063537E">
              <w:rPr>
                <w:rFonts w:ascii="Times New Roman" w:hAnsi="Times New Roman"/>
                <w:sz w:val="24"/>
                <w:szCs w:val="24"/>
              </w:rPr>
              <w:t xml:space="preserve"> </w:t>
            </w:r>
            <w:r w:rsidRPr="00896D37">
              <w:rPr>
                <w:rFonts w:ascii="Times New Roman" w:hAnsi="Times New Roman"/>
                <w:sz w:val="24"/>
                <w:szCs w:val="24"/>
              </w:rPr>
              <w:t>соревнования</w:t>
            </w:r>
          </w:p>
        </w:tc>
        <w:tc>
          <w:tcPr>
            <w:tcW w:w="2976" w:type="dxa"/>
            <w:gridSpan w:val="2"/>
            <w:vAlign w:val="center"/>
          </w:tcPr>
          <w:p w:rsidR="00CB7825" w:rsidRPr="00896D37" w:rsidRDefault="00CB7825" w:rsidP="00D27316">
            <w:pPr>
              <w:pStyle w:val="ab"/>
              <w:jc w:val="center"/>
              <w:rPr>
                <w:rFonts w:ascii="Times New Roman" w:hAnsi="Times New Roman"/>
                <w:sz w:val="24"/>
                <w:szCs w:val="24"/>
              </w:rPr>
            </w:pPr>
            <w:r w:rsidRPr="00896D37">
              <w:rPr>
                <w:rFonts w:ascii="Times New Roman" w:hAnsi="Times New Roman"/>
                <w:sz w:val="24"/>
                <w:szCs w:val="24"/>
              </w:rPr>
              <w:t>учитывается при</w:t>
            </w:r>
            <w:r w:rsidR="00D27316">
              <w:rPr>
                <w:rFonts w:ascii="Times New Roman" w:hAnsi="Times New Roman"/>
                <w:sz w:val="24"/>
                <w:szCs w:val="24"/>
              </w:rPr>
              <w:t xml:space="preserve"> </w:t>
            </w:r>
            <w:r w:rsidRPr="00896D37">
              <w:rPr>
                <w:rFonts w:ascii="Times New Roman" w:hAnsi="Times New Roman"/>
                <w:sz w:val="24"/>
                <w:szCs w:val="24"/>
              </w:rPr>
              <w:t>оценке ежемесячно (действует разово)</w:t>
            </w:r>
          </w:p>
        </w:tc>
        <w:tc>
          <w:tcPr>
            <w:tcW w:w="2511" w:type="dxa"/>
            <w:vAlign w:val="center"/>
          </w:tcPr>
          <w:p w:rsidR="00CB7825" w:rsidRPr="00896D37" w:rsidRDefault="00CB7825" w:rsidP="0040422A">
            <w:pPr>
              <w:pStyle w:val="ab"/>
              <w:jc w:val="center"/>
              <w:rPr>
                <w:rFonts w:ascii="Times New Roman" w:hAnsi="Times New Roman"/>
                <w:sz w:val="24"/>
                <w:szCs w:val="24"/>
              </w:rPr>
            </w:pPr>
            <w:r w:rsidRPr="00896D37">
              <w:rPr>
                <w:rFonts w:ascii="Times New Roman" w:hAnsi="Times New Roman"/>
                <w:sz w:val="24"/>
                <w:szCs w:val="24"/>
              </w:rPr>
              <w:t>1-3 место</w:t>
            </w:r>
          </w:p>
        </w:tc>
        <w:tc>
          <w:tcPr>
            <w:tcW w:w="1863" w:type="dxa"/>
            <w:gridSpan w:val="2"/>
            <w:vAlign w:val="center"/>
          </w:tcPr>
          <w:p w:rsidR="00CB7825" w:rsidRPr="00896D37" w:rsidRDefault="00123A52" w:rsidP="00D27316">
            <w:pPr>
              <w:pStyle w:val="ab"/>
              <w:jc w:val="center"/>
              <w:rPr>
                <w:rFonts w:ascii="Times New Roman" w:hAnsi="Times New Roman"/>
                <w:sz w:val="24"/>
                <w:szCs w:val="24"/>
              </w:rPr>
            </w:pPr>
            <w:r>
              <w:rPr>
                <w:rFonts w:ascii="Times New Roman" w:hAnsi="Times New Roman"/>
                <w:sz w:val="24"/>
                <w:szCs w:val="24"/>
              </w:rPr>
              <w:t>3-5</w:t>
            </w:r>
          </w:p>
        </w:tc>
      </w:tr>
    </w:tbl>
    <w:p w:rsidR="00CB7825" w:rsidRDefault="00CB7825" w:rsidP="006768D9">
      <w:pPr>
        <w:spacing w:after="0" w:line="240" w:lineRule="auto"/>
      </w:pPr>
    </w:p>
    <w:p w:rsidR="00A3631C" w:rsidRPr="0053131D" w:rsidRDefault="00A3631C" w:rsidP="006768D9">
      <w:pPr>
        <w:pStyle w:val="ConsPlusNormal"/>
        <w:jc w:val="right"/>
        <w:outlineLvl w:val="1"/>
        <w:rPr>
          <w:rFonts w:ascii="Times New Roman" w:hAnsi="Times New Roman" w:cs="Times New Roman"/>
        </w:rPr>
      </w:pPr>
      <w:r w:rsidRPr="008B5BF3">
        <w:rPr>
          <w:rFonts w:ascii="Times New Roman" w:hAnsi="Times New Roman" w:cs="Times New Roman"/>
        </w:rPr>
        <w:t xml:space="preserve">Приложение N </w:t>
      </w:r>
      <w:r w:rsidRPr="0053131D">
        <w:rPr>
          <w:rFonts w:ascii="Times New Roman" w:hAnsi="Times New Roman" w:cs="Times New Roman"/>
        </w:rPr>
        <w:t>4</w:t>
      </w:r>
    </w:p>
    <w:p w:rsidR="00A3631C" w:rsidRPr="00091112" w:rsidRDefault="00A3631C" w:rsidP="006768D9">
      <w:pPr>
        <w:pStyle w:val="ConsPlusNormal"/>
        <w:jc w:val="right"/>
        <w:rPr>
          <w:rFonts w:ascii="Times New Roman" w:hAnsi="Times New Roman" w:cs="Times New Roman"/>
        </w:rPr>
      </w:pPr>
      <w:r>
        <w:rPr>
          <w:rFonts w:ascii="Times New Roman" w:hAnsi="Times New Roman" w:cs="Times New Roman"/>
        </w:rPr>
        <w:t>к Примерному положению</w:t>
      </w:r>
    </w:p>
    <w:p w:rsidR="006768D9" w:rsidRDefault="006768D9" w:rsidP="006768D9">
      <w:pPr>
        <w:autoSpaceDE w:val="0"/>
        <w:autoSpaceDN w:val="0"/>
        <w:adjustRightInd w:val="0"/>
        <w:spacing w:after="0" w:line="240" w:lineRule="auto"/>
        <w:jc w:val="center"/>
        <w:rPr>
          <w:rFonts w:ascii="Times New Roman" w:hAnsi="Times New Roman"/>
          <w:caps/>
          <w:sz w:val="28"/>
          <w:szCs w:val="28"/>
        </w:rPr>
      </w:pPr>
    </w:p>
    <w:p w:rsidR="0063537E" w:rsidRPr="006768D9" w:rsidRDefault="0063537E" w:rsidP="006768D9">
      <w:pPr>
        <w:autoSpaceDE w:val="0"/>
        <w:autoSpaceDN w:val="0"/>
        <w:adjustRightInd w:val="0"/>
        <w:spacing w:after="0" w:line="240" w:lineRule="auto"/>
        <w:jc w:val="center"/>
        <w:rPr>
          <w:rFonts w:ascii="Times New Roman" w:hAnsi="Times New Roman"/>
          <w:caps/>
          <w:sz w:val="24"/>
          <w:szCs w:val="24"/>
        </w:rPr>
      </w:pPr>
      <w:r w:rsidRPr="006768D9">
        <w:rPr>
          <w:rFonts w:ascii="Times New Roman" w:hAnsi="Times New Roman"/>
          <w:caps/>
          <w:sz w:val="24"/>
          <w:szCs w:val="24"/>
        </w:rPr>
        <w:t>Перечень</w:t>
      </w:r>
    </w:p>
    <w:p w:rsidR="00046C8B" w:rsidRPr="002E65A7" w:rsidRDefault="00046C8B" w:rsidP="006768D9">
      <w:pPr>
        <w:autoSpaceDE w:val="0"/>
        <w:autoSpaceDN w:val="0"/>
        <w:adjustRightInd w:val="0"/>
        <w:spacing w:after="0" w:line="240" w:lineRule="auto"/>
        <w:jc w:val="center"/>
        <w:rPr>
          <w:rFonts w:ascii="Times New Roman" w:hAnsi="Times New Roman"/>
          <w:sz w:val="28"/>
          <w:szCs w:val="28"/>
        </w:rPr>
      </w:pPr>
      <w:r w:rsidRPr="002E65A7">
        <w:rPr>
          <w:rFonts w:ascii="Times New Roman" w:hAnsi="Times New Roman"/>
          <w:sz w:val="28"/>
          <w:szCs w:val="28"/>
        </w:rPr>
        <w:t xml:space="preserve">должностей работников, относимых к основному персоналу, для расчета средней заработной </w:t>
      </w:r>
      <w:proofErr w:type="gramStart"/>
      <w:r w:rsidRPr="002E65A7">
        <w:rPr>
          <w:rFonts w:ascii="Times New Roman" w:hAnsi="Times New Roman"/>
          <w:sz w:val="28"/>
          <w:szCs w:val="28"/>
        </w:rPr>
        <w:t>платы и определения размеров должностных окладов руководителей учреждений</w:t>
      </w:r>
      <w:proofErr w:type="gramEnd"/>
    </w:p>
    <w:p w:rsidR="00046C8B" w:rsidRPr="002E65A7" w:rsidRDefault="00046C8B" w:rsidP="006768D9">
      <w:pPr>
        <w:autoSpaceDE w:val="0"/>
        <w:autoSpaceDN w:val="0"/>
        <w:adjustRightInd w:val="0"/>
        <w:spacing w:after="0" w:line="240" w:lineRule="auto"/>
        <w:jc w:val="both"/>
        <w:outlineLvl w:val="0"/>
        <w:rPr>
          <w:rFonts w:ascii="Times New Roman" w:hAnsi="Times New Roman"/>
          <w:sz w:val="28"/>
          <w:szCs w:val="28"/>
        </w:rPr>
      </w:pPr>
    </w:p>
    <w:tbl>
      <w:tblPr>
        <w:tblStyle w:val="a7"/>
        <w:tblW w:w="0" w:type="auto"/>
        <w:tblLook w:val="04A0" w:firstRow="1" w:lastRow="0" w:firstColumn="1" w:lastColumn="0" w:noHBand="0" w:noVBand="1"/>
      </w:tblPr>
      <w:tblGrid>
        <w:gridCol w:w="5211"/>
        <w:gridCol w:w="5212"/>
      </w:tblGrid>
      <w:tr w:rsidR="000E49C2" w:rsidRPr="00233983" w:rsidTr="006C3A9C">
        <w:tc>
          <w:tcPr>
            <w:tcW w:w="5211" w:type="dxa"/>
            <w:vAlign w:val="center"/>
          </w:tcPr>
          <w:p w:rsidR="000E49C2" w:rsidRPr="00233983" w:rsidRDefault="000E49C2" w:rsidP="006768D9">
            <w:pPr>
              <w:pStyle w:val="ConsPlusNormal"/>
              <w:jc w:val="center"/>
              <w:rPr>
                <w:rFonts w:ascii="Times New Roman" w:hAnsi="Times New Roman" w:cs="Times New Roman"/>
                <w:sz w:val="24"/>
                <w:szCs w:val="24"/>
              </w:rPr>
            </w:pPr>
            <w:r w:rsidRPr="00233983">
              <w:rPr>
                <w:rFonts w:ascii="Times New Roman" w:hAnsi="Times New Roman" w:cs="Times New Roman"/>
                <w:sz w:val="24"/>
                <w:szCs w:val="24"/>
              </w:rPr>
              <w:t>Тип учреждения</w:t>
            </w:r>
          </w:p>
        </w:tc>
        <w:tc>
          <w:tcPr>
            <w:tcW w:w="5212" w:type="dxa"/>
            <w:vAlign w:val="center"/>
          </w:tcPr>
          <w:p w:rsidR="000E49C2" w:rsidRPr="00233983" w:rsidRDefault="000E49C2" w:rsidP="006768D9">
            <w:pPr>
              <w:pStyle w:val="ConsPlusNormal"/>
              <w:jc w:val="center"/>
              <w:rPr>
                <w:rFonts w:ascii="Times New Roman" w:hAnsi="Times New Roman" w:cs="Times New Roman"/>
                <w:sz w:val="24"/>
                <w:szCs w:val="24"/>
              </w:rPr>
            </w:pPr>
            <w:r w:rsidRPr="00233983">
              <w:rPr>
                <w:rFonts w:ascii="Times New Roman" w:hAnsi="Times New Roman" w:cs="Times New Roman"/>
                <w:sz w:val="24"/>
                <w:szCs w:val="24"/>
              </w:rPr>
              <w:t>Должности, профессии работников учреждений</w:t>
            </w:r>
          </w:p>
        </w:tc>
      </w:tr>
      <w:tr w:rsidR="000E49C2" w:rsidRPr="00233983" w:rsidTr="006C3A9C">
        <w:tc>
          <w:tcPr>
            <w:tcW w:w="5211" w:type="dxa"/>
            <w:vAlign w:val="center"/>
          </w:tcPr>
          <w:p w:rsidR="000E49C2" w:rsidRPr="00233983" w:rsidRDefault="000E49C2" w:rsidP="006768D9">
            <w:pPr>
              <w:pStyle w:val="ConsPlusNormal"/>
              <w:jc w:val="center"/>
              <w:rPr>
                <w:rFonts w:ascii="Times New Roman" w:hAnsi="Times New Roman" w:cs="Times New Roman"/>
                <w:sz w:val="24"/>
                <w:szCs w:val="24"/>
              </w:rPr>
            </w:pPr>
            <w:r w:rsidRPr="00233983">
              <w:rPr>
                <w:rFonts w:ascii="Times New Roman" w:hAnsi="Times New Roman" w:cs="Times New Roman"/>
                <w:sz w:val="24"/>
                <w:szCs w:val="24"/>
              </w:rPr>
              <w:t>Учреждения в сфере физической культуры и спорта</w:t>
            </w:r>
          </w:p>
        </w:tc>
        <w:tc>
          <w:tcPr>
            <w:tcW w:w="5212" w:type="dxa"/>
            <w:vAlign w:val="center"/>
          </w:tcPr>
          <w:p w:rsidR="000E49C2" w:rsidRPr="00233983" w:rsidRDefault="000E49C2" w:rsidP="006768D9">
            <w:pPr>
              <w:pStyle w:val="ConsPlusNormal"/>
              <w:jc w:val="center"/>
              <w:rPr>
                <w:rFonts w:ascii="Times New Roman" w:hAnsi="Times New Roman" w:cs="Times New Roman"/>
                <w:sz w:val="24"/>
                <w:szCs w:val="24"/>
              </w:rPr>
            </w:pPr>
            <w:r w:rsidRPr="00233983">
              <w:rPr>
                <w:rFonts w:ascii="Times New Roman" w:hAnsi="Times New Roman" w:cs="Times New Roman"/>
                <w:sz w:val="24"/>
                <w:szCs w:val="24"/>
              </w:rPr>
              <w:t>Инструктор-методист</w:t>
            </w:r>
          </w:p>
        </w:tc>
      </w:tr>
    </w:tbl>
    <w:p w:rsidR="00046C8B" w:rsidRPr="002E65A7" w:rsidRDefault="00046C8B" w:rsidP="006768D9">
      <w:pPr>
        <w:autoSpaceDE w:val="0"/>
        <w:autoSpaceDN w:val="0"/>
        <w:adjustRightInd w:val="0"/>
        <w:spacing w:after="0" w:line="240" w:lineRule="auto"/>
        <w:jc w:val="both"/>
        <w:outlineLvl w:val="0"/>
        <w:rPr>
          <w:rFonts w:ascii="Times New Roman" w:hAnsi="Times New Roman"/>
          <w:sz w:val="28"/>
          <w:szCs w:val="28"/>
        </w:rPr>
      </w:pPr>
    </w:p>
    <w:p w:rsidR="003C5EC7" w:rsidRPr="00EB2D39" w:rsidRDefault="003C5EC7" w:rsidP="006768D9">
      <w:pPr>
        <w:pStyle w:val="ConsPlusNormal"/>
        <w:jc w:val="right"/>
        <w:outlineLvl w:val="1"/>
        <w:rPr>
          <w:rFonts w:ascii="Times New Roman" w:hAnsi="Times New Roman" w:cs="Times New Roman"/>
        </w:rPr>
      </w:pPr>
      <w:r w:rsidRPr="00966D95">
        <w:rPr>
          <w:rFonts w:ascii="Times New Roman" w:hAnsi="Times New Roman" w:cs="Times New Roman"/>
        </w:rPr>
        <w:t xml:space="preserve">Приложение N </w:t>
      </w:r>
      <w:r w:rsidR="00EB2D39">
        <w:rPr>
          <w:rFonts w:ascii="Times New Roman" w:hAnsi="Times New Roman" w:cs="Times New Roman"/>
        </w:rPr>
        <w:t>5</w:t>
      </w:r>
    </w:p>
    <w:p w:rsidR="003C5EC7" w:rsidRPr="00966D95" w:rsidRDefault="00966D95" w:rsidP="006768D9">
      <w:pPr>
        <w:pStyle w:val="ConsPlusNormal"/>
        <w:jc w:val="right"/>
        <w:rPr>
          <w:rFonts w:ascii="Times New Roman" w:hAnsi="Times New Roman" w:cs="Times New Roman"/>
        </w:rPr>
      </w:pPr>
      <w:r w:rsidRPr="00966D95">
        <w:rPr>
          <w:rFonts w:ascii="Times New Roman" w:hAnsi="Times New Roman" w:cs="Times New Roman"/>
        </w:rPr>
        <w:t>к Примерному положению</w:t>
      </w:r>
    </w:p>
    <w:p w:rsidR="004A04DC" w:rsidRDefault="004A04DC" w:rsidP="006768D9">
      <w:pPr>
        <w:pStyle w:val="ConsPlusNormal"/>
        <w:ind w:firstLine="540"/>
        <w:jc w:val="both"/>
        <w:rPr>
          <w:rFonts w:ascii="Times New Roman" w:hAnsi="Times New Roman" w:cs="Times New Roman"/>
          <w:sz w:val="28"/>
          <w:szCs w:val="28"/>
        </w:rPr>
      </w:pPr>
    </w:p>
    <w:p w:rsidR="003C5EC7" w:rsidRDefault="00C97766" w:rsidP="006768D9">
      <w:pPr>
        <w:pStyle w:val="ConsPlusNormal"/>
        <w:ind w:firstLine="540"/>
        <w:jc w:val="center"/>
        <w:rPr>
          <w:rFonts w:ascii="Times New Roman" w:hAnsi="Times New Roman" w:cs="Times New Roman"/>
          <w:sz w:val="28"/>
          <w:szCs w:val="28"/>
        </w:rPr>
      </w:pPr>
      <w:r w:rsidRPr="00966D95">
        <w:rPr>
          <w:rFonts w:ascii="Times New Roman" w:hAnsi="Times New Roman" w:cs="Times New Roman"/>
          <w:sz w:val="28"/>
          <w:szCs w:val="28"/>
        </w:rPr>
        <w:t>Размер и условия установления выплат по итогам работы</w:t>
      </w:r>
      <w:r w:rsidR="00EB2D39">
        <w:rPr>
          <w:rFonts w:ascii="Times New Roman" w:hAnsi="Times New Roman" w:cs="Times New Roman"/>
          <w:sz w:val="28"/>
          <w:szCs w:val="28"/>
        </w:rPr>
        <w:t xml:space="preserve"> (для руководителя)</w:t>
      </w:r>
    </w:p>
    <w:p w:rsidR="0053131D" w:rsidRPr="00966D95" w:rsidRDefault="0053131D" w:rsidP="006768D9">
      <w:pPr>
        <w:pStyle w:val="ConsPlusNormal"/>
        <w:ind w:firstLine="540"/>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817"/>
        <w:gridCol w:w="6131"/>
        <w:gridCol w:w="3475"/>
      </w:tblGrid>
      <w:tr w:rsidR="00C97766" w:rsidRPr="00966D95" w:rsidTr="00966D95">
        <w:tc>
          <w:tcPr>
            <w:tcW w:w="817" w:type="dxa"/>
            <w:vAlign w:val="center"/>
          </w:tcPr>
          <w:p w:rsidR="00C97766" w:rsidRPr="00966D95" w:rsidRDefault="00C97766" w:rsidP="006768D9">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 xml:space="preserve">№ </w:t>
            </w:r>
            <w:proofErr w:type="gramStart"/>
            <w:r w:rsidRPr="00966D95">
              <w:rPr>
                <w:rFonts w:ascii="Times New Roman" w:hAnsi="Times New Roman" w:cs="Times New Roman"/>
                <w:sz w:val="24"/>
                <w:szCs w:val="24"/>
              </w:rPr>
              <w:t>п</w:t>
            </w:r>
            <w:proofErr w:type="gramEnd"/>
            <w:r w:rsidRPr="00966D95">
              <w:rPr>
                <w:rFonts w:ascii="Times New Roman" w:hAnsi="Times New Roman" w:cs="Times New Roman"/>
                <w:sz w:val="24"/>
                <w:szCs w:val="24"/>
              </w:rPr>
              <w:t>/п</w:t>
            </w:r>
          </w:p>
        </w:tc>
        <w:tc>
          <w:tcPr>
            <w:tcW w:w="6131" w:type="dxa"/>
            <w:vAlign w:val="center"/>
          </w:tcPr>
          <w:p w:rsidR="00C97766" w:rsidRPr="00966D95" w:rsidRDefault="00C97766" w:rsidP="006768D9">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Условия выплат по итогам работы</w:t>
            </w:r>
          </w:p>
        </w:tc>
        <w:tc>
          <w:tcPr>
            <w:tcW w:w="3475" w:type="dxa"/>
            <w:vAlign w:val="center"/>
          </w:tcPr>
          <w:p w:rsidR="00C97766" w:rsidRPr="00966D95" w:rsidRDefault="00CB7825" w:rsidP="006768D9">
            <w:pPr>
              <w:pStyle w:val="ConsPlusNormal"/>
              <w:jc w:val="center"/>
              <w:rPr>
                <w:rFonts w:ascii="Times New Roman" w:hAnsi="Times New Roman" w:cs="Times New Roman"/>
                <w:sz w:val="24"/>
                <w:szCs w:val="24"/>
              </w:rPr>
            </w:pPr>
            <w:r>
              <w:rPr>
                <w:rFonts w:ascii="Times New Roman" w:hAnsi="Times New Roman" w:cs="Times New Roman"/>
                <w:sz w:val="24"/>
                <w:szCs w:val="24"/>
              </w:rPr>
              <w:t>% от оклада</w:t>
            </w:r>
          </w:p>
        </w:tc>
      </w:tr>
      <w:tr w:rsidR="00C97766" w:rsidRPr="00966D95" w:rsidTr="00966D95">
        <w:tc>
          <w:tcPr>
            <w:tcW w:w="817" w:type="dxa"/>
            <w:vAlign w:val="center"/>
          </w:tcPr>
          <w:p w:rsidR="00C97766" w:rsidRPr="00966D95" w:rsidRDefault="00966D95" w:rsidP="00966D95">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1</w:t>
            </w:r>
          </w:p>
        </w:tc>
        <w:tc>
          <w:tcPr>
            <w:tcW w:w="6131" w:type="dxa"/>
            <w:vAlign w:val="center"/>
          </w:tcPr>
          <w:p w:rsidR="00C97766" w:rsidRPr="00966D95" w:rsidRDefault="00C97766" w:rsidP="00E75E63">
            <w:pPr>
              <w:pStyle w:val="ConsPlusCell"/>
              <w:jc w:val="center"/>
              <w:rPr>
                <w:rFonts w:ascii="Times New Roman" w:hAnsi="Times New Roman" w:cs="Times New Roman"/>
                <w:sz w:val="24"/>
                <w:szCs w:val="24"/>
              </w:rPr>
            </w:pPr>
            <w:r w:rsidRPr="00966D95">
              <w:rPr>
                <w:rFonts w:ascii="Times New Roman" w:hAnsi="Times New Roman" w:cs="Times New Roman"/>
                <w:sz w:val="24"/>
                <w:szCs w:val="24"/>
              </w:rPr>
              <w:t xml:space="preserve">количество занимающихся, принявших участие в спортивных </w:t>
            </w:r>
            <w:proofErr w:type="gramStart"/>
            <w:r w:rsidRPr="00966D95">
              <w:rPr>
                <w:rFonts w:ascii="Times New Roman" w:hAnsi="Times New Roman" w:cs="Times New Roman"/>
                <w:sz w:val="24"/>
                <w:szCs w:val="24"/>
              </w:rPr>
              <w:t>соревнованиях</w:t>
            </w:r>
            <w:proofErr w:type="gramEnd"/>
            <w:r w:rsidRPr="00966D95">
              <w:rPr>
                <w:rFonts w:ascii="Times New Roman" w:hAnsi="Times New Roman" w:cs="Times New Roman"/>
                <w:sz w:val="24"/>
                <w:szCs w:val="24"/>
              </w:rPr>
              <w:t xml:space="preserve"> включенных в календарный план официальных физкультурных мероприятий и спортивных мероприятий Красноярского края (более </w:t>
            </w:r>
            <w:r w:rsidR="00E75E63">
              <w:rPr>
                <w:rFonts w:ascii="Times New Roman" w:hAnsi="Times New Roman" w:cs="Times New Roman"/>
                <w:sz w:val="24"/>
                <w:szCs w:val="24"/>
              </w:rPr>
              <w:t>1</w:t>
            </w:r>
            <w:r w:rsidRPr="00966D95">
              <w:rPr>
                <w:rFonts w:ascii="Times New Roman" w:hAnsi="Times New Roman" w:cs="Times New Roman"/>
                <w:sz w:val="24"/>
                <w:szCs w:val="24"/>
              </w:rPr>
              <w:t>0% от числа занимающихся)</w:t>
            </w:r>
          </w:p>
        </w:tc>
        <w:tc>
          <w:tcPr>
            <w:tcW w:w="3475" w:type="dxa"/>
            <w:vAlign w:val="center"/>
          </w:tcPr>
          <w:p w:rsidR="00C97766" w:rsidRPr="00966D95" w:rsidRDefault="00CA018E" w:rsidP="00966D95">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r>
      <w:tr w:rsidR="00C97766" w:rsidRPr="00966D95" w:rsidTr="00966D95">
        <w:tc>
          <w:tcPr>
            <w:tcW w:w="817" w:type="dxa"/>
            <w:vAlign w:val="center"/>
          </w:tcPr>
          <w:p w:rsidR="00C97766" w:rsidRPr="00966D95" w:rsidRDefault="00966D95" w:rsidP="00966D95">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lastRenderedPageBreak/>
              <w:t>2</w:t>
            </w:r>
          </w:p>
        </w:tc>
        <w:tc>
          <w:tcPr>
            <w:tcW w:w="6131" w:type="dxa"/>
            <w:vAlign w:val="center"/>
          </w:tcPr>
          <w:p w:rsidR="00C97766" w:rsidRPr="00966D95" w:rsidRDefault="00C97766" w:rsidP="00966D95">
            <w:pPr>
              <w:pStyle w:val="ConsPlusCell"/>
              <w:jc w:val="center"/>
              <w:rPr>
                <w:rFonts w:ascii="Times New Roman" w:hAnsi="Times New Roman" w:cs="Times New Roman"/>
                <w:sz w:val="24"/>
                <w:szCs w:val="24"/>
              </w:rPr>
            </w:pPr>
            <w:r w:rsidRPr="00966D95">
              <w:rPr>
                <w:rFonts w:ascii="Times New Roman" w:hAnsi="Times New Roman" w:cs="Times New Roman"/>
                <w:sz w:val="24"/>
                <w:szCs w:val="24"/>
              </w:rPr>
              <w:t xml:space="preserve">обеспечение бесперебойной работы учреждения и создание благоприятных условий организации тренировочного процесса </w:t>
            </w:r>
            <w:r w:rsidR="00966D95" w:rsidRPr="00966D95">
              <w:rPr>
                <w:rFonts w:ascii="Times New Roman" w:hAnsi="Times New Roman" w:cs="Times New Roman"/>
                <w:sz w:val="24"/>
                <w:szCs w:val="24"/>
              </w:rPr>
              <w:t>(о</w:t>
            </w:r>
            <w:r w:rsidRPr="00966D95">
              <w:rPr>
                <w:rFonts w:ascii="Times New Roman" w:hAnsi="Times New Roman" w:cs="Times New Roman"/>
                <w:sz w:val="24"/>
                <w:szCs w:val="24"/>
              </w:rPr>
              <w:t>тсутствие обоснованных замечаний)</w:t>
            </w:r>
          </w:p>
        </w:tc>
        <w:tc>
          <w:tcPr>
            <w:tcW w:w="3475" w:type="dxa"/>
            <w:vAlign w:val="center"/>
          </w:tcPr>
          <w:p w:rsidR="00C97766" w:rsidRPr="00966D95" w:rsidRDefault="00CA018E" w:rsidP="00966D9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C97766" w:rsidRPr="00966D95" w:rsidTr="00966D95">
        <w:tc>
          <w:tcPr>
            <w:tcW w:w="817" w:type="dxa"/>
            <w:vAlign w:val="center"/>
          </w:tcPr>
          <w:p w:rsidR="00C97766" w:rsidRPr="00966D95" w:rsidRDefault="00966D95" w:rsidP="00966D95">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3</w:t>
            </w:r>
          </w:p>
        </w:tc>
        <w:tc>
          <w:tcPr>
            <w:tcW w:w="6131" w:type="dxa"/>
            <w:vAlign w:val="center"/>
          </w:tcPr>
          <w:p w:rsidR="00C97766" w:rsidRPr="00966D95" w:rsidRDefault="00966D95" w:rsidP="00966D95">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Выполнение плана спортивно-массовых мероприятий учреждения (95-100%)</w:t>
            </w:r>
          </w:p>
        </w:tc>
        <w:tc>
          <w:tcPr>
            <w:tcW w:w="3475" w:type="dxa"/>
            <w:vAlign w:val="center"/>
          </w:tcPr>
          <w:p w:rsidR="00C97766" w:rsidRPr="00966D95" w:rsidRDefault="00CA018E" w:rsidP="00966D9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C97766" w:rsidRPr="00966D95" w:rsidTr="00966D95">
        <w:tc>
          <w:tcPr>
            <w:tcW w:w="817" w:type="dxa"/>
            <w:vAlign w:val="center"/>
          </w:tcPr>
          <w:p w:rsidR="00C97766" w:rsidRPr="00966D95" w:rsidRDefault="00966D95" w:rsidP="00966D95">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4</w:t>
            </w:r>
          </w:p>
        </w:tc>
        <w:tc>
          <w:tcPr>
            <w:tcW w:w="6131" w:type="dxa"/>
            <w:vAlign w:val="center"/>
          </w:tcPr>
          <w:p w:rsidR="00C97766" w:rsidRPr="00966D95" w:rsidRDefault="00966D95" w:rsidP="00966D95">
            <w:pPr>
              <w:pStyle w:val="ConsPlusCell"/>
              <w:jc w:val="center"/>
              <w:rPr>
                <w:rFonts w:ascii="Times New Roman" w:hAnsi="Times New Roman" w:cs="Times New Roman"/>
                <w:sz w:val="24"/>
                <w:szCs w:val="24"/>
              </w:rPr>
            </w:pPr>
            <w:r w:rsidRPr="00966D95">
              <w:rPr>
                <w:rFonts w:ascii="Times New Roman" w:hAnsi="Times New Roman" w:cs="Times New Roman"/>
                <w:sz w:val="24"/>
                <w:szCs w:val="24"/>
              </w:rPr>
              <w:t>организация и проведение летней оздоровительной кампании (не менее 6о детей и подростков)</w:t>
            </w:r>
          </w:p>
        </w:tc>
        <w:tc>
          <w:tcPr>
            <w:tcW w:w="3475" w:type="dxa"/>
            <w:vAlign w:val="center"/>
          </w:tcPr>
          <w:p w:rsidR="00C97766" w:rsidRPr="00966D95" w:rsidRDefault="00CA018E" w:rsidP="00CA018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bl>
    <w:p w:rsidR="00C97766" w:rsidRDefault="00C97766">
      <w:pPr>
        <w:pStyle w:val="ConsPlusNormal"/>
        <w:ind w:firstLine="540"/>
        <w:jc w:val="both"/>
      </w:pPr>
    </w:p>
    <w:p w:rsidR="00CB7825" w:rsidRPr="00EB2D39" w:rsidRDefault="00CB7825" w:rsidP="00CB7825">
      <w:pPr>
        <w:pStyle w:val="ConsPlusNormal"/>
        <w:jc w:val="right"/>
        <w:outlineLvl w:val="1"/>
        <w:rPr>
          <w:rFonts w:ascii="Times New Roman" w:hAnsi="Times New Roman" w:cs="Times New Roman"/>
        </w:rPr>
      </w:pPr>
      <w:bookmarkStart w:id="3" w:name="Par1463"/>
      <w:bookmarkEnd w:id="3"/>
      <w:r w:rsidRPr="00966D95">
        <w:rPr>
          <w:rFonts w:ascii="Times New Roman" w:hAnsi="Times New Roman" w:cs="Times New Roman"/>
        </w:rPr>
        <w:t xml:space="preserve">Приложение N </w:t>
      </w:r>
      <w:r>
        <w:rPr>
          <w:rFonts w:ascii="Times New Roman" w:hAnsi="Times New Roman" w:cs="Times New Roman"/>
        </w:rPr>
        <w:t>5.1</w:t>
      </w:r>
    </w:p>
    <w:p w:rsidR="00CB7825" w:rsidRPr="00966D95" w:rsidRDefault="00CB7825" w:rsidP="00CB7825">
      <w:pPr>
        <w:pStyle w:val="ConsPlusNormal"/>
        <w:jc w:val="right"/>
        <w:rPr>
          <w:rFonts w:ascii="Times New Roman" w:hAnsi="Times New Roman" w:cs="Times New Roman"/>
        </w:rPr>
      </w:pPr>
      <w:r w:rsidRPr="00966D95">
        <w:rPr>
          <w:rFonts w:ascii="Times New Roman" w:hAnsi="Times New Roman" w:cs="Times New Roman"/>
        </w:rPr>
        <w:t>к Примерному положению</w:t>
      </w:r>
    </w:p>
    <w:p w:rsidR="00CB7825" w:rsidRDefault="00CB7825" w:rsidP="00CB7825">
      <w:pPr>
        <w:pStyle w:val="ConsPlusNormal"/>
        <w:ind w:firstLine="540"/>
        <w:jc w:val="both"/>
        <w:rPr>
          <w:rFonts w:ascii="Times New Roman" w:hAnsi="Times New Roman" w:cs="Times New Roman"/>
          <w:sz w:val="28"/>
          <w:szCs w:val="28"/>
        </w:rPr>
      </w:pPr>
    </w:p>
    <w:p w:rsidR="00CB7825" w:rsidRDefault="00CB7825" w:rsidP="00CB7825">
      <w:pPr>
        <w:pStyle w:val="ConsPlusNormal"/>
        <w:ind w:firstLine="540"/>
        <w:jc w:val="center"/>
        <w:rPr>
          <w:rFonts w:ascii="Times New Roman" w:hAnsi="Times New Roman" w:cs="Times New Roman"/>
          <w:sz w:val="28"/>
          <w:szCs w:val="28"/>
        </w:rPr>
      </w:pPr>
      <w:r w:rsidRPr="00966D95">
        <w:rPr>
          <w:rFonts w:ascii="Times New Roman" w:hAnsi="Times New Roman" w:cs="Times New Roman"/>
          <w:sz w:val="28"/>
          <w:szCs w:val="28"/>
        </w:rPr>
        <w:t>Размер и условия установления выплат по итогам работы</w:t>
      </w:r>
      <w:r>
        <w:rPr>
          <w:rFonts w:ascii="Times New Roman" w:hAnsi="Times New Roman" w:cs="Times New Roman"/>
          <w:sz w:val="28"/>
          <w:szCs w:val="28"/>
        </w:rPr>
        <w:t xml:space="preserve"> (для основного персонала)</w:t>
      </w:r>
    </w:p>
    <w:p w:rsidR="00CB7825" w:rsidRPr="00966D95" w:rsidRDefault="00CB7825" w:rsidP="00CB7825">
      <w:pPr>
        <w:pStyle w:val="ConsPlusNormal"/>
        <w:ind w:firstLine="540"/>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817"/>
        <w:gridCol w:w="6131"/>
        <w:gridCol w:w="3475"/>
      </w:tblGrid>
      <w:tr w:rsidR="00CB7825" w:rsidRPr="00966D95" w:rsidTr="0040422A">
        <w:tc>
          <w:tcPr>
            <w:tcW w:w="817" w:type="dxa"/>
            <w:vAlign w:val="center"/>
          </w:tcPr>
          <w:p w:rsidR="00CB7825" w:rsidRPr="00966D95" w:rsidRDefault="00CB7825" w:rsidP="0040422A">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 xml:space="preserve">№ </w:t>
            </w:r>
            <w:proofErr w:type="gramStart"/>
            <w:r w:rsidRPr="00966D95">
              <w:rPr>
                <w:rFonts w:ascii="Times New Roman" w:hAnsi="Times New Roman" w:cs="Times New Roman"/>
                <w:sz w:val="24"/>
                <w:szCs w:val="24"/>
              </w:rPr>
              <w:t>п</w:t>
            </w:r>
            <w:proofErr w:type="gramEnd"/>
            <w:r w:rsidRPr="00966D95">
              <w:rPr>
                <w:rFonts w:ascii="Times New Roman" w:hAnsi="Times New Roman" w:cs="Times New Roman"/>
                <w:sz w:val="24"/>
                <w:szCs w:val="24"/>
              </w:rPr>
              <w:t>/п</w:t>
            </w:r>
          </w:p>
        </w:tc>
        <w:tc>
          <w:tcPr>
            <w:tcW w:w="6131" w:type="dxa"/>
            <w:vAlign w:val="center"/>
          </w:tcPr>
          <w:p w:rsidR="00CB7825" w:rsidRPr="00966D95" w:rsidRDefault="00CB7825" w:rsidP="0040422A">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Условия выплат по итогам работы</w:t>
            </w:r>
          </w:p>
        </w:tc>
        <w:tc>
          <w:tcPr>
            <w:tcW w:w="3475" w:type="dxa"/>
            <w:vAlign w:val="center"/>
          </w:tcPr>
          <w:p w:rsidR="00CB7825" w:rsidRPr="00966D95" w:rsidRDefault="00CB7825" w:rsidP="0040422A">
            <w:pPr>
              <w:pStyle w:val="ConsPlusNormal"/>
              <w:jc w:val="center"/>
              <w:rPr>
                <w:rFonts w:ascii="Times New Roman" w:hAnsi="Times New Roman" w:cs="Times New Roman"/>
                <w:sz w:val="24"/>
                <w:szCs w:val="24"/>
              </w:rPr>
            </w:pPr>
            <w:r>
              <w:rPr>
                <w:rFonts w:ascii="Times New Roman" w:hAnsi="Times New Roman" w:cs="Times New Roman"/>
                <w:sz w:val="24"/>
                <w:szCs w:val="24"/>
              </w:rPr>
              <w:t>Баллы</w:t>
            </w:r>
          </w:p>
        </w:tc>
      </w:tr>
      <w:tr w:rsidR="00CB7825" w:rsidRPr="00966D95" w:rsidTr="0040422A">
        <w:tc>
          <w:tcPr>
            <w:tcW w:w="817" w:type="dxa"/>
            <w:vAlign w:val="center"/>
          </w:tcPr>
          <w:p w:rsidR="00CB7825" w:rsidRPr="00966D95" w:rsidRDefault="00CB7825" w:rsidP="0040422A">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1</w:t>
            </w:r>
          </w:p>
        </w:tc>
        <w:tc>
          <w:tcPr>
            <w:tcW w:w="6131" w:type="dxa"/>
            <w:vAlign w:val="center"/>
          </w:tcPr>
          <w:p w:rsidR="00CB7825" w:rsidRPr="00966D95" w:rsidRDefault="00CB7825" w:rsidP="00E75E63">
            <w:pPr>
              <w:pStyle w:val="ConsPlusCell"/>
              <w:jc w:val="center"/>
              <w:rPr>
                <w:rFonts w:ascii="Times New Roman" w:hAnsi="Times New Roman" w:cs="Times New Roman"/>
                <w:sz w:val="24"/>
                <w:szCs w:val="24"/>
              </w:rPr>
            </w:pPr>
            <w:r w:rsidRPr="00966D95">
              <w:rPr>
                <w:rFonts w:ascii="Times New Roman" w:hAnsi="Times New Roman" w:cs="Times New Roman"/>
                <w:sz w:val="24"/>
                <w:szCs w:val="24"/>
              </w:rPr>
              <w:t xml:space="preserve">количество занимающихся, принявших участие в спортивных </w:t>
            </w:r>
            <w:proofErr w:type="gramStart"/>
            <w:r w:rsidRPr="00966D95">
              <w:rPr>
                <w:rFonts w:ascii="Times New Roman" w:hAnsi="Times New Roman" w:cs="Times New Roman"/>
                <w:sz w:val="24"/>
                <w:szCs w:val="24"/>
              </w:rPr>
              <w:t>соревнованиях</w:t>
            </w:r>
            <w:proofErr w:type="gramEnd"/>
            <w:r w:rsidRPr="00966D95">
              <w:rPr>
                <w:rFonts w:ascii="Times New Roman" w:hAnsi="Times New Roman" w:cs="Times New Roman"/>
                <w:sz w:val="24"/>
                <w:szCs w:val="24"/>
              </w:rPr>
              <w:t xml:space="preserve"> включенных в календарный план официальных физкультурных мероприятий и спортивных мероприятий Красноярского края (более </w:t>
            </w:r>
            <w:r w:rsidR="00E75E63">
              <w:rPr>
                <w:rFonts w:ascii="Times New Roman" w:hAnsi="Times New Roman" w:cs="Times New Roman"/>
                <w:sz w:val="24"/>
                <w:szCs w:val="24"/>
              </w:rPr>
              <w:t>1</w:t>
            </w:r>
            <w:r w:rsidRPr="00966D95">
              <w:rPr>
                <w:rFonts w:ascii="Times New Roman" w:hAnsi="Times New Roman" w:cs="Times New Roman"/>
                <w:sz w:val="24"/>
                <w:szCs w:val="24"/>
              </w:rPr>
              <w:t>0% от числа занимающихся)</w:t>
            </w:r>
          </w:p>
        </w:tc>
        <w:tc>
          <w:tcPr>
            <w:tcW w:w="3475" w:type="dxa"/>
            <w:vAlign w:val="center"/>
          </w:tcPr>
          <w:p w:rsidR="00CB7825" w:rsidRPr="00966D95" w:rsidRDefault="00CB7825" w:rsidP="0040422A">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123A52">
              <w:rPr>
                <w:rFonts w:ascii="Times New Roman" w:hAnsi="Times New Roman" w:cs="Times New Roman"/>
                <w:sz w:val="24"/>
                <w:szCs w:val="24"/>
              </w:rPr>
              <w:t>-10</w:t>
            </w:r>
          </w:p>
        </w:tc>
      </w:tr>
      <w:tr w:rsidR="00CB7825" w:rsidRPr="00966D95" w:rsidTr="0040422A">
        <w:tc>
          <w:tcPr>
            <w:tcW w:w="817" w:type="dxa"/>
            <w:vAlign w:val="center"/>
          </w:tcPr>
          <w:p w:rsidR="00CB7825" w:rsidRPr="00966D95" w:rsidRDefault="00CB7825" w:rsidP="0040422A">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2</w:t>
            </w:r>
          </w:p>
        </w:tc>
        <w:tc>
          <w:tcPr>
            <w:tcW w:w="6131" w:type="dxa"/>
            <w:vAlign w:val="center"/>
          </w:tcPr>
          <w:p w:rsidR="00CB7825" w:rsidRPr="00966D95" w:rsidRDefault="00CB7825" w:rsidP="0040422A">
            <w:pPr>
              <w:pStyle w:val="ConsPlusCell"/>
              <w:jc w:val="center"/>
              <w:rPr>
                <w:rFonts w:ascii="Times New Roman" w:hAnsi="Times New Roman" w:cs="Times New Roman"/>
                <w:sz w:val="24"/>
                <w:szCs w:val="24"/>
              </w:rPr>
            </w:pPr>
            <w:r w:rsidRPr="00966D95">
              <w:rPr>
                <w:rFonts w:ascii="Times New Roman" w:hAnsi="Times New Roman" w:cs="Times New Roman"/>
                <w:sz w:val="24"/>
                <w:szCs w:val="24"/>
              </w:rPr>
              <w:t>обеспечение бесперебойной работы учреждения и создание благоприятных условий организации тренировочного процесса (отсутствие обоснованных замечаний)</w:t>
            </w:r>
          </w:p>
        </w:tc>
        <w:tc>
          <w:tcPr>
            <w:tcW w:w="3475" w:type="dxa"/>
            <w:vAlign w:val="center"/>
          </w:tcPr>
          <w:p w:rsidR="00CB7825" w:rsidRPr="00966D95" w:rsidRDefault="00123A52" w:rsidP="0040422A">
            <w:pPr>
              <w:pStyle w:val="ConsPlusNormal"/>
              <w:jc w:val="center"/>
              <w:rPr>
                <w:rFonts w:ascii="Times New Roman" w:hAnsi="Times New Roman" w:cs="Times New Roman"/>
                <w:sz w:val="24"/>
                <w:szCs w:val="24"/>
              </w:rPr>
            </w:pPr>
            <w:r>
              <w:rPr>
                <w:rFonts w:ascii="Times New Roman" w:hAnsi="Times New Roman" w:cs="Times New Roman"/>
                <w:sz w:val="24"/>
                <w:szCs w:val="24"/>
              </w:rPr>
              <w:t>8-10</w:t>
            </w:r>
          </w:p>
        </w:tc>
      </w:tr>
      <w:tr w:rsidR="00CB7825" w:rsidRPr="00966D95" w:rsidTr="0040422A">
        <w:tc>
          <w:tcPr>
            <w:tcW w:w="817" w:type="dxa"/>
            <w:vAlign w:val="center"/>
          </w:tcPr>
          <w:p w:rsidR="00CB7825" w:rsidRPr="00966D95" w:rsidRDefault="00CB7825" w:rsidP="0040422A">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3</w:t>
            </w:r>
          </w:p>
        </w:tc>
        <w:tc>
          <w:tcPr>
            <w:tcW w:w="6131" w:type="dxa"/>
            <w:vAlign w:val="center"/>
          </w:tcPr>
          <w:p w:rsidR="00CB7825" w:rsidRPr="00966D95" w:rsidRDefault="00CB7825" w:rsidP="0040422A">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Выполнение плана спортивно-массовых мероприятий учреждения (95-100%)</w:t>
            </w:r>
          </w:p>
        </w:tc>
        <w:tc>
          <w:tcPr>
            <w:tcW w:w="3475" w:type="dxa"/>
            <w:vAlign w:val="center"/>
          </w:tcPr>
          <w:p w:rsidR="00CB7825" w:rsidRPr="00966D95" w:rsidRDefault="00CB7825" w:rsidP="0040422A">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123A52">
              <w:rPr>
                <w:rFonts w:ascii="Times New Roman" w:hAnsi="Times New Roman" w:cs="Times New Roman"/>
                <w:sz w:val="24"/>
                <w:szCs w:val="24"/>
              </w:rPr>
              <w:t>-15</w:t>
            </w:r>
          </w:p>
        </w:tc>
      </w:tr>
      <w:tr w:rsidR="00CB7825" w:rsidRPr="00966D95" w:rsidTr="0040422A">
        <w:tc>
          <w:tcPr>
            <w:tcW w:w="817" w:type="dxa"/>
            <w:vAlign w:val="center"/>
          </w:tcPr>
          <w:p w:rsidR="00CB7825" w:rsidRPr="00966D95" w:rsidRDefault="00CB7825" w:rsidP="0040422A">
            <w:pPr>
              <w:pStyle w:val="ConsPlusNormal"/>
              <w:jc w:val="center"/>
              <w:rPr>
                <w:rFonts w:ascii="Times New Roman" w:hAnsi="Times New Roman" w:cs="Times New Roman"/>
                <w:sz w:val="24"/>
                <w:szCs w:val="24"/>
              </w:rPr>
            </w:pPr>
            <w:r w:rsidRPr="00966D95">
              <w:rPr>
                <w:rFonts w:ascii="Times New Roman" w:hAnsi="Times New Roman" w:cs="Times New Roman"/>
                <w:sz w:val="24"/>
                <w:szCs w:val="24"/>
              </w:rPr>
              <w:t>4</w:t>
            </w:r>
          </w:p>
        </w:tc>
        <w:tc>
          <w:tcPr>
            <w:tcW w:w="6131" w:type="dxa"/>
            <w:vAlign w:val="center"/>
          </w:tcPr>
          <w:p w:rsidR="00CB7825" w:rsidRPr="00966D95" w:rsidRDefault="00CB7825" w:rsidP="0040422A">
            <w:pPr>
              <w:pStyle w:val="ConsPlusCell"/>
              <w:jc w:val="center"/>
              <w:rPr>
                <w:rFonts w:ascii="Times New Roman" w:hAnsi="Times New Roman" w:cs="Times New Roman"/>
                <w:sz w:val="24"/>
                <w:szCs w:val="24"/>
              </w:rPr>
            </w:pPr>
            <w:r w:rsidRPr="00966D95">
              <w:rPr>
                <w:rFonts w:ascii="Times New Roman" w:hAnsi="Times New Roman" w:cs="Times New Roman"/>
                <w:sz w:val="24"/>
                <w:szCs w:val="24"/>
              </w:rPr>
              <w:t>организация и проведение летней оздоровительной кампании (не менее 6о детей и подростков)</w:t>
            </w:r>
          </w:p>
        </w:tc>
        <w:tc>
          <w:tcPr>
            <w:tcW w:w="3475" w:type="dxa"/>
            <w:vAlign w:val="center"/>
          </w:tcPr>
          <w:p w:rsidR="00CB7825" w:rsidRPr="00966D95" w:rsidRDefault="00123A52" w:rsidP="0040422A">
            <w:pPr>
              <w:pStyle w:val="ConsPlusNormal"/>
              <w:jc w:val="center"/>
              <w:rPr>
                <w:rFonts w:ascii="Times New Roman" w:hAnsi="Times New Roman" w:cs="Times New Roman"/>
                <w:sz w:val="24"/>
                <w:szCs w:val="24"/>
              </w:rPr>
            </w:pPr>
            <w:r>
              <w:rPr>
                <w:rFonts w:ascii="Times New Roman" w:hAnsi="Times New Roman" w:cs="Times New Roman"/>
                <w:sz w:val="24"/>
                <w:szCs w:val="24"/>
              </w:rPr>
              <w:t>10-15</w:t>
            </w:r>
          </w:p>
        </w:tc>
      </w:tr>
    </w:tbl>
    <w:p w:rsidR="007151C9" w:rsidRDefault="007151C9">
      <w:pPr>
        <w:pStyle w:val="ConsPlusNormal"/>
        <w:ind w:firstLine="540"/>
        <w:jc w:val="both"/>
      </w:pPr>
    </w:p>
    <w:p w:rsidR="00E667E8" w:rsidRPr="00E667E8" w:rsidRDefault="00E667E8" w:rsidP="00E667E8">
      <w:pPr>
        <w:pStyle w:val="ConsPlusNormal"/>
        <w:jc w:val="right"/>
        <w:outlineLvl w:val="1"/>
        <w:rPr>
          <w:rFonts w:ascii="Times New Roman" w:hAnsi="Times New Roman" w:cs="Times New Roman"/>
        </w:rPr>
      </w:pPr>
      <w:bookmarkStart w:id="4" w:name="Par1606"/>
      <w:bookmarkEnd w:id="4"/>
      <w:r w:rsidRPr="007151C9">
        <w:rPr>
          <w:rFonts w:ascii="Times New Roman" w:hAnsi="Times New Roman" w:cs="Times New Roman"/>
        </w:rPr>
        <w:t xml:space="preserve">Приложение N </w:t>
      </w:r>
      <w:r w:rsidR="00EB2D39">
        <w:rPr>
          <w:rFonts w:ascii="Times New Roman" w:hAnsi="Times New Roman" w:cs="Times New Roman"/>
        </w:rPr>
        <w:t>6</w:t>
      </w:r>
    </w:p>
    <w:p w:rsidR="00E667E8" w:rsidRPr="007151C9" w:rsidRDefault="00E667E8" w:rsidP="00E667E8">
      <w:pPr>
        <w:pStyle w:val="ConsPlusNormal"/>
        <w:jc w:val="right"/>
        <w:rPr>
          <w:rFonts w:ascii="Times New Roman" w:hAnsi="Times New Roman" w:cs="Times New Roman"/>
        </w:rPr>
      </w:pPr>
      <w:r w:rsidRPr="007151C9">
        <w:rPr>
          <w:rFonts w:ascii="Times New Roman" w:hAnsi="Times New Roman" w:cs="Times New Roman"/>
        </w:rPr>
        <w:t>к Примерному положению</w:t>
      </w:r>
    </w:p>
    <w:p w:rsidR="00BF79A6" w:rsidRDefault="00BF79A6" w:rsidP="00233983">
      <w:pPr>
        <w:pStyle w:val="ConsPlusNormal"/>
        <w:jc w:val="center"/>
        <w:rPr>
          <w:sz w:val="28"/>
          <w:szCs w:val="28"/>
        </w:rPr>
      </w:pPr>
    </w:p>
    <w:p w:rsidR="0063537E" w:rsidRPr="005D21BE" w:rsidRDefault="0042727E" w:rsidP="0042727E">
      <w:pPr>
        <w:pStyle w:val="ab"/>
        <w:jc w:val="center"/>
        <w:rPr>
          <w:rFonts w:ascii="Times New Roman" w:hAnsi="Times New Roman"/>
          <w:sz w:val="24"/>
          <w:szCs w:val="24"/>
        </w:rPr>
      </w:pPr>
      <w:r w:rsidRPr="005D21BE">
        <w:rPr>
          <w:rFonts w:ascii="Times New Roman" w:hAnsi="Times New Roman"/>
          <w:sz w:val="24"/>
          <w:szCs w:val="24"/>
        </w:rPr>
        <w:t>ПОРЯДОК</w:t>
      </w:r>
    </w:p>
    <w:p w:rsidR="0042727E" w:rsidRPr="005D21BE" w:rsidRDefault="0042727E" w:rsidP="0042727E">
      <w:pPr>
        <w:pStyle w:val="ab"/>
        <w:jc w:val="center"/>
        <w:rPr>
          <w:rFonts w:ascii="Times New Roman" w:hAnsi="Times New Roman"/>
          <w:sz w:val="24"/>
          <w:szCs w:val="24"/>
        </w:rPr>
      </w:pPr>
      <w:r w:rsidRPr="005D21BE">
        <w:rPr>
          <w:rFonts w:ascii="Times New Roman" w:hAnsi="Times New Roman"/>
          <w:sz w:val="24"/>
          <w:szCs w:val="24"/>
        </w:rPr>
        <w:t>ИСЧИСЛЕНИЯ СРЕДНЕГО РАЗМЕРА ОКЛАДА (ДОЛЖНОСТНОГО ОКЛАДА),</w:t>
      </w:r>
    </w:p>
    <w:p w:rsidR="0042727E" w:rsidRPr="005D21BE" w:rsidRDefault="0042727E" w:rsidP="0042727E">
      <w:pPr>
        <w:pStyle w:val="ab"/>
        <w:jc w:val="center"/>
        <w:rPr>
          <w:rFonts w:ascii="Times New Roman" w:hAnsi="Times New Roman"/>
          <w:sz w:val="24"/>
          <w:szCs w:val="24"/>
        </w:rPr>
      </w:pPr>
      <w:r w:rsidRPr="005D21BE">
        <w:rPr>
          <w:rFonts w:ascii="Times New Roman" w:hAnsi="Times New Roman"/>
          <w:sz w:val="24"/>
          <w:szCs w:val="24"/>
        </w:rPr>
        <w:t>СТАВКИ ЗАРАБОТНОЙ ПЛАТЫ РАБОТНИКОВ ОСНОВНОГО ПЕРСОНАЛА</w:t>
      </w:r>
    </w:p>
    <w:p w:rsidR="0042727E" w:rsidRPr="005D21BE" w:rsidRDefault="0042727E" w:rsidP="0042727E">
      <w:pPr>
        <w:pStyle w:val="ab"/>
        <w:jc w:val="center"/>
        <w:rPr>
          <w:rFonts w:ascii="Times New Roman" w:hAnsi="Times New Roman"/>
          <w:sz w:val="24"/>
          <w:szCs w:val="24"/>
        </w:rPr>
      </w:pPr>
      <w:r w:rsidRPr="005D21BE">
        <w:rPr>
          <w:rFonts w:ascii="Times New Roman" w:hAnsi="Times New Roman"/>
          <w:sz w:val="24"/>
          <w:szCs w:val="24"/>
        </w:rPr>
        <w:t>ДЛЯ ОПРЕДЕЛЕНИЯ РАЗМЕРА ДОЛЖНОСТНОГО ОКЛАДА РУКОВОДИТЕЛЯ</w:t>
      </w:r>
    </w:p>
    <w:p w:rsidR="0042727E" w:rsidRPr="005D21BE" w:rsidRDefault="0042727E" w:rsidP="0042727E">
      <w:pPr>
        <w:pStyle w:val="ab"/>
        <w:jc w:val="center"/>
        <w:rPr>
          <w:rFonts w:ascii="Times New Roman" w:hAnsi="Times New Roman"/>
          <w:b/>
          <w:sz w:val="24"/>
          <w:szCs w:val="24"/>
        </w:rPr>
      </w:pPr>
      <w:r w:rsidRPr="005D21BE">
        <w:rPr>
          <w:rFonts w:ascii="Times New Roman" w:hAnsi="Times New Roman"/>
          <w:sz w:val="24"/>
          <w:szCs w:val="24"/>
        </w:rPr>
        <w:t>МУНИЦИПАЛЬНОГО БЮДЖЕТНОГО УЧРЕЖДЕНИЯ</w:t>
      </w:r>
    </w:p>
    <w:p w:rsidR="0042727E" w:rsidRPr="005D21BE" w:rsidRDefault="0042727E" w:rsidP="0042727E">
      <w:pPr>
        <w:pStyle w:val="ab"/>
        <w:spacing w:line="360" w:lineRule="auto"/>
        <w:jc w:val="both"/>
        <w:rPr>
          <w:rFonts w:ascii="Times New Roman" w:hAnsi="Times New Roman"/>
          <w:sz w:val="24"/>
          <w:szCs w:val="24"/>
        </w:rPr>
      </w:pPr>
    </w:p>
    <w:p w:rsidR="0042727E" w:rsidRPr="0042727E" w:rsidRDefault="005D21BE" w:rsidP="00145955">
      <w:pPr>
        <w:pStyle w:val="ab"/>
        <w:ind w:firstLine="720"/>
        <w:jc w:val="both"/>
        <w:rPr>
          <w:rFonts w:ascii="Times New Roman" w:hAnsi="Times New Roman"/>
          <w:sz w:val="28"/>
          <w:szCs w:val="28"/>
        </w:rPr>
      </w:pPr>
      <w:proofErr w:type="gramStart"/>
      <w:r>
        <w:rPr>
          <w:rFonts w:ascii="Times New Roman" w:hAnsi="Times New Roman"/>
          <w:sz w:val="28"/>
          <w:szCs w:val="28"/>
        </w:rPr>
        <w:t>1.</w:t>
      </w:r>
      <w:r w:rsidR="0042727E" w:rsidRPr="0042727E">
        <w:rPr>
          <w:rFonts w:ascii="Times New Roman" w:hAnsi="Times New Roman"/>
          <w:sz w:val="28"/>
          <w:szCs w:val="28"/>
        </w:rPr>
        <w:t xml:space="preserve">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районного муниципального </w:t>
      </w:r>
      <w:r w:rsidR="0042727E">
        <w:rPr>
          <w:rFonts w:ascii="Times New Roman" w:hAnsi="Times New Roman"/>
          <w:sz w:val="28"/>
          <w:szCs w:val="28"/>
        </w:rPr>
        <w:t xml:space="preserve">бюджетного </w:t>
      </w:r>
      <w:r w:rsidR="0042727E" w:rsidRPr="0042727E">
        <w:rPr>
          <w:rFonts w:ascii="Times New Roman" w:hAnsi="Times New Roman"/>
          <w:sz w:val="28"/>
          <w:szCs w:val="28"/>
        </w:rPr>
        <w:t>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w:t>
      </w:r>
      <w:r w:rsidR="0063537E">
        <w:rPr>
          <w:rFonts w:ascii="Times New Roman" w:hAnsi="Times New Roman"/>
          <w:sz w:val="28"/>
          <w:szCs w:val="28"/>
        </w:rPr>
        <w:t xml:space="preserve">еля районного муниципального </w:t>
      </w:r>
      <w:r w:rsidR="0042727E" w:rsidRPr="0042727E">
        <w:rPr>
          <w:rFonts w:ascii="Times New Roman" w:hAnsi="Times New Roman"/>
          <w:sz w:val="28"/>
          <w:szCs w:val="28"/>
        </w:rPr>
        <w:t>учреждения (далее - учреждение).</w:t>
      </w:r>
      <w:proofErr w:type="gramEnd"/>
    </w:p>
    <w:p w:rsidR="0042727E" w:rsidRPr="0042727E" w:rsidRDefault="005D21BE" w:rsidP="00145955">
      <w:pPr>
        <w:pStyle w:val="ab"/>
        <w:ind w:firstLine="720"/>
        <w:jc w:val="both"/>
        <w:rPr>
          <w:rFonts w:ascii="Times New Roman" w:hAnsi="Times New Roman"/>
          <w:sz w:val="28"/>
          <w:szCs w:val="28"/>
        </w:rPr>
      </w:pPr>
      <w:r>
        <w:rPr>
          <w:rFonts w:ascii="Times New Roman" w:hAnsi="Times New Roman"/>
          <w:sz w:val="28"/>
          <w:szCs w:val="28"/>
        </w:rPr>
        <w:t>2.</w:t>
      </w:r>
      <w:r w:rsidR="0042727E" w:rsidRPr="0042727E">
        <w:rPr>
          <w:rFonts w:ascii="Times New Roman" w:hAnsi="Times New Roman"/>
          <w:sz w:val="28"/>
          <w:szCs w:val="28"/>
        </w:rPr>
        <w:t xml:space="preserve">Настоящий Порядок распространяется </w:t>
      </w:r>
      <w:proofErr w:type="gramStart"/>
      <w:r w:rsidR="0042727E" w:rsidRPr="0042727E">
        <w:rPr>
          <w:rFonts w:ascii="Times New Roman" w:hAnsi="Times New Roman"/>
          <w:sz w:val="28"/>
          <w:szCs w:val="28"/>
        </w:rPr>
        <w:t>на</w:t>
      </w:r>
      <w:proofErr w:type="gramEnd"/>
      <w:r w:rsidR="0042727E" w:rsidRPr="0042727E">
        <w:rPr>
          <w:rFonts w:ascii="Times New Roman" w:hAnsi="Times New Roman"/>
          <w:sz w:val="28"/>
          <w:szCs w:val="28"/>
        </w:rPr>
        <w:t>:</w:t>
      </w:r>
    </w:p>
    <w:p w:rsidR="0042727E" w:rsidRPr="0042727E" w:rsidRDefault="0042727E" w:rsidP="0063537E">
      <w:pPr>
        <w:pStyle w:val="ab"/>
        <w:jc w:val="both"/>
        <w:rPr>
          <w:rFonts w:ascii="Times New Roman" w:hAnsi="Times New Roman"/>
          <w:sz w:val="28"/>
          <w:szCs w:val="28"/>
        </w:rPr>
      </w:pPr>
      <w:r>
        <w:rPr>
          <w:rFonts w:ascii="Times New Roman" w:hAnsi="Times New Roman"/>
          <w:sz w:val="28"/>
          <w:szCs w:val="28"/>
        </w:rPr>
        <w:lastRenderedPageBreak/>
        <w:t>учреждения в области физической культуры и спорта,</w:t>
      </w:r>
      <w:r w:rsidRPr="0042727E">
        <w:rPr>
          <w:rFonts w:ascii="Times New Roman" w:hAnsi="Times New Roman"/>
          <w:sz w:val="28"/>
          <w:szCs w:val="28"/>
        </w:rPr>
        <w:t xml:space="preserve"> подведомственные администрации Боготольского района</w:t>
      </w:r>
    </w:p>
    <w:p w:rsidR="0042727E" w:rsidRPr="00C75E2E" w:rsidRDefault="005D21BE" w:rsidP="00145955">
      <w:pPr>
        <w:pStyle w:val="ab"/>
        <w:ind w:firstLine="720"/>
        <w:jc w:val="both"/>
        <w:rPr>
          <w:rFonts w:ascii="Times New Roman" w:hAnsi="Times New Roman"/>
          <w:sz w:val="28"/>
          <w:szCs w:val="28"/>
        </w:rPr>
      </w:pPr>
      <w:r>
        <w:rPr>
          <w:rFonts w:ascii="Times New Roman" w:hAnsi="Times New Roman"/>
          <w:sz w:val="28"/>
          <w:szCs w:val="28"/>
        </w:rPr>
        <w:t>3.</w:t>
      </w:r>
      <w:r w:rsidR="0042727E" w:rsidRPr="0042727E">
        <w:rPr>
          <w:rFonts w:ascii="Times New Roman" w:hAnsi="Times New Roman"/>
          <w:sz w:val="28"/>
          <w:szCs w:val="28"/>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42727E" w:rsidRPr="0042727E" w:rsidRDefault="00D248A3" w:rsidP="0063537E">
      <w:pPr>
        <w:pStyle w:val="ab"/>
        <w:jc w:val="both"/>
        <w:rPr>
          <w:rFonts w:ascii="Times New Roman" w:hAnsi="Times New Roman"/>
          <w:sz w:val="28"/>
          <w:szCs w:val="28"/>
        </w:rPr>
      </w:pPr>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lang w:val="en-US"/>
              </w:rPr>
              <m:t>n</m:t>
            </m:r>
          </m:sup>
          <m:e>
            <m:r>
              <w:rPr>
                <w:rFonts w:ascii="Cambria Math" w:hAnsi="Cambria Math"/>
                <w:sz w:val="28"/>
                <w:szCs w:val="28"/>
              </w:rPr>
              <m:t>ДО</m:t>
            </m:r>
          </m:e>
        </m:nary>
      </m:oMath>
      <w:r w:rsidR="0063537E">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ДО</m:t>
            </m:r>
          </m:e>
          <m:sub>
            <m:r>
              <w:rPr>
                <w:rFonts w:ascii="Cambria Math" w:hAnsi="Cambria Math"/>
                <w:sz w:val="28"/>
                <w:szCs w:val="28"/>
              </w:rPr>
              <m:t>ср</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i</m:t>
            </m:r>
          </m:num>
          <m:den>
            <m:r>
              <w:rPr>
                <w:rFonts w:ascii="Cambria Math" w:hAnsi="Cambria Math"/>
                <w:sz w:val="28"/>
                <w:szCs w:val="28"/>
              </w:rPr>
              <m:t>n</m:t>
            </m:r>
          </m:den>
        </m:f>
      </m:oMath>
    </w:p>
    <w:p w:rsidR="0042727E" w:rsidRPr="0042727E" w:rsidRDefault="0042727E" w:rsidP="0063537E">
      <w:pPr>
        <w:pStyle w:val="ab"/>
        <w:jc w:val="both"/>
        <w:rPr>
          <w:rFonts w:ascii="Times New Roman" w:hAnsi="Times New Roman"/>
          <w:sz w:val="28"/>
          <w:szCs w:val="28"/>
        </w:rPr>
      </w:pPr>
      <w:r w:rsidRPr="0042727E">
        <w:rPr>
          <w:rFonts w:ascii="Times New Roman" w:hAnsi="Times New Roman"/>
          <w:sz w:val="28"/>
          <w:szCs w:val="28"/>
        </w:rPr>
        <w:t xml:space="preserve">где </w:t>
      </w:r>
      <w:proofErr w:type="spellStart"/>
      <w:r w:rsidRPr="0042727E">
        <w:rPr>
          <w:rFonts w:ascii="Times New Roman" w:hAnsi="Times New Roman"/>
          <w:sz w:val="28"/>
          <w:szCs w:val="28"/>
        </w:rPr>
        <w:t>ДО</w:t>
      </w:r>
      <w:r w:rsidR="00C75E2E">
        <w:rPr>
          <w:rFonts w:ascii="Times New Roman" w:hAnsi="Times New Roman"/>
          <w:sz w:val="28"/>
          <w:szCs w:val="28"/>
          <w:vertAlign w:val="subscript"/>
        </w:rPr>
        <w:t>ср</w:t>
      </w:r>
      <w:proofErr w:type="spellEnd"/>
      <w:r w:rsidR="0063537E">
        <w:rPr>
          <w:rFonts w:ascii="Times New Roman" w:hAnsi="Times New Roman"/>
          <w:sz w:val="28"/>
          <w:szCs w:val="28"/>
        </w:rPr>
        <w:t xml:space="preserve"> - средний размер </w:t>
      </w:r>
      <w:r w:rsidRPr="0042727E">
        <w:rPr>
          <w:rFonts w:ascii="Times New Roman" w:hAnsi="Times New Roman"/>
          <w:sz w:val="28"/>
          <w:szCs w:val="28"/>
        </w:rPr>
        <w:t>окл</w:t>
      </w:r>
      <w:r w:rsidR="0063537E">
        <w:rPr>
          <w:rFonts w:ascii="Times New Roman" w:hAnsi="Times New Roman"/>
          <w:sz w:val="28"/>
          <w:szCs w:val="28"/>
        </w:rPr>
        <w:t xml:space="preserve">ада (должностного оклада), </w:t>
      </w:r>
      <w:r w:rsidRPr="0042727E">
        <w:rPr>
          <w:rFonts w:ascii="Times New Roman" w:hAnsi="Times New Roman"/>
          <w:sz w:val="28"/>
          <w:szCs w:val="28"/>
        </w:rPr>
        <w:t>ставки</w:t>
      </w:r>
    </w:p>
    <w:p w:rsidR="0042727E" w:rsidRPr="0042727E" w:rsidRDefault="0042727E" w:rsidP="0063537E">
      <w:pPr>
        <w:pStyle w:val="ab"/>
        <w:jc w:val="both"/>
        <w:rPr>
          <w:rFonts w:ascii="Times New Roman" w:hAnsi="Times New Roman"/>
          <w:sz w:val="28"/>
          <w:szCs w:val="28"/>
        </w:rPr>
      </w:pPr>
      <w:r w:rsidRPr="0042727E">
        <w:rPr>
          <w:rFonts w:ascii="Times New Roman" w:hAnsi="Times New Roman"/>
          <w:sz w:val="28"/>
          <w:szCs w:val="28"/>
        </w:rPr>
        <w:t>заработной платы работников основного персонала;</w:t>
      </w:r>
    </w:p>
    <w:p w:rsidR="0042727E" w:rsidRPr="0042727E" w:rsidRDefault="0042727E" w:rsidP="0063537E">
      <w:pPr>
        <w:pStyle w:val="ab"/>
        <w:jc w:val="both"/>
        <w:rPr>
          <w:rFonts w:ascii="Times New Roman" w:hAnsi="Times New Roman"/>
          <w:sz w:val="28"/>
          <w:szCs w:val="28"/>
        </w:rPr>
      </w:pPr>
      <w:r w:rsidRPr="0042727E">
        <w:rPr>
          <w:rFonts w:ascii="Times New Roman" w:hAnsi="Times New Roman"/>
          <w:sz w:val="28"/>
          <w:szCs w:val="28"/>
        </w:rPr>
        <w:t>ДО</w:t>
      </w:r>
      <w:proofErr w:type="gramStart"/>
      <w:r w:rsidR="00C75E2E">
        <w:rPr>
          <w:rFonts w:ascii="Times New Roman" w:hAnsi="Times New Roman"/>
          <w:sz w:val="28"/>
          <w:szCs w:val="28"/>
          <w:vertAlign w:val="subscript"/>
          <w:lang w:val="en-US"/>
        </w:rPr>
        <w:t>i</w:t>
      </w:r>
      <w:proofErr w:type="gramEnd"/>
      <w:r w:rsidRPr="0042727E">
        <w:rPr>
          <w:rFonts w:ascii="Times New Roman" w:hAnsi="Times New Roman"/>
          <w:sz w:val="28"/>
          <w:szCs w:val="28"/>
        </w:rPr>
        <w:t xml:space="preserve">  - размер оклада (должностного </w:t>
      </w:r>
      <w:r w:rsidR="0063537E">
        <w:rPr>
          <w:rFonts w:ascii="Times New Roman" w:hAnsi="Times New Roman"/>
          <w:sz w:val="28"/>
          <w:szCs w:val="28"/>
        </w:rPr>
        <w:t xml:space="preserve">оклада), ставки  заработной </w:t>
      </w:r>
      <w:r w:rsidRPr="0042727E">
        <w:rPr>
          <w:rFonts w:ascii="Times New Roman" w:hAnsi="Times New Roman"/>
          <w:sz w:val="28"/>
          <w:szCs w:val="28"/>
        </w:rPr>
        <w:t>платы</w:t>
      </w:r>
    </w:p>
    <w:p w:rsidR="0042727E" w:rsidRPr="0042727E" w:rsidRDefault="0042727E" w:rsidP="0063537E">
      <w:pPr>
        <w:pStyle w:val="ab"/>
        <w:jc w:val="both"/>
        <w:rPr>
          <w:rFonts w:ascii="Times New Roman" w:hAnsi="Times New Roman"/>
          <w:sz w:val="28"/>
          <w:szCs w:val="28"/>
        </w:rPr>
      </w:pPr>
      <w:r w:rsidRPr="0042727E">
        <w:rPr>
          <w:rFonts w:ascii="Times New Roman" w:hAnsi="Times New Roman"/>
          <w:sz w:val="28"/>
          <w:szCs w:val="28"/>
        </w:rPr>
        <w:t>работника основног</w:t>
      </w:r>
      <w:r w:rsidR="0063537E">
        <w:rPr>
          <w:rFonts w:ascii="Times New Roman" w:hAnsi="Times New Roman"/>
          <w:sz w:val="28"/>
          <w:szCs w:val="28"/>
        </w:rPr>
        <w:t xml:space="preserve">о персонала, </w:t>
      </w:r>
      <w:proofErr w:type="gramStart"/>
      <w:r w:rsidR="0063537E">
        <w:rPr>
          <w:rFonts w:ascii="Times New Roman" w:hAnsi="Times New Roman"/>
          <w:sz w:val="28"/>
          <w:szCs w:val="28"/>
        </w:rPr>
        <w:t>установленный</w:t>
      </w:r>
      <w:proofErr w:type="gramEnd"/>
      <w:r w:rsidR="0063537E">
        <w:rPr>
          <w:rFonts w:ascii="Times New Roman" w:hAnsi="Times New Roman"/>
          <w:sz w:val="28"/>
          <w:szCs w:val="28"/>
        </w:rPr>
        <w:t xml:space="preserve"> в соответствии со </w:t>
      </w:r>
      <w:r w:rsidRPr="0042727E">
        <w:rPr>
          <w:rFonts w:ascii="Times New Roman" w:hAnsi="Times New Roman"/>
          <w:sz w:val="28"/>
          <w:szCs w:val="28"/>
        </w:rPr>
        <w:t>штатным</w:t>
      </w:r>
    </w:p>
    <w:p w:rsidR="0042727E" w:rsidRPr="0042727E" w:rsidRDefault="0042727E" w:rsidP="0063537E">
      <w:pPr>
        <w:pStyle w:val="ab"/>
        <w:jc w:val="both"/>
        <w:rPr>
          <w:rFonts w:ascii="Times New Roman" w:hAnsi="Times New Roman"/>
          <w:sz w:val="28"/>
          <w:szCs w:val="28"/>
        </w:rPr>
      </w:pPr>
      <w:r w:rsidRPr="0042727E">
        <w:rPr>
          <w:rFonts w:ascii="Times New Roman" w:hAnsi="Times New Roman"/>
          <w:sz w:val="28"/>
          <w:szCs w:val="28"/>
        </w:rPr>
        <w:t>расписанием учреждения;</w:t>
      </w:r>
    </w:p>
    <w:p w:rsidR="00C75E2E" w:rsidRPr="00C75E2E" w:rsidRDefault="0042727E" w:rsidP="0063537E">
      <w:pPr>
        <w:pStyle w:val="ab"/>
        <w:jc w:val="both"/>
        <w:rPr>
          <w:rFonts w:ascii="Times New Roman" w:hAnsi="Times New Roman"/>
          <w:sz w:val="28"/>
          <w:szCs w:val="28"/>
        </w:rPr>
      </w:pPr>
      <w:r w:rsidRPr="0042727E">
        <w:rPr>
          <w:rFonts w:ascii="Times New Roman" w:hAnsi="Times New Roman"/>
          <w:sz w:val="28"/>
          <w:szCs w:val="28"/>
        </w:rPr>
        <w:t>n - штатная численность работников основного персонала.</w:t>
      </w:r>
    </w:p>
    <w:p w:rsidR="0042727E" w:rsidRPr="0042727E" w:rsidRDefault="005D21BE" w:rsidP="00145955">
      <w:pPr>
        <w:pStyle w:val="ab"/>
        <w:ind w:firstLine="720"/>
        <w:jc w:val="both"/>
        <w:rPr>
          <w:rFonts w:ascii="Times New Roman" w:hAnsi="Times New Roman"/>
          <w:sz w:val="28"/>
          <w:szCs w:val="28"/>
        </w:rPr>
      </w:pPr>
      <w:bookmarkStart w:id="5" w:name="_GoBack"/>
      <w:bookmarkEnd w:id="5"/>
      <w:r>
        <w:rPr>
          <w:rFonts w:ascii="Times New Roman" w:hAnsi="Times New Roman"/>
          <w:sz w:val="28"/>
          <w:szCs w:val="28"/>
        </w:rPr>
        <w:t>4.</w:t>
      </w:r>
      <w:r w:rsidR="0042727E" w:rsidRPr="0042727E">
        <w:rPr>
          <w:rFonts w:ascii="Times New Roman" w:hAnsi="Times New Roman"/>
          <w:sz w:val="28"/>
          <w:szCs w:val="28"/>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42727E" w:rsidRPr="0042727E" w:rsidRDefault="00C75E2E" w:rsidP="0063537E">
      <w:pPr>
        <w:pStyle w:val="ab"/>
        <w:jc w:val="both"/>
        <w:rPr>
          <w:rFonts w:ascii="Times New Roman" w:hAnsi="Times New Roman"/>
          <w:sz w:val="28"/>
          <w:szCs w:val="28"/>
        </w:rPr>
      </w:pPr>
      <w:r w:rsidRPr="00C75E2E">
        <w:rPr>
          <w:rFonts w:ascii="Times New Roman" w:hAnsi="Times New Roman"/>
          <w:sz w:val="28"/>
          <w:szCs w:val="28"/>
        </w:rPr>
        <w:t xml:space="preserve">- </w:t>
      </w:r>
      <w:r w:rsidR="0042727E" w:rsidRPr="0042727E">
        <w:rPr>
          <w:rFonts w:ascii="Times New Roman" w:hAnsi="Times New Roman"/>
          <w:sz w:val="28"/>
          <w:szCs w:val="28"/>
        </w:rPr>
        <w:t>изменения утвержденной штатной численности работников основного персонала учреждения более чем на 15 процентов;</w:t>
      </w:r>
    </w:p>
    <w:p w:rsidR="0042727E" w:rsidRPr="0042727E" w:rsidRDefault="00C75E2E" w:rsidP="0063537E">
      <w:pPr>
        <w:pStyle w:val="ab"/>
        <w:jc w:val="both"/>
        <w:rPr>
          <w:rFonts w:ascii="Times New Roman" w:hAnsi="Times New Roman"/>
          <w:sz w:val="28"/>
          <w:szCs w:val="28"/>
        </w:rPr>
      </w:pPr>
      <w:r w:rsidRPr="00C75E2E">
        <w:rPr>
          <w:rFonts w:ascii="Times New Roman" w:hAnsi="Times New Roman"/>
          <w:sz w:val="28"/>
          <w:szCs w:val="28"/>
        </w:rPr>
        <w:t xml:space="preserve">- </w:t>
      </w:r>
      <w:r w:rsidR="0042727E" w:rsidRPr="0042727E">
        <w:rPr>
          <w:rFonts w:ascii="Times New Roman" w:hAnsi="Times New Roman"/>
          <w:sz w:val="28"/>
          <w:szCs w:val="28"/>
        </w:rPr>
        <w:t>увеличения (индексации) окладов (должностных окладов), ставок заработной платы работников.</w:t>
      </w:r>
    </w:p>
    <w:p w:rsidR="0053131D" w:rsidRPr="0053131D" w:rsidRDefault="0053131D" w:rsidP="0063537E">
      <w:pPr>
        <w:pStyle w:val="ConsPlusNormal"/>
        <w:rPr>
          <w:rFonts w:ascii="Times New Roman" w:hAnsi="Times New Roman" w:cs="Times New Roman"/>
          <w:sz w:val="28"/>
          <w:szCs w:val="28"/>
        </w:rPr>
      </w:pPr>
    </w:p>
    <w:sectPr w:rsidR="0053131D" w:rsidRPr="0053131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A3" w:rsidRDefault="00D248A3">
      <w:pPr>
        <w:spacing w:after="0" w:line="240" w:lineRule="auto"/>
      </w:pPr>
      <w:r>
        <w:separator/>
      </w:r>
    </w:p>
  </w:endnote>
  <w:endnote w:type="continuationSeparator" w:id="0">
    <w:p w:rsidR="00D248A3" w:rsidRDefault="00D2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A3" w:rsidRDefault="00D248A3">
      <w:pPr>
        <w:spacing w:after="0" w:line="240" w:lineRule="auto"/>
      </w:pPr>
      <w:r>
        <w:separator/>
      </w:r>
    </w:p>
  </w:footnote>
  <w:footnote w:type="continuationSeparator" w:id="0">
    <w:p w:rsidR="00D248A3" w:rsidRDefault="00D24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74BCF"/>
    <w:multiLevelType w:val="hybridMultilevel"/>
    <w:tmpl w:val="26E8F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46810"/>
    <w:multiLevelType w:val="hybridMultilevel"/>
    <w:tmpl w:val="57829F1E"/>
    <w:lvl w:ilvl="0" w:tplc="BE404F4A">
      <w:start w:val="1"/>
      <w:numFmt w:val="decimal"/>
      <w:lvlText w:val="%1."/>
      <w:lvlJc w:val="left"/>
      <w:pPr>
        <w:ind w:left="1815" w:hanging="12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BBF7EB0"/>
    <w:multiLevelType w:val="multilevel"/>
    <w:tmpl w:val="09B01606"/>
    <w:lvl w:ilvl="0">
      <w:start w:val="1"/>
      <w:numFmt w:val="none"/>
      <w:lvlText w:val="5.2."/>
      <w:lvlJc w:val="left"/>
      <w:pPr>
        <w:ind w:left="851" w:hanging="851"/>
      </w:pPr>
      <w:rPr>
        <w:rFonts w:cs="Times New Roman" w:hint="default"/>
      </w:rPr>
    </w:lvl>
    <w:lvl w:ilvl="1">
      <w:start w:val="1"/>
      <w:numFmt w:val="decimal"/>
      <w:lvlText w:val="%1.%2."/>
      <w:lvlJc w:val="left"/>
      <w:pPr>
        <w:ind w:left="567" w:hanging="20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306C5778"/>
    <w:multiLevelType w:val="multilevel"/>
    <w:tmpl w:val="E1029706"/>
    <w:lvl w:ilvl="0">
      <w:start w:val="1"/>
      <w:numFmt w:val="decimal"/>
      <w:lvlText w:val="%1."/>
      <w:lvlJc w:val="left"/>
      <w:pPr>
        <w:ind w:left="900" w:hanging="360"/>
      </w:pPr>
      <w:rPr>
        <w:rFonts w:cs="Times New Roman" w:hint="default"/>
      </w:rPr>
    </w:lvl>
    <w:lvl w:ilvl="1">
      <w:start w:val="1"/>
      <w:numFmt w:val="decimal"/>
      <w:isLgl/>
      <w:lvlText w:val="%1.%2"/>
      <w:lvlJc w:val="left"/>
      <w:pPr>
        <w:ind w:left="1440" w:hanging="54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580" w:hanging="2160"/>
      </w:pPr>
      <w:rPr>
        <w:rFonts w:cs="Times New Roman" w:hint="default"/>
      </w:rPr>
    </w:lvl>
  </w:abstractNum>
  <w:abstractNum w:abstractNumId="4">
    <w:nsid w:val="43C21DE1"/>
    <w:multiLevelType w:val="multilevel"/>
    <w:tmpl w:val="BDFC0980"/>
    <w:lvl w:ilvl="0">
      <w:start w:val="1"/>
      <w:numFmt w:val="none"/>
      <w:lvlText w:val="1.4."/>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53B20AC2"/>
    <w:multiLevelType w:val="multilevel"/>
    <w:tmpl w:val="1B142044"/>
    <w:lvl w:ilvl="0">
      <w:start w:val="4"/>
      <w:numFmt w:val="decimal"/>
      <w:lvlText w:val="%1."/>
      <w:lvlJc w:val="left"/>
      <w:pPr>
        <w:ind w:left="1443" w:hanging="450"/>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b w:val="0"/>
        <w:i/>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6">
    <w:nsid w:val="583242CB"/>
    <w:multiLevelType w:val="multilevel"/>
    <w:tmpl w:val="8B522B2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7">
    <w:nsid w:val="7D3C4223"/>
    <w:multiLevelType w:val="hybridMultilevel"/>
    <w:tmpl w:val="657A4E16"/>
    <w:lvl w:ilvl="0" w:tplc="30C44BFC">
      <w:start w:val="1"/>
      <w:numFmt w:val="decimal"/>
      <w:suff w:val="space"/>
      <w:lvlText w:val="%1."/>
      <w:lvlJc w:val="left"/>
      <w:pPr>
        <w:ind w:left="567"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5"/>
  </w:num>
  <w:num w:numId="4">
    <w:abstractNumId w:val="7"/>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77"/>
    <w:rsid w:val="00016C59"/>
    <w:rsid w:val="00046C8B"/>
    <w:rsid w:val="000605F9"/>
    <w:rsid w:val="00066F17"/>
    <w:rsid w:val="000773C5"/>
    <w:rsid w:val="00091112"/>
    <w:rsid w:val="00091A34"/>
    <w:rsid w:val="0009368F"/>
    <w:rsid w:val="000D5608"/>
    <w:rsid w:val="000E484E"/>
    <w:rsid w:val="000E49C2"/>
    <w:rsid w:val="00113D77"/>
    <w:rsid w:val="00123A52"/>
    <w:rsid w:val="001452D3"/>
    <w:rsid w:val="00145955"/>
    <w:rsid w:val="001603A6"/>
    <w:rsid w:val="001648CE"/>
    <w:rsid w:val="001653A5"/>
    <w:rsid w:val="0018461F"/>
    <w:rsid w:val="00195F3F"/>
    <w:rsid w:val="001A4D8F"/>
    <w:rsid w:val="001C1A66"/>
    <w:rsid w:val="00200933"/>
    <w:rsid w:val="00233983"/>
    <w:rsid w:val="002343DA"/>
    <w:rsid w:val="00255E8E"/>
    <w:rsid w:val="002709A3"/>
    <w:rsid w:val="002C0893"/>
    <w:rsid w:val="002C188D"/>
    <w:rsid w:val="002E65A7"/>
    <w:rsid w:val="002F6C43"/>
    <w:rsid w:val="003754E2"/>
    <w:rsid w:val="003B17C1"/>
    <w:rsid w:val="003C5EC7"/>
    <w:rsid w:val="0040422A"/>
    <w:rsid w:val="004168BA"/>
    <w:rsid w:val="0042727E"/>
    <w:rsid w:val="00472400"/>
    <w:rsid w:val="004A04DC"/>
    <w:rsid w:val="005117C7"/>
    <w:rsid w:val="0053131D"/>
    <w:rsid w:val="0057777B"/>
    <w:rsid w:val="00581DD0"/>
    <w:rsid w:val="005D21BE"/>
    <w:rsid w:val="005D6233"/>
    <w:rsid w:val="0063537E"/>
    <w:rsid w:val="00672900"/>
    <w:rsid w:val="006768D9"/>
    <w:rsid w:val="006A7EBE"/>
    <w:rsid w:val="006C3A9C"/>
    <w:rsid w:val="006D437A"/>
    <w:rsid w:val="007151C9"/>
    <w:rsid w:val="007320C5"/>
    <w:rsid w:val="007A0D67"/>
    <w:rsid w:val="007C1490"/>
    <w:rsid w:val="007E379B"/>
    <w:rsid w:val="00800D79"/>
    <w:rsid w:val="00810595"/>
    <w:rsid w:val="00814F11"/>
    <w:rsid w:val="00820322"/>
    <w:rsid w:val="00836165"/>
    <w:rsid w:val="00883102"/>
    <w:rsid w:val="00884C00"/>
    <w:rsid w:val="00896D37"/>
    <w:rsid w:val="008A5A89"/>
    <w:rsid w:val="008B5BF3"/>
    <w:rsid w:val="0091610C"/>
    <w:rsid w:val="009643C3"/>
    <w:rsid w:val="00966D95"/>
    <w:rsid w:val="00A3631C"/>
    <w:rsid w:val="00A85B77"/>
    <w:rsid w:val="00AA38B7"/>
    <w:rsid w:val="00AC70E7"/>
    <w:rsid w:val="00B1174B"/>
    <w:rsid w:val="00B54036"/>
    <w:rsid w:val="00B61D86"/>
    <w:rsid w:val="00B70558"/>
    <w:rsid w:val="00BA217A"/>
    <w:rsid w:val="00BB064C"/>
    <w:rsid w:val="00BB5436"/>
    <w:rsid w:val="00BC6371"/>
    <w:rsid w:val="00BD0C1F"/>
    <w:rsid w:val="00BF78F8"/>
    <w:rsid w:val="00BF79A6"/>
    <w:rsid w:val="00C154ED"/>
    <w:rsid w:val="00C51767"/>
    <w:rsid w:val="00C62057"/>
    <w:rsid w:val="00C73D63"/>
    <w:rsid w:val="00C75E2E"/>
    <w:rsid w:val="00C97766"/>
    <w:rsid w:val="00CA018E"/>
    <w:rsid w:val="00CA5C0A"/>
    <w:rsid w:val="00CB7825"/>
    <w:rsid w:val="00CC24C3"/>
    <w:rsid w:val="00CE6EB4"/>
    <w:rsid w:val="00D248A3"/>
    <w:rsid w:val="00D27316"/>
    <w:rsid w:val="00D7620B"/>
    <w:rsid w:val="00DA5974"/>
    <w:rsid w:val="00E167BB"/>
    <w:rsid w:val="00E640F3"/>
    <w:rsid w:val="00E667E8"/>
    <w:rsid w:val="00E75E63"/>
    <w:rsid w:val="00E81070"/>
    <w:rsid w:val="00EB2D39"/>
    <w:rsid w:val="00F01C54"/>
    <w:rsid w:val="00F06F4F"/>
    <w:rsid w:val="00F50737"/>
    <w:rsid w:val="00F53226"/>
    <w:rsid w:val="00FB2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BF79A6"/>
    <w:pPr>
      <w:keepNext/>
      <w:spacing w:before="240" w:after="60" w:line="240" w:lineRule="auto"/>
      <w:outlineLvl w:val="1"/>
    </w:pPr>
    <w:rPr>
      <w:rFonts w:ascii="Cambria" w:hAnsi="Cambria"/>
      <w:b/>
      <w:bCs/>
      <w:i/>
      <w:iCs/>
      <w:sz w:val="28"/>
      <w:szCs w:val="28"/>
    </w:rPr>
  </w:style>
  <w:style w:type="paragraph" w:styleId="7">
    <w:name w:val="heading 7"/>
    <w:basedOn w:val="a"/>
    <w:next w:val="a"/>
    <w:link w:val="70"/>
    <w:uiPriority w:val="9"/>
    <w:qFormat/>
    <w:rsid w:val="00BF79A6"/>
    <w:pPr>
      <w:spacing w:before="240" w:after="60"/>
      <w:outlineLvl w:val="6"/>
    </w:pPr>
    <w:rPr>
      <w:rFonts w:ascii="Times New Roman" w:eastAsia="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BF79A6"/>
    <w:rPr>
      <w:rFonts w:ascii="Cambria" w:hAnsi="Cambria" w:cs="Times New Roman"/>
      <w:b/>
      <w:bCs/>
      <w:i/>
      <w:iCs/>
      <w:sz w:val="28"/>
      <w:szCs w:val="28"/>
    </w:rPr>
  </w:style>
  <w:style w:type="character" w:customStyle="1" w:styleId="70">
    <w:name w:val="Заголовок 7 Знак"/>
    <w:basedOn w:val="a0"/>
    <w:link w:val="7"/>
    <w:uiPriority w:val="9"/>
    <w:locked/>
    <w:rsid w:val="00BF79A6"/>
    <w:rPr>
      <w:rFonts w:ascii="Times New Roman" w:eastAsia="Times New Roman" w:hAnsi="Times New Roman" w:cs="Times New Roman"/>
      <w:sz w:val="24"/>
      <w:szCs w:val="24"/>
      <w:lang w:val="x-none" w:eastAsia="en-US"/>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BB5436"/>
    <w:pPr>
      <w:tabs>
        <w:tab w:val="center" w:pos="4677"/>
        <w:tab w:val="right" w:pos="9355"/>
      </w:tabs>
    </w:pPr>
  </w:style>
  <w:style w:type="character" w:customStyle="1" w:styleId="a4">
    <w:name w:val="Верхний колонтитул Знак"/>
    <w:basedOn w:val="a0"/>
    <w:link w:val="a3"/>
    <w:uiPriority w:val="99"/>
    <w:locked/>
    <w:rsid w:val="00BB5436"/>
    <w:rPr>
      <w:rFonts w:cs="Times New Roman"/>
    </w:rPr>
  </w:style>
  <w:style w:type="paragraph" w:styleId="a5">
    <w:name w:val="footer"/>
    <w:basedOn w:val="a"/>
    <w:link w:val="a6"/>
    <w:uiPriority w:val="99"/>
    <w:unhideWhenUsed/>
    <w:rsid w:val="00BB5436"/>
    <w:pPr>
      <w:tabs>
        <w:tab w:val="center" w:pos="4677"/>
        <w:tab w:val="right" w:pos="9355"/>
      </w:tabs>
    </w:pPr>
  </w:style>
  <w:style w:type="character" w:customStyle="1" w:styleId="a6">
    <w:name w:val="Нижний колонтитул Знак"/>
    <w:basedOn w:val="a0"/>
    <w:link w:val="a5"/>
    <w:uiPriority w:val="99"/>
    <w:locked/>
    <w:rsid w:val="00BB5436"/>
    <w:rPr>
      <w:rFonts w:cs="Times New Roman"/>
    </w:rPr>
  </w:style>
  <w:style w:type="table" w:styleId="a7">
    <w:name w:val="Table Grid"/>
    <w:basedOn w:val="a1"/>
    <w:uiPriority w:val="59"/>
    <w:rsid w:val="00F5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unhideWhenUsed/>
    <w:rsid w:val="00233983"/>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233983"/>
    <w:rPr>
      <w:rFonts w:ascii="Tahoma" w:hAnsi="Tahoma" w:cs="Tahoma"/>
      <w:sz w:val="16"/>
      <w:szCs w:val="16"/>
    </w:rPr>
  </w:style>
  <w:style w:type="paragraph" w:styleId="aa">
    <w:name w:val="List Paragraph"/>
    <w:basedOn w:val="a"/>
    <w:uiPriority w:val="34"/>
    <w:qFormat/>
    <w:rsid w:val="005D6233"/>
    <w:pPr>
      <w:spacing w:after="0" w:line="240" w:lineRule="auto"/>
      <w:ind w:left="720" w:firstLine="709"/>
      <w:contextualSpacing/>
      <w:jc w:val="both"/>
    </w:pPr>
    <w:rPr>
      <w:rFonts w:ascii="Times New Roman" w:hAnsi="Times New Roman"/>
      <w:sz w:val="24"/>
      <w:szCs w:val="24"/>
    </w:rPr>
  </w:style>
  <w:style w:type="paragraph" w:styleId="ab">
    <w:name w:val="No Spacing"/>
    <w:link w:val="ac"/>
    <w:uiPriority w:val="1"/>
    <w:qFormat/>
    <w:rsid w:val="005D6233"/>
    <w:pPr>
      <w:spacing w:after="0" w:line="240" w:lineRule="auto"/>
    </w:pPr>
  </w:style>
  <w:style w:type="paragraph" w:customStyle="1" w:styleId="ConsPlusTitle">
    <w:name w:val="ConsPlusTitle"/>
    <w:uiPriority w:val="99"/>
    <w:rsid w:val="00BF79A6"/>
    <w:pPr>
      <w:widowControl w:val="0"/>
      <w:autoSpaceDE w:val="0"/>
      <w:autoSpaceDN w:val="0"/>
      <w:adjustRightInd w:val="0"/>
      <w:spacing w:after="0" w:line="240" w:lineRule="auto"/>
    </w:pPr>
    <w:rPr>
      <w:rFonts w:ascii="Arial" w:hAnsi="Arial" w:cs="Arial"/>
      <w:b/>
      <w:bCs/>
      <w:sz w:val="20"/>
      <w:szCs w:val="20"/>
    </w:rPr>
  </w:style>
  <w:style w:type="paragraph" w:styleId="ad">
    <w:name w:val="footnote text"/>
    <w:basedOn w:val="a"/>
    <w:link w:val="ae"/>
    <w:uiPriority w:val="99"/>
    <w:rsid w:val="00BF79A6"/>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locked/>
    <w:rsid w:val="00BF79A6"/>
    <w:rPr>
      <w:rFonts w:ascii="Times New Roman" w:hAnsi="Times New Roman" w:cs="Times New Roman"/>
      <w:sz w:val="20"/>
      <w:szCs w:val="20"/>
    </w:rPr>
  </w:style>
  <w:style w:type="character" w:styleId="af">
    <w:name w:val="footnote reference"/>
    <w:basedOn w:val="a0"/>
    <w:uiPriority w:val="99"/>
    <w:rsid w:val="00BF79A6"/>
    <w:rPr>
      <w:rFonts w:cs="Times New Roman"/>
      <w:vertAlign w:val="superscript"/>
    </w:rPr>
  </w:style>
  <w:style w:type="paragraph" w:styleId="af0">
    <w:name w:val="Body Text Indent"/>
    <w:basedOn w:val="a"/>
    <w:link w:val="af1"/>
    <w:uiPriority w:val="99"/>
    <w:rsid w:val="00BF79A6"/>
    <w:pPr>
      <w:spacing w:after="0" w:line="240" w:lineRule="auto"/>
      <w:ind w:left="360" w:firstLine="348"/>
    </w:pPr>
    <w:rPr>
      <w:rFonts w:ascii="Times New Roman" w:hAnsi="Times New Roman"/>
      <w:sz w:val="24"/>
      <w:szCs w:val="24"/>
    </w:rPr>
  </w:style>
  <w:style w:type="character" w:customStyle="1" w:styleId="af1">
    <w:name w:val="Основной текст с отступом Знак"/>
    <w:basedOn w:val="a0"/>
    <w:link w:val="af0"/>
    <w:uiPriority w:val="99"/>
    <w:locked/>
    <w:rsid w:val="00BF79A6"/>
    <w:rPr>
      <w:rFonts w:ascii="Times New Roman" w:hAnsi="Times New Roman" w:cs="Times New Roman"/>
      <w:sz w:val="24"/>
      <w:szCs w:val="24"/>
    </w:rPr>
  </w:style>
  <w:style w:type="paragraph" w:styleId="21">
    <w:name w:val="Body Text Indent 2"/>
    <w:basedOn w:val="a"/>
    <w:link w:val="22"/>
    <w:uiPriority w:val="99"/>
    <w:rsid w:val="00BF79A6"/>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BF79A6"/>
    <w:rPr>
      <w:rFonts w:ascii="Times New Roman" w:hAnsi="Times New Roman" w:cs="Times New Roman"/>
      <w:sz w:val="24"/>
      <w:szCs w:val="24"/>
    </w:rPr>
  </w:style>
  <w:style w:type="paragraph" w:customStyle="1" w:styleId="ConsNonformat">
    <w:name w:val="ConsNonformat"/>
    <w:rsid w:val="00BF79A6"/>
    <w:pPr>
      <w:widowControl w:val="0"/>
      <w:autoSpaceDE w:val="0"/>
      <w:autoSpaceDN w:val="0"/>
      <w:adjustRightInd w:val="0"/>
      <w:spacing w:after="0" w:line="240" w:lineRule="auto"/>
    </w:pPr>
    <w:rPr>
      <w:rFonts w:ascii="Courier New" w:hAnsi="Courier New" w:cs="Courier New"/>
      <w:sz w:val="20"/>
      <w:szCs w:val="20"/>
    </w:rPr>
  </w:style>
  <w:style w:type="character" w:customStyle="1" w:styleId="ac">
    <w:name w:val="Без интервала Знак"/>
    <w:basedOn w:val="a0"/>
    <w:link w:val="ab"/>
    <w:uiPriority w:val="1"/>
    <w:locked/>
    <w:rsid w:val="00BF79A6"/>
    <w:rPr>
      <w:rFonts w:cs="Times New Roman"/>
    </w:rPr>
  </w:style>
  <w:style w:type="character" w:styleId="af2">
    <w:name w:val="line number"/>
    <w:basedOn w:val="a0"/>
    <w:uiPriority w:val="99"/>
    <w:rsid w:val="00BF79A6"/>
    <w:rPr>
      <w:rFonts w:cs="Times New Roman"/>
    </w:rPr>
  </w:style>
  <w:style w:type="character" w:styleId="af3">
    <w:name w:val="page number"/>
    <w:basedOn w:val="a0"/>
    <w:uiPriority w:val="99"/>
    <w:rsid w:val="00BF79A6"/>
    <w:rPr>
      <w:rFonts w:cs="Times New Roman"/>
    </w:rPr>
  </w:style>
  <w:style w:type="character" w:styleId="af4">
    <w:name w:val="Placeholder Text"/>
    <w:basedOn w:val="a0"/>
    <w:uiPriority w:val="99"/>
    <w:semiHidden/>
    <w:rsid w:val="0082032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BF79A6"/>
    <w:pPr>
      <w:keepNext/>
      <w:spacing w:before="240" w:after="60" w:line="240" w:lineRule="auto"/>
      <w:outlineLvl w:val="1"/>
    </w:pPr>
    <w:rPr>
      <w:rFonts w:ascii="Cambria" w:hAnsi="Cambria"/>
      <w:b/>
      <w:bCs/>
      <w:i/>
      <w:iCs/>
      <w:sz w:val="28"/>
      <w:szCs w:val="28"/>
    </w:rPr>
  </w:style>
  <w:style w:type="paragraph" w:styleId="7">
    <w:name w:val="heading 7"/>
    <w:basedOn w:val="a"/>
    <w:next w:val="a"/>
    <w:link w:val="70"/>
    <w:uiPriority w:val="9"/>
    <w:qFormat/>
    <w:rsid w:val="00BF79A6"/>
    <w:pPr>
      <w:spacing w:before="240" w:after="60"/>
      <w:outlineLvl w:val="6"/>
    </w:pPr>
    <w:rPr>
      <w:rFonts w:ascii="Times New Roman" w:eastAsia="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BF79A6"/>
    <w:rPr>
      <w:rFonts w:ascii="Cambria" w:hAnsi="Cambria" w:cs="Times New Roman"/>
      <w:b/>
      <w:bCs/>
      <w:i/>
      <w:iCs/>
      <w:sz w:val="28"/>
      <w:szCs w:val="28"/>
    </w:rPr>
  </w:style>
  <w:style w:type="character" w:customStyle="1" w:styleId="70">
    <w:name w:val="Заголовок 7 Знак"/>
    <w:basedOn w:val="a0"/>
    <w:link w:val="7"/>
    <w:uiPriority w:val="9"/>
    <w:locked/>
    <w:rsid w:val="00BF79A6"/>
    <w:rPr>
      <w:rFonts w:ascii="Times New Roman" w:eastAsia="Times New Roman" w:hAnsi="Times New Roman" w:cs="Times New Roman"/>
      <w:sz w:val="24"/>
      <w:szCs w:val="24"/>
      <w:lang w:val="x-none" w:eastAsia="en-US"/>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BB5436"/>
    <w:pPr>
      <w:tabs>
        <w:tab w:val="center" w:pos="4677"/>
        <w:tab w:val="right" w:pos="9355"/>
      </w:tabs>
    </w:pPr>
  </w:style>
  <w:style w:type="character" w:customStyle="1" w:styleId="a4">
    <w:name w:val="Верхний колонтитул Знак"/>
    <w:basedOn w:val="a0"/>
    <w:link w:val="a3"/>
    <w:uiPriority w:val="99"/>
    <w:locked/>
    <w:rsid w:val="00BB5436"/>
    <w:rPr>
      <w:rFonts w:cs="Times New Roman"/>
    </w:rPr>
  </w:style>
  <w:style w:type="paragraph" w:styleId="a5">
    <w:name w:val="footer"/>
    <w:basedOn w:val="a"/>
    <w:link w:val="a6"/>
    <w:uiPriority w:val="99"/>
    <w:unhideWhenUsed/>
    <w:rsid w:val="00BB5436"/>
    <w:pPr>
      <w:tabs>
        <w:tab w:val="center" w:pos="4677"/>
        <w:tab w:val="right" w:pos="9355"/>
      </w:tabs>
    </w:pPr>
  </w:style>
  <w:style w:type="character" w:customStyle="1" w:styleId="a6">
    <w:name w:val="Нижний колонтитул Знак"/>
    <w:basedOn w:val="a0"/>
    <w:link w:val="a5"/>
    <w:uiPriority w:val="99"/>
    <w:locked/>
    <w:rsid w:val="00BB5436"/>
    <w:rPr>
      <w:rFonts w:cs="Times New Roman"/>
    </w:rPr>
  </w:style>
  <w:style w:type="table" w:styleId="a7">
    <w:name w:val="Table Grid"/>
    <w:basedOn w:val="a1"/>
    <w:uiPriority w:val="59"/>
    <w:rsid w:val="00F5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unhideWhenUsed/>
    <w:rsid w:val="00233983"/>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233983"/>
    <w:rPr>
      <w:rFonts w:ascii="Tahoma" w:hAnsi="Tahoma" w:cs="Tahoma"/>
      <w:sz w:val="16"/>
      <w:szCs w:val="16"/>
    </w:rPr>
  </w:style>
  <w:style w:type="paragraph" w:styleId="aa">
    <w:name w:val="List Paragraph"/>
    <w:basedOn w:val="a"/>
    <w:uiPriority w:val="34"/>
    <w:qFormat/>
    <w:rsid w:val="005D6233"/>
    <w:pPr>
      <w:spacing w:after="0" w:line="240" w:lineRule="auto"/>
      <w:ind w:left="720" w:firstLine="709"/>
      <w:contextualSpacing/>
      <w:jc w:val="both"/>
    </w:pPr>
    <w:rPr>
      <w:rFonts w:ascii="Times New Roman" w:hAnsi="Times New Roman"/>
      <w:sz w:val="24"/>
      <w:szCs w:val="24"/>
    </w:rPr>
  </w:style>
  <w:style w:type="paragraph" w:styleId="ab">
    <w:name w:val="No Spacing"/>
    <w:link w:val="ac"/>
    <w:uiPriority w:val="1"/>
    <w:qFormat/>
    <w:rsid w:val="005D6233"/>
    <w:pPr>
      <w:spacing w:after="0" w:line="240" w:lineRule="auto"/>
    </w:pPr>
  </w:style>
  <w:style w:type="paragraph" w:customStyle="1" w:styleId="ConsPlusTitle">
    <w:name w:val="ConsPlusTitle"/>
    <w:uiPriority w:val="99"/>
    <w:rsid w:val="00BF79A6"/>
    <w:pPr>
      <w:widowControl w:val="0"/>
      <w:autoSpaceDE w:val="0"/>
      <w:autoSpaceDN w:val="0"/>
      <w:adjustRightInd w:val="0"/>
      <w:spacing w:after="0" w:line="240" w:lineRule="auto"/>
    </w:pPr>
    <w:rPr>
      <w:rFonts w:ascii="Arial" w:hAnsi="Arial" w:cs="Arial"/>
      <w:b/>
      <w:bCs/>
      <w:sz w:val="20"/>
      <w:szCs w:val="20"/>
    </w:rPr>
  </w:style>
  <w:style w:type="paragraph" w:styleId="ad">
    <w:name w:val="footnote text"/>
    <w:basedOn w:val="a"/>
    <w:link w:val="ae"/>
    <w:uiPriority w:val="99"/>
    <w:rsid w:val="00BF79A6"/>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locked/>
    <w:rsid w:val="00BF79A6"/>
    <w:rPr>
      <w:rFonts w:ascii="Times New Roman" w:hAnsi="Times New Roman" w:cs="Times New Roman"/>
      <w:sz w:val="20"/>
      <w:szCs w:val="20"/>
    </w:rPr>
  </w:style>
  <w:style w:type="character" w:styleId="af">
    <w:name w:val="footnote reference"/>
    <w:basedOn w:val="a0"/>
    <w:uiPriority w:val="99"/>
    <w:rsid w:val="00BF79A6"/>
    <w:rPr>
      <w:rFonts w:cs="Times New Roman"/>
      <w:vertAlign w:val="superscript"/>
    </w:rPr>
  </w:style>
  <w:style w:type="paragraph" w:styleId="af0">
    <w:name w:val="Body Text Indent"/>
    <w:basedOn w:val="a"/>
    <w:link w:val="af1"/>
    <w:uiPriority w:val="99"/>
    <w:rsid w:val="00BF79A6"/>
    <w:pPr>
      <w:spacing w:after="0" w:line="240" w:lineRule="auto"/>
      <w:ind w:left="360" w:firstLine="348"/>
    </w:pPr>
    <w:rPr>
      <w:rFonts w:ascii="Times New Roman" w:hAnsi="Times New Roman"/>
      <w:sz w:val="24"/>
      <w:szCs w:val="24"/>
    </w:rPr>
  </w:style>
  <w:style w:type="character" w:customStyle="1" w:styleId="af1">
    <w:name w:val="Основной текст с отступом Знак"/>
    <w:basedOn w:val="a0"/>
    <w:link w:val="af0"/>
    <w:uiPriority w:val="99"/>
    <w:locked/>
    <w:rsid w:val="00BF79A6"/>
    <w:rPr>
      <w:rFonts w:ascii="Times New Roman" w:hAnsi="Times New Roman" w:cs="Times New Roman"/>
      <w:sz w:val="24"/>
      <w:szCs w:val="24"/>
    </w:rPr>
  </w:style>
  <w:style w:type="paragraph" w:styleId="21">
    <w:name w:val="Body Text Indent 2"/>
    <w:basedOn w:val="a"/>
    <w:link w:val="22"/>
    <w:uiPriority w:val="99"/>
    <w:rsid w:val="00BF79A6"/>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BF79A6"/>
    <w:rPr>
      <w:rFonts w:ascii="Times New Roman" w:hAnsi="Times New Roman" w:cs="Times New Roman"/>
      <w:sz w:val="24"/>
      <w:szCs w:val="24"/>
    </w:rPr>
  </w:style>
  <w:style w:type="paragraph" w:customStyle="1" w:styleId="ConsNonformat">
    <w:name w:val="ConsNonformat"/>
    <w:rsid w:val="00BF79A6"/>
    <w:pPr>
      <w:widowControl w:val="0"/>
      <w:autoSpaceDE w:val="0"/>
      <w:autoSpaceDN w:val="0"/>
      <w:adjustRightInd w:val="0"/>
      <w:spacing w:after="0" w:line="240" w:lineRule="auto"/>
    </w:pPr>
    <w:rPr>
      <w:rFonts w:ascii="Courier New" w:hAnsi="Courier New" w:cs="Courier New"/>
      <w:sz w:val="20"/>
      <w:szCs w:val="20"/>
    </w:rPr>
  </w:style>
  <w:style w:type="character" w:customStyle="1" w:styleId="ac">
    <w:name w:val="Без интервала Знак"/>
    <w:basedOn w:val="a0"/>
    <w:link w:val="ab"/>
    <w:uiPriority w:val="1"/>
    <w:locked/>
    <w:rsid w:val="00BF79A6"/>
    <w:rPr>
      <w:rFonts w:cs="Times New Roman"/>
    </w:rPr>
  </w:style>
  <w:style w:type="character" w:styleId="af2">
    <w:name w:val="line number"/>
    <w:basedOn w:val="a0"/>
    <w:uiPriority w:val="99"/>
    <w:rsid w:val="00BF79A6"/>
    <w:rPr>
      <w:rFonts w:cs="Times New Roman"/>
    </w:rPr>
  </w:style>
  <w:style w:type="character" w:styleId="af3">
    <w:name w:val="page number"/>
    <w:basedOn w:val="a0"/>
    <w:uiPriority w:val="99"/>
    <w:rsid w:val="00BF79A6"/>
    <w:rPr>
      <w:rFonts w:cs="Times New Roman"/>
    </w:rPr>
  </w:style>
  <w:style w:type="character" w:styleId="af4">
    <w:name w:val="Placeholder Text"/>
    <w:basedOn w:val="a0"/>
    <w:uiPriority w:val="99"/>
    <w:semiHidden/>
    <w:rsid w:val="008203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C4CE311E196518574F5C8A641F309F69B46763EA740AC4CE64204DCC1Y1O4C" TargetMode="External"/><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yperlink" Target="consultantplus://offline/ref=3C4CE311E196518574F5C8A641F309F69D4D743CA64DF146EE1B08DEYCO6C" TargetMode="Externa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4CE311E196518574F5C8A641F309F69240703DA24DF146EE1B08DEYCO6C" TargetMode="External"/><Relationship Id="rId24"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hyperlink" Target="consultantplus://offline/ref=3C4CE311E196518574F5C8A641F309F69B46743EA541AC4CE64204DCC1Y1O4C" TargetMode="Externa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0ACA-4CD5-46F9-B8C8-FF7431E1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4472</Words>
  <Characters>25493</Characters>
  <Application>Microsoft Office Word</Application>
  <DocSecurity>2</DocSecurity>
  <Lines>212</Lines>
  <Paragraphs>59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01.12.2009 N 622-п(ред. от 27.12.2012)"Об утверждении примерного положения об оплате труда работников краевых государственных бюджетных учреждений, подведомственных министерству спорта, туризма и молодежно</vt:lpstr>
    </vt:vector>
  </TitlesOfParts>
  <Company>SPecialiST RePack</Company>
  <LinksUpToDate>false</LinksUpToDate>
  <CharactersWithSpaces>29906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01.12.2009 N 622-п(ред. от 27.12.2012)"Об утверждении примерного положения об оплате труда работников краевых государственных бюджетных учреждений, подведомственных министерству спорта, туризма и молодежно</dc:title>
  <dc:creator>ConsultantPlus</dc:creator>
  <cp:lastModifiedBy>Кадровик</cp:lastModifiedBy>
  <cp:revision>2</cp:revision>
  <cp:lastPrinted>2013-10-23T02:20:00Z</cp:lastPrinted>
  <dcterms:created xsi:type="dcterms:W3CDTF">2013-11-01T07:55:00Z</dcterms:created>
  <dcterms:modified xsi:type="dcterms:W3CDTF">2013-11-01T07:55:00Z</dcterms:modified>
</cp:coreProperties>
</file>