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F3" w:rsidRDefault="00844E74" w:rsidP="00660BF3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2972179" wp14:editId="2AEC0C0E">
            <wp:extent cx="572770" cy="67183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74" w:rsidRPr="00D940ED" w:rsidRDefault="00844E74" w:rsidP="00D940E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Боготольского района</w:t>
      </w:r>
    </w:p>
    <w:p w:rsidR="00844E74" w:rsidRPr="00D940ED" w:rsidRDefault="00844E74" w:rsidP="00D940E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Красноярского края</w:t>
      </w:r>
    </w:p>
    <w:p w:rsidR="00844E74" w:rsidRPr="00660BF3" w:rsidRDefault="00844E74" w:rsidP="00844E74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4E74" w:rsidRDefault="00844E74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933D30" w:rsidRDefault="00933D30" w:rsidP="00844E74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940ED" w:rsidRPr="00D940ED" w:rsidRDefault="00933D30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г. Боготол</w:t>
      </w:r>
    </w:p>
    <w:p w:rsidR="00844E74" w:rsidRPr="00660BF3" w:rsidRDefault="00B521CB" w:rsidP="00844E74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B376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06» июня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201</w:t>
      </w:r>
      <w:r w:rsidR="00C809F3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376E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933D30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B376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314</w:t>
      </w:r>
      <w:r w:rsidR="00933D30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844E74" w:rsidRPr="00660BF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</w:p>
    <w:p w:rsidR="00844E74" w:rsidRDefault="00844E74" w:rsidP="00844E74">
      <w:pPr>
        <w:tabs>
          <w:tab w:val="left" w:pos="77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940ED" w:rsidRPr="00660BF3" w:rsidRDefault="00D940ED" w:rsidP="00844E74">
      <w:pPr>
        <w:tabs>
          <w:tab w:val="left" w:pos="77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4EDB" w:rsidRPr="00660BF3" w:rsidRDefault="00844EDB" w:rsidP="00F8359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BF3">
        <w:rPr>
          <w:rFonts w:ascii="Times New Roman" w:hAnsi="Times New Roman" w:cs="Times New Roman"/>
          <w:sz w:val="26"/>
          <w:szCs w:val="26"/>
        </w:rPr>
        <w:t xml:space="preserve">Об </w:t>
      </w:r>
      <w:r w:rsidR="00B521CB">
        <w:rPr>
          <w:rFonts w:ascii="Times New Roman" w:hAnsi="Times New Roman" w:cs="Times New Roman"/>
          <w:sz w:val="26"/>
          <w:szCs w:val="26"/>
        </w:rPr>
        <w:t xml:space="preserve">установлении средней рыночной стоимости 1 квадратного метра общей площади жилого помещения в </w:t>
      </w:r>
      <w:proofErr w:type="spellStart"/>
      <w:r w:rsidR="00B521CB">
        <w:rPr>
          <w:rFonts w:ascii="Times New Roman" w:hAnsi="Times New Roman" w:cs="Times New Roman"/>
          <w:sz w:val="26"/>
          <w:szCs w:val="26"/>
        </w:rPr>
        <w:t>Боготольском</w:t>
      </w:r>
      <w:proofErr w:type="spellEnd"/>
      <w:r w:rsidR="00B521CB">
        <w:rPr>
          <w:rFonts w:ascii="Times New Roman" w:hAnsi="Times New Roman" w:cs="Times New Roman"/>
          <w:sz w:val="26"/>
          <w:szCs w:val="26"/>
        </w:rPr>
        <w:t xml:space="preserve"> районе для расчета размера социальных выплат </w:t>
      </w:r>
      <w:r w:rsidR="00BC670B">
        <w:rPr>
          <w:rFonts w:ascii="Times New Roman" w:hAnsi="Times New Roman" w:cs="Times New Roman"/>
          <w:sz w:val="26"/>
          <w:szCs w:val="26"/>
        </w:rPr>
        <w:t>ветеранам</w:t>
      </w:r>
      <w:r w:rsidR="00B521CB">
        <w:rPr>
          <w:rFonts w:ascii="Times New Roman" w:hAnsi="Times New Roman" w:cs="Times New Roman"/>
          <w:sz w:val="26"/>
          <w:szCs w:val="26"/>
        </w:rPr>
        <w:t xml:space="preserve"> </w:t>
      </w:r>
      <w:r w:rsidR="00BC670B">
        <w:rPr>
          <w:rFonts w:ascii="Times New Roman" w:hAnsi="Times New Roman" w:cs="Times New Roman"/>
          <w:sz w:val="26"/>
          <w:szCs w:val="26"/>
        </w:rPr>
        <w:t>боевых действий</w:t>
      </w:r>
    </w:p>
    <w:p w:rsidR="00844EDB" w:rsidRPr="00660BF3" w:rsidRDefault="00844EDB" w:rsidP="00844EDB">
      <w:pPr>
        <w:tabs>
          <w:tab w:val="left" w:pos="66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44EDB" w:rsidRDefault="00B521CB" w:rsidP="00844ED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D4A2A">
        <w:rPr>
          <w:rFonts w:ascii="Times New Roman" w:hAnsi="Times New Roman" w:cs="Times New Roman"/>
          <w:sz w:val="26"/>
          <w:szCs w:val="26"/>
        </w:rPr>
        <w:t>Федеральным з</w:t>
      </w:r>
      <w:r>
        <w:rPr>
          <w:rFonts w:ascii="Times New Roman" w:hAnsi="Times New Roman" w:cs="Times New Roman"/>
          <w:sz w:val="26"/>
          <w:szCs w:val="26"/>
        </w:rPr>
        <w:t>аконом от 1</w:t>
      </w:r>
      <w:r w:rsidR="006D4A2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.01.1995 № 5</w:t>
      </w:r>
      <w:r w:rsidR="00B376EE">
        <w:rPr>
          <w:rFonts w:ascii="Times New Roman" w:hAnsi="Times New Roman" w:cs="Times New Roman"/>
          <w:sz w:val="26"/>
          <w:szCs w:val="26"/>
        </w:rPr>
        <w:t>-ФЗ «</w:t>
      </w:r>
      <w:r w:rsidR="006D4A2A">
        <w:rPr>
          <w:rFonts w:ascii="Times New Roman" w:hAnsi="Times New Roman" w:cs="Times New Roman"/>
          <w:sz w:val="26"/>
          <w:szCs w:val="26"/>
        </w:rPr>
        <w:t>О ветеранах», законом Красноярского</w:t>
      </w:r>
      <w:r w:rsidR="00B376EE">
        <w:rPr>
          <w:rFonts w:ascii="Times New Roman" w:hAnsi="Times New Roman" w:cs="Times New Roman"/>
          <w:sz w:val="26"/>
          <w:szCs w:val="26"/>
        </w:rPr>
        <w:t xml:space="preserve"> края от 25.03.2010 № 10-4487 «</w:t>
      </w:r>
      <w:r w:rsidR="006D4A2A">
        <w:rPr>
          <w:rFonts w:ascii="Times New Roman" w:hAnsi="Times New Roman" w:cs="Times New Roman"/>
          <w:sz w:val="26"/>
          <w:szCs w:val="26"/>
        </w:rPr>
        <w:t>О порядке обеспечения жильем отдельных категорий ветеранов, инвалидов и семей, имеющих детей - инвалидов, нуждающихся в улучшении жилищных условий»</w:t>
      </w:r>
      <w:r w:rsidR="00BC670B">
        <w:rPr>
          <w:rFonts w:ascii="Times New Roman" w:hAnsi="Times New Roman" w:cs="Times New Roman"/>
          <w:sz w:val="26"/>
          <w:szCs w:val="26"/>
        </w:rPr>
        <w:t>,</w:t>
      </w:r>
      <w:r w:rsidR="00122406">
        <w:rPr>
          <w:rFonts w:ascii="Times New Roman" w:hAnsi="Times New Roman" w:cs="Times New Roman"/>
          <w:sz w:val="26"/>
          <w:szCs w:val="26"/>
        </w:rPr>
        <w:t xml:space="preserve"> Приказом Министерства строительства и жилищно-коммунального хозяйства Российской Фед</w:t>
      </w:r>
      <w:r w:rsidR="00B376EE">
        <w:rPr>
          <w:rFonts w:ascii="Times New Roman" w:hAnsi="Times New Roman" w:cs="Times New Roman"/>
          <w:sz w:val="26"/>
          <w:szCs w:val="26"/>
        </w:rPr>
        <w:t>ерации от 14.04.2014 № 182/</w:t>
      </w:r>
      <w:proofErr w:type="spellStart"/>
      <w:proofErr w:type="gramStart"/>
      <w:r w:rsidR="00B376E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B376EE">
        <w:rPr>
          <w:rFonts w:ascii="Times New Roman" w:hAnsi="Times New Roman" w:cs="Times New Roman"/>
          <w:sz w:val="26"/>
          <w:szCs w:val="26"/>
        </w:rPr>
        <w:t xml:space="preserve"> «</w:t>
      </w:r>
      <w:r w:rsidR="00122406">
        <w:rPr>
          <w:rFonts w:ascii="Times New Roman" w:hAnsi="Times New Roman" w:cs="Times New Roman"/>
          <w:sz w:val="26"/>
          <w:szCs w:val="26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второй квартал 2014 года»,</w:t>
      </w:r>
      <w:r w:rsidR="00BC670B">
        <w:rPr>
          <w:rFonts w:ascii="Times New Roman" w:hAnsi="Times New Roman" w:cs="Times New Roman"/>
          <w:sz w:val="26"/>
          <w:szCs w:val="26"/>
        </w:rPr>
        <w:t xml:space="preserve"> ст. 28.2 Устава Боготольского района</w:t>
      </w:r>
    </w:p>
    <w:p w:rsidR="00D940ED" w:rsidRPr="00E63025" w:rsidRDefault="00844EDB" w:rsidP="00D940ED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6302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44EDB" w:rsidRPr="00660BF3" w:rsidRDefault="00933D30" w:rsidP="00D940E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521CB">
        <w:rPr>
          <w:rFonts w:ascii="Times New Roman" w:hAnsi="Times New Roman" w:cs="Times New Roman"/>
          <w:sz w:val="26"/>
          <w:szCs w:val="26"/>
        </w:rPr>
        <w:t xml:space="preserve">Установить норматив средней рыночной стоимости 1 квадратного метра общей площади жилого помещения в </w:t>
      </w:r>
      <w:proofErr w:type="spellStart"/>
      <w:r w:rsidR="00B521CB">
        <w:rPr>
          <w:rFonts w:ascii="Times New Roman" w:hAnsi="Times New Roman" w:cs="Times New Roman"/>
          <w:sz w:val="26"/>
          <w:szCs w:val="26"/>
        </w:rPr>
        <w:t>Боготольском</w:t>
      </w:r>
      <w:proofErr w:type="spellEnd"/>
      <w:r w:rsidR="00B521CB">
        <w:rPr>
          <w:rFonts w:ascii="Times New Roman" w:hAnsi="Times New Roman" w:cs="Times New Roman"/>
          <w:sz w:val="26"/>
          <w:szCs w:val="26"/>
        </w:rPr>
        <w:t xml:space="preserve"> районе на </w:t>
      </w:r>
      <w:r w:rsidR="00B521CB" w:rsidRPr="001C04FB">
        <w:rPr>
          <w:rFonts w:ascii="Times New Roman" w:hAnsi="Times New Roman" w:cs="Times New Roman"/>
          <w:sz w:val="26"/>
          <w:szCs w:val="26"/>
        </w:rPr>
        <w:t>второй квартал</w:t>
      </w:r>
      <w:r w:rsidR="00B521CB">
        <w:rPr>
          <w:rFonts w:ascii="Times New Roman" w:hAnsi="Times New Roman" w:cs="Times New Roman"/>
          <w:sz w:val="26"/>
          <w:szCs w:val="26"/>
        </w:rPr>
        <w:t xml:space="preserve"> 2014 года в размере 28585 (двадцать восемь тысяч пятьс</w:t>
      </w:r>
      <w:bookmarkStart w:id="0" w:name="_GoBack"/>
      <w:bookmarkEnd w:id="0"/>
      <w:r w:rsidR="00B521CB">
        <w:rPr>
          <w:rFonts w:ascii="Times New Roman" w:hAnsi="Times New Roman" w:cs="Times New Roman"/>
          <w:sz w:val="26"/>
          <w:szCs w:val="26"/>
        </w:rPr>
        <w:t xml:space="preserve">от восемьдесят пять) рублей для расчета размера социальных выплат на приобретение жилья </w:t>
      </w:r>
      <w:r w:rsidR="00BC670B">
        <w:rPr>
          <w:rFonts w:ascii="Times New Roman" w:hAnsi="Times New Roman" w:cs="Times New Roman"/>
          <w:sz w:val="26"/>
          <w:szCs w:val="26"/>
        </w:rPr>
        <w:t>ветеранам боевых действий.</w:t>
      </w:r>
    </w:p>
    <w:p w:rsidR="00734E6D" w:rsidRPr="00660BF3" w:rsidRDefault="00B521CB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(</w:t>
      </w:r>
      <w:hyperlink r:id="rId9" w:history="1">
        <w:r w:rsidR="00734E6D" w:rsidRPr="00660BF3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</w:rPr>
          <w:t>http://www.bogotol-r.ru/</w:t>
        </w:r>
      </w:hyperlink>
      <w:r w:rsidR="00734E6D" w:rsidRPr="00660BF3">
        <w:rPr>
          <w:rFonts w:ascii="Times New Roman" w:hAnsi="Times New Roman" w:cs="Times New Roman"/>
          <w:bCs/>
          <w:sz w:val="26"/>
          <w:szCs w:val="26"/>
        </w:rPr>
        <w:t>).</w:t>
      </w:r>
    </w:p>
    <w:p w:rsidR="00734E6D" w:rsidRPr="00660BF3" w:rsidRDefault="00B521CB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>.Контроль над исполнением настоящего постановления оставляю за собой.</w:t>
      </w:r>
    </w:p>
    <w:p w:rsidR="00734E6D" w:rsidRPr="00660BF3" w:rsidRDefault="00B521CB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>.Постановление вступает в силу в день, следующий за днем его официального опубликования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(обнародования)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>.</w:t>
      </w:r>
    </w:p>
    <w:p w:rsidR="00844EDB" w:rsidRDefault="00844EDB" w:rsidP="00844EDB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660BF3" w:rsidRPr="00F21B8F" w:rsidRDefault="00660BF3" w:rsidP="00844EDB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AC46E3" w:rsidRDefault="00844EDB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21B8F">
        <w:rPr>
          <w:sz w:val="26"/>
          <w:szCs w:val="26"/>
        </w:rPr>
        <w:t xml:space="preserve"> администрации</w:t>
      </w:r>
    </w:p>
    <w:p w:rsidR="00FA0A0D" w:rsidRDefault="00AC46E3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Боготольского </w:t>
      </w:r>
      <w:r w:rsidR="00E63025">
        <w:rPr>
          <w:sz w:val="26"/>
          <w:szCs w:val="26"/>
        </w:rPr>
        <w:t>района</w:t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 w:rsidR="00CF43BD">
        <w:rPr>
          <w:sz w:val="26"/>
          <w:szCs w:val="26"/>
        </w:rPr>
        <w:tab/>
      </w:r>
      <w:r>
        <w:rPr>
          <w:sz w:val="26"/>
          <w:szCs w:val="26"/>
        </w:rPr>
        <w:t>Н.В.</w:t>
      </w:r>
      <w:r w:rsidR="00B521CB">
        <w:rPr>
          <w:sz w:val="26"/>
          <w:szCs w:val="26"/>
        </w:rPr>
        <w:t xml:space="preserve"> </w:t>
      </w:r>
      <w:r>
        <w:rPr>
          <w:sz w:val="26"/>
          <w:szCs w:val="26"/>
        </w:rPr>
        <w:t>Красько</w:t>
      </w:r>
    </w:p>
    <w:sectPr w:rsidR="00FA0A0D" w:rsidSect="00F8359B">
      <w:headerReference w:type="default" r:id="rId10"/>
      <w:pgSz w:w="11906" w:h="16838"/>
      <w:pgMar w:top="426" w:right="851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A8" w:rsidRDefault="001370A8" w:rsidP="000F3CB7">
      <w:pPr>
        <w:spacing w:line="240" w:lineRule="auto"/>
      </w:pPr>
      <w:r>
        <w:separator/>
      </w:r>
    </w:p>
  </w:endnote>
  <w:endnote w:type="continuationSeparator" w:id="0">
    <w:p w:rsidR="001370A8" w:rsidRDefault="001370A8" w:rsidP="000F3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A8" w:rsidRDefault="001370A8" w:rsidP="000F3CB7">
      <w:pPr>
        <w:spacing w:line="240" w:lineRule="auto"/>
      </w:pPr>
      <w:r>
        <w:separator/>
      </w:r>
    </w:p>
  </w:footnote>
  <w:footnote w:type="continuationSeparator" w:id="0">
    <w:p w:rsidR="001370A8" w:rsidRDefault="001370A8" w:rsidP="000F3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9B" w:rsidRPr="000F3CB7" w:rsidRDefault="00F8359B" w:rsidP="000F3CB7">
    <w:pPr>
      <w:pStyle w:val="ac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0A"/>
    <w:rsid w:val="00090FB3"/>
    <w:rsid w:val="000927C1"/>
    <w:rsid w:val="000A1D5D"/>
    <w:rsid w:val="000D615D"/>
    <w:rsid w:val="000F3CB7"/>
    <w:rsid w:val="00122406"/>
    <w:rsid w:val="00123EC2"/>
    <w:rsid w:val="0013422B"/>
    <w:rsid w:val="001370A8"/>
    <w:rsid w:val="001512CE"/>
    <w:rsid w:val="00161D80"/>
    <w:rsid w:val="00161FE7"/>
    <w:rsid w:val="00180C43"/>
    <w:rsid w:val="001C04FB"/>
    <w:rsid w:val="001F45C4"/>
    <w:rsid w:val="00225B08"/>
    <w:rsid w:val="002E1993"/>
    <w:rsid w:val="002E3E41"/>
    <w:rsid w:val="00326417"/>
    <w:rsid w:val="003562BD"/>
    <w:rsid w:val="00376A3E"/>
    <w:rsid w:val="00394104"/>
    <w:rsid w:val="003C15C0"/>
    <w:rsid w:val="003E37AC"/>
    <w:rsid w:val="003F6099"/>
    <w:rsid w:val="00426D9C"/>
    <w:rsid w:val="00461F63"/>
    <w:rsid w:val="00480B36"/>
    <w:rsid w:val="00484242"/>
    <w:rsid w:val="004B62D4"/>
    <w:rsid w:val="004C2633"/>
    <w:rsid w:val="004C2FAC"/>
    <w:rsid w:val="004C4712"/>
    <w:rsid w:val="00500010"/>
    <w:rsid w:val="00511FBE"/>
    <w:rsid w:val="00531334"/>
    <w:rsid w:val="005340E3"/>
    <w:rsid w:val="005614C8"/>
    <w:rsid w:val="005C3116"/>
    <w:rsid w:val="005D1894"/>
    <w:rsid w:val="006231DC"/>
    <w:rsid w:val="00627A1B"/>
    <w:rsid w:val="00635A16"/>
    <w:rsid w:val="00660BF3"/>
    <w:rsid w:val="00662491"/>
    <w:rsid w:val="00674CC2"/>
    <w:rsid w:val="006D4A2A"/>
    <w:rsid w:val="007165BE"/>
    <w:rsid w:val="00734E6D"/>
    <w:rsid w:val="007910AA"/>
    <w:rsid w:val="00791D0A"/>
    <w:rsid w:val="007B0945"/>
    <w:rsid w:val="007C0230"/>
    <w:rsid w:val="007D2566"/>
    <w:rsid w:val="007E0E80"/>
    <w:rsid w:val="00801249"/>
    <w:rsid w:val="00805C99"/>
    <w:rsid w:val="00844E74"/>
    <w:rsid w:val="00844EDB"/>
    <w:rsid w:val="00874725"/>
    <w:rsid w:val="008C1A81"/>
    <w:rsid w:val="008F3D3F"/>
    <w:rsid w:val="00902E73"/>
    <w:rsid w:val="0091223B"/>
    <w:rsid w:val="00933D30"/>
    <w:rsid w:val="00941C5A"/>
    <w:rsid w:val="009A54E8"/>
    <w:rsid w:val="009B0838"/>
    <w:rsid w:val="009D545C"/>
    <w:rsid w:val="009D695D"/>
    <w:rsid w:val="00A31D8E"/>
    <w:rsid w:val="00A84861"/>
    <w:rsid w:val="00A97A85"/>
    <w:rsid w:val="00AA79D2"/>
    <w:rsid w:val="00AB1ED6"/>
    <w:rsid w:val="00AC2854"/>
    <w:rsid w:val="00AC46E3"/>
    <w:rsid w:val="00AD0FF4"/>
    <w:rsid w:val="00B12FAF"/>
    <w:rsid w:val="00B376EE"/>
    <w:rsid w:val="00B521CB"/>
    <w:rsid w:val="00BC670B"/>
    <w:rsid w:val="00BD1E43"/>
    <w:rsid w:val="00BE5805"/>
    <w:rsid w:val="00BE65E6"/>
    <w:rsid w:val="00C212F7"/>
    <w:rsid w:val="00C5071A"/>
    <w:rsid w:val="00C67F0F"/>
    <w:rsid w:val="00C809F3"/>
    <w:rsid w:val="00CB1DCD"/>
    <w:rsid w:val="00CC0900"/>
    <w:rsid w:val="00CF43BD"/>
    <w:rsid w:val="00D22391"/>
    <w:rsid w:val="00D43470"/>
    <w:rsid w:val="00D86070"/>
    <w:rsid w:val="00D92C33"/>
    <w:rsid w:val="00D940ED"/>
    <w:rsid w:val="00DB7F95"/>
    <w:rsid w:val="00DD6500"/>
    <w:rsid w:val="00DE4CDA"/>
    <w:rsid w:val="00E12AE6"/>
    <w:rsid w:val="00E61C77"/>
    <w:rsid w:val="00E63025"/>
    <w:rsid w:val="00E73ED0"/>
    <w:rsid w:val="00E936C9"/>
    <w:rsid w:val="00EA27C8"/>
    <w:rsid w:val="00EB6920"/>
    <w:rsid w:val="00F26333"/>
    <w:rsid w:val="00F72FF1"/>
    <w:rsid w:val="00F8359B"/>
    <w:rsid w:val="00F94D94"/>
    <w:rsid w:val="00FA0A0D"/>
    <w:rsid w:val="00FA4B55"/>
    <w:rsid w:val="00F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CB7"/>
    <w:rPr>
      <w:rFonts w:ascii="Arial" w:eastAsia="Times New Roman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CB7"/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BE00-4127-47BC-A44E-16613D7F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Кадровик</cp:lastModifiedBy>
  <cp:revision>4</cp:revision>
  <cp:lastPrinted>2014-06-06T02:55:00Z</cp:lastPrinted>
  <dcterms:created xsi:type="dcterms:W3CDTF">2014-06-06T06:40:00Z</dcterms:created>
  <dcterms:modified xsi:type="dcterms:W3CDTF">2014-06-06T06:52:00Z</dcterms:modified>
</cp:coreProperties>
</file>