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AD" w:rsidRPr="007C70AD" w:rsidRDefault="007C70AD" w:rsidP="007C70A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D55CD" w:rsidRDefault="002D55CD" w:rsidP="00A65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7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70865" cy="680085"/>
            <wp:effectExtent l="19050" t="0" r="63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70C" w:rsidRPr="00A6570C" w:rsidRDefault="00A6570C" w:rsidP="00A65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5CD" w:rsidRPr="00A6570C" w:rsidRDefault="002D55CD" w:rsidP="00A65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70C">
        <w:rPr>
          <w:rFonts w:ascii="Times New Roman" w:hAnsi="Times New Roman" w:cs="Times New Roman"/>
          <w:b/>
          <w:bCs/>
          <w:sz w:val="28"/>
          <w:szCs w:val="28"/>
        </w:rPr>
        <w:t>Администрация Боготольского района</w:t>
      </w:r>
    </w:p>
    <w:p w:rsidR="002D55CD" w:rsidRDefault="007B16D8" w:rsidP="007B16D8">
      <w:pPr>
        <w:tabs>
          <w:tab w:val="center" w:pos="5090"/>
          <w:tab w:val="left" w:pos="79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D55CD" w:rsidRPr="00A6570C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6570C" w:rsidRPr="00A6570C" w:rsidRDefault="00A6570C" w:rsidP="00A65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5CD" w:rsidRDefault="002D55CD" w:rsidP="00A65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70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3152B" w:rsidRDefault="00F3152B" w:rsidP="00A65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52B" w:rsidRPr="00153AB2" w:rsidRDefault="00F3152B" w:rsidP="00A65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3AB2">
        <w:rPr>
          <w:rFonts w:ascii="Times New Roman" w:hAnsi="Times New Roman" w:cs="Times New Roman"/>
          <w:bCs/>
          <w:sz w:val="28"/>
          <w:szCs w:val="28"/>
        </w:rPr>
        <w:t>г. Боготол</w:t>
      </w:r>
    </w:p>
    <w:p w:rsidR="00F3152B" w:rsidRDefault="00F3152B" w:rsidP="00A657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5CD" w:rsidRPr="00905F31" w:rsidRDefault="00F3152B" w:rsidP="00A65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17A5" w:rsidRPr="007F0FD0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июля </w:t>
      </w:r>
      <w:r w:rsidR="002D55CD" w:rsidRPr="00905F31">
        <w:rPr>
          <w:rFonts w:ascii="Times New Roman" w:hAnsi="Times New Roman" w:cs="Times New Roman"/>
          <w:sz w:val="28"/>
          <w:szCs w:val="28"/>
        </w:rPr>
        <w:t>2014 года</w:t>
      </w:r>
      <w:r w:rsidR="002D55CD" w:rsidRPr="00905F31">
        <w:rPr>
          <w:rFonts w:ascii="Times New Roman" w:hAnsi="Times New Roman" w:cs="Times New Roman"/>
          <w:sz w:val="28"/>
          <w:szCs w:val="28"/>
        </w:rPr>
        <w:tab/>
      </w:r>
      <w:r w:rsidR="00A6570C" w:rsidRPr="00905F31">
        <w:rPr>
          <w:rFonts w:ascii="Times New Roman" w:hAnsi="Times New Roman" w:cs="Times New Roman"/>
          <w:sz w:val="28"/>
          <w:szCs w:val="28"/>
        </w:rPr>
        <w:tab/>
      </w:r>
      <w:r w:rsidR="00A6570C" w:rsidRPr="00905F31">
        <w:rPr>
          <w:rFonts w:ascii="Times New Roman" w:hAnsi="Times New Roman" w:cs="Times New Roman"/>
          <w:sz w:val="28"/>
          <w:szCs w:val="28"/>
        </w:rPr>
        <w:tab/>
      </w:r>
      <w:r w:rsidR="00A6570C" w:rsidRPr="00905F31">
        <w:rPr>
          <w:rFonts w:ascii="Times New Roman" w:hAnsi="Times New Roman" w:cs="Times New Roman"/>
          <w:sz w:val="28"/>
          <w:szCs w:val="28"/>
        </w:rPr>
        <w:tab/>
      </w:r>
      <w:r w:rsidR="00A6570C" w:rsidRPr="00905F31">
        <w:rPr>
          <w:rFonts w:ascii="Times New Roman" w:hAnsi="Times New Roman" w:cs="Times New Roman"/>
          <w:sz w:val="28"/>
          <w:szCs w:val="28"/>
        </w:rPr>
        <w:tab/>
      </w:r>
      <w:r w:rsidR="00A6570C" w:rsidRPr="00905F31">
        <w:rPr>
          <w:rFonts w:ascii="Times New Roman" w:hAnsi="Times New Roman" w:cs="Times New Roman"/>
          <w:sz w:val="28"/>
          <w:szCs w:val="28"/>
        </w:rPr>
        <w:tab/>
      </w:r>
      <w:r w:rsidR="00A6570C" w:rsidRPr="00905F31">
        <w:rPr>
          <w:rFonts w:ascii="Times New Roman" w:hAnsi="Times New Roman" w:cs="Times New Roman"/>
          <w:sz w:val="28"/>
          <w:szCs w:val="28"/>
        </w:rPr>
        <w:tab/>
      </w:r>
      <w:r w:rsidR="00A6570C" w:rsidRPr="00905F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D17A5">
        <w:rPr>
          <w:rFonts w:ascii="Times New Roman" w:hAnsi="Times New Roman" w:cs="Times New Roman"/>
          <w:sz w:val="28"/>
          <w:szCs w:val="28"/>
          <w:u w:val="single"/>
        </w:rPr>
        <w:t>427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D55CD" w:rsidRPr="00905F31">
        <w:rPr>
          <w:rFonts w:ascii="Times New Roman" w:hAnsi="Times New Roman" w:cs="Times New Roman"/>
          <w:sz w:val="28"/>
          <w:szCs w:val="28"/>
        </w:rPr>
        <w:t>п</w:t>
      </w:r>
    </w:p>
    <w:p w:rsidR="002D55CD" w:rsidRPr="002D55CD" w:rsidRDefault="002D55CD" w:rsidP="002D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152B" w:rsidRPr="00F3152B" w:rsidRDefault="002D55CD" w:rsidP="00F3152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5CD">
        <w:rPr>
          <w:rFonts w:ascii="Times New Roman" w:hAnsi="Times New Roman" w:cs="Times New Roman"/>
          <w:sz w:val="28"/>
          <w:szCs w:val="28"/>
        </w:rPr>
        <w:t>О</w:t>
      </w:r>
      <w:r w:rsidR="00905F31">
        <w:rPr>
          <w:rFonts w:ascii="Times New Roman" w:hAnsi="Times New Roman" w:cs="Times New Roman"/>
          <w:sz w:val="28"/>
          <w:szCs w:val="28"/>
        </w:rPr>
        <w:t>б утверждении</w:t>
      </w:r>
      <w:r w:rsidRPr="002D55C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6" w:history="1">
        <w:r w:rsidRPr="00905F31">
          <w:rPr>
            <w:rFonts w:ascii="Times New Roman" w:hAnsi="Times New Roman" w:cs="Times New Roman"/>
            <w:bCs/>
            <w:sz w:val="28"/>
            <w:szCs w:val="28"/>
          </w:rPr>
          <w:t>Порядк</w:t>
        </w:r>
      </w:hyperlink>
      <w:r w:rsidR="00905F31" w:rsidRPr="00905F31">
        <w:rPr>
          <w:rFonts w:ascii="Times New Roman" w:hAnsi="Times New Roman" w:cs="Times New Roman"/>
          <w:sz w:val="28"/>
          <w:szCs w:val="28"/>
        </w:rPr>
        <w:t>а</w:t>
      </w:r>
      <w:r w:rsidRPr="00AC1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согласования возможности заключения контракта с единственным поставщиком (подрядчиком, исполнителем) </w:t>
      </w:r>
    </w:p>
    <w:p w:rsidR="002D55CD" w:rsidRPr="004123C6" w:rsidRDefault="002D55CD" w:rsidP="002D5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3C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9" w:history="1">
        <w:r w:rsidRPr="004123C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F3152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4123C6">
        <w:rPr>
          <w:rFonts w:ascii="Times New Roman" w:hAnsi="Times New Roman" w:cs="Times New Roman"/>
          <w:bCs/>
          <w:sz w:val="28"/>
          <w:szCs w:val="28"/>
        </w:rPr>
        <w:t>05.04.2013 N 44-ФЗ "О контрактной системе в сфере закупок товаров, работ, услуг для обеспечения государственных и муниципальных нужд",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3C6">
        <w:rPr>
          <w:rFonts w:ascii="Times New Roman" w:hAnsi="Times New Roman" w:cs="Times New Roman"/>
          <w:bCs/>
          <w:sz w:val="28"/>
          <w:szCs w:val="28"/>
        </w:rPr>
        <w:t>руководствуясь Уставом Боготольского района,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ПОСТАНОВЛЯЮ</w:t>
      </w:r>
      <w:r w:rsidRPr="004123C6">
        <w:rPr>
          <w:rFonts w:ascii="Times New Roman" w:hAnsi="Times New Roman" w:cs="Times New Roman"/>
          <w:bCs/>
          <w:sz w:val="28"/>
          <w:szCs w:val="28"/>
        </w:rPr>
        <w:t>:</w:t>
      </w:r>
    </w:p>
    <w:p w:rsidR="002D55CD" w:rsidRPr="004123C6" w:rsidRDefault="002D55CD" w:rsidP="002D5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5CD" w:rsidRDefault="002D55CD" w:rsidP="002D5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3C6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w:anchor="Par36" w:history="1">
        <w:r w:rsidRPr="004123C6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4123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BB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согласования возможности заключения контракта с единственным поставщиком (подрядчиком, исполнителем)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43B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D55CD" w:rsidRPr="004123C6" w:rsidRDefault="002D55CD" w:rsidP="002D5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123C6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администрации Боготольского района.</w:t>
      </w:r>
    </w:p>
    <w:p w:rsidR="002D55CD" w:rsidRDefault="002D55CD" w:rsidP="002D55C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315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23C6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заместителя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F8A">
        <w:rPr>
          <w:rFonts w:ascii="Times New Roman" w:hAnsi="Times New Roman" w:cs="Times New Roman"/>
          <w:iCs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района по </w:t>
      </w:r>
      <w:r w:rsidR="00AC1CA9">
        <w:rPr>
          <w:rFonts w:ascii="Times New Roman" w:hAnsi="Times New Roman" w:cs="Times New Roman"/>
          <w:iCs/>
          <w:sz w:val="28"/>
          <w:szCs w:val="28"/>
        </w:rPr>
        <w:t>финансово-экономическим вопросам Бакуневич Н.В.</w:t>
      </w:r>
    </w:p>
    <w:p w:rsidR="002D55CD" w:rsidRPr="004123C6" w:rsidRDefault="002D55CD" w:rsidP="002D55C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3C6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3C6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2D55CD" w:rsidRPr="005C1A8E" w:rsidRDefault="002D55CD" w:rsidP="002D55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D55CD" w:rsidRPr="004123C6" w:rsidRDefault="002D55CD" w:rsidP="002D55C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C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2D55CD" w:rsidRDefault="002D55CD" w:rsidP="002D55C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C6">
        <w:rPr>
          <w:rFonts w:ascii="Times New Roman" w:eastAsia="Times New Roman" w:hAnsi="Times New Roman" w:cs="Times New Roman"/>
          <w:sz w:val="28"/>
          <w:szCs w:val="28"/>
        </w:rPr>
        <w:t xml:space="preserve">Боготольского района                                                   </w:t>
      </w:r>
      <w:r w:rsidR="00A65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3C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123C6">
        <w:rPr>
          <w:rFonts w:ascii="Times New Roman" w:eastAsia="Times New Roman" w:hAnsi="Times New Roman" w:cs="Times New Roman"/>
          <w:sz w:val="28"/>
          <w:szCs w:val="28"/>
        </w:rPr>
        <w:t xml:space="preserve">   Н.В. Красько</w:t>
      </w:r>
    </w:p>
    <w:p w:rsidR="002D55CD" w:rsidRDefault="002D55CD" w:rsidP="002D55C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CD" w:rsidRDefault="002D55CD" w:rsidP="002D55C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CD" w:rsidRDefault="002D55CD" w:rsidP="00A6570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570C" w:rsidRDefault="00A6570C" w:rsidP="00A6570C">
      <w:pPr>
        <w:rPr>
          <w:rFonts w:ascii="Times New Roman" w:hAnsi="Times New Roman" w:cs="Times New Roman"/>
          <w:b/>
          <w:sz w:val="28"/>
          <w:szCs w:val="28"/>
        </w:rPr>
      </w:pPr>
    </w:p>
    <w:p w:rsidR="00AF2F7B" w:rsidRDefault="00AF2F7B" w:rsidP="00AF2F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152B" w:rsidRDefault="00F3152B" w:rsidP="00AF2F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3152B" w:rsidRDefault="00F3152B" w:rsidP="00AF2F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D55CD" w:rsidRPr="002D55CD" w:rsidRDefault="002D55CD" w:rsidP="002D55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5C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D55CD" w:rsidRPr="002D55CD" w:rsidRDefault="002D55CD" w:rsidP="002D5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5CD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2D55CD" w:rsidRPr="002D55CD" w:rsidRDefault="002D55CD" w:rsidP="002D5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5CD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2D55CD" w:rsidRPr="002D55CD" w:rsidRDefault="002D55CD" w:rsidP="002D5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D55CD">
        <w:rPr>
          <w:rFonts w:ascii="Times New Roman" w:hAnsi="Times New Roman" w:cs="Times New Roman"/>
          <w:bCs/>
          <w:sz w:val="28"/>
          <w:szCs w:val="28"/>
        </w:rPr>
        <w:t xml:space="preserve"> от «___» </w:t>
      </w:r>
      <w:r>
        <w:rPr>
          <w:rFonts w:ascii="Times New Roman" w:hAnsi="Times New Roman" w:cs="Times New Roman"/>
          <w:bCs/>
          <w:sz w:val="28"/>
          <w:szCs w:val="28"/>
        </w:rPr>
        <w:t>июл</w:t>
      </w:r>
      <w:r w:rsidRPr="002D55CD">
        <w:rPr>
          <w:rFonts w:ascii="Times New Roman" w:hAnsi="Times New Roman" w:cs="Times New Roman"/>
          <w:bCs/>
          <w:sz w:val="28"/>
          <w:szCs w:val="28"/>
        </w:rPr>
        <w:t>я 2014 г. N ___</w:t>
      </w:r>
    </w:p>
    <w:p w:rsidR="002D55CD" w:rsidRPr="005C1A8E" w:rsidRDefault="002D55CD" w:rsidP="002D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52B" w:rsidRDefault="00695C8E" w:rsidP="00F31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b/>
          <w:sz w:val="28"/>
          <w:szCs w:val="28"/>
        </w:rPr>
        <w:t>ПОРЯДОК СОГЛАСОВАНИЯ ВОЗМОЖНОСТИ ЗАКЛЮЧЕНИЯ  КОНТРАКТА С ЕДИНСТВЕННЫМ ПОСТАВЩИКОМ (ПОДРЯДЧИКОМ, ИСПОЛНИТЕЛЕМ</w:t>
      </w:r>
      <w:r w:rsidRPr="00453183">
        <w:rPr>
          <w:rFonts w:ascii="Times New Roman" w:hAnsi="Times New Roman" w:cs="Times New Roman"/>
          <w:sz w:val="28"/>
          <w:szCs w:val="28"/>
        </w:rPr>
        <w:t>)</w:t>
      </w:r>
    </w:p>
    <w:p w:rsidR="00F3152B" w:rsidRPr="00F3152B" w:rsidRDefault="00F3152B" w:rsidP="00F31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C8E" w:rsidRDefault="00695C8E" w:rsidP="00695C8E">
      <w:pPr>
        <w:pStyle w:val="ConsNormal"/>
        <w:widowControl/>
        <w:numPr>
          <w:ilvl w:val="0"/>
          <w:numId w:val="3"/>
        </w:numPr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95C8E" w:rsidRPr="00AD1E82" w:rsidRDefault="00695C8E" w:rsidP="00695C8E">
      <w:pPr>
        <w:pStyle w:val="ConsNormal"/>
        <w:widowControl/>
        <w:ind w:left="36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C8E" w:rsidRPr="00F50ECB" w:rsidRDefault="00695C8E" w:rsidP="00F50ECB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643BB9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F50ECB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273E19">
        <w:rPr>
          <w:rFonts w:ascii="Times New Roman" w:hAnsi="Times New Roman" w:cs="Times New Roman"/>
          <w:sz w:val="28"/>
          <w:szCs w:val="28"/>
        </w:rPr>
        <w:t xml:space="preserve"> </w:t>
      </w:r>
      <w:r w:rsidR="00F50ECB" w:rsidRPr="00643B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согласования возможности заключения контракта с единственным поставщиком (подрядчиком, исполнителем) (далее –</w:t>
      </w:r>
      <w:r w:rsidR="00F50EC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F50ECB" w:rsidRPr="00643B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согласовани</w:t>
      </w:r>
      <w:r w:rsidR="00F50EC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</w:t>
      </w:r>
      <w:r w:rsidR="00F50ECB" w:rsidRPr="00643B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) </w:t>
      </w:r>
      <w:r w:rsidRPr="00F50EC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определяет возможность заключения контракта с единственным поставщиком (исполнителем, подрядчиком) </w:t>
      </w:r>
      <w:r w:rsidR="008D0F5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субъектом обращения (</w:t>
      </w:r>
      <w:r w:rsidR="00AE55A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заказчик</w:t>
      </w:r>
      <w:r w:rsidR="008D0F5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ом</w:t>
      </w:r>
      <w:r w:rsidR="00AE55A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Pr="00F50ECB">
        <w:rPr>
          <w:rFonts w:ascii="Times New Roman" w:hAnsi="Times New Roman"/>
          <w:b w:val="0"/>
          <w:sz w:val="28"/>
          <w:szCs w:val="28"/>
        </w:rPr>
        <w:t>уполномоченны</w:t>
      </w:r>
      <w:r w:rsidR="008D0F59">
        <w:rPr>
          <w:rFonts w:ascii="Times New Roman" w:hAnsi="Times New Roman"/>
          <w:b w:val="0"/>
          <w:sz w:val="28"/>
          <w:szCs w:val="28"/>
        </w:rPr>
        <w:t>м</w:t>
      </w:r>
      <w:r w:rsidRPr="00F50ECB">
        <w:rPr>
          <w:rFonts w:ascii="Times New Roman" w:hAnsi="Times New Roman"/>
          <w:b w:val="0"/>
          <w:sz w:val="28"/>
          <w:szCs w:val="28"/>
        </w:rPr>
        <w:t xml:space="preserve"> органом, уполномоченным учреждением</w:t>
      </w:r>
      <w:r w:rsidR="008D0F59">
        <w:rPr>
          <w:rFonts w:ascii="Times New Roman" w:hAnsi="Times New Roman"/>
          <w:b w:val="0"/>
          <w:sz w:val="28"/>
          <w:szCs w:val="28"/>
        </w:rPr>
        <w:t>)</w:t>
      </w:r>
      <w:r w:rsidR="00AE55A6">
        <w:rPr>
          <w:rFonts w:ascii="Times New Roman" w:hAnsi="Times New Roman"/>
          <w:b w:val="0"/>
          <w:sz w:val="28"/>
          <w:szCs w:val="28"/>
        </w:rPr>
        <w:t xml:space="preserve"> с</w:t>
      </w:r>
      <w:r w:rsidRPr="00F50ECB">
        <w:rPr>
          <w:rFonts w:ascii="Times New Roman" w:hAnsi="Times New Roman"/>
          <w:b w:val="0"/>
          <w:sz w:val="28"/>
          <w:szCs w:val="28"/>
        </w:rPr>
        <w:t xml:space="preserve"> </w:t>
      </w:r>
      <w:r w:rsidR="00F50ECB" w:rsidRPr="00F50EC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органом местного самоуправления администрации Боготольского района, уполномоченным на осуществление контроля в сфере закупок (далее – контрольный орган)</w:t>
      </w:r>
      <w:r w:rsidRPr="00F50EC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1.3. Проведение согласования осуществляется в соответствии с положениями п. </w:t>
      </w:r>
      <w:hyperlink r:id="rId10" w:history="1">
        <w:r w:rsidRPr="00453183">
          <w:rPr>
            <w:rFonts w:ascii="Times New Roman" w:hAnsi="Times New Roman" w:cs="Times New Roman"/>
            <w:sz w:val="28"/>
            <w:szCs w:val="28"/>
          </w:rPr>
          <w:t>25 ч. 1 ст. 93</w:t>
        </w:r>
      </w:hyperlink>
      <w:r w:rsidRPr="0045318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дополнениями), </w:t>
      </w: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Приказом Минэкономразвития России от </w:t>
      </w:r>
      <w:r w:rsidRPr="00453183">
        <w:rPr>
          <w:rFonts w:ascii="Times New Roman" w:hAnsi="Times New Roman" w:cs="Times New Roman"/>
          <w:sz w:val="28"/>
          <w:szCs w:val="28"/>
        </w:rPr>
        <w:t>13.09.2013 № 537</w:t>
      </w: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453183">
        <w:rPr>
          <w:rFonts w:ascii="Times New Roman" w:hAnsi="Times New Roman" w:cs="Times New Roman"/>
          <w:sz w:val="28"/>
          <w:szCs w:val="28"/>
        </w:rPr>
        <w:t>Об утверждении Порядка согласования применения закрытых способов определения поставщиков (подрядчиков, исполнителей), возможности заключения  контракта с единственным поставщиком (подрядчиком, исполнителем)»</w:t>
      </w: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53183" w:rsidRPr="00A6570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Боготольского района </w:t>
      </w:r>
      <w:r w:rsidRPr="00453183">
        <w:rPr>
          <w:rFonts w:ascii="Times New Roman" w:hAnsi="Times New Roman" w:cs="Times New Roman"/>
          <w:sz w:val="28"/>
          <w:szCs w:val="28"/>
        </w:rPr>
        <w:t xml:space="preserve">от </w:t>
      </w:r>
      <w:r w:rsidR="00453183">
        <w:rPr>
          <w:rFonts w:ascii="Times New Roman" w:hAnsi="Times New Roman" w:cs="Times New Roman"/>
          <w:sz w:val="28"/>
          <w:szCs w:val="28"/>
        </w:rPr>
        <w:t>30</w:t>
      </w:r>
      <w:r w:rsidRPr="00453183">
        <w:rPr>
          <w:rFonts w:ascii="Times New Roman" w:hAnsi="Times New Roman" w:cs="Times New Roman"/>
          <w:sz w:val="28"/>
          <w:szCs w:val="28"/>
        </w:rPr>
        <w:t>.0</w:t>
      </w:r>
      <w:r w:rsidR="00453183">
        <w:rPr>
          <w:rFonts w:ascii="Times New Roman" w:hAnsi="Times New Roman" w:cs="Times New Roman"/>
          <w:sz w:val="28"/>
          <w:szCs w:val="28"/>
        </w:rPr>
        <w:t>5</w:t>
      </w:r>
      <w:r w:rsidRPr="00453183">
        <w:rPr>
          <w:rFonts w:ascii="Times New Roman" w:hAnsi="Times New Roman" w:cs="Times New Roman"/>
          <w:sz w:val="28"/>
          <w:szCs w:val="28"/>
        </w:rPr>
        <w:t xml:space="preserve">.2014 № </w:t>
      </w:r>
      <w:r w:rsidR="00453183">
        <w:rPr>
          <w:rFonts w:ascii="Times New Roman" w:hAnsi="Times New Roman" w:cs="Times New Roman"/>
          <w:sz w:val="28"/>
          <w:szCs w:val="28"/>
        </w:rPr>
        <w:t>123-р</w:t>
      </w:r>
      <w:r w:rsidR="00AE55A6">
        <w:rPr>
          <w:rFonts w:ascii="Times New Roman" w:hAnsi="Times New Roman" w:cs="Times New Roman"/>
          <w:sz w:val="28"/>
          <w:szCs w:val="28"/>
        </w:rPr>
        <w:t xml:space="preserve"> и  настоящим Порядком </w:t>
      </w:r>
      <w:r w:rsidR="00AE55A6" w:rsidRPr="00643BB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согласования возможности заключения контракта с единственным поставщиком (подрядчиком, исполнителем)</w:t>
      </w:r>
      <w:r w:rsidR="00AE55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Порядок)</w:t>
      </w:r>
      <w:r w:rsidR="00453183">
        <w:rPr>
          <w:rFonts w:ascii="Times New Roman" w:hAnsi="Times New Roman" w:cs="Times New Roman"/>
          <w:sz w:val="28"/>
          <w:szCs w:val="28"/>
        </w:rPr>
        <w:t>.</w:t>
      </w:r>
      <w:r w:rsidRPr="00453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1.4. Согласование проводится должностными лицами </w:t>
      </w:r>
      <w:r w:rsidR="00453183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453183">
        <w:rPr>
          <w:rFonts w:ascii="Times New Roman" w:hAnsi="Times New Roman" w:cs="Times New Roman"/>
          <w:sz w:val="28"/>
          <w:szCs w:val="28"/>
        </w:rPr>
        <w:t>.</w:t>
      </w:r>
    </w:p>
    <w:p w:rsidR="00695C8E" w:rsidRPr="00453183" w:rsidRDefault="00695C8E" w:rsidP="00695C8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C8E" w:rsidRPr="00453183" w:rsidRDefault="00695C8E" w:rsidP="00695C8E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83">
        <w:rPr>
          <w:rFonts w:ascii="Times New Roman" w:hAnsi="Times New Roman" w:cs="Times New Roman"/>
          <w:b/>
          <w:sz w:val="28"/>
          <w:szCs w:val="28"/>
        </w:rPr>
        <w:t>2. Цель и задачи согласования</w:t>
      </w:r>
    </w:p>
    <w:p w:rsidR="002D55CD" w:rsidRDefault="002D55CD" w:rsidP="00695C8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2.1. Согласование проводится в целях </w:t>
      </w:r>
      <w:r w:rsidRPr="00A6570C">
        <w:rPr>
          <w:rFonts w:ascii="Times New Roman" w:hAnsi="Times New Roman" w:cs="Times New Roman"/>
          <w:sz w:val="28"/>
          <w:szCs w:val="28"/>
        </w:rPr>
        <w:t xml:space="preserve">принятия решения о согласовании или об отказе в согласовании субъекту обращения возможности заключения контракта с единственным поставщиком (исполнителем, подрядчиком) в срок, </w:t>
      </w:r>
      <w:r w:rsidRPr="00453183">
        <w:rPr>
          <w:rFonts w:ascii="Times New Roman" w:hAnsi="Times New Roman" w:cs="Times New Roman"/>
          <w:sz w:val="28"/>
          <w:szCs w:val="28"/>
        </w:rPr>
        <w:t>не превышающий 10 рабочих дней со дня поступления обращения.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2.2. В ходе согласования решаются следующие основные задачи: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действий субъекта обращения при определении </w:t>
      </w:r>
      <w:r w:rsidRPr="00A6570C">
        <w:rPr>
          <w:rFonts w:ascii="Times New Roman" w:hAnsi="Times New Roman" w:cs="Times New Roman"/>
          <w:sz w:val="28"/>
          <w:szCs w:val="28"/>
        </w:rPr>
        <w:t xml:space="preserve">поставщика (исполнителя, подрядчика) </w:t>
      </w:r>
      <w:r w:rsidRPr="00453183">
        <w:rPr>
          <w:rFonts w:ascii="Times New Roman" w:hAnsi="Times New Roman" w:cs="Times New Roman"/>
          <w:sz w:val="28"/>
          <w:szCs w:val="28"/>
        </w:rPr>
        <w:t>требованиям законодательства и иных нормативных правовых актов Российской Федерации о контрактной системе в сфере закупок;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lastRenderedPageBreak/>
        <w:t>- выявление нарушений, определение причин и условий, способствующих их возникновению;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- оказание консультационной, методологической и практической помощи субъектам обращения в повышении эффективности их деятельности при осуществлении закупок.</w:t>
      </w:r>
    </w:p>
    <w:p w:rsidR="00695C8E" w:rsidRPr="00453183" w:rsidRDefault="00695C8E" w:rsidP="00695C8E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0C" w:rsidRDefault="00695C8E" w:rsidP="00695C8E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83">
        <w:rPr>
          <w:rFonts w:ascii="Times New Roman" w:hAnsi="Times New Roman" w:cs="Times New Roman"/>
          <w:b/>
          <w:sz w:val="28"/>
          <w:szCs w:val="28"/>
        </w:rPr>
        <w:t>3. Обязанности должностных лиц</w:t>
      </w:r>
      <w:r w:rsidR="00453183">
        <w:rPr>
          <w:rFonts w:ascii="Times New Roman" w:hAnsi="Times New Roman" w:cs="Times New Roman"/>
          <w:b/>
          <w:sz w:val="28"/>
          <w:szCs w:val="28"/>
        </w:rPr>
        <w:t xml:space="preserve"> контрольного органа</w:t>
      </w:r>
      <w:r w:rsidRPr="0045318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95C8E" w:rsidRPr="00453183" w:rsidRDefault="00695C8E" w:rsidP="00695C8E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83">
        <w:rPr>
          <w:rFonts w:ascii="Times New Roman" w:hAnsi="Times New Roman" w:cs="Times New Roman"/>
          <w:b/>
          <w:sz w:val="28"/>
          <w:szCs w:val="28"/>
        </w:rPr>
        <w:t>должностных лиц субъекта обращения  при согласовании</w:t>
      </w:r>
    </w:p>
    <w:p w:rsidR="00695C8E" w:rsidRPr="00453183" w:rsidRDefault="00695C8E" w:rsidP="00695C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3.1. Должностные лица </w:t>
      </w:r>
      <w:r w:rsidR="00453183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453183">
        <w:rPr>
          <w:rFonts w:ascii="Times New Roman" w:hAnsi="Times New Roman" w:cs="Times New Roman"/>
          <w:sz w:val="28"/>
          <w:szCs w:val="28"/>
        </w:rPr>
        <w:t xml:space="preserve"> при проведении проверки представленных на согласование документов обязаны: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- своевременно и в полной мере исполнять полномочия по выявлению, пресечению и предупреждению нарушений законодательства Российской Федерации и иных нормативных правовых актов Российской Федерации в сфере закупок;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права субъекта обращения;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- не препятствовать представителям субъекта обращения давать разъяснения по вопросам, относящимся к предмету согласования.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3.2. Должностные лица субъекта обращения при проведении проверки представленных на согласование документов обязаны: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- </w:t>
      </w:r>
      <w:r w:rsidR="00A6570C">
        <w:rPr>
          <w:rFonts w:ascii="Times New Roman" w:hAnsi="Times New Roman" w:cs="Times New Roman"/>
          <w:sz w:val="28"/>
          <w:szCs w:val="28"/>
        </w:rPr>
        <w:t>с</w:t>
      </w:r>
      <w:r w:rsidRPr="00453183">
        <w:rPr>
          <w:rFonts w:ascii="Times New Roman" w:hAnsi="Times New Roman" w:cs="Times New Roman"/>
          <w:sz w:val="28"/>
          <w:szCs w:val="28"/>
        </w:rPr>
        <w:t>воевременно и в полной мере предоставлять документы в соответствии с настоящим Порядком.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C8E" w:rsidRPr="00453183" w:rsidRDefault="00695C8E" w:rsidP="00695C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83">
        <w:rPr>
          <w:rFonts w:ascii="Times New Roman" w:hAnsi="Times New Roman" w:cs="Times New Roman"/>
          <w:b/>
          <w:sz w:val="28"/>
          <w:szCs w:val="28"/>
        </w:rPr>
        <w:t>4. Организация и порядок проведения согласования</w:t>
      </w:r>
    </w:p>
    <w:p w:rsidR="00695C8E" w:rsidRPr="00453183" w:rsidRDefault="00695C8E" w:rsidP="00695C8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4.1. Согласование осуществляется в случае признания несостоявшимися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 и принятие заказчиком в соответствии с </w:t>
      </w:r>
      <w:hyperlink r:id="rId11" w:history="1">
        <w:r w:rsidRPr="00453183">
          <w:rPr>
            <w:rFonts w:ascii="Times New Roman" w:hAnsi="Times New Roman" w:cs="Times New Roman"/>
            <w:sz w:val="28"/>
            <w:szCs w:val="28"/>
          </w:rPr>
          <w:t>ч.1</w:t>
        </w:r>
      </w:hyperlink>
      <w:r w:rsidRPr="00453183">
        <w:rPr>
          <w:rFonts w:ascii="Times New Roman" w:hAnsi="Times New Roman" w:cs="Times New Roman"/>
          <w:sz w:val="28"/>
          <w:szCs w:val="28"/>
        </w:rPr>
        <w:t xml:space="preserve"> и ч. </w:t>
      </w:r>
      <w:hyperlink r:id="rId12" w:history="1">
        <w:r w:rsidRPr="00453183">
          <w:rPr>
            <w:rFonts w:ascii="Times New Roman" w:hAnsi="Times New Roman" w:cs="Times New Roman"/>
            <w:sz w:val="28"/>
            <w:szCs w:val="28"/>
          </w:rPr>
          <w:t>7 ст. 55</w:t>
        </w:r>
      </w:hyperlink>
      <w:r w:rsidRPr="004531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453183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45318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453183">
          <w:rPr>
            <w:rFonts w:ascii="Times New Roman" w:hAnsi="Times New Roman" w:cs="Times New Roman"/>
            <w:sz w:val="28"/>
            <w:szCs w:val="28"/>
          </w:rPr>
          <w:t>3 ст. 71</w:t>
        </w:r>
      </w:hyperlink>
      <w:r w:rsidRPr="004531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453183">
          <w:rPr>
            <w:rFonts w:ascii="Times New Roman" w:hAnsi="Times New Roman" w:cs="Times New Roman"/>
            <w:sz w:val="28"/>
            <w:szCs w:val="28"/>
          </w:rPr>
          <w:t>ч. 18 ст. 83</w:t>
        </w:r>
      </w:hyperlink>
      <w:r w:rsidRPr="00453183">
        <w:rPr>
          <w:rFonts w:ascii="Times New Roman" w:hAnsi="Times New Roman" w:cs="Times New Roman"/>
          <w:sz w:val="28"/>
          <w:szCs w:val="28"/>
        </w:rPr>
        <w:t xml:space="preserve"> Закона № 44-ФЗ решения об осуществлении закупки у единственного поставщика (подрядчика, исполнителя). </w:t>
      </w:r>
    </w:p>
    <w:p w:rsidR="00695C8E" w:rsidRPr="00453183" w:rsidRDefault="00695C8E" w:rsidP="00695C8E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95C8E" w:rsidRPr="00453183" w:rsidRDefault="00695C8E" w:rsidP="00695C8E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53183">
        <w:rPr>
          <w:rFonts w:ascii="Times New Roman" w:hAnsi="Times New Roman" w:cs="Times New Roman"/>
          <w:b/>
          <w:sz w:val="28"/>
          <w:szCs w:val="28"/>
        </w:rPr>
        <w:t>5. Проведение согласования и оформление его результатов</w:t>
      </w:r>
    </w:p>
    <w:p w:rsidR="00695C8E" w:rsidRPr="00453183" w:rsidRDefault="00695C8E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 5.1. Субъект обращения направляет письменное обращение в </w:t>
      </w:r>
      <w:r w:rsidRPr="00A6570C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453183">
        <w:rPr>
          <w:rFonts w:ascii="Times New Roman" w:hAnsi="Times New Roman" w:cs="Times New Roman"/>
          <w:sz w:val="28"/>
          <w:szCs w:val="28"/>
        </w:rPr>
        <w:t>.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 xml:space="preserve"> Основанием приема документов для проведения согласования является представление субъектом обращения документов, установленных и оформленных в соответствии с </w:t>
      </w:r>
      <w:hyperlink w:anchor="Par9" w:history="1">
        <w:r w:rsidRPr="00A6570C">
          <w:rPr>
            <w:rFonts w:ascii="Times New Roman" w:hAnsi="Times New Roman" w:cs="Times New Roman"/>
            <w:sz w:val="28"/>
            <w:szCs w:val="28"/>
          </w:rPr>
          <w:t xml:space="preserve">п. 5.2 </w:t>
        </w:r>
      </w:hyperlink>
      <w:r w:rsidRPr="00A6570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Пакет документов оформляется и передается в </w:t>
      </w:r>
      <w:r w:rsidRPr="00A6570C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453183">
        <w:rPr>
          <w:rFonts w:ascii="Times New Roman" w:hAnsi="Times New Roman" w:cs="Times New Roman"/>
          <w:sz w:val="28"/>
          <w:szCs w:val="28"/>
        </w:rPr>
        <w:t>в одном экземпляре в письменном виде, при этом представленные документы должны быть заверены субъектом обращения.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Примерная форма обращения о согласовании приведена в приложении 1 к настоящему Порядку.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lastRenderedPageBreak/>
        <w:t>5.2. К обращению должны быть приложены: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1) доверенность, выданная и оформленная в соответствии с гражданским законодательством, или ее заверенная копия, либо иной документ, подтверждающий полномочия лица на осуществление действий от имени субъекта обращения   (копия решения  о   назначении  или   об   избрании    либо   копия   приказа   о   назначении</w:t>
      </w:r>
      <w:r w:rsidR="00A92275">
        <w:rPr>
          <w:rFonts w:ascii="Times New Roman" w:hAnsi="Times New Roman" w:cs="Times New Roman"/>
          <w:sz w:val="28"/>
          <w:szCs w:val="28"/>
        </w:rPr>
        <w:t xml:space="preserve"> </w:t>
      </w:r>
      <w:r w:rsidRPr="00453183">
        <w:rPr>
          <w:rFonts w:ascii="Times New Roman" w:hAnsi="Times New Roman" w:cs="Times New Roman"/>
          <w:sz w:val="28"/>
          <w:szCs w:val="28"/>
        </w:rPr>
        <w:t>физического лица на должность, в соответствии с которым такое физическое лицо обладает правом действовать от имени субъекта обращения без доверенности).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2) извещение, документация о закупке, а также разъяснения и изменения к ней (при их наличии), копии протоколов, составленных в ходе проведения закупки;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3) 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контракт;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4) обоснование того, что поставщик (подрядчик, исполнитель) соответствует требованиям Закона № 44-ФЗ и документации о закупке. Примерная форма обоснования приведена в приложении 2 к настоящему Порядку;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5) документ о согласии указываемого в обращении поставщика (подрядчика, исполнителя) заключить контракт в соответствии с требованиями и условиями документации о закупке и по цене, не превышающей начальную (максимальную) цену контракта, указанную в извещении об осуществлении закупки. Примерная форма документа о согласии приведена в приложении 3 к настоящему Порядку;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В целях сокращения времени для проведения согласования контрольным органом субъект обращения вправе предоставить все заявки участников закупки. При этом необходимо учесть, в случае отсутствия вышеуказанных документов в представленном пакете, они будут дополнительно запрашиваться контрольным органом у субъекта обращения для объективного и всестороннего рассмотрения обращения.</w:t>
      </w:r>
    </w:p>
    <w:p w:rsidR="00695C8E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В случае, если обращение направлено по результатам несостоявшегося повторного конкурса или несостоявшегося запроса предложений, проведенного в соответствии с </w:t>
      </w:r>
      <w:hyperlink r:id="rId16" w:tooltip="Федеральный закон от 05.04.2013 N 44-ФЗ (ред. от 02.07.2013) &quot;О контрактной системе в сфере закупок товаров, работ, услуг для обеспечения государственных и муниципальных нужд&quot;------------ Не вступил в силу{КонсультантПлюс}" w:history="1">
        <w:r w:rsidRPr="00453183">
          <w:rPr>
            <w:rFonts w:ascii="Times New Roman" w:hAnsi="Times New Roman" w:cs="Times New Roman"/>
            <w:sz w:val="28"/>
            <w:szCs w:val="28"/>
          </w:rPr>
          <w:t>п. 8 ч. 2 ст. 83</w:t>
        </w:r>
      </w:hyperlink>
      <w:r w:rsidRPr="00453183">
        <w:rPr>
          <w:rFonts w:ascii="Times New Roman" w:hAnsi="Times New Roman" w:cs="Times New Roman"/>
          <w:sz w:val="28"/>
          <w:szCs w:val="28"/>
        </w:rPr>
        <w:t xml:space="preserve"> Закона № 44-ФЗ, к такому обращению также должны быть приложены вышеуказанные документы по всем предшествующим несостоявшимся процедурам определения поставщика (подрядчика, исполнителя), явившимся основанием для проведения так</w:t>
      </w:r>
      <w:r w:rsidR="00905F31">
        <w:rPr>
          <w:rFonts w:ascii="Times New Roman" w:hAnsi="Times New Roman" w:cs="Times New Roman"/>
          <w:sz w:val="28"/>
          <w:szCs w:val="28"/>
        </w:rPr>
        <w:t>ого</w:t>
      </w:r>
      <w:r w:rsidRPr="00453183">
        <w:rPr>
          <w:rFonts w:ascii="Times New Roman" w:hAnsi="Times New Roman" w:cs="Times New Roman"/>
          <w:sz w:val="28"/>
          <w:szCs w:val="28"/>
        </w:rPr>
        <w:t xml:space="preserve"> повторного конкурса, запроса предложений.</w:t>
      </w:r>
    </w:p>
    <w:p w:rsidR="00A16260" w:rsidRPr="00453183" w:rsidRDefault="00A16260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C8E" w:rsidRPr="00453183" w:rsidRDefault="00695C8E" w:rsidP="00695C8E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53183">
        <w:rPr>
          <w:rFonts w:ascii="Times New Roman" w:hAnsi="Times New Roman" w:cs="Times New Roman"/>
          <w:b/>
          <w:sz w:val="28"/>
          <w:szCs w:val="28"/>
        </w:rPr>
        <w:t xml:space="preserve">6. Процедура согласования для должностных лиц </w:t>
      </w:r>
    </w:p>
    <w:p w:rsidR="00695C8E" w:rsidRPr="00453183" w:rsidRDefault="00A92275" w:rsidP="00695C8E">
      <w:pPr>
        <w:pStyle w:val="ConsPlusNormal"/>
        <w:widowControl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контрольного органа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 xml:space="preserve">6.1. Поступившее обращение подлежит регистрации </w:t>
      </w:r>
      <w:r w:rsidR="004E334E">
        <w:rPr>
          <w:rFonts w:ascii="Times New Roman" w:hAnsi="Times New Roman" w:cs="Times New Roman"/>
          <w:sz w:val="28"/>
          <w:szCs w:val="28"/>
        </w:rPr>
        <w:t>на основан</w:t>
      </w:r>
      <w:r w:rsidRPr="00A6570C">
        <w:rPr>
          <w:rFonts w:ascii="Times New Roman" w:hAnsi="Times New Roman" w:cs="Times New Roman"/>
          <w:sz w:val="28"/>
          <w:szCs w:val="28"/>
        </w:rPr>
        <w:t>ии с п. 5.1 настоящего Порядка.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Обращения, содержащие в себе все необходимые документы и сведения, принимаются специалистом контрольного органа, ответственным за прием и </w:t>
      </w:r>
      <w:r w:rsidRPr="00453183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обращений и документов, регистрируются в журнале регистрации обращений (приложение </w:t>
      </w:r>
      <w:r w:rsidRPr="002863A1">
        <w:rPr>
          <w:rFonts w:ascii="Times New Roman" w:hAnsi="Times New Roman" w:cs="Times New Roman"/>
          <w:sz w:val="28"/>
          <w:szCs w:val="28"/>
        </w:rPr>
        <w:t>6</w:t>
      </w:r>
      <w:r w:rsidRPr="00A6570C">
        <w:rPr>
          <w:rFonts w:ascii="Times New Roman" w:hAnsi="Times New Roman" w:cs="Times New Roman"/>
          <w:sz w:val="28"/>
          <w:szCs w:val="28"/>
        </w:rPr>
        <w:t xml:space="preserve"> </w:t>
      </w:r>
      <w:r w:rsidRPr="00453183">
        <w:rPr>
          <w:rFonts w:ascii="Times New Roman" w:hAnsi="Times New Roman" w:cs="Times New Roman"/>
          <w:sz w:val="28"/>
          <w:szCs w:val="28"/>
        </w:rPr>
        <w:t xml:space="preserve">к Порядку). Один экземпляр обращения с соответствующими отметками и визой специалиста </w:t>
      </w:r>
      <w:r w:rsidR="004E334E"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453183">
        <w:rPr>
          <w:rFonts w:ascii="Times New Roman" w:hAnsi="Times New Roman" w:cs="Times New Roman"/>
          <w:sz w:val="28"/>
          <w:szCs w:val="28"/>
        </w:rPr>
        <w:t xml:space="preserve">возвращается заявителю (представителю заявителя). 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6.2</w:t>
      </w:r>
      <w:r w:rsidRPr="00A6570C">
        <w:rPr>
          <w:rFonts w:ascii="Times New Roman" w:hAnsi="Times New Roman" w:cs="Times New Roman"/>
          <w:sz w:val="28"/>
          <w:szCs w:val="28"/>
        </w:rPr>
        <w:t xml:space="preserve">. </w:t>
      </w:r>
      <w:r w:rsidRPr="00453183">
        <w:rPr>
          <w:rFonts w:ascii="Times New Roman" w:hAnsi="Times New Roman" w:cs="Times New Roman"/>
          <w:sz w:val="28"/>
          <w:szCs w:val="28"/>
        </w:rPr>
        <w:t>Обращение, содержащее вопросы, решение которых не входит в компетенцию контрольного органа, направляется в течение 3 рабочих дней со дня его регистрации по подведомственности, с уведомлением субъекта обращения, направившего обращение, о переадресации обращения.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 xml:space="preserve">6.3. Рассмотрение поступившего обращения осуществляется в срок, не превышающий 10 рабочих дней со дня поступления обращения. 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 xml:space="preserve">6.4. Контрольный орган </w:t>
      </w:r>
      <w:r w:rsidRPr="00453183">
        <w:rPr>
          <w:rFonts w:ascii="Times New Roman" w:hAnsi="Times New Roman" w:cs="Times New Roman"/>
          <w:sz w:val="28"/>
          <w:szCs w:val="28"/>
        </w:rPr>
        <w:t>рассматривает поступившее обращение, в том числе на предмет соответствия проведенных процедур определения поставщика (подрядчика, исполнителя) действующему законодательству Российской Федерации о контрактной системе в сфере закупок.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>6.5. Контрольный орган вправе: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 xml:space="preserve">- </w:t>
      </w:r>
      <w:r w:rsidRPr="00453183">
        <w:rPr>
          <w:rFonts w:ascii="Times New Roman" w:hAnsi="Times New Roman" w:cs="Times New Roman"/>
          <w:sz w:val="28"/>
          <w:szCs w:val="28"/>
        </w:rPr>
        <w:t>рассматривать дополнительные документы и информацию, необходимые для объективного и всестороннего рассмотрения обращения</w:t>
      </w:r>
      <w:r w:rsidRPr="00A6570C">
        <w:rPr>
          <w:rFonts w:ascii="Times New Roman" w:hAnsi="Times New Roman" w:cs="Times New Roman"/>
          <w:sz w:val="28"/>
          <w:szCs w:val="28"/>
        </w:rPr>
        <w:t>;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>- приглашать лиц, чьи интересы могут быть затронуты решением контрольного органа;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>- привлекать к рассмотрению обращений независимых экспертов.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 или информации, указанных в настоящем Порядке, контрольный орган дополнительно запрашивает у заявителя информацию (документы), предусмотренные Порядком, которые должны быть представлены в контрольный орган в срок, не превышающий 3 рабочих дня с даты получения запроса заявителем. 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Указанный запрос оформляется должностным лицом </w:t>
      </w:r>
      <w:r w:rsidR="00A92275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453183">
        <w:rPr>
          <w:rFonts w:ascii="Times New Roman" w:hAnsi="Times New Roman" w:cs="Times New Roman"/>
          <w:sz w:val="28"/>
          <w:szCs w:val="28"/>
        </w:rPr>
        <w:t>, осуществляющим согласование в виде письма, которое подписывается руководителем контрольного органа и направляется заявителю в срок, не превышающий 5 рабочих дней с момента поступления обращения. При этом рассмотрение обращения приостанавливается до представления информации (документов).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В случае непредставления информации в указанный срок контрольный орган не рассматривает принятое обращение и возвращает его заявителю.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>6.6. Контрольный орган отказывает в возможности заключения контракта с единственным поставщиком (исполнителем, подрядчиком) в случаях: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1)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в том числе: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- неправильный выбор способа определения поставщика (подрядчика, исполнителя);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- установление в документации о закупках требований к участникам закупки, которые не предусмотрены законодательством Российской Федерации о контрактной системе в сфере закупок;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lastRenderedPageBreak/>
        <w:t>- установление в документации о закупках требований к поставке товаров, выполнению работ, оказанию услуг, если такие требования влекут за собой ограничение количества участников закупки;</w:t>
      </w:r>
    </w:p>
    <w:p w:rsidR="00695C8E" w:rsidRPr="00453183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2) выявления факта необоснованного ограничения заявителем круга участников проведенных закупок.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 xml:space="preserve">6.7. Контрольный орган возвращает документы без согласования в случае </w:t>
      </w:r>
      <w:r w:rsidRPr="00453183">
        <w:rPr>
          <w:rFonts w:ascii="Times New Roman" w:hAnsi="Times New Roman" w:cs="Times New Roman"/>
          <w:sz w:val="28"/>
          <w:szCs w:val="28"/>
        </w:rPr>
        <w:t>непредставления информации по запросу должностного лица в срок указанный в п. 6.5 настоящего Порядка.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>6.8. По результатам рассмотрения обращения контрольный орган принимает решение: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>- о согласовании возможности заключения (заключения) контракта с единственным поставщиком (исполнителем, подрядчиком) (</w:t>
      </w:r>
      <w:r w:rsidRPr="00453183">
        <w:rPr>
          <w:rFonts w:ascii="Times New Roman" w:hAnsi="Times New Roman" w:cs="Times New Roman"/>
          <w:sz w:val="28"/>
          <w:szCs w:val="28"/>
        </w:rPr>
        <w:t xml:space="preserve">Примерная форма решения приведена в приложении </w:t>
      </w:r>
      <w:r w:rsidR="002863A1">
        <w:rPr>
          <w:rFonts w:ascii="Times New Roman" w:hAnsi="Times New Roman" w:cs="Times New Roman"/>
          <w:sz w:val="28"/>
          <w:szCs w:val="28"/>
        </w:rPr>
        <w:t>4</w:t>
      </w:r>
      <w:r w:rsidRPr="0045318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A6570C">
        <w:rPr>
          <w:rFonts w:ascii="Times New Roman" w:hAnsi="Times New Roman" w:cs="Times New Roman"/>
          <w:sz w:val="28"/>
          <w:szCs w:val="28"/>
        </w:rPr>
        <w:t>);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>- отказ в согласовании возможности заключения (заключения) контракта с единственным поставщиком (исполнителем, подрядчиком) (</w:t>
      </w:r>
      <w:r w:rsidRPr="00453183">
        <w:rPr>
          <w:rFonts w:ascii="Times New Roman" w:hAnsi="Times New Roman" w:cs="Times New Roman"/>
          <w:sz w:val="28"/>
          <w:szCs w:val="28"/>
        </w:rPr>
        <w:t xml:space="preserve">Примерная форма решения об отказе приведена в приложении </w:t>
      </w:r>
      <w:r w:rsidR="002863A1">
        <w:rPr>
          <w:rFonts w:ascii="Times New Roman" w:hAnsi="Times New Roman" w:cs="Times New Roman"/>
          <w:sz w:val="28"/>
          <w:szCs w:val="28"/>
        </w:rPr>
        <w:t>5</w:t>
      </w:r>
      <w:r w:rsidRPr="0045318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A6570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5C8E" w:rsidRPr="00A6570C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70C">
        <w:rPr>
          <w:rFonts w:ascii="Times New Roman" w:hAnsi="Times New Roman" w:cs="Times New Roman"/>
          <w:sz w:val="28"/>
          <w:szCs w:val="28"/>
        </w:rPr>
        <w:t>Решение оформляется письмом, которое направляется субъекту обращения.</w:t>
      </w:r>
    </w:p>
    <w:p w:rsidR="00695C8E" w:rsidRDefault="00695C8E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A6570C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A4A02" w:rsidRDefault="000A4A02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A4A02" w:rsidRDefault="000A4A02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A4A02" w:rsidRDefault="000A4A02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A4A02" w:rsidRDefault="000A4A02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D2EE7" w:rsidRDefault="00DD2EE7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3152B" w:rsidRDefault="00F3152B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D2EE7" w:rsidRDefault="00DD2EE7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D0F59" w:rsidRDefault="008D0F59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D0F59" w:rsidRDefault="008D0F59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D0F59" w:rsidRDefault="008D0F59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D0F59" w:rsidRDefault="008D0F59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D0F59" w:rsidRDefault="008D0F59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D55CD" w:rsidRPr="00453183" w:rsidRDefault="002D55CD" w:rsidP="00695C8E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95C8E" w:rsidRPr="00453183" w:rsidRDefault="00695C8E" w:rsidP="00891F4A">
      <w:pPr>
        <w:pStyle w:val="ConsNormal"/>
        <w:widowControl/>
        <w:tabs>
          <w:tab w:val="left" w:pos="7560"/>
        </w:tabs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Порядку  </w:t>
      </w:r>
    </w:p>
    <w:p w:rsidR="00695C8E" w:rsidRPr="00453183" w:rsidRDefault="00695C8E" w:rsidP="00891F4A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C8E" w:rsidRDefault="00695C8E" w:rsidP="00891F4A">
      <w:pPr>
        <w:pStyle w:val="ConsNormal"/>
        <w:widowControl/>
        <w:tabs>
          <w:tab w:val="left" w:pos="7560"/>
        </w:tabs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Примерная форма обращения о согласовании</w:t>
      </w:r>
      <w:r w:rsidR="000435A9">
        <w:rPr>
          <w:rFonts w:ascii="Times New Roman" w:hAnsi="Times New Roman" w:cs="Times New Roman"/>
          <w:sz w:val="28"/>
          <w:szCs w:val="28"/>
        </w:rPr>
        <w:t xml:space="preserve"> </w:t>
      </w:r>
      <w:r w:rsidRPr="00453183">
        <w:rPr>
          <w:rFonts w:ascii="Times New Roman" w:hAnsi="Times New Roman" w:cs="Times New Roman"/>
          <w:sz w:val="28"/>
          <w:szCs w:val="28"/>
        </w:rPr>
        <w:t>решения об осуществлении закупки у единственного поставщика (подрядчика, исполнителя).</w:t>
      </w:r>
    </w:p>
    <w:p w:rsidR="00891F4A" w:rsidRPr="00453183" w:rsidRDefault="00891F4A" w:rsidP="00891F4A">
      <w:pPr>
        <w:pStyle w:val="ConsNormal"/>
        <w:widowControl/>
        <w:tabs>
          <w:tab w:val="left" w:pos="7560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F4A" w:rsidRDefault="00891F4A" w:rsidP="00891F4A">
      <w:pPr>
        <w:pStyle w:val="ConsNormal"/>
        <w:widowControl/>
        <w:tabs>
          <w:tab w:val="left" w:pos="7560"/>
        </w:tabs>
        <w:ind w:right="6238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(на бланке</w:t>
      </w:r>
    </w:p>
    <w:p w:rsidR="00891F4A" w:rsidRPr="00453183" w:rsidRDefault="00891F4A" w:rsidP="00891F4A">
      <w:pPr>
        <w:pStyle w:val="ConsNormal"/>
        <w:widowControl/>
        <w:tabs>
          <w:tab w:val="left" w:pos="7560"/>
        </w:tabs>
        <w:ind w:right="6238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субъекта обращения)</w:t>
      </w:r>
    </w:p>
    <w:p w:rsidR="00A6570C" w:rsidRDefault="00A92275" w:rsidP="00891F4A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Контрольного органа</w:t>
      </w:r>
    </w:p>
    <w:p w:rsidR="00695C8E" w:rsidRPr="00453183" w:rsidRDefault="00695C8E" w:rsidP="00891F4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95C8E" w:rsidRPr="000435A9" w:rsidRDefault="00695C8E" w:rsidP="00891F4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0435A9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695C8E" w:rsidRPr="00453183" w:rsidRDefault="00695C8E" w:rsidP="00695C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C8E" w:rsidRPr="000435A9" w:rsidRDefault="00695C8E" w:rsidP="000435A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5A9">
        <w:rPr>
          <w:rFonts w:ascii="Times New Roman" w:hAnsi="Times New Roman" w:cs="Times New Roman"/>
          <w:sz w:val="28"/>
          <w:szCs w:val="28"/>
        </w:rPr>
        <w:t>Прошу согласовать возможность заключения контракта в связи с признанием несостоявшимся</w:t>
      </w:r>
      <w:r w:rsidR="00891F4A">
        <w:rPr>
          <w:rFonts w:ascii="Times New Roman" w:hAnsi="Times New Roman" w:cs="Times New Roman"/>
          <w:sz w:val="28"/>
          <w:szCs w:val="28"/>
        </w:rPr>
        <w:t xml:space="preserve"> </w:t>
      </w:r>
      <w:r w:rsidRPr="000435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91F4A">
        <w:rPr>
          <w:rFonts w:ascii="Times New Roman" w:hAnsi="Times New Roman" w:cs="Times New Roman"/>
          <w:sz w:val="28"/>
          <w:szCs w:val="28"/>
        </w:rPr>
        <w:t xml:space="preserve"> </w:t>
      </w:r>
      <w:r w:rsidRPr="000435A9">
        <w:rPr>
          <w:rFonts w:ascii="Times New Roman" w:hAnsi="Times New Roman" w:cs="Times New Roman"/>
          <w:sz w:val="28"/>
          <w:szCs w:val="28"/>
        </w:rPr>
        <w:t>___________</w:t>
      </w:r>
      <w:r w:rsidR="00891F4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</w:t>
      </w:r>
    </w:p>
    <w:p w:rsidR="00695C8E" w:rsidRPr="000435A9" w:rsidRDefault="00695C8E" w:rsidP="000435A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435A9">
        <w:rPr>
          <w:rFonts w:ascii="Times New Roman" w:hAnsi="Times New Roman" w:cs="Times New Roman"/>
          <w:sz w:val="28"/>
          <w:szCs w:val="28"/>
        </w:rPr>
        <w:t xml:space="preserve">(открытого конкурса, конкурса с ограниченным участием, двухэтапного конкурса, </w:t>
      </w:r>
      <w:r w:rsidR="000435A9" w:rsidRPr="000435A9">
        <w:rPr>
          <w:rFonts w:ascii="Times New Roman" w:hAnsi="Times New Roman" w:cs="Times New Roman"/>
          <w:sz w:val="28"/>
          <w:szCs w:val="28"/>
        </w:rPr>
        <w:t>п</w:t>
      </w:r>
      <w:r w:rsidRPr="000435A9">
        <w:rPr>
          <w:rFonts w:ascii="Times New Roman" w:hAnsi="Times New Roman" w:cs="Times New Roman"/>
          <w:sz w:val="28"/>
          <w:szCs w:val="28"/>
        </w:rPr>
        <w:t xml:space="preserve">овторного конкурса, электронного аукциона, запроса котировок, запроса </w:t>
      </w:r>
      <w:r w:rsidR="00A92275" w:rsidRPr="000435A9">
        <w:rPr>
          <w:rFonts w:ascii="Times New Roman" w:hAnsi="Times New Roman" w:cs="Times New Roman"/>
          <w:sz w:val="28"/>
          <w:szCs w:val="28"/>
        </w:rPr>
        <w:t>п</w:t>
      </w:r>
      <w:r w:rsidRPr="000435A9">
        <w:rPr>
          <w:rFonts w:ascii="Times New Roman" w:hAnsi="Times New Roman" w:cs="Times New Roman"/>
          <w:sz w:val="28"/>
          <w:szCs w:val="28"/>
        </w:rPr>
        <w:t xml:space="preserve">редложений) на ______________________________________________, (предмет, № и дата извещения открытого конкурса, конкурса с ограниченным участием, двухэтапного конкурса, повторного конкурса, электронного аукциона, </w:t>
      </w:r>
      <w:r w:rsidR="000435A9" w:rsidRPr="000435A9">
        <w:rPr>
          <w:rFonts w:ascii="Times New Roman" w:hAnsi="Times New Roman" w:cs="Times New Roman"/>
          <w:sz w:val="28"/>
          <w:szCs w:val="28"/>
        </w:rPr>
        <w:t>зап</w:t>
      </w:r>
      <w:r w:rsidRPr="000435A9">
        <w:rPr>
          <w:rFonts w:ascii="Times New Roman" w:hAnsi="Times New Roman" w:cs="Times New Roman"/>
          <w:sz w:val="28"/>
          <w:szCs w:val="28"/>
        </w:rPr>
        <w:t>роса</w:t>
      </w:r>
      <w:r w:rsidR="000435A9" w:rsidRPr="000435A9">
        <w:rPr>
          <w:rFonts w:ascii="Times New Roman" w:hAnsi="Times New Roman" w:cs="Times New Roman"/>
          <w:sz w:val="28"/>
          <w:szCs w:val="28"/>
        </w:rPr>
        <w:t xml:space="preserve"> </w:t>
      </w:r>
      <w:r w:rsidRPr="000435A9">
        <w:rPr>
          <w:rFonts w:ascii="Times New Roman" w:hAnsi="Times New Roman" w:cs="Times New Roman"/>
          <w:sz w:val="28"/>
          <w:szCs w:val="28"/>
        </w:rPr>
        <w:t>котировок,</w:t>
      </w:r>
      <w:r w:rsidR="000435A9" w:rsidRPr="000435A9">
        <w:rPr>
          <w:rFonts w:ascii="Times New Roman" w:hAnsi="Times New Roman" w:cs="Times New Roman"/>
          <w:sz w:val="28"/>
          <w:szCs w:val="28"/>
        </w:rPr>
        <w:t xml:space="preserve"> </w:t>
      </w:r>
      <w:r w:rsidRPr="000435A9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0435A9" w:rsidRPr="000435A9">
        <w:rPr>
          <w:rFonts w:ascii="Times New Roman" w:hAnsi="Times New Roman" w:cs="Times New Roman"/>
          <w:sz w:val="28"/>
          <w:szCs w:val="28"/>
        </w:rPr>
        <w:t>предл</w:t>
      </w:r>
      <w:r w:rsidRPr="000435A9">
        <w:rPr>
          <w:rFonts w:ascii="Times New Roman" w:hAnsi="Times New Roman" w:cs="Times New Roman"/>
          <w:sz w:val="28"/>
          <w:szCs w:val="28"/>
        </w:rPr>
        <w:t>ожений)</w:t>
      </w:r>
      <w:r w:rsidR="000435A9" w:rsidRPr="000435A9">
        <w:rPr>
          <w:rFonts w:ascii="Times New Roman" w:hAnsi="Times New Roman" w:cs="Times New Roman"/>
          <w:sz w:val="28"/>
          <w:szCs w:val="28"/>
        </w:rPr>
        <w:t xml:space="preserve"> </w:t>
      </w:r>
      <w:r w:rsidRPr="000435A9">
        <w:rPr>
          <w:rFonts w:ascii="Times New Roman" w:hAnsi="Times New Roman" w:cs="Times New Roman"/>
          <w:sz w:val="28"/>
          <w:szCs w:val="28"/>
        </w:rPr>
        <w:t>_</w:t>
      </w:r>
      <w:r w:rsidR="00891F4A">
        <w:rPr>
          <w:rFonts w:ascii="Times New Roman" w:hAnsi="Times New Roman" w:cs="Times New Roman"/>
          <w:sz w:val="28"/>
          <w:szCs w:val="28"/>
        </w:rPr>
        <w:t>______________________ ________</w:t>
      </w:r>
      <w:r w:rsidRPr="000435A9">
        <w:rPr>
          <w:rFonts w:ascii="Times New Roman" w:hAnsi="Times New Roman" w:cs="Times New Roman"/>
          <w:sz w:val="28"/>
          <w:szCs w:val="28"/>
        </w:rPr>
        <w:t>________</w:t>
      </w:r>
      <w:r w:rsidR="000435A9" w:rsidRPr="000435A9">
        <w:rPr>
          <w:rFonts w:ascii="Times New Roman" w:hAnsi="Times New Roman" w:cs="Times New Roman"/>
          <w:sz w:val="28"/>
          <w:szCs w:val="28"/>
        </w:rPr>
        <w:t>________________________</w:t>
      </w:r>
      <w:r w:rsidRPr="000435A9">
        <w:rPr>
          <w:rFonts w:ascii="Times New Roman" w:hAnsi="Times New Roman" w:cs="Times New Roman"/>
          <w:sz w:val="28"/>
          <w:szCs w:val="28"/>
        </w:rPr>
        <w:t>_____</w:t>
      </w:r>
      <w:r w:rsidR="000435A9" w:rsidRPr="000435A9">
        <w:rPr>
          <w:rFonts w:ascii="Times New Roman" w:hAnsi="Times New Roman" w:cs="Times New Roman"/>
          <w:sz w:val="28"/>
          <w:szCs w:val="28"/>
        </w:rPr>
        <w:t xml:space="preserve"> </w:t>
      </w:r>
      <w:r w:rsidRPr="000435A9">
        <w:rPr>
          <w:rFonts w:ascii="Times New Roman" w:hAnsi="Times New Roman" w:cs="Times New Roman"/>
          <w:sz w:val="28"/>
          <w:szCs w:val="28"/>
        </w:rPr>
        <w:t>(протокол № и дата 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предложений) с единственным поставщиком (подрядчиком, исполнителем)________________________________</w:t>
      </w:r>
      <w:r w:rsidR="00DD2EE7">
        <w:rPr>
          <w:rFonts w:ascii="Times New Roman" w:hAnsi="Times New Roman" w:cs="Times New Roman"/>
          <w:sz w:val="28"/>
          <w:szCs w:val="28"/>
        </w:rPr>
        <w:t>______________________</w:t>
      </w:r>
      <w:r w:rsidRPr="000435A9">
        <w:rPr>
          <w:rFonts w:ascii="Times New Roman" w:hAnsi="Times New Roman" w:cs="Times New Roman"/>
          <w:sz w:val="28"/>
          <w:szCs w:val="28"/>
        </w:rPr>
        <w:t>__</w:t>
      </w:r>
      <w:r w:rsidR="000435A9" w:rsidRPr="00043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C8E" w:rsidRPr="000435A9" w:rsidRDefault="00695C8E" w:rsidP="00A6570C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0435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(наименование, местонахождение, ИНН)</w:t>
      </w:r>
    </w:p>
    <w:p w:rsidR="00695C8E" w:rsidRPr="00453183" w:rsidRDefault="00A6570C" w:rsidP="00A6570C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5C8E" w:rsidRPr="00453183">
        <w:rPr>
          <w:rFonts w:ascii="Times New Roman" w:hAnsi="Times New Roman" w:cs="Times New Roman"/>
          <w:sz w:val="28"/>
          <w:szCs w:val="28"/>
        </w:rPr>
        <w:t>основании ____________</w:t>
      </w:r>
      <w:r w:rsidR="000435A9">
        <w:rPr>
          <w:rFonts w:ascii="Times New Roman" w:hAnsi="Times New Roman" w:cs="Times New Roman"/>
          <w:sz w:val="28"/>
          <w:szCs w:val="28"/>
        </w:rPr>
        <w:t>__</w:t>
      </w:r>
      <w:r w:rsidR="00695C8E" w:rsidRPr="00453183">
        <w:rPr>
          <w:rFonts w:ascii="Times New Roman" w:hAnsi="Times New Roman" w:cs="Times New Roman"/>
          <w:sz w:val="28"/>
          <w:szCs w:val="28"/>
        </w:rPr>
        <w:t>____________________________</w:t>
      </w:r>
      <w:r w:rsidR="00891F4A">
        <w:rPr>
          <w:rFonts w:ascii="Times New Roman" w:hAnsi="Times New Roman" w:cs="Times New Roman"/>
          <w:sz w:val="28"/>
          <w:szCs w:val="28"/>
        </w:rPr>
        <w:t>______________</w:t>
      </w:r>
    </w:p>
    <w:p w:rsidR="00695C8E" w:rsidRPr="000435A9" w:rsidRDefault="00695C8E" w:rsidP="00A6570C">
      <w:pPr>
        <w:pStyle w:val="af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5A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0435A9">
        <w:rPr>
          <w:rFonts w:ascii="Times New Roman" w:hAnsi="Times New Roman" w:cs="Times New Roman"/>
          <w:sz w:val="20"/>
          <w:szCs w:val="20"/>
        </w:rPr>
        <w:t xml:space="preserve">     </w:t>
      </w:r>
      <w:r w:rsidRPr="000435A9">
        <w:rPr>
          <w:rFonts w:ascii="Times New Roman" w:hAnsi="Times New Roman" w:cs="Times New Roman"/>
          <w:sz w:val="20"/>
          <w:szCs w:val="20"/>
        </w:rPr>
        <w:t xml:space="preserve">  </w:t>
      </w:r>
      <w:r w:rsidR="000435A9">
        <w:rPr>
          <w:rFonts w:ascii="Times New Roman" w:hAnsi="Times New Roman" w:cs="Times New Roman"/>
          <w:sz w:val="20"/>
          <w:szCs w:val="20"/>
        </w:rPr>
        <w:t xml:space="preserve">     </w:t>
      </w:r>
      <w:r w:rsidRPr="000435A9">
        <w:rPr>
          <w:rFonts w:ascii="Times New Roman" w:hAnsi="Times New Roman" w:cs="Times New Roman"/>
          <w:sz w:val="20"/>
          <w:szCs w:val="20"/>
        </w:rPr>
        <w:t xml:space="preserve">      (указывается соответствующий пункт и статья Закона № 44-ФЗ)</w:t>
      </w:r>
    </w:p>
    <w:p w:rsidR="00695C8E" w:rsidRPr="00453183" w:rsidRDefault="00695C8E" w:rsidP="00A6570C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проведенного ________</w:t>
      </w:r>
      <w:r w:rsidR="000435A9">
        <w:rPr>
          <w:rFonts w:ascii="Times New Roman" w:hAnsi="Times New Roman" w:cs="Times New Roman"/>
          <w:sz w:val="28"/>
          <w:szCs w:val="28"/>
        </w:rPr>
        <w:t>______</w:t>
      </w:r>
      <w:r w:rsidRPr="00453183">
        <w:rPr>
          <w:rFonts w:ascii="Times New Roman" w:hAnsi="Times New Roman" w:cs="Times New Roman"/>
          <w:sz w:val="28"/>
          <w:szCs w:val="28"/>
        </w:rPr>
        <w:t>______________</w:t>
      </w:r>
      <w:r w:rsidR="00891F4A">
        <w:rPr>
          <w:rFonts w:ascii="Times New Roman" w:hAnsi="Times New Roman" w:cs="Times New Roman"/>
          <w:sz w:val="28"/>
          <w:szCs w:val="28"/>
        </w:rPr>
        <w:t>____________________________</w:t>
      </w:r>
      <w:r w:rsidRPr="00453183">
        <w:rPr>
          <w:rFonts w:ascii="Times New Roman" w:hAnsi="Times New Roman" w:cs="Times New Roman"/>
          <w:sz w:val="28"/>
          <w:szCs w:val="28"/>
        </w:rPr>
        <w:t>.</w:t>
      </w:r>
    </w:p>
    <w:p w:rsidR="00695C8E" w:rsidRPr="000435A9" w:rsidRDefault="00695C8E" w:rsidP="00A6570C">
      <w:pPr>
        <w:pStyle w:val="af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5A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435A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0435A9">
        <w:rPr>
          <w:rFonts w:ascii="Times New Roman" w:hAnsi="Times New Roman" w:cs="Times New Roman"/>
          <w:sz w:val="20"/>
          <w:szCs w:val="20"/>
        </w:rPr>
        <w:t xml:space="preserve">      (наименование субъекта обращения, местонахождение, ИНН)</w:t>
      </w:r>
    </w:p>
    <w:p w:rsidR="000435A9" w:rsidRDefault="000435A9" w:rsidP="00A6570C">
      <w:pPr>
        <w:pStyle w:val="af1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C8E" w:rsidRPr="00453183" w:rsidRDefault="00695C8E" w:rsidP="000435A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К обращению прилагаются следующие документы (субъект обращения перечисляет все документы с указанием их количества (в соответствии с п. 5.2 настоящего Порядка))</w:t>
      </w:r>
    </w:p>
    <w:p w:rsidR="00695C8E" w:rsidRPr="000435A9" w:rsidRDefault="00695C8E" w:rsidP="000435A9">
      <w:pPr>
        <w:pStyle w:val="af1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5A9">
        <w:rPr>
          <w:rFonts w:ascii="Times New Roman" w:hAnsi="Times New Roman" w:cs="Times New Roman"/>
          <w:i/>
          <w:sz w:val="28"/>
          <w:szCs w:val="28"/>
        </w:rPr>
        <w:t xml:space="preserve">пример -  документация о закупке в 1-х экз. на ____ л., </w:t>
      </w:r>
    </w:p>
    <w:p w:rsidR="00695C8E" w:rsidRPr="000435A9" w:rsidRDefault="00695C8E" w:rsidP="000435A9">
      <w:pPr>
        <w:pStyle w:val="af1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5A9">
        <w:rPr>
          <w:rFonts w:ascii="Times New Roman" w:hAnsi="Times New Roman" w:cs="Times New Roman"/>
          <w:i/>
          <w:sz w:val="28"/>
          <w:szCs w:val="28"/>
        </w:rPr>
        <w:t>извещение о закупке на ___ л.).</w:t>
      </w:r>
    </w:p>
    <w:p w:rsidR="000435A9" w:rsidRDefault="000435A9" w:rsidP="000435A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C8E" w:rsidRPr="00453183" w:rsidRDefault="00695C8E" w:rsidP="000435A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Дол</w:t>
      </w:r>
      <w:r w:rsidR="00A6570C">
        <w:rPr>
          <w:rFonts w:ascii="Times New Roman" w:hAnsi="Times New Roman" w:cs="Times New Roman"/>
          <w:sz w:val="28"/>
          <w:szCs w:val="28"/>
        </w:rPr>
        <w:t xml:space="preserve">жность руководителя     </w:t>
      </w:r>
      <w:r w:rsidRPr="00453183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891F4A">
        <w:rPr>
          <w:rFonts w:ascii="Times New Roman" w:hAnsi="Times New Roman" w:cs="Times New Roman"/>
          <w:sz w:val="28"/>
          <w:szCs w:val="28"/>
        </w:rPr>
        <w:t>__</w:t>
      </w:r>
      <w:r w:rsidRPr="00453183">
        <w:rPr>
          <w:rFonts w:ascii="Times New Roman" w:hAnsi="Times New Roman" w:cs="Times New Roman"/>
          <w:sz w:val="28"/>
          <w:szCs w:val="28"/>
        </w:rPr>
        <w:t>______         _______________</w:t>
      </w:r>
    </w:p>
    <w:p w:rsidR="00695C8E" w:rsidRDefault="00A6570C" w:rsidP="000435A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обращения</w:t>
      </w:r>
      <w:r w:rsidR="00891F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5C8E" w:rsidRPr="00453183">
        <w:rPr>
          <w:rFonts w:ascii="Times New Roman" w:hAnsi="Times New Roman" w:cs="Times New Roman"/>
          <w:sz w:val="28"/>
          <w:szCs w:val="28"/>
        </w:rPr>
        <w:t xml:space="preserve">(инициалы, фамилия)    </w:t>
      </w:r>
      <w:r w:rsidR="000435A9">
        <w:rPr>
          <w:rFonts w:ascii="Times New Roman" w:hAnsi="Times New Roman" w:cs="Times New Roman"/>
          <w:sz w:val="28"/>
          <w:szCs w:val="28"/>
        </w:rPr>
        <w:t xml:space="preserve">    </w:t>
      </w:r>
      <w:r w:rsidR="00695C8E" w:rsidRPr="00453183">
        <w:rPr>
          <w:rFonts w:ascii="Times New Roman" w:hAnsi="Times New Roman" w:cs="Times New Roman"/>
          <w:sz w:val="28"/>
          <w:szCs w:val="28"/>
        </w:rPr>
        <w:t xml:space="preserve">       (подпись)       </w:t>
      </w:r>
    </w:p>
    <w:p w:rsidR="000435A9" w:rsidRPr="00453183" w:rsidRDefault="000435A9" w:rsidP="000435A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35A9" w:rsidRDefault="000435A9" w:rsidP="000435A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Инициалы и фамилия исполнителя документа.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A9" w:rsidRPr="00453183" w:rsidRDefault="000435A9" w:rsidP="000435A9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Телефон исполнителя документа.</w:t>
      </w:r>
    </w:p>
    <w:p w:rsidR="00695C8E" w:rsidRPr="00453183" w:rsidRDefault="00695C8E" w:rsidP="00695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C8E" w:rsidRDefault="00695C8E" w:rsidP="00891F4A">
      <w:pPr>
        <w:pStyle w:val="ConsNormal"/>
        <w:widowControl/>
        <w:tabs>
          <w:tab w:val="left" w:pos="7560"/>
        </w:tabs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91F4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453183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:rsidR="00891F4A" w:rsidRPr="00891F4A" w:rsidRDefault="00891F4A" w:rsidP="00891F4A">
      <w:pPr>
        <w:pStyle w:val="ConsNormal"/>
        <w:widowControl/>
        <w:tabs>
          <w:tab w:val="left" w:pos="7560"/>
        </w:tabs>
        <w:ind w:right="0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95C8E" w:rsidRDefault="00695C8E" w:rsidP="00891F4A">
      <w:pPr>
        <w:pStyle w:val="ConsNormal"/>
        <w:widowControl/>
        <w:tabs>
          <w:tab w:val="left" w:pos="7560"/>
        </w:tabs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>Примерная форма</w:t>
      </w:r>
      <w:r w:rsidRPr="00891F4A">
        <w:rPr>
          <w:rFonts w:ascii="Times New Roman" w:hAnsi="Times New Roman" w:cs="Times New Roman"/>
          <w:sz w:val="28"/>
          <w:szCs w:val="28"/>
        </w:rPr>
        <w:t xml:space="preserve"> обоснования соответствия единственного поставщика (подрядчика, исполнителя) требованиям закона и документации о закупке</w:t>
      </w:r>
    </w:p>
    <w:p w:rsidR="00891F4A" w:rsidRPr="00891F4A" w:rsidRDefault="00891F4A" w:rsidP="00891F4A">
      <w:pPr>
        <w:pStyle w:val="ConsNormal"/>
        <w:widowControl/>
        <w:tabs>
          <w:tab w:val="left" w:pos="7560"/>
        </w:tabs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5C8E" w:rsidRPr="00891F4A" w:rsidRDefault="00695C8E" w:rsidP="00027506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F4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95C8E" w:rsidRPr="00891F4A" w:rsidRDefault="00695C8E" w:rsidP="00027506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F4A">
        <w:rPr>
          <w:rFonts w:ascii="Times New Roman" w:eastAsia="Times New Roman" w:hAnsi="Times New Roman" w:cs="Times New Roman"/>
          <w:sz w:val="28"/>
          <w:szCs w:val="28"/>
        </w:rPr>
        <w:t>к обращению от «___» ______ 20___ г. № ___</w:t>
      </w:r>
    </w:p>
    <w:p w:rsidR="00695C8E" w:rsidRPr="00891F4A" w:rsidRDefault="00695C8E" w:rsidP="00027506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F4A">
        <w:rPr>
          <w:rFonts w:ascii="Times New Roman" w:eastAsia="Times New Roman" w:hAnsi="Times New Roman" w:cs="Times New Roman"/>
          <w:sz w:val="28"/>
          <w:szCs w:val="28"/>
        </w:rPr>
        <w:t>о согласовании заключения контракта</w:t>
      </w:r>
    </w:p>
    <w:p w:rsidR="00695C8E" w:rsidRPr="00891F4A" w:rsidRDefault="00695C8E" w:rsidP="00027506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F4A">
        <w:rPr>
          <w:rFonts w:ascii="Times New Roman" w:eastAsia="Times New Roman" w:hAnsi="Times New Roman" w:cs="Times New Roman"/>
          <w:sz w:val="28"/>
          <w:szCs w:val="28"/>
        </w:rPr>
        <w:t>с единственным поставщиком</w:t>
      </w:r>
    </w:p>
    <w:p w:rsidR="00695C8E" w:rsidRPr="00891F4A" w:rsidRDefault="00027506" w:rsidP="00027506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C8E" w:rsidRPr="00891F4A">
        <w:rPr>
          <w:rFonts w:ascii="Times New Roman" w:eastAsia="Times New Roman" w:hAnsi="Times New Roman" w:cs="Times New Roman"/>
          <w:sz w:val="28"/>
          <w:szCs w:val="28"/>
        </w:rPr>
        <w:t>(подрядчиком, исполнителем)</w:t>
      </w:r>
    </w:p>
    <w:p w:rsidR="00695C8E" w:rsidRPr="00453183" w:rsidRDefault="00695C8E" w:rsidP="0002750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5C8E" w:rsidRPr="00891F4A" w:rsidRDefault="00695C8E" w:rsidP="00891F4A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F4A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</w:p>
    <w:p w:rsidR="00695C8E" w:rsidRPr="00891F4A" w:rsidRDefault="00695C8E" w:rsidP="00891F4A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F4A">
        <w:rPr>
          <w:rFonts w:ascii="Times New Roman" w:eastAsia="Times New Roman" w:hAnsi="Times New Roman" w:cs="Times New Roman"/>
          <w:sz w:val="28"/>
          <w:szCs w:val="28"/>
        </w:rPr>
        <w:t>соответствия единственного поставщика (подрядчика, исполнителя)</w:t>
      </w:r>
    </w:p>
    <w:p w:rsidR="00695C8E" w:rsidRPr="00891F4A" w:rsidRDefault="00695C8E" w:rsidP="00891F4A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1F4A">
        <w:rPr>
          <w:rFonts w:ascii="Times New Roman" w:eastAsia="Times New Roman" w:hAnsi="Times New Roman" w:cs="Times New Roman"/>
          <w:sz w:val="28"/>
          <w:szCs w:val="28"/>
        </w:rPr>
        <w:t>требованиям Закона № 44-ФЗ и документации о закупке</w:t>
      </w:r>
    </w:p>
    <w:p w:rsidR="00695C8E" w:rsidRPr="00891F4A" w:rsidRDefault="00695C8E" w:rsidP="00891F4A">
      <w:pPr>
        <w:pStyle w:val="af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1F4A" w:rsidRDefault="00695C8E" w:rsidP="00891F4A">
      <w:pPr>
        <w:pStyle w:val="af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F4A">
        <w:rPr>
          <w:rFonts w:ascii="Times New Roman" w:eastAsia="Times New Roman" w:hAnsi="Times New Roman" w:cs="Times New Roman"/>
          <w:sz w:val="28"/>
          <w:szCs w:val="28"/>
        </w:rPr>
        <w:t>«_______»</w:t>
      </w: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определено</w:t>
      </w:r>
      <w:r w:rsidR="00891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________________________________________________,</w:t>
      </w:r>
    </w:p>
    <w:p w:rsidR="00695C8E" w:rsidRPr="00027506" w:rsidRDefault="00891F4A" w:rsidP="00891F4A">
      <w:pPr>
        <w:pStyle w:val="af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695C8E"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695C8E" w:rsidRPr="00027506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субъекта обращения)</w:t>
      </w:r>
    </w:p>
    <w:p w:rsidR="00891F4A" w:rsidRPr="00891F4A" w:rsidRDefault="00695C8E" w:rsidP="00891F4A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F4A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единственного поставщика (подрядчика, исполнителя) для заключения контракта на поставку товара (выполнение работ, оказание услуг) по __________________________________________________________________</w:t>
      </w:r>
    </w:p>
    <w:p w:rsidR="00695C8E" w:rsidRPr="00891F4A" w:rsidRDefault="00891F4A" w:rsidP="00891F4A">
      <w:pPr>
        <w:pStyle w:val="af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</w:t>
      </w:r>
      <w:r w:rsidR="00695C8E" w:rsidRPr="00891F4A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предмета контракта)</w:t>
      </w:r>
    </w:p>
    <w:p w:rsidR="00891F4A" w:rsidRDefault="00695C8E" w:rsidP="00871FCF">
      <w:pPr>
        <w:pStyle w:val="af1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FCF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</w:t>
      </w:r>
      <w:r w:rsidR="00871FCF">
        <w:rPr>
          <w:rFonts w:ascii="Times New Roman" w:eastAsia="Calibri" w:hAnsi="Times New Roman" w:cs="Times New Roman"/>
          <w:sz w:val="28"/>
          <w:szCs w:val="28"/>
          <w:lang w:eastAsia="en-US"/>
        </w:rPr>
        <w:t>я заключения контракта является ____________________</w:t>
      </w:r>
      <w:r w:rsidR="00871FCF" w:rsidRPr="00871F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95C8E" w:rsidRPr="00871FCF" w:rsidRDefault="00871FCF" w:rsidP="00871FCF">
      <w:pPr>
        <w:pStyle w:val="af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="00695C8E" w:rsidRPr="00871FCF">
        <w:rPr>
          <w:rFonts w:ascii="Times New Roman" w:eastAsia="Calibri" w:hAnsi="Times New Roman" w:cs="Times New Roman"/>
          <w:sz w:val="20"/>
          <w:szCs w:val="20"/>
          <w:lang w:eastAsia="en-US"/>
        </w:rPr>
        <w:t>(указать статью Закона № 44-ФЗ)</w:t>
      </w:r>
    </w:p>
    <w:p w:rsidR="00695C8E" w:rsidRPr="00453183" w:rsidRDefault="00695C8E" w:rsidP="00891F4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 извещение № 0000000000000000000, _______________________________ (</w:t>
      </w:r>
      <w:r w:rsidRPr="00453183">
        <w:rPr>
          <w:rFonts w:ascii="Times New Roman" w:hAnsi="Times New Roman" w:cs="Times New Roman"/>
          <w:sz w:val="28"/>
          <w:szCs w:val="28"/>
        </w:rPr>
        <w:t>открытый конкурс, конкурс с ограниченным участием, двухэтапный конкурс, повторный конкурс, электронный аукцион, запрос котировок, запрос предложений)</w:t>
      </w: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признан несостоявшимся.</w:t>
      </w:r>
    </w:p>
    <w:p w:rsidR="00695C8E" w:rsidRDefault="00695C8E" w:rsidP="00871FCF">
      <w:pPr>
        <w:pStyle w:val="af1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FCF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____________ Закона № 44-ФЗ в связи с тем, что ____________________________________________________________________</w:t>
      </w:r>
    </w:p>
    <w:p w:rsidR="00871FCF" w:rsidRPr="00871FCF" w:rsidRDefault="00891F4A" w:rsidP="00871FCF">
      <w:pPr>
        <w:pStyle w:val="af1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</w:t>
      </w:r>
      <w:r w:rsidR="00871FCF" w:rsidRPr="00871FC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(указать причину)</w:t>
      </w:r>
    </w:p>
    <w:p w:rsidR="00695C8E" w:rsidRPr="00453183" w:rsidRDefault="00695C8E" w:rsidP="0002750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заявка признана соответствующей требованиям </w:t>
      </w:r>
      <w:hyperlink r:id="rId17" w:history="1">
        <w:r w:rsidRPr="0045318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Закона</w:t>
        </w:r>
      </w:hyperlink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44-ФЗ и документации о закупке.</w:t>
      </w:r>
    </w:p>
    <w:p w:rsidR="00695C8E" w:rsidRPr="00BC72E0" w:rsidRDefault="00695C8E" w:rsidP="00BC72E0">
      <w:pPr>
        <w:pStyle w:val="af1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72E0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_________________________</w:t>
      </w:r>
      <w:r w:rsidR="00BC72E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695C8E" w:rsidRPr="00BC72E0" w:rsidRDefault="00BC72E0" w:rsidP="00BC72E0">
      <w:pPr>
        <w:pStyle w:val="af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</w:t>
      </w:r>
      <w:r w:rsidR="00695C8E" w:rsidRPr="00BC72E0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субъекта обращения)</w:t>
      </w:r>
    </w:p>
    <w:p w:rsidR="00F0567C" w:rsidRDefault="00F0567C" w:rsidP="00BC72E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5C8E" w:rsidRPr="00453183" w:rsidRDefault="00695C8E" w:rsidP="00BC72E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уведомляет, что «____» соответствует требованиям законодательства о закупках и документации о закупке, а именно:</w:t>
      </w:r>
    </w:p>
    <w:p w:rsidR="00695C8E" w:rsidRPr="00891F4A" w:rsidRDefault="00695C8E" w:rsidP="00891F4A">
      <w:pPr>
        <w:pStyle w:val="af1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F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соответствует требованиям, установленным в соответствии с законодательством Российской Федерации к лицам, осуществляющим </w:t>
      </w:r>
      <w:r w:rsidRPr="00891F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(поставку товара, выполнение работы, оказание услуги), являющихся объектом закупки  (подтверждается копией лицензии от ___.___.20___ № 000000 (при наличии));</w:t>
      </w:r>
    </w:p>
    <w:p w:rsidR="00695C8E" w:rsidRPr="00891F4A" w:rsidRDefault="00695C8E" w:rsidP="00891F4A">
      <w:pPr>
        <w:pStyle w:val="af1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F4A">
        <w:rPr>
          <w:rFonts w:ascii="Times New Roman" w:eastAsia="Calibri" w:hAnsi="Times New Roman" w:cs="Times New Roman"/>
          <w:sz w:val="28"/>
          <w:szCs w:val="28"/>
          <w:lang w:eastAsia="en-US"/>
        </w:rPr>
        <w:t>2) правомочно заключать контракт;</w:t>
      </w:r>
    </w:p>
    <w:p w:rsidR="00BC72E0" w:rsidRPr="00891F4A" w:rsidRDefault="00695C8E" w:rsidP="00891F4A">
      <w:pPr>
        <w:pStyle w:val="af1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F4A">
        <w:rPr>
          <w:rFonts w:ascii="Times New Roman" w:eastAsia="Calibri" w:hAnsi="Times New Roman" w:cs="Times New Roman"/>
          <w:sz w:val="28"/>
          <w:szCs w:val="28"/>
          <w:lang w:eastAsia="en-US"/>
        </w:rPr>
        <w:t>3) в отношении «________________________________________________»</w:t>
      </w:r>
    </w:p>
    <w:p w:rsidR="00695C8E" w:rsidRPr="00BC72E0" w:rsidRDefault="00BC72E0" w:rsidP="00BC72E0">
      <w:pPr>
        <w:pStyle w:val="af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</w:t>
      </w:r>
      <w:r w:rsidR="00695C8E" w:rsidRPr="00BC72E0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поставщика (подрядчика, исполнителя))</w:t>
      </w:r>
    </w:p>
    <w:p w:rsidR="00695C8E" w:rsidRPr="00453183" w:rsidRDefault="00695C8E" w:rsidP="00891F4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не проводится процедура ликвидации и отсутствует решение арбитражного суда о признании несостоятельным (банкротом) и об открытии конкурсного производства;</w:t>
      </w:r>
    </w:p>
    <w:p w:rsidR="00695C8E" w:rsidRPr="00BC72E0" w:rsidRDefault="00695C8E" w:rsidP="00891F4A">
      <w:pPr>
        <w:pStyle w:val="af1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72E0">
        <w:rPr>
          <w:rFonts w:ascii="Times New Roman" w:eastAsia="Calibri" w:hAnsi="Times New Roman" w:cs="Times New Roman"/>
          <w:sz w:val="28"/>
          <w:szCs w:val="28"/>
          <w:lang w:eastAsia="en-US"/>
        </w:rPr>
        <w:t>4) деятельность «________________________________________________»</w:t>
      </w:r>
    </w:p>
    <w:p w:rsidR="00695C8E" w:rsidRPr="00BC72E0" w:rsidRDefault="00695C8E" w:rsidP="00BC72E0">
      <w:pPr>
        <w:pStyle w:val="af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7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Pr="00BC72E0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поставщика (подрядчика, исполнителя))</w:t>
      </w:r>
    </w:p>
    <w:p w:rsidR="00BC72E0" w:rsidRDefault="00695C8E" w:rsidP="00891F4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не приостановлена в порядке, установленном Кодексом Российской Федерации об административных правонарушениях;</w:t>
      </w:r>
    </w:p>
    <w:p w:rsidR="00695C8E" w:rsidRPr="00BC72E0" w:rsidRDefault="00695C8E" w:rsidP="00891F4A">
      <w:pPr>
        <w:pStyle w:val="af1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72E0">
        <w:rPr>
          <w:rFonts w:ascii="Times New Roman" w:eastAsia="Calibri" w:hAnsi="Times New Roman" w:cs="Times New Roman"/>
          <w:sz w:val="28"/>
          <w:szCs w:val="28"/>
          <w:lang w:eastAsia="en-US"/>
        </w:rPr>
        <w:t>5) у«__________________________________________________________»</w:t>
      </w:r>
    </w:p>
    <w:p w:rsidR="00695C8E" w:rsidRPr="00BC72E0" w:rsidRDefault="00695C8E" w:rsidP="00BC72E0">
      <w:pPr>
        <w:pStyle w:val="af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7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BC7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BC7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C72E0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поставщика (подрядчика, исполнителя))</w:t>
      </w:r>
    </w:p>
    <w:p w:rsidR="00695C8E" w:rsidRPr="00453183" w:rsidRDefault="00695C8E" w:rsidP="00891F4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отсутствуют недоимки по налогам, сборам, задолженности по иным обязательным платежам в бюджеты бюджетной системы Российской Федерации;</w:t>
      </w:r>
    </w:p>
    <w:p w:rsidR="00695C8E" w:rsidRPr="00BC72E0" w:rsidRDefault="00695C8E" w:rsidP="00891F4A">
      <w:pPr>
        <w:pStyle w:val="af1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72E0">
        <w:rPr>
          <w:rFonts w:ascii="Times New Roman" w:eastAsia="Calibri" w:hAnsi="Times New Roman" w:cs="Times New Roman"/>
          <w:sz w:val="28"/>
          <w:szCs w:val="28"/>
          <w:lang w:eastAsia="en-US"/>
        </w:rPr>
        <w:t>6) сведения об «________________________________________________»</w:t>
      </w:r>
    </w:p>
    <w:p w:rsidR="00695C8E" w:rsidRPr="00BC72E0" w:rsidRDefault="00695C8E" w:rsidP="00BC72E0">
      <w:pPr>
        <w:pStyle w:val="af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72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</w:t>
      </w:r>
      <w:r w:rsidR="00BC72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</w:t>
      </w:r>
      <w:r w:rsidRPr="00BC72E0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поставщика (подрядчика, исполнителя))</w:t>
      </w:r>
    </w:p>
    <w:p w:rsidR="00695C8E" w:rsidRPr="00BC72E0" w:rsidRDefault="00695C8E" w:rsidP="00BC72E0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72E0">
        <w:rPr>
          <w:rFonts w:ascii="Times New Roman" w:eastAsia="Calibri" w:hAnsi="Times New Roman" w:cs="Times New Roman"/>
          <w:sz w:val="28"/>
          <w:szCs w:val="28"/>
          <w:lang w:eastAsia="en-US"/>
        </w:rPr>
        <w:t>(в том числе информация об учредителях, генеральном директоре) отсутствуют в реестре недобросовестных поставщиков (подрядчиков, исполнителей);</w:t>
      </w:r>
    </w:p>
    <w:p w:rsidR="00695C8E" w:rsidRPr="00BC72E0" w:rsidRDefault="00695C8E" w:rsidP="00891F4A">
      <w:pPr>
        <w:pStyle w:val="af1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72E0">
        <w:rPr>
          <w:rFonts w:ascii="Times New Roman" w:eastAsia="Calibri" w:hAnsi="Times New Roman" w:cs="Times New Roman"/>
          <w:sz w:val="28"/>
          <w:szCs w:val="28"/>
          <w:lang w:eastAsia="en-US"/>
        </w:rPr>
        <w:t>7) у генерального директора и главного бухгалтера «_________________________________________________________________»</w:t>
      </w:r>
    </w:p>
    <w:p w:rsidR="00695C8E" w:rsidRPr="00BC72E0" w:rsidRDefault="00695C8E" w:rsidP="00BC72E0">
      <w:pPr>
        <w:pStyle w:val="af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7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BC72E0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поставщика (подрядчика, исполнителя))</w:t>
      </w:r>
    </w:p>
    <w:p w:rsidR="00695C8E" w:rsidRPr="00453183" w:rsidRDefault="00695C8E" w:rsidP="00891F4A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отсутствует судимость за преступления в сфере экономики, в отношении них не применялись наказания в виде лишения права занимать определенные должности или заниматься определенной деятельностью.</w:t>
      </w:r>
    </w:p>
    <w:p w:rsidR="00695C8E" w:rsidRPr="00453183" w:rsidRDefault="00695C8E" w:rsidP="00A66B61">
      <w:pPr>
        <w:pStyle w:val="af1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При установлении субъектом обращения в документации о закупке дополнительных требований к поставщику (подрядчику, исполнителю) в соответствии с ч. 2 ст. 31 Закона № 44-ФЗ субъект обращения в настоящем Обосновании подтверждает его соответствие этим требованиям.</w:t>
      </w:r>
    </w:p>
    <w:tbl>
      <w:tblPr>
        <w:tblW w:w="4603" w:type="dxa"/>
        <w:tblInd w:w="75" w:type="dxa"/>
        <w:tblCellMar>
          <w:left w:w="28" w:type="dxa"/>
          <w:right w:w="28" w:type="dxa"/>
        </w:tblCellMar>
        <w:tblLook w:val="0000"/>
      </w:tblPr>
      <w:tblGrid>
        <w:gridCol w:w="4603"/>
      </w:tblGrid>
      <w:tr w:rsidR="00593263" w:rsidRPr="00F0567C" w:rsidTr="00A6570C"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7C">
              <w:rPr>
                <w:rFonts w:ascii="Times New Roman" w:hAnsi="Times New Roman" w:cs="Times New Roman"/>
                <w:sz w:val="28"/>
                <w:szCs w:val="28"/>
              </w:rPr>
              <w:t>Работник контрактной службы/контрактный управляющий</w:t>
            </w:r>
          </w:p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263" w:rsidRPr="00F0567C" w:rsidTr="00A6570C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593263" w:rsidRPr="00F0567C" w:rsidRDefault="00593263" w:rsidP="0059326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7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</w:tbl>
    <w:p w:rsidR="00593263" w:rsidRPr="00F0567C" w:rsidRDefault="00593263" w:rsidP="00593263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55"/>
        <w:gridCol w:w="868"/>
        <w:gridCol w:w="170"/>
        <w:gridCol w:w="947"/>
        <w:gridCol w:w="397"/>
        <w:gridCol w:w="369"/>
        <w:gridCol w:w="397"/>
        <w:gridCol w:w="498"/>
        <w:gridCol w:w="170"/>
      </w:tblGrid>
      <w:tr w:rsidR="00593263" w:rsidRPr="00F0567C" w:rsidTr="00A6570C"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5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56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93263" w:rsidRPr="00F0567C" w:rsidTr="00A6570C">
        <w:tc>
          <w:tcPr>
            <w:tcW w:w="46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3263" w:rsidRPr="00F0567C" w:rsidRDefault="00593263" w:rsidP="00593263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67C">
              <w:rPr>
                <w:rFonts w:ascii="Times New Roman" w:hAnsi="Times New Roman" w:cs="Times New Roman"/>
                <w:sz w:val="20"/>
                <w:szCs w:val="20"/>
              </w:rPr>
              <w:t>(подпись/расшифровка подписи)</w:t>
            </w:r>
          </w:p>
        </w:tc>
      </w:tr>
      <w:tr w:rsidR="00593263" w:rsidRPr="00F0567C" w:rsidTr="00593263">
        <w:trPr>
          <w:gridAfter w:val="2"/>
          <w:wAfter w:w="668" w:type="dxa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567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567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56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3263" w:rsidRPr="00F0567C" w:rsidRDefault="00593263" w:rsidP="0059326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56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93263" w:rsidRPr="00F0567C" w:rsidRDefault="00593263" w:rsidP="00593263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567C">
        <w:rPr>
          <w:rFonts w:ascii="Times New Roman" w:hAnsi="Times New Roman" w:cs="Times New Roman"/>
          <w:sz w:val="28"/>
          <w:szCs w:val="28"/>
        </w:rPr>
        <w:t xml:space="preserve">  Ф.И.О. исполнителя/контактный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567C">
        <w:rPr>
          <w:rFonts w:ascii="Times New Roman" w:hAnsi="Times New Roman" w:cs="Times New Roman"/>
          <w:sz w:val="28"/>
          <w:szCs w:val="28"/>
        </w:rPr>
        <w:t>телефон</w:t>
      </w:r>
    </w:p>
    <w:p w:rsidR="00695C8E" w:rsidRDefault="00695C8E" w:rsidP="00695C8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A02" w:rsidRPr="00453183" w:rsidRDefault="000A4A02" w:rsidP="00695C8E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5C8E" w:rsidRPr="00453183" w:rsidRDefault="00695C8E" w:rsidP="00695C8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lastRenderedPageBreak/>
        <w:t>Приложение 3 к Порядку</w:t>
      </w:r>
    </w:p>
    <w:p w:rsidR="00695C8E" w:rsidRPr="00453183" w:rsidRDefault="00695C8E" w:rsidP="00695C8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5C8E" w:rsidRPr="00453183" w:rsidRDefault="00695C8E" w:rsidP="0059326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hAnsi="Times New Roman" w:cs="Times New Roman"/>
          <w:sz w:val="28"/>
          <w:szCs w:val="28"/>
        </w:rPr>
        <w:t>Примерная форма документа о согласии поставщика (подрядчика, исполнителя) заключить контракт</w:t>
      </w:r>
      <w:r w:rsidR="00593263">
        <w:rPr>
          <w:rFonts w:ascii="Times New Roman" w:hAnsi="Times New Roman" w:cs="Times New Roman"/>
          <w:sz w:val="28"/>
          <w:szCs w:val="28"/>
        </w:rPr>
        <w:t xml:space="preserve"> </w:t>
      </w: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(на бланке поставщика (подрядчика, исполнителя))</w:t>
      </w:r>
    </w:p>
    <w:tbl>
      <w:tblPr>
        <w:tblpPr w:leftFromText="180" w:rightFromText="180" w:vertAnchor="text" w:horzAnchor="page" w:tblpX="6448" w:tblpY="64"/>
        <w:tblW w:w="0" w:type="auto"/>
        <w:tblLook w:val="04A0"/>
      </w:tblPr>
      <w:tblGrid>
        <w:gridCol w:w="4451"/>
      </w:tblGrid>
      <w:tr w:rsidR="00D525A8" w:rsidRPr="00453183" w:rsidTr="008D1C80">
        <w:trPr>
          <w:trHeight w:val="2268"/>
        </w:trPr>
        <w:tc>
          <w:tcPr>
            <w:tcW w:w="4451" w:type="dxa"/>
            <w:shd w:val="clear" w:color="auto" w:fill="auto"/>
          </w:tcPr>
          <w:p w:rsidR="00D525A8" w:rsidRPr="00D525A8" w:rsidRDefault="00D525A8" w:rsidP="00D525A8">
            <w:pPr>
              <w:pStyle w:val="af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25A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D525A8" w:rsidRPr="00D525A8" w:rsidRDefault="00D525A8" w:rsidP="00D525A8">
            <w:pPr>
              <w:pStyle w:val="af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525A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субъекта обращения)</w:t>
            </w:r>
          </w:p>
          <w:p w:rsidR="00D525A8" w:rsidRPr="00453183" w:rsidRDefault="00D525A8" w:rsidP="008D1C8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1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 _____________________,</w:t>
            </w:r>
          </w:p>
          <w:p w:rsidR="00D525A8" w:rsidRPr="00453183" w:rsidRDefault="00D525A8" w:rsidP="008D1C8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1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телефон: __________________,</w:t>
            </w:r>
          </w:p>
          <w:p w:rsidR="00D525A8" w:rsidRPr="00453183" w:rsidRDefault="00D525A8" w:rsidP="008D1C8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31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факс: ______________________,</w:t>
            </w:r>
          </w:p>
        </w:tc>
      </w:tr>
    </w:tbl>
    <w:p w:rsidR="00695C8E" w:rsidRDefault="00695C8E" w:rsidP="00D1241E">
      <w:pPr>
        <w:jc w:val="right"/>
        <w:rPr>
          <w:rFonts w:eastAsia="Calibri"/>
          <w:lang w:eastAsia="en-US"/>
        </w:rPr>
      </w:pPr>
    </w:p>
    <w:p w:rsidR="00593263" w:rsidRPr="00453183" w:rsidRDefault="00593263" w:rsidP="00D1241E">
      <w:pPr>
        <w:rPr>
          <w:rFonts w:eastAsia="Calibri"/>
          <w:lang w:eastAsia="en-US"/>
        </w:rPr>
      </w:pPr>
    </w:p>
    <w:p w:rsidR="00D525A8" w:rsidRDefault="00D525A8" w:rsidP="00695C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25A8" w:rsidRDefault="00D525A8" w:rsidP="00695C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25A8" w:rsidRDefault="00D525A8" w:rsidP="00695C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5C8E" w:rsidRPr="00453183" w:rsidRDefault="00695C8E" w:rsidP="00D525A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</w:t>
      </w:r>
    </w:p>
    <w:p w:rsidR="00695C8E" w:rsidRPr="00453183" w:rsidRDefault="00695C8E" w:rsidP="00695C8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поставщика (подрядчика, исполнителя)  на заключение контракта</w:t>
      </w:r>
    </w:p>
    <w:p w:rsidR="00695C8E" w:rsidRPr="00453183" w:rsidRDefault="00695C8E" w:rsidP="008D1C80">
      <w:pPr>
        <w:widowControl w:val="0"/>
        <w:tabs>
          <w:tab w:val="left" w:pos="993"/>
        </w:tabs>
        <w:autoSpaceDE w:val="0"/>
        <w:autoSpaceDN w:val="0"/>
        <w:adjustRightInd w:val="0"/>
        <w:ind w:firstLine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«___»_______ ____ г.</w:t>
      </w:r>
    </w:p>
    <w:p w:rsidR="008D1C80" w:rsidRDefault="008D1C80" w:rsidP="00593263">
      <w:pPr>
        <w:pStyle w:val="af1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</w:t>
      </w:r>
      <w:r w:rsidR="00695C8E" w:rsidRPr="00C21928">
        <w:rPr>
          <w:rFonts w:ascii="Times New Roman" w:eastAsia="Calibri" w:hAnsi="Times New Roman" w:cs="Times New Roman"/>
          <w:sz w:val="28"/>
          <w:szCs w:val="28"/>
          <w:lang w:eastAsia="en-US"/>
        </w:rPr>
        <w:t>__, в лиц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 директора ___________</w:t>
      </w:r>
    </w:p>
    <w:p w:rsidR="008D1C80" w:rsidRDefault="008D1C80" w:rsidP="008D1C80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</w:t>
      </w:r>
      <w:r w:rsidRPr="00C21928"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r w:rsidRPr="00C21928">
        <w:rPr>
          <w:rFonts w:ascii="Times New Roman" w:hAnsi="Times New Roman" w:cs="Times New Roman"/>
          <w:sz w:val="20"/>
          <w:szCs w:val="20"/>
        </w:rPr>
        <w:t>наименование поставщика</w:t>
      </w:r>
      <w:r w:rsidRPr="008D1C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C21928">
        <w:rPr>
          <w:rFonts w:ascii="Times New Roman" w:eastAsia="Calibri" w:hAnsi="Times New Roman" w:cs="Times New Roman"/>
          <w:sz w:val="20"/>
          <w:szCs w:val="20"/>
          <w:lang w:eastAsia="en-US"/>
        </w:rPr>
        <w:t>подрядчика, исполнителя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</w:t>
      </w:r>
      <w:r w:rsidRPr="00C219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(Ф.И.О.)</w:t>
      </w:r>
    </w:p>
    <w:p w:rsidR="00695C8E" w:rsidRPr="00C21928" w:rsidRDefault="00695C8E" w:rsidP="00593263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928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действующего на основании ____________, именуемый в дальнейшем «Поставщик (подрядчик, исполнитель»), настоящим дает согласие на заключение контракта с ___________________________, именуемое в дальнейшем «__________», в лице ___________________________, действующего на основании _____________</w:t>
      </w:r>
    </w:p>
    <w:p w:rsidR="00695C8E" w:rsidRPr="00C21928" w:rsidRDefault="00695C8E" w:rsidP="00593263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928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признанием несостоявшегося ___________________________________.</w:t>
      </w:r>
    </w:p>
    <w:p w:rsidR="00695C8E" w:rsidRPr="00C21928" w:rsidRDefault="00695C8E" w:rsidP="00593263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928">
        <w:rPr>
          <w:rFonts w:ascii="Times New Roman" w:hAnsi="Times New Roman" w:cs="Times New Roman"/>
          <w:sz w:val="28"/>
          <w:szCs w:val="28"/>
        </w:rPr>
        <w:t>(открытый конкурс, конкурс с ограниченным участием, двухэтапный конкурс, повторный конкурс, электронный аукцион, запрос котировок, запрос предложений, № и дата итогового протокола закупки)</w:t>
      </w:r>
    </w:p>
    <w:p w:rsidR="00695C8E" w:rsidRPr="00C21928" w:rsidRDefault="00695C8E" w:rsidP="00C21928">
      <w:pPr>
        <w:pStyle w:val="af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5C8E" w:rsidRPr="005C3CF4" w:rsidRDefault="00695C8E" w:rsidP="008D1C80">
      <w:pPr>
        <w:pStyle w:val="af1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CF4">
        <w:rPr>
          <w:rFonts w:ascii="Times New Roman" w:eastAsia="Calibri" w:hAnsi="Times New Roman" w:cs="Times New Roman"/>
          <w:sz w:val="28"/>
          <w:szCs w:val="28"/>
          <w:lang w:eastAsia="en-US"/>
        </w:rPr>
        <w:t>Контракт заключается в соответствии с требованиями и условиями документации о закупке ____________________________________________</w:t>
      </w:r>
    </w:p>
    <w:p w:rsidR="005C3CF4" w:rsidRDefault="00695C8E" w:rsidP="008D1C80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(наименование предмета </w:t>
      </w:r>
      <w:r w:rsidRPr="005C3CF4">
        <w:rPr>
          <w:rFonts w:ascii="Times New Roman" w:hAnsi="Times New Roman" w:cs="Times New Roman"/>
          <w:sz w:val="28"/>
          <w:szCs w:val="28"/>
        </w:rPr>
        <w:t>открытого конкурса, конкурса с ограниченным участием, двухэтапного конкурса, повторного конкурса, электронного аукциона, запроса котировок, запроса предложений</w:t>
      </w:r>
      <w:r w:rsidRPr="005C3CF4">
        <w:rPr>
          <w:rFonts w:ascii="Times New Roman" w:eastAsia="Calibri" w:hAnsi="Times New Roman" w:cs="Times New Roman"/>
          <w:sz w:val="28"/>
          <w:szCs w:val="28"/>
          <w:lang w:eastAsia="en-US"/>
        </w:rPr>
        <w:t>, № и дата  извещения)</w:t>
      </w:r>
    </w:p>
    <w:p w:rsidR="00695C8E" w:rsidRDefault="00695C8E" w:rsidP="008D1C80">
      <w:pPr>
        <w:pStyle w:val="af1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CF4">
        <w:rPr>
          <w:rFonts w:ascii="Times New Roman" w:eastAsia="Calibri" w:hAnsi="Times New Roman" w:cs="Times New Roman"/>
          <w:sz w:val="28"/>
          <w:szCs w:val="28"/>
          <w:lang w:eastAsia="en-US"/>
        </w:rPr>
        <w:t>Цена контракта составляет ________руб. и не превышает начальную (максимальную) цену контракта, указанную в извещении.</w:t>
      </w:r>
    </w:p>
    <w:p w:rsidR="008D1C80" w:rsidRPr="00453183" w:rsidRDefault="008D1C80" w:rsidP="008D1C80">
      <w:pPr>
        <w:pStyle w:val="af1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5C8E" w:rsidRPr="005C3CF4" w:rsidRDefault="00695C8E" w:rsidP="005C3CF4">
      <w:pPr>
        <w:pStyle w:val="af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 _________________                        ________________       </w:t>
      </w:r>
    </w:p>
    <w:p w:rsidR="00695C8E" w:rsidRPr="005C3CF4" w:rsidRDefault="00695C8E" w:rsidP="005C3CF4">
      <w:pPr>
        <w:pStyle w:val="af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C3CF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(наименование поставщика                                 (подпись и расшифровка) </w:t>
      </w:r>
      <w:r w:rsidRPr="005C3C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5C8E" w:rsidRPr="005C3CF4" w:rsidRDefault="00695C8E" w:rsidP="005C3CF4">
      <w:pPr>
        <w:pStyle w:val="af1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C3CF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(подрядчика, исполнителя))</w:t>
      </w:r>
    </w:p>
    <w:p w:rsidR="00695C8E" w:rsidRPr="00453183" w:rsidRDefault="00695C8E" w:rsidP="00695C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М.П.</w:t>
      </w:r>
      <w:r w:rsidRPr="00453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04C" w:rsidRPr="00453183" w:rsidRDefault="00AE704C" w:rsidP="00AE704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3183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:rsidR="00AE704C" w:rsidRPr="00453183" w:rsidRDefault="00AE704C" w:rsidP="00AE704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04C" w:rsidRPr="00453183" w:rsidRDefault="00AE704C" w:rsidP="00AE70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eastAsia="Calibri" w:hAnsi="Times New Roman" w:cs="Times New Roman"/>
          <w:sz w:val="28"/>
          <w:szCs w:val="28"/>
          <w:lang w:eastAsia="en-US"/>
        </w:rPr>
        <w:t>Примерная форма</w:t>
      </w:r>
      <w:r w:rsidRPr="00453183">
        <w:rPr>
          <w:rFonts w:ascii="Times New Roman" w:hAnsi="Times New Roman" w:cs="Times New Roman"/>
          <w:sz w:val="28"/>
          <w:szCs w:val="28"/>
        </w:rPr>
        <w:t xml:space="preserve"> решения о согласовании </w:t>
      </w:r>
    </w:p>
    <w:p w:rsidR="00AE704C" w:rsidRPr="00453183" w:rsidRDefault="00AE704C" w:rsidP="00AE704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E704C" w:rsidRPr="00453183" w:rsidRDefault="00AE704C" w:rsidP="00AE7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(на бланке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453183">
        <w:rPr>
          <w:rFonts w:ascii="Times New Roman" w:hAnsi="Times New Roman" w:cs="Times New Roman"/>
          <w:sz w:val="28"/>
          <w:szCs w:val="28"/>
        </w:rPr>
        <w:t>)</w:t>
      </w: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tab/>
      </w:r>
      <w:r w:rsidRPr="00453183">
        <w:tab/>
      </w:r>
      <w:r w:rsidRPr="00E920D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E704C" w:rsidRPr="00E920DC" w:rsidRDefault="00AE704C" w:rsidP="00AE704C">
      <w:pPr>
        <w:pStyle w:val="af1"/>
        <w:rPr>
          <w:rFonts w:ascii="Times New Roman" w:hAnsi="Times New Roman" w:cs="Times New Roman"/>
          <w:sz w:val="20"/>
          <w:szCs w:val="20"/>
        </w:rPr>
      </w:pPr>
      <w:r w:rsidRPr="00E920DC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920DC">
        <w:rPr>
          <w:rFonts w:ascii="Times New Roman" w:hAnsi="Times New Roman" w:cs="Times New Roman"/>
          <w:sz w:val="20"/>
          <w:szCs w:val="20"/>
        </w:rPr>
        <w:t>(должность, инициалы и фамилия руководителя субъекта обращения)</w:t>
      </w:r>
    </w:p>
    <w:p w:rsidR="00AE704C" w:rsidRPr="00453183" w:rsidRDefault="00AE704C" w:rsidP="00AE704C">
      <w:pPr>
        <w:pStyle w:val="af1"/>
      </w:pPr>
      <w:r w:rsidRPr="00E920D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E704C" w:rsidRPr="00453183" w:rsidRDefault="00AE704C" w:rsidP="00AE70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E704C" w:rsidRPr="00E920DC" w:rsidRDefault="00AE704C" w:rsidP="00AE704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>Обращение ____________________________________________________</w:t>
      </w: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E920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(наименование субъекта обращения)</w:t>
      </w: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>о согласовании заключения контракта с единственным поставщиком (подрядчиком, исполнителем) на закупку ____________________________________________________________________</w:t>
      </w: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E920DC">
        <w:rPr>
          <w:rFonts w:ascii="Times New Roman" w:hAnsi="Times New Roman" w:cs="Times New Roman"/>
          <w:sz w:val="20"/>
          <w:szCs w:val="20"/>
        </w:rPr>
        <w:t>(предмет контракта)</w:t>
      </w: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E920DC">
        <w:rPr>
          <w:rFonts w:ascii="Times New Roman" w:hAnsi="Times New Roman" w:cs="Times New Roman"/>
          <w:sz w:val="28"/>
          <w:szCs w:val="28"/>
        </w:rPr>
        <w:t>с ___________________________________________________________________</w:t>
      </w:r>
      <w:r w:rsidRPr="00E920DC">
        <w:rPr>
          <w:rFonts w:ascii="Times New Roman" w:hAnsi="Times New Roman" w:cs="Times New Roman"/>
          <w:sz w:val="28"/>
          <w:szCs w:val="28"/>
        </w:rPr>
        <w:tab/>
      </w:r>
      <w:r w:rsidRPr="00E920DC">
        <w:rPr>
          <w:rFonts w:ascii="Times New Roman" w:hAnsi="Times New Roman" w:cs="Times New Roman"/>
          <w:sz w:val="28"/>
          <w:szCs w:val="28"/>
        </w:rPr>
        <w:tab/>
      </w:r>
      <w:r w:rsidRPr="00E920DC">
        <w:rPr>
          <w:rFonts w:ascii="Times New Roman" w:hAnsi="Times New Roman" w:cs="Times New Roman"/>
          <w:sz w:val="28"/>
          <w:szCs w:val="28"/>
        </w:rPr>
        <w:tab/>
      </w:r>
      <w:r w:rsidRPr="00E920DC">
        <w:rPr>
          <w:rFonts w:ascii="Times New Roman" w:hAnsi="Times New Roman" w:cs="Times New Roman"/>
          <w:sz w:val="20"/>
          <w:szCs w:val="20"/>
        </w:rPr>
        <w:t xml:space="preserve">   (наименование поставщика (подрядчика, исполнителя))</w:t>
      </w: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 xml:space="preserve">от __________ 20 ___ года № ___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E920DC">
        <w:rPr>
          <w:rFonts w:ascii="Times New Roman" w:hAnsi="Times New Roman" w:cs="Times New Roman"/>
          <w:sz w:val="28"/>
          <w:szCs w:val="28"/>
        </w:rPr>
        <w:t xml:space="preserve">рассмотрено. </w:t>
      </w:r>
    </w:p>
    <w:p w:rsidR="00AE704C" w:rsidRDefault="00AE704C" w:rsidP="001B08C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04C" w:rsidRDefault="00AE704C" w:rsidP="001B08C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>По результатам рассмотрения обращения сообщаю следующее.</w:t>
      </w:r>
    </w:p>
    <w:p w:rsidR="00AE704C" w:rsidRPr="00E920DC" w:rsidRDefault="00AE704C" w:rsidP="001B08C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04C" w:rsidRPr="00E920DC" w:rsidRDefault="00AE704C" w:rsidP="001B08C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>В результате проведенной проверки документов, представленных в установленном порядке, нарушений</w:t>
      </w:r>
      <w:r w:rsidRPr="00E920DC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Российской Федерации и иных нормативных правовых актов о контрактной системе в сфере закупок не установлено.</w:t>
      </w:r>
    </w:p>
    <w:p w:rsidR="001B08C4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E920DC">
        <w:rPr>
          <w:rFonts w:ascii="Times New Roman" w:hAnsi="Times New Roman" w:cs="Times New Roman"/>
          <w:sz w:val="28"/>
          <w:szCs w:val="28"/>
        </w:rPr>
        <w:t>согласовывает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D19A3">
        <w:rPr>
          <w:rFonts w:ascii="Times New Roman" w:hAnsi="Times New Roman" w:cs="Times New Roman"/>
          <w:sz w:val="28"/>
          <w:szCs w:val="28"/>
        </w:rPr>
        <w:t>____</w:t>
      </w:r>
      <w:r w:rsidR="001B08C4">
        <w:rPr>
          <w:rFonts w:ascii="Times New Roman" w:hAnsi="Times New Roman" w:cs="Times New Roman"/>
          <w:sz w:val="28"/>
          <w:szCs w:val="28"/>
        </w:rPr>
        <w:t>__</w:t>
      </w:r>
      <w:r w:rsidRPr="00E920D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D19A3">
        <w:rPr>
          <w:rFonts w:ascii="Times New Roman" w:hAnsi="Times New Roman" w:cs="Times New Roman"/>
          <w:sz w:val="28"/>
          <w:szCs w:val="28"/>
        </w:rPr>
        <w:t>___</w:t>
      </w:r>
    </w:p>
    <w:p w:rsidR="00AE704C" w:rsidRPr="00E920DC" w:rsidRDefault="00AE704C" w:rsidP="00AE704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E920DC">
        <w:rPr>
          <w:rFonts w:ascii="Times New Roman" w:hAnsi="Times New Roman" w:cs="Times New Roman"/>
          <w:sz w:val="20"/>
          <w:szCs w:val="20"/>
        </w:rPr>
        <w:t>(наименование субъекта обращения)</w:t>
      </w: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 xml:space="preserve">возможность заключения контракта с </w:t>
      </w:r>
      <w:r w:rsidR="001B08C4">
        <w:rPr>
          <w:rFonts w:ascii="Times New Roman" w:hAnsi="Times New Roman" w:cs="Times New Roman"/>
          <w:sz w:val="28"/>
          <w:szCs w:val="28"/>
        </w:rPr>
        <w:t>____________________________</w:t>
      </w:r>
      <w:r w:rsidRPr="00E920DC">
        <w:rPr>
          <w:rFonts w:ascii="Times New Roman" w:hAnsi="Times New Roman" w:cs="Times New Roman"/>
          <w:sz w:val="28"/>
          <w:szCs w:val="28"/>
        </w:rPr>
        <w:t>____</w:t>
      </w:r>
      <w:r w:rsidR="007D19A3">
        <w:rPr>
          <w:rFonts w:ascii="Times New Roman" w:hAnsi="Times New Roman" w:cs="Times New Roman"/>
          <w:sz w:val="28"/>
          <w:szCs w:val="28"/>
        </w:rPr>
        <w:t>___</w:t>
      </w: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D19A3">
        <w:rPr>
          <w:rFonts w:ascii="Times New Roman" w:hAnsi="Times New Roman" w:cs="Times New Roman"/>
          <w:sz w:val="28"/>
          <w:szCs w:val="28"/>
        </w:rPr>
        <w:t>___</w:t>
      </w:r>
    </w:p>
    <w:p w:rsidR="00AE704C" w:rsidRPr="00E920DC" w:rsidRDefault="00AE704C" w:rsidP="00AE704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E920DC">
        <w:rPr>
          <w:rFonts w:ascii="Times New Roman" w:hAnsi="Times New Roman" w:cs="Times New Roman"/>
          <w:sz w:val="20"/>
          <w:szCs w:val="20"/>
        </w:rPr>
        <w:t>(наименование поставщика (подрядчика, исполнителя))</w:t>
      </w:r>
    </w:p>
    <w:p w:rsidR="00AE704C" w:rsidRPr="00453183" w:rsidRDefault="00AE704C" w:rsidP="00AE7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1B08C4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контрольного органа     </w:t>
      </w:r>
      <w:r w:rsidRPr="00E920DC">
        <w:rPr>
          <w:rFonts w:ascii="Times New Roman" w:hAnsi="Times New Roman" w:cs="Times New Roman"/>
          <w:sz w:val="28"/>
          <w:szCs w:val="28"/>
        </w:rPr>
        <w:t xml:space="preserve">             ___________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20DC">
        <w:rPr>
          <w:rFonts w:ascii="Times New Roman" w:hAnsi="Times New Roman" w:cs="Times New Roman"/>
          <w:sz w:val="28"/>
          <w:szCs w:val="28"/>
        </w:rPr>
        <w:t xml:space="preserve">   _____________</w:t>
      </w: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E920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E920DC">
        <w:rPr>
          <w:rFonts w:ascii="Times New Roman" w:hAnsi="Times New Roman" w:cs="Times New Roman"/>
          <w:sz w:val="20"/>
          <w:szCs w:val="20"/>
        </w:rPr>
        <w:t xml:space="preserve">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920DC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:rsidR="00AE704C" w:rsidRPr="00453183" w:rsidRDefault="00AE704C" w:rsidP="00AE7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04C" w:rsidRPr="00E920DC" w:rsidRDefault="00AE704C" w:rsidP="00AE704C">
      <w:pPr>
        <w:pStyle w:val="af1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>Инициалы и фамилия исполнителя документа.</w:t>
      </w:r>
    </w:p>
    <w:p w:rsidR="00AE704C" w:rsidRPr="00E920DC" w:rsidRDefault="00AE704C" w:rsidP="00AE704C">
      <w:pPr>
        <w:pStyle w:val="af1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>Телефон исполнителя документа.</w:t>
      </w:r>
    </w:p>
    <w:p w:rsidR="00695C8E" w:rsidRDefault="00695C8E" w:rsidP="00695C8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1B08C4" w:rsidRPr="00453183" w:rsidRDefault="001B08C4" w:rsidP="00695C8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E704C" w:rsidRPr="00453183" w:rsidRDefault="00AE704C" w:rsidP="00AE704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3183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p w:rsidR="00AE704C" w:rsidRPr="00453183" w:rsidRDefault="00AE704C" w:rsidP="00AE7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704C" w:rsidRPr="00453183" w:rsidRDefault="00AE704C" w:rsidP="00AE7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Примерная форма решение об отказе в согласовании </w:t>
      </w:r>
    </w:p>
    <w:p w:rsidR="00AE704C" w:rsidRPr="00453183" w:rsidRDefault="00AE704C" w:rsidP="00AE704C">
      <w:pPr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(на бланке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453183">
        <w:rPr>
          <w:rFonts w:ascii="Times New Roman" w:hAnsi="Times New Roman" w:cs="Times New Roman"/>
          <w:sz w:val="28"/>
          <w:szCs w:val="28"/>
        </w:rPr>
        <w:t>)</w:t>
      </w:r>
    </w:p>
    <w:p w:rsidR="00AE704C" w:rsidRPr="00453183" w:rsidRDefault="00AE704C" w:rsidP="00AE70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704C" w:rsidRPr="00E920DC" w:rsidRDefault="00AE704C" w:rsidP="00AE704C">
      <w:pPr>
        <w:pStyle w:val="af1"/>
        <w:rPr>
          <w:rFonts w:ascii="Times New Roman" w:hAnsi="Times New Roman" w:cs="Times New Roman"/>
          <w:sz w:val="28"/>
          <w:szCs w:val="28"/>
        </w:rPr>
      </w:pPr>
      <w:r w:rsidRPr="00453183">
        <w:tab/>
      </w:r>
      <w:r w:rsidRPr="00453183">
        <w:tab/>
      </w:r>
      <w:r w:rsidRPr="00453183">
        <w:tab/>
      </w:r>
      <w:r w:rsidRPr="00453183">
        <w:tab/>
      </w:r>
      <w:r w:rsidRPr="00453183">
        <w:tab/>
      </w:r>
      <w:r>
        <w:t xml:space="preserve">      </w:t>
      </w:r>
      <w:r w:rsidRPr="00E920D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AE704C" w:rsidRPr="00E920DC" w:rsidRDefault="00AE704C" w:rsidP="00AE704C">
      <w:pPr>
        <w:pStyle w:val="af1"/>
        <w:rPr>
          <w:rFonts w:ascii="Times New Roman" w:hAnsi="Times New Roman" w:cs="Times New Roman"/>
          <w:sz w:val="20"/>
          <w:szCs w:val="20"/>
        </w:rPr>
      </w:pPr>
      <w:r w:rsidRPr="00E920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E920DC">
        <w:rPr>
          <w:rFonts w:ascii="Times New Roman" w:hAnsi="Times New Roman" w:cs="Times New Roman"/>
          <w:sz w:val="20"/>
          <w:szCs w:val="20"/>
        </w:rPr>
        <w:t>(должность, инициалы и фамилия</w:t>
      </w:r>
    </w:p>
    <w:p w:rsidR="00AE704C" w:rsidRPr="00E920DC" w:rsidRDefault="00AE704C" w:rsidP="00AE704C">
      <w:pPr>
        <w:pStyle w:val="af1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920D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20D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E704C" w:rsidRPr="00E920DC" w:rsidRDefault="00AE704C" w:rsidP="00AE704C">
      <w:pPr>
        <w:pStyle w:val="af1"/>
        <w:rPr>
          <w:rFonts w:ascii="Times New Roman" w:hAnsi="Times New Roman" w:cs="Times New Roman"/>
          <w:sz w:val="20"/>
          <w:szCs w:val="20"/>
        </w:rPr>
      </w:pPr>
      <w:r w:rsidRPr="00E920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руководителя субъекта обращения)  </w:t>
      </w:r>
    </w:p>
    <w:p w:rsidR="00AE704C" w:rsidRPr="00E920DC" w:rsidRDefault="00AE704C" w:rsidP="00AE704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tab/>
      </w:r>
      <w:r w:rsidRPr="00E920DC">
        <w:rPr>
          <w:rFonts w:ascii="Times New Roman" w:hAnsi="Times New Roman" w:cs="Times New Roman"/>
          <w:sz w:val="28"/>
          <w:szCs w:val="28"/>
        </w:rPr>
        <w:t>Обращение _________________________________________________</w:t>
      </w:r>
    </w:p>
    <w:p w:rsidR="00AE704C" w:rsidRPr="00E920DC" w:rsidRDefault="00AE704C" w:rsidP="00AE704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E920DC">
        <w:rPr>
          <w:rFonts w:ascii="Times New Roman" w:hAnsi="Times New Roman" w:cs="Times New Roman"/>
          <w:sz w:val="20"/>
          <w:szCs w:val="20"/>
        </w:rPr>
        <w:t>(наименование субъекта обращения)</w:t>
      </w: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>о согласовании возможности заключения контракта с единственным поставщиком (подрядчиком, исполнителем) на закупку ____________________________________________________________________</w:t>
      </w:r>
    </w:p>
    <w:p w:rsidR="00AE704C" w:rsidRPr="00E920DC" w:rsidRDefault="00AE704C" w:rsidP="00AE704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E920DC">
        <w:rPr>
          <w:rFonts w:ascii="Times New Roman" w:hAnsi="Times New Roman" w:cs="Times New Roman"/>
          <w:sz w:val="20"/>
          <w:szCs w:val="20"/>
        </w:rPr>
        <w:t>(предмет контракта)</w:t>
      </w:r>
    </w:p>
    <w:p w:rsidR="00AE704C" w:rsidRPr="00E920DC" w:rsidRDefault="00AE704C" w:rsidP="00AE704C">
      <w:pPr>
        <w:jc w:val="center"/>
        <w:rPr>
          <w:rFonts w:ascii="Times New Roman" w:hAnsi="Times New Roman" w:cs="Times New Roman"/>
          <w:sz w:val="20"/>
          <w:szCs w:val="20"/>
        </w:rPr>
      </w:pPr>
      <w:r w:rsidRPr="00453183">
        <w:rPr>
          <w:rFonts w:ascii="Times New Roman" w:hAnsi="Times New Roman" w:cs="Times New Roman"/>
          <w:sz w:val="28"/>
          <w:szCs w:val="28"/>
        </w:rPr>
        <w:t>с ___________________________________________________________________</w:t>
      </w:r>
      <w:r w:rsidRPr="00453183">
        <w:rPr>
          <w:rFonts w:ascii="Times New Roman" w:hAnsi="Times New Roman" w:cs="Times New Roman"/>
          <w:sz w:val="28"/>
          <w:szCs w:val="28"/>
        </w:rPr>
        <w:tab/>
      </w:r>
      <w:r w:rsidRPr="00453183">
        <w:rPr>
          <w:rFonts w:ascii="Times New Roman" w:hAnsi="Times New Roman" w:cs="Times New Roman"/>
          <w:sz w:val="28"/>
          <w:szCs w:val="28"/>
        </w:rPr>
        <w:tab/>
      </w:r>
      <w:r w:rsidRPr="00453183">
        <w:rPr>
          <w:rFonts w:ascii="Times New Roman" w:hAnsi="Times New Roman" w:cs="Times New Roman"/>
          <w:sz w:val="28"/>
          <w:szCs w:val="28"/>
        </w:rPr>
        <w:tab/>
      </w:r>
      <w:r w:rsidRPr="00E920DC">
        <w:rPr>
          <w:rFonts w:ascii="Times New Roman" w:hAnsi="Times New Roman" w:cs="Times New Roman"/>
          <w:sz w:val="20"/>
          <w:szCs w:val="20"/>
        </w:rPr>
        <w:t xml:space="preserve">   (наименование поставщика (подрядчика, исполнителя))</w:t>
      </w:r>
    </w:p>
    <w:p w:rsidR="00AE704C" w:rsidRPr="00453183" w:rsidRDefault="00AE704C" w:rsidP="00AE704C">
      <w:pPr>
        <w:jc w:val="both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t xml:space="preserve">от __________ 20 ___ года № ___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453183">
        <w:rPr>
          <w:rFonts w:ascii="Times New Roman" w:hAnsi="Times New Roman" w:cs="Times New Roman"/>
          <w:sz w:val="28"/>
          <w:szCs w:val="28"/>
        </w:rPr>
        <w:t xml:space="preserve">рассмотрено. </w:t>
      </w:r>
    </w:p>
    <w:p w:rsidR="00AE704C" w:rsidRDefault="00AE704C" w:rsidP="00AE704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>По результатам рассмотрения обращения сообщаю следующее.</w:t>
      </w:r>
    </w:p>
    <w:p w:rsidR="00AE704C" w:rsidRPr="00E920DC" w:rsidRDefault="00AE704C" w:rsidP="00AE704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04C" w:rsidRPr="00E920DC" w:rsidRDefault="00AE704C" w:rsidP="00AE704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документов, представленных в установленном порядке, установлено ___________________________________. </w:t>
      </w:r>
    </w:p>
    <w:p w:rsidR="00AE704C" w:rsidRPr="00E920D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E920DC">
        <w:rPr>
          <w:rFonts w:ascii="Times New Roman" w:hAnsi="Times New Roman" w:cs="Times New Roman"/>
          <w:sz w:val="28"/>
          <w:szCs w:val="28"/>
        </w:rPr>
        <w:t>(сведения о результатах обращения, наличии (отсутствии) со стороны лиц, действия (бездействие) которых проверяются, нарушений законодательства о закупках со ссылками на конкретные нормы законодательства о закупках)</w:t>
      </w:r>
    </w:p>
    <w:p w:rsidR="00AE704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E704C" w:rsidRPr="001636FD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636F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r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1636FD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1636FD">
        <w:rPr>
          <w:rFonts w:ascii="Times New Roman" w:hAnsi="Times New Roman" w:cs="Times New Roman"/>
          <w:sz w:val="28"/>
          <w:szCs w:val="28"/>
        </w:rPr>
        <w:t>________</w:t>
      </w:r>
    </w:p>
    <w:p w:rsidR="00AE704C" w:rsidRPr="001636FD" w:rsidRDefault="00AE704C" w:rsidP="00AE704C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1636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(наименование субъекта обращения)</w:t>
      </w:r>
    </w:p>
    <w:p w:rsidR="00AE704C" w:rsidRPr="001636FD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636FD">
        <w:rPr>
          <w:rFonts w:ascii="Times New Roman" w:hAnsi="Times New Roman" w:cs="Times New Roman"/>
          <w:sz w:val="28"/>
          <w:szCs w:val="28"/>
        </w:rPr>
        <w:t>отказывает в возможности заключения контракта с ____________________________________________________________________.</w:t>
      </w:r>
    </w:p>
    <w:p w:rsidR="00AE704C" w:rsidRPr="001636FD" w:rsidRDefault="00AE704C" w:rsidP="00AE704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1636FD">
        <w:rPr>
          <w:rFonts w:ascii="Times New Roman" w:hAnsi="Times New Roman" w:cs="Times New Roman"/>
          <w:sz w:val="20"/>
          <w:szCs w:val="20"/>
        </w:rPr>
        <w:t>(наименование поставщика (подрядчика, исполнителя))</w:t>
      </w:r>
    </w:p>
    <w:p w:rsidR="00AE704C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E704C" w:rsidRPr="001636FD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контрольного органа           </w:t>
      </w:r>
      <w:r w:rsidRPr="001636FD">
        <w:rPr>
          <w:rFonts w:ascii="Times New Roman" w:hAnsi="Times New Roman" w:cs="Times New Roman"/>
          <w:sz w:val="28"/>
          <w:szCs w:val="28"/>
        </w:rPr>
        <w:t xml:space="preserve">__________        ___________________  </w:t>
      </w:r>
    </w:p>
    <w:p w:rsidR="00AE704C" w:rsidRPr="001636FD" w:rsidRDefault="00AE704C" w:rsidP="00AE704C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1636F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636FD">
        <w:rPr>
          <w:rFonts w:ascii="Times New Roman" w:hAnsi="Times New Roman" w:cs="Times New Roman"/>
          <w:sz w:val="28"/>
          <w:szCs w:val="28"/>
        </w:rPr>
        <w:t xml:space="preserve">  </w:t>
      </w:r>
      <w:r w:rsidRPr="001636FD">
        <w:rPr>
          <w:rFonts w:ascii="Times New Roman" w:hAnsi="Times New Roman" w:cs="Times New Roman"/>
          <w:sz w:val="20"/>
          <w:szCs w:val="20"/>
        </w:rPr>
        <w:t>(подпись)</w:t>
      </w:r>
      <w:r w:rsidRPr="001636FD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636FD">
        <w:rPr>
          <w:rFonts w:ascii="Times New Roman" w:hAnsi="Times New Roman" w:cs="Times New Roman"/>
          <w:sz w:val="20"/>
          <w:szCs w:val="20"/>
        </w:rPr>
        <w:t xml:space="preserve">  (инициалы и фамилия) </w:t>
      </w:r>
    </w:p>
    <w:p w:rsidR="00AE704C" w:rsidRPr="001636FD" w:rsidRDefault="00AE704C" w:rsidP="00AE704C">
      <w:pPr>
        <w:pStyle w:val="af1"/>
        <w:jc w:val="both"/>
        <w:rPr>
          <w:rFonts w:ascii="Times New Roman" w:hAnsi="Times New Roman" w:cs="Times New Roman"/>
          <w:sz w:val="20"/>
          <w:szCs w:val="20"/>
        </w:rPr>
      </w:pPr>
      <w:r w:rsidRPr="001636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AE704C" w:rsidRPr="001636FD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636FD">
        <w:rPr>
          <w:rFonts w:ascii="Times New Roman" w:hAnsi="Times New Roman" w:cs="Times New Roman"/>
          <w:sz w:val="28"/>
          <w:szCs w:val="28"/>
        </w:rPr>
        <w:t>Инициалы и фамилия исполнителя документа.</w:t>
      </w:r>
    </w:p>
    <w:p w:rsidR="00AE704C" w:rsidRPr="00453183" w:rsidRDefault="00AE704C" w:rsidP="00AE704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636FD">
        <w:rPr>
          <w:rFonts w:ascii="Times New Roman" w:hAnsi="Times New Roman" w:cs="Times New Roman"/>
          <w:sz w:val="28"/>
          <w:szCs w:val="28"/>
        </w:rPr>
        <w:t>Телефон исполнителя документа.</w:t>
      </w:r>
    </w:p>
    <w:p w:rsidR="00AE704C" w:rsidRDefault="00AE704C" w:rsidP="00AE704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AE704C" w:rsidRDefault="00AE704C" w:rsidP="00AE704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AE704C" w:rsidRPr="00453183" w:rsidRDefault="00AE704C" w:rsidP="00AE704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4531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453183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AE704C" w:rsidRPr="00453183" w:rsidRDefault="00AE704C" w:rsidP="00AE704C">
      <w:pPr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p w:rsidR="00AE704C" w:rsidRPr="001636FD" w:rsidRDefault="00AE704C" w:rsidP="00AE704C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83">
        <w:rPr>
          <w:rFonts w:ascii="Times New Roman" w:hAnsi="Times New Roman" w:cs="Times New Roman"/>
          <w:b/>
          <w:sz w:val="28"/>
          <w:szCs w:val="28"/>
        </w:rPr>
        <w:t>Журнал регистрации обращений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1735"/>
        <w:gridCol w:w="1532"/>
        <w:gridCol w:w="1284"/>
        <w:gridCol w:w="1204"/>
        <w:gridCol w:w="1786"/>
        <w:gridCol w:w="1699"/>
      </w:tblGrid>
      <w:tr w:rsidR="00AE704C" w:rsidRPr="001B08C4" w:rsidTr="001B08C4">
        <w:tc>
          <w:tcPr>
            <w:tcW w:w="1204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3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1524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Исх. №, дата обращения</w:t>
            </w:r>
          </w:p>
        </w:tc>
        <w:tc>
          <w:tcPr>
            <w:tcW w:w="1437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1409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№, дата, предмет торгов</w:t>
            </w:r>
          </w:p>
        </w:tc>
        <w:tc>
          <w:tcPr>
            <w:tcW w:w="1611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078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E704C" w:rsidRPr="001B08C4" w:rsidTr="001B08C4">
        <w:tc>
          <w:tcPr>
            <w:tcW w:w="1204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7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1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  <w:vAlign w:val="center"/>
          </w:tcPr>
          <w:p w:rsidR="00AE704C" w:rsidRPr="001B08C4" w:rsidRDefault="00AE704C" w:rsidP="001B08C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04C" w:rsidRPr="001B08C4" w:rsidTr="00A6570C">
        <w:tc>
          <w:tcPr>
            <w:tcW w:w="120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04C" w:rsidRPr="001B08C4" w:rsidTr="00A6570C">
        <w:tc>
          <w:tcPr>
            <w:tcW w:w="120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04C" w:rsidRPr="001B08C4" w:rsidTr="00A6570C">
        <w:tc>
          <w:tcPr>
            <w:tcW w:w="120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04C" w:rsidRPr="001B08C4" w:rsidTr="00A6570C">
        <w:tc>
          <w:tcPr>
            <w:tcW w:w="120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04C" w:rsidRPr="001B08C4" w:rsidTr="00A6570C">
        <w:tc>
          <w:tcPr>
            <w:tcW w:w="120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04C" w:rsidRPr="001B08C4" w:rsidTr="00A6570C">
        <w:tc>
          <w:tcPr>
            <w:tcW w:w="120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AE704C" w:rsidRPr="001B08C4" w:rsidRDefault="00AE704C" w:rsidP="001B08C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520" w:rsidRPr="00453183" w:rsidRDefault="005E5520">
      <w:pPr>
        <w:rPr>
          <w:rFonts w:ascii="Times New Roman" w:hAnsi="Times New Roman" w:cs="Times New Roman"/>
          <w:sz w:val="28"/>
          <w:szCs w:val="28"/>
        </w:rPr>
      </w:pPr>
    </w:p>
    <w:sectPr w:rsidR="005E5520" w:rsidRPr="00453183" w:rsidSect="00027506">
      <w:headerReference w:type="default" r:id="rId18"/>
      <w:footerReference w:type="default" r:id="rId19"/>
      <w:pgSz w:w="11907" w:h="16840" w:code="9"/>
      <w:pgMar w:top="1258" w:right="850" w:bottom="719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C5" w:rsidRDefault="004E5DC5" w:rsidP="00695C8E">
      <w:pPr>
        <w:spacing w:after="0" w:line="240" w:lineRule="auto"/>
      </w:pPr>
      <w:r>
        <w:separator/>
      </w:r>
    </w:p>
  </w:endnote>
  <w:endnote w:type="continuationSeparator" w:id="1">
    <w:p w:rsidR="004E5DC5" w:rsidRDefault="004E5DC5" w:rsidP="0069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2B" w:rsidRDefault="00F3152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C5" w:rsidRDefault="004E5DC5" w:rsidP="00695C8E">
      <w:pPr>
        <w:spacing w:after="0" w:line="240" w:lineRule="auto"/>
      </w:pPr>
      <w:r>
        <w:separator/>
      </w:r>
    </w:p>
  </w:footnote>
  <w:footnote w:type="continuationSeparator" w:id="1">
    <w:p w:rsidR="004E5DC5" w:rsidRDefault="004E5DC5" w:rsidP="0069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2B" w:rsidRDefault="00F3152B" w:rsidP="007E6C6A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791F"/>
    <w:multiLevelType w:val="hybridMultilevel"/>
    <w:tmpl w:val="369EAE88"/>
    <w:lvl w:ilvl="0" w:tplc="4184E9A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9C3996"/>
    <w:multiLevelType w:val="hybridMultilevel"/>
    <w:tmpl w:val="BC1CF37A"/>
    <w:lvl w:ilvl="0" w:tplc="3626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725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C7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AC2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EAB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07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E8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3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6C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DE1792"/>
    <w:multiLevelType w:val="hybridMultilevel"/>
    <w:tmpl w:val="1D96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5C8E"/>
    <w:rsid w:val="00027506"/>
    <w:rsid w:val="000435A9"/>
    <w:rsid w:val="000562CF"/>
    <w:rsid w:val="000A4A02"/>
    <w:rsid w:val="000E2A9E"/>
    <w:rsid w:val="001015F8"/>
    <w:rsid w:val="00153AB2"/>
    <w:rsid w:val="001636FD"/>
    <w:rsid w:val="001B08C4"/>
    <w:rsid w:val="0020370B"/>
    <w:rsid w:val="002863A1"/>
    <w:rsid w:val="002C2646"/>
    <w:rsid w:val="002D55CD"/>
    <w:rsid w:val="002D6B72"/>
    <w:rsid w:val="002F1139"/>
    <w:rsid w:val="002F1FF6"/>
    <w:rsid w:val="002F7B26"/>
    <w:rsid w:val="00315D50"/>
    <w:rsid w:val="00453183"/>
    <w:rsid w:val="004E334E"/>
    <w:rsid w:val="004E5DC5"/>
    <w:rsid w:val="00593263"/>
    <w:rsid w:val="005C3CF4"/>
    <w:rsid w:val="005E5520"/>
    <w:rsid w:val="00695C8E"/>
    <w:rsid w:val="006A164E"/>
    <w:rsid w:val="006B44F7"/>
    <w:rsid w:val="006F6A65"/>
    <w:rsid w:val="00782A3B"/>
    <w:rsid w:val="007B16D8"/>
    <w:rsid w:val="007C70AD"/>
    <w:rsid w:val="007D19A3"/>
    <w:rsid w:val="007E6C6A"/>
    <w:rsid w:val="007F0FD0"/>
    <w:rsid w:val="00871FCF"/>
    <w:rsid w:val="00891F4A"/>
    <w:rsid w:val="008B17B1"/>
    <w:rsid w:val="008D0F59"/>
    <w:rsid w:val="008D17A5"/>
    <w:rsid w:val="008D1C80"/>
    <w:rsid w:val="00905F31"/>
    <w:rsid w:val="00A16260"/>
    <w:rsid w:val="00A25F49"/>
    <w:rsid w:val="00A6570C"/>
    <w:rsid w:val="00A66B61"/>
    <w:rsid w:val="00A90432"/>
    <w:rsid w:val="00A92275"/>
    <w:rsid w:val="00A93C0F"/>
    <w:rsid w:val="00AC1CA9"/>
    <w:rsid w:val="00AE55A6"/>
    <w:rsid w:val="00AE704C"/>
    <w:rsid w:val="00AF2F7B"/>
    <w:rsid w:val="00B0278B"/>
    <w:rsid w:val="00BC72E0"/>
    <w:rsid w:val="00BD06F6"/>
    <w:rsid w:val="00C21928"/>
    <w:rsid w:val="00C453D8"/>
    <w:rsid w:val="00C704AF"/>
    <w:rsid w:val="00C7763C"/>
    <w:rsid w:val="00CC0A8D"/>
    <w:rsid w:val="00D1241E"/>
    <w:rsid w:val="00D525A8"/>
    <w:rsid w:val="00D939CB"/>
    <w:rsid w:val="00DD2EE7"/>
    <w:rsid w:val="00E920DC"/>
    <w:rsid w:val="00F0567C"/>
    <w:rsid w:val="00F3152B"/>
    <w:rsid w:val="00F50ECB"/>
    <w:rsid w:val="00F55AF7"/>
    <w:rsid w:val="00F84F56"/>
    <w:rsid w:val="00FC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95C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695C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95C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95C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footer"/>
    <w:basedOn w:val="a"/>
    <w:link w:val="a5"/>
    <w:uiPriority w:val="99"/>
    <w:rsid w:val="00695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95C8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95C8E"/>
  </w:style>
  <w:style w:type="paragraph" w:customStyle="1" w:styleId="ConsPlusNormal">
    <w:name w:val="ConsPlusNormal"/>
    <w:rsid w:val="00695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95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95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rsid w:val="00695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95C8E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"/>
    <w:basedOn w:val="a"/>
    <w:rsid w:val="00695C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695C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rsid w:val="0069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695C8E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695C8E"/>
    <w:rPr>
      <w:vertAlign w:val="superscript"/>
    </w:rPr>
  </w:style>
  <w:style w:type="paragraph" w:styleId="ae">
    <w:name w:val="Balloon Text"/>
    <w:basedOn w:val="a"/>
    <w:link w:val="af"/>
    <w:rsid w:val="00695C8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695C8E"/>
    <w:rPr>
      <w:rFonts w:ascii="Tahoma" w:eastAsia="Times New Roman" w:hAnsi="Tahoma" w:cs="Times New Roman"/>
      <w:sz w:val="16"/>
      <w:szCs w:val="16"/>
    </w:rPr>
  </w:style>
  <w:style w:type="table" w:styleId="af0">
    <w:name w:val="Table Grid"/>
    <w:basedOn w:val="a1"/>
    <w:rsid w:val="0069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435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CD33CD38407A3C45C035F76E52118FC114393CA70B093A949F2B9F00D034FE812D2722A8A3BEE66b4XE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D33CD38407A3C45C035F76E52118FC114393CA70B093A949F2B9F00D034FE812D2722A8A3BE062b4X4M" TargetMode="External"/><Relationship Id="rId17" Type="http://schemas.openxmlformats.org/officeDocument/2006/relationships/hyperlink" Target="consultantplus://offline/ref=EB80C09254F8B2662E74D6CDD7029D66F1C291FC848C9A727C49CD651DG6e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0920DFC5393E60F7E221E8B79ACE2B2FC427604EFF2FD212F45AFF848D15DC483003175A5F1619M0D6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D33CD38407A3C45C035F76E52118FC114393CA70B093A949F2B9F00D034FE812D2722A8A3BE063b4X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D33CD38407A3C45C035F76E52118FC114393CA70B093A949F2B9F00D034FE812D2722A8A3AE660b4X4M" TargetMode="External"/><Relationship Id="rId10" Type="http://schemas.openxmlformats.org/officeDocument/2006/relationships/hyperlink" Target="consultantplus://offline/ref=252A57218D9980F71D704D3D6541A102089103B2729B344719D8135E5D0F3E8391BB8CE7E0B9C1F0o1a1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FDEA14A05DB46699C41364B05DEECE5C8AAD50C5739F563A3F47F17o9aAI" TargetMode="External"/><Relationship Id="rId14" Type="http://schemas.openxmlformats.org/officeDocument/2006/relationships/hyperlink" Target="consultantplus://offline/ref=2CD33CD38407A3C45C035F76E52118FC114393CA70B093A949F2B9F00D034FE812D2722A8A3BEE64b4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CBF1-698C-4CC6-92B5-E34AB482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13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Меженина</cp:lastModifiedBy>
  <cp:revision>30</cp:revision>
  <cp:lastPrinted>2014-07-24T01:46:00Z</cp:lastPrinted>
  <dcterms:created xsi:type="dcterms:W3CDTF">2014-07-18T00:57:00Z</dcterms:created>
  <dcterms:modified xsi:type="dcterms:W3CDTF">2014-07-29T01:37:00Z</dcterms:modified>
</cp:coreProperties>
</file>