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Default="00310D02" w:rsidP="00310D02">
      <w:pPr>
        <w:jc w:val="center"/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4pt">
            <v:imagedata r:id="rId6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Default="00497B22" w:rsidP="00497B22">
      <w:pPr>
        <w:jc w:val="center"/>
      </w:pP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</w:t>
      </w:r>
      <w:r w:rsidR="00310D02"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>Боготол</w:t>
      </w:r>
    </w:p>
    <w:p w:rsidR="00C958B5" w:rsidRDefault="00497B22" w:rsidP="00497B22">
      <w:r w:rsidRPr="00FD6EFB">
        <w:rPr>
          <w:sz w:val="28"/>
          <w:szCs w:val="28"/>
        </w:rPr>
        <w:t>«</w:t>
      </w:r>
      <w:r w:rsidR="001141FB">
        <w:rPr>
          <w:sz w:val="28"/>
          <w:szCs w:val="28"/>
        </w:rPr>
        <w:t>02</w:t>
      </w:r>
      <w:r w:rsidRPr="00FD6EFB">
        <w:rPr>
          <w:sz w:val="28"/>
          <w:szCs w:val="28"/>
        </w:rPr>
        <w:t xml:space="preserve">» </w:t>
      </w:r>
      <w:r w:rsidR="001141FB">
        <w:rPr>
          <w:sz w:val="28"/>
          <w:szCs w:val="28"/>
        </w:rPr>
        <w:t>октября</w:t>
      </w:r>
      <w:r w:rsidRPr="00FD6EFB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FD6EFB">
        <w:rPr>
          <w:sz w:val="28"/>
          <w:szCs w:val="28"/>
        </w:rPr>
        <w:t xml:space="preserve"> года</w:t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="00310D02">
        <w:rPr>
          <w:sz w:val="28"/>
          <w:szCs w:val="28"/>
        </w:rPr>
        <w:tab/>
      </w:r>
      <w:r w:rsidR="00310D02">
        <w:rPr>
          <w:sz w:val="28"/>
          <w:szCs w:val="28"/>
        </w:rPr>
        <w:tab/>
      </w:r>
      <w:r w:rsidRPr="00FD6EFB">
        <w:rPr>
          <w:sz w:val="28"/>
          <w:szCs w:val="28"/>
        </w:rPr>
        <w:t>№</w:t>
      </w:r>
      <w:r w:rsidR="00310D02">
        <w:rPr>
          <w:sz w:val="28"/>
          <w:szCs w:val="28"/>
        </w:rPr>
        <w:t xml:space="preserve"> </w:t>
      </w:r>
      <w:r w:rsidR="001141FB">
        <w:rPr>
          <w:sz w:val="28"/>
          <w:szCs w:val="28"/>
        </w:rPr>
        <w:t>673</w:t>
      </w:r>
      <w:r w:rsidRPr="00FD6EFB">
        <w:rPr>
          <w:sz w:val="28"/>
          <w:szCs w:val="28"/>
        </w:rPr>
        <w:t xml:space="preserve"> - </w:t>
      </w:r>
      <w:proofErr w:type="gramStart"/>
      <w:r w:rsidRPr="00FD6EFB">
        <w:rPr>
          <w:sz w:val="28"/>
          <w:szCs w:val="28"/>
        </w:rPr>
        <w:t>п</w:t>
      </w:r>
      <w:proofErr w:type="gramEnd"/>
    </w:p>
    <w:p w:rsidR="00C958B5" w:rsidRDefault="00C958B5" w:rsidP="00F62DBE">
      <w:pPr>
        <w:jc w:val="both"/>
      </w:pPr>
    </w:p>
    <w:p w:rsidR="00C958B5" w:rsidRPr="0040321A" w:rsidRDefault="00C958B5" w:rsidP="00310D02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</w:t>
      </w:r>
      <w:r w:rsidR="009F57AB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</w:t>
      </w:r>
      <w:proofErr w:type="spellStart"/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Боготольского</w:t>
      </w:r>
      <w:proofErr w:type="spellEnd"/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9F57AB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1A" w:rsidRPr="0040321A">
        <w:rPr>
          <w:rFonts w:ascii="Times New Roman" w:hAnsi="Times New Roman" w:cs="Times New Roman"/>
          <w:b w:val="0"/>
          <w:sz w:val="28"/>
          <w:szCs w:val="28"/>
        </w:rPr>
        <w:t>от 16.08.2013 № 596-п «Выдача Градостроительных планов земельных участков»</w:t>
      </w:r>
    </w:p>
    <w:p w:rsidR="00C958B5" w:rsidRPr="0040321A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58B5" w:rsidRPr="0040321A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58B5" w:rsidRPr="0040321A" w:rsidRDefault="00C958B5" w:rsidP="00310D02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Градостроительного кодексом Российской Федерации, Федеральным законом от 27.07.2010 № 210 –</w:t>
      </w:r>
      <w:r w:rsidR="00310D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ФЗ «Об организации </w:t>
      </w:r>
      <w:r w:rsidR="00310D0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государственных и муниципальных услуг»</w:t>
      </w:r>
    </w:p>
    <w:p w:rsidR="00C958B5" w:rsidRPr="0040321A" w:rsidRDefault="00310D02" w:rsidP="00F62DBE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C958B5" w:rsidRPr="0040321A" w:rsidRDefault="00310D02" w:rsidP="00310D02">
      <w:pPr>
        <w:pStyle w:val="ConsPlusTitle"/>
        <w:widowControl/>
        <w:tabs>
          <w:tab w:val="left" w:pos="30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C958B5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</w:t>
      </w:r>
      <w:r w:rsidR="0040321A" w:rsidRPr="0040321A">
        <w:rPr>
          <w:rFonts w:ascii="Times New Roman" w:hAnsi="Times New Roman" w:cs="Times New Roman"/>
          <w:b w:val="0"/>
          <w:sz w:val="28"/>
          <w:szCs w:val="28"/>
        </w:rPr>
        <w:t>от 16.08.2013 № 596-п «Выдача Градостроительных планов земельных участков»</w:t>
      </w:r>
      <w:r w:rsidR="00C958B5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постановление) следующие изменения и дополнения:</w:t>
      </w:r>
    </w:p>
    <w:p w:rsidR="00C958B5" w:rsidRPr="0040321A" w:rsidRDefault="00310D02" w:rsidP="00310D02">
      <w:pPr>
        <w:pStyle w:val="ConsPlusTitle"/>
        <w:widowControl/>
        <w:tabs>
          <w:tab w:val="left" w:pos="30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="004555D8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</w:t>
      </w:r>
      <w:r w:rsidR="009F57AB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4555D8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раздела 2 «Стандарт предоставления муниципальной </w:t>
      </w:r>
      <w:r w:rsidR="009F57AB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услуги» Регламента,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утвержденного постановлением </w:t>
      </w:r>
      <w:r w:rsidR="009F57AB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новой редакции:</w:t>
      </w:r>
      <w:r w:rsidR="0040321A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57AB" w:rsidRPr="0040321A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40321A" w:rsidRPr="0040321A">
        <w:rPr>
          <w:rFonts w:ascii="Times New Roman" w:hAnsi="Times New Roman" w:cs="Times New Roman"/>
          <w:b w:val="0"/>
          <w:noProof/>
          <w:sz w:val="28"/>
          <w:szCs w:val="28"/>
        </w:rPr>
        <w:t>с</w:t>
      </w:r>
      <w:r w:rsidR="0040321A" w:rsidRPr="0040321A">
        <w:rPr>
          <w:rFonts w:ascii="Times New Roman" w:hAnsi="Times New Roman" w:cs="Times New Roman"/>
          <w:b w:val="0"/>
          <w:sz w:val="28"/>
          <w:szCs w:val="28"/>
        </w:rPr>
        <w:t>рок предоставления муниципальной услуги составляет тридцать дней со дня подачи заявления о выдаче градостроительного плана</w:t>
      </w:r>
      <w:r w:rsidR="009F57AB" w:rsidRPr="0040321A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C958B5" w:rsidRPr="00932025" w:rsidRDefault="00C958B5" w:rsidP="00310D02">
      <w:pPr>
        <w:pStyle w:val="ConsPlusTitle"/>
        <w:widowControl/>
        <w:tabs>
          <w:tab w:val="left" w:pos="30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202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F57AB" w:rsidRPr="0093202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10D0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32025" w:rsidRPr="00932025">
        <w:rPr>
          <w:rFonts w:ascii="Times New Roman" w:hAnsi="Times New Roman" w:cs="Times New Roman"/>
          <w:b w:val="0"/>
          <w:bCs w:val="0"/>
          <w:sz w:val="28"/>
          <w:szCs w:val="28"/>
        </w:rPr>
        <w:t>Пункт 5.1 р</w:t>
      </w:r>
      <w:r w:rsidRPr="00932025">
        <w:rPr>
          <w:rFonts w:ascii="Times New Roman" w:hAnsi="Times New Roman" w:cs="Times New Roman"/>
          <w:b w:val="0"/>
          <w:bCs w:val="0"/>
          <w:sz w:val="28"/>
          <w:szCs w:val="28"/>
        </w:rPr>
        <w:t>аздел</w:t>
      </w:r>
      <w:r w:rsidR="00932025" w:rsidRPr="009320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310D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 </w:t>
      </w:r>
      <w:r w:rsidR="009F57AB" w:rsidRPr="00932025">
        <w:rPr>
          <w:rFonts w:ascii="Times New Roman" w:hAnsi="Times New Roman" w:cs="Times New Roman"/>
          <w:b w:val="0"/>
          <w:noProof/>
          <w:sz w:val="28"/>
          <w:szCs w:val="28"/>
        </w:rPr>
        <w:t>«</w:t>
      </w:r>
      <w:r w:rsidR="009F57AB" w:rsidRPr="00932025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услугу»</w:t>
      </w:r>
      <w:r w:rsidR="009F57AB" w:rsidRPr="0093202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32025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Регламента утвержденн</w:t>
      </w:r>
      <w:r w:rsidR="00932025" w:rsidRPr="009320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9320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изложить в новой редакции:</w:t>
      </w:r>
    </w:p>
    <w:p w:rsidR="00932025" w:rsidRPr="0093202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2025">
        <w:rPr>
          <w:rFonts w:ascii="Times New Roman" w:hAnsi="Times New Roman" w:cs="Times New Roman"/>
          <w:sz w:val="28"/>
          <w:szCs w:val="28"/>
        </w:rPr>
        <w:t>«5.1.</w:t>
      </w:r>
      <w:r w:rsidR="00932025" w:rsidRPr="00932025">
        <w:rPr>
          <w:rFonts w:ascii="Times New Roman" w:hAnsi="Times New Roman" w:cs="Times New Roman"/>
          <w:sz w:val="28"/>
          <w:szCs w:val="28"/>
        </w:rPr>
        <w:t xml:space="preserve">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</w:t>
      </w:r>
      <w:proofErr w:type="spellStart"/>
      <w:r w:rsidR="00932025" w:rsidRPr="0093202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32025" w:rsidRPr="00932025">
        <w:rPr>
          <w:rFonts w:ascii="Times New Roman" w:hAnsi="Times New Roman" w:cs="Times New Roman"/>
          <w:sz w:val="28"/>
          <w:szCs w:val="28"/>
        </w:rPr>
        <w:t xml:space="preserve"> района в досудебном (внесудебном) порядке.</w:t>
      </w:r>
    </w:p>
    <w:p w:rsidR="00C958B5" w:rsidRPr="0093202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2025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C958B5" w:rsidRPr="0093202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202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958B5" w:rsidRPr="00932025" w:rsidRDefault="00310D02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958B5" w:rsidRPr="00932025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C958B5" w:rsidRPr="0093202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202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C958B5" w:rsidRPr="0093202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2025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932025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958B5" w:rsidRPr="0093202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3202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958B5" w:rsidRPr="0093202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202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58B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32025">
        <w:rPr>
          <w:rFonts w:ascii="Times New Roman" w:hAnsi="Times New Roman" w:cs="Times New Roman"/>
          <w:sz w:val="28"/>
          <w:szCs w:val="28"/>
        </w:rPr>
        <w:t>7)</w:t>
      </w:r>
      <w:r w:rsidR="00497B22">
        <w:rPr>
          <w:rFonts w:ascii="Times New Roman" w:hAnsi="Times New Roman" w:cs="Times New Roman"/>
          <w:sz w:val="28"/>
          <w:szCs w:val="28"/>
        </w:rPr>
        <w:t xml:space="preserve"> </w:t>
      </w:r>
      <w:r w:rsidRPr="00932025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497B22">
        <w:rPr>
          <w:rFonts w:ascii="Times New Roman" w:hAnsi="Times New Roman" w:cs="Times New Roman"/>
          <w:sz w:val="28"/>
          <w:szCs w:val="28"/>
        </w:rPr>
        <w:t>»</w:t>
      </w:r>
      <w:r w:rsidRPr="00932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56B" w:rsidRDefault="00310D02" w:rsidP="0084456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84456B">
        <w:rPr>
          <w:sz w:val="28"/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84456B">
        <w:rPr>
          <w:sz w:val="28"/>
          <w:szCs w:val="28"/>
        </w:rPr>
        <w:t>Боготольского</w:t>
      </w:r>
      <w:proofErr w:type="spellEnd"/>
      <w:r w:rsidR="0084456B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и размещению на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84456B">
        <w:rPr>
          <w:sz w:val="28"/>
          <w:szCs w:val="28"/>
        </w:rPr>
        <w:t xml:space="preserve">района в сети Интернет </w:t>
      </w:r>
      <w:proofErr w:type="spellStart"/>
      <w:r w:rsidR="0084456B">
        <w:rPr>
          <w:sz w:val="28"/>
          <w:szCs w:val="28"/>
        </w:rPr>
        <w:t>www</w:t>
      </w:r>
      <w:proofErr w:type="spellEnd"/>
      <w:r w:rsidR="0084456B">
        <w:rPr>
          <w:sz w:val="28"/>
          <w:szCs w:val="28"/>
        </w:rPr>
        <w:t>. bogotol-r.ru.</w:t>
      </w:r>
    </w:p>
    <w:p w:rsidR="0084456B" w:rsidRPr="00497B22" w:rsidRDefault="00310D02" w:rsidP="00844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84456B">
        <w:rPr>
          <w:sz w:val="28"/>
          <w:szCs w:val="28"/>
        </w:rPr>
        <w:t>Контроль за</w:t>
      </w:r>
      <w:proofErr w:type="gramEnd"/>
      <w:r w:rsidR="0084456B">
        <w:rPr>
          <w:sz w:val="28"/>
          <w:szCs w:val="28"/>
        </w:rPr>
        <w:t xml:space="preserve"> исполнением постановления возложить на первого </w:t>
      </w:r>
      <w:r w:rsidR="0084456B" w:rsidRPr="00497B22">
        <w:rPr>
          <w:sz w:val="28"/>
          <w:szCs w:val="28"/>
        </w:rPr>
        <w:t xml:space="preserve">заместителя главы администрации района по финансово-экономическим вопросам </w:t>
      </w:r>
      <w:proofErr w:type="spellStart"/>
      <w:r w:rsidR="0084456B" w:rsidRPr="00497B22">
        <w:rPr>
          <w:sz w:val="28"/>
          <w:szCs w:val="28"/>
        </w:rPr>
        <w:t>Н.В.</w:t>
      </w:r>
      <w:r w:rsidR="00497B22">
        <w:rPr>
          <w:sz w:val="28"/>
          <w:szCs w:val="28"/>
        </w:rPr>
        <w:t>Бакуневич</w:t>
      </w:r>
      <w:proofErr w:type="spellEnd"/>
      <w:r w:rsidR="0084456B" w:rsidRPr="00497B22">
        <w:rPr>
          <w:sz w:val="28"/>
          <w:szCs w:val="28"/>
        </w:rPr>
        <w:t>.</w:t>
      </w:r>
    </w:p>
    <w:p w:rsidR="00C958B5" w:rsidRDefault="00310D02" w:rsidP="00310D02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84456B" w:rsidRPr="00497B2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(обнародования).</w:t>
      </w:r>
    </w:p>
    <w:p w:rsidR="00C958B5" w:rsidRPr="00310D02" w:rsidRDefault="00C958B5" w:rsidP="00F62DBE">
      <w:pPr>
        <w:rPr>
          <w:sz w:val="28"/>
          <w:szCs w:val="28"/>
        </w:rPr>
      </w:pPr>
    </w:p>
    <w:p w:rsidR="00497B22" w:rsidRDefault="00497B22" w:rsidP="00F62DBE">
      <w:pPr>
        <w:rPr>
          <w:sz w:val="28"/>
          <w:szCs w:val="28"/>
        </w:rPr>
      </w:pPr>
    </w:p>
    <w:p w:rsidR="00C958B5" w:rsidRPr="00497B22" w:rsidRDefault="00C958B5" w:rsidP="00F62DBE">
      <w:pPr>
        <w:rPr>
          <w:sz w:val="28"/>
          <w:szCs w:val="28"/>
        </w:rPr>
      </w:pPr>
      <w:r w:rsidRPr="00497B22">
        <w:rPr>
          <w:sz w:val="28"/>
          <w:szCs w:val="28"/>
        </w:rPr>
        <w:t>Глава администрации</w:t>
      </w:r>
    </w:p>
    <w:p w:rsidR="00C958B5" w:rsidRPr="00497B22" w:rsidRDefault="00310D02" w:rsidP="00F62D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C958B5" w:rsidRPr="00497B22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C958B5" w:rsidRPr="00497B22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="00C958B5" w:rsidRPr="00497B22">
        <w:rPr>
          <w:sz w:val="28"/>
          <w:szCs w:val="28"/>
        </w:rPr>
        <w:t>Красько</w:t>
      </w:r>
    </w:p>
    <w:sectPr w:rsidR="00C958B5" w:rsidRPr="00497B22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0D02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21A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5D8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4</cp:revision>
  <cp:lastPrinted>2014-08-25T08:39:00Z</cp:lastPrinted>
  <dcterms:created xsi:type="dcterms:W3CDTF">2014-08-25T08:47:00Z</dcterms:created>
  <dcterms:modified xsi:type="dcterms:W3CDTF">2014-10-09T00:38:00Z</dcterms:modified>
</cp:coreProperties>
</file>