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1E" w:rsidRPr="00335826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0B9849" wp14:editId="50DDF65F">
            <wp:extent cx="564515" cy="659765"/>
            <wp:effectExtent l="19050" t="0" r="698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1E" w:rsidRPr="00335826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33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Боготольского</w:t>
      </w:r>
      <w:proofErr w:type="spellEnd"/>
      <w:r w:rsidRPr="0033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0321E" w:rsidRPr="00335826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0321E" w:rsidRPr="00335826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335826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056" w:rsidRPr="00335826" w:rsidRDefault="005B0056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826" w:rsidRPr="00335826" w:rsidRDefault="00335826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Боготол</w:t>
      </w:r>
    </w:p>
    <w:p w:rsidR="00F0321E" w:rsidRPr="00335826" w:rsidRDefault="00F0321E" w:rsidP="005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582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3582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121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2A50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B0056" w:rsidRPr="00335826" w:rsidRDefault="005B0056" w:rsidP="005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335826" w:rsidRDefault="001C4745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03.06.2015 № 298-п «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субсидий субъектам малого и </w:t>
      </w:r>
      <w:r w:rsidR="00BA172F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</w:t>
      </w:r>
      <w:r w:rsidR="0098772B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(работ, услуг)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29FE" w:rsidRPr="00BE6153" w:rsidRDefault="00A129F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335826" w:rsidRDefault="00F0321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оказания поддержки субъектам малого и </w:t>
      </w:r>
      <w:r w:rsidR="008F648E"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</w:t>
      </w:r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среднего предпринимательства </w:t>
      </w:r>
      <w:proofErr w:type="spellStart"/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в соответствии с</w:t>
      </w:r>
      <w:r w:rsidRPr="003358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24.07.2007 № 209-ФЗ «О развитии малого и среднего предпринимательства в Российской Федерации», со статьей 179 Бюджетного кодекса Российской Федерации, Постановлением </w:t>
      </w:r>
      <w:r w:rsidR="00A52CD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09.10.2013 № 758-п «Об утверждении муниципальной программы </w:t>
      </w:r>
      <w:proofErr w:type="spellStart"/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«Развитие субъектов малого и среднего предпринимательства в </w:t>
      </w:r>
      <w:proofErr w:type="spellStart"/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>Боготольском</w:t>
      </w:r>
      <w:proofErr w:type="spellEnd"/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районе» (далее - Программа</w:t>
      </w:r>
      <w:proofErr w:type="gramEnd"/>
      <w:r w:rsidRPr="0033582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</w:t>
      </w:r>
      <w:r w:rsidR="0033582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582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C90D9F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321E" w:rsidRPr="00335826" w:rsidRDefault="00F0321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03315" w:rsidRDefault="00F0321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772B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315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C03315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C03315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03.06.2015 № 298-п «Об утверждении Порядка предоставления субсидий субъектам малого и (или)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 (работ, услуг)» внести следующие изменения:</w:t>
      </w:r>
    </w:p>
    <w:p w:rsidR="00A64FC6" w:rsidRPr="00335826" w:rsidRDefault="00A64FC6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="007E44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к постановлению 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7E44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предоставления субсидий субъектам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среднего предпринимательства на возмещение части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в целях создания и (или) развития,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модернизации  производства товаров (работ, услуг)</w:t>
      </w:r>
      <w:r w:rsidR="009300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4AC9" w:rsidRDefault="00AC4AC9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3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743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1.5 подпункте 9 </w:t>
      </w:r>
      <w:r w:rsidR="00073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0739CF" w:rsidRPr="00766CDD">
        <w:rPr>
          <w:rFonts w:ascii="Times New Roman" w:eastAsia="Calibri" w:hAnsi="Times New Roman" w:cs="Arial"/>
          <w:sz w:val="28"/>
          <w:szCs w:val="28"/>
        </w:rPr>
        <w:t>в приложении № 3</w:t>
      </w:r>
      <w:r w:rsidR="000739CF">
        <w:rPr>
          <w:rFonts w:ascii="Times New Roman" w:eastAsia="Calibri" w:hAnsi="Times New Roman" w:cs="Arial"/>
          <w:sz w:val="28"/>
          <w:szCs w:val="28"/>
        </w:rPr>
        <w:t>» заменить словами «</w:t>
      </w:r>
      <w:r w:rsidR="000739CF" w:rsidRPr="00766CDD">
        <w:rPr>
          <w:rFonts w:ascii="Times New Roman" w:eastAsia="Calibri" w:hAnsi="Times New Roman" w:cs="Arial"/>
          <w:sz w:val="28"/>
          <w:szCs w:val="28"/>
        </w:rPr>
        <w:t xml:space="preserve">в приложении № </w:t>
      </w:r>
      <w:r w:rsidR="000739CF">
        <w:rPr>
          <w:rFonts w:ascii="Times New Roman" w:eastAsia="Calibri" w:hAnsi="Times New Roman" w:cs="Arial"/>
          <w:sz w:val="28"/>
          <w:szCs w:val="28"/>
        </w:rPr>
        <w:t>7»;</w:t>
      </w:r>
    </w:p>
    <w:p w:rsidR="00F0321E" w:rsidRPr="00335826" w:rsidRDefault="003743A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п</w:t>
      </w:r>
      <w:r w:rsidR="00452F3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1C4745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EC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1C4745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5826" w:rsidRDefault="001C4745" w:rsidP="00276B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56EC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Субсидия предоставляется субъектам малого и (или) среднего предпринимательства на возмещение части затрат по приобретению оборудования в целях создания и (или) развития, и (или) модернизации </w:t>
      </w:r>
      <w:r w:rsidR="00BA56EC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производства товаров (работ, услуг)</w:t>
      </w:r>
      <w:r w:rsidR="0033582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50 % от стоимости приобретенного оборудования</w:t>
      </w:r>
      <w:r w:rsidR="00A90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</w:t>
      </w:r>
      <w:r w:rsidR="00276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1EE" w:rsidRDefault="007841EE" w:rsidP="00276B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500,0 тыс. рублей на одного получателя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федерального бюджета 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финансового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826" w:rsidRDefault="00A9018E" w:rsidP="00276B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500,0 тыс. рублей на одного получателя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2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численностью работающих от 1 до 15 человек (включительно) </w:t>
      </w:r>
      <w:r w:rsidR="00784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</w:t>
      </w:r>
      <w:proofErr w:type="gramStart"/>
      <w:r w:rsidR="007841E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784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</w:t>
      </w:r>
      <w:r w:rsidR="007841E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BD7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финансового года</w:t>
      </w:r>
      <w:r w:rsidR="00276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82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826" w:rsidRDefault="00A9018E" w:rsidP="00276B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2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26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335826">
        <w:rPr>
          <w:rFonts w:ascii="Times New Roman" w:eastAsia="Times New Roman" w:hAnsi="Times New Roman" w:cs="Times New Roman"/>
          <w:sz w:val="28"/>
          <w:szCs w:val="28"/>
        </w:rPr>
        <w:t xml:space="preserve">. рублей на одного получателя поддержки </w:t>
      </w:r>
      <w:r w:rsidR="00613B54" w:rsidRPr="00335826">
        <w:rPr>
          <w:rFonts w:ascii="Times New Roman" w:eastAsia="Times New Roman" w:hAnsi="Times New Roman" w:cs="Times New Roman"/>
          <w:sz w:val="28"/>
          <w:szCs w:val="28"/>
        </w:rPr>
        <w:t xml:space="preserve">с численностью работающих 16 и более человек </w:t>
      </w:r>
      <w:r w:rsidR="00784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</w:t>
      </w:r>
      <w:proofErr w:type="gramStart"/>
      <w:r w:rsidR="007841E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784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</w:t>
      </w:r>
      <w:r w:rsidR="007841E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BD7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финансового года</w:t>
      </w:r>
      <w:r w:rsidR="00276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826" w:rsidRPr="0033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6BD7" w:rsidRDefault="00A9018E" w:rsidP="00276B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на одного получателя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2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численностью работающих 16 и более человек, при условии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поддержки</w:t>
      </w:r>
      <w:r w:rsidR="0033582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в</w:t>
      </w:r>
      <w:r w:rsid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2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капитал (основные средства) более 10,0 млн. рублей, </w:t>
      </w:r>
      <w:r w:rsidR="00784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</w:t>
      </w:r>
      <w:proofErr w:type="gramStart"/>
      <w:r w:rsidR="007841E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784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</w:t>
      </w:r>
      <w:r w:rsidR="007841E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EC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финансового года.</w:t>
      </w:r>
    </w:p>
    <w:p w:rsidR="001C4745" w:rsidRDefault="00276BD7" w:rsidP="00276B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затрат, связанных с приобретением оборудования входят расходы, связанные с приобретением в собственность оборудования, включая затраты на монтаж оборудования</w:t>
      </w:r>
      <w:r w:rsidR="001C4745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E43" w:rsidRDefault="003743AE" w:rsidP="00276B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2 пункте 2.3 </w:t>
      </w:r>
      <w:r w:rsidR="002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изложить </w:t>
      </w:r>
      <w:r w:rsidR="00E92023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E92023" w:rsidRPr="00766CDD" w:rsidRDefault="00E92023" w:rsidP="0020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6CDD">
        <w:rPr>
          <w:rFonts w:ascii="Times New Roman" w:hAnsi="Times New Roman" w:cs="Times New Roman"/>
          <w:sz w:val="28"/>
          <w:szCs w:val="28"/>
        </w:rPr>
        <w:t xml:space="preserve">осуществление заявителем деятельности в сфере производства товаров (работ, услуг), за исключением видов деятельности, включенных в разделы </w:t>
      </w:r>
      <w:r w:rsidRPr="00E92023">
        <w:rPr>
          <w:rFonts w:ascii="Times New Roman" w:hAnsi="Times New Roman" w:cs="Times New Roman"/>
          <w:sz w:val="28"/>
          <w:szCs w:val="28"/>
        </w:rPr>
        <w:t xml:space="preserve">в разделы G (за исключением кода 45), </w:t>
      </w:r>
      <w:hyperlink r:id="rId10" w:history="1">
        <w:r w:rsidRPr="00E92023">
          <w:rPr>
            <w:rFonts w:ascii="Times New Roman" w:hAnsi="Times New Roman" w:cs="Times New Roman"/>
            <w:sz w:val="28"/>
            <w:szCs w:val="28"/>
          </w:rPr>
          <w:t>K</w:t>
        </w:r>
      </w:hyperlink>
      <w:r w:rsidRPr="00E920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92023">
          <w:rPr>
            <w:rFonts w:ascii="Times New Roman" w:hAnsi="Times New Roman" w:cs="Times New Roman"/>
            <w:sz w:val="28"/>
            <w:szCs w:val="28"/>
          </w:rPr>
          <w:t>L</w:t>
        </w:r>
      </w:hyperlink>
      <w:r w:rsidRPr="00E920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92023">
          <w:rPr>
            <w:rFonts w:ascii="Times New Roman" w:hAnsi="Times New Roman" w:cs="Times New Roman"/>
            <w:sz w:val="28"/>
            <w:szCs w:val="28"/>
          </w:rPr>
          <w:t>M</w:t>
        </w:r>
      </w:hyperlink>
      <w:r w:rsidRPr="00E92023">
        <w:rPr>
          <w:rFonts w:ascii="Times New Roman" w:hAnsi="Times New Roman" w:cs="Times New Roman"/>
          <w:sz w:val="28"/>
          <w:szCs w:val="28"/>
        </w:rPr>
        <w:t xml:space="preserve"> (за исключением кодов 71 и 75), N, </w:t>
      </w:r>
      <w:hyperlink r:id="rId13" w:history="1">
        <w:r w:rsidRPr="00E92023">
          <w:rPr>
            <w:rFonts w:ascii="Times New Roman" w:hAnsi="Times New Roman" w:cs="Times New Roman"/>
            <w:sz w:val="28"/>
            <w:szCs w:val="28"/>
          </w:rPr>
          <w:t>O</w:t>
        </w:r>
      </w:hyperlink>
      <w:r w:rsidRPr="00E92023">
        <w:rPr>
          <w:rFonts w:ascii="Times New Roman" w:hAnsi="Times New Roman" w:cs="Times New Roman"/>
          <w:sz w:val="28"/>
          <w:szCs w:val="28"/>
        </w:rPr>
        <w:t xml:space="preserve">, S (за исключением кодов 95 и 96), </w:t>
      </w:r>
      <w:hyperlink r:id="rId14" w:history="1">
        <w:r w:rsidRPr="00E92023">
          <w:rPr>
            <w:rFonts w:ascii="Times New Roman" w:hAnsi="Times New Roman" w:cs="Times New Roman"/>
            <w:sz w:val="28"/>
            <w:szCs w:val="28"/>
          </w:rPr>
          <w:t>T</w:t>
        </w:r>
      </w:hyperlink>
      <w:r w:rsidRPr="00E92023">
        <w:rPr>
          <w:rFonts w:ascii="Times New Roman" w:hAnsi="Times New Roman" w:cs="Times New Roman"/>
          <w:sz w:val="28"/>
          <w:szCs w:val="28"/>
        </w:rPr>
        <w:t>, U Общероссийского классификатора видов экономической деятельности (ОК 029-2014 (КДЕС</w:t>
      </w:r>
      <w:proofErr w:type="gramStart"/>
      <w:r w:rsidRPr="00E9202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92023">
        <w:rPr>
          <w:rFonts w:ascii="Times New Roman" w:hAnsi="Times New Roman" w:cs="Times New Roman"/>
          <w:sz w:val="28"/>
          <w:szCs w:val="28"/>
        </w:rPr>
        <w:t>ед. 2)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</w:t>
      </w:r>
      <w:r w:rsidRPr="00766CDD">
        <w:rPr>
          <w:rFonts w:ascii="Times New Roman" w:hAnsi="Times New Roman" w:cs="Times New Roman"/>
          <w:sz w:val="28"/>
          <w:szCs w:val="28"/>
        </w:rPr>
        <w:t xml:space="preserve">. </w:t>
      </w:r>
      <w:r w:rsidRPr="00E92023">
        <w:rPr>
          <w:rFonts w:ascii="Times New Roman" w:hAnsi="Times New Roman" w:cs="Times New Roman"/>
          <w:sz w:val="28"/>
          <w:szCs w:val="28"/>
        </w:rPr>
        <w:t>До момента отмены Общероссийского классификатора видов экономической деятельности (ОКВЭД) ОК 029-2001 (КДЕС</w:t>
      </w:r>
      <w:proofErr w:type="gramStart"/>
      <w:r w:rsidRPr="00E9202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92023">
        <w:rPr>
          <w:rFonts w:ascii="Times New Roman" w:hAnsi="Times New Roman" w:cs="Times New Roman"/>
          <w:sz w:val="28"/>
          <w:szCs w:val="28"/>
        </w:rPr>
        <w:t xml:space="preserve">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 (за исключением кодов 50, 52.7, 52.71, 52.72, 52.72.1, 52.72.2, 52.74), J, K (за исключением кода 74.2), L, </w:t>
      </w:r>
      <w:hyperlink r:id="rId15" w:history="1">
        <w:r w:rsidRPr="00E92023">
          <w:rPr>
            <w:rFonts w:ascii="Times New Roman" w:hAnsi="Times New Roman" w:cs="Times New Roman"/>
            <w:sz w:val="28"/>
            <w:szCs w:val="28"/>
          </w:rPr>
          <w:t>O</w:t>
        </w:r>
      </w:hyperlink>
      <w:r w:rsidRPr="00E92023">
        <w:rPr>
          <w:rFonts w:ascii="Times New Roman" w:hAnsi="Times New Roman" w:cs="Times New Roman"/>
          <w:sz w:val="28"/>
          <w:szCs w:val="28"/>
        </w:rPr>
        <w:t xml:space="preserve"> (за исключением кодов 90, 92 и 93), P, а также относящихся к подклассу 63.3 раздела I Общероссийского классификатора видов экономической деятельности (</w:t>
      </w:r>
      <w:proofErr w:type="gramStart"/>
      <w:r w:rsidRPr="00E9202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92023">
        <w:rPr>
          <w:rFonts w:ascii="Times New Roman" w:hAnsi="Times New Roman" w:cs="Times New Roman"/>
          <w:sz w:val="28"/>
          <w:szCs w:val="28"/>
        </w:rPr>
        <w:t xml:space="preserve"> 029-2001 (КДЕС ред. 1))</w:t>
      </w:r>
      <w:r w:rsidRPr="00766CDD">
        <w:rPr>
          <w:rFonts w:ascii="Times New Roman" w:hAnsi="Times New Roman" w:cs="Times New Roman"/>
          <w:sz w:val="28"/>
          <w:szCs w:val="28"/>
        </w:rPr>
        <w:t>;</w:t>
      </w:r>
      <w:r w:rsidR="00200774">
        <w:rPr>
          <w:rFonts w:ascii="Times New Roman" w:hAnsi="Times New Roman" w:cs="Times New Roman"/>
          <w:sz w:val="28"/>
          <w:szCs w:val="28"/>
        </w:rPr>
        <w:t>»</w:t>
      </w:r>
      <w:r w:rsidR="00A64FC6">
        <w:rPr>
          <w:rFonts w:ascii="Times New Roman" w:hAnsi="Times New Roman" w:cs="Times New Roman"/>
          <w:sz w:val="28"/>
          <w:szCs w:val="28"/>
        </w:rPr>
        <w:t>;</w:t>
      </w:r>
    </w:p>
    <w:p w:rsidR="009A1695" w:rsidRDefault="003743AE" w:rsidP="00276B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п</w:t>
      </w:r>
      <w:r w:rsidR="0007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2.4 </w:t>
      </w:r>
      <w:r w:rsidR="009A1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E92023" w:rsidRDefault="009A1695" w:rsidP="009A1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субсидии субъекты малого и (или) среднего предпринимательства (далее - заявители) представляют в отдел экономики заявление на оказание финансовой поддержки на возмещение части затрат по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приобретению оборудования в целях создания и (или) развития, и (или) модернизации производства товаров (работ, услуг)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, </w:t>
      </w:r>
      <w:r>
        <w:rPr>
          <w:rFonts w:ascii="Times New Roman" w:eastAsia="Calibri" w:hAnsi="Times New Roman" w:cs="Arial"/>
          <w:sz w:val="28"/>
          <w:szCs w:val="28"/>
        </w:rPr>
        <w:t>по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 и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порядку</w:t>
      </w:r>
      <w:r w:rsidR="00073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64F58" w:rsidRDefault="00464F58" w:rsidP="009A1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3 пункте 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3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F58" w:rsidRDefault="00464F58" w:rsidP="009A1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3 пункте 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3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F58" w:rsidRDefault="00464F58" w:rsidP="009A1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3.9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3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F58" w:rsidRDefault="00464F58" w:rsidP="0046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4.3 слова «</w:t>
      </w:r>
      <w:r w:rsidRPr="00766CD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766CD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66CD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766CDD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51CC" w:rsidRDefault="001D51CC" w:rsidP="0077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Par5995"/>
      <w:bookmarkEnd w:id="0"/>
      <w:r w:rsidR="00775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</w:t>
      </w:r>
      <w:r w:rsidR="0093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5F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5F51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постановлению.</w:t>
      </w:r>
    </w:p>
    <w:p w:rsidR="001D51CC" w:rsidRDefault="00775F51" w:rsidP="001D5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исключить.</w:t>
      </w:r>
    </w:p>
    <w:p w:rsidR="00001287" w:rsidRDefault="00001287" w:rsidP="001D5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 изложить в новой редакции согласно приложению</w:t>
      </w:r>
      <w:r w:rsidR="0093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:rsidR="00140970" w:rsidRPr="00335826" w:rsidRDefault="001D51CC" w:rsidP="001D5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766CDD">
        <w:rPr>
          <w:rFonts w:ascii="Times New Roman" w:eastAsia="Calibri" w:hAnsi="Times New Roman" w:cs="Arial"/>
          <w:sz w:val="28"/>
          <w:szCs w:val="28"/>
        </w:rPr>
        <w:t>№ 4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к Порядку проведения конкурса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технико-экономических обоснований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субъектов малого и (или) среднего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предпринимательства на предоставление субсидии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на возмещение части затрат по приобретению оборудования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в целях создания и (или) развития, и (или) модернизации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производства товаров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№ </w:t>
      </w:r>
      <w:r w:rsidR="000012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F0321E" w:rsidRPr="00335826" w:rsidRDefault="001C4745" w:rsidP="00276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72B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</w:t>
      </w:r>
      <w:r w:rsidR="00452F3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заместителя главы </w:t>
      </w:r>
      <w:proofErr w:type="spellStart"/>
      <w:r w:rsidR="00B21A5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B21A56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финансово-экономическим вопросам Н.В. </w:t>
      </w:r>
      <w:proofErr w:type="spellStart"/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Бакуневич</w:t>
      </w:r>
      <w:proofErr w:type="spellEnd"/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7E0" w:rsidRDefault="001C4745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72B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r w:rsidR="00984AE9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E677E0" w:rsidRPr="00CB458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www.bogotol-r.ru</w:t>
        </w:r>
      </w:hyperlink>
      <w:r w:rsidR="00E67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21E" w:rsidRPr="00335826" w:rsidRDefault="001C4745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AE9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</w:t>
      </w:r>
      <w:r w:rsidR="00546C55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день,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546C55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</w:t>
      </w:r>
      <w:r w:rsidR="00054521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0321E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984AE9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E67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ABD" w:rsidRPr="00335826" w:rsidRDefault="00281ABD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9FE" w:rsidRPr="00335826" w:rsidRDefault="00A129F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E9" w:rsidRDefault="00F0321E" w:rsidP="00A1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A56EC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1ABD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6EC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BA56EC" w:rsidRPr="0033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</w:t>
      </w:r>
    </w:p>
    <w:p w:rsidR="00140970" w:rsidRDefault="001409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0970" w:rsidRPr="00140970" w:rsidRDefault="00140970" w:rsidP="00140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9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140970" w:rsidRDefault="00140970" w:rsidP="00140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40970" w:rsidRDefault="00140970" w:rsidP="00140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40970" w:rsidRDefault="00140970" w:rsidP="00140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30FB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FB4" w:rsidRPr="00A92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A3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FB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3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FB4" w:rsidRPr="00A92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E07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95</w:t>
      </w:r>
      <w:r w:rsidR="00A30FB4" w:rsidRPr="00A92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140970" w:rsidRPr="00140970" w:rsidRDefault="00140970" w:rsidP="00140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70" w:rsidRPr="00766CDD" w:rsidRDefault="00140970" w:rsidP="00140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</w:t>
      </w:r>
    </w:p>
    <w:p w:rsidR="00140970" w:rsidRPr="00766CDD" w:rsidRDefault="00140970" w:rsidP="00140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на возмещение части затрат</w:t>
      </w:r>
    </w:p>
    <w:p w:rsidR="00140970" w:rsidRPr="00766CDD" w:rsidRDefault="00140970" w:rsidP="00140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в целях создания и (или) развития,</w:t>
      </w:r>
    </w:p>
    <w:p w:rsidR="00140970" w:rsidRPr="00766CDD" w:rsidRDefault="00140970" w:rsidP="00140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модернизации производства товаров (работ, услуг)</w:t>
      </w:r>
      <w:r w:rsidRPr="00766CDD">
        <w:rPr>
          <w:rFonts w:ascii="Times New Roman" w:eastAsia="Calibri" w:hAnsi="Times New Roman" w:cs="Arial"/>
          <w:sz w:val="28"/>
          <w:szCs w:val="28"/>
        </w:rPr>
        <w:t>,</w:t>
      </w:r>
    </w:p>
    <w:p w:rsidR="00140970" w:rsidRPr="00766CDD" w:rsidRDefault="00140970" w:rsidP="00140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1985"/>
        <w:gridCol w:w="1276"/>
      </w:tblGrid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66CD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Срок действия документа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Копия / оригинал</w:t>
            </w:r>
          </w:p>
        </w:tc>
      </w:tr>
      <w:tr w:rsidR="00140970" w:rsidRPr="00766CDD" w:rsidTr="00EB3A06">
        <w:trPr>
          <w:trHeight w:val="906"/>
        </w:trPr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Заявление о предоставлении субсидии установленного образца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(приложение № 1 к настоящему Порядку)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января текущего финансового года 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(представляется по инициативе заявителя)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не ранее 1 января текущего финансового года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Справка Управления Федеральной налоговой службы России по Красноярскому краю о состоянии расчетов по налогам, сборам и взносам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(представляется по инициативе заявителя)</w:t>
            </w:r>
          </w:p>
        </w:tc>
        <w:tc>
          <w:tcPr>
            <w:tcW w:w="1985" w:type="dxa"/>
          </w:tcPr>
          <w:p w:rsidR="00140970" w:rsidRPr="00766CDD" w:rsidRDefault="00D05A9D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ourier New"/>
                <w:sz w:val="26"/>
                <w:szCs w:val="26"/>
              </w:rPr>
              <w:t>п</w:t>
            </w:r>
            <w:r w:rsidR="00140970" w:rsidRPr="00766CDD">
              <w:rPr>
                <w:rFonts w:ascii="Times New Roman" w:hAnsi="Times New Roman" w:cs="Courier New"/>
                <w:sz w:val="26"/>
                <w:szCs w:val="26"/>
              </w:rPr>
              <w:t>олученная</w:t>
            </w:r>
            <w:proofErr w:type="gramEnd"/>
            <w:r w:rsidR="00140970" w:rsidRPr="00766CDD">
              <w:rPr>
                <w:rFonts w:ascii="Times New Roman" w:hAnsi="Times New Roman" w:cs="Courier New"/>
                <w:sz w:val="26"/>
                <w:szCs w:val="26"/>
              </w:rPr>
              <w:t xml:space="preserve"> не ранее 30 дней до даты подачи заявки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Справка Пенсионного Фонда Российской Федерации о состоянии расчетов по страховым взносам, пеням и штрафам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(представляется по инициативе заявителя)</w:t>
            </w:r>
          </w:p>
        </w:tc>
        <w:tc>
          <w:tcPr>
            <w:tcW w:w="1985" w:type="dxa"/>
          </w:tcPr>
          <w:p w:rsidR="00140970" w:rsidRPr="00766CDD" w:rsidRDefault="00D05A9D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ourier New"/>
                <w:sz w:val="26"/>
                <w:szCs w:val="26"/>
              </w:rPr>
              <w:t>п</w:t>
            </w:r>
            <w:r w:rsidR="00140970" w:rsidRPr="00766CDD">
              <w:rPr>
                <w:rFonts w:ascii="Times New Roman" w:hAnsi="Times New Roman" w:cs="Courier New"/>
                <w:sz w:val="26"/>
                <w:szCs w:val="26"/>
              </w:rPr>
              <w:t>олученная</w:t>
            </w:r>
            <w:proofErr w:type="gramEnd"/>
            <w:r w:rsidR="00140970" w:rsidRPr="00766CDD">
              <w:rPr>
                <w:rFonts w:ascii="Times New Roman" w:hAnsi="Times New Roman" w:cs="Courier New"/>
                <w:sz w:val="26"/>
                <w:szCs w:val="26"/>
              </w:rPr>
              <w:t xml:space="preserve"> не ранее 30 дней до даты подачи заявки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 xml:space="preserve">Справка Фонда социального страхования Российской Федерации </w:t>
            </w:r>
            <w:r w:rsidR="009A1695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9A1695" w:rsidRPr="00766CDD">
              <w:rPr>
                <w:rFonts w:ascii="Times New Roman" w:hAnsi="Times New Roman"/>
                <w:sz w:val="26"/>
                <w:szCs w:val="26"/>
              </w:rPr>
              <w:t xml:space="preserve">состоянии расчетов по страховым взносам, пеням и штрафам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(представляется по инициативе заявителя)</w:t>
            </w:r>
          </w:p>
        </w:tc>
        <w:tc>
          <w:tcPr>
            <w:tcW w:w="1985" w:type="dxa"/>
          </w:tcPr>
          <w:p w:rsidR="00140970" w:rsidRPr="00766CDD" w:rsidRDefault="00D05A9D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ourier New"/>
                <w:sz w:val="26"/>
                <w:szCs w:val="26"/>
              </w:rPr>
              <w:t>п</w:t>
            </w:r>
            <w:r w:rsidR="00140970" w:rsidRPr="00766CDD">
              <w:rPr>
                <w:rFonts w:ascii="Times New Roman" w:hAnsi="Times New Roman" w:cs="Courier New"/>
                <w:sz w:val="26"/>
                <w:szCs w:val="26"/>
              </w:rPr>
              <w:t>олученная</w:t>
            </w:r>
            <w:proofErr w:type="gramEnd"/>
            <w:r w:rsidR="00140970" w:rsidRPr="00766CDD">
              <w:rPr>
                <w:rFonts w:ascii="Times New Roman" w:hAnsi="Times New Roman" w:cs="Courier New"/>
                <w:sz w:val="26"/>
                <w:szCs w:val="26"/>
              </w:rPr>
              <w:t xml:space="preserve"> не ранее 30 дней до даты подачи заявки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805" w:type="dxa"/>
          </w:tcPr>
          <w:p w:rsidR="00140970" w:rsidRPr="00766CDD" w:rsidRDefault="00140970" w:rsidP="0063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Бухгалтерский баланс</w:t>
            </w:r>
            <w:r w:rsidR="00630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7" w:history="1">
              <w:r w:rsidRPr="00766CDD">
                <w:rPr>
                  <w:rFonts w:ascii="Times New Roman" w:hAnsi="Times New Roman"/>
                  <w:sz w:val="26"/>
                  <w:szCs w:val="26"/>
                </w:rPr>
                <w:t>(форма № 1)</w:t>
              </w:r>
            </w:hyperlink>
            <w:r w:rsidRPr="00766CDD">
              <w:rPr>
                <w:rFonts w:ascii="Times New Roman" w:hAnsi="Times New Roman"/>
                <w:sz w:val="26"/>
                <w:szCs w:val="26"/>
              </w:rPr>
              <w:t xml:space="preserve"> - для субъектов малого и (или) среднего предпринимательства, применяющих общую систему налогообложения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>предшест-вующий</w:t>
            </w:r>
            <w:proofErr w:type="spellEnd"/>
            <w:proofErr w:type="gramEnd"/>
            <w:r w:rsidRPr="00766CDD">
              <w:rPr>
                <w:rFonts w:ascii="Times New Roman" w:hAnsi="Times New Roman"/>
                <w:sz w:val="26"/>
                <w:szCs w:val="26"/>
              </w:rPr>
              <w:t xml:space="preserve"> календарный год и последний отчетный период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805" w:type="dxa"/>
          </w:tcPr>
          <w:p w:rsidR="00140970" w:rsidRPr="00766CDD" w:rsidRDefault="00140970" w:rsidP="00630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Отчет о прибыл</w:t>
            </w:r>
            <w:r w:rsidR="006308ED">
              <w:rPr>
                <w:rFonts w:ascii="Times New Roman" w:hAnsi="Times New Roman"/>
                <w:sz w:val="26"/>
                <w:szCs w:val="26"/>
              </w:rPr>
              <w:t>ях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 xml:space="preserve"> и убытках </w:t>
            </w:r>
            <w:hyperlink r:id="rId18" w:history="1">
              <w:r w:rsidRPr="00766CDD">
                <w:rPr>
                  <w:rFonts w:ascii="Times New Roman" w:hAnsi="Times New Roman"/>
                  <w:sz w:val="26"/>
                  <w:szCs w:val="26"/>
                </w:rPr>
                <w:t>(форма № 2)</w:t>
              </w:r>
            </w:hyperlink>
            <w:r w:rsidRPr="00766CDD">
              <w:rPr>
                <w:rFonts w:ascii="Times New Roman" w:hAnsi="Times New Roman"/>
                <w:sz w:val="26"/>
                <w:szCs w:val="26"/>
              </w:rPr>
              <w:t xml:space="preserve"> - для субъектов малого и (или) среднего предпринимательства, применяющих общую систему налогообложения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>предшест-вующий</w:t>
            </w:r>
            <w:proofErr w:type="spellEnd"/>
            <w:proofErr w:type="gramEnd"/>
            <w:r w:rsidRPr="00766CD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 xml:space="preserve">календарный год и последний отчетный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lastRenderedPageBreak/>
              <w:t>период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lastRenderedPageBreak/>
              <w:t>копия/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805" w:type="dxa"/>
          </w:tcPr>
          <w:p w:rsidR="00140970" w:rsidRPr="00766CDD" w:rsidRDefault="00140970" w:rsidP="00630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Налоговы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 xml:space="preserve"> деклараци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047103">
              <w:rPr>
                <w:rFonts w:ascii="Times New Roman" w:hAnsi="Times New Roman"/>
                <w:sz w:val="26"/>
                <w:szCs w:val="26"/>
              </w:rPr>
              <w:t xml:space="preserve">по налогам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 xml:space="preserve">за предшествующий календарный год </w:t>
            </w:r>
          </w:p>
        </w:tc>
        <w:tc>
          <w:tcPr>
            <w:tcW w:w="1985" w:type="dxa"/>
          </w:tcPr>
          <w:p w:rsidR="00140970" w:rsidRPr="00766CDD" w:rsidRDefault="0014550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за предыдущий календарный год</w:t>
            </w:r>
          </w:p>
        </w:tc>
        <w:tc>
          <w:tcPr>
            <w:tcW w:w="1276" w:type="dxa"/>
          </w:tcPr>
          <w:p w:rsidR="00145500" w:rsidRPr="00766CDD" w:rsidRDefault="00145500" w:rsidP="00145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</w:t>
            </w:r>
          </w:p>
          <w:p w:rsidR="00140970" w:rsidRPr="00766CDD" w:rsidRDefault="00145500" w:rsidP="00145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Сведения о среднесписочной численности работников по форме, утвержденной Приказом Федеральной налоговой службы РФ от 29.03.2007 № ММ-3-25/174@ (форма по КНД 1110018), с отметкой налогового орган</w:t>
            </w:r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>а о ее</w:t>
            </w:r>
            <w:proofErr w:type="gramEnd"/>
            <w:r w:rsidRPr="00766CDD">
              <w:rPr>
                <w:rFonts w:ascii="Times New Roman" w:hAnsi="Times New Roman"/>
                <w:sz w:val="26"/>
                <w:szCs w:val="26"/>
              </w:rPr>
              <w:t xml:space="preserve"> принятии или копия такой формы, заверенная заявителем 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за предыдущий календарный год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Договор (сделка) на приобретение в собственность оборудования,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включая затраты на монтаж оборудования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9A1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</w:t>
            </w:r>
            <w:r w:rsidR="009A169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 xml:space="preserve">Платежные документы, подтверждающие 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оплату приобретенного оборудования: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>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их наличия), в случае безналичного расчета – платежные поручения, в случае наличного расчета – кассовые (или товарные) чеки и (или) квитанции к приходным кассовым ордерам</w:t>
            </w:r>
            <w:proofErr w:type="gramEnd"/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Документы, подтверждающие получение оборудование: товарные (или товарно-транспортные) накладные, акты приема-передачи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 xml:space="preserve"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средств), утвержденных </w:t>
            </w:r>
            <w:hyperlink r:id="rId19" w:history="1">
              <w:r w:rsidRPr="00766CDD">
                <w:rPr>
                  <w:rFonts w:ascii="Times New Roman" w:hAnsi="Times New Roman"/>
                  <w:sz w:val="26"/>
                  <w:szCs w:val="26"/>
                  <w:u w:val="single"/>
                </w:rPr>
                <w:t>Постановлением</w:t>
              </w:r>
            </w:hyperlink>
            <w:r w:rsidRPr="00766CD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Государственного комитета статистики России от 21.01.2003 № 7 "Об утверждении унифицированных форм первичной учетной документации по учету основных средств";</w:t>
            </w:r>
            <w:proofErr w:type="gramEnd"/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 xml:space="preserve">Технические паспорта с отметкой соответствующего государственного органа о регистрации и постановке на учет приобретенных транспортных средств, паспорта оборудования 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805" w:type="dxa"/>
          </w:tcPr>
          <w:p w:rsidR="00140970" w:rsidRPr="00766CDD" w:rsidRDefault="00140970" w:rsidP="009A1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 xml:space="preserve">Технико-экономическое </w:t>
            </w:r>
            <w:r w:rsidRPr="009A1695">
              <w:rPr>
                <w:rFonts w:ascii="Times New Roman" w:hAnsi="Times New Roman"/>
                <w:sz w:val="26"/>
                <w:szCs w:val="26"/>
              </w:rPr>
              <w:t>обоснование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 xml:space="preserve"> приобретения оборудования в целях создания, и (или) развития, и (или) модернизации производства товаров (работ, услуг)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,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(далее - ТЭО).</w:t>
            </w:r>
            <w:proofErr w:type="gramEnd"/>
            <w:r w:rsidRPr="00766CDD">
              <w:rPr>
                <w:rFonts w:ascii="Times New Roman" w:hAnsi="Times New Roman"/>
                <w:sz w:val="26"/>
                <w:szCs w:val="26"/>
              </w:rPr>
              <w:t xml:space="preserve"> ТЭО оформляется по форме согласно приложению № </w:t>
            </w:r>
            <w:r w:rsidR="009A1695">
              <w:rPr>
                <w:rFonts w:ascii="Times New Roman" w:hAnsi="Times New Roman"/>
                <w:sz w:val="26"/>
                <w:szCs w:val="26"/>
              </w:rPr>
              <w:t>2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r w:rsidR="009A1695" w:rsidRPr="00766CDD">
              <w:rPr>
                <w:rFonts w:ascii="Times New Roman" w:hAnsi="Times New Roman"/>
                <w:sz w:val="28"/>
                <w:szCs w:val="28"/>
              </w:rPr>
              <w:t>Порядку</w:t>
            </w:r>
            <w:r w:rsidR="009A1695">
              <w:rPr>
                <w:rFonts w:ascii="Times New Roman" w:hAnsi="Times New Roman"/>
                <w:sz w:val="28"/>
                <w:szCs w:val="28"/>
              </w:rPr>
              <w:t xml:space="preserve"> проведения конкурса технико-экономических обоснований субъектов малого и (или) </w:t>
            </w:r>
            <w:r w:rsidR="009A1695">
              <w:rPr>
                <w:rFonts w:ascii="Times New Roman" w:hAnsi="Times New Roman"/>
                <w:sz w:val="28"/>
                <w:szCs w:val="28"/>
              </w:rPr>
              <w:lastRenderedPageBreak/>
              <w:t>среднего предпринимательства на приобретение оборудования в целях создания и (или) развития, и (или) модернизации производства товаров (работ, услуг)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4 к настоящему Порядку)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6 месяцев с момента выдачи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Свидетельство о постановке на учет в налоговом органе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140970" w:rsidRPr="00766CDD" w:rsidTr="00EB3A06">
        <w:tc>
          <w:tcPr>
            <w:tcW w:w="540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80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Устав (для юридических лиц).</w:t>
            </w:r>
          </w:p>
        </w:tc>
        <w:tc>
          <w:tcPr>
            <w:tcW w:w="1985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</w:t>
            </w:r>
          </w:p>
          <w:p w:rsidR="00140970" w:rsidRPr="00766CDD" w:rsidRDefault="00140970" w:rsidP="00EB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</w:tbl>
    <w:p w:rsidR="00990E96" w:rsidRDefault="00990E96">
      <w:pPr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br w:type="page"/>
      </w:r>
    </w:p>
    <w:p w:rsidR="00001287" w:rsidRPr="00140970" w:rsidRDefault="00001287" w:rsidP="00001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001287" w:rsidRDefault="00E677E0" w:rsidP="00001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01287" w:rsidRDefault="00001287" w:rsidP="00001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92D50" w:rsidRDefault="00A92D50" w:rsidP="00A92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«01» </w:t>
      </w:r>
      <w:r w:rsidRPr="00A92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FB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A92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E07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95</w:t>
      </w:r>
      <w:r w:rsidRPr="00A92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9305D2" w:rsidRDefault="009305D2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______</w:t>
      </w: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tabs>
          <w:tab w:val="left" w:pos="935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в целях возмещения части затрат, связанных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субсидии)</w:t>
      </w:r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Боготол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«___»_____________20_</w:t>
      </w:r>
      <w:r w:rsidR="00D91A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  г.</w:t>
      </w:r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D91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именуемая в дальнейшем «Главный распорядитель», в лице Главы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91ABE" w:rsidRPr="00D91ABE">
        <w:rPr>
          <w:rFonts w:ascii="Times New Roman" w:hAnsi="Times New Roman" w:cs="Times New Roman"/>
          <w:sz w:val="28"/>
          <w:szCs w:val="28"/>
        </w:rPr>
        <w:t>Белова Александра Владимировича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 с одной стороны, и __________________________________</w:t>
      </w:r>
      <w:r w:rsidR="00D91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01287" w:rsidRPr="00766CDD" w:rsidRDefault="00001287" w:rsidP="000012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Ф.И.О. индивидуального предпринимателя)</w:t>
      </w:r>
    </w:p>
    <w:p w:rsidR="00001287" w:rsidRPr="00766CDD" w:rsidRDefault="00001287" w:rsidP="0000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"Получатель субсидии", в лице __________________________________________________________________</w:t>
      </w:r>
    </w:p>
    <w:p w:rsidR="00001287" w:rsidRPr="00766CDD" w:rsidRDefault="00001287" w:rsidP="0000128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001287" w:rsidRPr="00766CDD" w:rsidRDefault="00001287" w:rsidP="0000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основании_________________________________________, совместно именуемые "Стороны", заключили настоящее соглашение:</w:t>
      </w:r>
      <w:proofErr w:type="gramEnd"/>
    </w:p>
    <w:p w:rsidR="00001287" w:rsidRPr="00766CDD" w:rsidRDefault="00001287" w:rsidP="0000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СОГЛАШЕНИЯ</w:t>
      </w:r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соответствии с условиями настоящего соглашения Главный распорядитель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Получателю денежные средства в виде субсидии на возмещение части затрат,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01287" w:rsidRPr="00766CDD" w:rsidRDefault="00001287" w:rsidP="00001287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субсидии)</w:t>
      </w:r>
    </w:p>
    <w:p w:rsidR="00001287" w:rsidRPr="00766CDD" w:rsidRDefault="00001287" w:rsidP="0000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Субсидирование осуществляется в форме компенсации части произведенных Получателем субсидии затрат, ____________________________________________________________________________________________________________________________________</w:t>
      </w:r>
    </w:p>
    <w:p w:rsidR="00001287" w:rsidRPr="00766CDD" w:rsidRDefault="00001287" w:rsidP="000012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И ПОРЯДОК ЕЕ ВЫПЛАТЫ</w:t>
      </w:r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Субсидия в ______ году предоставляется Получателю субсидии в размере ________,00 (_______________________________________________) рублей 00 копеек, в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001287" w:rsidRPr="00766CDD" w:rsidRDefault="00001287" w:rsidP="000012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_________,00 (_______________________________) рублей 00 копеек на возмещение части затрат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,________________________________________;</w:t>
      </w:r>
      <w:proofErr w:type="gramEnd"/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________,00 (_________________________________) рублей 00 копеек на возмещение части затрат, ________________________________________.</w:t>
      </w:r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Субсидия выплачивается Главным распорядителем путем перечисления денежных средств на расчетный счет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__________________________ Получателя субсидии, открытый в ____________________________________</w:t>
      </w:r>
      <w:r w:rsidR="00E677E0">
        <w:rPr>
          <w:rFonts w:ascii="Times New Roman" w:eastAsia="Times New Roman" w:hAnsi="Times New Roman" w:cs="Times New Roman"/>
          <w:sz w:val="28"/>
          <w:szCs w:val="28"/>
          <w:lang w:eastAsia="ru-RU"/>
        </w:rPr>
        <w:t>___ после перечисления денежных</w:t>
      </w:r>
    </w:p>
    <w:p w:rsidR="00001287" w:rsidRPr="00766CDD" w:rsidRDefault="00001287" w:rsidP="00001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банка)</w:t>
      </w:r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финансовым управлением администрации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лицевой счет Главного распорядителя, открытый в отделе № 2 Управления Федерального казначейства по Красноярскому краю и получения от отдела экономики и планирования администрации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Распоряжения </w:t>
      </w:r>
      <w:r w:rsidR="0007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включении СМП в Реестр участников Муниципальной программы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субъектов малого и среднего предпринимательства в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и предоставлении субсидии в _____ году.</w:t>
      </w:r>
      <w:proofErr w:type="gramEnd"/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СТОРОН</w:t>
      </w:r>
    </w:p>
    <w:p w:rsidR="00001287" w:rsidRPr="00766CDD" w:rsidRDefault="00001287" w:rsidP="00001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3.1.Получатель субсидии обязуется:</w:t>
      </w:r>
    </w:p>
    <w:p w:rsidR="00001287" w:rsidRPr="00766CDD" w:rsidRDefault="00001287" w:rsidP="00001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-ежегодно в течение двух календарных лет, следующих за годом получения субсидии, до 1 апреля года, следующего за отчетным, направлять в отдел экономики и планирования администрации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следующие документы:</w:t>
      </w:r>
      <w:proofErr w:type="gramEnd"/>
    </w:p>
    <w:p w:rsidR="00001287" w:rsidRPr="00766CDD" w:rsidRDefault="00001287" w:rsidP="00001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-отчет о деятельности получателя субсидии за соответствующий отчетный период (год) по форме согласно приложению 1 к настоящему соглашению;</w:t>
      </w:r>
    </w:p>
    <w:p w:rsidR="00001287" w:rsidRPr="00766CDD" w:rsidRDefault="00001287" w:rsidP="00001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-копии </w:t>
      </w:r>
      <w:r w:rsidR="00A7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деклараций и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платежных </w:t>
      </w:r>
      <w:r w:rsidR="00A75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налогов за отчетный период (год);</w:t>
      </w:r>
    </w:p>
    <w:p w:rsidR="00001287" w:rsidRPr="00766CDD" w:rsidRDefault="00001287" w:rsidP="00001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 (форма РСВ-1), с отметкой о принятии соответствующего контролирующего органа на конец отчетного года (I - IV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кварталы);</w:t>
      </w:r>
    </w:p>
    <w:p w:rsidR="00001287" w:rsidRPr="00766CDD" w:rsidRDefault="00001287" w:rsidP="0000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осуществлять налоговые платежи в бюджеты всех уровней и внебюджетные фонды;</w:t>
      </w:r>
    </w:p>
    <w:p w:rsidR="00001287" w:rsidRPr="00766CDD" w:rsidRDefault="00001287" w:rsidP="0000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(сохранять) рабочие места;</w:t>
      </w:r>
    </w:p>
    <w:p w:rsidR="00001287" w:rsidRPr="00766CDD" w:rsidRDefault="00001287" w:rsidP="0000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сдавать в аренду и не отчуждать предмет субсидирования до окончания срока действия настоящего соглашения;</w:t>
      </w:r>
    </w:p>
    <w:p w:rsidR="00001287" w:rsidRPr="00766CDD" w:rsidRDefault="00001287" w:rsidP="000012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взятые обязательства по показателям;</w:t>
      </w:r>
    </w:p>
    <w:p w:rsidR="00001287" w:rsidRPr="00766CDD" w:rsidRDefault="00001287" w:rsidP="0000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-допускать представителей администрации на территорию осуществления деятельности</w:t>
      </w:r>
      <w:r w:rsidR="00A75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Pr="00766CDD">
        <w:rPr>
          <w:rFonts w:ascii="Times New Roman" w:eastAsia="Times New Roman" w:hAnsi="Times New Roman" w:cs="Times New Roman"/>
          <w:sz w:val="28"/>
          <w:szCs w:val="28"/>
        </w:rPr>
        <w:t>Получатель субсидии дает согласие на осуществление обязательных проверок соблюдения получателем условий, целей и порядка предоставления субсидии.</w:t>
      </w:r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Главный распорядитель обязуется перечислить субсидию на расчетный счет Получателя субсидии в размере, указанном в п. 2.1. настоящего Соглашения. </w:t>
      </w:r>
    </w:p>
    <w:p w:rsidR="00001287" w:rsidRPr="00766CDD" w:rsidRDefault="00001287" w:rsidP="0055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Главный распорядитель осуществля</w:t>
      </w:r>
      <w:r w:rsidR="001F79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субсидии условий</w:t>
      </w:r>
      <w:r w:rsidR="001F7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 порядка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</w:t>
      </w:r>
      <w:r w:rsidR="0055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проведения проверок и направления запросов о предоставлении документов, информации в порядке и сроки, установленные Главным распорядителем.</w:t>
      </w:r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И УСЛОВИЯ ВОЗВРАТА СУБСИДИЙ</w:t>
      </w: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4.1.Возврат субсидии в бюджет района осуществляется в случае:</w:t>
      </w:r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-выявления фактов представления субъектом малого и среднего предпринимательства недостоверных сведений и документов;</w:t>
      </w:r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поддержки;</w:t>
      </w:r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-выявления фактов нарушения субъектом малого и среднего предпринимательства условий, установленных при предоставлении субсидии;</w:t>
      </w:r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-непредставления документов, указанных в </w:t>
      </w:r>
      <w:hyperlink w:anchor="sub_310" w:history="1">
        <w:r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</w:t>
        </w:r>
      </w:hyperlink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Соглашения, субъектом малого и среднего предпринимательства в установленные сроки;</w:t>
      </w: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001287" w:rsidRPr="00766CDD" w:rsidRDefault="00001287" w:rsidP="00001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001287" w:rsidRPr="00766CDD" w:rsidRDefault="00001287" w:rsidP="00001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неисполнения или ненадлежащего исполнения сторонами своих обязательств по настоящему Соглашению, они несут ответственность в порядке, установленном законодательством Российской Федерации.</w:t>
      </w: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ДЕЙСТВИЯ СОГЛАШЕНИЯ</w:t>
      </w:r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соглашение вступает в силу с момента ег</w:t>
      </w:r>
      <w:r w:rsidR="00E6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подписания и действует до ___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20___ года, при условии полного исполнения обязатель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оронами.</w:t>
      </w:r>
    </w:p>
    <w:p w:rsidR="00001287" w:rsidRPr="00766CDD" w:rsidRDefault="00001287" w:rsidP="0000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РАЗРЕШЕНИЕ СПОРОВ</w:t>
      </w:r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 В случае возникновения споров и разногласий по настоящему соглашению стороны примут меры к их разрешению путём переговоров.</w:t>
      </w:r>
    </w:p>
    <w:p w:rsidR="00001287" w:rsidRPr="00766CDD" w:rsidRDefault="00001287" w:rsidP="00001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001287" w:rsidRPr="00766CDD" w:rsidRDefault="00001287" w:rsidP="0000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ОСОБЫЕ УСЛОВИЯ</w:t>
      </w:r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Во всём остальном, что не предусмотрено настоящим соглашением, стороны руководствуются законодательством Российской Федерации.</w:t>
      </w:r>
    </w:p>
    <w:p w:rsidR="00001287" w:rsidRPr="00766CDD" w:rsidRDefault="00001287" w:rsidP="0000128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Любые изменения и дополнения к настоящему соглашению действительны, при условии, если они совершены в письменной форме, подписаны уполномоченными на то представителями сторон.</w:t>
      </w:r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 </w:t>
      </w:r>
    </w:p>
    <w:p w:rsidR="00001287" w:rsidRPr="00766CDD" w:rsidRDefault="00E677E0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</w:t>
      </w:r>
      <w:r w:rsidR="0000128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составлено в двух экземплярах, по одному для каждой из сторон.</w:t>
      </w:r>
    </w:p>
    <w:p w:rsidR="00001287" w:rsidRPr="00766CDD" w:rsidRDefault="00001287" w:rsidP="0000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87" w:rsidRPr="00766CDD" w:rsidRDefault="00001287" w:rsidP="00001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9.  АДРЕСА, РЕКВИЗИТЫ И ПОДПИСИ СТОРОН:</w:t>
      </w:r>
    </w:p>
    <w:p w:rsidR="00001287" w:rsidRPr="00766CDD" w:rsidRDefault="00001287" w:rsidP="0000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001287" w:rsidRPr="00766CDD" w:rsidTr="00001287">
        <w:tc>
          <w:tcPr>
            <w:tcW w:w="4863" w:type="dxa"/>
          </w:tcPr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«Главный распорядитель»:</w:t>
            </w:r>
          </w:p>
          <w:p w:rsidR="00001287" w:rsidRPr="00766CDD" w:rsidRDefault="00001287" w:rsidP="0000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992" w:type="dxa"/>
          </w:tcPr>
          <w:p w:rsidR="00001287" w:rsidRPr="00766CDD" w:rsidRDefault="00001287" w:rsidP="0080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«Получатель субсидии»:</w:t>
            </w:r>
          </w:p>
          <w:p w:rsidR="00001287" w:rsidRPr="00766CDD" w:rsidRDefault="00001287" w:rsidP="0080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01287" w:rsidRPr="00766CDD" w:rsidRDefault="00001287" w:rsidP="0000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66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получателя)</w:t>
            </w:r>
          </w:p>
        </w:tc>
      </w:tr>
      <w:tr w:rsidR="00001287" w:rsidRPr="00766CDD" w:rsidTr="00001287">
        <w:tc>
          <w:tcPr>
            <w:tcW w:w="4863" w:type="dxa"/>
          </w:tcPr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001287" w:rsidRPr="00766CDD" w:rsidRDefault="00001287" w:rsidP="00802F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6CDD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766CDD">
              <w:rPr>
                <w:rFonts w:ascii="Times New Roman" w:hAnsi="Times New Roman" w:cs="Times New Roman"/>
                <w:sz w:val="28"/>
                <w:szCs w:val="28"/>
              </w:rPr>
              <w:t xml:space="preserve"> ул., д. 2, г. Боготол,</w:t>
            </w:r>
          </w:p>
          <w:p w:rsidR="00001287" w:rsidRPr="00766CDD" w:rsidRDefault="00001287" w:rsidP="00B70E3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66CDD">
              <w:rPr>
                <w:rFonts w:ascii="Times New Roman" w:hAnsi="Times New Roman" w:cs="Times New Roman"/>
                <w:sz w:val="28"/>
                <w:szCs w:val="28"/>
              </w:rPr>
              <w:t>Красноярский край, 662060</w:t>
            </w:r>
          </w:p>
        </w:tc>
        <w:tc>
          <w:tcPr>
            <w:tcW w:w="4992" w:type="dxa"/>
          </w:tcPr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001287" w:rsidRPr="00766CDD" w:rsidRDefault="00001287" w:rsidP="00802F3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287" w:rsidRPr="00766CDD" w:rsidTr="00001287">
        <w:tc>
          <w:tcPr>
            <w:tcW w:w="4863" w:type="dxa"/>
          </w:tcPr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40204810900000000061</w:t>
            </w: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ГРКЦ ГУ Банка России по </w:t>
            </w:r>
          </w:p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Красноярскому краю г. Красноярск </w:t>
            </w: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Администрация </w:t>
            </w:r>
            <w:proofErr w:type="spellStart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01287" w:rsidRPr="00766CDD" w:rsidRDefault="00001287" w:rsidP="0000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031932х1001</w:t>
            </w:r>
          </w:p>
        </w:tc>
        <w:tc>
          <w:tcPr>
            <w:tcW w:w="4992" w:type="dxa"/>
          </w:tcPr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001287" w:rsidRPr="00766CDD" w:rsidRDefault="00001287" w:rsidP="00802F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87" w:rsidRPr="00766CDD" w:rsidTr="00001287">
        <w:tc>
          <w:tcPr>
            <w:tcW w:w="4863" w:type="dxa"/>
          </w:tcPr>
          <w:p w:rsidR="00001287" w:rsidRPr="00766CDD" w:rsidRDefault="00E677E0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2406000492</w:t>
            </w:r>
          </w:p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244401001</w:t>
            </w:r>
          </w:p>
          <w:p w:rsidR="00001287" w:rsidRPr="00766CDD" w:rsidRDefault="00001287" w:rsidP="0000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040407001</w:t>
            </w:r>
          </w:p>
        </w:tc>
        <w:tc>
          <w:tcPr>
            <w:tcW w:w="4992" w:type="dxa"/>
          </w:tcPr>
          <w:p w:rsidR="00001287" w:rsidRPr="00766CDD" w:rsidRDefault="00E677E0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</w:t>
            </w:r>
          </w:p>
        </w:tc>
      </w:tr>
      <w:tr w:rsidR="00001287" w:rsidRPr="00766CDD" w:rsidTr="00001287">
        <w:tc>
          <w:tcPr>
            <w:tcW w:w="4863" w:type="dxa"/>
          </w:tcPr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(39157) 2-53-89</w:t>
            </w:r>
          </w:p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2" w:type="dxa"/>
          </w:tcPr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</w:p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287" w:rsidRPr="00766CDD" w:rsidTr="00001287">
        <w:tc>
          <w:tcPr>
            <w:tcW w:w="4863" w:type="dxa"/>
          </w:tcPr>
          <w:p w:rsidR="00001287" w:rsidRPr="00766CDD" w:rsidRDefault="00001287" w:rsidP="0080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________________/________________/</w:t>
            </w:r>
          </w:p>
        </w:tc>
        <w:tc>
          <w:tcPr>
            <w:tcW w:w="4992" w:type="dxa"/>
          </w:tcPr>
          <w:p w:rsidR="00001287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287" w:rsidRPr="00766CDD" w:rsidRDefault="00001287" w:rsidP="0080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_______________/__________________/</w:t>
            </w:r>
          </w:p>
        </w:tc>
      </w:tr>
    </w:tbl>
    <w:p w:rsidR="008D5639" w:rsidRDefault="008D5639" w:rsidP="00AE0F0B">
      <w:pPr>
        <w:pStyle w:val="a3"/>
        <w:jc w:val="right"/>
        <w:rPr>
          <w:sz w:val="28"/>
          <w:szCs w:val="28"/>
        </w:rPr>
      </w:pPr>
    </w:p>
    <w:p w:rsidR="008D5639" w:rsidRDefault="008D56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E0F0B" w:rsidRPr="00AE0F0B" w:rsidRDefault="00AE0F0B" w:rsidP="00AE0F0B">
      <w:pPr>
        <w:pStyle w:val="a3"/>
        <w:jc w:val="right"/>
        <w:rPr>
          <w:sz w:val="28"/>
          <w:szCs w:val="28"/>
        </w:rPr>
      </w:pPr>
      <w:r w:rsidRPr="00AE0F0B">
        <w:rPr>
          <w:sz w:val="28"/>
          <w:szCs w:val="28"/>
        </w:rPr>
        <w:lastRenderedPageBreak/>
        <w:t>Приложение № 1</w:t>
      </w:r>
    </w:p>
    <w:p w:rsidR="00AE0F0B" w:rsidRPr="00AE0F0B" w:rsidRDefault="00AE0F0B" w:rsidP="00AE0F0B">
      <w:pPr>
        <w:pStyle w:val="a3"/>
        <w:jc w:val="right"/>
        <w:rPr>
          <w:sz w:val="28"/>
          <w:szCs w:val="28"/>
        </w:rPr>
      </w:pPr>
      <w:r w:rsidRPr="00AE0F0B">
        <w:rPr>
          <w:sz w:val="28"/>
          <w:szCs w:val="28"/>
        </w:rPr>
        <w:t xml:space="preserve">к соглашению </w:t>
      </w:r>
      <w:proofErr w:type="gramStart"/>
      <w:r w:rsidRPr="00AE0F0B">
        <w:rPr>
          <w:sz w:val="28"/>
          <w:szCs w:val="28"/>
        </w:rPr>
        <w:t>от</w:t>
      </w:r>
      <w:proofErr w:type="gramEnd"/>
      <w:r w:rsidRPr="00AE0F0B">
        <w:rPr>
          <w:sz w:val="28"/>
          <w:szCs w:val="28"/>
        </w:rPr>
        <w:t>_________№___</w:t>
      </w:r>
    </w:p>
    <w:p w:rsidR="00AE0F0B" w:rsidRPr="00AE0F0B" w:rsidRDefault="00AE0F0B" w:rsidP="00AE0F0B">
      <w:pPr>
        <w:pStyle w:val="a3"/>
        <w:rPr>
          <w:sz w:val="28"/>
          <w:szCs w:val="28"/>
        </w:rPr>
      </w:pPr>
    </w:p>
    <w:p w:rsidR="00AE0F0B" w:rsidRPr="00AE0F0B" w:rsidRDefault="00AE0F0B" w:rsidP="00AE0F0B">
      <w:pPr>
        <w:pStyle w:val="a3"/>
        <w:spacing w:line="192" w:lineRule="auto"/>
        <w:jc w:val="center"/>
        <w:rPr>
          <w:sz w:val="28"/>
          <w:szCs w:val="28"/>
        </w:rPr>
      </w:pPr>
      <w:r w:rsidRPr="00AE0F0B">
        <w:rPr>
          <w:sz w:val="28"/>
          <w:szCs w:val="28"/>
        </w:rPr>
        <w:t>ОТЧЕТ</w:t>
      </w:r>
    </w:p>
    <w:p w:rsidR="00AE0F0B" w:rsidRPr="00AE0F0B" w:rsidRDefault="00AE0F0B" w:rsidP="00AE0F0B">
      <w:pPr>
        <w:pStyle w:val="a3"/>
        <w:spacing w:line="192" w:lineRule="auto"/>
        <w:jc w:val="center"/>
        <w:rPr>
          <w:sz w:val="28"/>
          <w:szCs w:val="28"/>
        </w:rPr>
      </w:pPr>
      <w:r w:rsidRPr="00AE0F0B">
        <w:rPr>
          <w:sz w:val="28"/>
          <w:szCs w:val="28"/>
        </w:rPr>
        <w:t>о деятельности получателя субсидии</w:t>
      </w:r>
    </w:p>
    <w:p w:rsidR="00AE0F0B" w:rsidRPr="00AE0F0B" w:rsidRDefault="00AE0F0B" w:rsidP="00AE0F0B">
      <w:pPr>
        <w:pStyle w:val="a3"/>
        <w:jc w:val="center"/>
        <w:rPr>
          <w:sz w:val="28"/>
          <w:szCs w:val="28"/>
        </w:rPr>
      </w:pPr>
    </w:p>
    <w:p w:rsidR="00AE0F0B" w:rsidRPr="00AE0F0B" w:rsidRDefault="00AE0F0B" w:rsidP="00AE0F0B">
      <w:pPr>
        <w:pStyle w:val="a3"/>
        <w:ind w:firstLine="709"/>
        <w:rPr>
          <w:sz w:val="28"/>
          <w:szCs w:val="28"/>
        </w:rPr>
      </w:pPr>
      <w:r w:rsidRPr="00AE0F0B">
        <w:rPr>
          <w:sz w:val="28"/>
          <w:szCs w:val="28"/>
          <w:lang w:val="en-US"/>
        </w:rPr>
        <w:t>I</w:t>
      </w:r>
      <w:r w:rsidRPr="00AE0F0B">
        <w:rPr>
          <w:sz w:val="28"/>
          <w:szCs w:val="28"/>
        </w:rPr>
        <w:t>. Общая информация о субъекте малого и среднего предпринимательства – получателе поддержки</w:t>
      </w:r>
    </w:p>
    <w:p w:rsidR="00AE0F0B" w:rsidRPr="00AE0F0B" w:rsidRDefault="00AE0F0B" w:rsidP="00AE0F0B">
      <w:pPr>
        <w:pStyle w:val="a3"/>
        <w:rPr>
          <w:sz w:val="28"/>
          <w:szCs w:val="28"/>
        </w:rPr>
      </w:pPr>
      <w:r w:rsidRPr="00AE0F0B">
        <w:rPr>
          <w:sz w:val="28"/>
          <w:szCs w:val="28"/>
        </w:rPr>
        <w:t>_____________________________</w:t>
      </w:r>
      <w:r w:rsidRPr="00AE0F0B">
        <w:rPr>
          <w:sz w:val="28"/>
          <w:szCs w:val="28"/>
        </w:rPr>
        <w:tab/>
      </w:r>
      <w:r w:rsidRPr="00AE0F0B">
        <w:rPr>
          <w:sz w:val="28"/>
          <w:szCs w:val="28"/>
        </w:rPr>
        <w:tab/>
      </w:r>
      <w:r w:rsidRPr="00AE0F0B">
        <w:rPr>
          <w:sz w:val="28"/>
          <w:szCs w:val="28"/>
        </w:rPr>
        <w:tab/>
        <w:t>__________________________</w:t>
      </w:r>
    </w:p>
    <w:p w:rsidR="00AE0F0B" w:rsidRPr="00AE0F0B" w:rsidRDefault="00AE0F0B" w:rsidP="00AE0F0B">
      <w:pPr>
        <w:pStyle w:val="a3"/>
        <w:rPr>
          <w:sz w:val="24"/>
          <w:szCs w:val="24"/>
        </w:rPr>
      </w:pPr>
      <w:proofErr w:type="gramStart"/>
      <w:r w:rsidRPr="00AE0F0B">
        <w:rPr>
          <w:sz w:val="24"/>
          <w:szCs w:val="24"/>
        </w:rPr>
        <w:t>(полное наименование субъекта малого</w:t>
      </w:r>
      <w:r w:rsidRPr="00AE0F0B">
        <w:rPr>
          <w:sz w:val="24"/>
          <w:szCs w:val="24"/>
        </w:rPr>
        <w:tab/>
      </w:r>
      <w:r w:rsidRPr="00AE0F0B">
        <w:rPr>
          <w:sz w:val="24"/>
          <w:szCs w:val="24"/>
        </w:rPr>
        <w:tab/>
      </w:r>
      <w:r w:rsidRPr="00AE0F0B">
        <w:rPr>
          <w:sz w:val="24"/>
          <w:szCs w:val="24"/>
        </w:rPr>
        <w:tab/>
        <w:t>(дата оказания поддержки)</w:t>
      </w:r>
      <w:proofErr w:type="gramEnd"/>
    </w:p>
    <w:p w:rsidR="00AE0F0B" w:rsidRPr="00AE0F0B" w:rsidRDefault="00AE0F0B" w:rsidP="00AE0F0B">
      <w:pPr>
        <w:pStyle w:val="a3"/>
        <w:rPr>
          <w:sz w:val="24"/>
          <w:szCs w:val="24"/>
        </w:rPr>
      </w:pPr>
      <w:r w:rsidRPr="00AE0F0B">
        <w:rPr>
          <w:sz w:val="24"/>
          <w:szCs w:val="24"/>
        </w:rPr>
        <w:t>и среднего предпринимательства</w:t>
      </w:r>
    </w:p>
    <w:p w:rsidR="00AE0F0B" w:rsidRPr="00AE0F0B" w:rsidRDefault="00AE0F0B" w:rsidP="00AE0F0B">
      <w:pPr>
        <w:pStyle w:val="a3"/>
        <w:rPr>
          <w:sz w:val="28"/>
          <w:szCs w:val="28"/>
        </w:rPr>
      </w:pPr>
      <w:r w:rsidRPr="00AE0F0B">
        <w:rPr>
          <w:sz w:val="28"/>
          <w:szCs w:val="28"/>
        </w:rPr>
        <w:t>_________________________</w:t>
      </w:r>
      <w:r w:rsidRPr="00AE0F0B">
        <w:rPr>
          <w:sz w:val="28"/>
          <w:szCs w:val="28"/>
        </w:rPr>
        <w:tab/>
      </w:r>
      <w:r w:rsidRPr="00AE0F0B">
        <w:rPr>
          <w:sz w:val="28"/>
          <w:szCs w:val="28"/>
        </w:rPr>
        <w:tab/>
      </w:r>
      <w:r w:rsidRPr="00AE0F0B">
        <w:rPr>
          <w:sz w:val="28"/>
          <w:szCs w:val="28"/>
        </w:rPr>
        <w:tab/>
      </w:r>
      <w:r w:rsidRPr="00AE0F0B">
        <w:rPr>
          <w:sz w:val="28"/>
          <w:szCs w:val="28"/>
        </w:rPr>
        <w:tab/>
        <w:t>__________________________</w:t>
      </w:r>
    </w:p>
    <w:p w:rsidR="00AE0F0B" w:rsidRPr="00AE0F0B" w:rsidRDefault="00AE0F0B" w:rsidP="00AE0F0B">
      <w:pPr>
        <w:pStyle w:val="a3"/>
        <w:rPr>
          <w:sz w:val="24"/>
          <w:szCs w:val="24"/>
        </w:rPr>
      </w:pPr>
      <w:r w:rsidRPr="00AE0F0B">
        <w:rPr>
          <w:sz w:val="24"/>
          <w:szCs w:val="24"/>
        </w:rPr>
        <w:t>(ИНН получателя поддержки)</w:t>
      </w:r>
      <w:r w:rsidRPr="00AE0F0B">
        <w:rPr>
          <w:sz w:val="24"/>
          <w:szCs w:val="24"/>
        </w:rPr>
        <w:tab/>
      </w:r>
      <w:r w:rsidRPr="00AE0F0B">
        <w:rPr>
          <w:sz w:val="24"/>
          <w:szCs w:val="24"/>
        </w:rPr>
        <w:tab/>
      </w:r>
      <w:r w:rsidRPr="00AE0F0B">
        <w:rPr>
          <w:sz w:val="24"/>
          <w:szCs w:val="24"/>
        </w:rPr>
        <w:tab/>
      </w:r>
      <w:r w:rsidRPr="00AE0F0B">
        <w:rPr>
          <w:sz w:val="24"/>
          <w:szCs w:val="24"/>
        </w:rPr>
        <w:tab/>
        <w:t>(отчетный год)</w:t>
      </w:r>
    </w:p>
    <w:p w:rsidR="00AE0F0B" w:rsidRPr="00AE0F0B" w:rsidRDefault="00AE0F0B" w:rsidP="00AE0F0B">
      <w:pPr>
        <w:pStyle w:val="a3"/>
        <w:rPr>
          <w:sz w:val="28"/>
          <w:szCs w:val="28"/>
        </w:rPr>
      </w:pPr>
      <w:r w:rsidRPr="00AE0F0B">
        <w:rPr>
          <w:sz w:val="28"/>
          <w:szCs w:val="28"/>
        </w:rPr>
        <w:t>_________________________</w:t>
      </w:r>
      <w:r w:rsidRPr="00AE0F0B">
        <w:rPr>
          <w:sz w:val="28"/>
          <w:szCs w:val="28"/>
        </w:rPr>
        <w:tab/>
      </w:r>
      <w:r w:rsidRPr="00AE0F0B">
        <w:rPr>
          <w:sz w:val="28"/>
          <w:szCs w:val="28"/>
        </w:rPr>
        <w:tab/>
      </w:r>
      <w:r w:rsidRPr="00AE0F0B">
        <w:rPr>
          <w:sz w:val="28"/>
          <w:szCs w:val="28"/>
        </w:rPr>
        <w:tab/>
      </w:r>
      <w:r w:rsidRPr="00AE0F0B">
        <w:rPr>
          <w:sz w:val="28"/>
          <w:szCs w:val="28"/>
        </w:rPr>
        <w:tab/>
        <w:t>__________________________</w:t>
      </w:r>
    </w:p>
    <w:p w:rsidR="00AE0F0B" w:rsidRPr="00AE0F0B" w:rsidRDefault="00AE0F0B" w:rsidP="00AE0F0B">
      <w:pPr>
        <w:pStyle w:val="a3"/>
        <w:rPr>
          <w:sz w:val="24"/>
          <w:szCs w:val="24"/>
        </w:rPr>
      </w:pPr>
      <w:r w:rsidRPr="00AE0F0B">
        <w:rPr>
          <w:sz w:val="24"/>
          <w:szCs w:val="24"/>
        </w:rPr>
        <w:t>(система налогообложения получателя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0F0B">
        <w:rPr>
          <w:sz w:val="24"/>
          <w:szCs w:val="24"/>
        </w:rPr>
        <w:tab/>
        <w:t>(сумма оказанной поддержки, тыс. поддержки)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0F0B">
        <w:rPr>
          <w:sz w:val="24"/>
          <w:szCs w:val="24"/>
        </w:rPr>
        <w:t>руб.)</w:t>
      </w:r>
    </w:p>
    <w:p w:rsidR="00AE0F0B" w:rsidRPr="00AE0F0B" w:rsidRDefault="00AE0F0B" w:rsidP="00AE0F0B">
      <w:pPr>
        <w:pStyle w:val="a3"/>
        <w:rPr>
          <w:sz w:val="28"/>
          <w:szCs w:val="28"/>
        </w:rPr>
      </w:pPr>
      <w:r w:rsidRPr="00AE0F0B">
        <w:rPr>
          <w:sz w:val="28"/>
          <w:szCs w:val="28"/>
        </w:rPr>
        <w:t>_________________________</w:t>
      </w:r>
      <w:r w:rsidRPr="00AE0F0B">
        <w:rPr>
          <w:sz w:val="28"/>
          <w:szCs w:val="28"/>
        </w:rPr>
        <w:tab/>
      </w:r>
      <w:r w:rsidRPr="00AE0F0B">
        <w:rPr>
          <w:sz w:val="28"/>
          <w:szCs w:val="28"/>
        </w:rPr>
        <w:tab/>
      </w:r>
      <w:r w:rsidRPr="00AE0F0B">
        <w:rPr>
          <w:sz w:val="28"/>
          <w:szCs w:val="28"/>
        </w:rPr>
        <w:tab/>
      </w:r>
      <w:r w:rsidRPr="00AE0F0B">
        <w:rPr>
          <w:sz w:val="28"/>
          <w:szCs w:val="28"/>
        </w:rPr>
        <w:tab/>
        <w:t>__________________________</w:t>
      </w:r>
    </w:p>
    <w:p w:rsidR="00AE0F0B" w:rsidRPr="00AE0F0B" w:rsidRDefault="00AE0F0B" w:rsidP="00AE0F0B">
      <w:pPr>
        <w:pStyle w:val="a3"/>
        <w:rPr>
          <w:sz w:val="24"/>
          <w:szCs w:val="24"/>
        </w:rPr>
      </w:pPr>
      <w:proofErr w:type="gramStart"/>
      <w:r w:rsidRPr="00AE0F0B">
        <w:rPr>
          <w:sz w:val="24"/>
          <w:szCs w:val="24"/>
        </w:rPr>
        <w:t>(субъект Российской Федерации, в котором</w:t>
      </w:r>
      <w:r w:rsidRPr="00AE0F0B">
        <w:rPr>
          <w:sz w:val="24"/>
          <w:szCs w:val="24"/>
        </w:rPr>
        <w:tab/>
      </w:r>
      <w:r w:rsidRPr="00AE0F0B">
        <w:rPr>
          <w:sz w:val="24"/>
          <w:szCs w:val="24"/>
        </w:rPr>
        <w:tab/>
        <w:t xml:space="preserve">(основной вид деятельности по </w:t>
      </w:r>
      <w:proofErr w:type="gramEnd"/>
    </w:p>
    <w:p w:rsidR="00AE0F0B" w:rsidRPr="00AE0F0B" w:rsidRDefault="00AE0F0B" w:rsidP="00AE0F0B">
      <w:pPr>
        <w:pStyle w:val="a3"/>
        <w:rPr>
          <w:sz w:val="24"/>
          <w:szCs w:val="24"/>
        </w:rPr>
      </w:pPr>
      <w:proofErr w:type="gramStart"/>
      <w:r w:rsidRPr="00AE0F0B">
        <w:rPr>
          <w:sz w:val="24"/>
          <w:szCs w:val="24"/>
        </w:rPr>
        <w:t xml:space="preserve">оказана поддержка) </w:t>
      </w:r>
      <w:r w:rsidRPr="00AE0F0B">
        <w:rPr>
          <w:sz w:val="24"/>
          <w:szCs w:val="24"/>
        </w:rPr>
        <w:tab/>
      </w:r>
      <w:r w:rsidRPr="00AE0F0B">
        <w:rPr>
          <w:sz w:val="24"/>
          <w:szCs w:val="24"/>
        </w:rPr>
        <w:tab/>
      </w:r>
      <w:r w:rsidRPr="00AE0F0B">
        <w:rPr>
          <w:sz w:val="24"/>
          <w:szCs w:val="24"/>
        </w:rPr>
        <w:tab/>
      </w:r>
      <w:r w:rsidRPr="00AE0F0B">
        <w:rPr>
          <w:sz w:val="24"/>
          <w:szCs w:val="24"/>
        </w:rPr>
        <w:tab/>
      </w:r>
      <w:r w:rsidRPr="00AE0F0B">
        <w:rPr>
          <w:sz w:val="24"/>
          <w:szCs w:val="24"/>
        </w:rPr>
        <w:tab/>
      </w:r>
      <w:r w:rsidRPr="00AE0F0B">
        <w:rPr>
          <w:sz w:val="24"/>
          <w:szCs w:val="24"/>
        </w:rPr>
        <w:tab/>
        <w:t>ОКВЭД)</w:t>
      </w:r>
      <w:proofErr w:type="gramEnd"/>
    </w:p>
    <w:p w:rsidR="00AE0F0B" w:rsidRPr="00AE0F0B" w:rsidRDefault="00AE0F0B" w:rsidP="00AE0F0B">
      <w:pPr>
        <w:pStyle w:val="a3"/>
        <w:rPr>
          <w:sz w:val="28"/>
          <w:szCs w:val="28"/>
        </w:rPr>
      </w:pPr>
    </w:p>
    <w:p w:rsidR="00AE0F0B" w:rsidRPr="00AE0F0B" w:rsidRDefault="00AE0F0B" w:rsidP="00AE0F0B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AE0F0B">
        <w:rPr>
          <w:rFonts w:ascii="Times New Roman" w:hAnsi="Times New Roman" w:cs="Times New Roman"/>
          <w:sz w:val="28"/>
          <w:szCs w:val="28"/>
        </w:rP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992"/>
        <w:gridCol w:w="1276"/>
        <w:gridCol w:w="1417"/>
        <w:gridCol w:w="1418"/>
        <w:gridCol w:w="1418"/>
      </w:tblGrid>
      <w:tr w:rsidR="00AE0F0B" w:rsidRPr="00AE0F0B" w:rsidTr="00AC3FB5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83576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За ____ год (год, предшествующий году оказания поддержки)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За ____ год (год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За ____ год (первый год после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За ____ год (второй год после оказания поддержки)</w:t>
            </w:r>
          </w:p>
        </w:tc>
      </w:tr>
      <w:tr w:rsidR="00AE0F0B" w:rsidRPr="00AE0F0B" w:rsidTr="00AC3FB5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C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F0B" w:rsidRPr="00AE0F0B" w:rsidTr="00AC3F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Выручка от реализа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товаров (работ, услуг) без учета НДС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 (выполнено работ и услуг соб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ственными силами)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География поставок (кол-во субъектов Российской Федера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в которые осу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ществляются по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ставки товаров, 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4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Номенклатура произ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водимой продукции (работ,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плата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Объем налогов, упла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 консолиди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 бюджет района, в том числе по следующим видам налогов: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налог на доходы фи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единый сельскохо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единый налог на вме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Инвестиции в основ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капитал,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Привлеченные заем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(кредитные)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B" w:rsidRPr="00AE0F0B" w:rsidTr="00AC3FB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074659">
            <w:pPr>
              <w:pStyle w:val="ConsPlusCell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из них привлечено в рамках программ му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под</w:t>
            </w:r>
            <w:r w:rsidRPr="00AE0F0B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0B" w:rsidRPr="00AE0F0B" w:rsidRDefault="00AE0F0B" w:rsidP="00AE0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F0B" w:rsidRPr="00AE0F0B" w:rsidRDefault="00AE0F0B" w:rsidP="00AE0F0B">
      <w:pPr>
        <w:pStyle w:val="a3"/>
        <w:ind w:firstLine="708"/>
        <w:rPr>
          <w:sz w:val="28"/>
          <w:szCs w:val="28"/>
        </w:rPr>
      </w:pPr>
    </w:p>
    <w:p w:rsidR="00AE0F0B" w:rsidRPr="00AE0F0B" w:rsidRDefault="00AE0F0B" w:rsidP="00AE0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0F0B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AE0F0B" w:rsidRPr="00AE0F0B" w:rsidRDefault="00AE0F0B" w:rsidP="00AE0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0F0B">
        <w:rPr>
          <w:rFonts w:ascii="Times New Roman" w:hAnsi="Times New Roman" w:cs="Times New Roman"/>
          <w:sz w:val="28"/>
          <w:szCs w:val="28"/>
        </w:rPr>
        <w:t>/Индивидуальный предприниматель _____________</w:t>
      </w:r>
      <w:r w:rsidRPr="00AE0F0B">
        <w:rPr>
          <w:rFonts w:ascii="Times New Roman" w:hAnsi="Times New Roman" w:cs="Times New Roman"/>
          <w:sz w:val="28"/>
          <w:szCs w:val="28"/>
        </w:rPr>
        <w:tab/>
        <w:t>/____________________/</w:t>
      </w:r>
    </w:p>
    <w:p w:rsidR="00AE0F0B" w:rsidRPr="00AE0F0B" w:rsidRDefault="00AE0F0B" w:rsidP="00AE0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0F0B">
        <w:rPr>
          <w:rFonts w:ascii="Times New Roman" w:hAnsi="Times New Roman" w:cs="Times New Roman"/>
          <w:sz w:val="24"/>
          <w:szCs w:val="24"/>
        </w:rPr>
        <w:t>(Должность)</w:t>
      </w:r>
      <w:r w:rsidRPr="00AE0F0B">
        <w:rPr>
          <w:rFonts w:ascii="Times New Roman" w:hAnsi="Times New Roman" w:cs="Times New Roman"/>
          <w:sz w:val="24"/>
          <w:szCs w:val="24"/>
        </w:rPr>
        <w:tab/>
      </w:r>
      <w:r w:rsidRPr="00AE0F0B">
        <w:rPr>
          <w:rFonts w:ascii="Times New Roman" w:hAnsi="Times New Roman" w:cs="Times New Roman"/>
          <w:sz w:val="24"/>
          <w:szCs w:val="24"/>
        </w:rPr>
        <w:tab/>
      </w:r>
      <w:r w:rsidRPr="00AE0F0B">
        <w:rPr>
          <w:rFonts w:ascii="Times New Roman" w:hAnsi="Times New Roman" w:cs="Times New Roman"/>
          <w:sz w:val="24"/>
          <w:szCs w:val="24"/>
        </w:rPr>
        <w:tab/>
      </w:r>
      <w:r w:rsidRPr="00AE0F0B">
        <w:rPr>
          <w:rFonts w:ascii="Times New Roman" w:hAnsi="Times New Roman" w:cs="Times New Roman"/>
          <w:sz w:val="24"/>
          <w:szCs w:val="24"/>
        </w:rPr>
        <w:tab/>
      </w:r>
      <w:r w:rsidRPr="00AE0F0B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AE0F0B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E0F0B" w:rsidRPr="00AE0F0B" w:rsidRDefault="00AE0F0B" w:rsidP="00AE0F0B">
      <w:pPr>
        <w:pStyle w:val="a3"/>
        <w:rPr>
          <w:sz w:val="28"/>
          <w:szCs w:val="28"/>
        </w:rPr>
      </w:pPr>
      <w:r w:rsidRPr="00AE0F0B">
        <w:rPr>
          <w:sz w:val="28"/>
          <w:szCs w:val="28"/>
        </w:rPr>
        <w:t>М.П.</w:t>
      </w:r>
    </w:p>
    <w:p w:rsidR="00990E96" w:rsidRPr="00140970" w:rsidRDefault="00001287" w:rsidP="00477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90E96"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9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90E96" w:rsidRDefault="00990E96" w:rsidP="00990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90E96" w:rsidRDefault="00990E96" w:rsidP="00990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92D50" w:rsidRDefault="00A92D50" w:rsidP="00A92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«01» </w:t>
      </w:r>
      <w:r w:rsidRPr="00A92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FB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A92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E07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95</w:t>
      </w:r>
      <w:r w:rsidRPr="00A92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990E96" w:rsidRPr="00766CDD" w:rsidRDefault="00990E96" w:rsidP="00990E96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p w:rsidR="00990E96" w:rsidRPr="00766CDD" w:rsidRDefault="00E677E0" w:rsidP="00990E96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СОСТАВ</w:t>
      </w:r>
    </w:p>
    <w:p w:rsidR="00990E96" w:rsidRPr="00766CDD" w:rsidRDefault="00990E96" w:rsidP="00990E96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конкурсной комиссии</w:t>
      </w:r>
    </w:p>
    <w:p w:rsidR="00990E96" w:rsidRPr="00766CDD" w:rsidRDefault="00990E96" w:rsidP="00990E96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p w:rsidR="00990E96" w:rsidRPr="00766CDD" w:rsidRDefault="00990E96" w:rsidP="00990E96">
      <w:pPr>
        <w:spacing w:after="0" w:line="192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10"/>
        <w:gridCol w:w="4899"/>
      </w:tblGrid>
      <w:tr w:rsidR="00C83F5A" w:rsidTr="001D51CC">
        <w:tc>
          <w:tcPr>
            <w:tcW w:w="4361" w:type="dxa"/>
          </w:tcPr>
          <w:p w:rsidR="00C83F5A" w:rsidRDefault="00C83F5A" w:rsidP="001D51CC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Белов Александр Владимирович</w:t>
            </w:r>
          </w:p>
        </w:tc>
        <w:tc>
          <w:tcPr>
            <w:tcW w:w="310" w:type="dxa"/>
          </w:tcPr>
          <w:p w:rsidR="00C83F5A" w:rsidRDefault="00C83F5A" w:rsidP="00C83F5A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4899" w:type="dxa"/>
          </w:tcPr>
          <w:p w:rsidR="00C83F5A" w:rsidRDefault="00C83F5A" w:rsidP="00990E96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района, председатель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конкурсной комиссии</w:t>
            </w:r>
          </w:p>
          <w:p w:rsidR="001D51CC" w:rsidRDefault="001D51CC" w:rsidP="00990E96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83F5A" w:rsidTr="001D51CC">
        <w:tc>
          <w:tcPr>
            <w:tcW w:w="4361" w:type="dxa"/>
          </w:tcPr>
          <w:p w:rsidR="00C83F5A" w:rsidRDefault="00C83F5A" w:rsidP="001D51CC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Бакуневич</w:t>
            </w:r>
            <w:proofErr w:type="spellEnd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310" w:type="dxa"/>
          </w:tcPr>
          <w:p w:rsidR="00C83F5A" w:rsidRDefault="00C83F5A">
            <w:r w:rsidRPr="00DD6F33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4899" w:type="dxa"/>
          </w:tcPr>
          <w:p w:rsidR="00C83F5A" w:rsidRDefault="00C83F5A" w:rsidP="00990E96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района по финансово-экономическим вопросам, заместитель председателя</w:t>
            </w:r>
          </w:p>
          <w:p w:rsidR="001D51CC" w:rsidRDefault="001D51CC" w:rsidP="00990E96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83F5A" w:rsidTr="001D51CC">
        <w:tc>
          <w:tcPr>
            <w:tcW w:w="4361" w:type="dxa"/>
          </w:tcPr>
          <w:p w:rsidR="00C83F5A" w:rsidRDefault="00C83F5A" w:rsidP="001D51CC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Кащеева</w:t>
            </w:r>
            <w:proofErr w:type="spellEnd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10" w:type="dxa"/>
          </w:tcPr>
          <w:p w:rsidR="00C83F5A" w:rsidRDefault="00C83F5A">
            <w:r w:rsidRPr="00DD6F33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4899" w:type="dxa"/>
          </w:tcPr>
          <w:p w:rsidR="00C83F5A" w:rsidRDefault="00C83F5A" w:rsidP="00990E96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ведущий специалист отдела экономики и планирования, секретарь</w:t>
            </w:r>
          </w:p>
        </w:tc>
      </w:tr>
      <w:tr w:rsidR="00C83F5A" w:rsidTr="001D51CC">
        <w:tc>
          <w:tcPr>
            <w:tcW w:w="9570" w:type="dxa"/>
            <w:gridSpan w:val="3"/>
          </w:tcPr>
          <w:p w:rsidR="001D51CC" w:rsidRDefault="001D51CC" w:rsidP="00C83F5A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C83F5A" w:rsidRDefault="00C83F5A" w:rsidP="00C83F5A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Члены комиссии:</w:t>
            </w:r>
          </w:p>
          <w:p w:rsidR="001D51CC" w:rsidRDefault="001D51CC" w:rsidP="00C83F5A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83F5A" w:rsidTr="001D51CC">
        <w:tc>
          <w:tcPr>
            <w:tcW w:w="4361" w:type="dxa"/>
          </w:tcPr>
          <w:p w:rsidR="00C83F5A" w:rsidRDefault="00C83F5A" w:rsidP="001D51CC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Купилова</w:t>
            </w:r>
            <w:proofErr w:type="spellEnd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10" w:type="dxa"/>
          </w:tcPr>
          <w:p w:rsidR="00C83F5A" w:rsidRDefault="00C83F5A">
            <w:r w:rsidRPr="00DD6F33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4899" w:type="dxa"/>
          </w:tcPr>
          <w:p w:rsidR="00C83F5A" w:rsidRDefault="00C83F5A" w:rsidP="00990E96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начальник отдела экономики и планирования администрации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района</w:t>
            </w:r>
          </w:p>
          <w:p w:rsidR="001D51CC" w:rsidRDefault="001D51CC" w:rsidP="00990E96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83F5A" w:rsidTr="001D51CC">
        <w:tc>
          <w:tcPr>
            <w:tcW w:w="4361" w:type="dxa"/>
          </w:tcPr>
          <w:p w:rsidR="00C83F5A" w:rsidRDefault="00C83F5A" w:rsidP="001D51CC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Шик Елена Ивановна</w:t>
            </w:r>
          </w:p>
        </w:tc>
        <w:tc>
          <w:tcPr>
            <w:tcW w:w="310" w:type="dxa"/>
          </w:tcPr>
          <w:p w:rsidR="00C83F5A" w:rsidRDefault="00C83F5A">
            <w:r w:rsidRPr="00DD6F33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4899" w:type="dxa"/>
          </w:tcPr>
          <w:p w:rsidR="00C83F5A" w:rsidRDefault="00C83F5A" w:rsidP="00990E96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начальник отдела сельского хозяйства администрации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района</w:t>
            </w:r>
          </w:p>
          <w:p w:rsidR="001D51CC" w:rsidRDefault="001D51CC" w:rsidP="00990E96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83F5A" w:rsidTr="001D51CC">
        <w:tc>
          <w:tcPr>
            <w:tcW w:w="4361" w:type="dxa"/>
          </w:tcPr>
          <w:p w:rsidR="00C83F5A" w:rsidRDefault="00C83F5A" w:rsidP="001D51CC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Дубовиков Владимир Анатольевич</w:t>
            </w:r>
          </w:p>
        </w:tc>
        <w:tc>
          <w:tcPr>
            <w:tcW w:w="310" w:type="dxa"/>
          </w:tcPr>
          <w:p w:rsidR="00C83F5A" w:rsidRDefault="00C83F5A">
            <w:r w:rsidRPr="00DD6F33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4899" w:type="dxa"/>
          </w:tcPr>
          <w:p w:rsidR="00C83F5A" w:rsidRDefault="00C83F5A" w:rsidP="00990E96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депутат </w:t>
            </w:r>
            <w:proofErr w:type="spellStart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Боготольского</w:t>
            </w:r>
            <w:proofErr w:type="spellEnd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районного совета депутатов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(по согласованию)</w:t>
            </w:r>
          </w:p>
          <w:p w:rsidR="001D51CC" w:rsidRDefault="001D51CC" w:rsidP="00990E96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83F5A" w:rsidTr="001D51CC">
        <w:tc>
          <w:tcPr>
            <w:tcW w:w="4361" w:type="dxa"/>
          </w:tcPr>
          <w:p w:rsidR="00C83F5A" w:rsidRPr="00766CDD" w:rsidRDefault="00C83F5A" w:rsidP="001D51CC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Николаев Сергей Кузьмич</w:t>
            </w:r>
          </w:p>
        </w:tc>
        <w:tc>
          <w:tcPr>
            <w:tcW w:w="310" w:type="dxa"/>
          </w:tcPr>
          <w:p w:rsidR="00C83F5A" w:rsidRPr="00DD6F33" w:rsidRDefault="00C83F5A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899" w:type="dxa"/>
          </w:tcPr>
          <w:p w:rsidR="00C83F5A" w:rsidRDefault="00C83F5A" w:rsidP="00C83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руководитель территориального объединения </w:t>
            </w:r>
            <w:r w:rsidR="00F5493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 </w:t>
            </w:r>
            <w:proofErr w:type="spellStart"/>
            <w:r w:rsidR="00F54932">
              <w:rPr>
                <w:rFonts w:ascii="Times New Roman" w:hAnsi="Times New Roman"/>
                <w:snapToGrid w:val="0"/>
                <w:sz w:val="28"/>
                <w:szCs w:val="28"/>
              </w:rPr>
              <w:t>Боготольском</w:t>
            </w:r>
            <w:proofErr w:type="spellEnd"/>
            <w:r w:rsidR="00F5493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районе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Союза промышленников и предпринимателей Красноярского края, директор </w:t>
            </w:r>
            <w:r w:rsidR="00F54932">
              <w:rPr>
                <w:rFonts w:ascii="Times New Roman" w:hAnsi="Times New Roman"/>
                <w:sz w:val="28"/>
                <w:szCs w:val="28"/>
              </w:rPr>
              <w:t>МУП</w:t>
            </w:r>
            <w:r w:rsidRPr="00C83F5A">
              <w:rPr>
                <w:rFonts w:ascii="Times New Roman" w:hAnsi="Times New Roman"/>
                <w:sz w:val="28"/>
                <w:szCs w:val="28"/>
              </w:rPr>
              <w:t xml:space="preserve"> «Районны</w:t>
            </w:r>
            <w:r w:rsidR="00E677E0">
              <w:rPr>
                <w:rFonts w:ascii="Times New Roman" w:hAnsi="Times New Roman"/>
                <w:sz w:val="28"/>
                <w:szCs w:val="28"/>
              </w:rPr>
              <w:t>й теплоэнергетический комплекс»</w:t>
            </w:r>
          </w:p>
          <w:p w:rsidR="00C83F5A" w:rsidRPr="00766CDD" w:rsidRDefault="00C83F5A" w:rsidP="00C83F5A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3F5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bookmarkStart w:id="1" w:name="_GoBack"/>
            <w:bookmarkEnd w:id="1"/>
          </w:p>
        </w:tc>
      </w:tr>
    </w:tbl>
    <w:p w:rsidR="00990E96" w:rsidRDefault="00990E96" w:rsidP="00990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990E96" w:rsidSect="009300C0">
      <w:pgSz w:w="11906" w:h="16838"/>
      <w:pgMar w:top="1134" w:right="851" w:bottom="113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49" w:rsidRDefault="006E6949" w:rsidP="00F0321E">
      <w:pPr>
        <w:spacing w:after="0" w:line="240" w:lineRule="auto"/>
      </w:pPr>
      <w:r>
        <w:separator/>
      </w:r>
    </w:p>
  </w:endnote>
  <w:endnote w:type="continuationSeparator" w:id="0">
    <w:p w:rsidR="006E6949" w:rsidRDefault="006E6949" w:rsidP="00F0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49" w:rsidRDefault="006E6949" w:rsidP="00F0321E">
      <w:pPr>
        <w:spacing w:after="0" w:line="240" w:lineRule="auto"/>
      </w:pPr>
      <w:r>
        <w:separator/>
      </w:r>
    </w:p>
  </w:footnote>
  <w:footnote w:type="continuationSeparator" w:id="0">
    <w:p w:rsidR="006E6949" w:rsidRDefault="006E6949" w:rsidP="00F0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4182"/>
    <w:multiLevelType w:val="hybridMultilevel"/>
    <w:tmpl w:val="9B68883A"/>
    <w:lvl w:ilvl="0" w:tplc="8C24B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69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C9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A9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A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25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E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09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A2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1EA2401"/>
    <w:multiLevelType w:val="hybridMultilevel"/>
    <w:tmpl w:val="E158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6C"/>
    <w:rsid w:val="00001287"/>
    <w:rsid w:val="0001365F"/>
    <w:rsid w:val="00034EE4"/>
    <w:rsid w:val="0004491B"/>
    <w:rsid w:val="00047103"/>
    <w:rsid w:val="00054521"/>
    <w:rsid w:val="00072AF4"/>
    <w:rsid w:val="00072DFC"/>
    <w:rsid w:val="000739CF"/>
    <w:rsid w:val="00074659"/>
    <w:rsid w:val="00075A05"/>
    <w:rsid w:val="0007691A"/>
    <w:rsid w:val="000822CF"/>
    <w:rsid w:val="000A2A26"/>
    <w:rsid w:val="000A2CEF"/>
    <w:rsid w:val="000A4985"/>
    <w:rsid w:val="000A5E79"/>
    <w:rsid w:val="000D163B"/>
    <w:rsid w:val="000E59EB"/>
    <w:rsid w:val="000E6FE3"/>
    <w:rsid w:val="000E7E04"/>
    <w:rsid w:val="00102DDD"/>
    <w:rsid w:val="00103167"/>
    <w:rsid w:val="00126B63"/>
    <w:rsid w:val="00140970"/>
    <w:rsid w:val="00144636"/>
    <w:rsid w:val="00145500"/>
    <w:rsid w:val="00147D33"/>
    <w:rsid w:val="00150525"/>
    <w:rsid w:val="001604F0"/>
    <w:rsid w:val="00165AA5"/>
    <w:rsid w:val="00190839"/>
    <w:rsid w:val="001B5314"/>
    <w:rsid w:val="001B747B"/>
    <w:rsid w:val="001C4745"/>
    <w:rsid w:val="001D51CC"/>
    <w:rsid w:val="001F79F7"/>
    <w:rsid w:val="00200774"/>
    <w:rsid w:val="00206718"/>
    <w:rsid w:val="002121EB"/>
    <w:rsid w:val="002308AE"/>
    <w:rsid w:val="0025489E"/>
    <w:rsid w:val="002576F2"/>
    <w:rsid w:val="00270528"/>
    <w:rsid w:val="00274BC6"/>
    <w:rsid w:val="00276BD7"/>
    <w:rsid w:val="00281ABD"/>
    <w:rsid w:val="00285041"/>
    <w:rsid w:val="002911B6"/>
    <w:rsid w:val="002A4CC7"/>
    <w:rsid w:val="002D217D"/>
    <w:rsid w:val="002D36DC"/>
    <w:rsid w:val="002E3648"/>
    <w:rsid w:val="0033094E"/>
    <w:rsid w:val="00335826"/>
    <w:rsid w:val="00345F4C"/>
    <w:rsid w:val="00347C78"/>
    <w:rsid w:val="00360384"/>
    <w:rsid w:val="00361279"/>
    <w:rsid w:val="003743AE"/>
    <w:rsid w:val="00380125"/>
    <w:rsid w:val="003879D1"/>
    <w:rsid w:val="003A346E"/>
    <w:rsid w:val="003B48C0"/>
    <w:rsid w:val="003C0717"/>
    <w:rsid w:val="003D34C7"/>
    <w:rsid w:val="003E2710"/>
    <w:rsid w:val="003E6BDB"/>
    <w:rsid w:val="00412184"/>
    <w:rsid w:val="00421535"/>
    <w:rsid w:val="004229C5"/>
    <w:rsid w:val="00441009"/>
    <w:rsid w:val="00452F3E"/>
    <w:rsid w:val="00457F25"/>
    <w:rsid w:val="00460D48"/>
    <w:rsid w:val="00464F58"/>
    <w:rsid w:val="004710BB"/>
    <w:rsid w:val="00477274"/>
    <w:rsid w:val="00483490"/>
    <w:rsid w:val="00484248"/>
    <w:rsid w:val="004A11EB"/>
    <w:rsid w:val="004B111B"/>
    <w:rsid w:val="004C567B"/>
    <w:rsid w:val="005250CA"/>
    <w:rsid w:val="00531902"/>
    <w:rsid w:val="005352D4"/>
    <w:rsid w:val="00546C55"/>
    <w:rsid w:val="00550803"/>
    <w:rsid w:val="00552759"/>
    <w:rsid w:val="00557783"/>
    <w:rsid w:val="005629EA"/>
    <w:rsid w:val="00567CCC"/>
    <w:rsid w:val="00571F26"/>
    <w:rsid w:val="005769C3"/>
    <w:rsid w:val="00577CEF"/>
    <w:rsid w:val="005A7E6C"/>
    <w:rsid w:val="005B0056"/>
    <w:rsid w:val="005B2A41"/>
    <w:rsid w:val="005B2A6A"/>
    <w:rsid w:val="005C01C2"/>
    <w:rsid w:val="005D4273"/>
    <w:rsid w:val="005E070F"/>
    <w:rsid w:val="005E2B12"/>
    <w:rsid w:val="005F4005"/>
    <w:rsid w:val="00611205"/>
    <w:rsid w:val="00613B54"/>
    <w:rsid w:val="006308ED"/>
    <w:rsid w:val="00650D24"/>
    <w:rsid w:val="00664A9D"/>
    <w:rsid w:val="006703EE"/>
    <w:rsid w:val="00677890"/>
    <w:rsid w:val="00680702"/>
    <w:rsid w:val="006859A8"/>
    <w:rsid w:val="00693C67"/>
    <w:rsid w:val="006B363A"/>
    <w:rsid w:val="006C2AAF"/>
    <w:rsid w:val="006C7F43"/>
    <w:rsid w:val="006D6468"/>
    <w:rsid w:val="006E29AA"/>
    <w:rsid w:val="006E5494"/>
    <w:rsid w:val="006E6949"/>
    <w:rsid w:val="006F49D4"/>
    <w:rsid w:val="0070777D"/>
    <w:rsid w:val="00707C5A"/>
    <w:rsid w:val="007100FA"/>
    <w:rsid w:val="00711B65"/>
    <w:rsid w:val="0071615C"/>
    <w:rsid w:val="0073114A"/>
    <w:rsid w:val="00766CDD"/>
    <w:rsid w:val="007750C4"/>
    <w:rsid w:val="00775F51"/>
    <w:rsid w:val="007841EE"/>
    <w:rsid w:val="007A15A1"/>
    <w:rsid w:val="007A4024"/>
    <w:rsid w:val="007A5B2F"/>
    <w:rsid w:val="007B22D7"/>
    <w:rsid w:val="007D4C68"/>
    <w:rsid w:val="007E18A3"/>
    <w:rsid w:val="007E445C"/>
    <w:rsid w:val="007E5FB7"/>
    <w:rsid w:val="00811F34"/>
    <w:rsid w:val="008130AA"/>
    <w:rsid w:val="00824988"/>
    <w:rsid w:val="0083576B"/>
    <w:rsid w:val="00842A04"/>
    <w:rsid w:val="0084374E"/>
    <w:rsid w:val="00850BE1"/>
    <w:rsid w:val="00861E23"/>
    <w:rsid w:val="00870A9F"/>
    <w:rsid w:val="008849D7"/>
    <w:rsid w:val="00886AA0"/>
    <w:rsid w:val="00887FA5"/>
    <w:rsid w:val="008B2C28"/>
    <w:rsid w:val="008D5639"/>
    <w:rsid w:val="008E0566"/>
    <w:rsid w:val="008F648E"/>
    <w:rsid w:val="009108EF"/>
    <w:rsid w:val="009134ED"/>
    <w:rsid w:val="00916D98"/>
    <w:rsid w:val="009300C0"/>
    <w:rsid w:val="009305D2"/>
    <w:rsid w:val="0093298A"/>
    <w:rsid w:val="0095759F"/>
    <w:rsid w:val="009666A5"/>
    <w:rsid w:val="00984AE9"/>
    <w:rsid w:val="00985480"/>
    <w:rsid w:val="0098772B"/>
    <w:rsid w:val="00990E96"/>
    <w:rsid w:val="009A1695"/>
    <w:rsid w:val="009B351B"/>
    <w:rsid w:val="009B3721"/>
    <w:rsid w:val="009C6F77"/>
    <w:rsid w:val="009E2C33"/>
    <w:rsid w:val="009F68EC"/>
    <w:rsid w:val="00A129FE"/>
    <w:rsid w:val="00A30FB4"/>
    <w:rsid w:val="00A41155"/>
    <w:rsid w:val="00A42E51"/>
    <w:rsid w:val="00A43D62"/>
    <w:rsid w:val="00A52CD7"/>
    <w:rsid w:val="00A64FC6"/>
    <w:rsid w:val="00A75DD9"/>
    <w:rsid w:val="00A9018E"/>
    <w:rsid w:val="00A92D50"/>
    <w:rsid w:val="00A93AAF"/>
    <w:rsid w:val="00AA09B6"/>
    <w:rsid w:val="00AA73C7"/>
    <w:rsid w:val="00AB19B8"/>
    <w:rsid w:val="00AC4AC9"/>
    <w:rsid w:val="00AC4DF4"/>
    <w:rsid w:val="00AD10B4"/>
    <w:rsid w:val="00AD2BF5"/>
    <w:rsid w:val="00AE0F0B"/>
    <w:rsid w:val="00B049A3"/>
    <w:rsid w:val="00B0606D"/>
    <w:rsid w:val="00B07561"/>
    <w:rsid w:val="00B07CA2"/>
    <w:rsid w:val="00B21A56"/>
    <w:rsid w:val="00B30286"/>
    <w:rsid w:val="00B31BB9"/>
    <w:rsid w:val="00B32565"/>
    <w:rsid w:val="00B347F9"/>
    <w:rsid w:val="00B54FFB"/>
    <w:rsid w:val="00B56C35"/>
    <w:rsid w:val="00B61E43"/>
    <w:rsid w:val="00B70E37"/>
    <w:rsid w:val="00B75C65"/>
    <w:rsid w:val="00B82A50"/>
    <w:rsid w:val="00B83022"/>
    <w:rsid w:val="00B939DD"/>
    <w:rsid w:val="00BA172F"/>
    <w:rsid w:val="00BA56EC"/>
    <w:rsid w:val="00BB0EF6"/>
    <w:rsid w:val="00BC1975"/>
    <w:rsid w:val="00BE1A28"/>
    <w:rsid w:val="00BE3526"/>
    <w:rsid w:val="00BE6153"/>
    <w:rsid w:val="00C03315"/>
    <w:rsid w:val="00C22C93"/>
    <w:rsid w:val="00C24965"/>
    <w:rsid w:val="00C53B9E"/>
    <w:rsid w:val="00C55435"/>
    <w:rsid w:val="00C83F5A"/>
    <w:rsid w:val="00C90D9F"/>
    <w:rsid w:val="00CA201C"/>
    <w:rsid w:val="00CC539D"/>
    <w:rsid w:val="00CC6B53"/>
    <w:rsid w:val="00CD5A4F"/>
    <w:rsid w:val="00CE315E"/>
    <w:rsid w:val="00D01D7B"/>
    <w:rsid w:val="00D05A9D"/>
    <w:rsid w:val="00D14092"/>
    <w:rsid w:val="00D238B8"/>
    <w:rsid w:val="00D27EC3"/>
    <w:rsid w:val="00D315A8"/>
    <w:rsid w:val="00D67F41"/>
    <w:rsid w:val="00D759E3"/>
    <w:rsid w:val="00D91ABE"/>
    <w:rsid w:val="00DC46AF"/>
    <w:rsid w:val="00DE4B65"/>
    <w:rsid w:val="00DF6727"/>
    <w:rsid w:val="00E21C5F"/>
    <w:rsid w:val="00E25254"/>
    <w:rsid w:val="00E30651"/>
    <w:rsid w:val="00E32A59"/>
    <w:rsid w:val="00E41EAD"/>
    <w:rsid w:val="00E56AF9"/>
    <w:rsid w:val="00E677E0"/>
    <w:rsid w:val="00E82A92"/>
    <w:rsid w:val="00E92023"/>
    <w:rsid w:val="00E95797"/>
    <w:rsid w:val="00E958CE"/>
    <w:rsid w:val="00EC4029"/>
    <w:rsid w:val="00EC6ABC"/>
    <w:rsid w:val="00EE7153"/>
    <w:rsid w:val="00F0321E"/>
    <w:rsid w:val="00F24142"/>
    <w:rsid w:val="00F24DB5"/>
    <w:rsid w:val="00F3574A"/>
    <w:rsid w:val="00F51502"/>
    <w:rsid w:val="00F54932"/>
    <w:rsid w:val="00F82C35"/>
    <w:rsid w:val="00F9305B"/>
    <w:rsid w:val="00FA29DA"/>
    <w:rsid w:val="00FC3AA0"/>
    <w:rsid w:val="00FC58A0"/>
    <w:rsid w:val="00FD4B67"/>
    <w:rsid w:val="00FE44EA"/>
    <w:rsid w:val="00FE52CB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321E"/>
  </w:style>
  <w:style w:type="paragraph" w:styleId="a3">
    <w:name w:val="No Spacing"/>
    <w:uiPriority w:val="1"/>
    <w:qFormat/>
    <w:rsid w:val="00F03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032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2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F0321E"/>
    <w:rPr>
      <w:color w:val="800080"/>
      <w:u w:val="single"/>
    </w:rPr>
  </w:style>
  <w:style w:type="table" w:styleId="a8">
    <w:name w:val="Table Grid"/>
    <w:basedOn w:val="a1"/>
    <w:uiPriority w:val="99"/>
    <w:rsid w:val="00F032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03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F0321E"/>
    <w:rPr>
      <w:color w:val="008000"/>
    </w:rPr>
  </w:style>
  <w:style w:type="paragraph" w:styleId="aa">
    <w:name w:val="header"/>
    <w:basedOn w:val="a"/>
    <w:link w:val="ab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0321E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0321E"/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E29AA"/>
    <w:rPr>
      <w:rFonts w:ascii="Calibri" w:eastAsia="Times New Roman" w:hAnsi="Calibri" w:cs="Calibri"/>
      <w:lang w:eastAsia="ru-RU"/>
    </w:rPr>
  </w:style>
  <w:style w:type="paragraph" w:styleId="ae">
    <w:name w:val="List Paragraph"/>
    <w:basedOn w:val="a"/>
    <w:uiPriority w:val="34"/>
    <w:qFormat/>
    <w:rsid w:val="00335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321E"/>
  </w:style>
  <w:style w:type="paragraph" w:styleId="a3">
    <w:name w:val="No Spacing"/>
    <w:uiPriority w:val="1"/>
    <w:qFormat/>
    <w:rsid w:val="00F03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032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2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F0321E"/>
    <w:rPr>
      <w:color w:val="800080"/>
      <w:u w:val="single"/>
    </w:rPr>
  </w:style>
  <w:style w:type="table" w:styleId="a8">
    <w:name w:val="Table Grid"/>
    <w:basedOn w:val="a1"/>
    <w:uiPriority w:val="99"/>
    <w:rsid w:val="00F032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03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F0321E"/>
    <w:rPr>
      <w:color w:val="008000"/>
    </w:rPr>
  </w:style>
  <w:style w:type="paragraph" w:styleId="aa">
    <w:name w:val="header"/>
    <w:basedOn w:val="a"/>
    <w:link w:val="ab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0321E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0321E"/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E29AA"/>
    <w:rPr>
      <w:rFonts w:ascii="Calibri" w:eastAsia="Times New Roman" w:hAnsi="Calibri" w:cs="Calibri"/>
      <w:lang w:eastAsia="ru-RU"/>
    </w:rPr>
  </w:style>
  <w:style w:type="paragraph" w:styleId="ae">
    <w:name w:val="List Paragraph"/>
    <w:basedOn w:val="a"/>
    <w:uiPriority w:val="34"/>
    <w:qFormat/>
    <w:rsid w:val="00335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05E907B0F472788301A8DA8183FE748EFC97FEC2C23F5C6A5043F55D3E09D48CF931BB2F281C8E8uCB" TargetMode="External"/><Relationship Id="rId18" Type="http://schemas.openxmlformats.org/officeDocument/2006/relationships/hyperlink" Target="consultantplus://offline/ref=48DEC419AAB329386D7E9F6951A485307F6BD9D8DC799E0D904CDCA122EB6DCFC7E850A3A35FEC55jFn3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05E907B0F472788301A8DA8183FE748EFC97FEC2C23F5C6A5043F55D3E09D48CF931BB2F384C0E8uEB" TargetMode="External"/><Relationship Id="rId17" Type="http://schemas.openxmlformats.org/officeDocument/2006/relationships/hyperlink" Target="consultantplus://offline/ref=48DEC419AAB329386D7E9F6951A485307F6BD9D8DC799E0D904CDCA122EB6DCFC7E850A3A35FEC5EjFn4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gotol-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105E907B0F472788301A8DA8183FE748EFC97FEC2C23F5C6A5043F55D3E09D48CF931BB2F384CBE8uD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398722D31F86672A26F0897DEECC6A9C94A020BBE68403D563BF5550D9C0783CDFB0B3792E09F3KEw0B" TargetMode="External"/><Relationship Id="rId10" Type="http://schemas.openxmlformats.org/officeDocument/2006/relationships/hyperlink" Target="consultantplus://offline/ref=31105E907B0F472788301A8DA8183FE748EFC97FEC2C23F5C6A5043F55D3E09D48CF931BB2F386CCE8u9B" TargetMode="External"/><Relationship Id="rId19" Type="http://schemas.openxmlformats.org/officeDocument/2006/relationships/hyperlink" Target="consultantplus://offline/ref=48DEC419AAB329386D7E9F6951A485307A6ED8D9DB70C3079815D0A3j2n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1105E907B0F472788301A8DA8183FE748EFC97FEC2C23F5C6A5043F55D3E09D48CF931BB2F285C9E8u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3D50-BA7C-44D5-8A18-B4989967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Кадровик</cp:lastModifiedBy>
  <cp:revision>38</cp:revision>
  <cp:lastPrinted>2016-05-31T08:32:00Z</cp:lastPrinted>
  <dcterms:created xsi:type="dcterms:W3CDTF">2016-05-13T08:43:00Z</dcterms:created>
  <dcterms:modified xsi:type="dcterms:W3CDTF">2016-06-03T08:34:00Z</dcterms:modified>
</cp:coreProperties>
</file>