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0" w:rsidRPr="003E5A89" w:rsidRDefault="002F67ED" w:rsidP="001172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9367B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152400</wp:posOffset>
            </wp:positionV>
            <wp:extent cx="552450" cy="657225"/>
            <wp:effectExtent l="0" t="0" r="0" b="9525"/>
            <wp:wrapSquare wrapText="bothSides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D0E">
        <w:rPr>
          <w:rFonts w:ascii="Times New Roman" w:hAnsi="Times New Roman"/>
          <w:sz w:val="26"/>
          <w:szCs w:val="26"/>
        </w:rPr>
        <w:br w:type="textWrapping" w:clear="all"/>
      </w:r>
    </w:p>
    <w:p w:rsidR="00EE6880" w:rsidRPr="006E2AC2" w:rsidRDefault="00EE6880" w:rsidP="00117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C2"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EE6880" w:rsidRPr="006E2AC2" w:rsidRDefault="00EE6880" w:rsidP="00117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C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E6880" w:rsidRPr="006E2AC2" w:rsidRDefault="00EE6880" w:rsidP="00117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880" w:rsidRPr="006E2AC2" w:rsidRDefault="00EE6880" w:rsidP="00117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C2">
        <w:rPr>
          <w:rFonts w:ascii="Times New Roman" w:hAnsi="Times New Roman"/>
          <w:b/>
          <w:sz w:val="28"/>
          <w:szCs w:val="28"/>
        </w:rPr>
        <w:t>ПОСТАНОВЛЕНИЕ</w:t>
      </w:r>
    </w:p>
    <w:p w:rsidR="006D44D6" w:rsidRDefault="006D44D6" w:rsidP="00117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880" w:rsidRPr="006E2AC2" w:rsidRDefault="006D44D6" w:rsidP="00117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C2">
        <w:rPr>
          <w:rFonts w:ascii="Times New Roman" w:hAnsi="Times New Roman"/>
          <w:sz w:val="28"/>
          <w:szCs w:val="28"/>
        </w:rPr>
        <w:t>г. Боготол</w:t>
      </w:r>
    </w:p>
    <w:p w:rsidR="00DE565F" w:rsidRPr="006E2AC2" w:rsidRDefault="00DE565F" w:rsidP="001172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AC2">
        <w:rPr>
          <w:rFonts w:ascii="Times New Roman" w:hAnsi="Times New Roman"/>
          <w:sz w:val="28"/>
          <w:szCs w:val="28"/>
        </w:rPr>
        <w:t>«</w:t>
      </w:r>
      <w:r w:rsidR="007610D8">
        <w:rPr>
          <w:rFonts w:ascii="Times New Roman" w:hAnsi="Times New Roman"/>
          <w:sz w:val="28"/>
          <w:szCs w:val="28"/>
        </w:rPr>
        <w:t>01</w:t>
      </w:r>
      <w:r w:rsidR="00FA3E81" w:rsidRPr="006E2AC2">
        <w:rPr>
          <w:rFonts w:ascii="Times New Roman" w:hAnsi="Times New Roman"/>
          <w:sz w:val="28"/>
          <w:szCs w:val="28"/>
        </w:rPr>
        <w:t xml:space="preserve">» </w:t>
      </w:r>
      <w:r w:rsidR="006D44D6" w:rsidRPr="006D44D6">
        <w:rPr>
          <w:rFonts w:ascii="Times New Roman" w:hAnsi="Times New Roman"/>
          <w:sz w:val="28"/>
          <w:szCs w:val="28"/>
        </w:rPr>
        <w:tab/>
      </w:r>
      <w:r w:rsidR="007610D8">
        <w:rPr>
          <w:rFonts w:ascii="Times New Roman" w:hAnsi="Times New Roman"/>
          <w:sz w:val="28"/>
          <w:szCs w:val="28"/>
        </w:rPr>
        <w:t>июня</w:t>
      </w:r>
      <w:r w:rsidR="006D44D6" w:rsidRPr="006D44D6">
        <w:rPr>
          <w:rFonts w:ascii="Times New Roman" w:hAnsi="Times New Roman"/>
          <w:sz w:val="28"/>
          <w:szCs w:val="28"/>
        </w:rPr>
        <w:tab/>
      </w:r>
      <w:r w:rsidRPr="006D44D6">
        <w:rPr>
          <w:rFonts w:ascii="Times New Roman" w:hAnsi="Times New Roman"/>
          <w:sz w:val="28"/>
          <w:szCs w:val="28"/>
        </w:rPr>
        <w:t>201</w:t>
      </w:r>
      <w:r w:rsidR="006D44D6">
        <w:rPr>
          <w:rFonts w:ascii="Times New Roman" w:hAnsi="Times New Roman"/>
          <w:sz w:val="28"/>
          <w:szCs w:val="28"/>
        </w:rPr>
        <w:t>6</w:t>
      </w:r>
      <w:r w:rsidRPr="006D44D6">
        <w:rPr>
          <w:rFonts w:ascii="Times New Roman" w:hAnsi="Times New Roman"/>
          <w:sz w:val="28"/>
          <w:szCs w:val="28"/>
        </w:rPr>
        <w:t xml:space="preserve"> </w:t>
      </w:r>
      <w:r w:rsidRPr="006E2AC2">
        <w:rPr>
          <w:rFonts w:ascii="Times New Roman" w:hAnsi="Times New Roman"/>
          <w:sz w:val="28"/>
          <w:szCs w:val="28"/>
        </w:rPr>
        <w:t>года</w:t>
      </w:r>
      <w:r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ab/>
      </w:r>
      <w:r w:rsidR="00155BEE" w:rsidRPr="006E2AC2">
        <w:rPr>
          <w:rFonts w:ascii="Times New Roman" w:hAnsi="Times New Roman"/>
          <w:sz w:val="28"/>
          <w:szCs w:val="28"/>
        </w:rPr>
        <w:tab/>
      </w:r>
      <w:r w:rsidR="007610D8">
        <w:rPr>
          <w:rFonts w:ascii="Times New Roman" w:hAnsi="Times New Roman"/>
          <w:sz w:val="28"/>
          <w:szCs w:val="28"/>
        </w:rPr>
        <w:tab/>
      </w:r>
      <w:r w:rsidR="007610D8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 xml:space="preserve">№ </w:t>
      </w:r>
      <w:r w:rsidR="007610D8">
        <w:rPr>
          <w:rFonts w:ascii="Times New Roman" w:hAnsi="Times New Roman"/>
          <w:sz w:val="28"/>
          <w:szCs w:val="28"/>
        </w:rPr>
        <w:t>19</w:t>
      </w:r>
      <w:r w:rsidR="00D24610">
        <w:rPr>
          <w:rFonts w:ascii="Times New Roman" w:hAnsi="Times New Roman"/>
          <w:sz w:val="28"/>
          <w:szCs w:val="28"/>
        </w:rPr>
        <w:t>7</w:t>
      </w:r>
      <w:r w:rsidR="007610D8">
        <w:rPr>
          <w:rFonts w:ascii="Times New Roman" w:hAnsi="Times New Roman"/>
          <w:sz w:val="28"/>
          <w:szCs w:val="28"/>
        </w:rPr>
        <w:t>-п</w:t>
      </w:r>
    </w:p>
    <w:p w:rsidR="00FA3E81" w:rsidRDefault="00FA3E81" w:rsidP="0011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4D6" w:rsidRPr="00FA3E81" w:rsidRDefault="006D44D6" w:rsidP="0011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E81" w:rsidRPr="00AE58BA" w:rsidRDefault="005E3CB5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8B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Боготольского района от 12.09.2014 № 570-п «</w:t>
      </w:r>
      <w:r w:rsidR="00FA3E81" w:rsidRPr="00AE58B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AE58BA">
        <w:rPr>
          <w:rFonts w:ascii="Times New Roman" w:hAnsi="Times New Roman" w:cs="Times New Roman"/>
          <w:sz w:val="28"/>
          <w:szCs w:val="28"/>
        </w:rPr>
        <w:t>»</w:t>
      </w:r>
    </w:p>
    <w:p w:rsidR="00FA3E81" w:rsidRPr="00AE58BA" w:rsidRDefault="00FA3E81" w:rsidP="0011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FA3E81" w:rsidRPr="00AE58BA" w:rsidRDefault="00FA3E81" w:rsidP="0011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BA">
        <w:rPr>
          <w:rFonts w:ascii="Times New Roman" w:eastAsia="Calibri" w:hAnsi="Times New Roman" w:cs="Times New Roman"/>
          <w:sz w:val="28"/>
          <w:szCs w:val="28"/>
        </w:rPr>
        <w:t>В целях оказания подде</w:t>
      </w:r>
      <w:r w:rsidR="00566212" w:rsidRPr="00AE58BA">
        <w:rPr>
          <w:rFonts w:ascii="Times New Roman" w:eastAsia="Calibri" w:hAnsi="Times New Roman" w:cs="Times New Roman"/>
          <w:sz w:val="28"/>
          <w:szCs w:val="28"/>
        </w:rPr>
        <w:t>ржки субъектам малого</w:t>
      </w:r>
      <w:r w:rsidRPr="00AE58BA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 Боготольского района, в соответствии с</w:t>
      </w:r>
      <w:r w:rsidR="00892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8B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со статьей 179 Бюджетного кодекса Российской Федерации, Постановлением Администрации Боготольского района от 09.10.2013 № 758-п «Об утверждении муниципальной программы Боготольского района «Развитие субъектов малого и среднего предпринимательства в </w:t>
      </w:r>
      <w:proofErr w:type="spellStart"/>
      <w:r w:rsidRPr="00AE58BA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Pr="00AE58BA">
        <w:rPr>
          <w:rFonts w:ascii="Times New Roman" w:eastAsia="Calibri" w:hAnsi="Times New Roman" w:cs="Times New Roman"/>
          <w:sz w:val="28"/>
          <w:szCs w:val="28"/>
        </w:rPr>
        <w:t xml:space="preserve"> районе» (далее - Программа)</w:t>
      </w:r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</w:t>
      </w:r>
      <w:r w:rsidR="006D44D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Pr="00AE58BA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FA3E81" w:rsidRPr="00AE58BA" w:rsidRDefault="00FA3E81" w:rsidP="0011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B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A3E81" w:rsidRPr="00AE58BA" w:rsidRDefault="00DB1FB8" w:rsidP="001172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8BA">
        <w:rPr>
          <w:rFonts w:ascii="Times New Roman" w:hAnsi="Times New Roman"/>
          <w:sz w:val="28"/>
          <w:szCs w:val="28"/>
        </w:rPr>
        <w:t>1.</w:t>
      </w:r>
      <w:r w:rsidR="001B6C20" w:rsidRPr="00AE58BA">
        <w:rPr>
          <w:rFonts w:ascii="Times New Roman" w:hAnsi="Times New Roman"/>
          <w:sz w:val="28"/>
          <w:szCs w:val="28"/>
        </w:rPr>
        <w:t xml:space="preserve"> </w:t>
      </w:r>
      <w:r w:rsidR="005E3CB5" w:rsidRPr="00AE58BA">
        <w:rPr>
          <w:rFonts w:ascii="Times New Roman" w:hAnsi="Times New Roman" w:cs="Times New Roman"/>
          <w:sz w:val="28"/>
          <w:szCs w:val="28"/>
        </w:rPr>
        <w:t>В постановление администрации Боготольского района от 12.09.2014 № 570-п «Об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внести следующие изменения</w:t>
      </w:r>
      <w:r w:rsidR="0005347C" w:rsidRPr="00AE58BA">
        <w:rPr>
          <w:rFonts w:ascii="Times New Roman" w:hAnsi="Times New Roman" w:cs="Times New Roman"/>
          <w:sz w:val="28"/>
          <w:szCs w:val="28"/>
        </w:rPr>
        <w:t>:</w:t>
      </w:r>
    </w:p>
    <w:p w:rsidR="0005347C" w:rsidRDefault="0005347C" w:rsidP="001172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E58BA">
        <w:rPr>
          <w:rFonts w:ascii="Times New Roman" w:hAnsi="Times New Roman"/>
          <w:sz w:val="28"/>
          <w:szCs w:val="28"/>
        </w:rPr>
        <w:t xml:space="preserve">1.1. В </w:t>
      </w:r>
      <w:r w:rsidR="008926F9">
        <w:rPr>
          <w:rFonts w:ascii="Times New Roman" w:hAnsi="Times New Roman"/>
          <w:sz w:val="28"/>
          <w:szCs w:val="28"/>
        </w:rPr>
        <w:t xml:space="preserve">приложении к постановлению администрации </w:t>
      </w:r>
      <w:proofErr w:type="spellStart"/>
      <w:r w:rsidR="008926F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8926F9">
        <w:rPr>
          <w:rFonts w:ascii="Times New Roman" w:hAnsi="Times New Roman"/>
          <w:sz w:val="28"/>
          <w:szCs w:val="28"/>
        </w:rPr>
        <w:t xml:space="preserve"> района «П</w:t>
      </w:r>
      <w:r w:rsidRPr="00AE58BA">
        <w:rPr>
          <w:rFonts w:ascii="Times New Roman" w:hAnsi="Times New Roman"/>
          <w:sz w:val="28"/>
          <w:szCs w:val="28"/>
        </w:rPr>
        <w:t>оряд</w:t>
      </w:r>
      <w:r w:rsidR="008926F9">
        <w:rPr>
          <w:rFonts w:ascii="Times New Roman" w:hAnsi="Times New Roman"/>
          <w:sz w:val="28"/>
          <w:szCs w:val="28"/>
        </w:rPr>
        <w:t>о</w:t>
      </w:r>
      <w:r w:rsidRPr="00AE58BA">
        <w:rPr>
          <w:rFonts w:ascii="Times New Roman" w:hAnsi="Times New Roman"/>
          <w:sz w:val="28"/>
          <w:szCs w:val="28"/>
        </w:rPr>
        <w:t xml:space="preserve">к предоставления </w:t>
      </w:r>
      <w:r w:rsidRPr="00AE58BA">
        <w:rPr>
          <w:rFonts w:ascii="Times New Roman" w:hAnsi="Times New Roman"/>
          <w:bCs/>
          <w:sz w:val="28"/>
          <w:szCs w:val="28"/>
        </w:rPr>
        <w:t>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8926F9">
        <w:rPr>
          <w:rFonts w:ascii="Times New Roman" w:hAnsi="Times New Roman"/>
          <w:bCs/>
          <w:sz w:val="28"/>
          <w:szCs w:val="28"/>
        </w:rPr>
        <w:t>»:</w:t>
      </w:r>
    </w:p>
    <w:p w:rsidR="005F18F7" w:rsidRDefault="005F18F7" w:rsidP="001172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</w:t>
      </w:r>
      <w:r w:rsidR="00994157">
        <w:rPr>
          <w:rFonts w:ascii="Times New Roman" w:hAnsi="Times New Roman"/>
          <w:bCs/>
          <w:sz w:val="28"/>
          <w:szCs w:val="28"/>
        </w:rPr>
        <w:t>2.5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994157" w:rsidRPr="00A17664" w:rsidRDefault="005F18F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4157" w:rsidRPr="00A17664">
        <w:rPr>
          <w:rFonts w:ascii="Times New Roman" w:hAnsi="Times New Roman" w:cs="Times New Roman"/>
          <w:sz w:val="28"/>
          <w:szCs w:val="28"/>
        </w:rPr>
        <w:t>2.5. Субсидии предоставляются субъектам малого предпринимательства, осуществляющим приоритетные виды экономической деятельности.</w:t>
      </w:r>
    </w:p>
    <w:p w:rsidR="00994157" w:rsidRPr="00A17664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sz w:val="28"/>
          <w:szCs w:val="28"/>
        </w:rPr>
        <w:lastRenderedPageBreak/>
        <w:t>При предоставлении субсидии учитывается приоритетная целевая группа получателей субсидии:</w:t>
      </w:r>
    </w:p>
    <w:p w:rsidR="00994157" w:rsidRPr="00A17664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sz w:val="28"/>
          <w:szCs w:val="28"/>
        </w:rPr>
        <w:t>-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50%;</w:t>
      </w:r>
    </w:p>
    <w:p w:rsidR="00994157" w:rsidRPr="00A17664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664">
        <w:rPr>
          <w:rFonts w:ascii="Times New Roman" w:hAnsi="Times New Roman" w:cs="Times New Roman"/>
          <w:sz w:val="28"/>
          <w:szCs w:val="28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664">
        <w:rPr>
          <w:rFonts w:ascii="Times New Roman" w:hAnsi="Times New Roman" w:cs="Times New Roman"/>
          <w:sz w:val="28"/>
          <w:szCs w:val="28"/>
        </w:rPr>
        <w:t>образованные ими юридические лица, в уставном капитале которых доля, принадлежащая физическим лицам</w:t>
      </w:r>
      <w:proofErr w:type="gramEnd"/>
      <w:r w:rsidRPr="00A17664">
        <w:rPr>
          <w:rFonts w:ascii="Times New Roman" w:hAnsi="Times New Roman" w:cs="Times New Roman"/>
          <w:sz w:val="28"/>
          <w:szCs w:val="28"/>
        </w:rPr>
        <w:t>, составляет более 50%;</w:t>
      </w:r>
    </w:p>
    <w:p w:rsidR="00994157" w:rsidRPr="00A17664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664">
        <w:rPr>
          <w:rFonts w:ascii="Times New Roman" w:hAnsi="Times New Roman" w:cs="Times New Roman"/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664">
        <w:rPr>
          <w:rFonts w:ascii="Times New Roman" w:hAnsi="Times New Roman" w:cs="Times New Roman"/>
          <w:sz w:val="28"/>
          <w:szCs w:val="28"/>
        </w:rPr>
        <w:t>образованные ими юридические лица, в уставном капитале которых доля, принадлежащая физическим лицам, составляет более 50%;</w:t>
      </w:r>
      <w:proofErr w:type="gramEnd"/>
    </w:p>
    <w:p w:rsidR="00994157" w:rsidRPr="00A17664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 w:rsidRPr="00A17664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A17664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(моногородов), работники градообразующих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7664">
        <w:rPr>
          <w:rFonts w:ascii="Times New Roman" w:hAnsi="Times New Roman" w:cs="Times New Roman"/>
          <w:sz w:val="28"/>
          <w:szCs w:val="28"/>
        </w:rPr>
        <w:t>образованные ими юридические лица, в уставном капитале которых доля, принадлежащая физическим лицам, составляет более 50%;</w:t>
      </w:r>
    </w:p>
    <w:p w:rsidR="00994157" w:rsidRPr="00A17664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sz w:val="28"/>
          <w:szCs w:val="28"/>
        </w:rPr>
        <w:t>- военнослужащие, уволенные в запас в связи с сокращением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7664">
        <w:rPr>
          <w:rFonts w:ascii="Times New Roman" w:hAnsi="Times New Roman" w:cs="Times New Roman"/>
          <w:sz w:val="28"/>
          <w:szCs w:val="28"/>
        </w:rPr>
        <w:t>образованные ими юридические лица, в уставном капитале которых доля, принадлежащая физическим лицам, составляет более 50%;</w:t>
      </w:r>
    </w:p>
    <w:p w:rsidR="00994157" w:rsidRPr="00A17664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sz w:val="28"/>
          <w:szCs w:val="28"/>
        </w:rPr>
        <w:t xml:space="preserve">- субъекты молодежного предпринимательства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 </w:t>
      </w:r>
    </w:p>
    <w:p w:rsidR="00994157" w:rsidRDefault="00994157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sz w:val="28"/>
          <w:szCs w:val="28"/>
        </w:rPr>
        <w:t xml:space="preserve">- субъекты малого предпринимательства, относящиеся к </w:t>
      </w:r>
      <w:r>
        <w:rPr>
          <w:rFonts w:ascii="Times New Roman" w:hAnsi="Times New Roman" w:cs="Times New Roman"/>
          <w:sz w:val="28"/>
          <w:szCs w:val="28"/>
        </w:rPr>
        <w:t>социальному предпринимательству;</w:t>
      </w:r>
    </w:p>
    <w:p w:rsidR="005F18F7" w:rsidRPr="005F18F7" w:rsidRDefault="00994157" w:rsidP="001172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субъекты малого и среднего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E687E">
        <w:rPr>
          <w:rFonts w:ascii="Times New Roman" w:hAnsi="Times New Roman"/>
          <w:sz w:val="28"/>
          <w:szCs w:val="28"/>
        </w:rPr>
        <w:t>»</w:t>
      </w:r>
      <w:r w:rsidR="002A532A">
        <w:rPr>
          <w:rFonts w:ascii="Times New Roman" w:hAnsi="Times New Roman"/>
          <w:sz w:val="28"/>
          <w:szCs w:val="28"/>
        </w:rPr>
        <w:t>;</w:t>
      </w:r>
      <w:proofErr w:type="gramEnd"/>
    </w:p>
    <w:p w:rsidR="005F18F7" w:rsidRDefault="00994157" w:rsidP="001172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E687E">
        <w:rPr>
          <w:rFonts w:ascii="Times New Roman" w:hAnsi="Times New Roman"/>
          <w:bCs/>
          <w:sz w:val="28"/>
          <w:szCs w:val="28"/>
        </w:rPr>
        <w:t>п</w:t>
      </w:r>
      <w:r w:rsidR="00CE687E" w:rsidRPr="00CE687E">
        <w:rPr>
          <w:rFonts w:ascii="Times New Roman" w:hAnsi="Times New Roman"/>
          <w:bCs/>
          <w:sz w:val="28"/>
          <w:szCs w:val="28"/>
        </w:rPr>
        <w:t>ункт</w:t>
      </w:r>
      <w:r>
        <w:rPr>
          <w:rFonts w:ascii="Times New Roman" w:hAnsi="Times New Roman"/>
          <w:bCs/>
          <w:sz w:val="28"/>
          <w:szCs w:val="28"/>
        </w:rPr>
        <w:t>е</w:t>
      </w:r>
      <w:r w:rsidR="00CE687E" w:rsidRPr="00CE68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3.6 абзац третий</w:t>
      </w:r>
      <w:r w:rsidR="00CE687E" w:rsidRPr="00CE68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слова «</w:t>
      </w:r>
      <w:r w:rsidRPr="00A1766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A176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1766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1766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A176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1766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81132" w:rsidRPr="002A532A" w:rsidRDefault="00E368DF" w:rsidP="001172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A532A">
        <w:rPr>
          <w:rFonts w:ascii="Times New Roman" w:hAnsi="Times New Roman"/>
          <w:sz w:val="28"/>
          <w:szCs w:val="28"/>
        </w:rPr>
        <w:t xml:space="preserve">в пункте </w:t>
      </w:r>
      <w:r w:rsidR="00994157">
        <w:rPr>
          <w:rFonts w:ascii="Times New Roman" w:hAnsi="Times New Roman"/>
          <w:sz w:val="28"/>
          <w:szCs w:val="28"/>
        </w:rPr>
        <w:t xml:space="preserve">3.6 абзац четвертый </w:t>
      </w:r>
      <w:r w:rsidR="009B2CE0" w:rsidRPr="002A532A">
        <w:rPr>
          <w:rFonts w:ascii="Times New Roman" w:hAnsi="Times New Roman"/>
          <w:sz w:val="28"/>
          <w:szCs w:val="28"/>
        </w:rPr>
        <w:t>слова</w:t>
      </w:r>
      <w:r w:rsidR="00E81132" w:rsidRPr="002A532A">
        <w:rPr>
          <w:rFonts w:ascii="Times New Roman" w:hAnsi="Times New Roman"/>
          <w:sz w:val="28"/>
          <w:szCs w:val="28"/>
        </w:rPr>
        <w:t xml:space="preserve"> «</w:t>
      </w:r>
      <w:r w:rsidR="00994157" w:rsidRPr="00A17664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994157" w:rsidRPr="00A176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94157" w:rsidRPr="00A176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1132" w:rsidRPr="002A532A">
        <w:rPr>
          <w:rFonts w:ascii="Times New Roman" w:hAnsi="Times New Roman"/>
          <w:sz w:val="28"/>
          <w:szCs w:val="28"/>
        </w:rPr>
        <w:t xml:space="preserve">» </w:t>
      </w:r>
      <w:r w:rsidR="00994157">
        <w:rPr>
          <w:rFonts w:ascii="Times New Roman" w:hAnsi="Times New Roman"/>
          <w:sz w:val="28"/>
          <w:szCs w:val="28"/>
        </w:rPr>
        <w:t>заменить словами «</w:t>
      </w:r>
      <w:r w:rsidR="00994157" w:rsidRPr="00A17664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994157" w:rsidRPr="00A176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94157" w:rsidRPr="00A176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4157">
        <w:rPr>
          <w:rFonts w:ascii="Times New Roman" w:hAnsi="Times New Roman" w:cs="Times New Roman"/>
          <w:sz w:val="28"/>
          <w:szCs w:val="28"/>
        </w:rPr>
        <w:t>»</w:t>
      </w:r>
      <w:r w:rsidR="00E81132" w:rsidRPr="002A532A">
        <w:rPr>
          <w:rFonts w:ascii="Times New Roman" w:hAnsi="Times New Roman"/>
          <w:sz w:val="28"/>
          <w:szCs w:val="28"/>
        </w:rPr>
        <w:t>;</w:t>
      </w:r>
    </w:p>
    <w:p w:rsidR="0005347C" w:rsidRDefault="00E81132" w:rsidP="001172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A532A">
        <w:rPr>
          <w:rFonts w:ascii="Times New Roman" w:hAnsi="Times New Roman"/>
          <w:sz w:val="28"/>
          <w:szCs w:val="28"/>
        </w:rPr>
        <w:t xml:space="preserve">в </w:t>
      </w:r>
      <w:r w:rsidR="00E368DF" w:rsidRPr="002A532A">
        <w:rPr>
          <w:rFonts w:ascii="Times New Roman" w:hAnsi="Times New Roman"/>
          <w:sz w:val="28"/>
          <w:szCs w:val="28"/>
        </w:rPr>
        <w:t xml:space="preserve">пункте </w:t>
      </w:r>
      <w:r w:rsidR="00994157">
        <w:rPr>
          <w:rFonts w:ascii="Times New Roman" w:hAnsi="Times New Roman"/>
          <w:sz w:val="28"/>
          <w:szCs w:val="28"/>
        </w:rPr>
        <w:t>3</w:t>
      </w:r>
      <w:r w:rsidR="00E368DF" w:rsidRPr="00AE58BA">
        <w:rPr>
          <w:rFonts w:ascii="Times New Roman" w:hAnsi="Times New Roman"/>
          <w:sz w:val="28"/>
          <w:szCs w:val="28"/>
        </w:rPr>
        <w:t>.1</w:t>
      </w:r>
      <w:r w:rsidR="00994157">
        <w:rPr>
          <w:rFonts w:ascii="Times New Roman" w:hAnsi="Times New Roman"/>
          <w:sz w:val="28"/>
          <w:szCs w:val="28"/>
        </w:rPr>
        <w:t xml:space="preserve">3 абзац </w:t>
      </w:r>
      <w:r w:rsidR="00A83A65">
        <w:rPr>
          <w:rFonts w:ascii="Times New Roman" w:hAnsi="Times New Roman"/>
          <w:sz w:val="28"/>
          <w:szCs w:val="28"/>
        </w:rPr>
        <w:t>третий</w:t>
      </w:r>
      <w:r w:rsidR="0005347C" w:rsidRPr="00AE58BA">
        <w:rPr>
          <w:rFonts w:ascii="Times New Roman" w:hAnsi="Times New Roman"/>
          <w:sz w:val="28"/>
          <w:szCs w:val="28"/>
        </w:rPr>
        <w:t xml:space="preserve"> </w:t>
      </w:r>
      <w:r w:rsidR="009B2CE0">
        <w:rPr>
          <w:rFonts w:ascii="Times New Roman" w:hAnsi="Times New Roman"/>
          <w:sz w:val="28"/>
          <w:szCs w:val="28"/>
        </w:rPr>
        <w:t>слова</w:t>
      </w:r>
      <w:r w:rsidR="0005347C" w:rsidRPr="00AE58BA">
        <w:rPr>
          <w:rFonts w:ascii="Times New Roman" w:hAnsi="Times New Roman"/>
          <w:sz w:val="28"/>
          <w:szCs w:val="28"/>
        </w:rPr>
        <w:t xml:space="preserve"> «</w:t>
      </w:r>
      <w:r w:rsidR="00994157" w:rsidRPr="00A1766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994157" w:rsidRPr="00A176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94157" w:rsidRPr="00A176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347C" w:rsidRPr="00AE58BA">
        <w:rPr>
          <w:rFonts w:ascii="Times New Roman" w:hAnsi="Times New Roman"/>
          <w:sz w:val="28"/>
          <w:szCs w:val="28"/>
        </w:rPr>
        <w:t xml:space="preserve">» </w:t>
      </w:r>
      <w:r w:rsidR="00994157">
        <w:rPr>
          <w:rFonts w:ascii="Times New Roman" w:hAnsi="Times New Roman"/>
          <w:sz w:val="28"/>
          <w:szCs w:val="28"/>
        </w:rPr>
        <w:t>заменить словами «</w:t>
      </w:r>
      <w:r w:rsidR="00994157" w:rsidRPr="00A17664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94157" w:rsidRPr="00A176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94157" w:rsidRPr="00A176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4157">
        <w:rPr>
          <w:rFonts w:ascii="Times New Roman" w:hAnsi="Times New Roman" w:cs="Times New Roman"/>
          <w:sz w:val="28"/>
          <w:szCs w:val="28"/>
        </w:rPr>
        <w:t>»</w:t>
      </w:r>
      <w:r w:rsidR="00E368DF" w:rsidRPr="00AE58BA">
        <w:rPr>
          <w:rFonts w:ascii="Times New Roman" w:hAnsi="Times New Roman"/>
          <w:sz w:val="28"/>
          <w:szCs w:val="28"/>
        </w:rPr>
        <w:t>;</w:t>
      </w:r>
    </w:p>
    <w:p w:rsidR="002A532A" w:rsidRDefault="007C239B" w:rsidP="001172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2 строку 5 изложить в новой редакции:</w:t>
      </w:r>
    </w:p>
    <w:p w:rsidR="00F35BBB" w:rsidRDefault="00F35BBB" w:rsidP="001172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5522"/>
        <w:gridCol w:w="2126"/>
        <w:gridCol w:w="1418"/>
      </w:tblGrid>
      <w:tr w:rsidR="007C239B" w:rsidRPr="00A17664" w:rsidTr="00E56BC9">
        <w:tc>
          <w:tcPr>
            <w:tcW w:w="432" w:type="dxa"/>
          </w:tcPr>
          <w:p w:rsidR="007C239B" w:rsidRPr="00A17664" w:rsidRDefault="007C239B" w:rsidP="00117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7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7C239B" w:rsidRPr="00A17664" w:rsidRDefault="007C239B" w:rsidP="001172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Справка Фонда социального страхования Российской Федерации о состоянии </w:t>
            </w:r>
            <w:r w:rsidRPr="00A17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расчетов по страховым взносам, пеням и штрафам *</w:t>
            </w:r>
          </w:p>
        </w:tc>
        <w:tc>
          <w:tcPr>
            <w:tcW w:w="2126" w:type="dxa"/>
          </w:tcPr>
          <w:p w:rsidR="007C239B" w:rsidRPr="00A17664" w:rsidRDefault="007C239B" w:rsidP="001172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17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Полученная</w:t>
            </w:r>
            <w:proofErr w:type="gramEnd"/>
            <w:r w:rsidRPr="00A17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7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ранее 30 дней </w:t>
            </w:r>
            <w:r w:rsidRPr="00A17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 даты подачи заявки</w:t>
            </w:r>
          </w:p>
        </w:tc>
        <w:tc>
          <w:tcPr>
            <w:tcW w:w="1418" w:type="dxa"/>
          </w:tcPr>
          <w:p w:rsidR="007C239B" w:rsidRPr="00A17664" w:rsidRDefault="007C239B" w:rsidP="00117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7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</w:t>
            </w:r>
          </w:p>
        </w:tc>
      </w:tr>
    </w:tbl>
    <w:p w:rsidR="007C239B" w:rsidRDefault="00F35BBB" w:rsidP="00117229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8926F9" w:rsidRPr="00C84B85" w:rsidRDefault="00117229" w:rsidP="00117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5A3C">
        <w:rPr>
          <w:rFonts w:ascii="Times New Roman" w:hAnsi="Times New Roman" w:cs="Times New Roman"/>
          <w:sz w:val="28"/>
          <w:szCs w:val="28"/>
        </w:rPr>
        <w:t>риложени</w:t>
      </w:r>
      <w:r w:rsidR="00E56BC9">
        <w:rPr>
          <w:rFonts w:ascii="Times New Roman" w:hAnsi="Times New Roman" w:cs="Times New Roman"/>
          <w:sz w:val="28"/>
          <w:szCs w:val="28"/>
        </w:rPr>
        <w:t xml:space="preserve">е </w:t>
      </w:r>
      <w:r w:rsidR="00D45A3C">
        <w:rPr>
          <w:rFonts w:ascii="Times New Roman" w:hAnsi="Times New Roman" w:cs="Times New Roman"/>
          <w:sz w:val="28"/>
          <w:szCs w:val="28"/>
        </w:rPr>
        <w:t xml:space="preserve">№ </w:t>
      </w:r>
      <w:r w:rsidR="00E56BC9">
        <w:rPr>
          <w:rFonts w:ascii="Times New Roman" w:hAnsi="Times New Roman" w:cs="Times New Roman"/>
          <w:sz w:val="28"/>
          <w:szCs w:val="28"/>
        </w:rPr>
        <w:t>3</w:t>
      </w:r>
      <w:r w:rsidR="00D45A3C">
        <w:rPr>
          <w:rFonts w:ascii="Times New Roman" w:hAnsi="Times New Roman" w:cs="Times New Roman"/>
          <w:sz w:val="28"/>
          <w:szCs w:val="28"/>
        </w:rPr>
        <w:t xml:space="preserve"> </w:t>
      </w:r>
      <w:r w:rsidR="00D45A3C" w:rsidRPr="00C84B85">
        <w:rPr>
          <w:rFonts w:ascii="Times New Roman" w:hAnsi="Times New Roman" w:cs="Times New Roman"/>
          <w:sz w:val="28"/>
          <w:szCs w:val="28"/>
        </w:rPr>
        <w:t>к Порядку предоставления субсидий вновь созданным субъектам малого предпринимательства, на</w:t>
      </w:r>
      <w:r w:rsidR="00D45A3C" w:rsidRPr="00C84B85"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возмещение</w:t>
      </w:r>
      <w:r w:rsidR="00D4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A3C" w:rsidRPr="00C84B85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D45A3C" w:rsidRPr="00C84B85">
        <w:rPr>
          <w:rFonts w:ascii="Times New Roman" w:hAnsi="Times New Roman" w:cs="Times New Roman"/>
          <w:sz w:val="28"/>
          <w:szCs w:val="28"/>
        </w:rPr>
        <w:t>расходов, связанных с приобретением и</w:t>
      </w:r>
      <w:r w:rsidR="00D45A3C">
        <w:rPr>
          <w:rFonts w:ascii="Times New Roman" w:hAnsi="Times New Roman" w:cs="Times New Roman"/>
          <w:sz w:val="28"/>
          <w:szCs w:val="28"/>
        </w:rPr>
        <w:t xml:space="preserve"> </w:t>
      </w:r>
      <w:r w:rsidR="00D45A3C" w:rsidRPr="00C84B85">
        <w:rPr>
          <w:rFonts w:ascii="Times New Roman" w:hAnsi="Times New Roman" w:cs="Times New Roman"/>
          <w:sz w:val="28"/>
          <w:szCs w:val="28"/>
        </w:rPr>
        <w:t>созданием основных средств и началом</w:t>
      </w:r>
      <w:r w:rsidR="00D45A3C">
        <w:rPr>
          <w:rFonts w:ascii="Times New Roman" w:hAnsi="Times New Roman" w:cs="Times New Roman"/>
          <w:sz w:val="28"/>
          <w:szCs w:val="28"/>
        </w:rPr>
        <w:t xml:space="preserve"> </w:t>
      </w:r>
      <w:r w:rsidR="00D45A3C" w:rsidRPr="00C84B85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E56BC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833B99">
        <w:rPr>
          <w:rFonts w:ascii="Times New Roman" w:hAnsi="Times New Roman" w:cs="Times New Roman"/>
          <w:sz w:val="28"/>
          <w:szCs w:val="28"/>
        </w:rPr>
        <w:t>к</w:t>
      </w:r>
      <w:r w:rsidR="00E56BC9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FA3E81" w:rsidRPr="00AE58BA" w:rsidRDefault="00C84B85" w:rsidP="0011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6C20" w:rsidRPr="00AE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</w:t>
      </w:r>
      <w:r w:rsidR="00E56BC9"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proofErr w:type="spellStart"/>
      <w:r w:rsidR="008926F9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892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района по финансово-экономическим вопросам Н.В. </w:t>
      </w:r>
      <w:proofErr w:type="spellStart"/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Бакуневич</w:t>
      </w:r>
      <w:proofErr w:type="spellEnd"/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E81" w:rsidRPr="00AE58BA" w:rsidRDefault="00C84B85" w:rsidP="0011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47C" w:rsidRPr="00AE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117229">
        <w:rPr>
          <w:rFonts w:ascii="Times New Roman" w:eastAsia="Times New Roman" w:hAnsi="Times New Roman" w:cs="Times New Roman"/>
          <w:sz w:val="28"/>
          <w:szCs w:val="28"/>
        </w:rPr>
        <w:t>www.bogotol-r.ru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3E81" w:rsidRPr="00AE58BA" w:rsidRDefault="00C84B85" w:rsidP="0011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47C" w:rsidRPr="00AE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 w:rsidR="00991806" w:rsidRPr="00AE58BA">
        <w:rPr>
          <w:rFonts w:ascii="Times New Roman" w:eastAsia="Times New Roman" w:hAnsi="Times New Roman" w:cs="Times New Roman"/>
          <w:sz w:val="28"/>
          <w:szCs w:val="28"/>
        </w:rPr>
        <w:t xml:space="preserve"> в день, следующий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 за днем </w:t>
      </w:r>
      <w:r w:rsidR="00B571F7" w:rsidRPr="00AE58BA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8926F9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67FD" w:rsidRDefault="008667FD" w:rsidP="0011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C9" w:rsidRPr="00AE58BA" w:rsidRDefault="00E56BC9" w:rsidP="0011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B05" w:rsidRDefault="00FA3E81" w:rsidP="0011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E58BA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="00E56BC9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="00C84B85">
        <w:rPr>
          <w:rFonts w:ascii="Times New Roman" w:eastAsia="Times New Roman" w:hAnsi="Times New Roman" w:cs="Times New Roman"/>
          <w:sz w:val="28"/>
          <w:szCs w:val="28"/>
        </w:rPr>
        <w:tab/>
      </w:r>
      <w:r w:rsidR="00C84B85">
        <w:rPr>
          <w:rFonts w:ascii="Times New Roman" w:eastAsia="Times New Roman" w:hAnsi="Times New Roman" w:cs="Times New Roman"/>
          <w:sz w:val="28"/>
          <w:szCs w:val="28"/>
        </w:rPr>
        <w:tab/>
      </w:r>
      <w:r w:rsidR="00E56B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E56BC9">
        <w:rPr>
          <w:rFonts w:ascii="Times New Roman" w:eastAsia="Times New Roman" w:hAnsi="Times New Roman" w:cs="Times New Roman"/>
          <w:sz w:val="28"/>
          <w:szCs w:val="28"/>
        </w:rPr>
        <w:t>Белов</w:t>
      </w:r>
    </w:p>
    <w:p w:rsidR="00A00B05" w:rsidRDefault="00A00B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00B05" w:rsidRPr="00A00B05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0B05" w:rsidRPr="00A00B05" w:rsidRDefault="00CD58E8" w:rsidP="00A00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0B05" w:rsidRPr="00A00B05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0B05" w:rsidRPr="007610D8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00B05">
        <w:rPr>
          <w:rFonts w:ascii="Times New Roman" w:hAnsi="Times New Roman" w:cs="Times New Roman"/>
          <w:sz w:val="28"/>
          <w:szCs w:val="28"/>
        </w:rPr>
        <w:t>от «</w:t>
      </w:r>
      <w:r w:rsidR="007610D8">
        <w:rPr>
          <w:rFonts w:ascii="Times New Roman" w:hAnsi="Times New Roman" w:cs="Times New Roman"/>
          <w:sz w:val="28"/>
          <w:szCs w:val="28"/>
        </w:rPr>
        <w:t>01</w:t>
      </w:r>
      <w:r w:rsidRPr="00A00B05">
        <w:rPr>
          <w:rFonts w:ascii="Times New Roman" w:hAnsi="Times New Roman" w:cs="Times New Roman"/>
          <w:sz w:val="28"/>
          <w:szCs w:val="28"/>
        </w:rPr>
        <w:t>»</w:t>
      </w:r>
      <w:r w:rsidR="007610D8">
        <w:rPr>
          <w:rFonts w:ascii="Times New Roman" w:hAnsi="Times New Roman" w:cs="Times New Roman"/>
          <w:sz w:val="28"/>
          <w:szCs w:val="28"/>
        </w:rPr>
        <w:t xml:space="preserve"> </w:t>
      </w:r>
      <w:r w:rsidR="007610D8" w:rsidRPr="007610D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7610D8">
        <w:rPr>
          <w:rFonts w:ascii="Times New Roman" w:hAnsi="Times New Roman" w:cs="Times New Roman"/>
          <w:sz w:val="28"/>
          <w:szCs w:val="28"/>
        </w:rPr>
        <w:t xml:space="preserve"> </w:t>
      </w:r>
      <w:r w:rsidRPr="00A00B05">
        <w:rPr>
          <w:rFonts w:ascii="Times New Roman" w:hAnsi="Times New Roman" w:cs="Times New Roman"/>
          <w:sz w:val="28"/>
          <w:szCs w:val="28"/>
        </w:rPr>
        <w:t>2016 г. №</w:t>
      </w:r>
      <w:r w:rsidR="007610D8">
        <w:rPr>
          <w:rFonts w:ascii="Times New Roman" w:hAnsi="Times New Roman" w:cs="Times New Roman"/>
          <w:sz w:val="28"/>
          <w:szCs w:val="28"/>
        </w:rPr>
        <w:t xml:space="preserve"> </w:t>
      </w:r>
      <w:r w:rsidR="007610D8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020A6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610D8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A00B05" w:rsidRPr="00A00B05" w:rsidRDefault="00A00B05" w:rsidP="004E2C33">
      <w:pPr>
        <w:pStyle w:val="ConsPlusNormal"/>
        <w:widowControl/>
        <w:tabs>
          <w:tab w:val="left" w:pos="993"/>
        </w:tabs>
        <w:spacing w:before="0" w:before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СОГЛАШЕНИЕ № ______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О предоставлении в целях возмещения затрат, связанных </w:t>
      </w:r>
      <w:proofErr w:type="gramStart"/>
      <w:r w:rsidRPr="00A0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0B0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00B05" w:rsidRPr="004E2C33" w:rsidRDefault="00A00B05" w:rsidP="00A00B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2C33">
        <w:rPr>
          <w:rFonts w:ascii="Times New Roman" w:hAnsi="Times New Roman" w:cs="Times New Roman"/>
          <w:sz w:val="24"/>
          <w:szCs w:val="24"/>
        </w:rPr>
        <w:t>(наименование субсидии)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г. Боготол </w:t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  <w:t>«___»_____________20___ г.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района, именуемая в дальнейшем «Главный распорядитель», в лице Главы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 Белова Александра Владимировича, действующего на основании Устава, с одной стороны, 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00B05" w:rsidRPr="00A00B05" w:rsidRDefault="00A00B05" w:rsidP="004E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Ф.И.О. индивидуального предпринимателя) </w:t>
      </w:r>
    </w:p>
    <w:p w:rsidR="00A00B05" w:rsidRPr="00A00B05" w:rsidRDefault="00A00B05" w:rsidP="00A00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именуемый в дальнейшем "Получатель субсидии", в лице __________________________________________________________________</w:t>
      </w:r>
    </w:p>
    <w:p w:rsidR="00A00B05" w:rsidRPr="004E2C33" w:rsidRDefault="00A00B05" w:rsidP="00A00B0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33">
        <w:rPr>
          <w:rFonts w:ascii="Times New Roman" w:hAnsi="Times New Roman" w:cs="Times New Roman"/>
          <w:sz w:val="24"/>
          <w:szCs w:val="24"/>
        </w:rPr>
        <w:t>(Ф.И.О.)</w:t>
      </w:r>
    </w:p>
    <w:p w:rsidR="00A00B05" w:rsidRPr="00A00B05" w:rsidRDefault="00A00B05" w:rsidP="00A00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B05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 совместно именуемые "Стороны", заключили настоящее соглашение:</w:t>
      </w:r>
      <w:proofErr w:type="gramEnd"/>
    </w:p>
    <w:p w:rsidR="00A00B05" w:rsidRPr="00A00B05" w:rsidRDefault="00A00B05" w:rsidP="00A00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1.1.В соответствии с условиями настоящего соглашения Главный распорядитель за счет средств местного (краевого, федерального) бюджетов предоставляет Получателю денежные средства в виде субсидии на возмещение затрат, связанных </w:t>
      </w:r>
      <w:proofErr w:type="gramStart"/>
      <w:r w:rsidRPr="00A0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0B0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00B05" w:rsidRPr="00A00B05" w:rsidRDefault="00A00B05" w:rsidP="00A00B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(наименование субсидии)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0B05" w:rsidRPr="00A00B05" w:rsidRDefault="00A00B05" w:rsidP="00A00B0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1.2. Субсидирование осуществляется в форме компенсации произведенных Получателем субсидии затрат, на уплату первого взноса (аванса</w:t>
      </w:r>
      <w:proofErr w:type="gramStart"/>
      <w:r w:rsidRPr="00A00B0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00B05">
        <w:rPr>
          <w:rFonts w:ascii="Times New Roman" w:hAnsi="Times New Roman" w:cs="Times New Roman"/>
          <w:sz w:val="28"/>
          <w:szCs w:val="28"/>
        </w:rPr>
        <w:t>ри заключении договоров лизинга оборудования.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РАЗМЕРСУБСИДИИ И ПОРЯДОК ЕЕ ВЫПЛАТЫ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2.1. Субсидия в ______ году предоставляется Получателю субсидии в размере ________,00 (_______________________________________________) рублей 00 копеек, в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>.</w:t>
      </w:r>
    </w:p>
    <w:p w:rsidR="00A00B05" w:rsidRPr="00A00B05" w:rsidRDefault="00A00B05" w:rsidP="00A00B0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_________,00 (__________________________________) рублей 00 копеек на возмещение части затрат, ______________________________________;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________,00 (_______________________________________) рублей 00 копеек на возмещение части затрат, ________________________________________.</w:t>
      </w: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lastRenderedPageBreak/>
        <w:t xml:space="preserve">2.2. Субсидия выплачивается Главным распорядителем путем перечисления денежных средств на расчетный счет № __________________________ Получателя субсидии, открытый в _______________________________________ после перечисления денежных </w:t>
      </w:r>
    </w:p>
    <w:p w:rsidR="00A00B05" w:rsidRPr="00A00B05" w:rsidRDefault="00A00B05" w:rsidP="00A00B05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(наименование банка)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B05">
        <w:rPr>
          <w:rFonts w:ascii="Times New Roman" w:hAnsi="Times New Roman" w:cs="Times New Roman"/>
          <w:sz w:val="28"/>
          <w:szCs w:val="28"/>
        </w:rPr>
        <w:t xml:space="preserve">средств финансовым управлением администрации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 на лицевой счет Главного распорядителя, открытый в отделе № 2 Управления Федерального казначейства по Красноярскому краю и получения от отдела экономики и планирования администрации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 Распоряжения Главы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 о включении СМП в Реестр участников Муниципальной программы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районе» и предоставлении субсидии в ______ году.</w:t>
      </w:r>
      <w:proofErr w:type="gramEnd"/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A00B05" w:rsidRPr="00A00B05" w:rsidRDefault="00A00B05" w:rsidP="00A00B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3.1.Получатель субсидии обязуется:</w:t>
      </w:r>
    </w:p>
    <w:p w:rsidR="00A00B05" w:rsidRPr="00A00B05" w:rsidRDefault="00A00B05" w:rsidP="00A00B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B05">
        <w:rPr>
          <w:rFonts w:ascii="Times New Roman" w:hAnsi="Times New Roman" w:cs="Times New Roman"/>
          <w:sz w:val="28"/>
          <w:szCs w:val="28"/>
        </w:rPr>
        <w:t xml:space="preserve">-ежегодно в течение двух календарных лет, следующих за годом получения субсидии, до 1 апреля года, следующего за отчетным, направлять в отдел экономики и планирования администрации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района следующие документы:</w:t>
      </w:r>
      <w:proofErr w:type="gramEnd"/>
    </w:p>
    <w:p w:rsidR="00A00B05" w:rsidRPr="00A00B05" w:rsidRDefault="00A00B05" w:rsidP="00A0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-отчет о деятельности получателя субсидии за соответствующий отчетный период (год) по форме согласно приложению 1 к настоящему соглашению;</w:t>
      </w:r>
    </w:p>
    <w:p w:rsidR="00A00B05" w:rsidRPr="00A00B05" w:rsidRDefault="00A00B05" w:rsidP="00A0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-копии налоговых деклараций и платежных документов по уплате налогов за отчетный период (год);</w:t>
      </w:r>
    </w:p>
    <w:p w:rsidR="00A00B05" w:rsidRPr="00A00B05" w:rsidRDefault="00A00B05" w:rsidP="00A0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B05">
        <w:rPr>
          <w:rFonts w:ascii="Times New Roman" w:hAnsi="Times New Roman" w:cs="Times New Roman"/>
          <w:sz w:val="28"/>
          <w:szCs w:val="28"/>
        </w:rPr>
        <w:t>-копию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Pr="00A00B05">
        <w:rPr>
          <w:rFonts w:ascii="Times New Roman" w:hAnsi="Times New Roman" w:cs="Times New Roman"/>
          <w:sz w:val="28"/>
          <w:szCs w:val="28"/>
        </w:rPr>
        <w:t xml:space="preserve"> кварталы);</w:t>
      </w:r>
    </w:p>
    <w:p w:rsidR="00A00B05" w:rsidRPr="00A00B05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-своевременно осуществлять налоговые платежи в бюджеты всех уровней и внебюджетные фонды;</w:t>
      </w:r>
    </w:p>
    <w:p w:rsidR="00A00B05" w:rsidRPr="00A00B05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-создавать (сохранять) рабочие места;</w:t>
      </w:r>
    </w:p>
    <w:p w:rsidR="00A00B05" w:rsidRPr="00A00B05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-не сдавать в аренду и не отчуждать предмет субсидирования до окончания срока действия настоящего соглашения;</w:t>
      </w:r>
    </w:p>
    <w:p w:rsidR="00A00B05" w:rsidRPr="00A00B05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-выполнять взятые обязательства по показателям;</w:t>
      </w:r>
    </w:p>
    <w:p w:rsidR="00A00B05" w:rsidRPr="00A00B05" w:rsidRDefault="00A00B05" w:rsidP="00A00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-допускать представителей администрации на территорию осуществления деятельности.</w:t>
      </w:r>
    </w:p>
    <w:p w:rsidR="00A00B05" w:rsidRPr="00A00B05" w:rsidRDefault="00A00B05" w:rsidP="00A0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lastRenderedPageBreak/>
        <w:t>3.2. Получатель субсидии дает согласие на осуществление обязательных проверок соблюдения получателем условий, целей и порядка предоставления субсидии.</w:t>
      </w:r>
    </w:p>
    <w:p w:rsidR="00A00B05" w:rsidRPr="00A00B05" w:rsidRDefault="00A00B05" w:rsidP="00A0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3.3. Главный распорядитель обязуется перечислить субсидию на расчетный счет Получателя субсидии в размере, указанном в </w:t>
      </w:r>
      <w:bookmarkStart w:id="0" w:name="_GoBack"/>
      <w:bookmarkEnd w:id="0"/>
      <w:r w:rsidRPr="00A00B05">
        <w:rPr>
          <w:rFonts w:ascii="Times New Roman" w:hAnsi="Times New Roman" w:cs="Times New Roman"/>
          <w:sz w:val="28"/>
          <w:szCs w:val="28"/>
        </w:rPr>
        <w:t xml:space="preserve">п. 2.1. настоящего Соглашения. </w:t>
      </w:r>
    </w:p>
    <w:p w:rsidR="00A00B05" w:rsidRPr="00A00B05" w:rsidRDefault="00A00B05" w:rsidP="00A0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3.4. Главный распорядитель осуществляет </w:t>
      </w:r>
      <w:proofErr w:type="gramStart"/>
      <w:r w:rsidRPr="00A0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B05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условий, целей и порядка предоставления субсидии путем проведения проверок и направления запросов о предоставлении документов, информации в порядке и сроки, установленные Главным распорядителем.</w:t>
      </w:r>
    </w:p>
    <w:p w:rsidR="00A00B05" w:rsidRPr="00A00B05" w:rsidRDefault="00A00B05" w:rsidP="00A00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ОСНОВАНИЯ И ПОРЯДОК ВОЗВРАТА СУБСИДИЙ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ab/>
        <w:t>4.1. Возврат субсидии в бюджет района осуществляется в случае:</w:t>
      </w:r>
    </w:p>
    <w:p w:rsidR="00A00B05" w:rsidRPr="00A00B05" w:rsidRDefault="00A00B05" w:rsidP="00A0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-выявления фактов представления субъектом малого и среднего предпринимательства недостоверных сведений и документов;</w:t>
      </w:r>
    </w:p>
    <w:p w:rsidR="00A00B05" w:rsidRPr="00A00B05" w:rsidRDefault="00A00B05" w:rsidP="00A0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A00B05" w:rsidRPr="00A00B05" w:rsidRDefault="00A00B05" w:rsidP="00A0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-выявления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A00B05" w:rsidRPr="00A00B05" w:rsidRDefault="00A00B05" w:rsidP="00A0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-непредставления документов, указанных в </w:t>
      </w:r>
      <w:hyperlink w:anchor="sub_310" w:history="1">
        <w:r w:rsidRPr="00A00B05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Pr="00A00B05">
        <w:rPr>
          <w:rFonts w:ascii="Times New Roman" w:hAnsi="Times New Roman" w:cs="Times New Roman"/>
          <w:sz w:val="28"/>
          <w:szCs w:val="28"/>
        </w:rPr>
        <w:t>1 настоящего Соглашения, субъектом малого и среднего предпринимательства в установленные сроки;</w:t>
      </w:r>
    </w:p>
    <w:p w:rsidR="00A00B05" w:rsidRPr="00A00B05" w:rsidRDefault="00A00B05" w:rsidP="00A00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A00B05" w:rsidRPr="00A00B05" w:rsidRDefault="00A00B05" w:rsidP="00A00B05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5.1.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5.2. В случае неисполнения или ненадлежащего исполнения сторонами своих обязательств по настоящему соглашению, они несут ответственность в порядке, установленном законодательством Российской Федерации.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6. СРОК ДЕЙСТВИЯ СОГЛАШЕНИЯ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6.1. Настоящее соглашение вступает в силу с момента его подписания и действует до ___ ____________ 20___ года, при условии полного исполнения обязатель</w:t>
      </w:r>
      <w:proofErr w:type="gramStart"/>
      <w:r w:rsidRPr="00A00B05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00B05">
        <w:rPr>
          <w:rFonts w:ascii="Times New Roman" w:hAnsi="Times New Roman" w:cs="Times New Roman"/>
          <w:sz w:val="28"/>
          <w:szCs w:val="28"/>
        </w:rPr>
        <w:t>оронами.</w:t>
      </w:r>
    </w:p>
    <w:p w:rsidR="00A00B05" w:rsidRPr="00A00B05" w:rsidRDefault="00A00B05" w:rsidP="00A00B05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B05" w:rsidRPr="00A00B05" w:rsidRDefault="00A00B05" w:rsidP="00A00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7. РАЗРЕШЕНИЕ СПОРОВ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lastRenderedPageBreak/>
        <w:t>7.1. 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7.2. 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A00B05" w:rsidRPr="00A00B05" w:rsidRDefault="00A00B05" w:rsidP="00A00B05">
      <w:pPr>
        <w:pStyle w:val="ConsNormal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B05" w:rsidRPr="00A00B05" w:rsidRDefault="00A00B05" w:rsidP="00A00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8. ОСОБЫЕ УСЛОВИЯ</w:t>
      </w:r>
    </w:p>
    <w:p w:rsidR="00A00B05" w:rsidRPr="00A00B05" w:rsidRDefault="00A00B05" w:rsidP="00A0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8.1. 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A00B05" w:rsidRPr="00A00B05" w:rsidRDefault="00A00B05" w:rsidP="00A00B0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  <w:t>8.2. 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8.3. 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A00B05" w:rsidRPr="00A00B05" w:rsidRDefault="00A00B05" w:rsidP="00A00B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8.4. Соглашение составлено в двух экземплярах, по одному для каждой из сторон.</w:t>
      </w:r>
    </w:p>
    <w:p w:rsidR="00A00B05" w:rsidRPr="00A00B05" w:rsidRDefault="00A00B05" w:rsidP="00A0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9.  АДРЕСА, РЕКВИЗИТЫ И ПОДПИСИ СТОРОН:</w:t>
      </w:r>
    </w:p>
    <w:p w:rsidR="00A00B05" w:rsidRPr="00A00B05" w:rsidRDefault="00A00B05" w:rsidP="00A0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A00B05" w:rsidRPr="00A00B05" w:rsidTr="00A858E7">
        <w:tc>
          <w:tcPr>
            <w:tcW w:w="4863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«Главный распорядитель»: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992" w:type="dxa"/>
          </w:tcPr>
          <w:p w:rsidR="00A00B05" w:rsidRPr="00A00B05" w:rsidRDefault="00A00B05" w:rsidP="00A0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«Получатель субсидии»:</w:t>
            </w:r>
          </w:p>
          <w:p w:rsidR="00A00B05" w:rsidRPr="00A00B05" w:rsidRDefault="00A00B05" w:rsidP="00A0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00B05" w:rsidRPr="00A00B05" w:rsidRDefault="00A00B05" w:rsidP="00A0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</w:tr>
      <w:tr w:rsidR="00A00B05" w:rsidRPr="00A00B05" w:rsidTr="00A858E7">
        <w:tc>
          <w:tcPr>
            <w:tcW w:w="4863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A00B05" w:rsidRPr="00A00B05" w:rsidRDefault="00A00B05" w:rsidP="00A00B05">
            <w:pPr>
              <w:pStyle w:val="ConsPlusNonformat0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A00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ул., д. 2, г. Боготол,</w:t>
            </w:r>
          </w:p>
          <w:p w:rsidR="00A00B05" w:rsidRPr="00A00B05" w:rsidRDefault="00A00B05" w:rsidP="00A00B05">
            <w:pPr>
              <w:pStyle w:val="ConsPlusNonformat0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spell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spell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, 662060</w:t>
            </w:r>
          </w:p>
        </w:tc>
        <w:tc>
          <w:tcPr>
            <w:tcW w:w="4992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A00B05" w:rsidRPr="00A00B05" w:rsidRDefault="00A00B05" w:rsidP="00A00B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05" w:rsidRPr="00A00B05" w:rsidTr="00A858E7">
        <w:tc>
          <w:tcPr>
            <w:tcW w:w="4863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 40204810900000000061</w:t>
            </w:r>
            <w:r w:rsidRPr="00A00B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ГРКЦ ГУ Банка России по 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Красноярскому краю г. Красноярск </w:t>
            </w:r>
            <w:r w:rsidRPr="00A00B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/с 031932х1001</w:t>
            </w:r>
          </w:p>
        </w:tc>
        <w:tc>
          <w:tcPr>
            <w:tcW w:w="4992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A00B05" w:rsidRPr="00A00B05" w:rsidRDefault="00A00B05" w:rsidP="00A00B05">
            <w:pPr>
              <w:pStyle w:val="ConsPlusNonformat0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05" w:rsidRPr="00A00B05" w:rsidTr="00A858E7">
        <w:tc>
          <w:tcPr>
            <w:tcW w:w="4863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ИНН 2406000492 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КПП 244401001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БИК 040407001</w:t>
            </w:r>
          </w:p>
        </w:tc>
        <w:tc>
          <w:tcPr>
            <w:tcW w:w="4992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</w:tr>
      <w:tr w:rsidR="00A00B05" w:rsidRPr="00A00B05" w:rsidTr="00A858E7">
        <w:tc>
          <w:tcPr>
            <w:tcW w:w="4863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Телефон: (39157) 2-53-89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05" w:rsidRPr="00A00B05" w:rsidTr="00A858E7">
        <w:tc>
          <w:tcPr>
            <w:tcW w:w="4863" w:type="dxa"/>
          </w:tcPr>
          <w:p w:rsidR="00A00B05" w:rsidRPr="00A00B05" w:rsidRDefault="00A00B05" w:rsidP="00A0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A00B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________________/________________/</w:t>
            </w:r>
          </w:p>
        </w:tc>
        <w:tc>
          <w:tcPr>
            <w:tcW w:w="4992" w:type="dxa"/>
          </w:tcPr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05" w:rsidRPr="00A00B05" w:rsidRDefault="00A00B05" w:rsidP="00A0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05">
              <w:rPr>
                <w:rFonts w:ascii="Times New Roman" w:hAnsi="Times New Roman" w:cs="Times New Roman"/>
                <w:sz w:val="28"/>
                <w:szCs w:val="28"/>
              </w:rPr>
              <w:t>_______________/__________________/</w:t>
            </w:r>
          </w:p>
        </w:tc>
      </w:tr>
    </w:tbl>
    <w:p w:rsidR="00A00B05" w:rsidRDefault="00A00B05" w:rsidP="00A00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05" w:rsidRDefault="00A0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B05" w:rsidRPr="00A00B05" w:rsidRDefault="00A00B05" w:rsidP="00A00B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00B05" w:rsidRPr="00A00B05" w:rsidRDefault="00A00B05" w:rsidP="00A00B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A00B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0B05">
        <w:rPr>
          <w:rFonts w:ascii="Times New Roman" w:hAnsi="Times New Roman" w:cs="Times New Roman"/>
          <w:sz w:val="28"/>
          <w:szCs w:val="28"/>
        </w:rPr>
        <w:t>_________№___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ОТЧЕТ</w:t>
      </w:r>
    </w:p>
    <w:p w:rsidR="00A00B05" w:rsidRPr="00A00B05" w:rsidRDefault="00A00B05" w:rsidP="00A00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о деятельности получателя субсидии</w:t>
      </w:r>
    </w:p>
    <w:p w:rsidR="00A00B05" w:rsidRPr="00A00B05" w:rsidRDefault="00A00B05" w:rsidP="00A00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A00B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0B05">
        <w:rPr>
          <w:rFonts w:ascii="Times New Roman" w:hAnsi="Times New Roman" w:cs="Times New Roman"/>
          <w:sz w:val="28"/>
          <w:szCs w:val="28"/>
        </w:rPr>
        <w:t>. Общая информация о субъекте малого и среднего предпринимательства – получателе поддержки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00B05">
        <w:rPr>
          <w:rFonts w:ascii="Times New Roman" w:hAnsi="Times New Roman" w:cs="Times New Roman"/>
          <w:sz w:val="24"/>
          <w:szCs w:val="24"/>
        </w:rPr>
        <w:t>(полное наименование субъекта малого</w:t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  <w:t>(дата оказания поддержки)</w:t>
      </w:r>
      <w:proofErr w:type="gramEnd"/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_________________________</w:t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(ИНН получателя поддержки)</w:t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  <w:t>(отчетный год)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_________________________</w:t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(система налогообложения получателя</w:t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  <w:t>(сумма оказанной поддержки, тыс. поддержки)</w:t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  <w:t>руб.)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_________________________</w:t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</w:r>
      <w:r w:rsidRPr="00A00B05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00B05">
        <w:rPr>
          <w:rFonts w:ascii="Times New Roman" w:hAnsi="Times New Roman" w:cs="Times New Roman"/>
          <w:sz w:val="24"/>
          <w:szCs w:val="24"/>
        </w:rPr>
        <w:t>(субъект Российской Федерации, в котором</w:t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  <w:t xml:space="preserve">(основной вид деятельности по </w:t>
      </w:r>
      <w:proofErr w:type="gramEnd"/>
    </w:p>
    <w:p w:rsidR="00A00B05" w:rsidRPr="00A00B05" w:rsidRDefault="00A00B05" w:rsidP="00A00B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00B05">
        <w:rPr>
          <w:rFonts w:ascii="Times New Roman" w:hAnsi="Times New Roman" w:cs="Times New Roman"/>
          <w:sz w:val="24"/>
          <w:szCs w:val="24"/>
        </w:rPr>
        <w:t xml:space="preserve">оказана поддержка) </w:t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</w:r>
      <w:r w:rsidRPr="00A00B05">
        <w:rPr>
          <w:rFonts w:ascii="Times New Roman" w:hAnsi="Times New Roman" w:cs="Times New Roman"/>
          <w:sz w:val="24"/>
          <w:szCs w:val="24"/>
        </w:rPr>
        <w:tab/>
        <w:t>ОКВЭД)</w:t>
      </w:r>
      <w:proofErr w:type="gramEnd"/>
    </w:p>
    <w:p w:rsidR="00A00B05" w:rsidRPr="00C002CA" w:rsidRDefault="00A00B05" w:rsidP="00A00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05" w:rsidRPr="00A00B05" w:rsidRDefault="00A00B05" w:rsidP="00C002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1276"/>
        <w:gridCol w:w="1417"/>
        <w:gridCol w:w="1418"/>
        <w:gridCol w:w="1418"/>
      </w:tblGrid>
      <w:tr w:rsidR="00A00B05" w:rsidRPr="00A00B05" w:rsidTr="00A858E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____ год (год, предшествующий году оказания 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____ год (год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____ год (первый год после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____ год (второй год после оказания поддержки)</w:t>
            </w:r>
          </w:p>
        </w:tc>
      </w:tr>
      <w:tr w:rsidR="00A00B05" w:rsidRPr="00A00B05" w:rsidTr="00A858E7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0B05" w:rsidRPr="00A00B05" w:rsidTr="00A858E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реализа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ции товаров (работ, услуг) без учета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Отгружено товаров собственного произ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водства (выполнено работ и услуг соб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ственными силами)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поставок (кол-во субъектов Российской Федера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ции, в которые осу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ществляются по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ставки товаров, 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 произ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водимой продукции (работ,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C002CA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C002CA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Среднемесячная начисленная заработ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ная плата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налогов, упла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ченных в консолиди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рованный бюджет района, в том числе по следующим видам налогов: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Pr="00A00B05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зяйственный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налог на вме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ненный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Инвестиции в основ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капитал,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Привлеченные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заем</w:t>
            </w:r>
            <w:r w:rsidRPr="00A00B05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  <w:proofErr w:type="spell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5" w:rsidRPr="00A00B05" w:rsidTr="00A858E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привлечено в рамках программ му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ниципальной под</w:t>
            </w:r>
            <w:r w:rsidRPr="00A00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End"/>
            <w:r w:rsidRPr="00A0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B05" w:rsidRPr="00A00B05" w:rsidRDefault="00A00B05" w:rsidP="00A00B0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B05" w:rsidRPr="00A00B05" w:rsidRDefault="00A00B05" w:rsidP="00A00B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00B05" w:rsidRPr="00A00B05" w:rsidRDefault="00A00B05" w:rsidP="00C002CA">
      <w:pPr>
        <w:pStyle w:val="ConsPlusNonformat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0B05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</w:p>
    <w:p w:rsidR="00A00B05" w:rsidRPr="00A00B05" w:rsidRDefault="00A00B05" w:rsidP="00C002CA">
      <w:pPr>
        <w:pStyle w:val="ConsPlusNonformat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B05">
        <w:rPr>
          <w:rFonts w:ascii="Times New Roman" w:hAnsi="Times New Roman" w:cs="Times New Roman"/>
          <w:sz w:val="28"/>
          <w:szCs w:val="28"/>
        </w:rPr>
        <w:t>предприниматель</w:t>
      </w:r>
      <w:proofErr w:type="spellEnd"/>
      <w:r w:rsidRPr="00A00B0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00B05">
        <w:rPr>
          <w:rFonts w:ascii="Times New Roman" w:hAnsi="Times New Roman" w:cs="Times New Roman"/>
          <w:sz w:val="28"/>
          <w:szCs w:val="28"/>
        </w:rPr>
        <w:tab/>
        <w:t>/____________________/</w:t>
      </w:r>
    </w:p>
    <w:p w:rsidR="00A00B05" w:rsidRPr="00C002CA" w:rsidRDefault="00A00B05" w:rsidP="00C002CA">
      <w:pPr>
        <w:pStyle w:val="ConsPlusNonformat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02CA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C002CA">
        <w:rPr>
          <w:rFonts w:ascii="Times New Roman" w:hAnsi="Times New Roman" w:cs="Times New Roman"/>
          <w:sz w:val="24"/>
          <w:szCs w:val="24"/>
        </w:rPr>
        <w:t>)</w:t>
      </w:r>
      <w:r w:rsidRPr="00C002CA">
        <w:rPr>
          <w:rFonts w:ascii="Times New Roman" w:hAnsi="Times New Roman" w:cs="Times New Roman"/>
          <w:sz w:val="24"/>
          <w:szCs w:val="24"/>
        </w:rPr>
        <w:tab/>
      </w:r>
      <w:r w:rsidRPr="00C002CA">
        <w:rPr>
          <w:rFonts w:ascii="Times New Roman" w:hAnsi="Times New Roman" w:cs="Times New Roman"/>
          <w:sz w:val="24"/>
          <w:szCs w:val="24"/>
        </w:rPr>
        <w:tab/>
      </w:r>
      <w:r w:rsidRPr="00C002CA">
        <w:rPr>
          <w:rFonts w:ascii="Times New Roman" w:hAnsi="Times New Roman" w:cs="Times New Roman"/>
          <w:sz w:val="24"/>
          <w:szCs w:val="24"/>
        </w:rPr>
        <w:tab/>
      </w:r>
      <w:r w:rsidRPr="00C002CA">
        <w:rPr>
          <w:rFonts w:ascii="Times New Roman" w:hAnsi="Times New Roman" w:cs="Times New Roman"/>
          <w:sz w:val="24"/>
          <w:szCs w:val="24"/>
        </w:rPr>
        <w:tab/>
      </w:r>
      <w:r w:rsidRPr="00C002C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C002C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  <w:r w:rsidRPr="00C002CA">
        <w:rPr>
          <w:rFonts w:ascii="Times New Roman" w:hAnsi="Times New Roman" w:cs="Times New Roman"/>
          <w:sz w:val="24"/>
          <w:szCs w:val="24"/>
        </w:rPr>
        <w:t xml:space="preserve">) </w:t>
      </w:r>
      <w:r w:rsidRPr="00C002C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C002CA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proofErr w:type="gramEnd"/>
      <w:r w:rsidRPr="00C00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2CA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C002CA">
        <w:rPr>
          <w:rFonts w:ascii="Times New Roman" w:hAnsi="Times New Roman" w:cs="Times New Roman"/>
          <w:sz w:val="24"/>
          <w:szCs w:val="24"/>
        </w:rPr>
        <w:t>)</w:t>
      </w:r>
    </w:p>
    <w:p w:rsidR="00A00B05" w:rsidRPr="00A00B05" w:rsidRDefault="00A00B05" w:rsidP="00C002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B05">
        <w:rPr>
          <w:rFonts w:ascii="Times New Roman" w:hAnsi="Times New Roman" w:cs="Times New Roman"/>
          <w:sz w:val="28"/>
          <w:szCs w:val="28"/>
        </w:rPr>
        <w:t>М.П.</w:t>
      </w:r>
    </w:p>
    <w:sectPr w:rsidR="00A00B05" w:rsidRPr="00A00B05" w:rsidSect="00A00B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71CE7"/>
    <w:multiLevelType w:val="hybridMultilevel"/>
    <w:tmpl w:val="2048DBDA"/>
    <w:lvl w:ilvl="0" w:tplc="0DBE78C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3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21B07"/>
    <w:multiLevelType w:val="hybridMultilevel"/>
    <w:tmpl w:val="D43C96F6"/>
    <w:lvl w:ilvl="0" w:tplc="AD30BA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026E3"/>
    <w:multiLevelType w:val="hybridMultilevel"/>
    <w:tmpl w:val="77403162"/>
    <w:lvl w:ilvl="0" w:tplc="F76A2AD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18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D"/>
    <w:rsid w:val="0000207C"/>
    <w:rsid w:val="00003E3B"/>
    <w:rsid w:val="00020225"/>
    <w:rsid w:val="00020A67"/>
    <w:rsid w:val="00020F2C"/>
    <w:rsid w:val="000307CC"/>
    <w:rsid w:val="0005347C"/>
    <w:rsid w:val="000606B4"/>
    <w:rsid w:val="00076AAA"/>
    <w:rsid w:val="0008148F"/>
    <w:rsid w:val="00095D6A"/>
    <w:rsid w:val="000C50FF"/>
    <w:rsid w:val="000D473C"/>
    <w:rsid w:val="000E5F4D"/>
    <w:rsid w:val="00101277"/>
    <w:rsid w:val="00101330"/>
    <w:rsid w:val="00103822"/>
    <w:rsid w:val="00117229"/>
    <w:rsid w:val="0012470A"/>
    <w:rsid w:val="00151167"/>
    <w:rsid w:val="001528CF"/>
    <w:rsid w:val="00155BEE"/>
    <w:rsid w:val="00164468"/>
    <w:rsid w:val="00166717"/>
    <w:rsid w:val="001760B3"/>
    <w:rsid w:val="0019352A"/>
    <w:rsid w:val="001B4B8B"/>
    <w:rsid w:val="001B6703"/>
    <w:rsid w:val="001B6C20"/>
    <w:rsid w:val="001C2C34"/>
    <w:rsid w:val="001C3A36"/>
    <w:rsid w:val="001D46F8"/>
    <w:rsid w:val="00233508"/>
    <w:rsid w:val="00233AE4"/>
    <w:rsid w:val="00247798"/>
    <w:rsid w:val="00251679"/>
    <w:rsid w:val="0026121E"/>
    <w:rsid w:val="0026701A"/>
    <w:rsid w:val="00267137"/>
    <w:rsid w:val="0027038C"/>
    <w:rsid w:val="0027117A"/>
    <w:rsid w:val="00281D0E"/>
    <w:rsid w:val="00281EC3"/>
    <w:rsid w:val="002A5062"/>
    <w:rsid w:val="002A532A"/>
    <w:rsid w:val="002B72D5"/>
    <w:rsid w:val="002C196E"/>
    <w:rsid w:val="002D0209"/>
    <w:rsid w:val="002D0E52"/>
    <w:rsid w:val="002D6493"/>
    <w:rsid w:val="002F1292"/>
    <w:rsid w:val="002F67ED"/>
    <w:rsid w:val="00312FAC"/>
    <w:rsid w:val="00315D9E"/>
    <w:rsid w:val="00366D63"/>
    <w:rsid w:val="003A79FF"/>
    <w:rsid w:val="003D3371"/>
    <w:rsid w:val="003D7F22"/>
    <w:rsid w:val="0041224C"/>
    <w:rsid w:val="00435819"/>
    <w:rsid w:val="004437EA"/>
    <w:rsid w:val="00444C50"/>
    <w:rsid w:val="004524CC"/>
    <w:rsid w:val="00457CFB"/>
    <w:rsid w:val="00480AAA"/>
    <w:rsid w:val="004853C5"/>
    <w:rsid w:val="004979B2"/>
    <w:rsid w:val="004D04A6"/>
    <w:rsid w:val="004E2C33"/>
    <w:rsid w:val="004F13CC"/>
    <w:rsid w:val="00507E81"/>
    <w:rsid w:val="005554DC"/>
    <w:rsid w:val="0055590C"/>
    <w:rsid w:val="00566212"/>
    <w:rsid w:val="00566F0A"/>
    <w:rsid w:val="00584E74"/>
    <w:rsid w:val="005A122C"/>
    <w:rsid w:val="005B599E"/>
    <w:rsid w:val="005C5FBC"/>
    <w:rsid w:val="005D6D64"/>
    <w:rsid w:val="005E3CB5"/>
    <w:rsid w:val="005E660B"/>
    <w:rsid w:val="005F18F7"/>
    <w:rsid w:val="006150BA"/>
    <w:rsid w:val="006426C9"/>
    <w:rsid w:val="0065099F"/>
    <w:rsid w:val="00652513"/>
    <w:rsid w:val="00661749"/>
    <w:rsid w:val="00664BCB"/>
    <w:rsid w:val="00676082"/>
    <w:rsid w:val="0068537E"/>
    <w:rsid w:val="00690EC6"/>
    <w:rsid w:val="006D44D6"/>
    <w:rsid w:val="006E2AC2"/>
    <w:rsid w:val="006F1BF1"/>
    <w:rsid w:val="006F45F4"/>
    <w:rsid w:val="007052D4"/>
    <w:rsid w:val="00714AB5"/>
    <w:rsid w:val="007232AD"/>
    <w:rsid w:val="00750E66"/>
    <w:rsid w:val="007514F2"/>
    <w:rsid w:val="007610D8"/>
    <w:rsid w:val="007663E7"/>
    <w:rsid w:val="00770D72"/>
    <w:rsid w:val="007A0C2C"/>
    <w:rsid w:val="007B094A"/>
    <w:rsid w:val="007C239B"/>
    <w:rsid w:val="00813FE4"/>
    <w:rsid w:val="00833B99"/>
    <w:rsid w:val="008344FC"/>
    <w:rsid w:val="00840737"/>
    <w:rsid w:val="008429B6"/>
    <w:rsid w:val="00847F6A"/>
    <w:rsid w:val="00853B23"/>
    <w:rsid w:val="008667FD"/>
    <w:rsid w:val="008744A0"/>
    <w:rsid w:val="00891894"/>
    <w:rsid w:val="008926F9"/>
    <w:rsid w:val="00894DD8"/>
    <w:rsid w:val="00896710"/>
    <w:rsid w:val="008B1FD5"/>
    <w:rsid w:val="008B5391"/>
    <w:rsid w:val="008C3F04"/>
    <w:rsid w:val="008D0D6A"/>
    <w:rsid w:val="008D7100"/>
    <w:rsid w:val="008F46B1"/>
    <w:rsid w:val="00936EC5"/>
    <w:rsid w:val="009537BD"/>
    <w:rsid w:val="00964888"/>
    <w:rsid w:val="00991806"/>
    <w:rsid w:val="00994157"/>
    <w:rsid w:val="009B2CE0"/>
    <w:rsid w:val="009B44D8"/>
    <w:rsid w:val="009C3F40"/>
    <w:rsid w:val="00A004AD"/>
    <w:rsid w:val="00A00B05"/>
    <w:rsid w:val="00A41660"/>
    <w:rsid w:val="00A4494A"/>
    <w:rsid w:val="00A5339C"/>
    <w:rsid w:val="00A64AE7"/>
    <w:rsid w:val="00A76C55"/>
    <w:rsid w:val="00A81264"/>
    <w:rsid w:val="00A83A65"/>
    <w:rsid w:val="00AA42C7"/>
    <w:rsid w:val="00AD6CC6"/>
    <w:rsid w:val="00AE58BA"/>
    <w:rsid w:val="00B02181"/>
    <w:rsid w:val="00B261D6"/>
    <w:rsid w:val="00B54E58"/>
    <w:rsid w:val="00B571F7"/>
    <w:rsid w:val="00B65D2C"/>
    <w:rsid w:val="00B70044"/>
    <w:rsid w:val="00B732D9"/>
    <w:rsid w:val="00B82D84"/>
    <w:rsid w:val="00BB24AC"/>
    <w:rsid w:val="00BD010F"/>
    <w:rsid w:val="00BD572E"/>
    <w:rsid w:val="00BF3CB7"/>
    <w:rsid w:val="00C002CA"/>
    <w:rsid w:val="00C0172E"/>
    <w:rsid w:val="00C02F5B"/>
    <w:rsid w:val="00C03CFD"/>
    <w:rsid w:val="00C128CF"/>
    <w:rsid w:val="00C335EE"/>
    <w:rsid w:val="00C56482"/>
    <w:rsid w:val="00C635DD"/>
    <w:rsid w:val="00C67C32"/>
    <w:rsid w:val="00C81753"/>
    <w:rsid w:val="00C84B85"/>
    <w:rsid w:val="00C90E79"/>
    <w:rsid w:val="00C942D6"/>
    <w:rsid w:val="00CB2256"/>
    <w:rsid w:val="00CC032E"/>
    <w:rsid w:val="00CD58E8"/>
    <w:rsid w:val="00CE4C6C"/>
    <w:rsid w:val="00CE687E"/>
    <w:rsid w:val="00D24610"/>
    <w:rsid w:val="00D2668B"/>
    <w:rsid w:val="00D324AE"/>
    <w:rsid w:val="00D40B6D"/>
    <w:rsid w:val="00D45A3C"/>
    <w:rsid w:val="00D66E1E"/>
    <w:rsid w:val="00D7078D"/>
    <w:rsid w:val="00D97C26"/>
    <w:rsid w:val="00DB1FB8"/>
    <w:rsid w:val="00DC367C"/>
    <w:rsid w:val="00DD2A03"/>
    <w:rsid w:val="00DE565F"/>
    <w:rsid w:val="00E001EA"/>
    <w:rsid w:val="00E01C88"/>
    <w:rsid w:val="00E24578"/>
    <w:rsid w:val="00E368DF"/>
    <w:rsid w:val="00E56BC9"/>
    <w:rsid w:val="00E634DE"/>
    <w:rsid w:val="00E6651C"/>
    <w:rsid w:val="00E74AA7"/>
    <w:rsid w:val="00E81132"/>
    <w:rsid w:val="00EA4BC1"/>
    <w:rsid w:val="00EB26C6"/>
    <w:rsid w:val="00EB5132"/>
    <w:rsid w:val="00EE645E"/>
    <w:rsid w:val="00EE6880"/>
    <w:rsid w:val="00EF2D38"/>
    <w:rsid w:val="00EF52EE"/>
    <w:rsid w:val="00F042E4"/>
    <w:rsid w:val="00F110FE"/>
    <w:rsid w:val="00F33806"/>
    <w:rsid w:val="00F35BBB"/>
    <w:rsid w:val="00F40C92"/>
    <w:rsid w:val="00F44B47"/>
    <w:rsid w:val="00FA1D9C"/>
    <w:rsid w:val="00FA3E81"/>
    <w:rsid w:val="00FB59C0"/>
    <w:rsid w:val="00FE2D1F"/>
    <w:rsid w:val="00F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5"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uiPriority w:val="99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uiPriority w:val="99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uiPriority w:val="99"/>
    <w:semiHidden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uiPriority w:val="99"/>
    <w:semiHidden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5"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uiPriority w:val="99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uiPriority w:val="99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uiPriority w:val="99"/>
    <w:semiHidden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uiPriority w:val="99"/>
    <w:semiHidden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C3AD-E234-4FD4-AB35-84991988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Кадровик</cp:lastModifiedBy>
  <cp:revision>17</cp:revision>
  <cp:lastPrinted>2015-06-03T05:15:00Z</cp:lastPrinted>
  <dcterms:created xsi:type="dcterms:W3CDTF">2016-05-19T02:02:00Z</dcterms:created>
  <dcterms:modified xsi:type="dcterms:W3CDTF">2016-06-03T08:57:00Z</dcterms:modified>
</cp:coreProperties>
</file>