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Default="00D67F07" w:rsidP="006E028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135" cy="67818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88" w:rsidRPr="00D249D6" w:rsidRDefault="006E0288" w:rsidP="006E028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6E0288" w:rsidRPr="00D249D6" w:rsidRDefault="006E0288" w:rsidP="006E028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6E0288" w:rsidRDefault="006E0288" w:rsidP="006E0288">
      <w:pPr>
        <w:jc w:val="center"/>
      </w:pPr>
    </w:p>
    <w:p w:rsidR="006E0288" w:rsidRDefault="006E0288" w:rsidP="003C458A">
      <w:pPr>
        <w:jc w:val="center"/>
        <w:rPr>
          <w:b/>
        </w:rPr>
      </w:pPr>
      <w:r>
        <w:rPr>
          <w:b/>
        </w:rPr>
        <w:t>ПОСТАНОВЛЕНИ</w:t>
      </w:r>
      <w:r w:rsidR="00F72095">
        <w:rPr>
          <w:b/>
        </w:rPr>
        <w:t>Е</w:t>
      </w:r>
    </w:p>
    <w:p w:rsidR="006E0288" w:rsidRDefault="006E0288" w:rsidP="006E0288">
      <w:pPr>
        <w:rPr>
          <w:b/>
          <w:sz w:val="18"/>
          <w:szCs w:val="18"/>
        </w:rPr>
      </w:pPr>
    </w:p>
    <w:p w:rsidR="006E0288" w:rsidRDefault="00395105" w:rsidP="00395105">
      <w:pPr>
        <w:jc w:val="center"/>
        <w:rPr>
          <w:b/>
          <w:sz w:val="18"/>
          <w:szCs w:val="18"/>
        </w:rPr>
      </w:pPr>
      <w:r w:rsidRPr="00CD3251">
        <w:rPr>
          <w:sz w:val="28"/>
          <w:szCs w:val="28"/>
        </w:rPr>
        <w:t>г. Боготол</w:t>
      </w:r>
    </w:p>
    <w:p w:rsidR="006E0288" w:rsidRPr="004E3CBD" w:rsidRDefault="006E0288" w:rsidP="006E0288">
      <w:pPr>
        <w:rPr>
          <w:b/>
          <w:sz w:val="18"/>
          <w:szCs w:val="18"/>
        </w:rPr>
      </w:pPr>
    </w:p>
    <w:p w:rsidR="006E0288" w:rsidRPr="00CD3251" w:rsidRDefault="006E0288" w:rsidP="00395105">
      <w:pPr>
        <w:jc w:val="both"/>
        <w:rPr>
          <w:sz w:val="28"/>
          <w:szCs w:val="28"/>
        </w:rPr>
      </w:pPr>
      <w:r w:rsidRPr="00CD3251">
        <w:rPr>
          <w:sz w:val="28"/>
          <w:szCs w:val="28"/>
        </w:rPr>
        <w:t>«</w:t>
      </w:r>
      <w:r w:rsidR="00395105">
        <w:rPr>
          <w:sz w:val="28"/>
          <w:szCs w:val="28"/>
        </w:rPr>
        <w:t>28</w:t>
      </w:r>
      <w:r w:rsidRPr="00CD3251">
        <w:rPr>
          <w:sz w:val="28"/>
          <w:szCs w:val="28"/>
        </w:rPr>
        <w:t>»</w:t>
      </w:r>
      <w:r w:rsidR="00395105">
        <w:rPr>
          <w:sz w:val="28"/>
          <w:szCs w:val="28"/>
        </w:rPr>
        <w:t xml:space="preserve"> </w:t>
      </w:r>
      <w:r w:rsidR="00B429C5">
        <w:rPr>
          <w:sz w:val="28"/>
          <w:szCs w:val="28"/>
        </w:rPr>
        <w:t xml:space="preserve">октября </w:t>
      </w:r>
      <w:r w:rsidRPr="00CD3251">
        <w:rPr>
          <w:sz w:val="28"/>
          <w:szCs w:val="28"/>
        </w:rPr>
        <w:t>20</w:t>
      </w:r>
      <w:r w:rsidR="00A728EE" w:rsidRPr="00CD3251">
        <w:rPr>
          <w:sz w:val="28"/>
          <w:szCs w:val="28"/>
        </w:rPr>
        <w:t>1</w:t>
      </w:r>
      <w:r w:rsidR="004B1CB5">
        <w:rPr>
          <w:sz w:val="28"/>
          <w:szCs w:val="28"/>
        </w:rPr>
        <w:t>6</w:t>
      </w:r>
      <w:r w:rsidR="00395105">
        <w:rPr>
          <w:sz w:val="28"/>
          <w:szCs w:val="28"/>
        </w:rPr>
        <w:t xml:space="preserve"> г.</w:t>
      </w:r>
      <w:r w:rsidRPr="00CD3251">
        <w:rPr>
          <w:sz w:val="28"/>
          <w:szCs w:val="28"/>
        </w:rPr>
        <w:tab/>
      </w:r>
      <w:r w:rsidRPr="00CD3251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Pr="00CD3251">
        <w:rPr>
          <w:sz w:val="28"/>
          <w:szCs w:val="28"/>
        </w:rPr>
        <w:t xml:space="preserve">№ </w:t>
      </w:r>
      <w:r w:rsidR="00395105">
        <w:rPr>
          <w:sz w:val="28"/>
          <w:szCs w:val="28"/>
        </w:rPr>
        <w:t>349-</w:t>
      </w:r>
      <w:r w:rsidR="006C7B7F" w:rsidRPr="00CD3251">
        <w:rPr>
          <w:sz w:val="28"/>
          <w:szCs w:val="28"/>
        </w:rPr>
        <w:t>п</w:t>
      </w:r>
    </w:p>
    <w:p w:rsidR="006E5486" w:rsidRDefault="006E5486" w:rsidP="006E0288">
      <w:pPr>
        <w:jc w:val="both"/>
      </w:pPr>
    </w:p>
    <w:p w:rsidR="006E0288" w:rsidRPr="005537D7" w:rsidRDefault="005537D7" w:rsidP="00395105">
      <w:pPr>
        <w:ind w:firstLine="709"/>
        <w:jc w:val="both"/>
        <w:rPr>
          <w:sz w:val="28"/>
          <w:szCs w:val="28"/>
        </w:rPr>
      </w:pPr>
      <w:r w:rsidRPr="005537D7">
        <w:rPr>
          <w:sz w:val="28"/>
          <w:szCs w:val="28"/>
        </w:rPr>
        <w:t xml:space="preserve">Об основных направлениях бюджетной политики </w:t>
      </w:r>
      <w:proofErr w:type="spellStart"/>
      <w:r w:rsidRPr="005537D7">
        <w:rPr>
          <w:sz w:val="28"/>
          <w:szCs w:val="28"/>
        </w:rPr>
        <w:t>Боготольского</w:t>
      </w:r>
      <w:proofErr w:type="spellEnd"/>
      <w:r w:rsidRPr="005537D7">
        <w:rPr>
          <w:sz w:val="28"/>
          <w:szCs w:val="28"/>
        </w:rPr>
        <w:t xml:space="preserve"> района на 201</w:t>
      </w:r>
      <w:r w:rsidR="004B1CB5">
        <w:rPr>
          <w:sz w:val="28"/>
          <w:szCs w:val="28"/>
        </w:rPr>
        <w:t>7</w:t>
      </w:r>
      <w:r w:rsidRPr="005537D7">
        <w:rPr>
          <w:sz w:val="28"/>
          <w:szCs w:val="28"/>
        </w:rPr>
        <w:t xml:space="preserve"> год и плановый период 201</w:t>
      </w:r>
      <w:r w:rsidR="004B1CB5">
        <w:rPr>
          <w:sz w:val="28"/>
          <w:szCs w:val="28"/>
        </w:rPr>
        <w:t>8</w:t>
      </w:r>
      <w:r w:rsidRPr="005537D7">
        <w:rPr>
          <w:sz w:val="28"/>
          <w:szCs w:val="28"/>
        </w:rPr>
        <w:t xml:space="preserve"> и 201</w:t>
      </w:r>
      <w:r w:rsidR="004B1CB5">
        <w:rPr>
          <w:sz w:val="28"/>
          <w:szCs w:val="28"/>
        </w:rPr>
        <w:t>9</w:t>
      </w:r>
      <w:r w:rsidRPr="005537D7">
        <w:rPr>
          <w:sz w:val="28"/>
          <w:szCs w:val="28"/>
        </w:rPr>
        <w:t xml:space="preserve"> годов</w:t>
      </w:r>
    </w:p>
    <w:p w:rsidR="005537D7" w:rsidRDefault="005537D7" w:rsidP="005537D7">
      <w:pPr>
        <w:jc w:val="both"/>
      </w:pPr>
    </w:p>
    <w:p w:rsidR="00E87010" w:rsidRDefault="006E0288" w:rsidP="006E0288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разработки проекта бюдж</w:t>
      </w:r>
      <w:r w:rsidR="00A728EE">
        <w:rPr>
          <w:sz w:val="28"/>
          <w:szCs w:val="28"/>
        </w:rPr>
        <w:t xml:space="preserve">ета </w:t>
      </w:r>
      <w:proofErr w:type="spellStart"/>
      <w:r w:rsidR="00A728EE">
        <w:rPr>
          <w:sz w:val="28"/>
          <w:szCs w:val="28"/>
        </w:rPr>
        <w:t>Боготольского</w:t>
      </w:r>
      <w:proofErr w:type="spellEnd"/>
      <w:r w:rsidR="00A728EE">
        <w:rPr>
          <w:sz w:val="28"/>
          <w:szCs w:val="28"/>
        </w:rPr>
        <w:t xml:space="preserve"> района на 201</w:t>
      </w:r>
      <w:r w:rsidR="004B1CB5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</w:t>
      </w:r>
      <w:r w:rsidR="002B3859">
        <w:rPr>
          <w:sz w:val="28"/>
          <w:szCs w:val="28"/>
        </w:rPr>
        <w:t>1</w:t>
      </w:r>
      <w:r w:rsidR="004B1CB5">
        <w:rPr>
          <w:sz w:val="28"/>
          <w:szCs w:val="28"/>
        </w:rPr>
        <w:t>8</w:t>
      </w:r>
      <w:r w:rsidR="00A728EE">
        <w:rPr>
          <w:sz w:val="28"/>
          <w:szCs w:val="28"/>
        </w:rPr>
        <w:t xml:space="preserve"> и 201</w:t>
      </w:r>
      <w:r w:rsidR="004B1CB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в соответствии с требованиями пункта 2 статьи 172 Бюджетного кодекса Российской Федерации</w:t>
      </w:r>
    </w:p>
    <w:p w:rsidR="006E0288" w:rsidRPr="00965937" w:rsidRDefault="006E0288" w:rsidP="006E0288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>ПОСТАНОВЛЯЮ:</w:t>
      </w:r>
    </w:p>
    <w:p w:rsidR="006E0288" w:rsidRDefault="006E0288" w:rsidP="008B69AC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основные направления бюджетной полит</w:t>
      </w:r>
      <w:r w:rsidR="00A728EE">
        <w:rPr>
          <w:sz w:val="28"/>
          <w:szCs w:val="28"/>
        </w:rPr>
        <w:t xml:space="preserve">ики </w:t>
      </w:r>
      <w:proofErr w:type="spellStart"/>
      <w:r w:rsidR="00A728EE">
        <w:rPr>
          <w:sz w:val="28"/>
          <w:szCs w:val="28"/>
        </w:rPr>
        <w:t>Боготольского</w:t>
      </w:r>
      <w:proofErr w:type="spellEnd"/>
      <w:r w:rsidR="00A728EE">
        <w:rPr>
          <w:sz w:val="28"/>
          <w:szCs w:val="28"/>
        </w:rPr>
        <w:t xml:space="preserve"> района </w:t>
      </w:r>
      <w:r w:rsidR="00B219EA">
        <w:rPr>
          <w:sz w:val="28"/>
          <w:szCs w:val="28"/>
        </w:rPr>
        <w:t xml:space="preserve">на </w:t>
      </w:r>
      <w:r w:rsidR="009100C8">
        <w:rPr>
          <w:sz w:val="28"/>
          <w:szCs w:val="28"/>
        </w:rPr>
        <w:t>201</w:t>
      </w:r>
      <w:r w:rsidR="004B1CB5">
        <w:rPr>
          <w:sz w:val="28"/>
          <w:szCs w:val="28"/>
        </w:rPr>
        <w:t>7</w:t>
      </w:r>
      <w:r w:rsidR="009100C8">
        <w:rPr>
          <w:sz w:val="28"/>
          <w:szCs w:val="28"/>
        </w:rPr>
        <w:t xml:space="preserve"> год и плановый период 201</w:t>
      </w:r>
      <w:r w:rsidR="004B1CB5">
        <w:rPr>
          <w:sz w:val="28"/>
          <w:szCs w:val="28"/>
        </w:rPr>
        <w:t>8</w:t>
      </w:r>
      <w:r w:rsidR="009100C8">
        <w:rPr>
          <w:sz w:val="28"/>
          <w:szCs w:val="28"/>
        </w:rPr>
        <w:t xml:space="preserve"> и 201</w:t>
      </w:r>
      <w:r w:rsidR="004B1CB5">
        <w:rPr>
          <w:sz w:val="28"/>
          <w:szCs w:val="28"/>
        </w:rPr>
        <w:t>9</w:t>
      </w:r>
      <w:r w:rsidR="009100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приложению.</w:t>
      </w:r>
    </w:p>
    <w:p w:rsidR="006E0288" w:rsidRDefault="006E0288" w:rsidP="008B69AC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2. </w:t>
      </w:r>
      <w:proofErr w:type="gramStart"/>
      <w:r w:rsidRPr="00965937">
        <w:rPr>
          <w:sz w:val="28"/>
          <w:szCs w:val="28"/>
        </w:rPr>
        <w:t>Контроль за</w:t>
      </w:r>
      <w:proofErr w:type="gramEnd"/>
      <w:r w:rsidRPr="009659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965937">
        <w:rPr>
          <w:sz w:val="28"/>
          <w:szCs w:val="28"/>
        </w:rPr>
        <w:t xml:space="preserve"> Постановления возложить на заместителя </w:t>
      </w:r>
      <w:r>
        <w:rPr>
          <w:sz w:val="28"/>
          <w:szCs w:val="28"/>
        </w:rPr>
        <w:t>г</w:t>
      </w:r>
      <w:r w:rsidRPr="00965937">
        <w:rPr>
          <w:sz w:val="28"/>
          <w:szCs w:val="28"/>
        </w:rPr>
        <w:t xml:space="preserve">лавы </w:t>
      </w:r>
      <w:proofErr w:type="spellStart"/>
      <w:r w:rsidR="004B1CB5">
        <w:rPr>
          <w:sz w:val="28"/>
          <w:szCs w:val="28"/>
        </w:rPr>
        <w:t>Боготольского</w:t>
      </w:r>
      <w:proofErr w:type="spellEnd"/>
      <w:r w:rsidR="00B219EA">
        <w:rPr>
          <w:sz w:val="28"/>
          <w:szCs w:val="28"/>
        </w:rPr>
        <w:t xml:space="preserve"> </w:t>
      </w:r>
      <w:r w:rsidRPr="0096593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финансово-экономическим вопросам</w:t>
      </w:r>
      <w:r w:rsidR="001F2F6B">
        <w:rPr>
          <w:sz w:val="28"/>
          <w:szCs w:val="28"/>
        </w:rPr>
        <w:t xml:space="preserve"> Н.В. </w:t>
      </w:r>
      <w:proofErr w:type="spellStart"/>
      <w:r w:rsidR="001F2F6B">
        <w:rPr>
          <w:sz w:val="28"/>
          <w:szCs w:val="28"/>
        </w:rPr>
        <w:t>Бакуневич</w:t>
      </w:r>
      <w:proofErr w:type="spellEnd"/>
      <w:r>
        <w:rPr>
          <w:sz w:val="28"/>
          <w:szCs w:val="28"/>
        </w:rPr>
        <w:t>.</w:t>
      </w:r>
    </w:p>
    <w:p w:rsidR="009E5094" w:rsidRPr="000D4C27" w:rsidRDefault="006E0288" w:rsidP="009E509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FF7A60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FF7A60">
        <w:rPr>
          <w:sz w:val="28"/>
          <w:szCs w:val="28"/>
        </w:rPr>
        <w:t xml:space="preserve"> </w:t>
      </w:r>
      <w:r w:rsidR="00D71155" w:rsidRPr="00D71155">
        <w:rPr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="00D71155" w:rsidRPr="00D71155">
        <w:rPr>
          <w:sz w:val="28"/>
          <w:szCs w:val="28"/>
        </w:rPr>
        <w:t>Боготольского</w:t>
      </w:r>
      <w:proofErr w:type="spellEnd"/>
      <w:r w:rsidR="00D71155" w:rsidRPr="00D71155">
        <w:rPr>
          <w:sz w:val="28"/>
          <w:szCs w:val="28"/>
        </w:rPr>
        <w:t xml:space="preserve"> района»</w:t>
      </w:r>
      <w:r w:rsidR="00EB0709">
        <w:rPr>
          <w:sz w:val="28"/>
          <w:szCs w:val="28"/>
        </w:rPr>
        <w:t>,</w:t>
      </w:r>
      <w:r w:rsidR="00D71155" w:rsidRPr="00D71155">
        <w:rPr>
          <w:sz w:val="28"/>
          <w:szCs w:val="28"/>
        </w:rPr>
        <w:t xml:space="preserve"> </w:t>
      </w:r>
      <w:r w:rsidR="009E5094">
        <w:rPr>
          <w:sz w:val="28"/>
          <w:szCs w:val="28"/>
        </w:rPr>
        <w:t>р</w:t>
      </w:r>
      <w:r w:rsidR="00395105">
        <w:rPr>
          <w:sz w:val="28"/>
          <w:szCs w:val="28"/>
        </w:rPr>
        <w:t xml:space="preserve">азместить на официальном сайте </w:t>
      </w:r>
      <w:proofErr w:type="spellStart"/>
      <w:r w:rsidR="009E5094">
        <w:rPr>
          <w:sz w:val="28"/>
          <w:szCs w:val="28"/>
        </w:rPr>
        <w:t>Боготольского</w:t>
      </w:r>
      <w:proofErr w:type="spellEnd"/>
      <w:r w:rsidR="009E5094">
        <w:rPr>
          <w:sz w:val="28"/>
          <w:szCs w:val="28"/>
        </w:rPr>
        <w:t xml:space="preserve"> района в сети Интернет (http: // </w:t>
      </w:r>
      <w:hyperlink r:id="rId10" w:history="1">
        <w:r w:rsidR="009E5094" w:rsidRPr="00BF5B58">
          <w:rPr>
            <w:rStyle w:val="a9"/>
            <w:sz w:val="28"/>
            <w:szCs w:val="28"/>
          </w:rPr>
          <w:t>www.bogotol-r.ru/</w:t>
        </w:r>
      </w:hyperlink>
      <w:r w:rsidR="009E5094">
        <w:rPr>
          <w:sz w:val="28"/>
          <w:szCs w:val="28"/>
          <w:u w:val="single"/>
        </w:rPr>
        <w:t>).</w:t>
      </w:r>
    </w:p>
    <w:p w:rsidR="006E0288" w:rsidRPr="00FF7A60" w:rsidRDefault="00395105" w:rsidP="006E028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0288">
        <w:rPr>
          <w:sz w:val="28"/>
          <w:szCs w:val="28"/>
        </w:rPr>
        <w:t>Постановление</w:t>
      </w:r>
      <w:r w:rsidR="006E0288" w:rsidRPr="000B592E">
        <w:rPr>
          <w:sz w:val="28"/>
          <w:szCs w:val="28"/>
        </w:rPr>
        <w:t xml:space="preserve"> вступает в силу </w:t>
      </w:r>
      <w:r w:rsidR="006E0288">
        <w:rPr>
          <w:sz w:val="28"/>
          <w:szCs w:val="28"/>
        </w:rPr>
        <w:t>в день, следующий за днем его</w:t>
      </w:r>
      <w:r w:rsidR="006E0288" w:rsidRPr="000B592E">
        <w:rPr>
          <w:sz w:val="28"/>
          <w:szCs w:val="28"/>
        </w:rPr>
        <w:t xml:space="preserve"> официального опубликования.</w:t>
      </w:r>
    </w:p>
    <w:p w:rsidR="006E0288" w:rsidRDefault="006E0288" w:rsidP="006E5486">
      <w:pPr>
        <w:jc w:val="both"/>
        <w:rPr>
          <w:sz w:val="28"/>
          <w:szCs w:val="28"/>
        </w:rPr>
      </w:pPr>
    </w:p>
    <w:p w:rsidR="006E5486" w:rsidRDefault="006E5486" w:rsidP="006E5486">
      <w:pPr>
        <w:jc w:val="both"/>
        <w:rPr>
          <w:sz w:val="28"/>
          <w:szCs w:val="28"/>
        </w:rPr>
      </w:pPr>
    </w:p>
    <w:p w:rsidR="009D1847" w:rsidRDefault="004B1CB5" w:rsidP="009D18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1847">
        <w:rPr>
          <w:sz w:val="28"/>
          <w:szCs w:val="28"/>
        </w:rPr>
        <w:t xml:space="preserve"> </w:t>
      </w:r>
      <w:proofErr w:type="spellStart"/>
      <w:r w:rsidR="00395105">
        <w:rPr>
          <w:sz w:val="28"/>
          <w:szCs w:val="28"/>
        </w:rPr>
        <w:t>Боготольского</w:t>
      </w:r>
      <w:proofErr w:type="spellEnd"/>
      <w:r w:rsidR="00395105">
        <w:rPr>
          <w:sz w:val="28"/>
          <w:szCs w:val="28"/>
        </w:rPr>
        <w:t xml:space="preserve"> района </w:t>
      </w:r>
      <w:r w:rsidR="009D1847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 w:rsidR="00395105">
        <w:rPr>
          <w:sz w:val="28"/>
          <w:szCs w:val="28"/>
        </w:rPr>
        <w:tab/>
      </w:r>
      <w:r>
        <w:rPr>
          <w:sz w:val="28"/>
          <w:szCs w:val="28"/>
        </w:rPr>
        <w:t>А.В. Белов</w:t>
      </w:r>
    </w:p>
    <w:p w:rsidR="00395105" w:rsidRDefault="00395105" w:rsidP="009D1847">
      <w:pPr>
        <w:jc w:val="both"/>
        <w:rPr>
          <w:sz w:val="28"/>
          <w:szCs w:val="28"/>
        </w:rPr>
      </w:pPr>
    </w:p>
    <w:p w:rsidR="00395105" w:rsidRDefault="00395105" w:rsidP="009D1847">
      <w:pPr>
        <w:jc w:val="both"/>
        <w:rPr>
          <w:sz w:val="28"/>
          <w:szCs w:val="28"/>
        </w:rPr>
      </w:pPr>
    </w:p>
    <w:p w:rsidR="00532EB9" w:rsidRPr="00395105" w:rsidRDefault="006E0288" w:rsidP="00395105">
      <w:pPr>
        <w:jc w:val="right"/>
        <w:rPr>
          <w:sz w:val="28"/>
          <w:szCs w:val="28"/>
        </w:rPr>
      </w:pPr>
      <w:r w:rsidRPr="00395105">
        <w:rPr>
          <w:sz w:val="28"/>
          <w:szCs w:val="28"/>
        </w:rPr>
        <w:t>Приложение</w:t>
      </w:r>
    </w:p>
    <w:p w:rsidR="006E0288" w:rsidRPr="00395105" w:rsidRDefault="006E0288" w:rsidP="00395105">
      <w:pPr>
        <w:jc w:val="right"/>
        <w:rPr>
          <w:sz w:val="28"/>
          <w:szCs w:val="28"/>
        </w:rPr>
      </w:pPr>
      <w:r w:rsidRPr="00395105">
        <w:rPr>
          <w:sz w:val="28"/>
          <w:szCs w:val="28"/>
        </w:rPr>
        <w:t>к</w:t>
      </w:r>
      <w:r w:rsidR="00532EB9" w:rsidRPr="00395105">
        <w:rPr>
          <w:sz w:val="28"/>
          <w:szCs w:val="28"/>
        </w:rPr>
        <w:t xml:space="preserve"> </w:t>
      </w:r>
      <w:r w:rsidR="00872BE2" w:rsidRPr="00395105">
        <w:rPr>
          <w:sz w:val="28"/>
          <w:szCs w:val="28"/>
        </w:rPr>
        <w:t xml:space="preserve">Постановлению </w:t>
      </w:r>
      <w:r w:rsidRPr="00395105">
        <w:rPr>
          <w:sz w:val="28"/>
          <w:szCs w:val="28"/>
        </w:rPr>
        <w:t>администрации</w:t>
      </w:r>
    </w:p>
    <w:p w:rsidR="006E0288" w:rsidRPr="00395105" w:rsidRDefault="006E0288" w:rsidP="00395105">
      <w:pPr>
        <w:jc w:val="right"/>
        <w:rPr>
          <w:sz w:val="28"/>
          <w:szCs w:val="28"/>
        </w:rPr>
      </w:pPr>
      <w:proofErr w:type="spellStart"/>
      <w:r w:rsidRPr="00395105">
        <w:rPr>
          <w:sz w:val="28"/>
          <w:szCs w:val="28"/>
        </w:rPr>
        <w:t>Боготольского</w:t>
      </w:r>
      <w:proofErr w:type="spellEnd"/>
      <w:r w:rsidRPr="00395105">
        <w:rPr>
          <w:sz w:val="28"/>
          <w:szCs w:val="28"/>
        </w:rPr>
        <w:t xml:space="preserve"> района</w:t>
      </w:r>
    </w:p>
    <w:p w:rsidR="006E0288" w:rsidRPr="00395105" w:rsidRDefault="006E0288" w:rsidP="00395105">
      <w:pPr>
        <w:jc w:val="right"/>
        <w:rPr>
          <w:sz w:val="28"/>
          <w:szCs w:val="28"/>
        </w:rPr>
      </w:pPr>
      <w:r w:rsidRPr="00395105">
        <w:rPr>
          <w:sz w:val="28"/>
          <w:szCs w:val="28"/>
        </w:rPr>
        <w:t xml:space="preserve">от </w:t>
      </w:r>
      <w:r w:rsidR="00395105" w:rsidRPr="00395105">
        <w:rPr>
          <w:sz w:val="28"/>
          <w:szCs w:val="28"/>
        </w:rPr>
        <w:t>28.10.</w:t>
      </w:r>
      <w:r w:rsidR="00A728EE" w:rsidRPr="00395105">
        <w:rPr>
          <w:sz w:val="28"/>
          <w:szCs w:val="28"/>
        </w:rPr>
        <w:t>201</w:t>
      </w:r>
      <w:r w:rsidR="004B1CB5" w:rsidRPr="00395105">
        <w:rPr>
          <w:sz w:val="28"/>
          <w:szCs w:val="28"/>
        </w:rPr>
        <w:t>6</w:t>
      </w:r>
      <w:r w:rsidR="00872BE2" w:rsidRPr="00395105">
        <w:rPr>
          <w:sz w:val="28"/>
          <w:szCs w:val="28"/>
        </w:rPr>
        <w:t xml:space="preserve"> </w:t>
      </w:r>
      <w:r w:rsidRPr="00395105">
        <w:rPr>
          <w:sz w:val="28"/>
          <w:szCs w:val="28"/>
        </w:rPr>
        <w:t xml:space="preserve">г. № </w:t>
      </w:r>
      <w:r w:rsidR="00395105" w:rsidRPr="00395105">
        <w:rPr>
          <w:sz w:val="28"/>
          <w:szCs w:val="28"/>
        </w:rPr>
        <w:t>349</w:t>
      </w:r>
      <w:r w:rsidRPr="00395105">
        <w:rPr>
          <w:sz w:val="28"/>
          <w:szCs w:val="28"/>
        </w:rPr>
        <w:t>-</w:t>
      </w:r>
      <w:r w:rsidR="00261DF1" w:rsidRPr="00395105">
        <w:rPr>
          <w:sz w:val="28"/>
          <w:szCs w:val="28"/>
        </w:rPr>
        <w:t xml:space="preserve"> </w:t>
      </w:r>
      <w:proofErr w:type="gramStart"/>
      <w:r w:rsidRPr="00395105">
        <w:rPr>
          <w:sz w:val="28"/>
          <w:szCs w:val="28"/>
        </w:rPr>
        <w:t>п</w:t>
      </w:r>
      <w:proofErr w:type="gramEnd"/>
    </w:p>
    <w:p w:rsidR="006E0288" w:rsidRDefault="006E0288" w:rsidP="00513630">
      <w:pPr>
        <w:pStyle w:val="ConsPlusTitle"/>
        <w:widowControl/>
        <w:jc w:val="both"/>
        <w:rPr>
          <w:sz w:val="24"/>
          <w:szCs w:val="24"/>
        </w:rPr>
      </w:pPr>
    </w:p>
    <w:p w:rsidR="006E0288" w:rsidRPr="00395105" w:rsidRDefault="006E0288" w:rsidP="009E5094">
      <w:pPr>
        <w:pStyle w:val="ConsPlusTitle"/>
        <w:widowControl/>
        <w:jc w:val="center"/>
        <w:rPr>
          <w:b w:val="0"/>
        </w:rPr>
      </w:pPr>
      <w:r w:rsidRPr="00395105">
        <w:rPr>
          <w:b w:val="0"/>
        </w:rPr>
        <w:t xml:space="preserve">Основные направления бюджетной политики </w:t>
      </w:r>
      <w:proofErr w:type="spellStart"/>
      <w:r w:rsidRPr="00395105">
        <w:rPr>
          <w:b w:val="0"/>
        </w:rPr>
        <w:t>Боготольского</w:t>
      </w:r>
      <w:proofErr w:type="spellEnd"/>
      <w:r w:rsidRPr="00395105">
        <w:rPr>
          <w:b w:val="0"/>
        </w:rPr>
        <w:t xml:space="preserve"> района</w:t>
      </w:r>
    </w:p>
    <w:p w:rsidR="006E0288" w:rsidRPr="00395105" w:rsidRDefault="00A728EE" w:rsidP="009E5094">
      <w:pPr>
        <w:pStyle w:val="ConsPlusTitle"/>
        <w:widowControl/>
        <w:jc w:val="center"/>
        <w:rPr>
          <w:b w:val="0"/>
        </w:rPr>
      </w:pPr>
      <w:r w:rsidRPr="00395105">
        <w:rPr>
          <w:b w:val="0"/>
        </w:rPr>
        <w:t>на 201</w:t>
      </w:r>
      <w:r w:rsidR="004B1CB5" w:rsidRPr="00395105">
        <w:rPr>
          <w:b w:val="0"/>
        </w:rPr>
        <w:t>7</w:t>
      </w:r>
      <w:r w:rsidRPr="00395105">
        <w:rPr>
          <w:b w:val="0"/>
        </w:rPr>
        <w:t xml:space="preserve"> год и на плановый период 201</w:t>
      </w:r>
      <w:r w:rsidR="004B1CB5" w:rsidRPr="00395105">
        <w:rPr>
          <w:b w:val="0"/>
        </w:rPr>
        <w:t>8</w:t>
      </w:r>
      <w:r w:rsidR="006E0288" w:rsidRPr="00395105">
        <w:rPr>
          <w:b w:val="0"/>
        </w:rPr>
        <w:t xml:space="preserve"> и 20</w:t>
      </w:r>
      <w:r w:rsidRPr="00395105">
        <w:rPr>
          <w:b w:val="0"/>
        </w:rPr>
        <w:t>1</w:t>
      </w:r>
      <w:r w:rsidR="004B1CB5" w:rsidRPr="00395105">
        <w:rPr>
          <w:b w:val="0"/>
        </w:rPr>
        <w:t>9</w:t>
      </w:r>
      <w:r w:rsidR="00395105" w:rsidRPr="00395105">
        <w:rPr>
          <w:b w:val="0"/>
        </w:rPr>
        <w:t xml:space="preserve"> годов</w:t>
      </w:r>
    </w:p>
    <w:p w:rsidR="00234188" w:rsidRPr="00395105" w:rsidRDefault="00234188" w:rsidP="009E5094">
      <w:pPr>
        <w:pStyle w:val="ConsPlusTitle"/>
        <w:widowControl/>
        <w:jc w:val="center"/>
        <w:rPr>
          <w:b w:val="0"/>
        </w:rPr>
      </w:pPr>
    </w:p>
    <w:p w:rsidR="00234188" w:rsidRPr="00F72095" w:rsidRDefault="00234188" w:rsidP="002341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1. Общие положения</w:t>
      </w:r>
    </w:p>
    <w:p w:rsidR="006E0288" w:rsidRPr="00F72095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D6772" w:rsidRPr="00F72095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Основные направления бюджетной политики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</w:t>
      </w:r>
      <w:r w:rsidR="0003062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201</w:t>
      </w:r>
      <w:r w:rsidR="004B1CB5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="0003062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 и на плановый период 201</w:t>
      </w:r>
      <w:r w:rsidR="004B1CB5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="0003062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201</w:t>
      </w:r>
      <w:r w:rsidR="004B1CB5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годов </w:t>
      </w:r>
      <w:r w:rsidR="00DD6772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подготовлены в соответствии с бюджетным законодательством Российской Федерации, Красноярского края в целях составления проекта районного бюджета на 2017 год и плановый период 2018 - 2019 годов (далее </w:t>
      </w:r>
      <w:r w:rsidR="00DD6772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Symbol" w:char="F02D"/>
      </w:r>
      <w:r w:rsidR="00DD6772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проект районного бюджета на 2017-2019 годы).</w:t>
      </w:r>
      <w:proofErr w:type="gramEnd"/>
    </w:p>
    <w:p w:rsidR="00A16B82" w:rsidRPr="00F72095" w:rsidRDefault="00A16B82" w:rsidP="00A16B8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направления бюджетной политики определяют условия, принимаемые для составления проекта районного бюджета на 2017-2019 годы, подходов к его формированию, а также обеспечения прозрачности и открытости бюджетного планирования.</w:t>
      </w:r>
    </w:p>
    <w:p w:rsidR="006E0288" w:rsidRPr="00F72095" w:rsidRDefault="00A16B82" w:rsidP="00F3178D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районного бюджет</w:t>
      </w:r>
      <w:r w:rsidR="003C42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а, финансовых взаимоотношений с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бюджетами сельсоветов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района.</w:t>
      </w:r>
    </w:p>
    <w:p w:rsidR="00D10E4F" w:rsidRPr="00F72095" w:rsidRDefault="00D10E4F" w:rsidP="00D10E4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201</w:t>
      </w:r>
      <w:r w:rsidR="00F3178D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году и в </w:t>
      </w:r>
      <w:r w:rsidR="00EB0709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текущем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201</w:t>
      </w:r>
      <w:r w:rsidR="00F3178D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</w:t>
      </w:r>
      <w:r w:rsidR="006F3423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бюджетная политика района была направлена </w:t>
      </w:r>
      <w:r w:rsidR="00AD0E2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обеспечение устойчивости консолидированного бюджета района и повышение эффективности управления общественными финансами,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решение социально-экономических задач, поставленных в указах Президента Российской Федерации от 07 мая 2012 года, </w:t>
      </w:r>
      <w:r w:rsidR="005718D2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так же</w:t>
      </w:r>
      <w:r w:rsidR="003C42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B208A" w:rsidRPr="00F72095" w:rsidRDefault="008B208A" w:rsidP="003951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 xml:space="preserve"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</w:t>
      </w:r>
      <w:proofErr w:type="spellStart"/>
      <w:r w:rsidRPr="00F72095">
        <w:rPr>
          <w:sz w:val="28"/>
          <w:szCs w:val="28"/>
        </w:rPr>
        <w:t>Боготольского</w:t>
      </w:r>
      <w:proofErr w:type="spellEnd"/>
      <w:r w:rsidRPr="00F72095">
        <w:rPr>
          <w:sz w:val="28"/>
          <w:szCs w:val="28"/>
        </w:rPr>
        <w:t xml:space="preserve"> района в 201</w:t>
      </w:r>
      <w:r w:rsidR="00F3178D" w:rsidRPr="00F72095">
        <w:rPr>
          <w:sz w:val="28"/>
          <w:szCs w:val="28"/>
        </w:rPr>
        <w:t>7</w:t>
      </w:r>
      <w:r w:rsidRPr="00F72095">
        <w:rPr>
          <w:sz w:val="28"/>
          <w:szCs w:val="28"/>
        </w:rPr>
        <w:t xml:space="preserve"> году и плановом периоде 201</w:t>
      </w:r>
      <w:r w:rsidR="00F3178D" w:rsidRPr="00F72095">
        <w:rPr>
          <w:sz w:val="28"/>
          <w:szCs w:val="28"/>
        </w:rPr>
        <w:t>8</w:t>
      </w:r>
      <w:r w:rsidRPr="00F72095">
        <w:rPr>
          <w:sz w:val="28"/>
          <w:szCs w:val="28"/>
        </w:rPr>
        <w:t xml:space="preserve"> и 201</w:t>
      </w:r>
      <w:r w:rsidR="00F3178D" w:rsidRPr="00F72095">
        <w:rPr>
          <w:sz w:val="28"/>
          <w:szCs w:val="28"/>
        </w:rPr>
        <w:t>9</w:t>
      </w:r>
      <w:r w:rsidRPr="00F72095">
        <w:rPr>
          <w:sz w:val="28"/>
          <w:szCs w:val="28"/>
        </w:rPr>
        <w:t xml:space="preserve"> годов.</w:t>
      </w:r>
    </w:p>
    <w:p w:rsidR="00532402" w:rsidRPr="00F72095" w:rsidRDefault="00532402" w:rsidP="00A91C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288" w:rsidRPr="00F72095" w:rsidRDefault="00234188" w:rsidP="00A91C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2</w:t>
      </w:r>
      <w:r w:rsidR="00A91C68" w:rsidRPr="00F72095">
        <w:rPr>
          <w:sz w:val="28"/>
          <w:szCs w:val="28"/>
        </w:rPr>
        <w:t xml:space="preserve">. </w:t>
      </w:r>
      <w:r w:rsidR="006E0288" w:rsidRPr="00F72095">
        <w:rPr>
          <w:sz w:val="28"/>
          <w:szCs w:val="28"/>
        </w:rPr>
        <w:t>Цели и задачи бюджетной политики</w:t>
      </w:r>
      <w:r w:rsidR="00395105">
        <w:rPr>
          <w:sz w:val="28"/>
          <w:szCs w:val="28"/>
        </w:rPr>
        <w:t xml:space="preserve"> </w:t>
      </w:r>
      <w:proofErr w:type="spellStart"/>
      <w:r w:rsidR="007A3A8A" w:rsidRPr="00F72095">
        <w:rPr>
          <w:sz w:val="28"/>
          <w:szCs w:val="28"/>
        </w:rPr>
        <w:t>Боготольского</w:t>
      </w:r>
      <w:proofErr w:type="spellEnd"/>
      <w:r w:rsidR="007A3A8A" w:rsidRPr="00F72095">
        <w:rPr>
          <w:sz w:val="28"/>
          <w:szCs w:val="28"/>
        </w:rPr>
        <w:t xml:space="preserve"> района на 201</w:t>
      </w:r>
      <w:r w:rsidR="00F840BB" w:rsidRPr="00F72095">
        <w:rPr>
          <w:sz w:val="28"/>
          <w:szCs w:val="28"/>
        </w:rPr>
        <w:t>7</w:t>
      </w:r>
      <w:r w:rsidR="007A3A8A" w:rsidRPr="00F72095">
        <w:rPr>
          <w:sz w:val="28"/>
          <w:szCs w:val="28"/>
        </w:rPr>
        <w:t>-201</w:t>
      </w:r>
      <w:r w:rsidR="00F840BB" w:rsidRPr="00F72095">
        <w:rPr>
          <w:sz w:val="28"/>
          <w:szCs w:val="28"/>
        </w:rPr>
        <w:t>9</w:t>
      </w:r>
      <w:r w:rsidR="006E0288" w:rsidRPr="00F72095">
        <w:rPr>
          <w:sz w:val="28"/>
          <w:szCs w:val="28"/>
        </w:rPr>
        <w:t xml:space="preserve"> годы</w:t>
      </w:r>
    </w:p>
    <w:p w:rsidR="00CD7EA0" w:rsidRPr="00F72095" w:rsidRDefault="00CD7EA0" w:rsidP="00A16B82">
      <w:pPr>
        <w:rPr>
          <w:color w:val="000000"/>
          <w:sz w:val="28"/>
          <w:szCs w:val="28"/>
        </w:rPr>
      </w:pPr>
    </w:p>
    <w:p w:rsidR="00CD7EA0" w:rsidRPr="00F72095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CD7EA0" w:rsidRPr="00F72095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Целью бюджетной политики на 2017 год и плановый период 2018 - 2019 годов является обеспечение устойчивости бюджета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в сложных экономических условиях и безусловное исполнение принятых обязательств наиболее эффективным способом.</w:t>
      </w:r>
    </w:p>
    <w:p w:rsidR="00CD7EA0" w:rsidRPr="00F72095" w:rsidRDefault="00CD7EA0" w:rsidP="00CD7EA0">
      <w:pPr>
        <w:ind w:firstLine="708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Данная цель будет достигаться через решение следующих задач:</w:t>
      </w:r>
    </w:p>
    <w:p w:rsidR="00CD7EA0" w:rsidRPr="00F72095" w:rsidRDefault="00CD7EA0" w:rsidP="00CD7EA0">
      <w:pPr>
        <w:ind w:firstLine="708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1. снижение размера дефицита районного бюджета;</w:t>
      </w:r>
    </w:p>
    <w:p w:rsidR="00CD7EA0" w:rsidRPr="00F72095" w:rsidRDefault="00CD7EA0" w:rsidP="00CD7EA0">
      <w:pPr>
        <w:ind w:firstLine="708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2. повышение эффективности бюджетных расходов;</w:t>
      </w:r>
    </w:p>
    <w:p w:rsidR="00185444" w:rsidRPr="00F72095" w:rsidRDefault="00CD7EA0" w:rsidP="00CD7EA0">
      <w:pPr>
        <w:ind w:firstLine="708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 xml:space="preserve">3. </w:t>
      </w:r>
      <w:r w:rsidRPr="00F72095">
        <w:rPr>
          <w:sz w:val="28"/>
          <w:szCs w:val="28"/>
        </w:rPr>
        <w:t xml:space="preserve">взаимодействие с органами власти Красноярского края по </w:t>
      </w:r>
      <w:r w:rsidR="00185444" w:rsidRPr="00F72095">
        <w:rPr>
          <w:sz w:val="28"/>
          <w:szCs w:val="28"/>
        </w:rPr>
        <w:t>привлечению</w:t>
      </w:r>
      <w:r w:rsidRPr="00F72095">
        <w:rPr>
          <w:sz w:val="28"/>
          <w:szCs w:val="28"/>
        </w:rPr>
        <w:t xml:space="preserve"> </w:t>
      </w:r>
      <w:r w:rsidR="00185444" w:rsidRPr="00F72095">
        <w:rPr>
          <w:sz w:val="28"/>
          <w:szCs w:val="28"/>
        </w:rPr>
        <w:t>в бюджет района дополнительных ресурсов</w:t>
      </w:r>
      <w:r w:rsidRPr="00F72095">
        <w:rPr>
          <w:color w:val="000000"/>
          <w:sz w:val="28"/>
          <w:szCs w:val="28"/>
        </w:rPr>
        <w:t>;</w:t>
      </w:r>
      <w:r w:rsidR="00185444" w:rsidRPr="00F72095">
        <w:rPr>
          <w:sz w:val="28"/>
          <w:szCs w:val="28"/>
        </w:rPr>
        <w:t xml:space="preserve"> </w:t>
      </w:r>
    </w:p>
    <w:p w:rsidR="00CD7EA0" w:rsidRPr="00F72095" w:rsidRDefault="00CD7EA0" w:rsidP="00CD7EA0">
      <w:pPr>
        <w:ind w:firstLine="708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4. реализация задач, поставленных в указах Президента РФ 2012 года;</w:t>
      </w:r>
    </w:p>
    <w:p w:rsidR="00CD7EA0" w:rsidRPr="00F72095" w:rsidRDefault="00CD7EA0" w:rsidP="00CD7EA0">
      <w:pPr>
        <w:ind w:firstLine="708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 xml:space="preserve">5. повышение открытости и прозрачности  районного бюджета и бюджетов сельсоветов </w:t>
      </w:r>
      <w:proofErr w:type="spellStart"/>
      <w:r w:rsidRPr="00F72095">
        <w:rPr>
          <w:color w:val="000000"/>
          <w:sz w:val="28"/>
          <w:szCs w:val="28"/>
        </w:rPr>
        <w:t>Боготольского</w:t>
      </w:r>
      <w:proofErr w:type="spellEnd"/>
      <w:r w:rsidRPr="00F72095">
        <w:rPr>
          <w:color w:val="000000"/>
          <w:sz w:val="28"/>
          <w:szCs w:val="28"/>
        </w:rPr>
        <w:t xml:space="preserve"> района.</w:t>
      </w:r>
    </w:p>
    <w:p w:rsidR="00F3178D" w:rsidRPr="00F72095" w:rsidRDefault="00F3178D" w:rsidP="00F317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78D" w:rsidRPr="00F72095" w:rsidRDefault="00234188" w:rsidP="00F3178D">
      <w:pPr>
        <w:autoSpaceDE w:val="0"/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2</w:t>
      </w:r>
      <w:r w:rsidR="00C0105E" w:rsidRPr="00F72095">
        <w:rPr>
          <w:sz w:val="28"/>
          <w:szCs w:val="28"/>
        </w:rPr>
        <w:t xml:space="preserve">.1. </w:t>
      </w:r>
      <w:bookmarkStart w:id="0" w:name="_Toc463978825"/>
      <w:r w:rsidR="00F3178D" w:rsidRPr="00F72095">
        <w:rPr>
          <w:sz w:val="28"/>
          <w:szCs w:val="28"/>
        </w:rPr>
        <w:t>Снижение размера дефицита краевого бюджета</w:t>
      </w:r>
      <w:bookmarkEnd w:id="0"/>
    </w:p>
    <w:p w:rsidR="00F3178D" w:rsidRPr="00F72095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</w:p>
    <w:p w:rsidR="00F3178D" w:rsidRPr="00F72095" w:rsidRDefault="00AD0E20" w:rsidP="00AD0E2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 xml:space="preserve">Как и в прежние годы, одной из задач бюджетной политики остается обеспечение сбалансированности районного бюджета, сохранение безопасного </w:t>
      </w:r>
      <w:r w:rsidRPr="00F72095">
        <w:rPr>
          <w:sz w:val="28"/>
          <w:szCs w:val="28"/>
        </w:rPr>
        <w:lastRenderedPageBreak/>
        <w:t>уровня муниципального долга, позволяющего обеспечить привлечение заемных средств.</w:t>
      </w:r>
    </w:p>
    <w:p w:rsidR="00AD0E20" w:rsidRPr="00F72095" w:rsidRDefault="00AD0E20" w:rsidP="00AD0E2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Для достижения поставленной задачи будет продолжен взятый курс на снижение дефицита районного бюджета.</w:t>
      </w:r>
    </w:p>
    <w:p w:rsidR="00AD0E20" w:rsidRPr="00F72095" w:rsidRDefault="00AD0E20" w:rsidP="00AD0E2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F3178D" w:rsidRPr="00F72095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2.2.</w:t>
      </w:r>
      <w:r w:rsidRPr="00F72095">
        <w:rPr>
          <w:color w:val="000000"/>
          <w:sz w:val="28"/>
          <w:szCs w:val="28"/>
        </w:rPr>
        <w:t xml:space="preserve"> Повышение эффективности бюджетных расходов</w:t>
      </w:r>
    </w:p>
    <w:p w:rsidR="00E24ADC" w:rsidRPr="00F72095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</w:p>
    <w:p w:rsidR="00E24ADC" w:rsidRPr="00F72095" w:rsidRDefault="00E24ADC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Планируется 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продолжить осуществление мер по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повышению эффе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ктивности бюджетных расходов, в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том числе через применение приведенных ниже основных принципов и 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подходов к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формированию расходов.</w:t>
      </w:r>
    </w:p>
    <w:p w:rsidR="007E4E48" w:rsidRPr="00395105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Установление взаимосвязи между бюджетным и стратегическим планированием</w:t>
      </w:r>
      <w:r w:rsidR="009C1A74" w:rsidRP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E4E48" w:rsidRPr="00F72095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2017 года впервые устанавливается взаимосвязь бюджетного и стратегического планирования.</w:t>
      </w:r>
    </w:p>
    <w:p w:rsidR="007E4E48" w:rsidRPr="00F72095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со статьей 170.1 Бюджетного кодекса Российской Федерации одновременно с проектом район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ного бюджета на 2017-2019 годы </w:t>
      </w:r>
      <w:r w:rsidR="00EC12D8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разработан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 бюджетного прогноза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до 2030 года</w:t>
      </w:r>
      <w:r w:rsidR="00EC12D8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основе проекта Стратегии социально-экономического развития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до 2030 года.</w:t>
      </w:r>
    </w:p>
    <w:p w:rsidR="00177144" w:rsidRPr="00F72095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Новый документ нацелен на поддержание устойчивости функционирования бюджетной системы района при сбалансированном распределении бюджетных ресурсов на обеспечение текущих потребностей экономики и социальной сферы в бюджетных средствах и решение задач их развития. Это подразумевает формирование необходимых финансовых резервов, механизмов управления рисками, определение предельных расходов по </w:t>
      </w:r>
      <w:r w:rsidR="0017714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ым программам. </w:t>
      </w:r>
    </w:p>
    <w:p w:rsidR="007E4E48" w:rsidRPr="00F72095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Таким образом, комплексный подход к управлению бюджетной устойчивостью предполагает проведение согласованной политики по поддержанию сбалансированности </w:t>
      </w:r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районно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 бюджета и бюджетов </w:t>
      </w:r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сельсоветов </w:t>
      </w:r>
      <w:proofErr w:type="spellStart"/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долгосрочной перспективе, повышение способности консолидированного бюджета </w:t>
      </w:r>
      <w:proofErr w:type="spellStart"/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="009C1A74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справляться с временными макроэкономическими колебаниями, а также расширение границ бюджетного маневра (повышение гибкости в структуре расходов).</w:t>
      </w:r>
    </w:p>
    <w:p w:rsidR="009C1A74" w:rsidRPr="0039510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Повышение эффективности бюджетной сети.</w:t>
      </w:r>
    </w:p>
    <w:p w:rsidR="009C1A74" w:rsidRPr="00F7209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 эффективности бюджетной сети остается одним из главных направлений работы по повышению эффект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ивности бюджетных расходов.</w:t>
      </w:r>
    </w:p>
    <w:p w:rsidR="009C1A74" w:rsidRPr="00F7209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2011 года муниципальные учреждения осуществляют свою деятельность посредством выполнения муниципального задания по оказанию услуг, выполнению работ.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 Финансовое обеспечение такой деятельности производится путем предоставления учредителем субсидий из </w:t>
      </w:r>
      <w:r w:rsidR="00EC12D8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районного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бюджета.</w:t>
      </w:r>
    </w:p>
    <w:p w:rsidR="007E4E48" w:rsidRPr="00F7209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Согласно положениям статьи 69.2 Бюджетного кодекса Российской Федерации бюджеты бюджетной системы Российской Федерации формируются с учётом требований об установлении единых перечней государственных (муниципальных) услуг (работ) и единых подходов по определению нормативов их стоимости. Цель, которая преследуется данной реформой – унификация услуг и работ, оказываемых или выполняемых учреждениями и, как следствие, повышение эффективности бюджетной сети и бюджетных расходов.</w:t>
      </w:r>
    </w:p>
    <w:p w:rsidR="006A2851" w:rsidRPr="00F7209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Единые перечни услуг, на основе которых формируются муниципальные задания, задают жесткие рамки для осуществления деятельности </w:t>
      </w:r>
      <w:r w:rsidR="00F840BB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муниципальных</w:t>
      </w:r>
      <w:r w:rsidR="006A2851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учреждений</w:t>
      </w:r>
      <w:r w:rsidR="00F840BB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</w:t>
      </w:r>
      <w:r w:rsidR="003951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C1A74" w:rsidRPr="00F72095" w:rsidRDefault="009C1A74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выполнения требований законодательства в 2017 году будет продолжена реализация мероприятий по оптимизации </w:t>
      </w:r>
      <w:r w:rsidR="00AD0E2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бюджетной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сети.</w:t>
      </w:r>
    </w:p>
    <w:p w:rsidR="006A2851" w:rsidRPr="00395105" w:rsidRDefault="006A2851" w:rsidP="006A2851">
      <w:pPr>
        <w:ind w:firstLine="709"/>
        <w:rPr>
          <w:sz w:val="28"/>
          <w:szCs w:val="28"/>
        </w:rPr>
      </w:pPr>
      <w:r w:rsidRPr="00395105">
        <w:rPr>
          <w:sz w:val="28"/>
          <w:szCs w:val="28"/>
        </w:rPr>
        <w:t>3) Повышение эффективности оказания муниципальных услуг.</w:t>
      </w:r>
    </w:p>
    <w:p w:rsidR="006A2851" w:rsidRPr="00F72095" w:rsidRDefault="006A2851" w:rsidP="006A2851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С 2016 года муниципальные учреждения перешли на оказание услуг и вы</w:t>
      </w:r>
      <w:r w:rsidR="00395105">
        <w:rPr>
          <w:sz w:val="28"/>
          <w:szCs w:val="28"/>
        </w:rPr>
        <w:t xml:space="preserve">полнение работ в соответствии с </w:t>
      </w:r>
      <w:r w:rsidRPr="00F72095">
        <w:rPr>
          <w:sz w:val="28"/>
          <w:szCs w:val="28"/>
        </w:rPr>
        <w:t xml:space="preserve">едиными перечнями. </w:t>
      </w:r>
      <w:proofErr w:type="gramStart"/>
      <w:r w:rsidRPr="00F72095">
        <w:rPr>
          <w:sz w:val="28"/>
          <w:szCs w:val="28"/>
        </w:rPr>
        <w:t xml:space="preserve">В соответствии с постановлением </w:t>
      </w:r>
      <w:r w:rsidR="006134E7" w:rsidRPr="00F72095">
        <w:rPr>
          <w:sz w:val="28"/>
          <w:szCs w:val="28"/>
        </w:rPr>
        <w:t xml:space="preserve">администрации района </w:t>
      </w:r>
      <w:r w:rsidRPr="00F72095">
        <w:rPr>
          <w:sz w:val="28"/>
          <w:szCs w:val="28"/>
        </w:rPr>
        <w:t>от 0</w:t>
      </w:r>
      <w:r w:rsidR="00F840BB" w:rsidRPr="00F72095">
        <w:rPr>
          <w:sz w:val="28"/>
          <w:szCs w:val="28"/>
        </w:rPr>
        <w:t>5</w:t>
      </w:r>
      <w:r w:rsidRPr="00F72095">
        <w:rPr>
          <w:sz w:val="28"/>
          <w:szCs w:val="28"/>
        </w:rPr>
        <w:t>.10.2015 № </w:t>
      </w:r>
      <w:r w:rsidR="006134E7" w:rsidRPr="00F72095">
        <w:rPr>
          <w:sz w:val="28"/>
          <w:szCs w:val="28"/>
        </w:rPr>
        <w:t>475</w:t>
      </w:r>
      <w:r w:rsidRPr="00F72095">
        <w:rPr>
          <w:sz w:val="28"/>
          <w:szCs w:val="28"/>
        </w:rPr>
        <w:t>-п «О порядк</w:t>
      </w:r>
      <w:r w:rsidR="00F840BB" w:rsidRPr="00F72095">
        <w:rPr>
          <w:sz w:val="28"/>
          <w:szCs w:val="28"/>
        </w:rPr>
        <w:t>е</w:t>
      </w:r>
      <w:r w:rsidRPr="00F72095">
        <w:rPr>
          <w:sz w:val="28"/>
          <w:szCs w:val="28"/>
        </w:rPr>
        <w:t xml:space="preserve"> </w:t>
      </w:r>
      <w:r w:rsidR="00F840BB" w:rsidRPr="00F72095">
        <w:rPr>
          <w:sz w:val="28"/>
          <w:szCs w:val="28"/>
        </w:rPr>
        <w:t xml:space="preserve">и условиях </w:t>
      </w:r>
      <w:r w:rsidRPr="00F72095">
        <w:rPr>
          <w:sz w:val="28"/>
          <w:szCs w:val="28"/>
        </w:rPr>
        <w:t xml:space="preserve">формирования </w:t>
      </w:r>
      <w:r w:rsidR="006134E7" w:rsidRPr="00F72095">
        <w:rPr>
          <w:sz w:val="28"/>
          <w:szCs w:val="28"/>
        </w:rPr>
        <w:t>муниципаль</w:t>
      </w:r>
      <w:r w:rsidRPr="00F72095">
        <w:rPr>
          <w:sz w:val="28"/>
          <w:szCs w:val="28"/>
        </w:rPr>
        <w:t xml:space="preserve">ного задания </w:t>
      </w:r>
      <w:r w:rsidR="00F840BB" w:rsidRPr="00F72095">
        <w:rPr>
          <w:sz w:val="28"/>
          <w:szCs w:val="28"/>
        </w:rPr>
        <w:t>на оказание муниципальных услуг</w:t>
      </w:r>
      <w:r w:rsidRPr="00F72095">
        <w:rPr>
          <w:sz w:val="28"/>
          <w:szCs w:val="28"/>
        </w:rPr>
        <w:t xml:space="preserve"> </w:t>
      </w:r>
      <w:r w:rsidR="00F840BB" w:rsidRPr="00F72095">
        <w:rPr>
          <w:sz w:val="28"/>
          <w:szCs w:val="28"/>
        </w:rPr>
        <w:t xml:space="preserve">(выполнение работ) в </w:t>
      </w:r>
      <w:r w:rsidRPr="00F72095">
        <w:rPr>
          <w:sz w:val="28"/>
          <w:szCs w:val="28"/>
        </w:rPr>
        <w:t xml:space="preserve">отношении </w:t>
      </w:r>
      <w:r w:rsidR="006134E7" w:rsidRPr="00F72095">
        <w:rPr>
          <w:sz w:val="28"/>
          <w:szCs w:val="28"/>
        </w:rPr>
        <w:t xml:space="preserve">муниципальных </w:t>
      </w:r>
      <w:r w:rsidRPr="00F72095">
        <w:rPr>
          <w:sz w:val="28"/>
          <w:szCs w:val="28"/>
        </w:rPr>
        <w:t xml:space="preserve">учреждений и финансового обеспечения выполнения </w:t>
      </w:r>
      <w:r w:rsidR="006134E7" w:rsidRPr="00F72095">
        <w:rPr>
          <w:sz w:val="28"/>
          <w:szCs w:val="28"/>
        </w:rPr>
        <w:t>муниципальн</w:t>
      </w:r>
      <w:r w:rsidRPr="00F72095">
        <w:rPr>
          <w:sz w:val="28"/>
          <w:szCs w:val="28"/>
        </w:rPr>
        <w:t>ого задания» (далее – постановление № </w:t>
      </w:r>
      <w:r w:rsidR="006134E7" w:rsidRPr="00F72095">
        <w:rPr>
          <w:sz w:val="28"/>
          <w:szCs w:val="28"/>
        </w:rPr>
        <w:t>475</w:t>
      </w:r>
      <w:r w:rsidRPr="00F72095">
        <w:rPr>
          <w:sz w:val="28"/>
          <w:szCs w:val="28"/>
        </w:rPr>
        <w:t xml:space="preserve">-п) объем финансирования </w:t>
      </w:r>
      <w:r w:rsidR="00354EB6" w:rsidRPr="00F72095">
        <w:rPr>
          <w:sz w:val="28"/>
          <w:szCs w:val="28"/>
        </w:rPr>
        <w:t xml:space="preserve">муниципального </w:t>
      </w:r>
      <w:r w:rsidRPr="00F72095">
        <w:rPr>
          <w:sz w:val="28"/>
          <w:szCs w:val="28"/>
        </w:rPr>
        <w:t xml:space="preserve">задания рассчитывается на основании нормативных затрат на оказание </w:t>
      </w:r>
      <w:r w:rsidR="00354EB6" w:rsidRPr="00F72095">
        <w:rPr>
          <w:sz w:val="28"/>
          <w:szCs w:val="28"/>
        </w:rPr>
        <w:t>муниципальных</w:t>
      </w:r>
      <w:r w:rsidRPr="00F72095"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</w:t>
      </w:r>
      <w:proofErr w:type="gramEnd"/>
      <w:r w:rsidRPr="00F72095">
        <w:rPr>
          <w:sz w:val="28"/>
          <w:szCs w:val="28"/>
        </w:rPr>
        <w:t xml:space="preserve"> имущества и особо ценного движимого имущества, затрат на уплату налогов, в качестве объекта налогообложения по которым признается имущество учреждения. Нормативные затраты на оказание </w:t>
      </w:r>
      <w:r w:rsidR="00354EB6" w:rsidRPr="00F72095">
        <w:rPr>
          <w:sz w:val="28"/>
          <w:szCs w:val="28"/>
        </w:rPr>
        <w:t xml:space="preserve">муниципальных </w:t>
      </w:r>
      <w:r w:rsidRPr="00F72095">
        <w:rPr>
          <w:sz w:val="28"/>
          <w:szCs w:val="28"/>
        </w:rPr>
        <w:t xml:space="preserve">услуг определяются с учетом базовых нормативов затрат (минимальных значений нормативов затрат на оказание единицы </w:t>
      </w:r>
      <w:r w:rsidR="00354EB6" w:rsidRPr="00F72095">
        <w:rPr>
          <w:sz w:val="28"/>
          <w:szCs w:val="28"/>
        </w:rPr>
        <w:t>муниципальной</w:t>
      </w:r>
      <w:r w:rsidRPr="00F72095">
        <w:rPr>
          <w:sz w:val="28"/>
          <w:szCs w:val="28"/>
        </w:rPr>
        <w:t xml:space="preserve"> услуги) и применяемых к ним корректирующих коэффициентов.</w:t>
      </w:r>
    </w:p>
    <w:p w:rsidR="006134E7" w:rsidRPr="00F72095" w:rsidRDefault="006134E7" w:rsidP="006134E7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В целях приведения порядка формирования муниципального задания в отношении муниципальных учреждений и финансового обеспечения выполнения муниципального задания в соответствие нормам статьи 69.2 Бюджетного кодекса Российской Федерации в постановление № 475-п </w:t>
      </w:r>
      <w:r w:rsidR="00AD0E20" w:rsidRPr="00F72095">
        <w:rPr>
          <w:sz w:val="28"/>
          <w:szCs w:val="28"/>
        </w:rPr>
        <w:t xml:space="preserve">будут </w:t>
      </w:r>
      <w:r w:rsidRPr="00F72095">
        <w:rPr>
          <w:sz w:val="28"/>
          <w:szCs w:val="28"/>
        </w:rPr>
        <w:t xml:space="preserve">внесены изменения, устанавливающие правила и сроки перечисления и возврата субсидии на выполнение муниципального задания; правила осуществления </w:t>
      </w:r>
      <w:proofErr w:type="gramStart"/>
      <w:r w:rsidRPr="00F72095">
        <w:rPr>
          <w:sz w:val="28"/>
          <w:szCs w:val="28"/>
        </w:rPr>
        <w:t>контроля за</w:t>
      </w:r>
      <w:proofErr w:type="gramEnd"/>
      <w:r w:rsidRPr="00F72095">
        <w:rPr>
          <w:sz w:val="28"/>
          <w:szCs w:val="28"/>
        </w:rPr>
        <w:t xml:space="preserve"> выполнением муниципального задания муниципальным учреждением органами муниципальной власти, осуществляющими функции и полномочия учредителя.</w:t>
      </w:r>
    </w:p>
    <w:p w:rsidR="006134E7" w:rsidRPr="00F72095" w:rsidRDefault="006134E7" w:rsidP="006134E7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В соответствии с требованиями федерального законодательства с 2016 года муниципальные образования </w:t>
      </w:r>
      <w:proofErr w:type="spellStart"/>
      <w:r w:rsidRPr="00F72095">
        <w:rPr>
          <w:sz w:val="28"/>
          <w:szCs w:val="28"/>
        </w:rPr>
        <w:t>Боготольского</w:t>
      </w:r>
      <w:proofErr w:type="spellEnd"/>
      <w:r w:rsidRPr="00F72095">
        <w:rPr>
          <w:sz w:val="28"/>
          <w:szCs w:val="28"/>
        </w:rPr>
        <w:t xml:space="preserve"> района начали работать в государственной интегрированной информационной системе управления общественными финансами «Электронный бюджет» (далее – Система), доступ к которой осуществляется через Единый портал бюджетной системы Российской Федерации (</w:t>
      </w:r>
      <w:hyperlink r:id="rId11" w:history="1">
        <w:r w:rsidRPr="00F72095">
          <w:rPr>
            <w:sz w:val="28"/>
            <w:szCs w:val="28"/>
          </w:rPr>
          <w:t>www.budget.gov.ru</w:t>
        </w:r>
      </w:hyperlink>
      <w:r w:rsidRPr="00F72095">
        <w:rPr>
          <w:sz w:val="28"/>
          <w:szCs w:val="28"/>
        </w:rPr>
        <w:t xml:space="preserve">). В настоящее время сформированы перечни услуг и реестры участников бюджетного процесса, а также </w:t>
      </w:r>
      <w:r w:rsidRPr="00F72095">
        <w:rPr>
          <w:sz w:val="28"/>
          <w:szCs w:val="28"/>
        </w:rPr>
        <w:lastRenderedPageBreak/>
        <w:t>юридических лиц, не являющихся участниками бюджетного п</w:t>
      </w:r>
      <w:r w:rsidR="00395105">
        <w:rPr>
          <w:sz w:val="28"/>
          <w:szCs w:val="28"/>
        </w:rPr>
        <w:t>роцесса, в электронном формате.</w:t>
      </w:r>
    </w:p>
    <w:p w:rsidR="00A86B98" w:rsidRPr="00F72095" w:rsidRDefault="00A86B98" w:rsidP="006134E7">
      <w:pPr>
        <w:tabs>
          <w:tab w:val="right" w:pos="709"/>
        </w:tabs>
        <w:ind w:firstLine="709"/>
        <w:jc w:val="both"/>
        <w:rPr>
          <w:sz w:val="28"/>
          <w:szCs w:val="28"/>
        </w:rPr>
      </w:pPr>
    </w:p>
    <w:p w:rsidR="003E1DFA" w:rsidRPr="00F72095" w:rsidRDefault="003E1DFA" w:rsidP="003951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2.3.</w:t>
      </w:r>
      <w:r w:rsidR="00A86B98" w:rsidRPr="00F72095">
        <w:rPr>
          <w:sz w:val="28"/>
          <w:szCs w:val="28"/>
        </w:rPr>
        <w:t xml:space="preserve"> Взаимодействие с органами власти Красноярского края по увеличению объема финансовой поддержки из краевого бюджета</w:t>
      </w:r>
    </w:p>
    <w:p w:rsidR="00760E81" w:rsidRPr="00F72095" w:rsidRDefault="00760E81" w:rsidP="00A86B98">
      <w:pPr>
        <w:autoSpaceDE w:val="0"/>
        <w:autoSpaceDN w:val="0"/>
        <w:adjustRightInd w:val="0"/>
        <w:ind w:left="1068" w:firstLine="348"/>
        <w:jc w:val="center"/>
        <w:outlineLvl w:val="1"/>
        <w:rPr>
          <w:sz w:val="28"/>
          <w:szCs w:val="28"/>
        </w:rPr>
      </w:pPr>
    </w:p>
    <w:p w:rsidR="00CB07B9" w:rsidRDefault="00760E81" w:rsidP="00CB07B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72095">
        <w:rPr>
          <w:sz w:val="28"/>
          <w:szCs w:val="28"/>
        </w:rPr>
        <w:t xml:space="preserve">В результате принимаемых решений на федеральном и краевом уровне по изменению действующего законодательства в части льгот по местным налогам и установлению новых расходных обязательств для местных органов власти существуют риски снижения доходов районного бюджета и (или) появления дополнительных расходов, поэтому деятельность органов местного самоуправления </w:t>
      </w:r>
      <w:proofErr w:type="spellStart"/>
      <w:r w:rsidRPr="00F72095">
        <w:rPr>
          <w:sz w:val="28"/>
          <w:szCs w:val="28"/>
        </w:rPr>
        <w:t>Боготольского</w:t>
      </w:r>
      <w:proofErr w:type="spellEnd"/>
      <w:r w:rsidRPr="00F72095">
        <w:rPr>
          <w:sz w:val="28"/>
          <w:szCs w:val="28"/>
        </w:rPr>
        <w:t xml:space="preserve"> района по-прежнему будет нацелена на продолжение работы с исполнительными органами государственной власти Красноярского края по</w:t>
      </w:r>
      <w:proofErr w:type="gramEnd"/>
      <w:r w:rsidRPr="00F72095">
        <w:rPr>
          <w:sz w:val="28"/>
          <w:szCs w:val="28"/>
        </w:rPr>
        <w:t xml:space="preserve"> привлечению в бюджет дополнительных ресурсов для более качественного реше</w:t>
      </w:r>
      <w:bookmarkStart w:id="1" w:name="_Toc463978828"/>
      <w:r w:rsidR="00CB07B9">
        <w:rPr>
          <w:sz w:val="28"/>
          <w:szCs w:val="28"/>
        </w:rPr>
        <w:t>ния вопросов местного значения.</w:t>
      </w:r>
    </w:p>
    <w:p w:rsidR="00CB07B9" w:rsidRDefault="00CB07B9" w:rsidP="00CB07B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A86B98" w:rsidRPr="00CB07B9" w:rsidRDefault="00A86B98" w:rsidP="00CB07B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CB07B9">
        <w:rPr>
          <w:sz w:val="28"/>
          <w:szCs w:val="28"/>
        </w:rPr>
        <w:t>2.4.</w:t>
      </w:r>
      <w:r w:rsidR="003C42AD">
        <w:rPr>
          <w:sz w:val="28"/>
          <w:szCs w:val="28"/>
        </w:rPr>
        <w:t xml:space="preserve"> </w:t>
      </w:r>
      <w:r w:rsidRPr="00CB07B9">
        <w:rPr>
          <w:sz w:val="28"/>
          <w:szCs w:val="28"/>
        </w:rPr>
        <w:t>Реализация задач, поставленных в указах Президента РФ 2012 года</w:t>
      </w:r>
      <w:bookmarkEnd w:id="1"/>
    </w:p>
    <w:p w:rsidR="00A86B98" w:rsidRPr="00F72095" w:rsidRDefault="00A86B98" w:rsidP="00A86B98">
      <w:pPr>
        <w:spacing w:before="60"/>
        <w:jc w:val="both"/>
        <w:rPr>
          <w:color w:val="1F497D"/>
          <w:sz w:val="28"/>
          <w:szCs w:val="28"/>
        </w:rPr>
      </w:pPr>
    </w:p>
    <w:p w:rsidR="00A86B98" w:rsidRPr="00F72095" w:rsidRDefault="00A86B98" w:rsidP="00A86B98">
      <w:pPr>
        <w:ind w:firstLine="675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Подготовка пр</w:t>
      </w:r>
      <w:r w:rsidR="00CB07B9">
        <w:rPr>
          <w:sz w:val="28"/>
          <w:szCs w:val="28"/>
        </w:rPr>
        <w:t>оекта районного бюджета на 2017-</w:t>
      </w:r>
      <w:r w:rsidRPr="00F72095">
        <w:rPr>
          <w:sz w:val="28"/>
          <w:szCs w:val="28"/>
        </w:rPr>
        <w:t xml:space="preserve">2019 годы осуществляется с учетом </w:t>
      </w:r>
      <w:proofErr w:type="gramStart"/>
      <w:r w:rsidRPr="00F72095">
        <w:rPr>
          <w:sz w:val="28"/>
          <w:szCs w:val="28"/>
        </w:rPr>
        <w:t>необходимости обеспечения реализации указов Президента Российской Федерации</w:t>
      </w:r>
      <w:proofErr w:type="gramEnd"/>
      <w:r w:rsidRPr="00F72095">
        <w:rPr>
          <w:sz w:val="28"/>
          <w:szCs w:val="28"/>
        </w:rPr>
        <w:t xml:space="preserve"> от 07.05.2012 №</w:t>
      </w:r>
      <w:r w:rsidR="00CB07B9">
        <w:rPr>
          <w:sz w:val="28"/>
          <w:szCs w:val="28"/>
        </w:rPr>
        <w:t xml:space="preserve">№ 596-601, 606, от 01.06.2012 № 761, от 28.12.2012 № </w:t>
      </w:r>
      <w:r w:rsidRPr="00F72095">
        <w:rPr>
          <w:sz w:val="28"/>
          <w:szCs w:val="28"/>
        </w:rPr>
        <w:t>1688 (далее – указы Президента РФ).</w:t>
      </w:r>
    </w:p>
    <w:p w:rsidR="00A86B98" w:rsidRPr="00F72095" w:rsidRDefault="00A86B98" w:rsidP="00A86B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95">
        <w:rPr>
          <w:rFonts w:ascii="Times New Roman" w:hAnsi="Times New Roman" w:cs="Times New Roman"/>
          <w:sz w:val="28"/>
          <w:szCs w:val="28"/>
        </w:rPr>
        <w:t xml:space="preserve">Одной из приоритетных задач реализации бюджетной политики </w:t>
      </w:r>
      <w:proofErr w:type="spellStart"/>
      <w:r w:rsidRPr="00F7209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72095">
        <w:rPr>
          <w:rFonts w:ascii="Times New Roman" w:hAnsi="Times New Roman" w:cs="Times New Roman"/>
          <w:sz w:val="28"/>
          <w:szCs w:val="28"/>
        </w:rPr>
        <w:t xml:space="preserve"> района в области оплаты труда остаётся обеспечение </w:t>
      </w:r>
      <w:proofErr w:type="gramStart"/>
      <w:r w:rsidRPr="00F72095">
        <w:rPr>
          <w:rFonts w:ascii="Times New Roman" w:hAnsi="Times New Roman" w:cs="Times New Roman"/>
          <w:sz w:val="28"/>
          <w:szCs w:val="28"/>
        </w:rPr>
        <w:t>повышения размера оплаты труда отдельных категорий работников бюджетной</w:t>
      </w:r>
      <w:proofErr w:type="gramEnd"/>
      <w:r w:rsidRPr="00F72095">
        <w:rPr>
          <w:rFonts w:ascii="Times New Roman" w:hAnsi="Times New Roman" w:cs="Times New Roman"/>
          <w:sz w:val="28"/>
          <w:szCs w:val="28"/>
        </w:rPr>
        <w:t xml:space="preserve"> сферы: педагогам учреждений общего образования, дошкольных образовательных учреждений, социальным работникам, работникам учреждений культуры и др.</w:t>
      </w:r>
    </w:p>
    <w:p w:rsidR="00A86B98" w:rsidRPr="00F72095" w:rsidRDefault="00A86B98" w:rsidP="00A86B98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62A76" w:rsidRPr="00F72095" w:rsidRDefault="00234188" w:rsidP="00F4583A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F72095">
        <w:rPr>
          <w:sz w:val="28"/>
          <w:szCs w:val="28"/>
        </w:rPr>
        <w:t>2</w:t>
      </w:r>
      <w:r w:rsidR="003A6941" w:rsidRPr="00F72095">
        <w:rPr>
          <w:sz w:val="28"/>
          <w:szCs w:val="28"/>
        </w:rPr>
        <w:t>.</w:t>
      </w:r>
      <w:r w:rsidR="00A86B98" w:rsidRPr="00F72095">
        <w:rPr>
          <w:sz w:val="28"/>
          <w:szCs w:val="28"/>
        </w:rPr>
        <w:t>5</w:t>
      </w:r>
      <w:r w:rsidR="00162A76" w:rsidRPr="00F72095">
        <w:rPr>
          <w:sz w:val="28"/>
          <w:szCs w:val="28"/>
        </w:rPr>
        <w:t>.</w:t>
      </w:r>
      <w:r w:rsidR="008A04DA" w:rsidRPr="00F72095">
        <w:rPr>
          <w:sz w:val="28"/>
          <w:szCs w:val="28"/>
        </w:rPr>
        <w:t xml:space="preserve"> Повышение прозрачности и открытости </w:t>
      </w:r>
      <w:r w:rsidR="00162A76" w:rsidRPr="00F72095">
        <w:rPr>
          <w:sz w:val="28"/>
          <w:szCs w:val="28"/>
        </w:rPr>
        <w:t xml:space="preserve"> бюджетного процесса</w:t>
      </w:r>
    </w:p>
    <w:p w:rsidR="00162A76" w:rsidRPr="00F72095" w:rsidRDefault="00162A76" w:rsidP="005136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6DB0" w:rsidRPr="00F72095" w:rsidRDefault="0051153B" w:rsidP="00E247FC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В целях высокого уровня прозрачности</w:t>
      </w:r>
      <w:r w:rsidR="00CB07B9">
        <w:rPr>
          <w:sz w:val="28"/>
          <w:szCs w:val="28"/>
        </w:rPr>
        <w:t xml:space="preserve"> бюджета и бюджетного процесса </w:t>
      </w:r>
      <w:r w:rsidRPr="00F72095">
        <w:rPr>
          <w:sz w:val="28"/>
          <w:szCs w:val="28"/>
        </w:rPr>
        <w:t xml:space="preserve">в информационно-телекоммуникационной сети «Интернет» для информирования населения продолжится </w:t>
      </w:r>
      <w:r w:rsidR="00E247FC" w:rsidRPr="00F72095">
        <w:rPr>
          <w:sz w:val="28"/>
          <w:szCs w:val="28"/>
        </w:rPr>
        <w:t>ведение раздела</w:t>
      </w:r>
      <w:r w:rsidRPr="00F72095">
        <w:rPr>
          <w:sz w:val="28"/>
          <w:szCs w:val="28"/>
        </w:rPr>
        <w:t xml:space="preserve"> «Открытый б</w:t>
      </w:r>
      <w:r w:rsidR="00E247FC" w:rsidRPr="00F72095">
        <w:rPr>
          <w:sz w:val="28"/>
          <w:szCs w:val="28"/>
        </w:rPr>
        <w:t xml:space="preserve">юджет для граждан» с </w:t>
      </w:r>
      <w:r w:rsidR="00162A76" w:rsidRPr="00F72095">
        <w:rPr>
          <w:sz w:val="28"/>
          <w:szCs w:val="28"/>
        </w:rPr>
        <w:t>размещ</w:t>
      </w:r>
      <w:r w:rsidR="00E247FC" w:rsidRPr="00F72095">
        <w:rPr>
          <w:sz w:val="28"/>
          <w:szCs w:val="28"/>
        </w:rPr>
        <w:t>ением</w:t>
      </w:r>
      <w:r w:rsidR="00162A76" w:rsidRPr="00F72095">
        <w:rPr>
          <w:sz w:val="28"/>
          <w:szCs w:val="28"/>
        </w:rPr>
        <w:t xml:space="preserve"> систематизированн</w:t>
      </w:r>
      <w:r w:rsidR="00E247FC" w:rsidRPr="00F72095">
        <w:rPr>
          <w:sz w:val="28"/>
          <w:szCs w:val="28"/>
        </w:rPr>
        <w:t>ой</w:t>
      </w:r>
      <w:r w:rsidR="00162A76" w:rsidRPr="00F72095">
        <w:rPr>
          <w:sz w:val="28"/>
          <w:szCs w:val="28"/>
        </w:rPr>
        <w:t xml:space="preserve"> актуальн</w:t>
      </w:r>
      <w:r w:rsidR="00011666" w:rsidRPr="00F72095">
        <w:rPr>
          <w:sz w:val="28"/>
          <w:szCs w:val="28"/>
        </w:rPr>
        <w:t>ой</w:t>
      </w:r>
      <w:r w:rsidR="00162A76" w:rsidRPr="00F72095">
        <w:rPr>
          <w:sz w:val="28"/>
          <w:szCs w:val="28"/>
        </w:rPr>
        <w:t xml:space="preserve"> информаци</w:t>
      </w:r>
      <w:r w:rsidR="00E247FC" w:rsidRPr="00F72095">
        <w:rPr>
          <w:sz w:val="28"/>
          <w:szCs w:val="28"/>
        </w:rPr>
        <w:t>и</w:t>
      </w:r>
      <w:r w:rsidR="00162A76" w:rsidRPr="00F72095">
        <w:rPr>
          <w:sz w:val="28"/>
          <w:szCs w:val="28"/>
        </w:rPr>
        <w:t xml:space="preserve"> о формировании </w:t>
      </w:r>
      <w:r w:rsidR="00CB07B9">
        <w:rPr>
          <w:sz w:val="28"/>
          <w:szCs w:val="28"/>
        </w:rPr>
        <w:t xml:space="preserve">и исполнении </w:t>
      </w:r>
      <w:r w:rsidR="00F4583A" w:rsidRPr="00F72095">
        <w:rPr>
          <w:sz w:val="28"/>
          <w:szCs w:val="28"/>
        </w:rPr>
        <w:t xml:space="preserve">районного </w:t>
      </w:r>
      <w:r w:rsidR="00FE6D82" w:rsidRPr="00F72095">
        <w:rPr>
          <w:sz w:val="28"/>
          <w:szCs w:val="28"/>
        </w:rPr>
        <w:t>бюджета</w:t>
      </w:r>
      <w:r w:rsidR="00162A76" w:rsidRPr="00F72095">
        <w:rPr>
          <w:sz w:val="28"/>
          <w:szCs w:val="28"/>
        </w:rPr>
        <w:t xml:space="preserve"> </w:t>
      </w:r>
      <w:r w:rsidR="008A04DA" w:rsidRPr="00F72095">
        <w:rPr>
          <w:sz w:val="28"/>
          <w:szCs w:val="28"/>
        </w:rPr>
        <w:t xml:space="preserve">и </w:t>
      </w:r>
      <w:r w:rsidR="008B35BF" w:rsidRPr="00F72095">
        <w:rPr>
          <w:sz w:val="28"/>
          <w:szCs w:val="28"/>
        </w:rPr>
        <w:t xml:space="preserve">бюджетов </w:t>
      </w:r>
      <w:r w:rsidR="008A04DA" w:rsidRPr="00F72095">
        <w:rPr>
          <w:sz w:val="28"/>
          <w:szCs w:val="28"/>
        </w:rPr>
        <w:t xml:space="preserve">поселений </w:t>
      </w:r>
      <w:proofErr w:type="spellStart"/>
      <w:r w:rsidR="008A04DA" w:rsidRPr="00F72095">
        <w:rPr>
          <w:sz w:val="28"/>
          <w:szCs w:val="28"/>
        </w:rPr>
        <w:t>Боготольского</w:t>
      </w:r>
      <w:proofErr w:type="spellEnd"/>
      <w:r w:rsidR="00162A76" w:rsidRPr="00F72095">
        <w:rPr>
          <w:sz w:val="28"/>
          <w:szCs w:val="28"/>
        </w:rPr>
        <w:t xml:space="preserve"> район</w:t>
      </w:r>
      <w:r w:rsidR="00DF6DB0" w:rsidRPr="00F72095">
        <w:rPr>
          <w:sz w:val="28"/>
          <w:szCs w:val="28"/>
        </w:rPr>
        <w:t>а</w:t>
      </w:r>
      <w:r w:rsidR="00CB07B9">
        <w:rPr>
          <w:sz w:val="28"/>
          <w:szCs w:val="28"/>
        </w:rPr>
        <w:t>.</w:t>
      </w:r>
    </w:p>
    <w:p w:rsidR="00162A76" w:rsidRPr="00F72095" w:rsidRDefault="00162A76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Публикуемая в открытых источниках информация позволит гражданам составить представление о направлениях расходования бюджетных средств </w:t>
      </w:r>
      <w:r w:rsidR="008A04DA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</w:t>
      </w:r>
      <w:r w:rsidR="003A24E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бюджета</w:t>
      </w:r>
      <w:r w:rsidR="008A04DA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3A24E0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бюджетов </w:t>
      </w:r>
      <w:r w:rsidR="008A04DA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поселений </w:t>
      </w:r>
      <w:proofErr w:type="spellStart"/>
      <w:r w:rsidR="008A04DA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="003C42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сделать выводы об эффективности расходов и целевом использовании средств.</w:t>
      </w:r>
    </w:p>
    <w:p w:rsidR="00162A76" w:rsidRPr="00F72095" w:rsidRDefault="000C3284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</w:t>
      </w:r>
      <w:r w:rsidR="003C42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публичных слушаний по проекту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районного бюджета, отчету о его исполнении.</w:t>
      </w:r>
    </w:p>
    <w:p w:rsidR="00903E14" w:rsidRPr="00F72095" w:rsidRDefault="00903E14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392A" w:rsidRPr="00F72095" w:rsidRDefault="00E4392A" w:rsidP="00E4392A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Основные подходы к формированию </w:t>
      </w:r>
      <w:proofErr w:type="gram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бюджетных</w:t>
      </w:r>
      <w:proofErr w:type="gram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расходовна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201</w:t>
      </w:r>
      <w:r w:rsidR="00A86B98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-201</w:t>
      </w:r>
      <w:r w:rsidR="00A86B98"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годы</w:t>
      </w:r>
    </w:p>
    <w:p w:rsidR="00E4392A" w:rsidRPr="00F72095" w:rsidRDefault="00E4392A" w:rsidP="00E4392A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57B2A" w:rsidRPr="00F72095" w:rsidRDefault="00957B2A" w:rsidP="00957B2A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lastRenderedPageBreak/>
        <w:t>Формирование объема и структур</w:t>
      </w:r>
      <w:r w:rsidR="00CB07B9">
        <w:rPr>
          <w:color w:val="000000"/>
          <w:sz w:val="28"/>
          <w:szCs w:val="28"/>
        </w:rPr>
        <w:t xml:space="preserve">ы расходов районного бюджета на </w:t>
      </w:r>
      <w:r w:rsidRPr="00F72095">
        <w:rPr>
          <w:color w:val="000000"/>
          <w:sz w:val="28"/>
          <w:szCs w:val="28"/>
        </w:rPr>
        <w:t xml:space="preserve">2017-2019 годы осуществляется исходя </w:t>
      </w:r>
      <w:r w:rsidR="00CB07B9">
        <w:rPr>
          <w:color w:val="000000"/>
          <w:sz w:val="28"/>
          <w:szCs w:val="28"/>
        </w:rPr>
        <w:t>из следующих основных подходов:</w:t>
      </w:r>
    </w:p>
    <w:p w:rsidR="00957B2A" w:rsidRPr="00F72095" w:rsidRDefault="00957B2A" w:rsidP="00957B2A">
      <w:pPr>
        <w:ind w:firstLine="709"/>
        <w:rPr>
          <w:color w:val="000000"/>
          <w:sz w:val="28"/>
          <w:szCs w:val="28"/>
        </w:rPr>
      </w:pPr>
    </w:p>
    <w:p w:rsidR="00957B2A" w:rsidRPr="00F72095" w:rsidRDefault="00957B2A" w:rsidP="00957B2A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1)</w:t>
      </w:r>
      <w:r w:rsidRPr="00F72095">
        <w:rPr>
          <w:sz w:val="28"/>
          <w:szCs w:val="28"/>
        </w:rPr>
        <w:t xml:space="preserve"> </w:t>
      </w:r>
      <w:r w:rsidRPr="00F72095">
        <w:rPr>
          <w:color w:val="000000"/>
          <w:sz w:val="28"/>
          <w:szCs w:val="28"/>
        </w:rPr>
        <w:t xml:space="preserve">определение базовых объемов бюджетных ассигнований </w:t>
      </w:r>
      <w:r w:rsidRPr="00F72095">
        <w:rPr>
          <w:sz w:val="28"/>
          <w:szCs w:val="28"/>
        </w:rPr>
        <w:t xml:space="preserve">на 2017-2018 годы – на основе объемов расходов, утвержденных решением </w:t>
      </w:r>
      <w:proofErr w:type="spellStart"/>
      <w:r w:rsidRPr="00F72095">
        <w:rPr>
          <w:sz w:val="28"/>
          <w:szCs w:val="28"/>
        </w:rPr>
        <w:t>Боготольск</w:t>
      </w:r>
      <w:r w:rsidR="00CB07B9">
        <w:rPr>
          <w:sz w:val="28"/>
          <w:szCs w:val="28"/>
        </w:rPr>
        <w:t>ого</w:t>
      </w:r>
      <w:proofErr w:type="spellEnd"/>
      <w:r w:rsidR="00CB07B9">
        <w:rPr>
          <w:sz w:val="28"/>
          <w:szCs w:val="28"/>
        </w:rPr>
        <w:t xml:space="preserve"> районного Совета депутатов </w:t>
      </w:r>
      <w:r w:rsidRPr="00F72095">
        <w:rPr>
          <w:sz w:val="28"/>
          <w:szCs w:val="28"/>
        </w:rPr>
        <w:t>от 1</w:t>
      </w:r>
      <w:r w:rsidR="00F840BB" w:rsidRPr="00F72095">
        <w:rPr>
          <w:sz w:val="28"/>
          <w:szCs w:val="28"/>
        </w:rPr>
        <w:t>1</w:t>
      </w:r>
      <w:r w:rsidRPr="00F72095">
        <w:rPr>
          <w:sz w:val="28"/>
          <w:szCs w:val="28"/>
        </w:rPr>
        <w:t>.12.201</w:t>
      </w:r>
      <w:r w:rsidR="00F840BB" w:rsidRPr="00F72095">
        <w:rPr>
          <w:sz w:val="28"/>
          <w:szCs w:val="28"/>
        </w:rPr>
        <w:t>5</w:t>
      </w:r>
      <w:r w:rsidRPr="00F72095">
        <w:rPr>
          <w:sz w:val="28"/>
          <w:szCs w:val="28"/>
        </w:rPr>
        <w:t xml:space="preserve"> г. № 3-</w:t>
      </w:r>
      <w:r w:rsidR="00F840BB" w:rsidRPr="00F72095">
        <w:rPr>
          <w:sz w:val="28"/>
          <w:szCs w:val="28"/>
        </w:rPr>
        <w:t>1</w:t>
      </w:r>
      <w:r w:rsidRPr="00F72095">
        <w:rPr>
          <w:sz w:val="28"/>
          <w:szCs w:val="28"/>
        </w:rPr>
        <w:t>6 «О районном бюджете на 201</w:t>
      </w:r>
      <w:r w:rsidR="00D00BAF" w:rsidRPr="00F72095">
        <w:rPr>
          <w:sz w:val="28"/>
          <w:szCs w:val="28"/>
        </w:rPr>
        <w:t>6</w:t>
      </w:r>
      <w:r w:rsidRPr="00F72095">
        <w:rPr>
          <w:sz w:val="28"/>
          <w:szCs w:val="28"/>
        </w:rPr>
        <w:t xml:space="preserve"> год и на плановый период 201</w:t>
      </w:r>
      <w:r w:rsidR="00D00BAF" w:rsidRPr="00F72095">
        <w:rPr>
          <w:sz w:val="28"/>
          <w:szCs w:val="28"/>
        </w:rPr>
        <w:t>7</w:t>
      </w:r>
      <w:r w:rsidRPr="00F72095">
        <w:rPr>
          <w:sz w:val="28"/>
          <w:szCs w:val="28"/>
        </w:rPr>
        <w:t xml:space="preserve"> и 201</w:t>
      </w:r>
      <w:r w:rsidR="00D00BAF" w:rsidRPr="00F72095">
        <w:rPr>
          <w:sz w:val="28"/>
          <w:szCs w:val="28"/>
        </w:rPr>
        <w:t>8</w:t>
      </w:r>
      <w:r w:rsidRPr="00F72095">
        <w:rPr>
          <w:sz w:val="28"/>
          <w:szCs w:val="28"/>
        </w:rPr>
        <w:t xml:space="preserve"> годо</w:t>
      </w:r>
      <w:r w:rsidR="00CB07B9">
        <w:rPr>
          <w:sz w:val="28"/>
          <w:szCs w:val="28"/>
        </w:rPr>
        <w:t>в»;</w:t>
      </w:r>
    </w:p>
    <w:p w:rsidR="00957B2A" w:rsidRPr="00F72095" w:rsidRDefault="00957B2A" w:rsidP="00957B2A">
      <w:pPr>
        <w:ind w:firstLine="709"/>
        <w:jc w:val="both"/>
        <w:rPr>
          <w:sz w:val="28"/>
          <w:szCs w:val="28"/>
        </w:rPr>
      </w:pPr>
      <w:r w:rsidRPr="00F72095">
        <w:rPr>
          <w:color w:val="000000"/>
          <w:sz w:val="28"/>
          <w:szCs w:val="28"/>
        </w:rPr>
        <w:t>2</w:t>
      </w:r>
      <w:r w:rsidRPr="00F72095">
        <w:rPr>
          <w:sz w:val="28"/>
          <w:szCs w:val="28"/>
        </w:rPr>
        <w:t>) применения бюджетного маневра, предполагающего выделение дополнительных бюджетных ассигнований в 2017-2018 годах по ряду важных направлений за счет внутреннего перераспределения в пределах общего объема средств. Такой подход позволяет не нарастить общий объем расходов относительно уровня 2016 года;</w:t>
      </w:r>
    </w:p>
    <w:p w:rsidR="00957B2A" w:rsidRPr="00F72095" w:rsidRDefault="00957B2A" w:rsidP="00165983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 xml:space="preserve">3) определение базового объема бюджетных ассигнований на 2019 год на основе объема ассигнований на 2018 год; </w:t>
      </w:r>
    </w:p>
    <w:p w:rsidR="00957B2A" w:rsidRPr="00F72095" w:rsidRDefault="00165983" w:rsidP="00CB07B9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4</w:t>
      </w:r>
      <w:r w:rsidR="00957B2A" w:rsidRPr="00F72095">
        <w:rPr>
          <w:color w:val="000000"/>
          <w:sz w:val="28"/>
          <w:szCs w:val="28"/>
        </w:rPr>
        <w:t>) безусловное выполнение действующих публичных нормативных обязательств.</w:t>
      </w:r>
    </w:p>
    <w:p w:rsidR="00957B2A" w:rsidRPr="00F72095" w:rsidRDefault="00165983" w:rsidP="00165983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5</w:t>
      </w:r>
      <w:r w:rsidR="00957B2A" w:rsidRPr="00F72095">
        <w:rPr>
          <w:color w:val="000000"/>
          <w:sz w:val="28"/>
          <w:szCs w:val="28"/>
        </w:rPr>
        <w:t>) продолжение реализации мероприятий, предусмотренных указами Президента РФ 2012 года;</w:t>
      </w:r>
    </w:p>
    <w:p w:rsidR="00957B2A" w:rsidRPr="00F72095" w:rsidRDefault="00165983" w:rsidP="00165983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6</w:t>
      </w:r>
      <w:r w:rsidR="00957B2A" w:rsidRPr="00F72095">
        <w:rPr>
          <w:color w:val="000000"/>
          <w:sz w:val="28"/>
          <w:szCs w:val="28"/>
        </w:rPr>
        <w:t>) уточнение базовых объемов бюджетных ассигнований на 2017 – 2019 годы с учетом</w:t>
      </w:r>
      <w:r w:rsidR="00760E81" w:rsidRPr="00F72095">
        <w:rPr>
          <w:color w:val="000000"/>
          <w:sz w:val="28"/>
          <w:szCs w:val="28"/>
        </w:rPr>
        <w:t xml:space="preserve"> </w:t>
      </w:r>
      <w:r w:rsidR="00957B2A" w:rsidRPr="00F72095">
        <w:rPr>
          <w:color w:val="000000"/>
          <w:sz w:val="28"/>
          <w:szCs w:val="28"/>
        </w:rPr>
        <w:t>сохранения на уровне 2016 года объемов расходов на оплату труда муниципальных служащих и работников муниципальных учреждений, а также объемов текущих расходов;</w:t>
      </w:r>
    </w:p>
    <w:p w:rsidR="00165983" w:rsidRPr="00F72095" w:rsidRDefault="00165983" w:rsidP="00165983">
      <w:pPr>
        <w:ind w:firstLine="709"/>
        <w:jc w:val="both"/>
        <w:rPr>
          <w:color w:val="000000"/>
          <w:sz w:val="28"/>
          <w:szCs w:val="28"/>
        </w:rPr>
      </w:pPr>
      <w:r w:rsidRPr="00F72095">
        <w:rPr>
          <w:color w:val="000000"/>
          <w:sz w:val="28"/>
          <w:szCs w:val="28"/>
        </w:rPr>
        <w:t>7</w:t>
      </w:r>
      <w:r w:rsidR="00957B2A" w:rsidRPr="00F72095">
        <w:rPr>
          <w:color w:val="000000"/>
          <w:sz w:val="28"/>
          <w:szCs w:val="28"/>
        </w:rPr>
        <w:t xml:space="preserve">) сохранение программного принципа формирования расходов. </w:t>
      </w:r>
    </w:p>
    <w:p w:rsidR="00957B2A" w:rsidRPr="00F72095" w:rsidRDefault="00165983" w:rsidP="00165983">
      <w:pPr>
        <w:ind w:firstLine="709"/>
        <w:jc w:val="both"/>
        <w:rPr>
          <w:sz w:val="28"/>
          <w:szCs w:val="28"/>
        </w:rPr>
      </w:pPr>
      <w:r w:rsidRPr="00F72095">
        <w:rPr>
          <w:color w:val="000000"/>
          <w:sz w:val="28"/>
          <w:szCs w:val="28"/>
        </w:rPr>
        <w:t>8</w:t>
      </w:r>
      <w:r w:rsidR="00957B2A" w:rsidRPr="00F72095">
        <w:rPr>
          <w:color w:val="000000"/>
          <w:sz w:val="28"/>
          <w:szCs w:val="28"/>
        </w:rPr>
        <w:t xml:space="preserve">) </w:t>
      </w:r>
      <w:r w:rsidR="00957B2A" w:rsidRPr="00F72095">
        <w:rPr>
          <w:sz w:val="28"/>
          <w:szCs w:val="28"/>
        </w:rPr>
        <w:t xml:space="preserve">выделение средств на увеличение в 2017 году размера минимальной заработной платы </w:t>
      </w:r>
      <w:r w:rsidR="00D00BAF" w:rsidRPr="00F72095">
        <w:rPr>
          <w:sz w:val="28"/>
          <w:szCs w:val="28"/>
        </w:rPr>
        <w:t xml:space="preserve">установленной </w:t>
      </w:r>
      <w:r w:rsidR="00957B2A" w:rsidRPr="00F72095">
        <w:rPr>
          <w:sz w:val="28"/>
          <w:szCs w:val="28"/>
        </w:rPr>
        <w:t xml:space="preserve">в Красноярском крае с учетом изменения с 1 июля 2016 года минимального </w:t>
      </w:r>
      <w:proofErr w:type="gramStart"/>
      <w:r w:rsidR="00957B2A" w:rsidRPr="00F72095">
        <w:rPr>
          <w:sz w:val="28"/>
          <w:szCs w:val="28"/>
        </w:rPr>
        <w:t>размера оплаты труда</w:t>
      </w:r>
      <w:proofErr w:type="gramEnd"/>
      <w:r w:rsidR="00957B2A" w:rsidRPr="00F72095">
        <w:rPr>
          <w:sz w:val="28"/>
          <w:szCs w:val="28"/>
        </w:rPr>
        <w:t>;</w:t>
      </w:r>
    </w:p>
    <w:p w:rsidR="00CB07B9" w:rsidRDefault="00165983" w:rsidP="00CB07B9">
      <w:pPr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9</w:t>
      </w:r>
      <w:r w:rsidR="00957B2A" w:rsidRPr="00F72095">
        <w:rPr>
          <w:sz w:val="28"/>
          <w:szCs w:val="28"/>
        </w:rPr>
        <w:t xml:space="preserve">) увеличение </w:t>
      </w:r>
      <w:proofErr w:type="gramStart"/>
      <w:r w:rsidR="00957B2A" w:rsidRPr="00F72095">
        <w:rPr>
          <w:sz w:val="28"/>
          <w:szCs w:val="28"/>
        </w:rPr>
        <w:t xml:space="preserve">объема фондов финансовой поддержки муниципальных образований </w:t>
      </w:r>
      <w:bookmarkStart w:id="2" w:name="_Toc211266800"/>
      <w:bookmarkStart w:id="3" w:name="_Toc243048058"/>
      <w:r w:rsidRPr="00F72095">
        <w:rPr>
          <w:sz w:val="28"/>
          <w:szCs w:val="28"/>
        </w:rPr>
        <w:t>района</w:t>
      </w:r>
      <w:proofErr w:type="gramEnd"/>
      <w:r w:rsidR="00957B2A" w:rsidRPr="00F72095">
        <w:rPr>
          <w:sz w:val="28"/>
          <w:szCs w:val="28"/>
        </w:rPr>
        <w:t xml:space="preserve"> по сравнению с текущим финансовым годом. Указанная мера приведет к повышению уровня бюджетной обеспеченности муниципальных образований </w:t>
      </w:r>
      <w:r w:rsidRPr="00F72095">
        <w:rPr>
          <w:sz w:val="28"/>
          <w:szCs w:val="28"/>
        </w:rPr>
        <w:t>района</w:t>
      </w:r>
      <w:r w:rsidR="00957B2A" w:rsidRPr="00F72095">
        <w:rPr>
          <w:sz w:val="28"/>
          <w:szCs w:val="28"/>
        </w:rPr>
        <w:t>, что позволит органам местного самоуправления ра</w:t>
      </w:r>
      <w:r w:rsidRPr="00F72095">
        <w:rPr>
          <w:sz w:val="28"/>
          <w:szCs w:val="28"/>
        </w:rPr>
        <w:t>йона</w:t>
      </w:r>
      <w:r w:rsidR="00957B2A" w:rsidRPr="00F72095">
        <w:rPr>
          <w:sz w:val="28"/>
          <w:szCs w:val="28"/>
        </w:rPr>
        <w:t xml:space="preserve"> направить дополнительные финансовые средства на решение вопросов местного значения.</w:t>
      </w:r>
      <w:bookmarkStart w:id="4" w:name="_Toc463978832"/>
    </w:p>
    <w:p w:rsidR="00CB07B9" w:rsidRDefault="00CB07B9" w:rsidP="00CB07B9">
      <w:pPr>
        <w:ind w:firstLine="709"/>
        <w:jc w:val="both"/>
        <w:rPr>
          <w:sz w:val="28"/>
          <w:szCs w:val="28"/>
        </w:rPr>
      </w:pPr>
    </w:p>
    <w:p w:rsidR="00957B2A" w:rsidRPr="003C42AD" w:rsidRDefault="003C42AD" w:rsidP="00CB07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5" w:name="_GoBack"/>
      <w:bookmarkEnd w:id="5"/>
      <w:r w:rsidR="00CB07B9" w:rsidRPr="003C42AD">
        <w:rPr>
          <w:sz w:val="28"/>
          <w:szCs w:val="28"/>
        </w:rPr>
        <w:t xml:space="preserve">. </w:t>
      </w:r>
      <w:r w:rsidR="00957B2A" w:rsidRPr="003C42AD">
        <w:rPr>
          <w:sz w:val="28"/>
          <w:szCs w:val="28"/>
        </w:rPr>
        <w:t>Формирование бюджетных ассигнований по оплате труда</w:t>
      </w:r>
      <w:bookmarkEnd w:id="2"/>
      <w:bookmarkEnd w:id="3"/>
      <w:bookmarkEnd w:id="4"/>
    </w:p>
    <w:p w:rsidR="00CB07B9" w:rsidRPr="003C42AD" w:rsidRDefault="00CB07B9" w:rsidP="00CB07B9">
      <w:pPr>
        <w:ind w:firstLine="709"/>
        <w:jc w:val="both"/>
        <w:rPr>
          <w:sz w:val="28"/>
          <w:szCs w:val="28"/>
        </w:rPr>
      </w:pPr>
    </w:p>
    <w:p w:rsidR="00957B2A" w:rsidRPr="00F72095" w:rsidRDefault="00957B2A" w:rsidP="00D06F79">
      <w:pPr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Обеспечение </w:t>
      </w:r>
      <w:proofErr w:type="gramStart"/>
      <w:r w:rsidRPr="00F72095">
        <w:rPr>
          <w:sz w:val="28"/>
          <w:szCs w:val="28"/>
        </w:rPr>
        <w:t>повышения размеров оплаты труда отдельных категорий работников бюджетной сферы</w:t>
      </w:r>
      <w:proofErr w:type="gramEnd"/>
      <w:r w:rsidRPr="00F72095">
        <w:rPr>
          <w:sz w:val="28"/>
          <w:szCs w:val="28"/>
        </w:rPr>
        <w:t xml:space="preserve"> остаётся одной из приоритетных задач реализации бюджетной политики в области оплаты труда на ближайшую перспективу. </w:t>
      </w:r>
      <w:r w:rsidR="005E720C" w:rsidRPr="00F72095">
        <w:rPr>
          <w:sz w:val="28"/>
          <w:szCs w:val="28"/>
        </w:rPr>
        <w:t xml:space="preserve">В 2017 году </w:t>
      </w:r>
      <w:r w:rsidR="00CB07B9">
        <w:rPr>
          <w:sz w:val="28"/>
          <w:szCs w:val="28"/>
        </w:rPr>
        <w:t>предстоит</w:t>
      </w:r>
      <w:r w:rsidRPr="00F72095">
        <w:rPr>
          <w:sz w:val="28"/>
          <w:szCs w:val="28"/>
        </w:rPr>
        <w:t xml:space="preserve"> сохрани</w:t>
      </w:r>
      <w:r w:rsidR="005E720C" w:rsidRPr="00F72095">
        <w:rPr>
          <w:sz w:val="28"/>
          <w:szCs w:val="28"/>
        </w:rPr>
        <w:t>ть</w:t>
      </w:r>
      <w:r w:rsidRPr="00F72095">
        <w:rPr>
          <w:sz w:val="28"/>
          <w:szCs w:val="28"/>
        </w:rPr>
        <w:t xml:space="preserve"> достигнуты</w:t>
      </w:r>
      <w:r w:rsidR="005E720C" w:rsidRPr="00F72095">
        <w:rPr>
          <w:sz w:val="28"/>
          <w:szCs w:val="28"/>
        </w:rPr>
        <w:t>е</w:t>
      </w:r>
      <w:r w:rsidRPr="00F72095">
        <w:rPr>
          <w:sz w:val="28"/>
          <w:szCs w:val="28"/>
        </w:rPr>
        <w:t xml:space="preserve"> значени</w:t>
      </w:r>
      <w:r w:rsidR="005E720C" w:rsidRPr="00F72095">
        <w:rPr>
          <w:sz w:val="28"/>
          <w:szCs w:val="28"/>
        </w:rPr>
        <w:t>я</w:t>
      </w:r>
      <w:r w:rsidRPr="00F72095">
        <w:rPr>
          <w:sz w:val="28"/>
          <w:szCs w:val="28"/>
        </w:rPr>
        <w:t xml:space="preserve"> показателей средней номинальной заработной платы</w:t>
      </w:r>
      <w:r w:rsidR="005E720C" w:rsidRPr="00F72095">
        <w:rPr>
          <w:sz w:val="28"/>
          <w:szCs w:val="28"/>
        </w:rPr>
        <w:t xml:space="preserve"> отдельных категорий работников.</w:t>
      </w:r>
    </w:p>
    <w:p w:rsidR="00CB07B9" w:rsidRDefault="005E720C" w:rsidP="00CB07B9">
      <w:pPr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В</w:t>
      </w:r>
      <w:r w:rsidR="00957B2A" w:rsidRPr="00F72095">
        <w:rPr>
          <w:sz w:val="28"/>
          <w:szCs w:val="28"/>
        </w:rPr>
        <w:t xml:space="preserve"> соответствии с решением рабочей группы по подготовке предложений по совершенствованию </w:t>
      </w:r>
      <w:proofErr w:type="gramStart"/>
      <w:r w:rsidR="00957B2A" w:rsidRPr="00F72095">
        <w:rPr>
          <w:sz w:val="28"/>
          <w:szCs w:val="28"/>
        </w:rPr>
        <w:t>системы оплаты труда работников бюджетной сферы Красноярского края</w:t>
      </w:r>
      <w:proofErr w:type="gramEnd"/>
      <w:r w:rsidR="00957B2A" w:rsidRPr="00F72095">
        <w:rPr>
          <w:sz w:val="28"/>
          <w:szCs w:val="28"/>
        </w:rPr>
        <w:t xml:space="preserve"> с 1 января 2017 года будет произведено увеличение окладной части заработной платы (от 10 до 30 процентов по категориям </w:t>
      </w:r>
      <w:r w:rsidR="00957B2A" w:rsidRPr="00F72095">
        <w:rPr>
          <w:sz w:val="28"/>
          <w:szCs w:val="28"/>
        </w:rPr>
        <w:lastRenderedPageBreak/>
        <w:t>работников) посредством перераспределения с фонда стимулирующих выплат, начисляемых работникам за результат.</w:t>
      </w:r>
      <w:bookmarkStart w:id="6" w:name="_Toc368665054"/>
      <w:bookmarkStart w:id="7" w:name="_Toc463978833"/>
    </w:p>
    <w:p w:rsidR="00CB07B9" w:rsidRDefault="00CB07B9" w:rsidP="00CB07B9">
      <w:pPr>
        <w:ind w:firstLine="709"/>
        <w:jc w:val="both"/>
        <w:rPr>
          <w:sz w:val="28"/>
          <w:szCs w:val="28"/>
        </w:rPr>
      </w:pPr>
    </w:p>
    <w:p w:rsidR="00957B2A" w:rsidRPr="00CB07B9" w:rsidRDefault="003C42AD" w:rsidP="00CB07B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B07B9" w:rsidRPr="00CB07B9">
        <w:rPr>
          <w:sz w:val="28"/>
          <w:szCs w:val="28"/>
        </w:rPr>
        <w:t xml:space="preserve">. </w:t>
      </w:r>
      <w:r w:rsidR="00957B2A" w:rsidRPr="00CB07B9">
        <w:rPr>
          <w:sz w:val="28"/>
          <w:szCs w:val="28"/>
        </w:rPr>
        <w:t>Бюджетная политика в области межбюджетных отношений</w:t>
      </w:r>
      <w:bookmarkEnd w:id="6"/>
      <w:bookmarkEnd w:id="7"/>
    </w:p>
    <w:p w:rsidR="00957B2A" w:rsidRPr="00F72095" w:rsidRDefault="00957B2A" w:rsidP="00957B2A">
      <w:pPr>
        <w:ind w:firstLine="720"/>
        <w:rPr>
          <w:sz w:val="28"/>
          <w:szCs w:val="28"/>
        </w:rPr>
      </w:pPr>
    </w:p>
    <w:p w:rsidR="005E0418" w:rsidRPr="00F72095" w:rsidRDefault="005E0418" w:rsidP="005E0418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Межбюджетные отношения на 2017 году </w:t>
      </w:r>
      <w:r w:rsidR="00CB07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плановом периоде 2018 и 2019 </w:t>
      </w: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годов будут формироваться в соответствии с требованиями Бюджетного кодекса Российской Федерации.</w:t>
      </w:r>
    </w:p>
    <w:p w:rsidR="00957B2A" w:rsidRPr="00F72095" w:rsidRDefault="00957B2A" w:rsidP="005E720C">
      <w:pPr>
        <w:ind w:firstLine="720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Бюджетная политика в сфере межбюджетных отноше</w:t>
      </w:r>
      <w:r w:rsidR="00CB07B9">
        <w:rPr>
          <w:sz w:val="28"/>
          <w:szCs w:val="28"/>
        </w:rPr>
        <w:t xml:space="preserve">ний не предполагает изменений в </w:t>
      </w:r>
      <w:r w:rsidRPr="00F72095">
        <w:rPr>
          <w:sz w:val="28"/>
          <w:szCs w:val="28"/>
        </w:rPr>
        <w:t>полномочиях между уровнями власти, что обеспечит стабильность финансовых взаимоотношений.</w:t>
      </w:r>
    </w:p>
    <w:p w:rsidR="00957B2A" w:rsidRPr="00F72095" w:rsidRDefault="00957B2A" w:rsidP="00023348">
      <w:pPr>
        <w:ind w:firstLine="720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Основными задачами в этой области на предстоящий период являются содействие сбалансированности местных бюджетов </w:t>
      </w:r>
      <w:r w:rsidR="00023348" w:rsidRPr="00F72095">
        <w:rPr>
          <w:sz w:val="28"/>
          <w:szCs w:val="28"/>
        </w:rPr>
        <w:t xml:space="preserve">района. </w:t>
      </w:r>
    </w:p>
    <w:p w:rsidR="00957B2A" w:rsidRPr="00F72095" w:rsidRDefault="00957B2A" w:rsidP="00CB07B9">
      <w:pPr>
        <w:ind w:firstLine="720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С этой целью в </w:t>
      </w:r>
      <w:proofErr w:type="spellStart"/>
      <w:r w:rsidR="00023348" w:rsidRPr="00F72095">
        <w:rPr>
          <w:sz w:val="28"/>
          <w:szCs w:val="28"/>
        </w:rPr>
        <w:t>Боготольском</w:t>
      </w:r>
      <w:proofErr w:type="spellEnd"/>
      <w:r w:rsidR="00023348" w:rsidRPr="00F72095">
        <w:rPr>
          <w:sz w:val="28"/>
          <w:szCs w:val="28"/>
        </w:rPr>
        <w:t xml:space="preserve"> районе</w:t>
      </w:r>
      <w:r w:rsidRPr="00F72095">
        <w:rPr>
          <w:sz w:val="28"/>
          <w:szCs w:val="28"/>
        </w:rPr>
        <w:t xml:space="preserve"> продолжится реализация подпрограммы «</w:t>
      </w:r>
      <w:r w:rsidR="004D402B" w:rsidRPr="00F72095">
        <w:rPr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="004D402B" w:rsidRPr="00F72095">
        <w:rPr>
          <w:sz w:val="28"/>
          <w:szCs w:val="28"/>
        </w:rPr>
        <w:t>Боготольского</w:t>
      </w:r>
      <w:proofErr w:type="spellEnd"/>
      <w:r w:rsidR="004D402B" w:rsidRPr="00F72095">
        <w:rPr>
          <w:sz w:val="28"/>
          <w:szCs w:val="28"/>
        </w:rPr>
        <w:t xml:space="preserve"> района</w:t>
      </w:r>
      <w:r w:rsidRPr="00F72095">
        <w:rPr>
          <w:sz w:val="28"/>
          <w:szCs w:val="28"/>
        </w:rPr>
        <w:t xml:space="preserve">» (в составе </w:t>
      </w:r>
      <w:r w:rsidR="00023348" w:rsidRPr="00F72095">
        <w:rPr>
          <w:sz w:val="28"/>
          <w:szCs w:val="28"/>
        </w:rPr>
        <w:t>муниципальной</w:t>
      </w:r>
      <w:r w:rsidRPr="00F72095">
        <w:rPr>
          <w:sz w:val="28"/>
          <w:szCs w:val="28"/>
        </w:rPr>
        <w:t xml:space="preserve"> программы «Управление </w:t>
      </w:r>
      <w:r w:rsidR="00023348" w:rsidRPr="00F72095">
        <w:rPr>
          <w:sz w:val="28"/>
          <w:szCs w:val="28"/>
        </w:rPr>
        <w:t>муниципальными</w:t>
      </w:r>
      <w:r w:rsidRPr="00F72095">
        <w:rPr>
          <w:sz w:val="28"/>
          <w:szCs w:val="28"/>
        </w:rPr>
        <w:t xml:space="preserve"> финансами </w:t>
      </w:r>
      <w:proofErr w:type="spellStart"/>
      <w:r w:rsidR="00023348" w:rsidRPr="00F72095">
        <w:rPr>
          <w:sz w:val="28"/>
          <w:szCs w:val="28"/>
        </w:rPr>
        <w:t>Боготольского</w:t>
      </w:r>
      <w:proofErr w:type="spellEnd"/>
      <w:r w:rsidRPr="00F72095">
        <w:rPr>
          <w:sz w:val="28"/>
          <w:szCs w:val="28"/>
        </w:rPr>
        <w:t xml:space="preserve"> ра</w:t>
      </w:r>
      <w:r w:rsidR="00023348" w:rsidRPr="00F72095">
        <w:rPr>
          <w:sz w:val="28"/>
          <w:szCs w:val="28"/>
        </w:rPr>
        <w:t>йона</w:t>
      </w:r>
      <w:r w:rsidR="00CB07B9">
        <w:rPr>
          <w:sz w:val="28"/>
          <w:szCs w:val="28"/>
        </w:rPr>
        <w:t>»).</w:t>
      </w:r>
    </w:p>
    <w:p w:rsidR="00957B2A" w:rsidRPr="00F72095" w:rsidRDefault="00957B2A" w:rsidP="00CB07B9">
      <w:pPr>
        <w:ind w:firstLine="741"/>
        <w:jc w:val="both"/>
        <w:rPr>
          <w:sz w:val="28"/>
          <w:szCs w:val="28"/>
        </w:rPr>
      </w:pPr>
      <w:r w:rsidRPr="00F72095">
        <w:rPr>
          <w:sz w:val="28"/>
          <w:szCs w:val="28"/>
        </w:rPr>
        <w:t>Помимо дотаций на выравнивание бюджетной обеспеченности в проекте ра</w:t>
      </w:r>
      <w:r w:rsidR="00023348" w:rsidRPr="00F72095">
        <w:rPr>
          <w:sz w:val="28"/>
          <w:szCs w:val="28"/>
        </w:rPr>
        <w:t>йонн</w:t>
      </w:r>
      <w:r w:rsidRPr="00F72095">
        <w:rPr>
          <w:sz w:val="28"/>
          <w:szCs w:val="28"/>
        </w:rPr>
        <w:t>ого бюджета предусматриваются дотации на поддержку мер по обеспечению сбалансированности местных бюджетов</w:t>
      </w:r>
      <w:r w:rsidR="00B455EE" w:rsidRPr="00F72095">
        <w:rPr>
          <w:sz w:val="28"/>
          <w:szCs w:val="28"/>
        </w:rPr>
        <w:t xml:space="preserve"> района</w:t>
      </w:r>
      <w:r w:rsidRPr="00F72095">
        <w:rPr>
          <w:sz w:val="28"/>
          <w:szCs w:val="28"/>
        </w:rPr>
        <w:t>.</w:t>
      </w:r>
    </w:p>
    <w:p w:rsidR="004D402B" w:rsidRPr="00F72095" w:rsidRDefault="00957B2A" w:rsidP="004D402B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F72095">
        <w:rPr>
          <w:sz w:val="28"/>
          <w:szCs w:val="28"/>
        </w:rPr>
        <w:t xml:space="preserve">Условием предоставления </w:t>
      </w:r>
      <w:r w:rsidR="00B455EE" w:rsidRPr="00F72095">
        <w:rPr>
          <w:sz w:val="28"/>
          <w:szCs w:val="28"/>
        </w:rPr>
        <w:t xml:space="preserve">дотации на поддержку мер по обеспечению сбалансированности местных бюджетов </w:t>
      </w:r>
      <w:r w:rsidRPr="00F72095">
        <w:rPr>
          <w:sz w:val="28"/>
          <w:szCs w:val="28"/>
        </w:rPr>
        <w:t>являет</w:t>
      </w:r>
      <w:r w:rsidR="00CB07B9">
        <w:rPr>
          <w:sz w:val="28"/>
          <w:szCs w:val="28"/>
        </w:rPr>
        <w:t xml:space="preserve">ся заключение соглашения между </w:t>
      </w:r>
      <w:r w:rsidRPr="00F72095">
        <w:rPr>
          <w:sz w:val="28"/>
          <w:szCs w:val="28"/>
        </w:rPr>
        <w:t>финансов</w:t>
      </w:r>
      <w:r w:rsidR="00B455EE" w:rsidRPr="00F72095">
        <w:rPr>
          <w:sz w:val="28"/>
          <w:szCs w:val="28"/>
        </w:rPr>
        <w:t xml:space="preserve">ым управлением администрации района </w:t>
      </w:r>
      <w:r w:rsidRPr="00F72095">
        <w:rPr>
          <w:sz w:val="28"/>
          <w:szCs w:val="28"/>
        </w:rPr>
        <w:t xml:space="preserve"> и администраци</w:t>
      </w:r>
      <w:r w:rsidR="00B455EE" w:rsidRPr="00F72095">
        <w:rPr>
          <w:sz w:val="28"/>
          <w:szCs w:val="28"/>
        </w:rPr>
        <w:t>ями</w:t>
      </w:r>
      <w:r w:rsidRPr="00F72095">
        <w:rPr>
          <w:sz w:val="28"/>
          <w:szCs w:val="28"/>
        </w:rPr>
        <w:t xml:space="preserve"> муниципальн</w:t>
      </w:r>
      <w:r w:rsidR="00B455EE" w:rsidRPr="00F72095">
        <w:rPr>
          <w:sz w:val="28"/>
          <w:szCs w:val="28"/>
        </w:rPr>
        <w:t>ых</w:t>
      </w:r>
      <w:r w:rsidRPr="00F72095">
        <w:rPr>
          <w:sz w:val="28"/>
          <w:szCs w:val="28"/>
        </w:rPr>
        <w:t xml:space="preserve"> образовани</w:t>
      </w:r>
      <w:r w:rsidR="00E27D2E" w:rsidRPr="00F72095">
        <w:rPr>
          <w:sz w:val="28"/>
          <w:szCs w:val="28"/>
        </w:rPr>
        <w:t>й</w:t>
      </w:r>
      <w:r w:rsidRPr="00F72095">
        <w:rPr>
          <w:sz w:val="28"/>
          <w:szCs w:val="28"/>
        </w:rPr>
        <w:t xml:space="preserve"> </w:t>
      </w:r>
      <w:r w:rsidR="00B455EE" w:rsidRPr="00F72095">
        <w:rPr>
          <w:sz w:val="28"/>
          <w:szCs w:val="28"/>
        </w:rPr>
        <w:t>района</w:t>
      </w:r>
      <w:r w:rsidRPr="00F72095">
        <w:rPr>
          <w:sz w:val="28"/>
          <w:szCs w:val="28"/>
        </w:rPr>
        <w:t xml:space="preserve">, в котором указаны обязательства органов местного самоуправления муниципальных образований </w:t>
      </w:r>
      <w:r w:rsidR="00B455EE" w:rsidRPr="00F72095">
        <w:rPr>
          <w:sz w:val="28"/>
          <w:szCs w:val="28"/>
        </w:rPr>
        <w:t>района</w:t>
      </w:r>
      <w:r w:rsidRPr="00F72095">
        <w:rPr>
          <w:sz w:val="28"/>
          <w:szCs w:val="28"/>
        </w:rPr>
        <w:t xml:space="preserve"> по принятию мер, направленных на оздоровление муниципальных финансов. В их числе реализация плана по росту доходов и повышению эффективности расходов, недопущение образования кредиторской задолженности за счет средств местного бюджета, требование о первоочередном финансировании заработной платы работников бюджетной сферы и т.д.</w:t>
      </w:r>
      <w:bookmarkStart w:id="8" w:name="_Toc463978834"/>
    </w:p>
    <w:p w:rsidR="004D402B" w:rsidRPr="00F72095" w:rsidRDefault="004D402B" w:rsidP="004D402B">
      <w:pPr>
        <w:tabs>
          <w:tab w:val="right" w:pos="709"/>
        </w:tabs>
        <w:ind w:firstLine="709"/>
        <w:jc w:val="both"/>
        <w:rPr>
          <w:sz w:val="28"/>
          <w:szCs w:val="28"/>
        </w:rPr>
      </w:pPr>
    </w:p>
    <w:p w:rsidR="00957B2A" w:rsidRPr="00F72095" w:rsidRDefault="004D402B" w:rsidP="004D402B">
      <w:pPr>
        <w:tabs>
          <w:tab w:val="right" w:pos="709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F72095">
        <w:rPr>
          <w:sz w:val="28"/>
          <w:szCs w:val="28"/>
        </w:rPr>
        <w:t>3.</w:t>
      </w:r>
      <w:r w:rsidR="00957B2A" w:rsidRPr="00F72095">
        <w:rPr>
          <w:color w:val="000000"/>
          <w:sz w:val="28"/>
          <w:szCs w:val="28"/>
        </w:rPr>
        <w:t>Основные направления долговой политики на 2017-2019 годы</w:t>
      </w:r>
      <w:bookmarkEnd w:id="8"/>
    </w:p>
    <w:p w:rsidR="00957B2A" w:rsidRPr="00F72095" w:rsidRDefault="00957B2A" w:rsidP="00957B2A">
      <w:pPr>
        <w:pStyle w:val="a3"/>
        <w:tabs>
          <w:tab w:val="center" w:pos="-1843"/>
          <w:tab w:val="right" w:pos="10632"/>
        </w:tabs>
        <w:ind w:firstLine="709"/>
        <w:rPr>
          <w:noProof/>
          <w:sz w:val="28"/>
          <w:szCs w:val="28"/>
        </w:rPr>
      </w:pPr>
    </w:p>
    <w:p w:rsidR="00D00BAF" w:rsidRPr="00F72095" w:rsidRDefault="00D00BAF" w:rsidP="00D00BA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Основными задачами долговой политики </w:t>
      </w:r>
      <w:proofErr w:type="spell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proofErr w:type="spell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в 2017-2019 годах остаются: </w:t>
      </w:r>
    </w:p>
    <w:p w:rsidR="00D00BAF" w:rsidRPr="00F72095" w:rsidRDefault="00D00BAF" w:rsidP="00D00BA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обеспечение оптимальной структуры муниципального долга и безусловного </w:t>
      </w:r>
      <w:proofErr w:type="gram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выполнения</w:t>
      </w:r>
      <w:proofErr w:type="gram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принятых районом долговых обязательств в полном объеме и в срок; </w:t>
      </w:r>
    </w:p>
    <w:p w:rsidR="00D00BAF" w:rsidRPr="00F72095" w:rsidRDefault="00D00BAF" w:rsidP="00D00BA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сохранение объема долговых обязательств района на экономически безопасном уровне с учетом возможных рисков. </w:t>
      </w:r>
    </w:p>
    <w:p w:rsidR="00957B2A" w:rsidRPr="00F72095" w:rsidRDefault="00D00BAF" w:rsidP="004D40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районного бюджета.</w:t>
      </w:r>
    </w:p>
    <w:sectPr w:rsidR="00957B2A" w:rsidRPr="00F72095" w:rsidSect="00395105">
      <w:pgSz w:w="11906" w:h="16838"/>
      <w:pgMar w:top="851" w:right="566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53" w:rsidRDefault="00D47053" w:rsidP="00127CD0">
      <w:r>
        <w:separator/>
      </w:r>
    </w:p>
  </w:endnote>
  <w:endnote w:type="continuationSeparator" w:id="0">
    <w:p w:rsidR="00D47053" w:rsidRDefault="00D47053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53" w:rsidRDefault="00D47053" w:rsidP="00127CD0">
      <w:r>
        <w:separator/>
      </w:r>
    </w:p>
  </w:footnote>
  <w:footnote w:type="continuationSeparator" w:id="0">
    <w:p w:rsidR="00D47053" w:rsidRDefault="00D47053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26F3"/>
    <w:rsid w:val="00023348"/>
    <w:rsid w:val="00023487"/>
    <w:rsid w:val="00030620"/>
    <w:rsid w:val="00033494"/>
    <w:rsid w:val="0003358F"/>
    <w:rsid w:val="00040946"/>
    <w:rsid w:val="00041AB3"/>
    <w:rsid w:val="0004435D"/>
    <w:rsid w:val="000450E7"/>
    <w:rsid w:val="00045B0C"/>
    <w:rsid w:val="0005017B"/>
    <w:rsid w:val="00055E4B"/>
    <w:rsid w:val="00061199"/>
    <w:rsid w:val="00062F98"/>
    <w:rsid w:val="00064402"/>
    <w:rsid w:val="0006652E"/>
    <w:rsid w:val="00070A49"/>
    <w:rsid w:val="0007368F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26A0"/>
    <w:rsid w:val="000F359B"/>
    <w:rsid w:val="000F3A06"/>
    <w:rsid w:val="000F6388"/>
    <w:rsid w:val="000F6D7C"/>
    <w:rsid w:val="00102BC0"/>
    <w:rsid w:val="00103301"/>
    <w:rsid w:val="0010382B"/>
    <w:rsid w:val="0010612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3B5"/>
    <w:rsid w:val="00125EB1"/>
    <w:rsid w:val="00127CD0"/>
    <w:rsid w:val="00130AA1"/>
    <w:rsid w:val="00131F5E"/>
    <w:rsid w:val="0013247D"/>
    <w:rsid w:val="0013254D"/>
    <w:rsid w:val="001353F8"/>
    <w:rsid w:val="001414CF"/>
    <w:rsid w:val="00143504"/>
    <w:rsid w:val="00143C73"/>
    <w:rsid w:val="0014482D"/>
    <w:rsid w:val="00145F20"/>
    <w:rsid w:val="001460DA"/>
    <w:rsid w:val="00146B37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60D0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2022B7"/>
    <w:rsid w:val="00204F50"/>
    <w:rsid w:val="00205252"/>
    <w:rsid w:val="00207596"/>
    <w:rsid w:val="00211192"/>
    <w:rsid w:val="002116F6"/>
    <w:rsid w:val="0021287E"/>
    <w:rsid w:val="00213068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27CB"/>
    <w:rsid w:val="0025310A"/>
    <w:rsid w:val="00253C6D"/>
    <w:rsid w:val="0025409F"/>
    <w:rsid w:val="00255F6E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2036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44D4"/>
    <w:rsid w:val="00314620"/>
    <w:rsid w:val="00316C05"/>
    <w:rsid w:val="003206CC"/>
    <w:rsid w:val="00322D2F"/>
    <w:rsid w:val="0032365E"/>
    <w:rsid w:val="00327F48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5105"/>
    <w:rsid w:val="003972F1"/>
    <w:rsid w:val="00397AC9"/>
    <w:rsid w:val="003A05A5"/>
    <w:rsid w:val="003A24E0"/>
    <w:rsid w:val="003A4D79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2AD"/>
    <w:rsid w:val="003C458A"/>
    <w:rsid w:val="003C4EC7"/>
    <w:rsid w:val="003C62F2"/>
    <w:rsid w:val="003C7F45"/>
    <w:rsid w:val="003D0512"/>
    <w:rsid w:val="003D054E"/>
    <w:rsid w:val="003D7037"/>
    <w:rsid w:val="003D7EF0"/>
    <w:rsid w:val="003E1DFA"/>
    <w:rsid w:val="003E6A77"/>
    <w:rsid w:val="003E7FFA"/>
    <w:rsid w:val="003F0559"/>
    <w:rsid w:val="003F0F64"/>
    <w:rsid w:val="003F12C6"/>
    <w:rsid w:val="003F211E"/>
    <w:rsid w:val="003F40F7"/>
    <w:rsid w:val="003F43C6"/>
    <w:rsid w:val="0040240D"/>
    <w:rsid w:val="00407E37"/>
    <w:rsid w:val="00410327"/>
    <w:rsid w:val="00410529"/>
    <w:rsid w:val="00414E09"/>
    <w:rsid w:val="00417858"/>
    <w:rsid w:val="0042022F"/>
    <w:rsid w:val="00420D01"/>
    <w:rsid w:val="00426045"/>
    <w:rsid w:val="004260DA"/>
    <w:rsid w:val="004315E7"/>
    <w:rsid w:val="0043334E"/>
    <w:rsid w:val="00436C96"/>
    <w:rsid w:val="00441ACB"/>
    <w:rsid w:val="00446841"/>
    <w:rsid w:val="004515A3"/>
    <w:rsid w:val="004518AB"/>
    <w:rsid w:val="0045487C"/>
    <w:rsid w:val="00455D3B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7237"/>
    <w:rsid w:val="004F0648"/>
    <w:rsid w:val="004F43FA"/>
    <w:rsid w:val="004F5E9C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61B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A93"/>
    <w:rsid w:val="005C79F8"/>
    <w:rsid w:val="005C7EBC"/>
    <w:rsid w:val="005D07C6"/>
    <w:rsid w:val="005D23D3"/>
    <w:rsid w:val="005D2427"/>
    <w:rsid w:val="005D26B0"/>
    <w:rsid w:val="005D2960"/>
    <w:rsid w:val="005D5B86"/>
    <w:rsid w:val="005D6D0F"/>
    <w:rsid w:val="005E0418"/>
    <w:rsid w:val="005E26AE"/>
    <w:rsid w:val="005E3508"/>
    <w:rsid w:val="005E3E5C"/>
    <w:rsid w:val="005E5BA1"/>
    <w:rsid w:val="005E60CF"/>
    <w:rsid w:val="005E720C"/>
    <w:rsid w:val="005F1E3F"/>
    <w:rsid w:val="005F5D7A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300E"/>
    <w:rsid w:val="006134E7"/>
    <w:rsid w:val="00615134"/>
    <w:rsid w:val="00615B41"/>
    <w:rsid w:val="006166C4"/>
    <w:rsid w:val="00616C44"/>
    <w:rsid w:val="006214E5"/>
    <w:rsid w:val="00622B6B"/>
    <w:rsid w:val="00623D35"/>
    <w:rsid w:val="00624C8A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67C9"/>
    <w:rsid w:val="0065697F"/>
    <w:rsid w:val="00663A70"/>
    <w:rsid w:val="006642B2"/>
    <w:rsid w:val="0066554A"/>
    <w:rsid w:val="00665F98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6E4A"/>
    <w:rsid w:val="00677813"/>
    <w:rsid w:val="00680025"/>
    <w:rsid w:val="00680085"/>
    <w:rsid w:val="0068214F"/>
    <w:rsid w:val="006829DD"/>
    <w:rsid w:val="0069299C"/>
    <w:rsid w:val="006974F5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452C"/>
    <w:rsid w:val="00744E1D"/>
    <w:rsid w:val="00747875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72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2DF0"/>
    <w:rsid w:val="007D406E"/>
    <w:rsid w:val="007D4ABD"/>
    <w:rsid w:val="007D697F"/>
    <w:rsid w:val="007D7596"/>
    <w:rsid w:val="007E1A5D"/>
    <w:rsid w:val="007E36F8"/>
    <w:rsid w:val="007E4E48"/>
    <w:rsid w:val="007E7DB3"/>
    <w:rsid w:val="007F11B1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68E"/>
    <w:rsid w:val="008124DD"/>
    <w:rsid w:val="00812939"/>
    <w:rsid w:val="00812BD4"/>
    <w:rsid w:val="0081426A"/>
    <w:rsid w:val="00815DA2"/>
    <w:rsid w:val="008163F5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50E72"/>
    <w:rsid w:val="00850F7E"/>
    <w:rsid w:val="00852467"/>
    <w:rsid w:val="00854E82"/>
    <w:rsid w:val="00855A8D"/>
    <w:rsid w:val="00857DE1"/>
    <w:rsid w:val="00860332"/>
    <w:rsid w:val="008607B9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208A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4F68"/>
    <w:rsid w:val="009D5501"/>
    <w:rsid w:val="009D56B9"/>
    <w:rsid w:val="009D6455"/>
    <w:rsid w:val="009D6CD6"/>
    <w:rsid w:val="009D7A12"/>
    <w:rsid w:val="009E00D6"/>
    <w:rsid w:val="009E1893"/>
    <w:rsid w:val="009E2755"/>
    <w:rsid w:val="009E3886"/>
    <w:rsid w:val="009E5094"/>
    <w:rsid w:val="009F3083"/>
    <w:rsid w:val="009F62F4"/>
    <w:rsid w:val="009F7664"/>
    <w:rsid w:val="00A01D19"/>
    <w:rsid w:val="00A04C24"/>
    <w:rsid w:val="00A0743A"/>
    <w:rsid w:val="00A07509"/>
    <w:rsid w:val="00A139DE"/>
    <w:rsid w:val="00A1550D"/>
    <w:rsid w:val="00A16B82"/>
    <w:rsid w:val="00A17777"/>
    <w:rsid w:val="00A20D9B"/>
    <w:rsid w:val="00A22B3B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931"/>
    <w:rsid w:val="00A540FA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300C"/>
    <w:rsid w:val="00AA49CC"/>
    <w:rsid w:val="00AA63BE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6CE7"/>
    <w:rsid w:val="00B16F5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5320"/>
    <w:rsid w:val="00B867D7"/>
    <w:rsid w:val="00B874A0"/>
    <w:rsid w:val="00B9068A"/>
    <w:rsid w:val="00B92D9B"/>
    <w:rsid w:val="00B93399"/>
    <w:rsid w:val="00B93777"/>
    <w:rsid w:val="00B97AEA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C36"/>
    <w:rsid w:val="00C0105E"/>
    <w:rsid w:val="00C0228C"/>
    <w:rsid w:val="00C02D5E"/>
    <w:rsid w:val="00C047F0"/>
    <w:rsid w:val="00C0555D"/>
    <w:rsid w:val="00C0774C"/>
    <w:rsid w:val="00C07787"/>
    <w:rsid w:val="00C15DEC"/>
    <w:rsid w:val="00C163A9"/>
    <w:rsid w:val="00C17E5F"/>
    <w:rsid w:val="00C20C30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379"/>
    <w:rsid w:val="00C75F4E"/>
    <w:rsid w:val="00C7634A"/>
    <w:rsid w:val="00C76A1E"/>
    <w:rsid w:val="00C77779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7B9"/>
    <w:rsid w:val="00CB08F6"/>
    <w:rsid w:val="00CB39A5"/>
    <w:rsid w:val="00CB5663"/>
    <w:rsid w:val="00CB75AE"/>
    <w:rsid w:val="00CB7864"/>
    <w:rsid w:val="00CB7D74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678C"/>
    <w:rsid w:val="00D47053"/>
    <w:rsid w:val="00D5023C"/>
    <w:rsid w:val="00D517FB"/>
    <w:rsid w:val="00D51E95"/>
    <w:rsid w:val="00D568E5"/>
    <w:rsid w:val="00D627AA"/>
    <w:rsid w:val="00D64741"/>
    <w:rsid w:val="00D65E65"/>
    <w:rsid w:val="00D66D63"/>
    <w:rsid w:val="00D67F07"/>
    <w:rsid w:val="00D70059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4C2"/>
    <w:rsid w:val="00E36272"/>
    <w:rsid w:val="00E37846"/>
    <w:rsid w:val="00E40439"/>
    <w:rsid w:val="00E410B0"/>
    <w:rsid w:val="00E413C4"/>
    <w:rsid w:val="00E425B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16EC"/>
    <w:rsid w:val="00EB210E"/>
    <w:rsid w:val="00EB23AC"/>
    <w:rsid w:val="00EB283E"/>
    <w:rsid w:val="00EB3893"/>
    <w:rsid w:val="00EB3D87"/>
    <w:rsid w:val="00EB3E4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1C18"/>
    <w:rsid w:val="00F22652"/>
    <w:rsid w:val="00F26669"/>
    <w:rsid w:val="00F26B9A"/>
    <w:rsid w:val="00F26ED0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D22"/>
    <w:rsid w:val="00FC10A2"/>
    <w:rsid w:val="00FC119A"/>
    <w:rsid w:val="00FC57B9"/>
    <w:rsid w:val="00FC60FD"/>
    <w:rsid w:val="00FC626E"/>
    <w:rsid w:val="00FC6B3C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uiPriority w:val="99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4BD72-329F-4CDA-8FF7-EFBCCA2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16629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11</cp:revision>
  <cp:lastPrinted>2016-10-25T07:03:00Z</cp:lastPrinted>
  <dcterms:created xsi:type="dcterms:W3CDTF">2013-09-12T09:18:00Z</dcterms:created>
  <dcterms:modified xsi:type="dcterms:W3CDTF">2016-10-28T02:34:00Z</dcterms:modified>
</cp:coreProperties>
</file>