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03" w:rsidRPr="00062CF6" w:rsidRDefault="00275C03" w:rsidP="00275C03">
      <w:pPr>
        <w:pStyle w:val="a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62CF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2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03" w:rsidRPr="00062CF6" w:rsidRDefault="00275C03" w:rsidP="00275C0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2CF6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275C03" w:rsidRPr="00062CF6" w:rsidRDefault="00275C03" w:rsidP="00275C0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2CF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75C03" w:rsidRPr="00062CF6" w:rsidRDefault="00275C03" w:rsidP="00275C0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275C03" w:rsidRPr="00062CF6" w:rsidRDefault="00275C03" w:rsidP="00275C0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2CF6">
        <w:rPr>
          <w:rFonts w:ascii="Arial" w:hAnsi="Arial" w:cs="Arial"/>
          <w:b/>
          <w:sz w:val="24"/>
          <w:szCs w:val="24"/>
        </w:rPr>
        <w:t>ПОСТАНОВЛЕНИЕ</w:t>
      </w:r>
    </w:p>
    <w:p w:rsidR="00275C03" w:rsidRPr="00062CF6" w:rsidRDefault="00275C03" w:rsidP="00275C03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75C03" w:rsidRPr="00062CF6" w:rsidRDefault="00275C03" w:rsidP="00275C03">
      <w:pPr>
        <w:pStyle w:val="a6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г. Боготол</w:t>
      </w:r>
    </w:p>
    <w:p w:rsidR="00275C03" w:rsidRPr="00062CF6" w:rsidRDefault="00C6121B" w:rsidP="00275C03">
      <w:pPr>
        <w:pStyle w:val="a6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21.02.2017 года</w:t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="00A550D8"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  <w:t>№ 87-п</w:t>
      </w:r>
    </w:p>
    <w:p w:rsidR="00275C03" w:rsidRPr="00062CF6" w:rsidRDefault="00275C03" w:rsidP="00275C03">
      <w:pPr>
        <w:pStyle w:val="a6"/>
        <w:rPr>
          <w:rFonts w:ascii="Arial" w:hAnsi="Arial" w:cs="Arial"/>
          <w:sz w:val="24"/>
          <w:szCs w:val="24"/>
        </w:rPr>
      </w:pPr>
    </w:p>
    <w:p w:rsidR="009300DE" w:rsidRPr="00062CF6" w:rsidRDefault="009300DE" w:rsidP="00275C0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eastAsia="Times New Roman" w:hAnsi="Arial" w:cs="Arial"/>
          <w:sz w:val="24"/>
          <w:szCs w:val="24"/>
        </w:rPr>
        <w:t>О</w:t>
      </w:r>
      <w:r w:rsidR="00275C03" w:rsidRPr="00062CF6">
        <w:rPr>
          <w:rFonts w:ascii="Arial" w:eastAsia="Times New Roman" w:hAnsi="Arial" w:cs="Arial"/>
          <w:sz w:val="24"/>
          <w:szCs w:val="24"/>
        </w:rPr>
        <w:t>б утверждении Порядка проведения мониторинга и оценки качества управления муниципальными финансами в поселениях Боготольского района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7D2A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В соответствии с соглашением </w:t>
      </w:r>
      <w:r w:rsidR="00067D2A" w:rsidRPr="00062CF6">
        <w:rPr>
          <w:rFonts w:ascii="Arial" w:hAnsi="Arial" w:cs="Arial"/>
          <w:sz w:val="24"/>
          <w:szCs w:val="24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местного бюджета, подписываемого ежегодно с  </w:t>
      </w:r>
      <w:r w:rsidR="000F23BD" w:rsidRPr="00062CF6">
        <w:rPr>
          <w:rFonts w:ascii="Arial" w:hAnsi="Arial" w:cs="Arial"/>
          <w:sz w:val="24"/>
          <w:szCs w:val="24"/>
        </w:rPr>
        <w:t>Министерств</w:t>
      </w:r>
      <w:r w:rsidR="00067D2A" w:rsidRPr="00062CF6">
        <w:rPr>
          <w:rFonts w:ascii="Arial" w:hAnsi="Arial" w:cs="Arial"/>
          <w:sz w:val="24"/>
          <w:szCs w:val="24"/>
        </w:rPr>
        <w:t>ом</w:t>
      </w:r>
      <w:r w:rsidR="000F23BD" w:rsidRPr="00062CF6">
        <w:rPr>
          <w:rFonts w:ascii="Arial" w:hAnsi="Arial" w:cs="Arial"/>
          <w:sz w:val="24"/>
          <w:szCs w:val="24"/>
        </w:rPr>
        <w:t xml:space="preserve"> финансов Красноярского края</w:t>
      </w:r>
      <w:r w:rsidR="00067D2A" w:rsidRPr="00062CF6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284555" w:rsidRPr="00062CF6">
        <w:rPr>
          <w:rFonts w:ascii="Arial" w:hAnsi="Arial" w:cs="Arial"/>
          <w:sz w:val="24"/>
          <w:szCs w:val="24"/>
        </w:rPr>
        <w:t xml:space="preserve"> </w:t>
      </w:r>
      <w:r w:rsidR="00067D2A" w:rsidRPr="00062CF6">
        <w:rPr>
          <w:rFonts w:ascii="Arial" w:hAnsi="Arial" w:cs="Arial"/>
          <w:sz w:val="24"/>
          <w:szCs w:val="24"/>
        </w:rPr>
        <w:t>Б</w:t>
      </w:r>
      <w:r w:rsidRPr="00062CF6">
        <w:rPr>
          <w:rFonts w:ascii="Arial" w:hAnsi="Arial" w:cs="Arial"/>
          <w:sz w:val="24"/>
          <w:szCs w:val="24"/>
        </w:rPr>
        <w:t>о</w:t>
      </w:r>
      <w:r w:rsidR="00067D2A" w:rsidRPr="00062CF6">
        <w:rPr>
          <w:rFonts w:ascii="Arial" w:hAnsi="Arial" w:cs="Arial"/>
          <w:sz w:val="24"/>
          <w:szCs w:val="24"/>
        </w:rPr>
        <w:t>готольского района</w:t>
      </w:r>
      <w:r w:rsidRPr="00062CF6">
        <w:rPr>
          <w:rFonts w:ascii="Arial" w:hAnsi="Arial" w:cs="Arial"/>
          <w:sz w:val="24"/>
          <w:szCs w:val="24"/>
        </w:rPr>
        <w:t xml:space="preserve">, </w:t>
      </w:r>
    </w:p>
    <w:p w:rsidR="009300DE" w:rsidRPr="00062CF6" w:rsidRDefault="00067D2A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Постановля</w:t>
      </w:r>
      <w:r w:rsidR="009300DE" w:rsidRPr="00062CF6">
        <w:rPr>
          <w:rFonts w:ascii="Arial" w:hAnsi="Arial" w:cs="Arial"/>
          <w:sz w:val="24"/>
          <w:szCs w:val="24"/>
        </w:rPr>
        <w:t>ю: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1. Утвердить </w:t>
      </w:r>
      <w:hyperlink w:anchor="Par34" w:history="1">
        <w:r w:rsidRPr="00062CF6">
          <w:rPr>
            <w:rFonts w:ascii="Arial" w:hAnsi="Arial" w:cs="Arial"/>
            <w:sz w:val="24"/>
            <w:szCs w:val="24"/>
          </w:rPr>
          <w:t>Порядок</w:t>
        </w:r>
      </w:hyperlink>
      <w:r w:rsidRPr="00062CF6">
        <w:rPr>
          <w:rFonts w:ascii="Arial" w:hAnsi="Arial" w:cs="Arial"/>
          <w:sz w:val="24"/>
          <w:szCs w:val="24"/>
        </w:rPr>
        <w:t xml:space="preserve"> проведения мониторинга и оценки качества управления муниципальными финансами в поселениях Боготольс</w:t>
      </w:r>
      <w:r w:rsidR="00C360DD" w:rsidRPr="00062CF6">
        <w:rPr>
          <w:rFonts w:ascii="Arial" w:hAnsi="Arial" w:cs="Arial"/>
          <w:sz w:val="24"/>
          <w:szCs w:val="24"/>
        </w:rPr>
        <w:t>к</w:t>
      </w:r>
      <w:r w:rsidRPr="00062CF6">
        <w:rPr>
          <w:rFonts w:ascii="Arial" w:hAnsi="Arial" w:cs="Arial"/>
          <w:sz w:val="24"/>
          <w:szCs w:val="24"/>
        </w:rPr>
        <w:t>ого района согласно приложению.</w:t>
      </w:r>
    </w:p>
    <w:p w:rsidR="00275C03" w:rsidRPr="00062CF6" w:rsidRDefault="00A6039B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2. </w:t>
      </w:r>
      <w:r w:rsidR="00275C03" w:rsidRPr="00062CF6">
        <w:rPr>
          <w:rFonts w:ascii="Arial" w:hAnsi="Arial" w:cs="Arial"/>
          <w:sz w:val="24"/>
          <w:szCs w:val="24"/>
        </w:rPr>
        <w:t>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275C03" w:rsidRPr="00062CF6" w:rsidRDefault="00275C03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9"/>
      <w:bookmarkEnd w:id="1"/>
      <w:r w:rsidRPr="00062CF6">
        <w:rPr>
          <w:rFonts w:ascii="Arial" w:hAnsi="Arial" w:cs="Arial"/>
          <w:sz w:val="24"/>
          <w:szCs w:val="24"/>
        </w:rPr>
        <w:t xml:space="preserve"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062CF6">
          <w:rPr>
            <w:rFonts w:ascii="Arial" w:hAnsi="Arial" w:cs="Arial"/>
            <w:sz w:val="24"/>
            <w:szCs w:val="24"/>
          </w:rPr>
          <w:t>www.bogotol-r.ru</w:t>
        </w:r>
      </w:hyperlink>
      <w:r w:rsidRPr="00062CF6">
        <w:rPr>
          <w:rFonts w:ascii="Arial" w:hAnsi="Arial" w:cs="Arial"/>
          <w:sz w:val="24"/>
          <w:szCs w:val="24"/>
        </w:rPr>
        <w:t>.</w:t>
      </w:r>
    </w:p>
    <w:p w:rsidR="00275C03" w:rsidRPr="00062CF6" w:rsidRDefault="00275C03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6039B" w:rsidRPr="00062CF6" w:rsidRDefault="00A6039B" w:rsidP="00A66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66BC" w:rsidRPr="00062CF6" w:rsidRDefault="00A666BC" w:rsidP="00A66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039B" w:rsidRPr="00062CF6" w:rsidRDefault="00A6039B" w:rsidP="00A66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И.о. главы Боготольского района </w:t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ab/>
      </w:r>
      <w:r w:rsidR="00062CF6">
        <w:rPr>
          <w:rFonts w:ascii="Arial" w:hAnsi="Arial" w:cs="Arial"/>
          <w:sz w:val="24"/>
          <w:szCs w:val="24"/>
        </w:rPr>
        <w:tab/>
      </w:r>
      <w:r w:rsidRPr="00062CF6">
        <w:rPr>
          <w:rFonts w:ascii="Arial" w:hAnsi="Arial" w:cs="Arial"/>
          <w:sz w:val="24"/>
          <w:szCs w:val="24"/>
        </w:rPr>
        <w:t>Г.А. Недосекин</w:t>
      </w:r>
    </w:p>
    <w:p w:rsidR="00A6039B" w:rsidRPr="00062CF6" w:rsidRDefault="00A6039B" w:rsidP="00A66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D4F" w:rsidRPr="00062CF6" w:rsidRDefault="004F4D4F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Приложение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к П</w:t>
      </w:r>
      <w:r w:rsidR="004F4D4F" w:rsidRPr="00062CF6">
        <w:rPr>
          <w:rFonts w:ascii="Arial" w:hAnsi="Arial" w:cs="Arial"/>
          <w:sz w:val="24"/>
          <w:szCs w:val="24"/>
        </w:rPr>
        <w:t>остановлению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от </w:t>
      </w:r>
      <w:r w:rsidR="00A550D8" w:rsidRPr="00062CF6">
        <w:rPr>
          <w:rFonts w:ascii="Arial" w:hAnsi="Arial" w:cs="Arial"/>
          <w:sz w:val="24"/>
          <w:szCs w:val="24"/>
        </w:rPr>
        <w:t>21.02.</w:t>
      </w:r>
      <w:r w:rsidRPr="00062CF6">
        <w:rPr>
          <w:rFonts w:ascii="Arial" w:hAnsi="Arial" w:cs="Arial"/>
          <w:sz w:val="24"/>
          <w:szCs w:val="24"/>
        </w:rPr>
        <w:t>201</w:t>
      </w:r>
      <w:r w:rsidR="004F4D4F" w:rsidRPr="00062CF6">
        <w:rPr>
          <w:rFonts w:ascii="Arial" w:hAnsi="Arial" w:cs="Arial"/>
          <w:sz w:val="24"/>
          <w:szCs w:val="24"/>
        </w:rPr>
        <w:t>7</w:t>
      </w:r>
      <w:r w:rsidRPr="00062CF6">
        <w:rPr>
          <w:rFonts w:ascii="Arial" w:hAnsi="Arial" w:cs="Arial"/>
          <w:sz w:val="24"/>
          <w:szCs w:val="24"/>
        </w:rPr>
        <w:t xml:space="preserve"> г. </w:t>
      </w:r>
      <w:r w:rsidR="00275C03" w:rsidRPr="00062CF6">
        <w:rPr>
          <w:rFonts w:ascii="Arial" w:hAnsi="Arial" w:cs="Arial"/>
          <w:sz w:val="24"/>
          <w:szCs w:val="24"/>
        </w:rPr>
        <w:t xml:space="preserve">№ </w:t>
      </w:r>
      <w:r w:rsidR="00A550D8" w:rsidRPr="00062CF6">
        <w:rPr>
          <w:rFonts w:ascii="Arial" w:hAnsi="Arial" w:cs="Arial"/>
          <w:sz w:val="24"/>
          <w:szCs w:val="24"/>
        </w:rPr>
        <w:t>87-п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2" w:name="Par34"/>
      <w:bookmarkEnd w:id="2"/>
      <w:r w:rsidRPr="00062CF6">
        <w:rPr>
          <w:rFonts w:ascii="Arial" w:hAnsi="Arial" w:cs="Arial"/>
          <w:bCs/>
          <w:sz w:val="24"/>
          <w:szCs w:val="24"/>
        </w:rPr>
        <w:t>ПОРЯДОК</w:t>
      </w:r>
    </w:p>
    <w:p w:rsidR="009300DE" w:rsidRPr="00062CF6" w:rsidRDefault="009300DE" w:rsidP="00151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2CF6">
        <w:rPr>
          <w:rFonts w:ascii="Arial" w:hAnsi="Arial" w:cs="Arial"/>
          <w:bCs/>
          <w:sz w:val="24"/>
          <w:szCs w:val="24"/>
        </w:rPr>
        <w:t>ПРОВЕДЕНИЯ МОНИТОРИНГА И ОЦЕНКИ КАЧЕСТВА УПРАВЛЕНИЯ</w:t>
      </w:r>
      <w:r w:rsidR="00151395" w:rsidRPr="00062CF6">
        <w:rPr>
          <w:rFonts w:ascii="Arial" w:hAnsi="Arial" w:cs="Arial"/>
          <w:bCs/>
          <w:sz w:val="24"/>
          <w:szCs w:val="24"/>
        </w:rPr>
        <w:t xml:space="preserve"> </w:t>
      </w:r>
      <w:r w:rsidRPr="00062CF6">
        <w:rPr>
          <w:rFonts w:ascii="Arial" w:hAnsi="Arial" w:cs="Arial"/>
          <w:bCs/>
          <w:sz w:val="24"/>
          <w:szCs w:val="24"/>
        </w:rPr>
        <w:t xml:space="preserve">МУНИЦИПАЛЬНЫМИ ФИНАНСАМИ В </w:t>
      </w:r>
      <w:r w:rsidR="00151395" w:rsidRPr="00062CF6">
        <w:rPr>
          <w:rFonts w:ascii="Arial" w:hAnsi="Arial" w:cs="Arial"/>
          <w:bCs/>
          <w:sz w:val="24"/>
          <w:szCs w:val="24"/>
        </w:rPr>
        <w:t>ПОСЕЛЕНИЯХ БОГОТОЛЬСКОГО РАЙОНА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1. Настоящий Порядок проведения мониторинга и оценки качества управления муниципальными финансами в </w:t>
      </w:r>
      <w:r w:rsidR="00151395" w:rsidRPr="00062CF6">
        <w:rPr>
          <w:rFonts w:ascii="Arial" w:hAnsi="Arial" w:cs="Arial"/>
          <w:sz w:val="24"/>
          <w:szCs w:val="24"/>
        </w:rPr>
        <w:t xml:space="preserve">поселениях Боготольского района </w:t>
      </w:r>
      <w:r w:rsidRPr="00062CF6">
        <w:rPr>
          <w:rFonts w:ascii="Arial" w:hAnsi="Arial" w:cs="Arial"/>
          <w:sz w:val="24"/>
          <w:szCs w:val="24"/>
        </w:rPr>
        <w:t xml:space="preserve">(далее - Порядок) определяет процедуру проведения мониторинга и оценки качества управления муниципальными финансами в </w:t>
      </w:r>
      <w:r w:rsidR="00151395" w:rsidRPr="00062CF6">
        <w:rPr>
          <w:rFonts w:ascii="Arial" w:hAnsi="Arial" w:cs="Arial"/>
          <w:sz w:val="24"/>
          <w:szCs w:val="24"/>
        </w:rPr>
        <w:t xml:space="preserve">поселениях </w:t>
      </w:r>
      <w:r w:rsidR="004F4D4F" w:rsidRPr="00062CF6">
        <w:rPr>
          <w:rFonts w:ascii="Arial" w:hAnsi="Arial" w:cs="Arial"/>
          <w:sz w:val="24"/>
          <w:szCs w:val="24"/>
        </w:rPr>
        <w:t xml:space="preserve">Боготольского </w:t>
      </w:r>
      <w:r w:rsidR="00151395" w:rsidRPr="00062CF6">
        <w:rPr>
          <w:rFonts w:ascii="Arial" w:hAnsi="Arial" w:cs="Arial"/>
          <w:sz w:val="24"/>
          <w:szCs w:val="24"/>
        </w:rPr>
        <w:t>района (</w:t>
      </w:r>
      <w:r w:rsidRPr="00062CF6">
        <w:rPr>
          <w:rFonts w:ascii="Arial" w:hAnsi="Arial" w:cs="Arial"/>
          <w:sz w:val="24"/>
          <w:szCs w:val="24"/>
        </w:rPr>
        <w:t>далее - муниципальные образования).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2. Мониторинг качества управления муниципальными финансами в муниципальных образованиях (далее - мониторинг) проводится </w:t>
      </w:r>
      <w:r w:rsidR="00A666BC" w:rsidRPr="00062CF6">
        <w:rPr>
          <w:rFonts w:ascii="Arial" w:hAnsi="Arial" w:cs="Arial"/>
          <w:sz w:val="24"/>
          <w:szCs w:val="24"/>
        </w:rPr>
        <w:t>Финансов</w:t>
      </w:r>
      <w:r w:rsidR="004F4D4F" w:rsidRPr="00062CF6">
        <w:rPr>
          <w:rFonts w:ascii="Arial" w:hAnsi="Arial" w:cs="Arial"/>
          <w:sz w:val="24"/>
          <w:szCs w:val="24"/>
        </w:rPr>
        <w:t xml:space="preserve">ым управлением администрации Боготольского района (далее – </w:t>
      </w:r>
      <w:r w:rsidR="00A666BC" w:rsidRPr="00062CF6">
        <w:rPr>
          <w:rFonts w:ascii="Arial" w:hAnsi="Arial" w:cs="Arial"/>
          <w:sz w:val="24"/>
          <w:szCs w:val="24"/>
        </w:rPr>
        <w:t>Финансов</w:t>
      </w:r>
      <w:r w:rsidR="004F4D4F" w:rsidRPr="00062CF6">
        <w:rPr>
          <w:rFonts w:ascii="Arial" w:hAnsi="Arial" w:cs="Arial"/>
          <w:sz w:val="24"/>
          <w:szCs w:val="24"/>
        </w:rPr>
        <w:t xml:space="preserve">ое </w:t>
      </w:r>
      <w:r w:rsidR="004F4D4F" w:rsidRPr="00062CF6">
        <w:rPr>
          <w:rFonts w:ascii="Arial" w:hAnsi="Arial" w:cs="Arial"/>
          <w:sz w:val="24"/>
          <w:szCs w:val="24"/>
        </w:rPr>
        <w:lastRenderedPageBreak/>
        <w:t xml:space="preserve">управление) </w:t>
      </w:r>
      <w:r w:rsidRPr="00062CF6">
        <w:rPr>
          <w:rFonts w:ascii="Arial" w:hAnsi="Arial" w:cs="Arial"/>
          <w:sz w:val="24"/>
          <w:szCs w:val="24"/>
        </w:rPr>
        <w:t xml:space="preserve">ежегодно по индикаторам, указанным в </w:t>
      </w:r>
      <w:r w:rsidR="00307027" w:rsidRPr="00062CF6">
        <w:rPr>
          <w:rFonts w:ascii="Arial" w:hAnsi="Arial" w:cs="Arial"/>
          <w:sz w:val="24"/>
          <w:szCs w:val="24"/>
        </w:rPr>
        <w:t xml:space="preserve">приложении № 1 </w:t>
      </w:r>
      <w:r w:rsidRPr="00062CF6">
        <w:rPr>
          <w:rFonts w:ascii="Arial" w:hAnsi="Arial" w:cs="Arial"/>
          <w:sz w:val="24"/>
          <w:szCs w:val="24"/>
        </w:rPr>
        <w:t>к настоящему Порядку.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3. Определение значений индикаторов, используемых для целей мониторинга, осуществляется по единой для всех муниципальных образований методике в соответствии с </w:t>
      </w:r>
      <w:r w:rsidR="00307027" w:rsidRPr="00062CF6">
        <w:rPr>
          <w:rFonts w:ascii="Arial" w:hAnsi="Arial" w:cs="Arial"/>
          <w:sz w:val="24"/>
          <w:szCs w:val="24"/>
        </w:rPr>
        <w:t>приложением № 1</w:t>
      </w:r>
      <w:r w:rsidRPr="00062CF6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7"/>
      <w:bookmarkEnd w:id="3"/>
      <w:r w:rsidRPr="00062CF6">
        <w:rPr>
          <w:rFonts w:ascii="Arial" w:hAnsi="Arial" w:cs="Arial"/>
          <w:sz w:val="24"/>
          <w:szCs w:val="24"/>
        </w:rPr>
        <w:t xml:space="preserve">4. Мониторинг проводится на основании показателей, утвержденных решением о местном бюджете, данных отчетности об исполнении местных бюджетов и иной информации, находящейся в распоряжении </w:t>
      </w:r>
      <w:r w:rsidR="00A666BC" w:rsidRPr="00062CF6">
        <w:rPr>
          <w:rFonts w:ascii="Arial" w:hAnsi="Arial" w:cs="Arial"/>
          <w:sz w:val="24"/>
          <w:szCs w:val="24"/>
        </w:rPr>
        <w:t>Финансов</w:t>
      </w:r>
      <w:r w:rsidR="00151395" w:rsidRPr="00062CF6">
        <w:rPr>
          <w:rFonts w:ascii="Arial" w:hAnsi="Arial" w:cs="Arial"/>
          <w:sz w:val="24"/>
          <w:szCs w:val="24"/>
        </w:rPr>
        <w:t>ого управления</w:t>
      </w:r>
      <w:r w:rsidRPr="00062CF6">
        <w:rPr>
          <w:rFonts w:ascii="Arial" w:hAnsi="Arial" w:cs="Arial"/>
          <w:sz w:val="24"/>
          <w:szCs w:val="24"/>
        </w:rPr>
        <w:t xml:space="preserve">, а также материалов и сведений, полученных от органов местного самоуправления </w:t>
      </w:r>
      <w:r w:rsidR="000A78C6" w:rsidRPr="00062CF6">
        <w:rPr>
          <w:rFonts w:ascii="Arial" w:hAnsi="Arial" w:cs="Arial"/>
          <w:sz w:val="24"/>
          <w:szCs w:val="24"/>
        </w:rPr>
        <w:t xml:space="preserve">поселений </w:t>
      </w:r>
      <w:r w:rsidRPr="00062CF6">
        <w:rPr>
          <w:rFonts w:ascii="Arial" w:hAnsi="Arial" w:cs="Arial"/>
          <w:sz w:val="24"/>
          <w:szCs w:val="24"/>
        </w:rPr>
        <w:t xml:space="preserve">в соответствии с </w:t>
      </w:r>
      <w:r w:rsidR="00307027" w:rsidRPr="00062CF6">
        <w:rPr>
          <w:rFonts w:ascii="Arial" w:hAnsi="Arial" w:cs="Arial"/>
          <w:sz w:val="24"/>
          <w:szCs w:val="24"/>
        </w:rPr>
        <w:t>приложениями № 2, 3</w:t>
      </w:r>
      <w:r w:rsidRPr="00062CF6">
        <w:rPr>
          <w:rFonts w:ascii="Arial" w:hAnsi="Arial" w:cs="Arial"/>
          <w:sz w:val="24"/>
          <w:szCs w:val="24"/>
        </w:rPr>
        <w:t xml:space="preserve"> к настоящему Порядку (далее - материалы).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Копии представляемых материалов должны быть заверены </w:t>
      </w:r>
      <w:r w:rsidR="000A78C6" w:rsidRPr="00062CF6">
        <w:rPr>
          <w:rFonts w:ascii="Arial" w:hAnsi="Arial" w:cs="Arial"/>
          <w:sz w:val="24"/>
          <w:szCs w:val="24"/>
        </w:rPr>
        <w:t>главой поселения</w:t>
      </w:r>
      <w:r w:rsidRPr="00062CF6">
        <w:rPr>
          <w:rFonts w:ascii="Arial" w:hAnsi="Arial" w:cs="Arial"/>
          <w:sz w:val="24"/>
          <w:szCs w:val="24"/>
        </w:rPr>
        <w:t>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5. Муниципальные образования представляют в </w:t>
      </w:r>
      <w:r w:rsidR="00A666BC" w:rsidRPr="00062CF6">
        <w:rPr>
          <w:rFonts w:ascii="Arial" w:hAnsi="Arial" w:cs="Arial"/>
          <w:sz w:val="24"/>
          <w:szCs w:val="24"/>
        </w:rPr>
        <w:t>Финансов</w:t>
      </w:r>
      <w:r w:rsidR="00CA6FB7" w:rsidRPr="00062CF6">
        <w:rPr>
          <w:rFonts w:ascii="Arial" w:hAnsi="Arial" w:cs="Arial"/>
          <w:sz w:val="24"/>
          <w:szCs w:val="24"/>
        </w:rPr>
        <w:t>ое управление</w:t>
      </w:r>
      <w:r w:rsidRPr="00062CF6">
        <w:rPr>
          <w:rFonts w:ascii="Arial" w:hAnsi="Arial" w:cs="Arial"/>
          <w:sz w:val="24"/>
          <w:szCs w:val="24"/>
        </w:rPr>
        <w:t xml:space="preserve"> материалы, указанные в </w:t>
      </w:r>
      <w:r w:rsidR="00307027" w:rsidRPr="00062CF6">
        <w:rPr>
          <w:rFonts w:ascii="Arial" w:hAnsi="Arial" w:cs="Arial"/>
          <w:sz w:val="24"/>
          <w:szCs w:val="24"/>
        </w:rPr>
        <w:t>пункте 4</w:t>
      </w:r>
      <w:r w:rsidRPr="00062CF6">
        <w:rPr>
          <w:rFonts w:ascii="Arial" w:hAnsi="Arial" w:cs="Arial"/>
          <w:sz w:val="24"/>
          <w:szCs w:val="24"/>
        </w:rPr>
        <w:t xml:space="preserve"> Порядка, в срок до 31 марта года, следующего </w:t>
      </w:r>
      <w:proofErr w:type="gramStart"/>
      <w:r w:rsidRPr="00062CF6">
        <w:rPr>
          <w:rFonts w:ascii="Arial" w:hAnsi="Arial" w:cs="Arial"/>
          <w:sz w:val="24"/>
          <w:szCs w:val="24"/>
        </w:rPr>
        <w:t>за</w:t>
      </w:r>
      <w:proofErr w:type="gramEnd"/>
      <w:r w:rsidRPr="00062CF6">
        <w:rPr>
          <w:rFonts w:ascii="Arial" w:hAnsi="Arial" w:cs="Arial"/>
          <w:sz w:val="24"/>
          <w:szCs w:val="24"/>
        </w:rPr>
        <w:t xml:space="preserve"> отчетным.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6. Непосредственное проведение мониторинга осуществляет </w:t>
      </w:r>
      <w:r w:rsidR="004F4D4F" w:rsidRPr="00062CF6">
        <w:rPr>
          <w:rFonts w:ascii="Arial" w:hAnsi="Arial" w:cs="Arial"/>
          <w:sz w:val="24"/>
          <w:szCs w:val="24"/>
        </w:rPr>
        <w:t xml:space="preserve">отдел </w:t>
      </w:r>
      <w:r w:rsidRPr="00062CF6">
        <w:rPr>
          <w:rFonts w:ascii="Arial" w:hAnsi="Arial" w:cs="Arial"/>
          <w:sz w:val="24"/>
          <w:szCs w:val="24"/>
        </w:rPr>
        <w:t>бюджетн</w:t>
      </w:r>
      <w:r w:rsidR="004F4D4F" w:rsidRPr="00062CF6">
        <w:rPr>
          <w:rFonts w:ascii="Arial" w:hAnsi="Arial" w:cs="Arial"/>
          <w:sz w:val="24"/>
          <w:szCs w:val="24"/>
        </w:rPr>
        <w:t>ого планирования</w:t>
      </w:r>
      <w:r w:rsidRPr="00062CF6">
        <w:rPr>
          <w:rFonts w:ascii="Arial" w:hAnsi="Arial" w:cs="Arial"/>
          <w:sz w:val="24"/>
          <w:szCs w:val="24"/>
        </w:rPr>
        <w:t xml:space="preserve"> </w:t>
      </w:r>
      <w:r w:rsidR="00A666BC" w:rsidRPr="00062CF6">
        <w:rPr>
          <w:rFonts w:ascii="Arial" w:hAnsi="Arial" w:cs="Arial"/>
          <w:sz w:val="24"/>
          <w:szCs w:val="24"/>
        </w:rPr>
        <w:t>Финансов</w:t>
      </w:r>
      <w:r w:rsidR="00DB0A4B" w:rsidRPr="00062CF6">
        <w:rPr>
          <w:rFonts w:ascii="Arial" w:hAnsi="Arial" w:cs="Arial"/>
          <w:sz w:val="24"/>
          <w:szCs w:val="24"/>
        </w:rPr>
        <w:t>ого управления</w:t>
      </w:r>
      <w:r w:rsidRPr="00062CF6">
        <w:rPr>
          <w:rFonts w:ascii="Arial" w:hAnsi="Arial" w:cs="Arial"/>
          <w:sz w:val="24"/>
          <w:szCs w:val="24"/>
        </w:rPr>
        <w:t xml:space="preserve"> в срок до 1 мая года, следующего за </w:t>
      </w:r>
      <w:proofErr w:type="gramStart"/>
      <w:r w:rsidRPr="00062CF6">
        <w:rPr>
          <w:rFonts w:ascii="Arial" w:hAnsi="Arial" w:cs="Arial"/>
          <w:sz w:val="24"/>
          <w:szCs w:val="24"/>
        </w:rPr>
        <w:t>отчетным</w:t>
      </w:r>
      <w:proofErr w:type="gramEnd"/>
      <w:r w:rsidRPr="00062CF6">
        <w:rPr>
          <w:rFonts w:ascii="Arial" w:hAnsi="Arial" w:cs="Arial"/>
          <w:sz w:val="24"/>
          <w:szCs w:val="24"/>
        </w:rPr>
        <w:t>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7. Оценка качества управления муниципальными финансами в муниципальных образованиях рассчитывается по следующей формуле: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632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где: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62CF6">
        <w:rPr>
          <w:rFonts w:ascii="Arial" w:hAnsi="Arial" w:cs="Arial"/>
          <w:sz w:val="24"/>
          <w:szCs w:val="24"/>
        </w:rPr>
        <w:t>Qj</w:t>
      </w:r>
      <w:proofErr w:type="spellEnd"/>
      <w:r w:rsidRPr="00062CF6">
        <w:rPr>
          <w:rFonts w:ascii="Arial" w:hAnsi="Arial" w:cs="Arial"/>
          <w:sz w:val="24"/>
          <w:szCs w:val="24"/>
        </w:rPr>
        <w:t xml:space="preserve"> - оценка качества управления муниципальными финансами в j-м муниципальном образовании;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62CF6">
        <w:rPr>
          <w:rFonts w:ascii="Arial" w:hAnsi="Arial" w:cs="Arial"/>
          <w:sz w:val="24"/>
          <w:szCs w:val="24"/>
        </w:rPr>
        <w:t>Enj</w:t>
      </w:r>
      <w:proofErr w:type="spellEnd"/>
      <w:r w:rsidRPr="00062CF6">
        <w:rPr>
          <w:rFonts w:ascii="Arial" w:hAnsi="Arial" w:cs="Arial"/>
          <w:sz w:val="24"/>
          <w:szCs w:val="24"/>
        </w:rPr>
        <w:t xml:space="preserve"> - оценка n-</w:t>
      </w:r>
      <w:proofErr w:type="spellStart"/>
      <w:r w:rsidRPr="00062CF6">
        <w:rPr>
          <w:rFonts w:ascii="Arial" w:hAnsi="Arial" w:cs="Arial"/>
          <w:sz w:val="24"/>
          <w:szCs w:val="24"/>
        </w:rPr>
        <w:t>го</w:t>
      </w:r>
      <w:proofErr w:type="spellEnd"/>
      <w:r w:rsidRPr="00062CF6">
        <w:rPr>
          <w:rFonts w:ascii="Arial" w:hAnsi="Arial" w:cs="Arial"/>
          <w:sz w:val="24"/>
          <w:szCs w:val="24"/>
        </w:rPr>
        <w:t xml:space="preserve"> индикатора, используемого для целей мониторинга (1 - если значение индикатора соответствует нормативному согласно </w:t>
      </w:r>
      <w:r w:rsidR="00307027" w:rsidRPr="00062CF6">
        <w:rPr>
          <w:rFonts w:ascii="Arial" w:hAnsi="Arial" w:cs="Arial"/>
          <w:sz w:val="24"/>
          <w:szCs w:val="24"/>
        </w:rPr>
        <w:t>приложению № 1</w:t>
      </w:r>
      <w:r w:rsidRPr="00062CF6">
        <w:rPr>
          <w:rFonts w:ascii="Arial" w:hAnsi="Arial" w:cs="Arial"/>
          <w:sz w:val="24"/>
          <w:szCs w:val="24"/>
        </w:rPr>
        <w:t xml:space="preserve"> к настоящему Порядку, 0 - если значение индикатора не соответствует нормативному согласно </w:t>
      </w:r>
      <w:r w:rsidR="00307027" w:rsidRPr="00062CF6">
        <w:rPr>
          <w:rFonts w:ascii="Arial" w:hAnsi="Arial" w:cs="Arial"/>
          <w:sz w:val="24"/>
          <w:szCs w:val="24"/>
        </w:rPr>
        <w:t>приложению № 1</w:t>
      </w:r>
      <w:r w:rsidRPr="00062CF6">
        <w:rPr>
          <w:rFonts w:ascii="Arial" w:hAnsi="Arial" w:cs="Arial"/>
          <w:sz w:val="24"/>
          <w:szCs w:val="24"/>
        </w:rPr>
        <w:t xml:space="preserve"> к настоящему Порядку);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N - количество индикаторов (</w:t>
      </w:r>
      <w:r w:rsidR="00C9653A" w:rsidRPr="00062CF6">
        <w:rPr>
          <w:rFonts w:ascii="Arial" w:hAnsi="Arial" w:cs="Arial"/>
          <w:sz w:val="24"/>
          <w:szCs w:val="24"/>
        </w:rPr>
        <w:t>16</w:t>
      </w:r>
      <w:r w:rsidRPr="00062CF6">
        <w:rPr>
          <w:rFonts w:ascii="Arial" w:hAnsi="Arial" w:cs="Arial"/>
          <w:sz w:val="24"/>
          <w:szCs w:val="24"/>
        </w:rPr>
        <w:t>).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На основании значений индикаторов, используемых для целей мониторинга, каждому муниципальному образованию присваивается соответствующая степень качества управления муниципальными финансами (далее - Степень качества):</w:t>
      </w:r>
    </w:p>
    <w:p w:rsidR="00275C03" w:rsidRPr="00062CF6" w:rsidRDefault="00275C03" w:rsidP="00275C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275C03" w:rsidRPr="00062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Степень качества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Условия присвоения Степени качества</w:t>
            </w:r>
          </w:p>
        </w:tc>
      </w:tr>
      <w:tr w:rsidR="00275C03" w:rsidRPr="00062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1. Значения всех индикаторов соблюдения требований Бюджетного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Российской Федерации (БК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E07" w:rsidRPr="00062CF6">
              <w:rPr>
                <w:rFonts w:ascii="Arial" w:hAnsi="Arial" w:cs="Arial"/>
                <w:sz w:val="24"/>
                <w:szCs w:val="24"/>
              </w:rPr>
              <w:t>–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БК</w:t>
            </w:r>
            <w:r w:rsidR="00D87E07" w:rsidRPr="00062CF6">
              <w:rPr>
                <w:rFonts w:ascii="Arial" w:hAnsi="Arial" w:cs="Arial"/>
                <w:sz w:val="24"/>
                <w:szCs w:val="24"/>
              </w:rPr>
              <w:t>7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) соответствуют нормативным согласно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приложению № 1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к настоящему Порядку.</w:t>
            </w:r>
          </w:p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Приняты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и действуют:</w:t>
            </w:r>
          </w:p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D87E07" w:rsidRPr="00062CF6">
              <w:rPr>
                <w:rFonts w:ascii="Arial" w:hAnsi="Arial" w:cs="Arial"/>
                <w:sz w:val="24"/>
                <w:szCs w:val="24"/>
              </w:rPr>
              <w:t>3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муниципальных правовых актов </w:t>
            </w:r>
            <w:r w:rsidR="00D87E07" w:rsidRPr="00062CF6">
              <w:rPr>
                <w:rFonts w:ascii="Arial" w:hAnsi="Arial" w:cs="Arial"/>
                <w:sz w:val="24"/>
                <w:szCs w:val="24"/>
              </w:rPr>
              <w:t>поселений района</w:t>
            </w:r>
            <w:r w:rsidRPr="00062CF6">
              <w:rPr>
                <w:rFonts w:ascii="Arial" w:hAnsi="Arial" w:cs="Arial"/>
                <w:sz w:val="24"/>
                <w:szCs w:val="24"/>
              </w:rPr>
              <w:t>, соответствующих индикаторам 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E07" w:rsidRPr="00062CF6">
              <w:rPr>
                <w:rFonts w:ascii="Arial" w:hAnsi="Arial" w:cs="Arial"/>
                <w:sz w:val="24"/>
                <w:szCs w:val="24"/>
              </w:rPr>
              <w:t>–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МПА</w:t>
            </w:r>
            <w:r w:rsidR="00D87E07" w:rsidRPr="00062CF6">
              <w:rPr>
                <w:rFonts w:ascii="Arial" w:hAnsi="Arial" w:cs="Arial"/>
                <w:sz w:val="24"/>
                <w:szCs w:val="24"/>
              </w:rPr>
              <w:t>3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согласно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приложению № 1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к настоящему Порядку;</w:t>
            </w:r>
          </w:p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3. Значения не менее:</w:t>
            </w:r>
          </w:p>
          <w:p w:rsidR="00275C03" w:rsidRPr="00062CF6" w:rsidRDefault="009816C2" w:rsidP="0030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индикаторов ОБП</w:t>
            </w:r>
            <w:proofErr w:type="gramStart"/>
            <w:r w:rsidR="00275C03"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CF6">
              <w:rPr>
                <w:rFonts w:ascii="Arial" w:hAnsi="Arial" w:cs="Arial"/>
                <w:sz w:val="24"/>
                <w:szCs w:val="24"/>
              </w:rPr>
              <w:t>–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ОБП</w:t>
            </w:r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соответствуют нормативным согласно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приложению № 1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к настоящему Порядку;</w:t>
            </w:r>
          </w:p>
        </w:tc>
      </w:tr>
      <w:tr w:rsidR="00275C03" w:rsidRPr="00062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1. Значения всех индикаторов соблюдения требований Бюджетного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Российской Федерации (БК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- БК7) соответствуют нормативным согласно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приложению № 1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к настоящему Порядку.</w:t>
            </w:r>
          </w:p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Приняты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и действуют:</w:t>
            </w:r>
          </w:p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9816C2" w:rsidRPr="00062CF6">
              <w:rPr>
                <w:rFonts w:ascii="Arial" w:hAnsi="Arial" w:cs="Arial"/>
                <w:sz w:val="24"/>
                <w:szCs w:val="24"/>
              </w:rPr>
              <w:t>2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муниципальных правовых актов, соответствующих индикаторам 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6C2" w:rsidRPr="00062CF6">
              <w:rPr>
                <w:rFonts w:ascii="Arial" w:hAnsi="Arial" w:cs="Arial"/>
                <w:sz w:val="24"/>
                <w:szCs w:val="24"/>
              </w:rPr>
              <w:t>–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МПА</w:t>
            </w:r>
            <w:r w:rsidR="009816C2" w:rsidRPr="00062CF6">
              <w:rPr>
                <w:rFonts w:ascii="Arial" w:hAnsi="Arial" w:cs="Arial"/>
                <w:sz w:val="24"/>
                <w:szCs w:val="24"/>
              </w:rPr>
              <w:t>3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согласно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приложению № 1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к настоящему Порядку</w:t>
            </w:r>
            <w:r w:rsidR="009816C2" w:rsidRPr="00062CF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3. Значения не менее:</w:t>
            </w:r>
          </w:p>
          <w:p w:rsidR="00275C03" w:rsidRPr="00062CF6" w:rsidRDefault="009816C2" w:rsidP="0030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4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индикаторов ОБП</w:t>
            </w:r>
            <w:proofErr w:type="gramStart"/>
            <w:r w:rsidR="00275C03"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CF6">
              <w:rPr>
                <w:rFonts w:ascii="Arial" w:hAnsi="Arial" w:cs="Arial"/>
                <w:sz w:val="24"/>
                <w:szCs w:val="24"/>
              </w:rPr>
              <w:t>–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ОБП</w:t>
            </w:r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соответствуют нормативным согласно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приложению № 1</w:t>
            </w:r>
            <w:r w:rsidR="00275C03" w:rsidRPr="00062CF6">
              <w:rPr>
                <w:rFonts w:ascii="Arial" w:hAnsi="Arial" w:cs="Arial"/>
                <w:sz w:val="24"/>
                <w:szCs w:val="24"/>
              </w:rPr>
              <w:t xml:space="preserve"> к настоящему Порядку;</w:t>
            </w:r>
          </w:p>
        </w:tc>
      </w:tr>
      <w:tr w:rsidR="00275C03" w:rsidRPr="00062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III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3" w:rsidRPr="00062CF6" w:rsidRDefault="0027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Муниципальное образование не соответствует условиям присвоения I и II Степени качества</w:t>
            </w:r>
          </w:p>
        </w:tc>
      </w:tr>
    </w:tbl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C03" w:rsidRPr="00062CF6" w:rsidRDefault="00275C03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8. По результатам мониторинга и оценки качества управления муниципальными финансами в муниципальных образованиях формируется рейтинг муниципальных образований по качеству управления муниципальными финансами, в котором муниципальные образования с равной Степенью качества ранжируются в соответствии с полученными значениями оценки качества управления муниципальными финансами.</w:t>
      </w:r>
    </w:p>
    <w:p w:rsidR="00275C03" w:rsidRPr="00062CF6" w:rsidRDefault="00275C03" w:rsidP="0027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9. Отдел бюджетного планирования </w:t>
      </w:r>
      <w:r w:rsidR="00A666BC" w:rsidRPr="00062CF6">
        <w:rPr>
          <w:rFonts w:ascii="Arial" w:hAnsi="Arial" w:cs="Arial"/>
          <w:sz w:val="24"/>
          <w:szCs w:val="24"/>
        </w:rPr>
        <w:t>Финансов</w:t>
      </w:r>
      <w:r w:rsidRPr="00062CF6">
        <w:rPr>
          <w:rFonts w:ascii="Arial" w:hAnsi="Arial" w:cs="Arial"/>
          <w:sz w:val="24"/>
          <w:szCs w:val="24"/>
        </w:rPr>
        <w:t xml:space="preserve">ого управления ежегодно в срок до 1 мая года, следующего за </w:t>
      </w:r>
      <w:proofErr w:type="gramStart"/>
      <w:r w:rsidRPr="00062CF6">
        <w:rPr>
          <w:rFonts w:ascii="Arial" w:hAnsi="Arial" w:cs="Arial"/>
          <w:sz w:val="24"/>
          <w:szCs w:val="24"/>
        </w:rPr>
        <w:t>отчетным</w:t>
      </w:r>
      <w:proofErr w:type="gramEnd"/>
      <w:r w:rsidRPr="00062CF6">
        <w:rPr>
          <w:rFonts w:ascii="Arial" w:hAnsi="Arial" w:cs="Arial"/>
          <w:sz w:val="24"/>
          <w:szCs w:val="24"/>
        </w:rPr>
        <w:t>, доводит в письменном виде до сведения органов местного самоуправления муниципальных образований результаты мониторинга, а также обеспечивает размещение результатов проведенного мониторинга на официальном сайте Боготольского района (</w:t>
      </w:r>
      <w:hyperlink r:id="rId11" w:history="1">
        <w:r w:rsidR="00307027" w:rsidRPr="00062CF6">
          <w:rPr>
            <w:rStyle w:val="a5"/>
            <w:rFonts w:ascii="Arial" w:hAnsi="Arial" w:cs="Arial"/>
            <w:sz w:val="24"/>
            <w:szCs w:val="24"/>
          </w:rPr>
          <w:t>www.</w:t>
        </w:r>
        <w:r w:rsidR="00307027" w:rsidRPr="00062CF6">
          <w:rPr>
            <w:rStyle w:val="a5"/>
            <w:rFonts w:ascii="Arial" w:hAnsi="Arial" w:cs="Arial"/>
            <w:sz w:val="24"/>
            <w:szCs w:val="24"/>
            <w:lang w:val="en-US"/>
          </w:rPr>
          <w:t>bogotol</w:t>
        </w:r>
        <w:r w:rsidR="00307027" w:rsidRPr="00062CF6">
          <w:rPr>
            <w:rStyle w:val="a5"/>
            <w:rFonts w:ascii="Arial" w:hAnsi="Arial" w:cs="Arial"/>
            <w:sz w:val="24"/>
            <w:szCs w:val="24"/>
          </w:rPr>
          <w:t>-</w:t>
        </w:r>
        <w:r w:rsidR="00307027" w:rsidRPr="00062CF6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307027" w:rsidRPr="00062CF6">
          <w:rPr>
            <w:rStyle w:val="a5"/>
            <w:rFonts w:ascii="Arial" w:hAnsi="Arial" w:cs="Arial"/>
            <w:sz w:val="24"/>
            <w:szCs w:val="24"/>
          </w:rPr>
          <w:t>.ru</w:t>
        </w:r>
      </w:hyperlink>
      <w:r w:rsidRPr="00062CF6">
        <w:rPr>
          <w:rFonts w:ascii="Arial" w:hAnsi="Arial" w:cs="Arial"/>
          <w:sz w:val="24"/>
          <w:szCs w:val="24"/>
        </w:rPr>
        <w:t>) в информационно-телекоммуникационной сети Интернет.</w:t>
      </w:r>
    </w:p>
    <w:p w:rsidR="00275C03" w:rsidRPr="00062CF6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C03" w:rsidRPr="00062CF6" w:rsidRDefault="00275C03" w:rsidP="00930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275C03" w:rsidRPr="00062CF6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BB4F14" w:rsidRPr="00062CF6" w:rsidRDefault="00BB4F14" w:rsidP="00BB4F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F4735" w:rsidRPr="00062CF6">
        <w:rPr>
          <w:rFonts w:ascii="Arial" w:hAnsi="Arial" w:cs="Arial"/>
          <w:sz w:val="24"/>
          <w:szCs w:val="24"/>
        </w:rPr>
        <w:t>№</w:t>
      </w:r>
      <w:r w:rsidRPr="00062CF6">
        <w:rPr>
          <w:rFonts w:ascii="Arial" w:hAnsi="Arial" w:cs="Arial"/>
          <w:sz w:val="24"/>
          <w:szCs w:val="24"/>
        </w:rPr>
        <w:t xml:space="preserve"> 1</w:t>
      </w:r>
    </w:p>
    <w:p w:rsidR="00BB4F14" w:rsidRPr="00062CF6" w:rsidRDefault="00BB4F14" w:rsidP="00BB4F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к Порядку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проведения мониторинга</w:t>
      </w:r>
    </w:p>
    <w:p w:rsidR="00BB4F14" w:rsidRPr="00062CF6" w:rsidRDefault="00BB4F14" w:rsidP="00BB4F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и оценки качества управления</w:t>
      </w:r>
    </w:p>
    <w:p w:rsidR="00BB4F14" w:rsidRPr="00062CF6" w:rsidRDefault="00BB4F14" w:rsidP="00BB4F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муниципальными финансами</w:t>
      </w:r>
    </w:p>
    <w:p w:rsidR="00BB4F14" w:rsidRPr="00062CF6" w:rsidRDefault="00BB4F14" w:rsidP="00BB4F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в </w:t>
      </w:r>
      <w:r w:rsidR="00E9390B" w:rsidRPr="00062CF6">
        <w:rPr>
          <w:rFonts w:ascii="Arial" w:hAnsi="Arial" w:cs="Arial"/>
          <w:sz w:val="24"/>
          <w:szCs w:val="24"/>
        </w:rPr>
        <w:t>поселениях Боготольского района</w:t>
      </w:r>
    </w:p>
    <w:p w:rsidR="00BB4F14" w:rsidRPr="00062CF6" w:rsidRDefault="00BB4F14" w:rsidP="00BB4F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4F14" w:rsidRPr="00062CF6" w:rsidRDefault="00BB4F14" w:rsidP="00BB4F1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4" w:name="P104"/>
      <w:bookmarkEnd w:id="4"/>
      <w:r w:rsidRPr="00062CF6">
        <w:rPr>
          <w:rFonts w:ascii="Arial" w:hAnsi="Arial" w:cs="Arial"/>
          <w:sz w:val="24"/>
          <w:szCs w:val="24"/>
        </w:rPr>
        <w:t>ПЕРЕЧЕНЬ</w:t>
      </w:r>
    </w:p>
    <w:p w:rsidR="00BB4F14" w:rsidRPr="00062CF6" w:rsidRDefault="00BB4F14" w:rsidP="00BB4F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ИНДИКАТОРОВ, ПО КОТОРЫМ ПРОВОДИТСЯ МОНИТОРИНГ И ОЦЕНКА</w:t>
      </w:r>
      <w:r w:rsidR="00C9653A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КАЧЕСТВА УПРАВЛЕНИЯ МУНИЦИПАЛЬНЫМИ ФИНАНСАМИ</w:t>
      </w:r>
      <w:r w:rsidR="00C9653A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В</w:t>
      </w:r>
      <w:r w:rsidR="00E9390B" w:rsidRPr="00062CF6">
        <w:rPr>
          <w:rFonts w:ascii="Arial" w:hAnsi="Arial" w:cs="Arial"/>
          <w:sz w:val="24"/>
          <w:szCs w:val="24"/>
        </w:rPr>
        <w:t xml:space="preserve"> ПОСЕЛЕНИЯХ БОГОТОЛЬСКОГО РАЙОНА</w:t>
      </w:r>
      <w:r w:rsidRPr="00062CF6">
        <w:rPr>
          <w:rFonts w:ascii="Arial" w:hAnsi="Arial" w:cs="Arial"/>
          <w:sz w:val="24"/>
          <w:szCs w:val="24"/>
        </w:rPr>
        <w:t>, МЕТОДИКА ИХ РАСЧЕТА</w:t>
      </w:r>
    </w:p>
    <w:p w:rsidR="00BB4F14" w:rsidRPr="00062CF6" w:rsidRDefault="00BB4F14" w:rsidP="00BB4F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825"/>
        <w:gridCol w:w="1418"/>
        <w:gridCol w:w="709"/>
        <w:gridCol w:w="3260"/>
        <w:gridCol w:w="68"/>
        <w:gridCol w:w="1491"/>
        <w:gridCol w:w="1559"/>
      </w:tblGrid>
      <w:tr w:rsidR="00C9653A" w:rsidRPr="00062CF6" w:rsidTr="007E009E">
        <w:tc>
          <w:tcPr>
            <w:tcW w:w="1474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Код индикатора</w:t>
            </w:r>
          </w:p>
        </w:tc>
        <w:tc>
          <w:tcPr>
            <w:tcW w:w="4825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Содержание индикатора</w:t>
            </w:r>
          </w:p>
        </w:tc>
        <w:tc>
          <w:tcPr>
            <w:tcW w:w="5387" w:type="dxa"/>
            <w:gridSpan w:val="3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Методика расчета значения индикатора</w:t>
            </w:r>
          </w:p>
        </w:tc>
        <w:tc>
          <w:tcPr>
            <w:tcW w:w="1559" w:type="dxa"/>
            <w:gridSpan w:val="2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Нормативное значение</w:t>
            </w:r>
          </w:p>
        </w:tc>
      </w:tr>
      <w:tr w:rsidR="00C9653A" w:rsidRPr="00062CF6" w:rsidTr="007E009E">
        <w:tc>
          <w:tcPr>
            <w:tcW w:w="1474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9653A" w:rsidRPr="00062CF6" w:rsidRDefault="00C9653A" w:rsidP="00BB4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9653A" w:rsidRPr="00062CF6" w:rsidTr="007E009E">
        <w:tc>
          <w:tcPr>
            <w:tcW w:w="14804" w:type="dxa"/>
            <w:gridSpan w:val="8"/>
          </w:tcPr>
          <w:p w:rsidR="00C9653A" w:rsidRPr="00062CF6" w:rsidRDefault="00C9653A" w:rsidP="00307027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Часть 1. Требования Бюджетного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Российской Федерации и Решения Боготольского районного Совета депутатов от 10.11.2016 </w:t>
            </w:r>
            <w:r w:rsidR="00A666BC" w:rsidRPr="00062CF6">
              <w:rPr>
                <w:rFonts w:ascii="Arial" w:hAnsi="Arial" w:cs="Arial"/>
                <w:sz w:val="24"/>
                <w:szCs w:val="24"/>
              </w:rPr>
              <w:t>№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9-63 "Об утверждении Положения «О межбюджетных отношениях в Боготольском районе"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Отношение объема заимствований муниципального образования к сумме, направляемой на финансирование дефицита бюджета и (или) погашение долговых обязательств муниципального образования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 / (Б + В)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1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заимствований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 w:val="restart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сумма, направляемая в отчетном финансовом году на финансирование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дефицита бюджета муниципального образования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сумма, направляемая в отчетном финансовом году на погашение долговых обязательств муниципального образования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Отношение объема муниципального долга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 / (Б - В)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1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муниципального долга муниципального образования на конец отчетного финансового года</w:t>
            </w:r>
          </w:p>
        </w:tc>
        <w:tc>
          <w:tcPr>
            <w:tcW w:w="1559" w:type="dxa"/>
            <w:gridSpan w:val="2"/>
            <w:vMerge w:val="restart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объем безвозмездных поступлений и (или) поступлений налоговых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доходов по дополнительным нормативам отчислений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БК3</w:t>
            </w: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Отношение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 / (Б - В)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0,15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 w:val="restart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общий объем расходов бюджета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объем расходов, которые осуществляются за счет субвенций, предоставляемых из бюджетов бюджетной системы Российской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Федерации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Отношение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(А - Б - В - Г) / (Д - Е), при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&gt; 0, В &gt; 0, Г &gt; 0, иначе А / (Д - Е)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0,10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размер дефицита бюджета муниципального образования на конец отчетного финансового года</w:t>
            </w:r>
          </w:p>
        </w:tc>
        <w:tc>
          <w:tcPr>
            <w:tcW w:w="1559" w:type="dxa"/>
            <w:gridSpan w:val="2"/>
            <w:vMerge w:val="restart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поступлений от продажи акций и иных форм участия в капитале, находящихся в собственности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величина снижения остатков средств на счетах по учету средств бюджета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БК5</w:t>
            </w:r>
          </w:p>
        </w:tc>
        <w:tc>
          <w:tcPr>
            <w:tcW w:w="4825" w:type="dxa"/>
          </w:tcPr>
          <w:p w:rsidR="00C9653A" w:rsidRPr="00062CF6" w:rsidRDefault="00C9653A" w:rsidP="007E00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 xml:space="preserve">Объем муниципальных гарантий муниципального образования (для муниципальных образований - получателей дотации из районного фонда финансовой поддержки поселений (или заменяющего дотацию дополнительного норматива отчислений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от налога на доходы физических лиц)</w:t>
            </w:r>
            <w:proofErr w:type="gramEnd"/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муниципальных гарантий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 w:val="restart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общий объем расходов бюджета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307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 xml:space="preserve">Отношение среднего размера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год, к нормативам формирования расходов на оплату труда, установленным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Постановлением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Совета администрации Красноярского края от 29.12.2007 </w:t>
            </w:r>
            <w:r w:rsidR="00A666BC" w:rsidRPr="00062CF6">
              <w:rPr>
                <w:rFonts w:ascii="Arial" w:hAnsi="Arial" w:cs="Arial"/>
                <w:sz w:val="24"/>
                <w:szCs w:val="24"/>
              </w:rPr>
              <w:t>№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512-п "О нормативах формирования расходов на оплату труда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служащих"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 / Б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средний 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 xml:space="preserve">размер оплаты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 в отчетном финансовом году</w:t>
            </w:r>
          </w:p>
        </w:tc>
        <w:tc>
          <w:tcPr>
            <w:tcW w:w="1559" w:type="dxa"/>
            <w:gridSpan w:val="2"/>
            <w:vMerge w:val="restart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информация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 xml:space="preserve">, находящаяся в распоряжении </w:t>
            </w:r>
            <w:r w:rsidR="00A666BC" w:rsidRPr="00062CF6">
              <w:rPr>
                <w:rFonts w:ascii="Arial" w:hAnsi="Arial" w:cs="Arial"/>
                <w:sz w:val="24"/>
                <w:szCs w:val="24"/>
              </w:rPr>
              <w:t>Финансов</w:t>
            </w:r>
            <w:r w:rsidRPr="00062CF6">
              <w:rPr>
                <w:rFonts w:ascii="Arial" w:hAnsi="Arial" w:cs="Arial"/>
                <w:sz w:val="24"/>
                <w:szCs w:val="24"/>
              </w:rPr>
              <w:t>ого управления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муниципального образования, рассчитанный в соответствии с установленным порядком в отчетном финансовом году</w:t>
            </w:r>
          </w:p>
        </w:tc>
        <w:tc>
          <w:tcPr>
            <w:tcW w:w="1559" w:type="dxa"/>
            <w:gridSpan w:val="2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БК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307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Установление и исполнение расходных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обязательств, не связанных с решением вопросов, отнесенных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Конституцией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Российской Федерации, федеральными законами, законами Красноярского края к полномочиям органов местного самоуправления муниципальных образований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653A" w:rsidRPr="00062CF6" w:rsidRDefault="00C9653A" w:rsidP="00307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объем средств бюджета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образования, предусмотренных на исполнение расходных обязательств, не связанных с решением вопросов, отнесенных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Конституцией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Российской Федерации, федеральными законами, законами Красноярского края к полномочиям органов местного самоуправления муниципальных образований в отчетном финансовом году</w:t>
            </w:r>
          </w:p>
        </w:tc>
        <w:tc>
          <w:tcPr>
            <w:tcW w:w="1559" w:type="dxa"/>
            <w:gridSpan w:val="2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решение о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бюджете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C9653A" w:rsidRPr="00062CF6" w:rsidTr="007E009E">
        <w:tc>
          <w:tcPr>
            <w:tcW w:w="14804" w:type="dxa"/>
            <w:gridSpan w:val="8"/>
          </w:tcPr>
          <w:p w:rsidR="00C9653A" w:rsidRPr="00062CF6" w:rsidRDefault="00C9653A" w:rsidP="00BB7B05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Часть 2. Организация и осуществления бюджетного процесса</w:t>
            </w:r>
          </w:p>
        </w:tc>
      </w:tr>
      <w:tr w:rsidR="00C9653A" w:rsidRPr="00062CF6" w:rsidTr="007E009E">
        <w:tc>
          <w:tcPr>
            <w:tcW w:w="14804" w:type="dxa"/>
            <w:gridSpan w:val="8"/>
          </w:tcPr>
          <w:p w:rsidR="00C9653A" w:rsidRPr="00062CF6" w:rsidRDefault="00C9653A" w:rsidP="00BB7B05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2.1. Состояние нормативной правовой базы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5" w:name="P326"/>
            <w:bookmarkEnd w:id="5"/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Муниципальный правовой акт, устанавливающий порядок и требования проведения публичных слушаний по проекту бюджета муниципального образования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наличие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  <w:tc>
          <w:tcPr>
            <w:tcW w:w="1491" w:type="dxa"/>
          </w:tcPr>
          <w:p w:rsidR="00C9653A" w:rsidRPr="00062CF6" w:rsidRDefault="00C9653A" w:rsidP="00E939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D147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Муниципальный правовой акт,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устанавливающий нормативы финансовых затрат на оказание муниципальных услуг в сфере культуры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062CF6" w:rsidRDefault="00C9653A" w:rsidP="00D147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наличие муниципального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правового акта, устанавливающего нормативы финансовых затрат на оказание муниципальных услуг в сфере культуры, действующего в отчетном финансовом году</w:t>
            </w:r>
          </w:p>
        </w:tc>
        <w:tc>
          <w:tcPr>
            <w:tcW w:w="1491" w:type="dxa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информаци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я, полученная от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имеется</w:t>
            </w:r>
          </w:p>
        </w:tc>
      </w:tr>
      <w:tr w:rsidR="00C9653A" w:rsidRPr="00062CF6" w:rsidTr="007E009E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6" w:name="P374"/>
            <w:bookmarkEnd w:id="6"/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МПА3</w:t>
            </w: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Муниципальный правовой акт, утверждающий перечень муниципальных программ, реализуемых в муниципальном образовании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наличие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году</w:t>
            </w:r>
          </w:p>
        </w:tc>
        <w:tc>
          <w:tcPr>
            <w:tcW w:w="1491" w:type="dxa"/>
          </w:tcPr>
          <w:p w:rsidR="00C9653A" w:rsidRPr="00062CF6" w:rsidRDefault="00C9653A" w:rsidP="00A666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C9653A" w:rsidRPr="00062CF6" w:rsidTr="007E009E">
        <w:tc>
          <w:tcPr>
            <w:tcW w:w="14804" w:type="dxa"/>
            <w:gridSpan w:val="8"/>
          </w:tcPr>
          <w:p w:rsidR="00C9653A" w:rsidRPr="00062CF6" w:rsidRDefault="00C9653A" w:rsidP="00BB7B05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bookmarkStart w:id="7" w:name="P382"/>
            <w:bookmarkEnd w:id="7"/>
            <w:r w:rsidRPr="00062CF6">
              <w:rPr>
                <w:rFonts w:ascii="Arial" w:hAnsi="Arial" w:cs="Arial"/>
                <w:sz w:val="24"/>
                <w:szCs w:val="24"/>
              </w:rPr>
              <w:t>2.2. Качество осуществления бюджетного процесса</w:t>
            </w: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Темп роста налоговых и неналоговых доходов бюджета муниципального образования</w:t>
            </w:r>
          </w:p>
        </w:tc>
        <w:tc>
          <w:tcPr>
            <w:tcW w:w="1418" w:type="dxa"/>
          </w:tcPr>
          <w:p w:rsidR="00C360DD" w:rsidRPr="00062CF6" w:rsidRDefault="0042001C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Arial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Arial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Arial" w:cs="Arial"/>
                                    <w:sz w:val="24"/>
                                    <w:szCs w:val="24"/>
                                  </w:rPr>
                                  <m:t>А</m:t>
                                </m:r>
                              </m:e>
                            </m:nary>
                          </m:num>
                          <m:den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Arial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Arial" w:cs="Arial"/>
                                    <w:sz w:val="24"/>
                                    <w:szCs w:val="24"/>
                                  </w:rPr>
                                  <m:t>Б</m:t>
                                </m:r>
                              </m:e>
                            </m:nary>
                          </m:den>
                        </m:f>
                      </m:e>
                    </m:d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А</m:t>
                        </m:r>
                      </m:num>
                      <m:den>
                        <m: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Б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1</w:t>
            </w: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C360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28625" cy="304800"/>
                  <wp:effectExtent l="0" t="0" r="9525" b="0"/>
                  <wp:docPr id="7" name="Рисунок 38" descr="base_23675_169328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675_169328_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4D0BE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бюджетов муниципальных образований Боготольского района в отчетном финансовом году</w:t>
            </w:r>
          </w:p>
        </w:tc>
        <w:tc>
          <w:tcPr>
            <w:tcW w:w="1491" w:type="dxa"/>
            <w:vMerge w:val="restart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47675" cy="304800"/>
                  <wp:effectExtent l="0" t="0" r="0" b="0"/>
                  <wp:docPr id="8" name="Рисунок 39" descr="base_23675_169328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675_169328_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4D0BE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бюджетов муниципальный образований Боготольского района в финансовом году, предшествующем отчетному</w:t>
            </w:r>
            <w:proofErr w:type="gramEnd"/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бюджета муниципального образования в отчетном финансовом году</w:t>
            </w:r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бюджета муниципального образования в финансовом году, предшествующем отчетному</w:t>
            </w:r>
            <w:proofErr w:type="gramEnd"/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Отношение темпа роста расходов бюджета муниципального образования на содержание органов местного самоуправления от темпа роста расходов бюджета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(А / Б) / (В / Г)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1</w:t>
            </w: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расходов бюджета на содержание органов местного самоуправления i-го муниципального образования в отчетном финансовом году</w:t>
            </w:r>
          </w:p>
        </w:tc>
        <w:tc>
          <w:tcPr>
            <w:tcW w:w="1491" w:type="dxa"/>
            <w:vMerge w:val="restart"/>
          </w:tcPr>
          <w:p w:rsidR="00C9653A" w:rsidRPr="00062CF6" w:rsidRDefault="00C9653A" w:rsidP="00D70E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информация, находящаяся в распоряжении </w:t>
            </w:r>
            <w:r w:rsidR="00A666BC" w:rsidRPr="00062CF6">
              <w:rPr>
                <w:rFonts w:ascii="Arial" w:hAnsi="Arial" w:cs="Arial"/>
                <w:sz w:val="24"/>
                <w:szCs w:val="24"/>
              </w:rPr>
              <w:lastRenderedPageBreak/>
              <w:t>Финансов</w:t>
            </w:r>
            <w:r w:rsidRPr="00062CF6">
              <w:rPr>
                <w:rFonts w:ascii="Arial" w:hAnsi="Arial" w:cs="Arial"/>
                <w:sz w:val="24"/>
                <w:szCs w:val="24"/>
              </w:rPr>
              <w:t>ого управления, 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расходов бюджета на содержание органов местного самоуправления i-го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расходов бюджета i-го муниципального образования в отчетном финансовом году</w:t>
            </w:r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объем расходов бюджета i-го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ОБП3</w:t>
            </w: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 на конец отчетного финансового года</w:t>
            </w:r>
          </w:p>
        </w:tc>
        <w:tc>
          <w:tcPr>
            <w:tcW w:w="1491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Отношение просроченной кредиторской задолженности бюджета муниципального образования к объему расходов бюджета </w:t>
            </w: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&lt;= 0,02</w:t>
            </w: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размер кредиторской задолженности бюджета муниципального образования на конец отчетного финансового года</w:t>
            </w:r>
          </w:p>
        </w:tc>
        <w:tc>
          <w:tcPr>
            <w:tcW w:w="1491" w:type="dxa"/>
            <w:vMerge w:val="restart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общий объем расходов бюджета муниципального образования в очередном финансовом году</w:t>
            </w:r>
          </w:p>
        </w:tc>
        <w:tc>
          <w:tcPr>
            <w:tcW w:w="1491" w:type="dxa"/>
            <w:vMerge/>
          </w:tcPr>
          <w:p w:rsidR="00C9653A" w:rsidRPr="00062CF6" w:rsidRDefault="00C9653A" w:rsidP="00BB7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3A" w:rsidRPr="00062CF6" w:rsidTr="00C360DD">
        <w:tc>
          <w:tcPr>
            <w:tcW w:w="1474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ОБП5</w:t>
            </w:r>
          </w:p>
        </w:tc>
        <w:tc>
          <w:tcPr>
            <w:tcW w:w="4825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Размещение на официальном сайте Боготольского района решения о бюджете (с учетом всех внесенных изменений)</w:t>
            </w:r>
          </w:p>
        </w:tc>
        <w:tc>
          <w:tcPr>
            <w:tcW w:w="1418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на официальном сайте Боготольского района размещено решение о бюджете (с учетом всех внесенных изменений) на отчетный финансовый год (на отчетный 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финансовой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год и плановый период)</w:t>
            </w:r>
          </w:p>
        </w:tc>
        <w:tc>
          <w:tcPr>
            <w:tcW w:w="1491" w:type="dxa"/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559" w:type="dxa"/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9653A" w:rsidRPr="00062CF6" w:rsidTr="00C360DD">
        <w:tblPrEx>
          <w:tblBorders>
            <w:insideH w:val="nil"/>
          </w:tblBorders>
        </w:tblPrEx>
        <w:tc>
          <w:tcPr>
            <w:tcW w:w="1474" w:type="dxa"/>
            <w:tcBorders>
              <w:bottom w:val="single" w:sz="4" w:space="0" w:color="auto"/>
            </w:tcBorders>
          </w:tcPr>
          <w:p w:rsidR="00C9653A" w:rsidRPr="00062CF6" w:rsidRDefault="00C9653A" w:rsidP="005F03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C9653A" w:rsidRPr="00062CF6" w:rsidRDefault="00C9653A" w:rsidP="00307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Размещение нормативных правовых актов, документов и материалов, указанных в индикаторах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="00307027"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62CF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МПА3</w:t>
            </w:r>
            <w:r w:rsidRPr="00062CF6">
              <w:rPr>
                <w:rFonts w:ascii="Arial" w:hAnsi="Arial" w:cs="Arial"/>
                <w:sz w:val="24"/>
                <w:szCs w:val="24"/>
              </w:rPr>
              <w:t xml:space="preserve"> на официальном сайте Боготольского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C9653A" w:rsidRPr="00062CF6" w:rsidRDefault="00C9653A" w:rsidP="00307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нормативные правовые акты, документы и материалы, указанные в индикаторах </w:t>
            </w:r>
            <w:r w:rsidR="00307027"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="00307027"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307027" w:rsidRPr="00062CF6">
              <w:rPr>
                <w:rFonts w:ascii="Arial" w:hAnsi="Arial" w:cs="Arial"/>
                <w:sz w:val="24"/>
                <w:szCs w:val="24"/>
              </w:rPr>
              <w:t xml:space="preserve"> – МПА3 </w:t>
            </w:r>
            <w:r w:rsidRPr="00062CF6">
              <w:rPr>
                <w:rFonts w:ascii="Arial" w:hAnsi="Arial" w:cs="Arial"/>
                <w:sz w:val="24"/>
                <w:szCs w:val="24"/>
              </w:rPr>
              <w:t>на официальном сайте Боготольского района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9653A" w:rsidRPr="00062CF6" w:rsidRDefault="00C9653A" w:rsidP="00636F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3A" w:rsidRPr="00062CF6" w:rsidRDefault="00C9653A" w:rsidP="00BB7B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:rsidR="00275C03" w:rsidRPr="00062CF6" w:rsidRDefault="00275C03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F14" w:rsidRPr="00062CF6" w:rsidRDefault="00BB4F14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B4F14" w:rsidRPr="00062CF6" w:rsidSect="009F117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F4735" w:rsidRPr="00062CF6">
        <w:rPr>
          <w:rFonts w:ascii="Arial" w:hAnsi="Arial" w:cs="Arial"/>
          <w:sz w:val="24"/>
          <w:szCs w:val="24"/>
        </w:rPr>
        <w:t>№</w:t>
      </w:r>
      <w:r w:rsidRPr="00062CF6">
        <w:rPr>
          <w:rFonts w:ascii="Arial" w:hAnsi="Arial" w:cs="Arial"/>
          <w:sz w:val="24"/>
          <w:szCs w:val="24"/>
        </w:rPr>
        <w:t xml:space="preserve"> 2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к Порядку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проведения мониторинга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и оценки качества управления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муниципальными финансами</w:t>
      </w:r>
    </w:p>
    <w:p w:rsidR="009300DE" w:rsidRPr="00062CF6" w:rsidRDefault="009300DE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в </w:t>
      </w:r>
      <w:r w:rsidR="00BE3F4D" w:rsidRPr="00062CF6">
        <w:rPr>
          <w:rFonts w:ascii="Arial" w:hAnsi="Arial" w:cs="Arial"/>
          <w:sz w:val="24"/>
          <w:szCs w:val="24"/>
        </w:rPr>
        <w:t>поселениях Боготольского района</w:t>
      </w:r>
    </w:p>
    <w:p w:rsidR="00BE3F4D" w:rsidRPr="00062CF6" w:rsidRDefault="00BE3F4D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8" w:name="Par296"/>
      <w:bookmarkEnd w:id="8"/>
      <w:r w:rsidRPr="00062CF6">
        <w:rPr>
          <w:rFonts w:ascii="Arial" w:hAnsi="Arial" w:cs="Arial"/>
          <w:sz w:val="24"/>
          <w:szCs w:val="24"/>
        </w:rPr>
        <w:t>ПЕРЕЧЕНЬ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МАТЕРИАЛОВ И СВЕДЕНИЙ, ПРЕДСТАВЛЯЕМЫХ МУНИЦИПАЛЬНЫМИ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ОБРАЗОВАНИЯМИ ДЛЯ ПРОВЕДЕНИЯ МОНИТОРИНГА И ОЦЕНКИ КАЧЕСТВА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 xml:space="preserve">УПРАВЛЕНИЯ МУНИЦИПАЛЬНЫМИ ФИНАНСАМИ В </w:t>
      </w:r>
      <w:r w:rsidR="00DE6FBD" w:rsidRPr="00062CF6">
        <w:rPr>
          <w:rFonts w:ascii="Arial" w:hAnsi="Arial" w:cs="Arial"/>
          <w:sz w:val="24"/>
          <w:szCs w:val="24"/>
        </w:rPr>
        <w:t>ПОСЕЛЕНИЯХ БОГОТОЛЬСКОГО РАЙОНА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ЗА ОТЧЕТНЫЙ</w:t>
      </w:r>
      <w:r w:rsidR="00DE6FBD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ФИНАНСОВЫЙ ГОД</w:t>
      </w:r>
      <w:r w:rsidR="00A666BC" w:rsidRPr="00062CF6">
        <w:rPr>
          <w:rStyle w:val="aa"/>
          <w:rFonts w:ascii="Arial" w:hAnsi="Arial" w:cs="Arial"/>
          <w:sz w:val="24"/>
          <w:szCs w:val="24"/>
        </w:rPr>
        <w:footnoteReference w:id="1"/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64"/>
      </w:tblGrid>
      <w:tr w:rsidR="009300DE" w:rsidRPr="00062CF6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E" w:rsidRPr="00062CF6" w:rsidRDefault="009300DE" w:rsidP="00BB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Код индикатора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DE" w:rsidRPr="00062CF6" w:rsidRDefault="009300DE" w:rsidP="00BB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Подтверждающие материалы и сведения</w:t>
            </w:r>
          </w:p>
        </w:tc>
      </w:tr>
      <w:tr w:rsidR="009300DE" w:rsidRPr="00062CF6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9300DE" w:rsidP="00BB4F1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9300DE" w:rsidP="00BB4F1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Копия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</w:tr>
      <w:tr w:rsidR="009300DE" w:rsidRPr="00062CF6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DE6FBD" w:rsidP="00C1256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="00C12561" w:rsidRPr="00062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DE6FBD" w:rsidP="00DE6FB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Копия муниципального правового акта, устанавливающего нормативы финансовых затрат на оказание муниципальных услуг в сфере культуры</w:t>
            </w:r>
          </w:p>
        </w:tc>
      </w:tr>
      <w:tr w:rsidR="009300DE" w:rsidRPr="00062CF6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DE6FBD" w:rsidP="00C1256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r w:rsidR="00C12561" w:rsidRPr="00062C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954E54" w:rsidP="00BB4F1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Копия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году</w:t>
            </w:r>
          </w:p>
        </w:tc>
      </w:tr>
      <w:tr w:rsidR="009300DE" w:rsidRPr="00062CF6" w:rsidTr="00954E5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954E54" w:rsidP="000B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ОБП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E" w:rsidRPr="00062CF6" w:rsidRDefault="005B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Ссылка на адрес страницы (ссылки на адреса страниц) в сети Интернет, где размещены указанные материалы</w:t>
            </w:r>
          </w:p>
        </w:tc>
      </w:tr>
    </w:tbl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0DE" w:rsidRPr="00062CF6" w:rsidRDefault="009300DE" w:rsidP="00A66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F14" w:rsidRPr="00062CF6" w:rsidRDefault="00BB4F14" w:rsidP="009300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  <w:sectPr w:rsidR="00BB4F14" w:rsidRPr="00062CF6" w:rsidSect="00BB4F14">
          <w:pgSz w:w="11905" w:h="16838"/>
          <w:pgMar w:top="1134" w:right="851" w:bottom="1134" w:left="1701" w:header="0" w:footer="0" w:gutter="0"/>
          <w:cols w:space="720"/>
          <w:noEndnote/>
        </w:sectPr>
      </w:pPr>
      <w:bookmarkStart w:id="9" w:name="Par355"/>
      <w:bookmarkEnd w:id="9"/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F4735" w:rsidRPr="00062CF6">
        <w:rPr>
          <w:rFonts w:ascii="Arial" w:hAnsi="Arial" w:cs="Arial"/>
          <w:sz w:val="24"/>
          <w:szCs w:val="24"/>
        </w:rPr>
        <w:t>№</w:t>
      </w:r>
      <w:r w:rsidRPr="00062CF6">
        <w:rPr>
          <w:rFonts w:ascii="Arial" w:hAnsi="Arial" w:cs="Arial"/>
          <w:sz w:val="24"/>
          <w:szCs w:val="24"/>
        </w:rPr>
        <w:t xml:space="preserve"> 3</w:t>
      </w:r>
    </w:p>
    <w:p w:rsidR="003F4735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к Порядку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проведения мониторинга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и оценки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качества управления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муниципальными финансами</w:t>
      </w:r>
    </w:p>
    <w:p w:rsidR="009300DE" w:rsidRPr="00062CF6" w:rsidRDefault="009300DE" w:rsidP="00BE3F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в </w:t>
      </w:r>
      <w:r w:rsidR="00BE3F4D" w:rsidRPr="00062CF6">
        <w:rPr>
          <w:rFonts w:ascii="Arial" w:hAnsi="Arial" w:cs="Arial"/>
          <w:sz w:val="24"/>
          <w:szCs w:val="24"/>
        </w:rPr>
        <w:t>поселениях Боготольского района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0" w:name="Par374"/>
      <w:bookmarkEnd w:id="10"/>
      <w:r w:rsidRPr="00062CF6">
        <w:rPr>
          <w:rFonts w:ascii="Arial" w:hAnsi="Arial" w:cs="Arial"/>
          <w:sz w:val="24"/>
          <w:szCs w:val="24"/>
        </w:rPr>
        <w:t>Информация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для проведения мониторинга и оценки качества управления</w:t>
      </w:r>
      <w:r w:rsidR="00C12561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 xml:space="preserve">муниципальными финансами в </w:t>
      </w:r>
      <w:r w:rsidR="00C12561" w:rsidRPr="00062CF6">
        <w:rPr>
          <w:rFonts w:ascii="Arial" w:hAnsi="Arial" w:cs="Arial"/>
          <w:sz w:val="24"/>
          <w:szCs w:val="24"/>
        </w:rPr>
        <w:t>поселениях Боготольского района</w:t>
      </w:r>
      <w:r w:rsidR="003F4735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за отчетный</w:t>
      </w:r>
      <w:r w:rsidR="00C12561" w:rsidRPr="00062CF6">
        <w:rPr>
          <w:rFonts w:ascii="Arial" w:hAnsi="Arial" w:cs="Arial"/>
          <w:sz w:val="24"/>
          <w:szCs w:val="24"/>
        </w:rPr>
        <w:t xml:space="preserve"> </w:t>
      </w:r>
      <w:r w:rsidRPr="00062CF6">
        <w:rPr>
          <w:rFonts w:ascii="Arial" w:hAnsi="Arial" w:cs="Arial"/>
          <w:sz w:val="24"/>
          <w:szCs w:val="24"/>
        </w:rPr>
        <w:t>финансовый год _____________________________________________</w:t>
      </w:r>
    </w:p>
    <w:p w:rsidR="009300DE" w:rsidRPr="00062CF6" w:rsidRDefault="00BE3F4D" w:rsidP="00930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300DE" w:rsidRPr="00062CF6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8534"/>
        <w:gridCol w:w="3969"/>
      </w:tblGrid>
      <w:tr w:rsidR="003F4735" w:rsidRPr="00062CF6" w:rsidTr="00A66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Код индикатора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C1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 xml:space="preserve">Информация, необходимая для присвоения индикатору нормативного значения </w:t>
            </w:r>
          </w:p>
        </w:tc>
      </w:tr>
      <w:tr w:rsidR="003F4735" w:rsidRPr="00062CF6" w:rsidTr="00A66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Наличие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(№, дата, наименование)</w:t>
            </w:r>
          </w:p>
        </w:tc>
      </w:tr>
      <w:tr w:rsidR="003F4735" w:rsidRPr="00062CF6" w:rsidTr="00A66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C1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A66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Наличие муниципального правового акта, устанавливающего нормативы финансовых затрат на оказание муниципальных услуг в сферах образования, социального обеспечения, здравоохранения, культуры, физической культуры и спорта, действующего в отчетном финансовом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(№, дата, наименование)</w:t>
            </w:r>
          </w:p>
        </w:tc>
      </w:tr>
      <w:tr w:rsidR="003F4735" w:rsidRPr="00062CF6" w:rsidTr="00A66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A66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МПА</w:t>
            </w: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A66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2CF6">
              <w:rPr>
                <w:rFonts w:ascii="Arial" w:hAnsi="Arial" w:cs="Arial"/>
                <w:sz w:val="24"/>
                <w:szCs w:val="24"/>
              </w:rPr>
              <w:t>Наличие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5" w:rsidRPr="00062CF6" w:rsidRDefault="003F4735" w:rsidP="003F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CF6">
              <w:rPr>
                <w:rFonts w:ascii="Arial" w:hAnsi="Arial" w:cs="Arial"/>
                <w:sz w:val="24"/>
                <w:szCs w:val="24"/>
              </w:rPr>
              <w:t>(№, дата, наименование)</w:t>
            </w:r>
          </w:p>
        </w:tc>
      </w:tr>
    </w:tbl>
    <w:p w:rsidR="009300DE" w:rsidRPr="00062CF6" w:rsidRDefault="009300DE" w:rsidP="00930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B8C" w:rsidRPr="00062CF6" w:rsidRDefault="00C12561" w:rsidP="00C12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CF6">
        <w:rPr>
          <w:rFonts w:ascii="Arial" w:hAnsi="Arial" w:cs="Arial"/>
          <w:sz w:val="24"/>
          <w:szCs w:val="24"/>
        </w:rPr>
        <w:t>Главный бухгалтер поселения</w:t>
      </w:r>
      <w:r w:rsidR="009300DE" w:rsidRPr="00062CF6">
        <w:rPr>
          <w:rFonts w:ascii="Arial" w:hAnsi="Arial" w:cs="Arial"/>
          <w:sz w:val="24"/>
          <w:szCs w:val="24"/>
        </w:rPr>
        <w:t>__________________      Ф.И.О.</w:t>
      </w:r>
    </w:p>
    <w:sectPr w:rsidR="008C7B8C" w:rsidRPr="00062CF6" w:rsidSect="00C12561">
      <w:pgSz w:w="16838" w:h="11905" w:orient="landscape"/>
      <w:pgMar w:top="1134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1C" w:rsidRDefault="0042001C" w:rsidP="00A666BC">
      <w:pPr>
        <w:spacing w:after="0" w:line="240" w:lineRule="auto"/>
      </w:pPr>
      <w:r>
        <w:separator/>
      </w:r>
    </w:p>
  </w:endnote>
  <w:endnote w:type="continuationSeparator" w:id="0">
    <w:p w:rsidR="0042001C" w:rsidRDefault="0042001C" w:rsidP="00A6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1C" w:rsidRDefault="0042001C" w:rsidP="00A666BC">
      <w:pPr>
        <w:spacing w:after="0" w:line="240" w:lineRule="auto"/>
      </w:pPr>
      <w:r>
        <w:separator/>
      </w:r>
    </w:p>
  </w:footnote>
  <w:footnote w:type="continuationSeparator" w:id="0">
    <w:p w:rsidR="0042001C" w:rsidRDefault="0042001C" w:rsidP="00A666BC">
      <w:pPr>
        <w:spacing w:after="0" w:line="240" w:lineRule="auto"/>
      </w:pPr>
      <w:r>
        <w:continuationSeparator/>
      </w:r>
    </w:p>
  </w:footnote>
  <w:footnote w:id="1">
    <w:p w:rsidR="00A666BC" w:rsidRDefault="00A666BC">
      <w:pPr>
        <w:pStyle w:val="a8"/>
      </w:pPr>
      <w:r>
        <w:rPr>
          <w:rStyle w:val="aa"/>
        </w:rPr>
        <w:footnoteRef/>
      </w:r>
      <w:r>
        <w:t xml:space="preserve"> </w:t>
      </w:r>
      <w:r w:rsidRPr="003F473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F4735">
        <w:rPr>
          <w:rFonts w:ascii="Times New Roman" w:hAnsi="Times New Roman" w:cs="Times New Roman"/>
          <w:sz w:val="28"/>
          <w:szCs w:val="28"/>
        </w:rPr>
        <w:t>неуказания</w:t>
      </w:r>
      <w:proofErr w:type="spellEnd"/>
      <w:r w:rsidRPr="003F4735">
        <w:rPr>
          <w:rFonts w:ascii="Times New Roman" w:hAnsi="Times New Roman" w:cs="Times New Roman"/>
          <w:sz w:val="28"/>
          <w:szCs w:val="28"/>
        </w:rPr>
        <w:t xml:space="preserve"> ссылки на адрес страницы (ссылок на адреса страниц) в сети Интернет или указания некорректной ссылки (ссылок) - значение соответствующего индикатора принимается </w:t>
      </w:r>
      <w:proofErr w:type="gramStart"/>
      <w:r w:rsidRPr="003F473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F4735">
        <w:rPr>
          <w:rFonts w:ascii="Times New Roman" w:hAnsi="Times New Roman" w:cs="Times New Roman"/>
          <w:sz w:val="28"/>
          <w:szCs w:val="28"/>
        </w:rPr>
        <w:t xml:space="preserve"> 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E"/>
    <w:rsid w:val="00062CF6"/>
    <w:rsid w:val="00067D2A"/>
    <w:rsid w:val="00071E63"/>
    <w:rsid w:val="000765F2"/>
    <w:rsid w:val="00096CDE"/>
    <w:rsid w:val="000A78C6"/>
    <w:rsid w:val="000B213B"/>
    <w:rsid w:val="000B77B2"/>
    <w:rsid w:val="000F23BD"/>
    <w:rsid w:val="00151395"/>
    <w:rsid w:val="00275C03"/>
    <w:rsid w:val="00284555"/>
    <w:rsid w:val="002D4CE0"/>
    <w:rsid w:val="00307027"/>
    <w:rsid w:val="003D0C2A"/>
    <w:rsid w:val="003E3ADB"/>
    <w:rsid w:val="003F4735"/>
    <w:rsid w:val="0042001C"/>
    <w:rsid w:val="00457D69"/>
    <w:rsid w:val="004D0BE3"/>
    <w:rsid w:val="004F4D4F"/>
    <w:rsid w:val="00555DAE"/>
    <w:rsid w:val="005B52A2"/>
    <w:rsid w:val="005F0359"/>
    <w:rsid w:val="00636FDA"/>
    <w:rsid w:val="006619D0"/>
    <w:rsid w:val="006D471C"/>
    <w:rsid w:val="006F44E3"/>
    <w:rsid w:val="007520B5"/>
    <w:rsid w:val="007E009E"/>
    <w:rsid w:val="00833AA4"/>
    <w:rsid w:val="008C7B8C"/>
    <w:rsid w:val="00925740"/>
    <w:rsid w:val="009300DE"/>
    <w:rsid w:val="009472FC"/>
    <w:rsid w:val="00954E54"/>
    <w:rsid w:val="009816C2"/>
    <w:rsid w:val="009F1177"/>
    <w:rsid w:val="00A1435A"/>
    <w:rsid w:val="00A37444"/>
    <w:rsid w:val="00A550D8"/>
    <w:rsid w:val="00A6039B"/>
    <w:rsid w:val="00A666BC"/>
    <w:rsid w:val="00B4368B"/>
    <w:rsid w:val="00B43AF9"/>
    <w:rsid w:val="00B76BFE"/>
    <w:rsid w:val="00BB4F14"/>
    <w:rsid w:val="00BB7B05"/>
    <w:rsid w:val="00BE3F4D"/>
    <w:rsid w:val="00C12561"/>
    <w:rsid w:val="00C22D5F"/>
    <w:rsid w:val="00C24CF9"/>
    <w:rsid w:val="00C360DD"/>
    <w:rsid w:val="00C6121B"/>
    <w:rsid w:val="00C761DB"/>
    <w:rsid w:val="00C9653A"/>
    <w:rsid w:val="00CA6FB7"/>
    <w:rsid w:val="00D14752"/>
    <w:rsid w:val="00D33070"/>
    <w:rsid w:val="00D33C8F"/>
    <w:rsid w:val="00D70E4F"/>
    <w:rsid w:val="00D87E07"/>
    <w:rsid w:val="00DB0A4B"/>
    <w:rsid w:val="00DE6FBD"/>
    <w:rsid w:val="00E04CF6"/>
    <w:rsid w:val="00E9390B"/>
    <w:rsid w:val="00EB0969"/>
    <w:rsid w:val="00F9042B"/>
    <w:rsid w:val="00FC31F9"/>
    <w:rsid w:val="00FD057D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68B"/>
    <w:rPr>
      <w:color w:val="0000FF" w:themeColor="hyperlink"/>
      <w:u w:val="single"/>
    </w:rPr>
  </w:style>
  <w:style w:type="paragraph" w:styleId="a6">
    <w:name w:val="No Spacing"/>
    <w:uiPriority w:val="1"/>
    <w:qFormat/>
    <w:rsid w:val="00275C03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BB4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laceholder Text"/>
    <w:basedOn w:val="a0"/>
    <w:uiPriority w:val="99"/>
    <w:semiHidden/>
    <w:rsid w:val="00C360DD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A666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66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66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68B"/>
    <w:rPr>
      <w:color w:val="0000FF" w:themeColor="hyperlink"/>
      <w:u w:val="single"/>
    </w:rPr>
  </w:style>
  <w:style w:type="paragraph" w:styleId="a6">
    <w:name w:val="No Spacing"/>
    <w:uiPriority w:val="1"/>
    <w:qFormat/>
    <w:rsid w:val="00275C03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BB4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laceholder Text"/>
    <w:basedOn w:val="a0"/>
    <w:uiPriority w:val="99"/>
    <w:semiHidden/>
    <w:rsid w:val="00C360DD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A666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66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612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6386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C22A-2511-4A81-B639-43DFCC50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2017-02-10T03:49:00Z</cp:lastPrinted>
  <dcterms:created xsi:type="dcterms:W3CDTF">2017-02-28T04:24:00Z</dcterms:created>
  <dcterms:modified xsi:type="dcterms:W3CDTF">2017-02-28T04:24:00Z</dcterms:modified>
</cp:coreProperties>
</file>