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4B" w:rsidRPr="00D0670E" w:rsidRDefault="00E87B4B" w:rsidP="008F6C9B">
      <w:pPr>
        <w:jc w:val="center"/>
        <w:rPr>
          <w:rFonts w:ascii="Arial" w:hAnsi="Arial" w:cs="Arial"/>
          <w:b/>
          <w:sz w:val="24"/>
        </w:rPr>
      </w:pPr>
      <w:r w:rsidRPr="00D0670E">
        <w:rPr>
          <w:rFonts w:ascii="Arial" w:hAnsi="Arial" w:cs="Arial"/>
          <w:noProof/>
          <w:sz w:val="24"/>
        </w:rPr>
        <w:drawing>
          <wp:inline distT="0" distB="0" distL="0" distR="0" wp14:anchorId="760EBADA" wp14:editId="2E23427F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9B" w:rsidRPr="00D0670E" w:rsidRDefault="008F6C9B" w:rsidP="008F6C9B">
      <w:pPr>
        <w:jc w:val="center"/>
        <w:rPr>
          <w:rFonts w:ascii="Arial" w:hAnsi="Arial" w:cs="Arial"/>
          <w:b/>
          <w:sz w:val="24"/>
        </w:rPr>
      </w:pPr>
      <w:r w:rsidRPr="00D0670E">
        <w:rPr>
          <w:rFonts w:ascii="Arial" w:hAnsi="Arial" w:cs="Arial"/>
          <w:b/>
          <w:sz w:val="24"/>
        </w:rPr>
        <w:t>Администрация Боготольского района</w:t>
      </w:r>
    </w:p>
    <w:p w:rsidR="008F6C9B" w:rsidRPr="00D0670E" w:rsidRDefault="008F6C9B" w:rsidP="008F6C9B">
      <w:pPr>
        <w:jc w:val="center"/>
        <w:rPr>
          <w:rFonts w:ascii="Arial" w:hAnsi="Arial" w:cs="Arial"/>
          <w:b/>
          <w:sz w:val="24"/>
        </w:rPr>
      </w:pPr>
      <w:r w:rsidRPr="00D0670E">
        <w:rPr>
          <w:rFonts w:ascii="Arial" w:hAnsi="Arial" w:cs="Arial"/>
          <w:b/>
          <w:sz w:val="24"/>
        </w:rPr>
        <w:t>Красноярского края</w:t>
      </w:r>
    </w:p>
    <w:p w:rsidR="008F6C9B" w:rsidRPr="00D0670E" w:rsidRDefault="008F6C9B" w:rsidP="008F6C9B">
      <w:pPr>
        <w:jc w:val="center"/>
        <w:rPr>
          <w:rFonts w:ascii="Arial" w:hAnsi="Arial" w:cs="Arial"/>
          <w:sz w:val="24"/>
        </w:rPr>
      </w:pPr>
    </w:p>
    <w:p w:rsidR="008F6C9B" w:rsidRPr="00D0670E" w:rsidRDefault="008F6C9B" w:rsidP="008F6C9B">
      <w:pPr>
        <w:jc w:val="center"/>
        <w:rPr>
          <w:rFonts w:ascii="Arial" w:hAnsi="Arial" w:cs="Arial"/>
          <w:b/>
          <w:sz w:val="24"/>
        </w:rPr>
      </w:pPr>
      <w:r w:rsidRPr="00D0670E">
        <w:rPr>
          <w:rFonts w:ascii="Arial" w:hAnsi="Arial" w:cs="Arial"/>
          <w:b/>
          <w:sz w:val="24"/>
        </w:rPr>
        <w:t>ПОСТАНОВЛЕНИЕ</w:t>
      </w:r>
    </w:p>
    <w:p w:rsidR="008F6C9B" w:rsidRPr="00D0670E" w:rsidRDefault="008F6C9B" w:rsidP="008F6C9B">
      <w:pPr>
        <w:rPr>
          <w:rFonts w:ascii="Arial" w:hAnsi="Arial" w:cs="Arial"/>
          <w:b/>
          <w:sz w:val="24"/>
        </w:rPr>
      </w:pPr>
    </w:p>
    <w:p w:rsidR="008F6C9B" w:rsidRPr="00D0670E" w:rsidRDefault="008F6C9B" w:rsidP="008F6C9B">
      <w:pPr>
        <w:jc w:val="center"/>
        <w:rPr>
          <w:rFonts w:ascii="Arial" w:hAnsi="Arial" w:cs="Arial"/>
          <w:b/>
          <w:sz w:val="24"/>
        </w:rPr>
      </w:pPr>
      <w:r w:rsidRPr="00D0670E">
        <w:rPr>
          <w:rFonts w:ascii="Arial" w:hAnsi="Arial" w:cs="Arial"/>
          <w:sz w:val="24"/>
        </w:rPr>
        <w:t>г. Боготол</w:t>
      </w:r>
    </w:p>
    <w:p w:rsidR="008F6C9B" w:rsidRPr="00D0670E" w:rsidRDefault="00164084" w:rsidP="008F6C9B">
      <w:pPr>
        <w:jc w:val="both"/>
        <w:rPr>
          <w:rFonts w:ascii="Arial" w:hAnsi="Arial" w:cs="Arial"/>
          <w:sz w:val="24"/>
        </w:rPr>
      </w:pPr>
      <w:r w:rsidRPr="00D0670E">
        <w:rPr>
          <w:rFonts w:ascii="Arial" w:hAnsi="Arial" w:cs="Arial"/>
          <w:sz w:val="24"/>
        </w:rPr>
        <w:t>«</w:t>
      </w:r>
      <w:r w:rsidR="00D20C85" w:rsidRPr="00D0670E">
        <w:rPr>
          <w:rFonts w:ascii="Arial" w:hAnsi="Arial" w:cs="Arial"/>
          <w:sz w:val="24"/>
        </w:rPr>
        <w:t>01</w:t>
      </w:r>
      <w:r w:rsidRPr="00D0670E">
        <w:rPr>
          <w:rFonts w:ascii="Arial" w:hAnsi="Arial" w:cs="Arial"/>
          <w:sz w:val="24"/>
        </w:rPr>
        <w:t>»</w:t>
      </w:r>
      <w:r w:rsidR="00671338" w:rsidRPr="00D0670E">
        <w:rPr>
          <w:rFonts w:ascii="Arial" w:hAnsi="Arial" w:cs="Arial"/>
          <w:sz w:val="24"/>
        </w:rPr>
        <w:t xml:space="preserve"> </w:t>
      </w:r>
      <w:r w:rsidR="00D0670E">
        <w:rPr>
          <w:rFonts w:ascii="Arial" w:hAnsi="Arial" w:cs="Arial"/>
          <w:sz w:val="24"/>
        </w:rPr>
        <w:t>марта</w:t>
      </w:r>
      <w:r w:rsidR="00FB00D7" w:rsidRPr="00D0670E">
        <w:rPr>
          <w:rFonts w:ascii="Arial" w:hAnsi="Arial" w:cs="Arial"/>
          <w:sz w:val="24"/>
        </w:rPr>
        <w:t xml:space="preserve"> 20</w:t>
      </w:r>
      <w:r w:rsidR="00671338" w:rsidRPr="00D0670E">
        <w:rPr>
          <w:rFonts w:ascii="Arial" w:hAnsi="Arial" w:cs="Arial"/>
          <w:sz w:val="24"/>
        </w:rPr>
        <w:t>1</w:t>
      </w:r>
      <w:r w:rsidR="00F1370B" w:rsidRPr="00D0670E">
        <w:rPr>
          <w:rFonts w:ascii="Arial" w:hAnsi="Arial" w:cs="Arial"/>
          <w:sz w:val="24"/>
        </w:rPr>
        <w:t>7</w:t>
      </w:r>
      <w:r w:rsidR="008F6C9B" w:rsidRPr="00D0670E">
        <w:rPr>
          <w:rFonts w:ascii="Arial" w:hAnsi="Arial" w:cs="Arial"/>
          <w:sz w:val="24"/>
        </w:rPr>
        <w:t xml:space="preserve"> года</w:t>
      </w:r>
      <w:r w:rsidR="008F6C9B" w:rsidRPr="00D0670E">
        <w:rPr>
          <w:rFonts w:ascii="Arial" w:hAnsi="Arial" w:cs="Arial"/>
          <w:sz w:val="24"/>
        </w:rPr>
        <w:tab/>
      </w:r>
      <w:r w:rsidR="008F6C9B" w:rsidRPr="00D0670E">
        <w:rPr>
          <w:rFonts w:ascii="Arial" w:hAnsi="Arial" w:cs="Arial"/>
          <w:sz w:val="24"/>
        </w:rPr>
        <w:tab/>
      </w:r>
      <w:r w:rsidR="008F6C9B" w:rsidRPr="00D0670E">
        <w:rPr>
          <w:rFonts w:ascii="Arial" w:hAnsi="Arial" w:cs="Arial"/>
          <w:sz w:val="24"/>
        </w:rPr>
        <w:tab/>
      </w:r>
      <w:r w:rsidR="008F6C9B" w:rsidRPr="00D0670E">
        <w:rPr>
          <w:rFonts w:ascii="Arial" w:hAnsi="Arial" w:cs="Arial"/>
          <w:sz w:val="24"/>
        </w:rPr>
        <w:tab/>
      </w:r>
      <w:r w:rsidR="008F6C9B" w:rsidRPr="00D0670E">
        <w:rPr>
          <w:rFonts w:ascii="Arial" w:hAnsi="Arial" w:cs="Arial"/>
          <w:sz w:val="24"/>
        </w:rPr>
        <w:tab/>
      </w:r>
      <w:r w:rsidR="008F6C9B" w:rsidRPr="00D0670E">
        <w:rPr>
          <w:rFonts w:ascii="Arial" w:hAnsi="Arial" w:cs="Arial"/>
          <w:sz w:val="24"/>
        </w:rPr>
        <w:tab/>
      </w:r>
      <w:r w:rsidR="008F6C9B" w:rsidRPr="00D0670E">
        <w:rPr>
          <w:rFonts w:ascii="Arial" w:hAnsi="Arial" w:cs="Arial"/>
          <w:sz w:val="24"/>
        </w:rPr>
        <w:tab/>
      </w:r>
      <w:r w:rsidR="008F6C9B" w:rsidRPr="00D0670E">
        <w:rPr>
          <w:rFonts w:ascii="Arial" w:hAnsi="Arial" w:cs="Arial"/>
          <w:sz w:val="24"/>
        </w:rPr>
        <w:tab/>
        <w:t xml:space="preserve">№ </w:t>
      </w:r>
      <w:r w:rsidR="00D20C85" w:rsidRPr="00D0670E">
        <w:rPr>
          <w:rFonts w:ascii="Arial" w:hAnsi="Arial" w:cs="Arial"/>
          <w:sz w:val="24"/>
        </w:rPr>
        <w:t>93</w:t>
      </w:r>
      <w:r w:rsidR="008F6C9B" w:rsidRPr="00D0670E">
        <w:rPr>
          <w:rFonts w:ascii="Arial" w:hAnsi="Arial" w:cs="Arial"/>
          <w:sz w:val="24"/>
        </w:rPr>
        <w:t>-п</w:t>
      </w:r>
    </w:p>
    <w:p w:rsidR="0014464A" w:rsidRPr="00D0670E" w:rsidRDefault="0014464A" w:rsidP="0014464A">
      <w:pPr>
        <w:pStyle w:val="a3"/>
        <w:rPr>
          <w:rFonts w:ascii="Arial" w:hAnsi="Arial" w:cs="Arial"/>
          <w:sz w:val="24"/>
          <w:szCs w:val="24"/>
        </w:rPr>
      </w:pPr>
    </w:p>
    <w:p w:rsidR="00A2749F" w:rsidRPr="00D0670E" w:rsidRDefault="00720584" w:rsidP="000327ED">
      <w:pPr>
        <w:ind w:right="-1" w:firstLine="709"/>
        <w:jc w:val="both"/>
        <w:rPr>
          <w:rFonts w:ascii="Arial" w:hAnsi="Arial" w:cs="Arial"/>
          <w:sz w:val="24"/>
        </w:rPr>
      </w:pPr>
      <w:r w:rsidRPr="00D0670E">
        <w:rPr>
          <w:rFonts w:ascii="Arial" w:hAnsi="Arial" w:cs="Arial"/>
          <w:sz w:val="24"/>
        </w:rPr>
        <w:t xml:space="preserve">О внесении изменений в Постановление администрации </w:t>
      </w:r>
      <w:proofErr w:type="spellStart"/>
      <w:r w:rsidRPr="00D0670E">
        <w:rPr>
          <w:rFonts w:ascii="Arial" w:hAnsi="Arial" w:cs="Arial"/>
          <w:sz w:val="24"/>
        </w:rPr>
        <w:t>Боготольского</w:t>
      </w:r>
      <w:proofErr w:type="spellEnd"/>
      <w:r w:rsidRPr="00D0670E">
        <w:rPr>
          <w:rFonts w:ascii="Arial" w:hAnsi="Arial" w:cs="Arial"/>
          <w:sz w:val="24"/>
        </w:rPr>
        <w:t xml:space="preserve"> района от 26.06.2014 № 345-п «О межведомственной комиссии по урегулированию платежей в бюджет, внебюджетные фонды»</w:t>
      </w:r>
    </w:p>
    <w:p w:rsidR="0014464A" w:rsidRPr="00D0670E" w:rsidRDefault="0014464A" w:rsidP="001C358E">
      <w:pPr>
        <w:ind w:firstLine="709"/>
        <w:jc w:val="both"/>
        <w:rPr>
          <w:rFonts w:ascii="Arial" w:hAnsi="Arial" w:cs="Arial"/>
          <w:sz w:val="24"/>
        </w:rPr>
      </w:pPr>
    </w:p>
    <w:p w:rsidR="00815C95" w:rsidRPr="00D0670E" w:rsidRDefault="00720584" w:rsidP="001C358E">
      <w:pPr>
        <w:ind w:firstLine="709"/>
        <w:jc w:val="both"/>
        <w:rPr>
          <w:rFonts w:ascii="Arial" w:hAnsi="Arial" w:cs="Arial"/>
          <w:sz w:val="24"/>
        </w:rPr>
      </w:pPr>
      <w:r w:rsidRPr="00D0670E">
        <w:rPr>
          <w:rFonts w:ascii="Arial" w:hAnsi="Arial" w:cs="Arial"/>
          <w:sz w:val="24"/>
        </w:rPr>
        <w:t xml:space="preserve">В связи с кадровыми изменениями в администрации </w:t>
      </w:r>
      <w:proofErr w:type="spellStart"/>
      <w:r w:rsidRPr="00D0670E">
        <w:rPr>
          <w:rFonts w:ascii="Arial" w:hAnsi="Arial" w:cs="Arial"/>
          <w:sz w:val="24"/>
        </w:rPr>
        <w:t>Боготольского</w:t>
      </w:r>
      <w:proofErr w:type="spellEnd"/>
      <w:r w:rsidRPr="00D0670E">
        <w:rPr>
          <w:rFonts w:ascii="Arial" w:hAnsi="Arial" w:cs="Arial"/>
          <w:sz w:val="24"/>
        </w:rPr>
        <w:t xml:space="preserve"> района</w:t>
      </w:r>
    </w:p>
    <w:p w:rsidR="00A2749F" w:rsidRPr="00D0670E" w:rsidRDefault="00A2749F" w:rsidP="001C358E">
      <w:pPr>
        <w:ind w:firstLine="709"/>
        <w:jc w:val="both"/>
        <w:rPr>
          <w:rFonts w:ascii="Arial" w:hAnsi="Arial" w:cs="Arial"/>
          <w:sz w:val="24"/>
        </w:rPr>
      </w:pPr>
      <w:r w:rsidRPr="00D0670E">
        <w:rPr>
          <w:rFonts w:ascii="Arial" w:hAnsi="Arial" w:cs="Arial"/>
          <w:sz w:val="24"/>
        </w:rPr>
        <w:t>ПОСТАНОВЛЯЮ:</w:t>
      </w:r>
    </w:p>
    <w:p w:rsidR="00720584" w:rsidRPr="00D0670E" w:rsidRDefault="00A2749F" w:rsidP="00720584">
      <w:pPr>
        <w:ind w:firstLine="720"/>
        <w:jc w:val="both"/>
        <w:rPr>
          <w:rFonts w:ascii="Arial" w:hAnsi="Arial" w:cs="Arial"/>
          <w:sz w:val="24"/>
        </w:rPr>
      </w:pPr>
      <w:r w:rsidRPr="00D0670E">
        <w:rPr>
          <w:rFonts w:ascii="Arial" w:hAnsi="Arial" w:cs="Arial"/>
          <w:sz w:val="24"/>
        </w:rPr>
        <w:t xml:space="preserve">1. </w:t>
      </w:r>
      <w:r w:rsidR="00720584" w:rsidRPr="00D0670E">
        <w:rPr>
          <w:rFonts w:ascii="Arial" w:hAnsi="Arial" w:cs="Arial"/>
          <w:sz w:val="24"/>
        </w:rPr>
        <w:t xml:space="preserve">Внести в Постановление администрации </w:t>
      </w:r>
      <w:proofErr w:type="spellStart"/>
      <w:r w:rsidR="00720584" w:rsidRPr="00D0670E">
        <w:rPr>
          <w:rFonts w:ascii="Arial" w:hAnsi="Arial" w:cs="Arial"/>
          <w:sz w:val="24"/>
        </w:rPr>
        <w:t>Боготольского</w:t>
      </w:r>
      <w:proofErr w:type="spellEnd"/>
      <w:r w:rsidR="00720584" w:rsidRPr="00D0670E">
        <w:rPr>
          <w:rFonts w:ascii="Arial" w:hAnsi="Arial" w:cs="Arial"/>
          <w:sz w:val="24"/>
        </w:rPr>
        <w:t xml:space="preserve"> района от 26.06.2014 № 345–п «О межведомственной комиссии по урегулированию платежей в бюджет, внебюджетные фонды» следующие изменения:</w:t>
      </w:r>
    </w:p>
    <w:p w:rsidR="00A2749F" w:rsidRPr="00D0670E" w:rsidRDefault="00720584" w:rsidP="00720584">
      <w:pPr>
        <w:ind w:firstLine="709"/>
        <w:jc w:val="both"/>
        <w:rPr>
          <w:rFonts w:ascii="Arial" w:hAnsi="Arial" w:cs="Arial"/>
          <w:sz w:val="24"/>
        </w:rPr>
      </w:pPr>
      <w:r w:rsidRPr="00D0670E">
        <w:rPr>
          <w:rFonts w:ascii="Arial" w:hAnsi="Arial" w:cs="Arial"/>
          <w:sz w:val="24"/>
        </w:rPr>
        <w:t>1.1.Приложение № 1 к Постановлению от 26.06.2014 № 345–п изложить в новой редакции согласно приложению.</w:t>
      </w:r>
    </w:p>
    <w:p w:rsidR="001C358E" w:rsidRPr="00D0670E" w:rsidRDefault="00720584" w:rsidP="00815C95">
      <w:pPr>
        <w:ind w:firstLine="709"/>
        <w:jc w:val="both"/>
        <w:rPr>
          <w:rFonts w:ascii="Arial" w:hAnsi="Arial" w:cs="Arial"/>
          <w:sz w:val="24"/>
        </w:rPr>
      </w:pPr>
      <w:r w:rsidRPr="00D0670E">
        <w:rPr>
          <w:rFonts w:ascii="Arial" w:hAnsi="Arial" w:cs="Arial"/>
          <w:sz w:val="24"/>
        </w:rPr>
        <w:t>2</w:t>
      </w:r>
      <w:r w:rsidR="001C358E" w:rsidRPr="00D0670E">
        <w:rPr>
          <w:rFonts w:ascii="Arial" w:hAnsi="Arial" w:cs="Arial"/>
          <w:sz w:val="24"/>
        </w:rPr>
        <w:t xml:space="preserve">. </w:t>
      </w:r>
      <w:r w:rsidR="00815C95" w:rsidRPr="00D0670E">
        <w:rPr>
          <w:rFonts w:ascii="Arial" w:hAnsi="Arial" w:cs="Arial"/>
          <w:sz w:val="24"/>
        </w:rPr>
        <w:t>Контроль над исполнением постановления возложить на заместителя Главы района по финансово-экономическим вопросам Бакуневич Н.В.</w:t>
      </w:r>
    </w:p>
    <w:p w:rsidR="00E427B0" w:rsidRPr="00D0670E" w:rsidRDefault="00720584" w:rsidP="00815C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bookmarkStart w:id="0" w:name="P19"/>
      <w:bookmarkEnd w:id="0"/>
      <w:r w:rsidRPr="00D0670E">
        <w:rPr>
          <w:rFonts w:ascii="Arial" w:hAnsi="Arial" w:cs="Arial"/>
          <w:sz w:val="24"/>
        </w:rPr>
        <w:t>3</w:t>
      </w:r>
      <w:r w:rsidR="00815C95" w:rsidRPr="00D0670E">
        <w:rPr>
          <w:rFonts w:ascii="Arial" w:hAnsi="Arial" w:cs="Arial"/>
          <w:sz w:val="24"/>
        </w:rPr>
        <w:t>. Постановление опубликова</w:t>
      </w:r>
      <w:r w:rsidR="00E427B0" w:rsidRPr="00D0670E">
        <w:rPr>
          <w:rFonts w:ascii="Arial" w:hAnsi="Arial" w:cs="Arial"/>
          <w:sz w:val="24"/>
        </w:rPr>
        <w:t>ть</w:t>
      </w:r>
      <w:r w:rsidR="00815C95" w:rsidRPr="00D0670E">
        <w:rPr>
          <w:rFonts w:ascii="Arial" w:hAnsi="Arial" w:cs="Arial"/>
          <w:sz w:val="24"/>
        </w:rPr>
        <w:t xml:space="preserve"> в периодическом печатном издании «Официальный вестник </w:t>
      </w:r>
      <w:proofErr w:type="spellStart"/>
      <w:r w:rsidR="00815C95" w:rsidRPr="00D0670E">
        <w:rPr>
          <w:rFonts w:ascii="Arial" w:hAnsi="Arial" w:cs="Arial"/>
          <w:sz w:val="24"/>
        </w:rPr>
        <w:t>Боготольского</w:t>
      </w:r>
      <w:proofErr w:type="spellEnd"/>
      <w:r w:rsidR="00815C95" w:rsidRPr="00D0670E">
        <w:rPr>
          <w:rFonts w:ascii="Arial" w:hAnsi="Arial" w:cs="Arial"/>
          <w:sz w:val="24"/>
        </w:rPr>
        <w:t xml:space="preserve"> района» и разме</w:t>
      </w:r>
      <w:r w:rsidR="00E427B0" w:rsidRPr="00D0670E">
        <w:rPr>
          <w:rFonts w:ascii="Arial" w:hAnsi="Arial" w:cs="Arial"/>
          <w:sz w:val="24"/>
        </w:rPr>
        <w:t xml:space="preserve">стить </w:t>
      </w:r>
      <w:r w:rsidR="00815C95" w:rsidRPr="00D0670E">
        <w:rPr>
          <w:rFonts w:ascii="Arial" w:hAnsi="Arial" w:cs="Arial"/>
          <w:sz w:val="24"/>
        </w:rPr>
        <w:t xml:space="preserve">на официальном сайте </w:t>
      </w:r>
      <w:proofErr w:type="spellStart"/>
      <w:r w:rsidR="00815C95" w:rsidRPr="00D0670E">
        <w:rPr>
          <w:rFonts w:ascii="Arial" w:hAnsi="Arial" w:cs="Arial"/>
          <w:sz w:val="24"/>
        </w:rPr>
        <w:t>Боготольского</w:t>
      </w:r>
      <w:proofErr w:type="spellEnd"/>
      <w:r w:rsidR="00815C95" w:rsidRPr="00D0670E">
        <w:rPr>
          <w:rFonts w:ascii="Arial" w:hAnsi="Arial" w:cs="Arial"/>
          <w:sz w:val="24"/>
        </w:rPr>
        <w:t xml:space="preserve"> района в сети Интернет</w:t>
      </w:r>
      <w:r w:rsidR="00E427B0" w:rsidRPr="00D0670E">
        <w:rPr>
          <w:rFonts w:ascii="Arial" w:hAnsi="Arial" w:cs="Arial"/>
          <w:sz w:val="24"/>
        </w:rPr>
        <w:t xml:space="preserve"> </w:t>
      </w:r>
      <w:hyperlink r:id="rId9" w:history="1">
        <w:r w:rsidR="00E427B0" w:rsidRPr="00D0670E">
          <w:rPr>
            <w:rStyle w:val="a9"/>
            <w:rFonts w:ascii="Arial" w:hAnsi="Arial" w:cs="Arial"/>
            <w:sz w:val="24"/>
            <w:lang w:val="en-US"/>
          </w:rPr>
          <w:t>www</w:t>
        </w:r>
        <w:r w:rsidR="00E427B0" w:rsidRPr="00D0670E">
          <w:rPr>
            <w:rStyle w:val="a9"/>
            <w:rFonts w:ascii="Arial" w:hAnsi="Arial" w:cs="Arial"/>
            <w:sz w:val="24"/>
          </w:rPr>
          <w:t>.</w:t>
        </w:r>
        <w:proofErr w:type="spellStart"/>
        <w:r w:rsidR="00E427B0" w:rsidRPr="00D0670E">
          <w:rPr>
            <w:rStyle w:val="a9"/>
            <w:rFonts w:ascii="Arial" w:hAnsi="Arial" w:cs="Arial"/>
            <w:sz w:val="24"/>
            <w:lang w:val="en-US"/>
          </w:rPr>
          <w:t>bogotol</w:t>
        </w:r>
        <w:proofErr w:type="spellEnd"/>
        <w:r w:rsidR="00E427B0" w:rsidRPr="00D0670E">
          <w:rPr>
            <w:rStyle w:val="a9"/>
            <w:rFonts w:ascii="Arial" w:hAnsi="Arial" w:cs="Arial"/>
            <w:sz w:val="24"/>
          </w:rPr>
          <w:t>-</w:t>
        </w:r>
        <w:r w:rsidR="00E427B0" w:rsidRPr="00D0670E">
          <w:rPr>
            <w:rStyle w:val="a9"/>
            <w:rFonts w:ascii="Arial" w:hAnsi="Arial" w:cs="Arial"/>
            <w:sz w:val="24"/>
            <w:lang w:val="en-US"/>
          </w:rPr>
          <w:t>r</w:t>
        </w:r>
        <w:r w:rsidR="00E427B0" w:rsidRPr="00D0670E">
          <w:rPr>
            <w:rStyle w:val="a9"/>
            <w:rFonts w:ascii="Arial" w:hAnsi="Arial" w:cs="Arial"/>
            <w:sz w:val="24"/>
          </w:rPr>
          <w:t>.</w:t>
        </w:r>
        <w:proofErr w:type="spellStart"/>
        <w:r w:rsidR="00E427B0" w:rsidRPr="00D0670E">
          <w:rPr>
            <w:rStyle w:val="a9"/>
            <w:rFonts w:ascii="Arial" w:hAnsi="Arial" w:cs="Arial"/>
            <w:sz w:val="24"/>
            <w:lang w:val="en-US"/>
          </w:rPr>
          <w:t>ru</w:t>
        </w:r>
        <w:proofErr w:type="spellEnd"/>
      </w:hyperlink>
      <w:r w:rsidR="00E427B0" w:rsidRPr="00D0670E">
        <w:rPr>
          <w:rFonts w:ascii="Arial" w:hAnsi="Arial" w:cs="Arial"/>
          <w:sz w:val="24"/>
        </w:rPr>
        <w:t>.</w:t>
      </w:r>
    </w:p>
    <w:p w:rsidR="00E427B0" w:rsidRPr="00D0670E" w:rsidRDefault="00720584" w:rsidP="00E427B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D0670E">
        <w:rPr>
          <w:rFonts w:ascii="Arial" w:hAnsi="Arial" w:cs="Arial"/>
          <w:sz w:val="24"/>
        </w:rPr>
        <w:t xml:space="preserve">4. </w:t>
      </w:r>
      <w:r w:rsidR="00E427B0" w:rsidRPr="00D0670E">
        <w:rPr>
          <w:rFonts w:ascii="Arial" w:hAnsi="Arial" w:cs="Arial"/>
          <w:sz w:val="24"/>
        </w:rPr>
        <w:t>Постановление вступает в силу со дня его официального опубликования.</w:t>
      </w:r>
    </w:p>
    <w:p w:rsidR="00A2749F" w:rsidRPr="00D0670E" w:rsidRDefault="00A2749F" w:rsidP="003234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5ADF" w:rsidRPr="00D0670E" w:rsidRDefault="008F6C9B" w:rsidP="00CC5ADF">
      <w:pPr>
        <w:jc w:val="both"/>
        <w:rPr>
          <w:rFonts w:ascii="Arial" w:hAnsi="Arial" w:cs="Arial"/>
          <w:spacing w:val="-2"/>
          <w:sz w:val="24"/>
        </w:rPr>
      </w:pPr>
      <w:r w:rsidRPr="00D0670E">
        <w:rPr>
          <w:rFonts w:ascii="Arial" w:hAnsi="Arial" w:cs="Arial"/>
          <w:spacing w:val="-2"/>
          <w:sz w:val="24"/>
        </w:rPr>
        <w:t xml:space="preserve">Глава </w:t>
      </w:r>
      <w:proofErr w:type="spellStart"/>
      <w:r w:rsidR="000327ED" w:rsidRPr="00D0670E">
        <w:rPr>
          <w:rFonts w:ascii="Arial" w:hAnsi="Arial" w:cs="Arial"/>
          <w:spacing w:val="-2"/>
          <w:sz w:val="24"/>
        </w:rPr>
        <w:t>Боготольского</w:t>
      </w:r>
      <w:proofErr w:type="spellEnd"/>
      <w:r w:rsidR="000327ED" w:rsidRPr="00D0670E">
        <w:rPr>
          <w:rFonts w:ascii="Arial" w:hAnsi="Arial" w:cs="Arial"/>
          <w:spacing w:val="-2"/>
          <w:sz w:val="24"/>
        </w:rPr>
        <w:t xml:space="preserve"> района</w:t>
      </w:r>
      <w:r w:rsidR="000327ED" w:rsidRPr="00D0670E">
        <w:rPr>
          <w:rFonts w:ascii="Arial" w:hAnsi="Arial" w:cs="Arial"/>
          <w:spacing w:val="-2"/>
          <w:sz w:val="24"/>
        </w:rPr>
        <w:tab/>
      </w:r>
      <w:r w:rsidR="000327ED" w:rsidRPr="00D0670E">
        <w:rPr>
          <w:rFonts w:ascii="Arial" w:hAnsi="Arial" w:cs="Arial"/>
          <w:spacing w:val="-2"/>
          <w:sz w:val="24"/>
        </w:rPr>
        <w:tab/>
      </w:r>
      <w:r w:rsidR="000327ED" w:rsidRPr="00D0670E">
        <w:rPr>
          <w:rFonts w:ascii="Arial" w:hAnsi="Arial" w:cs="Arial"/>
          <w:spacing w:val="-2"/>
          <w:sz w:val="24"/>
        </w:rPr>
        <w:tab/>
      </w:r>
      <w:r w:rsidR="000327ED" w:rsidRPr="00D0670E">
        <w:rPr>
          <w:rFonts w:ascii="Arial" w:hAnsi="Arial" w:cs="Arial"/>
          <w:spacing w:val="-2"/>
          <w:sz w:val="24"/>
        </w:rPr>
        <w:tab/>
      </w:r>
      <w:r w:rsidR="000327ED" w:rsidRPr="00D0670E">
        <w:rPr>
          <w:rFonts w:ascii="Arial" w:hAnsi="Arial" w:cs="Arial"/>
          <w:spacing w:val="-2"/>
          <w:sz w:val="24"/>
        </w:rPr>
        <w:tab/>
      </w:r>
      <w:r w:rsidR="000327ED" w:rsidRPr="00D0670E">
        <w:rPr>
          <w:rFonts w:ascii="Arial" w:hAnsi="Arial" w:cs="Arial"/>
          <w:spacing w:val="-2"/>
          <w:sz w:val="24"/>
        </w:rPr>
        <w:tab/>
      </w:r>
      <w:r w:rsidR="000D3858" w:rsidRPr="00D0670E">
        <w:rPr>
          <w:rFonts w:ascii="Arial" w:hAnsi="Arial" w:cs="Arial"/>
          <w:spacing w:val="-2"/>
          <w:sz w:val="24"/>
        </w:rPr>
        <w:tab/>
      </w:r>
      <w:r w:rsidR="000327ED" w:rsidRPr="00D0670E">
        <w:rPr>
          <w:rFonts w:ascii="Arial" w:hAnsi="Arial" w:cs="Arial"/>
          <w:spacing w:val="-2"/>
          <w:sz w:val="24"/>
        </w:rPr>
        <w:t>А.В. Белов</w:t>
      </w:r>
    </w:p>
    <w:p w:rsidR="008F6C9B" w:rsidRPr="00D0670E" w:rsidRDefault="008F6C9B" w:rsidP="00323465">
      <w:pPr>
        <w:ind w:firstLine="709"/>
        <w:jc w:val="both"/>
        <w:rPr>
          <w:rFonts w:ascii="Arial" w:hAnsi="Arial" w:cs="Arial"/>
          <w:sz w:val="24"/>
        </w:rPr>
      </w:pPr>
    </w:p>
    <w:p w:rsidR="008F6C9B" w:rsidRDefault="008F6C9B" w:rsidP="00323465">
      <w:pPr>
        <w:ind w:firstLine="709"/>
        <w:jc w:val="both"/>
        <w:rPr>
          <w:rFonts w:ascii="Arial" w:hAnsi="Arial" w:cs="Arial"/>
          <w:sz w:val="24"/>
        </w:rPr>
      </w:pPr>
    </w:p>
    <w:p w:rsidR="00D0670E" w:rsidRPr="00D0670E" w:rsidRDefault="00D0670E" w:rsidP="00323465">
      <w:pPr>
        <w:ind w:firstLine="709"/>
        <w:jc w:val="both"/>
        <w:rPr>
          <w:rFonts w:ascii="Arial" w:hAnsi="Arial" w:cs="Arial"/>
          <w:sz w:val="24"/>
        </w:rPr>
      </w:pPr>
    </w:p>
    <w:p w:rsidR="00D20C85" w:rsidRPr="00D0670E" w:rsidRDefault="00D0670E" w:rsidP="00D0670E">
      <w:pPr>
        <w:ind w:left="538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</w:t>
      </w:r>
    </w:p>
    <w:p w:rsidR="00D20C85" w:rsidRPr="00D0670E" w:rsidRDefault="00D0670E" w:rsidP="00D0670E">
      <w:pPr>
        <w:ind w:left="538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постановлению Главы </w:t>
      </w:r>
      <w:proofErr w:type="spellStart"/>
      <w:r>
        <w:rPr>
          <w:rFonts w:ascii="Arial" w:hAnsi="Arial" w:cs="Arial"/>
          <w:sz w:val="24"/>
        </w:rPr>
        <w:t>Боготольского</w:t>
      </w:r>
      <w:proofErr w:type="spellEnd"/>
      <w:r>
        <w:rPr>
          <w:rFonts w:ascii="Arial" w:hAnsi="Arial" w:cs="Arial"/>
          <w:sz w:val="24"/>
        </w:rPr>
        <w:t xml:space="preserve"> района</w:t>
      </w:r>
    </w:p>
    <w:p w:rsidR="00D20C85" w:rsidRPr="00D0670E" w:rsidRDefault="00D20C85" w:rsidP="00D0670E">
      <w:pPr>
        <w:ind w:left="5387"/>
        <w:jc w:val="both"/>
        <w:rPr>
          <w:rFonts w:ascii="Arial" w:hAnsi="Arial" w:cs="Arial"/>
          <w:sz w:val="24"/>
        </w:rPr>
      </w:pPr>
      <w:r w:rsidRPr="00D0670E">
        <w:rPr>
          <w:rFonts w:ascii="Arial" w:hAnsi="Arial" w:cs="Arial"/>
          <w:sz w:val="24"/>
        </w:rPr>
        <w:t>от 01.03.2017 № 93-п</w:t>
      </w:r>
    </w:p>
    <w:p w:rsidR="00D20C85" w:rsidRPr="00D0670E" w:rsidRDefault="00D20C85" w:rsidP="00D20C85">
      <w:pPr>
        <w:jc w:val="both"/>
        <w:rPr>
          <w:rFonts w:ascii="Arial" w:hAnsi="Arial" w:cs="Arial"/>
          <w:sz w:val="24"/>
        </w:rPr>
      </w:pPr>
    </w:p>
    <w:p w:rsidR="00D20C85" w:rsidRPr="00D0670E" w:rsidRDefault="00D0670E" w:rsidP="00D20C8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Состав</w:t>
      </w:r>
    </w:p>
    <w:p w:rsidR="00D20C85" w:rsidRDefault="00D20C85" w:rsidP="00D20C85">
      <w:pPr>
        <w:jc w:val="center"/>
        <w:rPr>
          <w:rFonts w:ascii="Arial" w:hAnsi="Arial" w:cs="Arial"/>
          <w:sz w:val="24"/>
        </w:rPr>
      </w:pPr>
      <w:r w:rsidRPr="00D0670E">
        <w:rPr>
          <w:rFonts w:ascii="Arial" w:hAnsi="Arial" w:cs="Arial"/>
          <w:sz w:val="24"/>
        </w:rPr>
        <w:t xml:space="preserve">Межведомственной комиссии по урегулированию платежей в бюджет, внебюджетные фонды  на территории </w:t>
      </w:r>
      <w:proofErr w:type="spellStart"/>
      <w:r w:rsidRPr="00D0670E">
        <w:rPr>
          <w:rFonts w:ascii="Arial" w:hAnsi="Arial" w:cs="Arial"/>
          <w:sz w:val="24"/>
        </w:rPr>
        <w:t>Боготольского</w:t>
      </w:r>
      <w:proofErr w:type="spellEnd"/>
      <w:r w:rsidRPr="00D0670E">
        <w:rPr>
          <w:rFonts w:ascii="Arial" w:hAnsi="Arial" w:cs="Arial"/>
          <w:sz w:val="24"/>
        </w:rPr>
        <w:t xml:space="preserve"> района</w:t>
      </w:r>
    </w:p>
    <w:p w:rsidR="00D0670E" w:rsidRDefault="00D0670E" w:rsidP="00D20C85">
      <w:pPr>
        <w:jc w:val="center"/>
        <w:rPr>
          <w:rFonts w:ascii="Arial" w:hAnsi="Arial" w:cs="Arial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0670E" w:rsidTr="00D0670E">
        <w:tc>
          <w:tcPr>
            <w:tcW w:w="4927" w:type="dxa"/>
          </w:tcPr>
          <w:p w:rsidR="00D0670E" w:rsidRDefault="00D0670E" w:rsidP="00D0670E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Белов</w:t>
            </w:r>
            <w:r w:rsidRPr="00D06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Александр Владимирович</w:t>
            </w:r>
          </w:p>
        </w:tc>
        <w:tc>
          <w:tcPr>
            <w:tcW w:w="4927" w:type="dxa"/>
          </w:tcPr>
          <w:p w:rsidR="00D0670E" w:rsidRDefault="00D0670E" w:rsidP="00D0670E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0670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D0670E">
              <w:rPr>
                <w:rFonts w:ascii="Arial" w:hAnsi="Arial" w:cs="Arial"/>
                <w:sz w:val="24"/>
                <w:szCs w:val="24"/>
              </w:rPr>
              <w:t xml:space="preserve"> района, председатель комиссии</w:t>
            </w:r>
          </w:p>
        </w:tc>
      </w:tr>
      <w:tr w:rsidR="00D0670E" w:rsidTr="00D0670E">
        <w:tc>
          <w:tcPr>
            <w:tcW w:w="4927" w:type="dxa"/>
          </w:tcPr>
          <w:p w:rsidR="00D0670E" w:rsidRDefault="00D0670E" w:rsidP="00D0670E">
            <w:pPr>
              <w:rPr>
                <w:rFonts w:ascii="Arial" w:hAnsi="Arial" w:cs="Arial"/>
                <w:sz w:val="24"/>
              </w:rPr>
            </w:pPr>
            <w:proofErr w:type="spellStart"/>
            <w:r w:rsidRPr="00D0670E">
              <w:rPr>
                <w:rFonts w:ascii="Arial" w:hAnsi="Arial" w:cs="Arial"/>
                <w:sz w:val="24"/>
                <w:szCs w:val="24"/>
              </w:rPr>
              <w:t>Бакуневич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Надежда Владимировна</w:t>
            </w:r>
          </w:p>
        </w:tc>
        <w:tc>
          <w:tcPr>
            <w:tcW w:w="4927" w:type="dxa"/>
          </w:tcPr>
          <w:p w:rsidR="00D0670E" w:rsidRDefault="00D0670E" w:rsidP="00D0670E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 xml:space="preserve">заместитель главы района по </w:t>
            </w:r>
            <w:r>
              <w:rPr>
                <w:rFonts w:ascii="Arial" w:hAnsi="Arial" w:cs="Arial"/>
                <w:sz w:val="24"/>
                <w:szCs w:val="24"/>
              </w:rPr>
              <w:t>финансово–</w:t>
            </w:r>
            <w:r w:rsidRPr="00D0670E">
              <w:rPr>
                <w:rFonts w:ascii="Arial" w:hAnsi="Arial" w:cs="Arial"/>
                <w:sz w:val="24"/>
                <w:szCs w:val="24"/>
              </w:rPr>
              <w:t>эконо</w:t>
            </w:r>
            <w:r>
              <w:rPr>
                <w:rFonts w:ascii="Arial" w:hAnsi="Arial" w:cs="Arial"/>
                <w:sz w:val="24"/>
                <w:szCs w:val="24"/>
              </w:rPr>
              <w:t xml:space="preserve">мическим вопросам, заместитель </w:t>
            </w:r>
            <w:r w:rsidRPr="00D0670E">
              <w:rPr>
                <w:rFonts w:ascii="Arial" w:hAnsi="Arial" w:cs="Arial"/>
                <w:sz w:val="24"/>
                <w:szCs w:val="24"/>
              </w:rPr>
              <w:t>председателя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  <w:tr w:rsidR="00D0670E" w:rsidTr="00D0670E">
        <w:tc>
          <w:tcPr>
            <w:tcW w:w="4927" w:type="dxa"/>
          </w:tcPr>
          <w:p w:rsidR="00D0670E" w:rsidRDefault="00D0670E" w:rsidP="00D0670E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Кравцова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Оксана Викторовна</w:t>
            </w:r>
          </w:p>
        </w:tc>
        <w:tc>
          <w:tcPr>
            <w:tcW w:w="4927" w:type="dxa"/>
          </w:tcPr>
          <w:p w:rsidR="00D0670E" w:rsidRDefault="00D0670E" w:rsidP="00D0670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ведущий специалист отдела </w:t>
            </w:r>
            <w:r w:rsidRPr="00D0670E">
              <w:rPr>
                <w:rFonts w:ascii="Arial" w:hAnsi="Arial" w:cs="Arial"/>
                <w:sz w:val="24"/>
                <w:szCs w:val="24"/>
              </w:rPr>
              <w:t>бюджетного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планирования, секретарь комиссии</w:t>
            </w:r>
          </w:p>
        </w:tc>
      </w:tr>
      <w:tr w:rsidR="00D0670E" w:rsidTr="00D0670E">
        <w:tc>
          <w:tcPr>
            <w:tcW w:w="4927" w:type="dxa"/>
          </w:tcPr>
          <w:p w:rsidR="00D0670E" w:rsidRDefault="004A2D84" w:rsidP="004A2D84">
            <w:pPr>
              <w:jc w:val="both"/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927" w:type="dxa"/>
          </w:tcPr>
          <w:p w:rsidR="00D0670E" w:rsidRDefault="00D0670E" w:rsidP="00D20C8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0670E" w:rsidTr="00D0670E">
        <w:tc>
          <w:tcPr>
            <w:tcW w:w="4927" w:type="dxa"/>
          </w:tcPr>
          <w:p w:rsidR="00D0670E" w:rsidRDefault="004A2D84" w:rsidP="002A37CE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Соловьева</w:t>
            </w:r>
            <w:r w:rsidRPr="00D06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Надежда Филипповна</w:t>
            </w:r>
          </w:p>
        </w:tc>
        <w:tc>
          <w:tcPr>
            <w:tcW w:w="4927" w:type="dxa"/>
          </w:tcPr>
          <w:p w:rsidR="00D0670E" w:rsidRDefault="004A2D84" w:rsidP="002A37CE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руководитель финансового управления</w:t>
            </w:r>
          </w:p>
        </w:tc>
      </w:tr>
      <w:tr w:rsidR="00D0670E" w:rsidTr="00D0670E">
        <w:tc>
          <w:tcPr>
            <w:tcW w:w="4927" w:type="dxa"/>
          </w:tcPr>
          <w:p w:rsidR="00D0670E" w:rsidRDefault="004A2D84" w:rsidP="002A37CE">
            <w:pPr>
              <w:rPr>
                <w:rFonts w:ascii="Arial" w:hAnsi="Arial" w:cs="Arial"/>
                <w:sz w:val="24"/>
              </w:rPr>
            </w:pPr>
            <w:proofErr w:type="spellStart"/>
            <w:r w:rsidRPr="00D0670E">
              <w:rPr>
                <w:rFonts w:ascii="Arial" w:hAnsi="Arial" w:cs="Arial"/>
                <w:sz w:val="24"/>
                <w:szCs w:val="24"/>
              </w:rPr>
              <w:lastRenderedPageBreak/>
              <w:t>Купилова</w:t>
            </w:r>
            <w:proofErr w:type="spellEnd"/>
            <w:r w:rsidRPr="00D06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Татьяна Николаевна</w:t>
            </w:r>
          </w:p>
        </w:tc>
        <w:tc>
          <w:tcPr>
            <w:tcW w:w="4927" w:type="dxa"/>
          </w:tcPr>
          <w:p w:rsidR="00D0670E" w:rsidRDefault="004A2D84" w:rsidP="002A37CE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начальник отдела экономики и планирования</w:t>
            </w:r>
          </w:p>
        </w:tc>
      </w:tr>
      <w:tr w:rsidR="00D0670E" w:rsidTr="00D0670E">
        <w:tc>
          <w:tcPr>
            <w:tcW w:w="4927" w:type="dxa"/>
          </w:tcPr>
          <w:p w:rsidR="00D0670E" w:rsidRDefault="002A37CE" w:rsidP="002A37CE">
            <w:pPr>
              <w:rPr>
                <w:rFonts w:ascii="Arial" w:hAnsi="Arial" w:cs="Arial"/>
                <w:sz w:val="24"/>
              </w:rPr>
            </w:pPr>
            <w:proofErr w:type="spellStart"/>
            <w:r w:rsidRPr="00D0670E">
              <w:rPr>
                <w:rFonts w:ascii="Arial" w:hAnsi="Arial" w:cs="Arial"/>
                <w:sz w:val="24"/>
                <w:szCs w:val="24"/>
              </w:rPr>
              <w:t>Овсянская</w:t>
            </w:r>
            <w:proofErr w:type="spellEnd"/>
            <w:r w:rsidRPr="00D06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Ольга Геннадьевна</w:t>
            </w:r>
          </w:p>
        </w:tc>
        <w:tc>
          <w:tcPr>
            <w:tcW w:w="4927" w:type="dxa"/>
          </w:tcPr>
          <w:p w:rsidR="00D0670E" w:rsidRDefault="002A37CE" w:rsidP="002A37CE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начальник отдела муниципального имущества и земельных отношений</w:t>
            </w:r>
          </w:p>
        </w:tc>
      </w:tr>
      <w:tr w:rsidR="00D0670E" w:rsidTr="00D0670E">
        <w:tc>
          <w:tcPr>
            <w:tcW w:w="4927" w:type="dxa"/>
          </w:tcPr>
          <w:p w:rsidR="00D0670E" w:rsidRDefault="002A37CE" w:rsidP="002A37CE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Шик</w:t>
            </w:r>
            <w:r w:rsidRPr="00D06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Елена Ивановна</w:t>
            </w:r>
          </w:p>
        </w:tc>
        <w:tc>
          <w:tcPr>
            <w:tcW w:w="4927" w:type="dxa"/>
          </w:tcPr>
          <w:p w:rsidR="00D0670E" w:rsidRDefault="002A37CE" w:rsidP="002A37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  <w:r w:rsidRPr="00D0670E">
              <w:rPr>
                <w:rFonts w:ascii="Arial" w:hAnsi="Arial" w:cs="Arial"/>
                <w:sz w:val="24"/>
                <w:szCs w:val="24"/>
              </w:rPr>
              <w:t>сельского хозяйства</w:t>
            </w:r>
          </w:p>
        </w:tc>
      </w:tr>
      <w:tr w:rsidR="00D0670E" w:rsidTr="002A37CE">
        <w:trPr>
          <w:trHeight w:val="270"/>
        </w:trPr>
        <w:tc>
          <w:tcPr>
            <w:tcW w:w="4927" w:type="dxa"/>
          </w:tcPr>
          <w:p w:rsidR="00D0670E" w:rsidRDefault="002A37CE" w:rsidP="002A37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Отставнов</w:t>
            </w:r>
            <w:r w:rsidRPr="00D06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Сергей Викторович</w:t>
            </w:r>
          </w:p>
        </w:tc>
        <w:tc>
          <w:tcPr>
            <w:tcW w:w="4927" w:type="dxa"/>
          </w:tcPr>
          <w:p w:rsidR="00D0670E" w:rsidRDefault="002A37CE" w:rsidP="002A37CE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начальник правового отдела</w:t>
            </w:r>
          </w:p>
        </w:tc>
      </w:tr>
      <w:tr w:rsidR="002A37CE" w:rsidTr="002A37CE">
        <w:trPr>
          <w:trHeight w:val="111"/>
        </w:trPr>
        <w:tc>
          <w:tcPr>
            <w:tcW w:w="4927" w:type="dxa"/>
          </w:tcPr>
          <w:p w:rsidR="002A37CE" w:rsidRDefault="000524F0" w:rsidP="000524F0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Набиева</w:t>
            </w:r>
            <w:r w:rsidRPr="00D06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 xml:space="preserve">Ирина </w:t>
            </w:r>
            <w:proofErr w:type="spellStart"/>
            <w:r w:rsidRPr="00D0670E">
              <w:rPr>
                <w:rFonts w:ascii="Arial" w:hAnsi="Arial" w:cs="Arial"/>
                <w:sz w:val="24"/>
                <w:szCs w:val="24"/>
              </w:rPr>
              <w:t>Фаильевна</w:t>
            </w:r>
            <w:proofErr w:type="spellEnd"/>
          </w:p>
        </w:tc>
        <w:tc>
          <w:tcPr>
            <w:tcW w:w="4927" w:type="dxa"/>
          </w:tcPr>
          <w:p w:rsidR="002A37CE" w:rsidRPr="00D0670E" w:rsidRDefault="000524F0" w:rsidP="000524F0">
            <w:pPr>
              <w:ind w:left="35" w:hanging="35"/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proofErr w:type="gramStart"/>
            <w:r w:rsidRPr="00D0670E">
              <w:rPr>
                <w:rFonts w:ascii="Arial" w:hAnsi="Arial" w:cs="Arial"/>
                <w:sz w:val="24"/>
                <w:szCs w:val="24"/>
              </w:rPr>
              <w:t>отдела урегулирования задолженности обеспечения процедур банкротства Межрайонной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ИФНС России № 4 по Красноярскому краю</w:t>
            </w:r>
          </w:p>
        </w:tc>
      </w:tr>
      <w:tr w:rsidR="002A37CE" w:rsidTr="002A37CE">
        <w:trPr>
          <w:trHeight w:val="150"/>
        </w:trPr>
        <w:tc>
          <w:tcPr>
            <w:tcW w:w="4927" w:type="dxa"/>
          </w:tcPr>
          <w:p w:rsidR="002A37CE" w:rsidRDefault="000524F0" w:rsidP="000524F0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Фомина</w:t>
            </w:r>
            <w:r w:rsidRPr="00D06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Елена Владиславовна</w:t>
            </w:r>
          </w:p>
        </w:tc>
        <w:tc>
          <w:tcPr>
            <w:tcW w:w="4927" w:type="dxa"/>
          </w:tcPr>
          <w:p w:rsidR="002A37CE" w:rsidRPr="00D0670E" w:rsidRDefault="000524F0" w:rsidP="000524F0">
            <w:pPr>
              <w:ind w:left="-3" w:firstLine="3"/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заместитель начальника отдела урегулирования задолженности и обеспечения процедур банкротства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Межрайонной ИФНС России № 4 по Красноярскому краю</w:t>
            </w:r>
          </w:p>
        </w:tc>
      </w:tr>
      <w:tr w:rsidR="002A37CE" w:rsidTr="002A37CE">
        <w:trPr>
          <w:trHeight w:val="135"/>
        </w:trPr>
        <w:tc>
          <w:tcPr>
            <w:tcW w:w="4927" w:type="dxa"/>
          </w:tcPr>
          <w:p w:rsidR="002A37CE" w:rsidRDefault="000524F0" w:rsidP="000524F0">
            <w:pPr>
              <w:rPr>
                <w:rFonts w:ascii="Arial" w:hAnsi="Arial" w:cs="Arial"/>
                <w:sz w:val="24"/>
              </w:rPr>
            </w:pPr>
            <w:proofErr w:type="spellStart"/>
            <w:r w:rsidRPr="00D0670E">
              <w:rPr>
                <w:rFonts w:ascii="Arial" w:hAnsi="Arial" w:cs="Arial"/>
                <w:sz w:val="24"/>
                <w:szCs w:val="24"/>
              </w:rPr>
              <w:t>Башкова</w:t>
            </w:r>
            <w:proofErr w:type="spellEnd"/>
            <w:r w:rsidRPr="00D06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Татьяна Геннадьевна</w:t>
            </w:r>
          </w:p>
        </w:tc>
        <w:tc>
          <w:tcPr>
            <w:tcW w:w="4927" w:type="dxa"/>
          </w:tcPr>
          <w:p w:rsidR="002A37CE" w:rsidRPr="00D0670E" w:rsidRDefault="000524F0" w:rsidP="000524F0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 xml:space="preserve">начальника отдела – старший судебный пристав ОСП по </w:t>
            </w:r>
            <w:proofErr w:type="spellStart"/>
            <w:r w:rsidRPr="00D0670E">
              <w:rPr>
                <w:rFonts w:ascii="Arial" w:hAnsi="Arial" w:cs="Arial"/>
                <w:sz w:val="24"/>
                <w:szCs w:val="24"/>
              </w:rPr>
              <w:t>Боготольскому</w:t>
            </w:r>
            <w:proofErr w:type="spellEnd"/>
            <w:r w:rsidRPr="00D0670E">
              <w:rPr>
                <w:rFonts w:ascii="Arial" w:hAnsi="Arial" w:cs="Arial"/>
                <w:sz w:val="24"/>
                <w:szCs w:val="24"/>
              </w:rPr>
              <w:t xml:space="preserve"> району</w:t>
            </w:r>
          </w:p>
        </w:tc>
      </w:tr>
      <w:tr w:rsidR="002A37CE" w:rsidTr="002A37CE">
        <w:trPr>
          <w:trHeight w:val="180"/>
        </w:trPr>
        <w:tc>
          <w:tcPr>
            <w:tcW w:w="4927" w:type="dxa"/>
          </w:tcPr>
          <w:p w:rsidR="002A37CE" w:rsidRDefault="000524F0" w:rsidP="000524F0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Суворова</w:t>
            </w:r>
            <w:r w:rsidRPr="00D06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70E">
              <w:rPr>
                <w:rFonts w:ascii="Arial" w:hAnsi="Arial" w:cs="Arial"/>
                <w:sz w:val="24"/>
                <w:szCs w:val="24"/>
              </w:rPr>
              <w:t>Светлана Евгеньевна</w:t>
            </w:r>
          </w:p>
        </w:tc>
        <w:tc>
          <w:tcPr>
            <w:tcW w:w="4927" w:type="dxa"/>
          </w:tcPr>
          <w:p w:rsidR="002A37CE" w:rsidRPr="00D0670E" w:rsidRDefault="000524F0" w:rsidP="000524F0">
            <w:pPr>
              <w:rPr>
                <w:rFonts w:ascii="Arial" w:hAnsi="Arial" w:cs="Arial"/>
                <w:sz w:val="24"/>
              </w:rPr>
            </w:pPr>
            <w:r w:rsidRPr="00D0670E">
              <w:rPr>
                <w:rFonts w:ascii="Arial" w:hAnsi="Arial" w:cs="Arial"/>
                <w:sz w:val="24"/>
                <w:szCs w:val="24"/>
              </w:rPr>
              <w:t>начальник управления пенсионного фонда РФ в г. Боготоле (</w:t>
            </w:r>
            <w:proofErr w:type="gramStart"/>
            <w:r w:rsidRPr="00D0670E">
              <w:rPr>
                <w:rFonts w:ascii="Arial" w:hAnsi="Arial" w:cs="Arial"/>
                <w:sz w:val="24"/>
                <w:szCs w:val="24"/>
              </w:rPr>
              <w:t>Межрайонное</w:t>
            </w:r>
            <w:proofErr w:type="gramEnd"/>
            <w:r w:rsidRPr="00D067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D20C85" w:rsidRPr="00D0670E" w:rsidRDefault="00D20C85" w:rsidP="00323465">
      <w:pPr>
        <w:ind w:firstLine="709"/>
        <w:jc w:val="both"/>
        <w:rPr>
          <w:rFonts w:ascii="Arial" w:hAnsi="Arial" w:cs="Arial"/>
          <w:sz w:val="24"/>
        </w:rPr>
      </w:pPr>
      <w:bookmarkStart w:id="1" w:name="_GoBack"/>
      <w:bookmarkEnd w:id="1"/>
    </w:p>
    <w:sectPr w:rsidR="00D20C85" w:rsidRPr="00D0670E" w:rsidSect="00D067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19" w:rsidRDefault="00800E19" w:rsidP="001640F6">
      <w:r>
        <w:separator/>
      </w:r>
    </w:p>
  </w:endnote>
  <w:endnote w:type="continuationSeparator" w:id="0">
    <w:p w:rsidR="00800E19" w:rsidRDefault="00800E19" w:rsidP="0016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19" w:rsidRDefault="00800E19" w:rsidP="001640F6">
      <w:r>
        <w:separator/>
      </w:r>
    </w:p>
  </w:footnote>
  <w:footnote w:type="continuationSeparator" w:id="0">
    <w:p w:rsidR="00800E19" w:rsidRDefault="00800E19" w:rsidP="0016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6" w:rsidRDefault="001640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3D1"/>
    <w:multiLevelType w:val="hybridMultilevel"/>
    <w:tmpl w:val="204EC8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08F7"/>
    <w:multiLevelType w:val="hybridMultilevel"/>
    <w:tmpl w:val="1AD4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19F"/>
    <w:multiLevelType w:val="hybridMultilevel"/>
    <w:tmpl w:val="C262B71C"/>
    <w:lvl w:ilvl="0" w:tplc="4420EB0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A2"/>
    <w:rsid w:val="00015ABD"/>
    <w:rsid w:val="000327ED"/>
    <w:rsid w:val="00035839"/>
    <w:rsid w:val="000524F0"/>
    <w:rsid w:val="000D3858"/>
    <w:rsid w:val="00120DB6"/>
    <w:rsid w:val="001263C2"/>
    <w:rsid w:val="00137824"/>
    <w:rsid w:val="0014464A"/>
    <w:rsid w:val="00146416"/>
    <w:rsid w:val="00157650"/>
    <w:rsid w:val="00164084"/>
    <w:rsid w:val="001640F6"/>
    <w:rsid w:val="001A644C"/>
    <w:rsid w:val="001C358E"/>
    <w:rsid w:val="001D5407"/>
    <w:rsid w:val="002323B3"/>
    <w:rsid w:val="00267336"/>
    <w:rsid w:val="002A37CE"/>
    <w:rsid w:val="00305873"/>
    <w:rsid w:val="00306572"/>
    <w:rsid w:val="00323465"/>
    <w:rsid w:val="00385AA3"/>
    <w:rsid w:val="003A6C05"/>
    <w:rsid w:val="0041093D"/>
    <w:rsid w:val="00435AF1"/>
    <w:rsid w:val="00471856"/>
    <w:rsid w:val="004A2D84"/>
    <w:rsid w:val="005307AE"/>
    <w:rsid w:val="00551659"/>
    <w:rsid w:val="00555CCF"/>
    <w:rsid w:val="0059680A"/>
    <w:rsid w:val="005A1FE9"/>
    <w:rsid w:val="005D4292"/>
    <w:rsid w:val="005E3DA1"/>
    <w:rsid w:val="00671338"/>
    <w:rsid w:val="00675C37"/>
    <w:rsid w:val="006B22B6"/>
    <w:rsid w:val="006C0EF4"/>
    <w:rsid w:val="00720584"/>
    <w:rsid w:val="00776C09"/>
    <w:rsid w:val="00781C4D"/>
    <w:rsid w:val="007C34A2"/>
    <w:rsid w:val="00800E19"/>
    <w:rsid w:val="00815C95"/>
    <w:rsid w:val="00835801"/>
    <w:rsid w:val="00855E4D"/>
    <w:rsid w:val="00877DA3"/>
    <w:rsid w:val="008F6C9B"/>
    <w:rsid w:val="009131DF"/>
    <w:rsid w:val="0096017D"/>
    <w:rsid w:val="009B0E10"/>
    <w:rsid w:val="00A2749F"/>
    <w:rsid w:val="00A27561"/>
    <w:rsid w:val="00A42095"/>
    <w:rsid w:val="00A454C7"/>
    <w:rsid w:val="00A647B4"/>
    <w:rsid w:val="00AA172C"/>
    <w:rsid w:val="00AA7A7F"/>
    <w:rsid w:val="00B32CCE"/>
    <w:rsid w:val="00B34CD4"/>
    <w:rsid w:val="00B3577C"/>
    <w:rsid w:val="00B44911"/>
    <w:rsid w:val="00B5787E"/>
    <w:rsid w:val="00B77CFE"/>
    <w:rsid w:val="00B9633F"/>
    <w:rsid w:val="00BA766C"/>
    <w:rsid w:val="00BB1EA2"/>
    <w:rsid w:val="00BB2830"/>
    <w:rsid w:val="00BF4B4C"/>
    <w:rsid w:val="00BF5CB3"/>
    <w:rsid w:val="00C243FA"/>
    <w:rsid w:val="00C74104"/>
    <w:rsid w:val="00C84344"/>
    <w:rsid w:val="00C917E0"/>
    <w:rsid w:val="00CC5ADF"/>
    <w:rsid w:val="00CE7760"/>
    <w:rsid w:val="00D0670E"/>
    <w:rsid w:val="00D20C2C"/>
    <w:rsid w:val="00D20C85"/>
    <w:rsid w:val="00D42DA0"/>
    <w:rsid w:val="00D511D2"/>
    <w:rsid w:val="00D6488C"/>
    <w:rsid w:val="00DE6B78"/>
    <w:rsid w:val="00DF552E"/>
    <w:rsid w:val="00E427B0"/>
    <w:rsid w:val="00E46310"/>
    <w:rsid w:val="00E87B4B"/>
    <w:rsid w:val="00EA1CF4"/>
    <w:rsid w:val="00F1370B"/>
    <w:rsid w:val="00F316F8"/>
    <w:rsid w:val="00F47EAD"/>
    <w:rsid w:val="00FB00D7"/>
    <w:rsid w:val="00FC3B38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65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4A"/>
    <w:pPr>
      <w:spacing w:after="0" w:line="240" w:lineRule="auto"/>
    </w:pPr>
  </w:style>
  <w:style w:type="paragraph" w:styleId="a4">
    <w:name w:val="Title"/>
    <w:basedOn w:val="a"/>
    <w:link w:val="a5"/>
    <w:qFormat/>
    <w:rsid w:val="0014464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446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446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4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CC5ADF"/>
    <w:rPr>
      <w:color w:val="0000FF"/>
      <w:u w:val="single"/>
    </w:rPr>
  </w:style>
  <w:style w:type="table" w:styleId="aa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6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640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640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640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640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4A"/>
    <w:pPr>
      <w:spacing w:after="0" w:line="240" w:lineRule="auto"/>
    </w:pPr>
  </w:style>
  <w:style w:type="paragraph" w:styleId="a4">
    <w:name w:val="Title"/>
    <w:basedOn w:val="a"/>
    <w:link w:val="a5"/>
    <w:qFormat/>
    <w:rsid w:val="0014464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446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446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4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CC5ADF"/>
    <w:rPr>
      <w:color w:val="0000FF"/>
      <w:u w:val="single"/>
    </w:rPr>
  </w:style>
  <w:style w:type="table" w:styleId="aa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Кадровик</cp:lastModifiedBy>
  <cp:revision>5</cp:revision>
  <cp:lastPrinted>2017-01-26T01:47:00Z</cp:lastPrinted>
  <dcterms:created xsi:type="dcterms:W3CDTF">2017-02-28T06:54:00Z</dcterms:created>
  <dcterms:modified xsi:type="dcterms:W3CDTF">2017-03-09T01:57:00Z</dcterms:modified>
</cp:coreProperties>
</file>