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D4" w:rsidRPr="007121BD" w:rsidRDefault="005F13D4" w:rsidP="005F13D4">
      <w:pPr>
        <w:autoSpaceDE w:val="0"/>
        <w:autoSpaceDN w:val="0"/>
        <w:adjustRightInd w:val="0"/>
        <w:spacing w:after="0" w:line="240" w:lineRule="auto"/>
        <w:jc w:val="center"/>
        <w:outlineLvl w:val="0"/>
        <w:rPr>
          <w:rFonts w:ascii="Arial" w:hAnsi="Arial" w:cs="Arial"/>
          <w:bCs/>
          <w:sz w:val="24"/>
          <w:szCs w:val="24"/>
        </w:rPr>
      </w:pPr>
      <w:bookmarkStart w:id="0" w:name="_GoBack"/>
      <w:r w:rsidRPr="007121BD">
        <w:rPr>
          <w:rFonts w:ascii="Arial" w:hAnsi="Arial" w:cs="Arial"/>
          <w:bCs/>
          <w:sz w:val="24"/>
          <w:szCs w:val="24"/>
        </w:rPr>
        <w:t>АДМИНИСТРАЦИЯ БОГОТОЛЬСКОГО РАЙОНА</w:t>
      </w:r>
    </w:p>
    <w:p w:rsidR="005F13D4" w:rsidRPr="007121BD" w:rsidRDefault="005F13D4" w:rsidP="005F13D4">
      <w:pPr>
        <w:autoSpaceDE w:val="0"/>
        <w:autoSpaceDN w:val="0"/>
        <w:adjustRightInd w:val="0"/>
        <w:spacing w:after="0" w:line="240" w:lineRule="auto"/>
        <w:jc w:val="center"/>
        <w:rPr>
          <w:rFonts w:ascii="Arial" w:hAnsi="Arial" w:cs="Arial"/>
          <w:bCs/>
          <w:sz w:val="24"/>
          <w:szCs w:val="24"/>
        </w:rPr>
      </w:pPr>
      <w:r w:rsidRPr="007121BD">
        <w:rPr>
          <w:rFonts w:ascii="Arial" w:hAnsi="Arial" w:cs="Arial"/>
          <w:bCs/>
          <w:sz w:val="24"/>
          <w:szCs w:val="24"/>
        </w:rPr>
        <w:t>КРАСНОЯРСКОГО КРАЯ</w:t>
      </w:r>
    </w:p>
    <w:p w:rsidR="005F13D4" w:rsidRPr="007121BD" w:rsidRDefault="005F13D4" w:rsidP="005F13D4">
      <w:pPr>
        <w:autoSpaceDE w:val="0"/>
        <w:autoSpaceDN w:val="0"/>
        <w:adjustRightInd w:val="0"/>
        <w:spacing w:after="0" w:line="240" w:lineRule="auto"/>
        <w:jc w:val="center"/>
        <w:rPr>
          <w:rFonts w:ascii="Arial" w:hAnsi="Arial" w:cs="Arial"/>
          <w:bCs/>
          <w:sz w:val="24"/>
          <w:szCs w:val="24"/>
        </w:rPr>
      </w:pPr>
    </w:p>
    <w:p w:rsidR="005F13D4" w:rsidRPr="007121BD" w:rsidRDefault="005F13D4" w:rsidP="005F13D4">
      <w:pPr>
        <w:autoSpaceDE w:val="0"/>
        <w:autoSpaceDN w:val="0"/>
        <w:adjustRightInd w:val="0"/>
        <w:spacing w:after="0" w:line="240" w:lineRule="auto"/>
        <w:jc w:val="center"/>
        <w:rPr>
          <w:rFonts w:ascii="Arial" w:hAnsi="Arial" w:cs="Arial"/>
          <w:bCs/>
          <w:sz w:val="24"/>
          <w:szCs w:val="24"/>
        </w:rPr>
      </w:pPr>
      <w:r w:rsidRPr="007121BD">
        <w:rPr>
          <w:rFonts w:ascii="Arial" w:hAnsi="Arial" w:cs="Arial"/>
          <w:bCs/>
          <w:sz w:val="24"/>
          <w:szCs w:val="24"/>
        </w:rPr>
        <w:t>ПОСТАНОВЛЕНИЕ</w:t>
      </w:r>
    </w:p>
    <w:p w:rsidR="005F13D4" w:rsidRPr="007121BD" w:rsidRDefault="005F13D4" w:rsidP="005F13D4">
      <w:pPr>
        <w:autoSpaceDE w:val="0"/>
        <w:autoSpaceDN w:val="0"/>
        <w:adjustRightInd w:val="0"/>
        <w:spacing w:after="0" w:line="240" w:lineRule="auto"/>
        <w:jc w:val="center"/>
        <w:rPr>
          <w:rFonts w:ascii="Arial" w:hAnsi="Arial" w:cs="Arial"/>
          <w:bCs/>
          <w:sz w:val="24"/>
          <w:szCs w:val="24"/>
        </w:rPr>
      </w:pPr>
    </w:p>
    <w:p w:rsidR="005F13D4" w:rsidRPr="007121BD" w:rsidRDefault="005F13D4" w:rsidP="005F13D4">
      <w:pPr>
        <w:autoSpaceDE w:val="0"/>
        <w:autoSpaceDN w:val="0"/>
        <w:adjustRightInd w:val="0"/>
        <w:spacing w:after="0" w:line="240" w:lineRule="auto"/>
        <w:jc w:val="center"/>
        <w:rPr>
          <w:rFonts w:ascii="Arial" w:hAnsi="Arial" w:cs="Arial"/>
          <w:bCs/>
          <w:sz w:val="24"/>
          <w:szCs w:val="24"/>
        </w:rPr>
      </w:pPr>
      <w:r w:rsidRPr="007121BD">
        <w:rPr>
          <w:rFonts w:ascii="Arial" w:hAnsi="Arial" w:cs="Arial"/>
          <w:bCs/>
          <w:sz w:val="24"/>
          <w:szCs w:val="24"/>
        </w:rPr>
        <w:t>г. Боготол</w:t>
      </w:r>
    </w:p>
    <w:p w:rsidR="005F13D4" w:rsidRPr="007121BD" w:rsidRDefault="005F13D4" w:rsidP="005F13D4">
      <w:pPr>
        <w:autoSpaceDE w:val="0"/>
        <w:autoSpaceDN w:val="0"/>
        <w:adjustRightInd w:val="0"/>
        <w:spacing w:after="0" w:line="240" w:lineRule="auto"/>
        <w:rPr>
          <w:rFonts w:ascii="Arial" w:hAnsi="Arial" w:cs="Arial"/>
          <w:bCs/>
          <w:sz w:val="24"/>
          <w:szCs w:val="24"/>
        </w:rPr>
      </w:pPr>
      <w:r w:rsidRPr="007121BD">
        <w:rPr>
          <w:rFonts w:ascii="Arial" w:hAnsi="Arial" w:cs="Arial"/>
          <w:bCs/>
          <w:sz w:val="24"/>
          <w:szCs w:val="24"/>
        </w:rPr>
        <w:t>«</w:t>
      </w:r>
      <w:r w:rsidR="008522B4" w:rsidRPr="007121BD">
        <w:rPr>
          <w:rFonts w:ascii="Arial" w:hAnsi="Arial" w:cs="Arial"/>
          <w:bCs/>
          <w:sz w:val="24"/>
          <w:szCs w:val="24"/>
        </w:rPr>
        <w:t>04</w:t>
      </w:r>
      <w:r w:rsidRPr="007121BD">
        <w:rPr>
          <w:rFonts w:ascii="Arial" w:hAnsi="Arial" w:cs="Arial"/>
          <w:bCs/>
          <w:sz w:val="24"/>
          <w:szCs w:val="24"/>
        </w:rPr>
        <w:t xml:space="preserve">» </w:t>
      </w:r>
      <w:r w:rsidR="004C69E8" w:rsidRPr="007121BD">
        <w:rPr>
          <w:rFonts w:ascii="Arial" w:hAnsi="Arial" w:cs="Arial"/>
          <w:bCs/>
          <w:sz w:val="24"/>
          <w:szCs w:val="24"/>
        </w:rPr>
        <w:t>июня 2018 г.</w:t>
      </w:r>
      <w:r w:rsidR="004C69E8" w:rsidRPr="007121BD">
        <w:rPr>
          <w:rFonts w:ascii="Arial" w:hAnsi="Arial" w:cs="Arial"/>
          <w:bCs/>
          <w:sz w:val="24"/>
          <w:szCs w:val="24"/>
        </w:rPr>
        <w:tab/>
      </w:r>
      <w:r w:rsidR="004C69E8" w:rsidRPr="007121BD">
        <w:rPr>
          <w:rFonts w:ascii="Arial" w:hAnsi="Arial" w:cs="Arial"/>
          <w:bCs/>
          <w:sz w:val="24"/>
          <w:szCs w:val="24"/>
        </w:rPr>
        <w:tab/>
      </w:r>
      <w:r w:rsidR="004C69E8" w:rsidRPr="007121BD">
        <w:rPr>
          <w:rFonts w:ascii="Arial" w:hAnsi="Arial" w:cs="Arial"/>
          <w:bCs/>
          <w:sz w:val="24"/>
          <w:szCs w:val="24"/>
        </w:rPr>
        <w:tab/>
      </w:r>
      <w:r w:rsidR="004C69E8" w:rsidRPr="007121BD">
        <w:rPr>
          <w:rFonts w:ascii="Arial" w:hAnsi="Arial" w:cs="Arial"/>
          <w:bCs/>
          <w:sz w:val="24"/>
          <w:szCs w:val="24"/>
        </w:rPr>
        <w:tab/>
      </w:r>
      <w:r w:rsidR="004C69E8" w:rsidRPr="007121BD">
        <w:rPr>
          <w:rFonts w:ascii="Arial" w:hAnsi="Arial" w:cs="Arial"/>
          <w:bCs/>
          <w:sz w:val="24"/>
          <w:szCs w:val="24"/>
        </w:rPr>
        <w:tab/>
      </w:r>
      <w:r w:rsidR="004C69E8" w:rsidRPr="007121BD">
        <w:rPr>
          <w:rFonts w:ascii="Arial" w:hAnsi="Arial" w:cs="Arial"/>
          <w:bCs/>
          <w:sz w:val="24"/>
          <w:szCs w:val="24"/>
        </w:rPr>
        <w:tab/>
      </w:r>
      <w:r w:rsidR="004C69E8" w:rsidRPr="007121BD">
        <w:rPr>
          <w:rFonts w:ascii="Arial" w:hAnsi="Arial" w:cs="Arial"/>
          <w:bCs/>
          <w:sz w:val="24"/>
          <w:szCs w:val="24"/>
        </w:rPr>
        <w:tab/>
      </w:r>
      <w:r w:rsidR="007121BD">
        <w:rPr>
          <w:rFonts w:ascii="Arial" w:hAnsi="Arial" w:cs="Arial"/>
          <w:bCs/>
          <w:sz w:val="24"/>
          <w:szCs w:val="24"/>
        </w:rPr>
        <w:tab/>
      </w:r>
      <w:r w:rsidR="007121BD" w:rsidRPr="007121BD">
        <w:rPr>
          <w:rFonts w:ascii="Arial" w:hAnsi="Arial" w:cs="Arial"/>
          <w:bCs/>
          <w:sz w:val="24"/>
          <w:szCs w:val="24"/>
        </w:rPr>
        <w:tab/>
      </w:r>
      <w:r w:rsidRPr="007121BD">
        <w:rPr>
          <w:rFonts w:ascii="Arial" w:hAnsi="Arial" w:cs="Arial"/>
          <w:bCs/>
          <w:sz w:val="24"/>
          <w:szCs w:val="24"/>
        </w:rPr>
        <w:t>№</w:t>
      </w:r>
      <w:r w:rsidR="007121BD" w:rsidRPr="007121BD">
        <w:rPr>
          <w:rFonts w:ascii="Arial" w:hAnsi="Arial" w:cs="Arial"/>
          <w:bCs/>
          <w:sz w:val="24"/>
          <w:szCs w:val="24"/>
        </w:rPr>
        <w:t xml:space="preserve"> </w:t>
      </w:r>
      <w:r w:rsidR="008522B4" w:rsidRPr="007121BD">
        <w:rPr>
          <w:rFonts w:ascii="Arial" w:hAnsi="Arial" w:cs="Arial"/>
          <w:bCs/>
          <w:sz w:val="24"/>
          <w:szCs w:val="24"/>
        </w:rPr>
        <w:t>199</w:t>
      </w:r>
      <w:r w:rsidRPr="007121BD">
        <w:rPr>
          <w:rFonts w:ascii="Arial" w:hAnsi="Arial" w:cs="Arial"/>
          <w:bCs/>
          <w:sz w:val="24"/>
          <w:szCs w:val="24"/>
        </w:rPr>
        <w:t>-п</w:t>
      </w:r>
    </w:p>
    <w:p w:rsidR="00EA0C8C" w:rsidRPr="007121BD" w:rsidRDefault="00EA0C8C" w:rsidP="005F13D4">
      <w:pPr>
        <w:autoSpaceDE w:val="0"/>
        <w:autoSpaceDN w:val="0"/>
        <w:adjustRightInd w:val="0"/>
        <w:spacing w:after="0" w:line="240" w:lineRule="auto"/>
        <w:rPr>
          <w:rFonts w:ascii="Arial" w:hAnsi="Arial" w:cs="Arial"/>
          <w:bCs/>
          <w:sz w:val="24"/>
          <w:szCs w:val="24"/>
        </w:rPr>
      </w:pPr>
    </w:p>
    <w:p w:rsidR="005F13D4" w:rsidRPr="007121BD" w:rsidRDefault="005F13D4" w:rsidP="007121BD">
      <w:pPr>
        <w:pStyle w:val="ConsPlusTitle"/>
        <w:ind w:firstLine="709"/>
        <w:jc w:val="both"/>
        <w:rPr>
          <w:rFonts w:ascii="Arial" w:hAnsi="Arial" w:cs="Arial"/>
          <w:b w:val="0"/>
          <w:sz w:val="24"/>
          <w:szCs w:val="24"/>
        </w:rPr>
      </w:pPr>
      <w:r w:rsidRPr="007121BD">
        <w:rPr>
          <w:rFonts w:ascii="Arial" w:hAnsi="Arial" w:cs="Arial"/>
          <w:b w:val="0"/>
          <w:sz w:val="24"/>
          <w:szCs w:val="24"/>
        </w:rPr>
        <w:t xml:space="preserve">Об утверждении Порядка осуществления органом внутреннего муниципального финансового контроля полномочий по контролю </w:t>
      </w:r>
      <w:r w:rsidR="00F0740A" w:rsidRPr="007121BD">
        <w:rPr>
          <w:rFonts w:ascii="Arial" w:hAnsi="Arial" w:cs="Arial"/>
          <w:b w:val="0"/>
          <w:sz w:val="24"/>
          <w:szCs w:val="24"/>
        </w:rPr>
        <w:t xml:space="preserve">в сфере закупок </w:t>
      </w:r>
    </w:p>
    <w:p w:rsidR="00A02F80" w:rsidRPr="007121BD" w:rsidRDefault="00A02F80" w:rsidP="007121BD">
      <w:pPr>
        <w:autoSpaceDE w:val="0"/>
        <w:autoSpaceDN w:val="0"/>
        <w:adjustRightInd w:val="0"/>
        <w:spacing w:after="0" w:line="240" w:lineRule="auto"/>
        <w:ind w:firstLine="709"/>
        <w:jc w:val="both"/>
        <w:rPr>
          <w:rFonts w:ascii="Arial" w:hAnsi="Arial" w:cs="Arial"/>
          <w:sz w:val="24"/>
          <w:szCs w:val="24"/>
        </w:rPr>
      </w:pPr>
    </w:p>
    <w:p w:rsidR="005F13D4" w:rsidRPr="007121BD" w:rsidRDefault="005F13D4" w:rsidP="007121BD">
      <w:pPr>
        <w:pStyle w:val="ConsPlusNormal"/>
        <w:ind w:firstLine="709"/>
        <w:jc w:val="both"/>
        <w:rPr>
          <w:rFonts w:ascii="Arial" w:hAnsi="Arial" w:cs="Arial"/>
          <w:sz w:val="24"/>
          <w:szCs w:val="24"/>
        </w:rPr>
      </w:pPr>
      <w:proofErr w:type="gramStart"/>
      <w:r w:rsidRPr="007121BD">
        <w:rPr>
          <w:rFonts w:ascii="Arial" w:hAnsi="Arial" w:cs="Arial"/>
          <w:sz w:val="24"/>
          <w:szCs w:val="24"/>
        </w:rPr>
        <w:t>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Общими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w:t>
      </w:r>
      <w:r w:rsidR="007121BD" w:rsidRPr="007121BD">
        <w:rPr>
          <w:rFonts w:ascii="Arial" w:hAnsi="Arial" w:cs="Arial"/>
          <w:sz w:val="24"/>
          <w:szCs w:val="24"/>
        </w:rPr>
        <w:t xml:space="preserve">облюдением Федерального закона </w:t>
      </w:r>
      <w:r w:rsidRPr="007121BD">
        <w:rPr>
          <w:rFonts w:ascii="Arial" w:hAnsi="Arial" w:cs="Arial"/>
          <w:sz w:val="24"/>
          <w:szCs w:val="24"/>
        </w:rPr>
        <w:t xml:space="preserve">«О контрактной системе </w:t>
      </w:r>
      <w:r w:rsidR="00A02F80" w:rsidRPr="007121BD">
        <w:rPr>
          <w:rFonts w:ascii="Arial" w:hAnsi="Arial" w:cs="Arial"/>
          <w:sz w:val="24"/>
          <w:szCs w:val="24"/>
        </w:rPr>
        <w:t>в сфере закупок товаров, работ, услуг для</w:t>
      </w:r>
      <w:proofErr w:type="gramEnd"/>
      <w:r w:rsidR="00A02F80" w:rsidRPr="007121BD">
        <w:rPr>
          <w:rFonts w:ascii="Arial" w:hAnsi="Arial" w:cs="Arial"/>
          <w:sz w:val="24"/>
          <w:szCs w:val="24"/>
        </w:rPr>
        <w:t xml:space="preserve"> обеспечения г</w:t>
      </w:r>
      <w:r w:rsidR="007121BD" w:rsidRPr="007121BD">
        <w:rPr>
          <w:rFonts w:ascii="Arial" w:hAnsi="Arial" w:cs="Arial"/>
          <w:sz w:val="24"/>
          <w:szCs w:val="24"/>
        </w:rPr>
        <w:t xml:space="preserve">осударственных и муниципальных </w:t>
      </w:r>
      <w:r w:rsidR="00A02F80" w:rsidRPr="007121BD">
        <w:rPr>
          <w:rFonts w:ascii="Arial" w:hAnsi="Arial" w:cs="Arial"/>
          <w:sz w:val="24"/>
          <w:szCs w:val="24"/>
        </w:rPr>
        <w:t xml:space="preserve">нужд», утвержденными </w:t>
      </w:r>
      <w:r w:rsidRPr="007121BD">
        <w:rPr>
          <w:rFonts w:ascii="Arial" w:hAnsi="Arial" w:cs="Arial"/>
          <w:sz w:val="24"/>
          <w:szCs w:val="24"/>
        </w:rPr>
        <w:t>Приказ</w:t>
      </w:r>
      <w:r w:rsidR="00A02F80" w:rsidRPr="007121BD">
        <w:rPr>
          <w:rFonts w:ascii="Arial" w:hAnsi="Arial" w:cs="Arial"/>
          <w:sz w:val="24"/>
          <w:szCs w:val="24"/>
        </w:rPr>
        <w:t>ом</w:t>
      </w:r>
      <w:r w:rsidRPr="007121BD">
        <w:rPr>
          <w:rFonts w:ascii="Arial" w:hAnsi="Arial" w:cs="Arial"/>
          <w:sz w:val="24"/>
          <w:szCs w:val="24"/>
        </w:rPr>
        <w:t xml:space="preserve"> Министерства финансов, Федерального казначейства от 12.03.2018 № 14н</w:t>
      </w:r>
      <w:r w:rsidR="00A02F80" w:rsidRPr="007121BD">
        <w:rPr>
          <w:rFonts w:ascii="Arial" w:hAnsi="Arial" w:cs="Arial"/>
          <w:sz w:val="24"/>
          <w:szCs w:val="24"/>
        </w:rPr>
        <w:t>,</w:t>
      </w:r>
      <w:r w:rsidRPr="007121BD">
        <w:rPr>
          <w:rFonts w:ascii="Arial" w:hAnsi="Arial" w:cs="Arial"/>
          <w:sz w:val="24"/>
          <w:szCs w:val="24"/>
        </w:rPr>
        <w:t xml:space="preserve"> руководствуясь статьей 18 </w:t>
      </w:r>
      <w:hyperlink r:id="rId7" w:history="1">
        <w:proofErr w:type="gramStart"/>
        <w:r w:rsidRPr="007121BD">
          <w:rPr>
            <w:rFonts w:ascii="Arial" w:hAnsi="Arial" w:cs="Arial"/>
            <w:sz w:val="24"/>
            <w:szCs w:val="24"/>
          </w:rPr>
          <w:t>Устав</w:t>
        </w:r>
        <w:proofErr w:type="gramEnd"/>
      </w:hyperlink>
      <w:r w:rsidRPr="007121BD">
        <w:rPr>
          <w:rFonts w:ascii="Arial" w:hAnsi="Arial" w:cs="Arial"/>
          <w:sz w:val="24"/>
          <w:szCs w:val="24"/>
        </w:rPr>
        <w:t>а</w:t>
      </w:r>
      <w:r w:rsidR="00EA0C8C" w:rsidRPr="007121BD">
        <w:rPr>
          <w:rFonts w:ascii="Arial" w:hAnsi="Arial" w:cs="Arial"/>
          <w:sz w:val="24"/>
          <w:szCs w:val="24"/>
        </w:rPr>
        <w:t xml:space="preserve"> </w:t>
      </w:r>
      <w:proofErr w:type="spellStart"/>
      <w:r w:rsidRPr="007121BD">
        <w:rPr>
          <w:rFonts w:ascii="Arial" w:hAnsi="Arial" w:cs="Arial"/>
          <w:sz w:val="24"/>
          <w:szCs w:val="24"/>
        </w:rPr>
        <w:t>Боготольского</w:t>
      </w:r>
      <w:proofErr w:type="spellEnd"/>
      <w:r w:rsidRPr="007121BD">
        <w:rPr>
          <w:rFonts w:ascii="Arial" w:hAnsi="Arial" w:cs="Arial"/>
          <w:sz w:val="24"/>
          <w:szCs w:val="24"/>
        </w:rPr>
        <w:t xml:space="preserve"> района Красноярского края </w:t>
      </w:r>
    </w:p>
    <w:p w:rsidR="005F13D4" w:rsidRPr="007121BD" w:rsidRDefault="005F13D4" w:rsidP="007121BD">
      <w:pPr>
        <w:pStyle w:val="ConsPlusNormal"/>
        <w:ind w:firstLine="709"/>
        <w:jc w:val="both"/>
        <w:rPr>
          <w:rFonts w:ascii="Arial" w:hAnsi="Arial" w:cs="Arial"/>
          <w:sz w:val="24"/>
          <w:szCs w:val="24"/>
        </w:rPr>
      </w:pPr>
      <w:r w:rsidRPr="007121BD">
        <w:rPr>
          <w:rFonts w:ascii="Arial" w:hAnsi="Arial" w:cs="Arial"/>
          <w:sz w:val="24"/>
          <w:szCs w:val="24"/>
        </w:rPr>
        <w:t>ПОСТАНОВЛЯЮ:</w:t>
      </w:r>
    </w:p>
    <w:p w:rsidR="005F13D4" w:rsidRPr="007121BD" w:rsidRDefault="005F13D4" w:rsidP="007121BD">
      <w:pPr>
        <w:pStyle w:val="ConsPlusNormal"/>
        <w:ind w:firstLine="709"/>
        <w:jc w:val="both"/>
        <w:rPr>
          <w:rFonts w:ascii="Arial" w:hAnsi="Arial" w:cs="Arial"/>
          <w:sz w:val="24"/>
          <w:szCs w:val="24"/>
        </w:rPr>
      </w:pPr>
      <w:r w:rsidRPr="007121BD">
        <w:rPr>
          <w:rFonts w:ascii="Arial" w:hAnsi="Arial" w:cs="Arial"/>
          <w:sz w:val="24"/>
          <w:szCs w:val="24"/>
        </w:rPr>
        <w:t>1.</w:t>
      </w:r>
      <w:r w:rsidR="007121BD" w:rsidRPr="007121BD">
        <w:rPr>
          <w:rFonts w:ascii="Arial" w:hAnsi="Arial" w:cs="Arial"/>
          <w:sz w:val="24"/>
          <w:szCs w:val="24"/>
        </w:rPr>
        <w:t xml:space="preserve"> </w:t>
      </w:r>
      <w:r w:rsidRPr="007121BD">
        <w:rPr>
          <w:rFonts w:ascii="Arial" w:hAnsi="Arial" w:cs="Arial"/>
          <w:sz w:val="24"/>
          <w:szCs w:val="24"/>
        </w:rPr>
        <w:t xml:space="preserve">Утвердить Порядок </w:t>
      </w:r>
      <w:r w:rsidR="00A02F80" w:rsidRPr="007121BD">
        <w:rPr>
          <w:rFonts w:ascii="Arial" w:hAnsi="Arial" w:cs="Arial"/>
          <w:sz w:val="24"/>
          <w:szCs w:val="24"/>
        </w:rPr>
        <w:t>осуществления органом внутреннего муниципального финансового контроля полномочий по контролю в сфере закупок</w:t>
      </w:r>
      <w:r w:rsidRPr="007121BD">
        <w:rPr>
          <w:rFonts w:ascii="Arial" w:hAnsi="Arial" w:cs="Arial"/>
          <w:sz w:val="24"/>
          <w:szCs w:val="24"/>
        </w:rPr>
        <w:t>, согласно приложению к настоящему Постановлению.</w:t>
      </w:r>
    </w:p>
    <w:p w:rsidR="00EA0C8C" w:rsidRPr="007121BD" w:rsidRDefault="00EA0C8C" w:rsidP="007121BD">
      <w:pPr>
        <w:tabs>
          <w:tab w:val="left" w:pos="3645"/>
        </w:tabs>
        <w:spacing w:after="0" w:line="240" w:lineRule="auto"/>
        <w:ind w:firstLine="709"/>
        <w:jc w:val="both"/>
        <w:rPr>
          <w:rFonts w:ascii="Arial" w:eastAsia="Times New Roman" w:hAnsi="Arial" w:cs="Arial"/>
          <w:spacing w:val="-1"/>
          <w:sz w:val="24"/>
          <w:szCs w:val="24"/>
        </w:rPr>
      </w:pPr>
      <w:r w:rsidRPr="007121BD">
        <w:rPr>
          <w:rFonts w:ascii="Arial" w:eastAsia="Times New Roman" w:hAnsi="Arial" w:cs="Arial"/>
          <w:spacing w:val="-1"/>
          <w:sz w:val="24"/>
          <w:szCs w:val="24"/>
        </w:rPr>
        <w:t xml:space="preserve">2. Опубликовать Постановление в периодическом печатном издании «Официальный вестник </w:t>
      </w:r>
      <w:proofErr w:type="spellStart"/>
      <w:r w:rsidRPr="007121BD">
        <w:rPr>
          <w:rFonts w:ascii="Arial" w:eastAsia="Times New Roman" w:hAnsi="Arial" w:cs="Arial"/>
          <w:spacing w:val="-1"/>
          <w:sz w:val="24"/>
          <w:szCs w:val="24"/>
        </w:rPr>
        <w:t>Боготольского</w:t>
      </w:r>
      <w:proofErr w:type="spellEnd"/>
      <w:r w:rsidRPr="007121BD">
        <w:rPr>
          <w:rFonts w:ascii="Arial" w:eastAsia="Times New Roman" w:hAnsi="Arial" w:cs="Arial"/>
          <w:spacing w:val="-1"/>
          <w:sz w:val="24"/>
          <w:szCs w:val="24"/>
        </w:rPr>
        <w:t xml:space="preserve"> района» и разместить на официальном сайте </w:t>
      </w:r>
      <w:proofErr w:type="spellStart"/>
      <w:r w:rsidRPr="007121BD">
        <w:rPr>
          <w:rFonts w:ascii="Arial" w:eastAsia="Times New Roman" w:hAnsi="Arial" w:cs="Arial"/>
          <w:spacing w:val="-1"/>
          <w:sz w:val="24"/>
          <w:szCs w:val="24"/>
        </w:rPr>
        <w:t>Боготольского</w:t>
      </w:r>
      <w:proofErr w:type="spellEnd"/>
      <w:r w:rsidRPr="007121BD">
        <w:rPr>
          <w:rFonts w:ascii="Arial" w:eastAsia="Times New Roman" w:hAnsi="Arial" w:cs="Arial"/>
          <w:spacing w:val="-1"/>
          <w:sz w:val="24"/>
          <w:szCs w:val="24"/>
        </w:rPr>
        <w:t xml:space="preserve"> района.</w:t>
      </w:r>
    </w:p>
    <w:p w:rsidR="005F13D4" w:rsidRPr="007121BD" w:rsidRDefault="005F13D4" w:rsidP="007121BD">
      <w:pPr>
        <w:tabs>
          <w:tab w:val="left" w:pos="3645"/>
        </w:tabs>
        <w:spacing w:after="0" w:line="240" w:lineRule="auto"/>
        <w:ind w:firstLine="709"/>
        <w:jc w:val="both"/>
        <w:rPr>
          <w:rFonts w:ascii="Arial" w:eastAsia="Times New Roman" w:hAnsi="Arial" w:cs="Arial"/>
          <w:spacing w:val="-1"/>
          <w:sz w:val="24"/>
          <w:szCs w:val="24"/>
        </w:rPr>
      </w:pPr>
      <w:r w:rsidRPr="007121BD">
        <w:rPr>
          <w:rFonts w:ascii="Arial" w:eastAsia="Times New Roman" w:hAnsi="Arial" w:cs="Arial"/>
          <w:spacing w:val="-1"/>
          <w:sz w:val="24"/>
          <w:szCs w:val="24"/>
        </w:rPr>
        <w:t>3.</w:t>
      </w:r>
      <w:r w:rsidR="00EA0C8C" w:rsidRPr="007121BD">
        <w:rPr>
          <w:rFonts w:ascii="Arial" w:eastAsia="Times New Roman" w:hAnsi="Arial" w:cs="Arial"/>
          <w:spacing w:val="-1"/>
          <w:sz w:val="24"/>
          <w:szCs w:val="24"/>
        </w:rPr>
        <w:t xml:space="preserve"> </w:t>
      </w:r>
      <w:r w:rsidRPr="007121BD">
        <w:rPr>
          <w:rFonts w:ascii="Arial" w:eastAsia="Times New Roman" w:hAnsi="Arial" w:cs="Arial"/>
          <w:spacing w:val="-1"/>
          <w:sz w:val="24"/>
          <w:szCs w:val="24"/>
        </w:rPr>
        <w:t>Контроль над исполнением настоящего Постановления оставляю за собой.</w:t>
      </w:r>
    </w:p>
    <w:p w:rsidR="00EA0C8C" w:rsidRPr="007121BD" w:rsidRDefault="00EA0C8C" w:rsidP="007121BD">
      <w:pPr>
        <w:autoSpaceDE w:val="0"/>
        <w:autoSpaceDN w:val="0"/>
        <w:adjustRightInd w:val="0"/>
        <w:spacing w:after="0" w:line="240" w:lineRule="auto"/>
        <w:ind w:firstLine="709"/>
        <w:jc w:val="both"/>
        <w:rPr>
          <w:rFonts w:ascii="Arial" w:hAnsi="Arial" w:cs="Arial"/>
          <w:sz w:val="24"/>
          <w:szCs w:val="24"/>
        </w:rPr>
      </w:pPr>
      <w:r w:rsidRPr="007121BD">
        <w:rPr>
          <w:rFonts w:ascii="Arial" w:hAnsi="Arial" w:cs="Arial"/>
          <w:sz w:val="24"/>
          <w:szCs w:val="24"/>
        </w:rPr>
        <w:t>4. Постановление вступает в силу в день, следующий за днем его официального опубликования.</w:t>
      </w:r>
    </w:p>
    <w:p w:rsidR="005F13D4" w:rsidRPr="007121BD" w:rsidRDefault="005F13D4" w:rsidP="005F13D4">
      <w:pPr>
        <w:pStyle w:val="ConsPlusNormal"/>
        <w:jc w:val="right"/>
        <w:rPr>
          <w:rFonts w:ascii="Arial" w:hAnsi="Arial" w:cs="Arial"/>
          <w:sz w:val="24"/>
          <w:szCs w:val="24"/>
        </w:rPr>
      </w:pPr>
    </w:p>
    <w:p w:rsidR="005F13D4" w:rsidRPr="007121BD" w:rsidRDefault="005F13D4" w:rsidP="005F13D4">
      <w:pPr>
        <w:pStyle w:val="ConsPlusNormal"/>
        <w:jc w:val="right"/>
        <w:rPr>
          <w:rFonts w:ascii="Arial" w:hAnsi="Arial" w:cs="Arial"/>
          <w:sz w:val="24"/>
          <w:szCs w:val="24"/>
        </w:rPr>
      </w:pPr>
    </w:p>
    <w:p w:rsidR="005F13D4" w:rsidRPr="007121BD" w:rsidRDefault="004C69E8" w:rsidP="005F13D4">
      <w:pPr>
        <w:pStyle w:val="ConsPlusNormal"/>
        <w:rPr>
          <w:rFonts w:ascii="Arial" w:hAnsi="Arial" w:cs="Arial"/>
          <w:sz w:val="24"/>
          <w:szCs w:val="24"/>
        </w:rPr>
      </w:pPr>
      <w:proofErr w:type="spellStart"/>
      <w:r w:rsidRPr="007121BD">
        <w:rPr>
          <w:rFonts w:ascii="Arial" w:hAnsi="Arial" w:cs="Arial"/>
          <w:sz w:val="24"/>
          <w:szCs w:val="24"/>
        </w:rPr>
        <w:t>И.о</w:t>
      </w:r>
      <w:proofErr w:type="spellEnd"/>
      <w:r w:rsidRPr="007121BD">
        <w:rPr>
          <w:rFonts w:ascii="Arial" w:hAnsi="Arial" w:cs="Arial"/>
          <w:sz w:val="24"/>
          <w:szCs w:val="24"/>
        </w:rPr>
        <w:t>. г</w:t>
      </w:r>
      <w:r w:rsidR="005F13D4" w:rsidRPr="007121BD">
        <w:rPr>
          <w:rFonts w:ascii="Arial" w:hAnsi="Arial" w:cs="Arial"/>
          <w:sz w:val="24"/>
          <w:szCs w:val="24"/>
        </w:rPr>
        <w:t>лав</w:t>
      </w:r>
      <w:r w:rsidRPr="007121BD">
        <w:rPr>
          <w:rFonts w:ascii="Arial" w:hAnsi="Arial" w:cs="Arial"/>
          <w:sz w:val="24"/>
          <w:szCs w:val="24"/>
        </w:rPr>
        <w:t>ы</w:t>
      </w:r>
      <w:r w:rsidR="005F13D4" w:rsidRPr="007121BD">
        <w:rPr>
          <w:rFonts w:ascii="Arial" w:hAnsi="Arial" w:cs="Arial"/>
          <w:sz w:val="24"/>
          <w:szCs w:val="24"/>
        </w:rPr>
        <w:t xml:space="preserve"> района </w:t>
      </w:r>
      <w:r w:rsidR="007121BD" w:rsidRPr="007121BD">
        <w:rPr>
          <w:rFonts w:ascii="Arial" w:hAnsi="Arial" w:cs="Arial"/>
          <w:sz w:val="24"/>
          <w:szCs w:val="24"/>
        </w:rPr>
        <w:tab/>
      </w:r>
      <w:r w:rsidR="007121BD" w:rsidRPr="007121BD">
        <w:rPr>
          <w:rFonts w:ascii="Arial" w:hAnsi="Arial" w:cs="Arial"/>
          <w:sz w:val="24"/>
          <w:szCs w:val="24"/>
        </w:rPr>
        <w:tab/>
      </w:r>
      <w:r w:rsidR="007121BD" w:rsidRPr="007121BD">
        <w:rPr>
          <w:rFonts w:ascii="Arial" w:hAnsi="Arial" w:cs="Arial"/>
          <w:sz w:val="24"/>
          <w:szCs w:val="24"/>
        </w:rPr>
        <w:tab/>
      </w:r>
      <w:r w:rsidR="007121BD" w:rsidRPr="007121BD">
        <w:rPr>
          <w:rFonts w:ascii="Arial" w:hAnsi="Arial" w:cs="Arial"/>
          <w:sz w:val="24"/>
          <w:szCs w:val="24"/>
        </w:rPr>
        <w:tab/>
      </w:r>
      <w:r w:rsidR="007121BD" w:rsidRPr="007121BD">
        <w:rPr>
          <w:rFonts w:ascii="Arial" w:hAnsi="Arial" w:cs="Arial"/>
          <w:sz w:val="24"/>
          <w:szCs w:val="24"/>
        </w:rPr>
        <w:tab/>
      </w:r>
      <w:r w:rsidR="007121BD" w:rsidRPr="007121BD">
        <w:rPr>
          <w:rFonts w:ascii="Arial" w:hAnsi="Arial" w:cs="Arial"/>
          <w:sz w:val="24"/>
          <w:szCs w:val="24"/>
        </w:rPr>
        <w:tab/>
      </w:r>
      <w:r w:rsidR="007121BD" w:rsidRPr="007121BD">
        <w:rPr>
          <w:rFonts w:ascii="Arial" w:hAnsi="Arial" w:cs="Arial"/>
          <w:sz w:val="24"/>
          <w:szCs w:val="24"/>
        </w:rPr>
        <w:tab/>
      </w:r>
      <w:r w:rsidRPr="007121BD">
        <w:rPr>
          <w:rFonts w:ascii="Arial" w:hAnsi="Arial" w:cs="Arial"/>
          <w:sz w:val="24"/>
          <w:szCs w:val="24"/>
        </w:rPr>
        <w:t>Г.А. Недосекин</w:t>
      </w:r>
    </w:p>
    <w:p w:rsidR="007121BD" w:rsidRPr="007121BD" w:rsidRDefault="007121BD" w:rsidP="00A02F80">
      <w:pPr>
        <w:pStyle w:val="ConsPlusNormal"/>
        <w:ind w:firstLine="709"/>
        <w:contextualSpacing/>
        <w:jc w:val="right"/>
        <w:rPr>
          <w:rFonts w:ascii="Arial" w:hAnsi="Arial" w:cs="Arial"/>
          <w:sz w:val="24"/>
          <w:szCs w:val="24"/>
        </w:rPr>
      </w:pPr>
    </w:p>
    <w:p w:rsidR="007121BD" w:rsidRPr="007121BD" w:rsidRDefault="007121BD" w:rsidP="00A02F80">
      <w:pPr>
        <w:pStyle w:val="ConsPlusNormal"/>
        <w:ind w:firstLine="709"/>
        <w:contextualSpacing/>
        <w:jc w:val="right"/>
        <w:rPr>
          <w:rFonts w:ascii="Arial" w:hAnsi="Arial" w:cs="Arial"/>
          <w:sz w:val="24"/>
          <w:szCs w:val="24"/>
        </w:rPr>
      </w:pPr>
    </w:p>
    <w:p w:rsidR="007121BD" w:rsidRPr="007121BD" w:rsidRDefault="007121BD" w:rsidP="00A02F80">
      <w:pPr>
        <w:pStyle w:val="ConsPlusNormal"/>
        <w:ind w:firstLine="709"/>
        <w:contextualSpacing/>
        <w:jc w:val="right"/>
        <w:rPr>
          <w:rFonts w:ascii="Arial" w:hAnsi="Arial" w:cs="Arial"/>
          <w:sz w:val="24"/>
          <w:szCs w:val="24"/>
        </w:rPr>
      </w:pPr>
    </w:p>
    <w:p w:rsidR="007121BD" w:rsidRPr="007121BD" w:rsidRDefault="007121BD" w:rsidP="00A02F80">
      <w:pPr>
        <w:pStyle w:val="ConsPlusNormal"/>
        <w:ind w:firstLine="709"/>
        <w:contextualSpacing/>
        <w:jc w:val="right"/>
        <w:rPr>
          <w:rFonts w:ascii="Arial" w:hAnsi="Arial" w:cs="Arial"/>
          <w:sz w:val="24"/>
          <w:szCs w:val="24"/>
        </w:rPr>
      </w:pPr>
      <w:r w:rsidRPr="007121BD">
        <w:rPr>
          <w:rFonts w:ascii="Arial" w:hAnsi="Arial" w:cs="Arial"/>
          <w:sz w:val="24"/>
          <w:szCs w:val="24"/>
        </w:rPr>
        <w:t>Приложение</w:t>
      </w:r>
    </w:p>
    <w:p w:rsidR="007121BD" w:rsidRPr="007121BD" w:rsidRDefault="00A02F80" w:rsidP="00A02F80">
      <w:pPr>
        <w:pStyle w:val="ConsPlusNormal"/>
        <w:ind w:firstLine="709"/>
        <w:contextualSpacing/>
        <w:jc w:val="right"/>
        <w:rPr>
          <w:rFonts w:ascii="Arial" w:hAnsi="Arial" w:cs="Arial"/>
          <w:sz w:val="24"/>
          <w:szCs w:val="24"/>
        </w:rPr>
      </w:pPr>
      <w:r w:rsidRPr="007121BD">
        <w:rPr>
          <w:rFonts w:ascii="Arial" w:hAnsi="Arial" w:cs="Arial"/>
          <w:sz w:val="24"/>
          <w:szCs w:val="24"/>
        </w:rPr>
        <w:t>к постановлению</w:t>
      </w:r>
      <w:r w:rsidR="007121BD" w:rsidRPr="007121BD">
        <w:rPr>
          <w:rFonts w:ascii="Arial" w:hAnsi="Arial" w:cs="Arial"/>
          <w:sz w:val="24"/>
          <w:szCs w:val="24"/>
        </w:rPr>
        <w:t xml:space="preserve"> администрации</w:t>
      </w:r>
    </w:p>
    <w:p w:rsidR="00A02F80" w:rsidRPr="007121BD" w:rsidRDefault="00A02F80" w:rsidP="00A02F80">
      <w:pPr>
        <w:pStyle w:val="ConsPlusNormal"/>
        <w:ind w:firstLine="709"/>
        <w:contextualSpacing/>
        <w:jc w:val="right"/>
        <w:rPr>
          <w:rFonts w:ascii="Arial" w:hAnsi="Arial" w:cs="Arial"/>
          <w:sz w:val="24"/>
          <w:szCs w:val="24"/>
        </w:rPr>
      </w:pPr>
      <w:proofErr w:type="spellStart"/>
      <w:r w:rsidRPr="007121BD">
        <w:rPr>
          <w:rFonts w:ascii="Arial" w:hAnsi="Arial" w:cs="Arial"/>
          <w:sz w:val="24"/>
          <w:szCs w:val="24"/>
        </w:rPr>
        <w:t>Боготольского</w:t>
      </w:r>
      <w:proofErr w:type="spellEnd"/>
      <w:r w:rsidRPr="007121BD">
        <w:rPr>
          <w:rFonts w:ascii="Arial" w:hAnsi="Arial" w:cs="Arial"/>
          <w:sz w:val="24"/>
          <w:szCs w:val="24"/>
        </w:rPr>
        <w:t xml:space="preserve"> района</w:t>
      </w:r>
    </w:p>
    <w:p w:rsidR="00A02F80" w:rsidRPr="007121BD" w:rsidRDefault="00A02F80" w:rsidP="00A02F80">
      <w:pPr>
        <w:pStyle w:val="ConsPlusNormal"/>
        <w:ind w:firstLine="709"/>
        <w:contextualSpacing/>
        <w:jc w:val="right"/>
        <w:rPr>
          <w:rFonts w:ascii="Arial" w:hAnsi="Arial" w:cs="Arial"/>
          <w:sz w:val="24"/>
          <w:szCs w:val="24"/>
        </w:rPr>
      </w:pPr>
      <w:r w:rsidRPr="007121BD">
        <w:rPr>
          <w:rFonts w:ascii="Arial" w:hAnsi="Arial" w:cs="Arial"/>
          <w:sz w:val="24"/>
          <w:szCs w:val="24"/>
        </w:rPr>
        <w:t xml:space="preserve">от </w:t>
      </w:r>
      <w:r w:rsidR="008522B4" w:rsidRPr="007121BD">
        <w:rPr>
          <w:rFonts w:ascii="Arial" w:hAnsi="Arial" w:cs="Arial"/>
          <w:sz w:val="24"/>
          <w:szCs w:val="24"/>
        </w:rPr>
        <w:t xml:space="preserve">04 </w:t>
      </w:r>
      <w:r w:rsidR="004C69E8" w:rsidRPr="007121BD">
        <w:rPr>
          <w:rFonts w:ascii="Arial" w:hAnsi="Arial" w:cs="Arial"/>
          <w:sz w:val="24"/>
          <w:szCs w:val="24"/>
        </w:rPr>
        <w:t xml:space="preserve">июня 2018 № </w:t>
      </w:r>
      <w:r w:rsidR="008522B4" w:rsidRPr="007121BD">
        <w:rPr>
          <w:rFonts w:ascii="Arial" w:hAnsi="Arial" w:cs="Arial"/>
          <w:sz w:val="24"/>
          <w:szCs w:val="24"/>
        </w:rPr>
        <w:t>199</w:t>
      </w:r>
      <w:r w:rsidRPr="007121BD">
        <w:rPr>
          <w:rFonts w:ascii="Arial" w:hAnsi="Arial" w:cs="Arial"/>
          <w:sz w:val="24"/>
          <w:szCs w:val="24"/>
        </w:rPr>
        <w:t>-п</w:t>
      </w:r>
    </w:p>
    <w:p w:rsidR="00A02F80" w:rsidRPr="007121BD" w:rsidRDefault="00A02F80" w:rsidP="00A02F80">
      <w:pPr>
        <w:pStyle w:val="ConsPlusNormal"/>
        <w:ind w:firstLine="709"/>
        <w:contextualSpacing/>
        <w:jc w:val="right"/>
        <w:rPr>
          <w:rFonts w:ascii="Arial" w:hAnsi="Arial" w:cs="Arial"/>
          <w:sz w:val="24"/>
          <w:szCs w:val="24"/>
        </w:rPr>
      </w:pPr>
    </w:p>
    <w:p w:rsidR="00A02F80" w:rsidRPr="007121BD" w:rsidRDefault="00A02F80" w:rsidP="007121BD">
      <w:pPr>
        <w:pStyle w:val="ConsPlusNormal"/>
        <w:contextualSpacing/>
        <w:jc w:val="center"/>
        <w:outlineLvl w:val="1"/>
        <w:rPr>
          <w:rFonts w:ascii="Arial" w:hAnsi="Arial" w:cs="Arial"/>
          <w:sz w:val="24"/>
          <w:szCs w:val="24"/>
        </w:rPr>
      </w:pPr>
      <w:r w:rsidRPr="007121BD">
        <w:rPr>
          <w:rFonts w:ascii="Arial" w:hAnsi="Arial" w:cs="Arial"/>
          <w:sz w:val="24"/>
          <w:szCs w:val="24"/>
        </w:rPr>
        <w:t>Порядок осуществления органом внутреннего муниципального финансового контроля полномочий по контролю в сфере закупок</w:t>
      </w:r>
    </w:p>
    <w:p w:rsidR="00F0740A" w:rsidRPr="007121BD" w:rsidRDefault="00F0740A" w:rsidP="0089025E">
      <w:pPr>
        <w:pStyle w:val="ConsPlusNormal"/>
        <w:ind w:firstLine="709"/>
        <w:contextualSpacing/>
        <w:jc w:val="center"/>
        <w:outlineLvl w:val="1"/>
        <w:rPr>
          <w:rFonts w:ascii="Arial" w:hAnsi="Arial" w:cs="Arial"/>
          <w:sz w:val="24"/>
          <w:szCs w:val="24"/>
        </w:rPr>
      </w:pPr>
    </w:p>
    <w:p w:rsidR="0089025E" w:rsidRPr="007121BD" w:rsidRDefault="0089025E" w:rsidP="0089025E">
      <w:pPr>
        <w:pStyle w:val="ConsPlusNormal"/>
        <w:ind w:firstLine="709"/>
        <w:contextualSpacing/>
        <w:jc w:val="center"/>
        <w:outlineLvl w:val="1"/>
        <w:rPr>
          <w:rFonts w:ascii="Arial" w:hAnsi="Arial" w:cs="Arial"/>
          <w:sz w:val="24"/>
          <w:szCs w:val="24"/>
        </w:rPr>
      </w:pPr>
      <w:r w:rsidRPr="007121BD">
        <w:rPr>
          <w:rFonts w:ascii="Arial" w:hAnsi="Arial" w:cs="Arial"/>
          <w:sz w:val="24"/>
          <w:szCs w:val="24"/>
        </w:rPr>
        <w:t>I. Общие положения</w:t>
      </w:r>
    </w:p>
    <w:p w:rsidR="0089025E" w:rsidRPr="007121BD" w:rsidRDefault="0089025E" w:rsidP="0089025E">
      <w:pPr>
        <w:pStyle w:val="ConsPlusNormal"/>
        <w:ind w:firstLine="709"/>
        <w:contextualSpacing/>
        <w:jc w:val="center"/>
        <w:rPr>
          <w:rFonts w:ascii="Arial" w:hAnsi="Arial" w:cs="Arial"/>
          <w:sz w:val="24"/>
          <w:szCs w:val="24"/>
        </w:rPr>
      </w:pPr>
    </w:p>
    <w:p w:rsidR="00B57D65" w:rsidRPr="007121BD" w:rsidRDefault="0089025E" w:rsidP="00B57D65">
      <w:pPr>
        <w:pStyle w:val="ConsPlusNormal"/>
        <w:ind w:firstLine="709"/>
        <w:contextualSpacing/>
        <w:jc w:val="both"/>
        <w:rPr>
          <w:rFonts w:ascii="Arial" w:hAnsi="Arial" w:cs="Arial"/>
          <w:sz w:val="24"/>
          <w:szCs w:val="24"/>
        </w:rPr>
      </w:pPr>
      <w:r w:rsidRPr="007121BD">
        <w:rPr>
          <w:rFonts w:ascii="Arial" w:hAnsi="Arial" w:cs="Arial"/>
          <w:sz w:val="24"/>
          <w:szCs w:val="24"/>
        </w:rPr>
        <w:t xml:space="preserve">1. </w:t>
      </w:r>
      <w:proofErr w:type="gramStart"/>
      <w:r w:rsidRPr="007121BD">
        <w:rPr>
          <w:rFonts w:ascii="Arial" w:hAnsi="Arial" w:cs="Arial"/>
          <w:sz w:val="24"/>
          <w:szCs w:val="24"/>
        </w:rPr>
        <w:t xml:space="preserve">Настоящий </w:t>
      </w:r>
      <w:r w:rsidR="00722389" w:rsidRPr="007121BD">
        <w:rPr>
          <w:rFonts w:ascii="Arial" w:hAnsi="Arial" w:cs="Arial"/>
          <w:sz w:val="24"/>
          <w:szCs w:val="24"/>
        </w:rPr>
        <w:t>П</w:t>
      </w:r>
      <w:r w:rsidRPr="007121BD">
        <w:rPr>
          <w:rFonts w:ascii="Arial" w:hAnsi="Arial" w:cs="Arial"/>
          <w:sz w:val="24"/>
          <w:szCs w:val="24"/>
        </w:rPr>
        <w:t xml:space="preserve">орядок определяет порядок осуществления </w:t>
      </w:r>
      <w:r w:rsidR="00FC36DD" w:rsidRPr="007121BD">
        <w:rPr>
          <w:rFonts w:ascii="Arial" w:hAnsi="Arial" w:cs="Arial"/>
          <w:sz w:val="24"/>
          <w:szCs w:val="24"/>
        </w:rPr>
        <w:t>органом внутреннего муниципального финансового контроля (</w:t>
      </w:r>
      <w:r w:rsidRPr="007121BD">
        <w:rPr>
          <w:rFonts w:ascii="Arial" w:hAnsi="Arial" w:cs="Arial"/>
          <w:sz w:val="24"/>
          <w:szCs w:val="24"/>
        </w:rPr>
        <w:t xml:space="preserve">администрацией </w:t>
      </w:r>
      <w:proofErr w:type="spellStart"/>
      <w:r w:rsidRPr="007121BD">
        <w:rPr>
          <w:rFonts w:ascii="Arial" w:hAnsi="Arial" w:cs="Arial"/>
          <w:sz w:val="24"/>
          <w:szCs w:val="24"/>
        </w:rPr>
        <w:t>Боготольского</w:t>
      </w:r>
      <w:proofErr w:type="spellEnd"/>
      <w:r w:rsidRPr="007121BD">
        <w:rPr>
          <w:rFonts w:ascii="Arial" w:hAnsi="Arial" w:cs="Arial"/>
          <w:sz w:val="24"/>
          <w:szCs w:val="24"/>
        </w:rPr>
        <w:t xml:space="preserve"> района</w:t>
      </w:r>
      <w:r w:rsidR="00FC36DD" w:rsidRPr="007121BD">
        <w:rPr>
          <w:rFonts w:ascii="Arial" w:hAnsi="Arial" w:cs="Arial"/>
          <w:sz w:val="24"/>
          <w:szCs w:val="24"/>
        </w:rPr>
        <w:t xml:space="preserve">, </w:t>
      </w:r>
      <w:r w:rsidRPr="007121BD">
        <w:rPr>
          <w:rFonts w:ascii="Arial" w:hAnsi="Arial" w:cs="Arial"/>
          <w:sz w:val="24"/>
          <w:szCs w:val="24"/>
        </w:rPr>
        <w:t xml:space="preserve">далее – Орган контроля) полномочий по контролю за </w:t>
      </w:r>
      <w:r w:rsidRPr="007121BD">
        <w:rPr>
          <w:rFonts w:ascii="Arial" w:hAnsi="Arial" w:cs="Arial"/>
          <w:sz w:val="24"/>
          <w:szCs w:val="24"/>
        </w:rPr>
        <w:lastRenderedPageBreak/>
        <w:t>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C36DD" w:rsidRPr="007121BD">
        <w:rPr>
          <w:rFonts w:ascii="Arial" w:hAnsi="Arial" w:cs="Arial"/>
          <w:sz w:val="24"/>
          <w:szCs w:val="24"/>
        </w:rPr>
        <w:t xml:space="preserve"> (далее - Федеральный закон о контрактной системе)</w:t>
      </w:r>
      <w:r w:rsidRPr="007121BD">
        <w:rPr>
          <w:rFonts w:ascii="Arial" w:hAnsi="Arial" w:cs="Arial"/>
          <w:sz w:val="24"/>
          <w:szCs w:val="24"/>
        </w:rPr>
        <w:t xml:space="preserve"> во исполнение </w:t>
      </w:r>
      <w:hyperlink r:id="rId8" w:history="1">
        <w:r w:rsidRPr="007121BD">
          <w:rPr>
            <w:rFonts w:ascii="Arial" w:hAnsi="Arial" w:cs="Arial"/>
            <w:sz w:val="24"/>
            <w:szCs w:val="24"/>
          </w:rPr>
          <w:t>статьи 99</w:t>
        </w:r>
      </w:hyperlink>
      <w:r w:rsidRPr="007121BD">
        <w:rPr>
          <w:rFonts w:ascii="Arial" w:hAnsi="Arial" w:cs="Arial"/>
          <w:sz w:val="24"/>
          <w:szCs w:val="24"/>
        </w:rPr>
        <w:t xml:space="preserve"> Федерального закона </w:t>
      </w:r>
      <w:r w:rsidR="00FC36DD" w:rsidRPr="007121BD">
        <w:rPr>
          <w:rFonts w:ascii="Arial" w:hAnsi="Arial" w:cs="Arial"/>
          <w:sz w:val="24"/>
          <w:szCs w:val="24"/>
        </w:rPr>
        <w:t>о контрактной системе.</w:t>
      </w:r>
      <w:proofErr w:type="gramEnd"/>
      <w:r w:rsidR="00FC36DD" w:rsidRPr="007121BD">
        <w:rPr>
          <w:rFonts w:ascii="Arial" w:hAnsi="Arial" w:cs="Arial"/>
          <w:sz w:val="24"/>
          <w:szCs w:val="24"/>
        </w:rPr>
        <w:t xml:space="preserve"> </w:t>
      </w:r>
      <w:r w:rsidR="006B00AE" w:rsidRPr="007121BD">
        <w:rPr>
          <w:rFonts w:ascii="Arial" w:hAnsi="Arial" w:cs="Arial"/>
          <w:sz w:val="24"/>
          <w:szCs w:val="24"/>
        </w:rPr>
        <w:t xml:space="preserve">Руководителем Органа контроля является глава </w:t>
      </w:r>
      <w:proofErr w:type="spellStart"/>
      <w:r w:rsidR="006B00AE" w:rsidRPr="007121BD">
        <w:rPr>
          <w:rFonts w:ascii="Arial" w:hAnsi="Arial" w:cs="Arial"/>
          <w:sz w:val="24"/>
          <w:szCs w:val="24"/>
        </w:rPr>
        <w:t>Боготольского</w:t>
      </w:r>
      <w:proofErr w:type="spellEnd"/>
      <w:r w:rsidR="006B00AE" w:rsidRPr="007121BD">
        <w:rPr>
          <w:rFonts w:ascii="Arial" w:hAnsi="Arial" w:cs="Arial"/>
          <w:sz w:val="24"/>
          <w:szCs w:val="24"/>
        </w:rPr>
        <w:t xml:space="preserve"> района (далее – руководитель Органа контроля). </w:t>
      </w:r>
      <w:r w:rsidR="00FC36DD" w:rsidRPr="007121BD">
        <w:rPr>
          <w:rFonts w:ascii="Arial" w:hAnsi="Arial" w:cs="Arial"/>
          <w:sz w:val="24"/>
          <w:szCs w:val="24"/>
        </w:rPr>
        <w:t xml:space="preserve">Функции Органа контроля выполняет муниципальный служащий, </w:t>
      </w:r>
      <w:r w:rsidR="006B00AE" w:rsidRPr="007121BD">
        <w:rPr>
          <w:rFonts w:ascii="Arial" w:hAnsi="Arial" w:cs="Arial"/>
          <w:sz w:val="24"/>
          <w:szCs w:val="24"/>
        </w:rPr>
        <w:t xml:space="preserve">в должностные обязанности которого входит </w:t>
      </w:r>
      <w:r w:rsidR="00FC36DD" w:rsidRPr="007121BD">
        <w:rPr>
          <w:rFonts w:ascii="Arial" w:hAnsi="Arial" w:cs="Arial"/>
          <w:sz w:val="24"/>
          <w:szCs w:val="24"/>
        </w:rPr>
        <w:t>осуществление внутреннего муниципального финансового контроля</w:t>
      </w:r>
      <w:r w:rsidR="004B3909" w:rsidRPr="007121BD">
        <w:rPr>
          <w:rFonts w:ascii="Arial" w:hAnsi="Arial" w:cs="Arial"/>
          <w:sz w:val="24"/>
          <w:szCs w:val="24"/>
        </w:rPr>
        <w:t xml:space="preserve">. </w:t>
      </w:r>
    </w:p>
    <w:p w:rsidR="00FC36DD" w:rsidRPr="007121BD" w:rsidRDefault="0089025E" w:rsidP="006B00AE">
      <w:pPr>
        <w:pStyle w:val="ConsPlusNormal"/>
        <w:ind w:firstLine="709"/>
        <w:contextualSpacing/>
        <w:jc w:val="both"/>
        <w:rPr>
          <w:rFonts w:ascii="Arial" w:hAnsi="Arial" w:cs="Arial"/>
          <w:sz w:val="24"/>
          <w:szCs w:val="24"/>
        </w:rPr>
      </w:pPr>
      <w:r w:rsidRPr="007121BD">
        <w:rPr>
          <w:rFonts w:ascii="Arial" w:hAnsi="Arial" w:cs="Arial"/>
          <w:sz w:val="24"/>
          <w:szCs w:val="24"/>
        </w:rPr>
        <w:t xml:space="preserve">2. Деятельность по </w:t>
      </w:r>
      <w:proofErr w:type="gramStart"/>
      <w:r w:rsidRPr="007121BD">
        <w:rPr>
          <w:rFonts w:ascii="Arial" w:hAnsi="Arial" w:cs="Arial"/>
          <w:sz w:val="24"/>
          <w:szCs w:val="24"/>
        </w:rPr>
        <w:t xml:space="preserve">контролю </w:t>
      </w:r>
      <w:r w:rsidR="00FC36DD" w:rsidRPr="007121BD">
        <w:rPr>
          <w:rFonts w:ascii="Arial" w:hAnsi="Arial" w:cs="Arial"/>
          <w:sz w:val="24"/>
          <w:szCs w:val="24"/>
        </w:rPr>
        <w:t>за</w:t>
      </w:r>
      <w:proofErr w:type="gramEnd"/>
      <w:r w:rsidR="00FC36DD" w:rsidRPr="007121BD">
        <w:rPr>
          <w:rFonts w:ascii="Arial" w:hAnsi="Arial" w:cs="Arial"/>
          <w:sz w:val="24"/>
          <w:szCs w:val="24"/>
        </w:rPr>
        <w:t xml:space="preserve"> соблюдением Федерального закона о контрактной системе (далее – деятельность по контролю) </w:t>
      </w:r>
      <w:r w:rsidRPr="007121BD">
        <w:rPr>
          <w:rFonts w:ascii="Arial" w:hAnsi="Arial" w:cs="Arial"/>
          <w:sz w:val="24"/>
          <w:szCs w:val="24"/>
        </w:rPr>
        <w:t>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23D74" w:rsidRPr="007121BD" w:rsidRDefault="0089025E" w:rsidP="005018C3">
      <w:pPr>
        <w:pStyle w:val="ConsPlusNormal"/>
        <w:ind w:firstLine="709"/>
        <w:contextualSpacing/>
        <w:jc w:val="both"/>
        <w:rPr>
          <w:rFonts w:ascii="Arial" w:hAnsi="Arial" w:cs="Arial"/>
          <w:sz w:val="24"/>
          <w:szCs w:val="24"/>
        </w:rPr>
      </w:pPr>
      <w:r w:rsidRPr="007121BD">
        <w:rPr>
          <w:rFonts w:ascii="Arial" w:hAnsi="Arial" w:cs="Arial"/>
          <w:sz w:val="24"/>
          <w:szCs w:val="24"/>
        </w:rPr>
        <w:t>3. Деятельность по контролю осуществляется посредством проведения плановых и внеплановых проверок</w:t>
      </w:r>
      <w:r w:rsidR="00FC36DD" w:rsidRPr="007121BD">
        <w:rPr>
          <w:rFonts w:ascii="Arial" w:hAnsi="Arial" w:cs="Arial"/>
          <w:sz w:val="24"/>
          <w:szCs w:val="24"/>
        </w:rPr>
        <w:t xml:space="preserve"> (далее – контрольные мероприятия).</w:t>
      </w:r>
      <w:r w:rsidRPr="007121BD">
        <w:rPr>
          <w:rFonts w:ascii="Arial" w:hAnsi="Arial" w:cs="Arial"/>
          <w:sz w:val="24"/>
          <w:szCs w:val="24"/>
        </w:rPr>
        <w:t xml:space="preserve"> Проверки подразделяются на выездные и камеральные, а также встречные проверки, проводимые в рамках выездны</w:t>
      </w:r>
      <w:r w:rsidR="005018C3" w:rsidRPr="007121BD">
        <w:rPr>
          <w:rFonts w:ascii="Arial" w:hAnsi="Arial" w:cs="Arial"/>
          <w:sz w:val="24"/>
          <w:szCs w:val="24"/>
        </w:rPr>
        <w:t>х и (или) камеральных проверок.</w:t>
      </w:r>
    </w:p>
    <w:p w:rsidR="0089025E" w:rsidRPr="007121BD" w:rsidRDefault="00FA7368" w:rsidP="00FC3643">
      <w:pPr>
        <w:pStyle w:val="ConsPlusNormal"/>
        <w:ind w:firstLine="709"/>
        <w:contextualSpacing/>
        <w:jc w:val="both"/>
        <w:rPr>
          <w:rFonts w:ascii="Arial" w:hAnsi="Arial" w:cs="Arial"/>
          <w:sz w:val="24"/>
          <w:szCs w:val="24"/>
        </w:rPr>
      </w:pPr>
      <w:r w:rsidRPr="007121BD">
        <w:rPr>
          <w:rFonts w:ascii="Arial" w:hAnsi="Arial" w:cs="Arial"/>
          <w:sz w:val="24"/>
          <w:szCs w:val="24"/>
        </w:rPr>
        <w:t>4</w:t>
      </w:r>
      <w:r w:rsidR="0089025E" w:rsidRPr="007121BD">
        <w:rPr>
          <w:rFonts w:ascii="Arial" w:hAnsi="Arial" w:cs="Arial"/>
          <w:sz w:val="24"/>
          <w:szCs w:val="24"/>
        </w:rPr>
        <w:t xml:space="preserve">. </w:t>
      </w:r>
      <w:r w:rsidR="00FC3643" w:rsidRPr="007121BD">
        <w:rPr>
          <w:rFonts w:ascii="Arial" w:hAnsi="Arial" w:cs="Arial"/>
          <w:sz w:val="24"/>
          <w:szCs w:val="24"/>
        </w:rPr>
        <w:t>Орган контроля</w:t>
      </w:r>
      <w:r w:rsidR="0089025E" w:rsidRPr="007121BD">
        <w:rPr>
          <w:rFonts w:ascii="Arial" w:hAnsi="Arial" w:cs="Arial"/>
          <w:sz w:val="24"/>
          <w:szCs w:val="24"/>
        </w:rPr>
        <w:t xml:space="preserve"> при осуществлении деятельности по </w:t>
      </w:r>
      <w:bookmarkStart w:id="1" w:name="P59"/>
      <w:bookmarkEnd w:id="1"/>
      <w:r w:rsidR="00FC3643" w:rsidRPr="007121BD">
        <w:rPr>
          <w:rFonts w:ascii="Arial" w:hAnsi="Arial" w:cs="Arial"/>
          <w:sz w:val="24"/>
          <w:szCs w:val="24"/>
        </w:rPr>
        <w:t xml:space="preserve">контролю осуществляет </w:t>
      </w:r>
      <w:r w:rsidR="0089025E" w:rsidRPr="007121BD">
        <w:rPr>
          <w:rFonts w:ascii="Arial" w:hAnsi="Arial" w:cs="Arial"/>
          <w:sz w:val="24"/>
          <w:szCs w:val="24"/>
        </w:rPr>
        <w:t>полномочия по контролю</w:t>
      </w:r>
      <w:r w:rsidR="00FC3643" w:rsidRPr="007121BD">
        <w:rPr>
          <w:rFonts w:ascii="Arial" w:hAnsi="Arial" w:cs="Arial"/>
          <w:sz w:val="24"/>
          <w:szCs w:val="24"/>
        </w:rPr>
        <w:t>, предусмотренные частью 8 статьи 99 Федерального закона о контрактной системе</w:t>
      </w:r>
      <w:r w:rsidR="0089025E" w:rsidRPr="007121BD">
        <w:rPr>
          <w:rFonts w:ascii="Arial" w:hAnsi="Arial" w:cs="Arial"/>
          <w:sz w:val="24"/>
          <w:szCs w:val="24"/>
        </w:rPr>
        <w:t>:</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 xml:space="preserve">за соблюдением требований к обоснованию закупок, предусмотренных </w:t>
      </w:r>
      <w:hyperlink r:id="rId9" w:history="1">
        <w:r w:rsidRPr="007121BD">
          <w:rPr>
            <w:rFonts w:ascii="Arial" w:hAnsi="Arial" w:cs="Arial"/>
            <w:sz w:val="24"/>
            <w:szCs w:val="24"/>
          </w:rPr>
          <w:t>статьей 18</w:t>
        </w:r>
      </w:hyperlink>
      <w:r w:rsidRPr="007121BD">
        <w:rPr>
          <w:rFonts w:ascii="Arial" w:hAnsi="Arial" w:cs="Arial"/>
          <w:sz w:val="24"/>
          <w:szCs w:val="24"/>
        </w:rPr>
        <w:t xml:space="preserve"> Федерального закона о контрактной системе, и обоснованности закупок;</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 xml:space="preserve">за соблюдением правил нормирования в сфере закупок, предусмотренного </w:t>
      </w:r>
      <w:hyperlink r:id="rId10" w:history="1">
        <w:r w:rsidRPr="007121BD">
          <w:rPr>
            <w:rFonts w:ascii="Arial" w:hAnsi="Arial" w:cs="Arial"/>
            <w:sz w:val="24"/>
            <w:szCs w:val="24"/>
          </w:rPr>
          <w:t>статьей 19</w:t>
        </w:r>
      </w:hyperlink>
      <w:r w:rsidRPr="007121BD">
        <w:rPr>
          <w:rFonts w:ascii="Arial" w:hAnsi="Arial" w:cs="Arial"/>
          <w:sz w:val="24"/>
          <w:szCs w:val="24"/>
        </w:rPr>
        <w:t xml:space="preserve"> Федерального закона о контрактной системе;</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за применением заказчиком мер ответственности и совершением иных действий в случае нарушения поставщиком (подрядчиком, исполнителем) условий контракта;</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за соответствием поставленного товара, выполненной работы (ее результата) или оказанной услуги условиям контракта;</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за соответствием использования поставленного товара, выполненной работы (ее результата) или оказанной услуги целям осуществления закупки</w:t>
      </w:r>
      <w:r w:rsidR="00B57D65" w:rsidRPr="007121BD">
        <w:rPr>
          <w:rFonts w:ascii="Arial" w:hAnsi="Arial" w:cs="Arial"/>
          <w:sz w:val="24"/>
          <w:szCs w:val="24"/>
        </w:rPr>
        <w:t>.</w:t>
      </w:r>
    </w:p>
    <w:p w:rsidR="00F939DC" w:rsidRPr="007121BD" w:rsidRDefault="00F939DC" w:rsidP="00F939DC">
      <w:pPr>
        <w:autoSpaceDE w:val="0"/>
        <w:autoSpaceDN w:val="0"/>
        <w:adjustRightInd w:val="0"/>
        <w:spacing w:after="0" w:line="240" w:lineRule="auto"/>
        <w:ind w:firstLine="708"/>
        <w:jc w:val="both"/>
        <w:rPr>
          <w:rFonts w:ascii="Arial" w:hAnsi="Arial" w:cs="Arial"/>
          <w:sz w:val="24"/>
          <w:szCs w:val="24"/>
        </w:rPr>
      </w:pPr>
      <w:proofErr w:type="gramStart"/>
      <w:r w:rsidRPr="007121BD">
        <w:rPr>
          <w:rFonts w:ascii="Arial" w:hAnsi="Arial" w:cs="Arial"/>
          <w:sz w:val="24"/>
          <w:szCs w:val="24"/>
        </w:rPr>
        <w:t xml:space="preserve">Деятельность по контролю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 контрактной системе, Бюджетным </w:t>
      </w:r>
      <w:hyperlink r:id="rId11" w:history="1">
        <w:r w:rsidRPr="007121BD">
          <w:rPr>
            <w:rFonts w:ascii="Arial" w:hAnsi="Arial" w:cs="Arial"/>
            <w:sz w:val="24"/>
            <w:szCs w:val="24"/>
          </w:rPr>
          <w:t>кодексом</w:t>
        </w:r>
      </w:hyperlink>
      <w:r w:rsidRPr="007121BD">
        <w:rPr>
          <w:rFonts w:ascii="Arial" w:hAnsi="Arial" w:cs="Arial"/>
          <w:sz w:val="24"/>
          <w:szCs w:val="24"/>
        </w:rPr>
        <w:t xml:space="preserve"> Российской Федерации и принимаемыми в соответствии с ними нормативными правовыми актами Российской Федерации.</w:t>
      </w:r>
      <w:proofErr w:type="gramEnd"/>
    </w:p>
    <w:p w:rsidR="0089025E" w:rsidRPr="007121BD" w:rsidRDefault="00FA7368" w:rsidP="00F939DC">
      <w:pPr>
        <w:pStyle w:val="ConsPlusNormal"/>
        <w:ind w:firstLine="709"/>
        <w:contextualSpacing/>
        <w:jc w:val="both"/>
        <w:rPr>
          <w:rFonts w:ascii="Arial" w:hAnsi="Arial" w:cs="Arial"/>
          <w:sz w:val="24"/>
          <w:szCs w:val="24"/>
        </w:rPr>
      </w:pPr>
      <w:bookmarkStart w:id="2" w:name="P76"/>
      <w:bookmarkEnd w:id="2"/>
      <w:r w:rsidRPr="007121BD">
        <w:rPr>
          <w:rFonts w:ascii="Arial" w:hAnsi="Arial" w:cs="Arial"/>
          <w:sz w:val="24"/>
          <w:szCs w:val="24"/>
        </w:rPr>
        <w:t>5</w:t>
      </w:r>
      <w:r w:rsidR="0089025E" w:rsidRPr="007121BD">
        <w:rPr>
          <w:rFonts w:ascii="Arial" w:hAnsi="Arial" w:cs="Arial"/>
          <w:sz w:val="24"/>
          <w:szCs w:val="24"/>
        </w:rPr>
        <w:t xml:space="preserve">. </w:t>
      </w:r>
      <w:r w:rsidR="00FC3643" w:rsidRPr="007121BD">
        <w:rPr>
          <w:rFonts w:ascii="Arial" w:hAnsi="Arial" w:cs="Arial"/>
          <w:sz w:val="24"/>
          <w:szCs w:val="24"/>
        </w:rPr>
        <w:t>Субъектами контроля</w:t>
      </w:r>
      <w:r w:rsidR="00F939DC" w:rsidRPr="007121BD">
        <w:rPr>
          <w:rFonts w:ascii="Arial" w:hAnsi="Arial" w:cs="Arial"/>
          <w:sz w:val="24"/>
          <w:szCs w:val="24"/>
        </w:rPr>
        <w:t xml:space="preserve"> являются </w:t>
      </w:r>
      <w:r w:rsidR="0089025E" w:rsidRPr="007121BD">
        <w:rPr>
          <w:rFonts w:ascii="Arial" w:hAnsi="Arial" w:cs="Arial"/>
          <w:sz w:val="24"/>
          <w:szCs w:val="24"/>
        </w:rPr>
        <w:t>заказчики, контрактные упра</w:t>
      </w:r>
      <w:r w:rsidR="00F939DC" w:rsidRPr="007121BD">
        <w:rPr>
          <w:rFonts w:ascii="Arial" w:hAnsi="Arial" w:cs="Arial"/>
          <w:sz w:val="24"/>
          <w:szCs w:val="24"/>
        </w:rPr>
        <w:t xml:space="preserve">вляющие, уполномоченные органы, </w:t>
      </w:r>
      <w:r w:rsidR="0089025E" w:rsidRPr="007121BD">
        <w:rPr>
          <w:rFonts w:ascii="Arial" w:hAnsi="Arial" w:cs="Arial"/>
          <w:sz w:val="24"/>
          <w:szCs w:val="24"/>
        </w:rPr>
        <w:t xml:space="preserve">осуществляющие действия, направленные на осуществление закупок товаров, работ и услуг для обеспечения </w:t>
      </w:r>
      <w:r w:rsidR="00FC3643" w:rsidRPr="007121BD">
        <w:rPr>
          <w:rFonts w:ascii="Arial" w:hAnsi="Arial" w:cs="Arial"/>
          <w:sz w:val="24"/>
          <w:szCs w:val="24"/>
        </w:rPr>
        <w:t>муниципальных</w:t>
      </w:r>
      <w:r w:rsidR="007B4253" w:rsidRPr="007121BD">
        <w:rPr>
          <w:rFonts w:ascii="Arial" w:hAnsi="Arial" w:cs="Arial"/>
          <w:sz w:val="24"/>
          <w:szCs w:val="24"/>
        </w:rPr>
        <w:t xml:space="preserve"> нужд</w:t>
      </w:r>
      <w:r w:rsidR="00F939DC" w:rsidRPr="007121BD">
        <w:rPr>
          <w:rFonts w:ascii="Arial" w:hAnsi="Arial" w:cs="Arial"/>
          <w:sz w:val="24"/>
          <w:szCs w:val="24"/>
        </w:rPr>
        <w:t>.</w:t>
      </w:r>
    </w:p>
    <w:p w:rsidR="00B57D65" w:rsidRPr="007121BD" w:rsidRDefault="00FA7368" w:rsidP="00B57D65">
      <w:pPr>
        <w:pStyle w:val="ConsPlusNormal"/>
        <w:ind w:firstLine="709"/>
        <w:contextualSpacing/>
        <w:jc w:val="both"/>
        <w:rPr>
          <w:rFonts w:ascii="Arial" w:hAnsi="Arial" w:cs="Arial"/>
          <w:sz w:val="24"/>
          <w:szCs w:val="24"/>
        </w:rPr>
      </w:pPr>
      <w:r w:rsidRPr="007121BD">
        <w:rPr>
          <w:rFonts w:ascii="Arial" w:hAnsi="Arial" w:cs="Arial"/>
          <w:sz w:val="24"/>
          <w:szCs w:val="24"/>
        </w:rPr>
        <w:t>6</w:t>
      </w:r>
      <w:r w:rsidR="00B57D65" w:rsidRPr="007121BD">
        <w:rPr>
          <w:rFonts w:ascii="Arial" w:hAnsi="Arial" w:cs="Arial"/>
          <w:sz w:val="24"/>
          <w:szCs w:val="24"/>
        </w:rPr>
        <w:t xml:space="preserve">. </w:t>
      </w:r>
      <w:proofErr w:type="gramStart"/>
      <w:r w:rsidR="00B57D65" w:rsidRPr="007121BD">
        <w:rPr>
          <w:rFonts w:ascii="Arial" w:hAnsi="Arial" w:cs="Arial"/>
          <w:sz w:val="24"/>
          <w:szCs w:val="24"/>
        </w:rPr>
        <w:t>Должностными лицами Органа контроля, осуществляющими деятельность по контролю являются</w:t>
      </w:r>
      <w:proofErr w:type="gramEnd"/>
      <w:r w:rsidR="00B57D65" w:rsidRPr="007121BD">
        <w:rPr>
          <w:rFonts w:ascii="Arial" w:hAnsi="Arial" w:cs="Arial"/>
          <w:sz w:val="24"/>
          <w:szCs w:val="24"/>
        </w:rPr>
        <w:t>:</w:t>
      </w:r>
    </w:p>
    <w:p w:rsidR="00B57D65" w:rsidRPr="007121BD" w:rsidRDefault="00B57D65" w:rsidP="00B57D65">
      <w:pPr>
        <w:pStyle w:val="ConsPlusNormal"/>
        <w:ind w:firstLine="709"/>
        <w:contextualSpacing/>
        <w:jc w:val="both"/>
        <w:rPr>
          <w:rFonts w:ascii="Arial" w:hAnsi="Arial" w:cs="Arial"/>
          <w:sz w:val="24"/>
          <w:szCs w:val="24"/>
        </w:rPr>
      </w:pPr>
      <w:r w:rsidRPr="007121BD">
        <w:rPr>
          <w:rFonts w:ascii="Arial" w:hAnsi="Arial" w:cs="Arial"/>
          <w:sz w:val="24"/>
          <w:szCs w:val="24"/>
        </w:rPr>
        <w:t>руководитель Органа контроля;</w:t>
      </w:r>
    </w:p>
    <w:p w:rsidR="00B57D65" w:rsidRPr="007121BD" w:rsidRDefault="00B57D65" w:rsidP="00B57D65">
      <w:pPr>
        <w:pStyle w:val="ConsPlusNormal"/>
        <w:ind w:firstLine="709"/>
        <w:contextualSpacing/>
        <w:jc w:val="both"/>
        <w:rPr>
          <w:rFonts w:ascii="Arial" w:hAnsi="Arial" w:cs="Arial"/>
          <w:sz w:val="24"/>
          <w:szCs w:val="24"/>
        </w:rPr>
      </w:pPr>
      <w:r w:rsidRPr="007121BD">
        <w:rPr>
          <w:rFonts w:ascii="Arial" w:hAnsi="Arial" w:cs="Arial"/>
          <w:sz w:val="24"/>
          <w:szCs w:val="24"/>
        </w:rPr>
        <w:t xml:space="preserve">муниципальные служащие Органа контроля, уполномоченные на участие в </w:t>
      </w:r>
      <w:r w:rsidRPr="007121BD">
        <w:rPr>
          <w:rFonts w:ascii="Arial" w:hAnsi="Arial" w:cs="Arial"/>
          <w:sz w:val="24"/>
          <w:szCs w:val="24"/>
        </w:rPr>
        <w:lastRenderedPageBreak/>
        <w:t>проведении контрольных мероприятий в соответствии с распоряжением руководителя Органа контроля.</w:t>
      </w:r>
    </w:p>
    <w:p w:rsidR="0089025E" w:rsidRPr="007121BD" w:rsidRDefault="00FA7368" w:rsidP="0089025E">
      <w:pPr>
        <w:pStyle w:val="ConsPlusNormal"/>
        <w:ind w:firstLine="709"/>
        <w:contextualSpacing/>
        <w:jc w:val="both"/>
        <w:rPr>
          <w:rFonts w:ascii="Arial" w:hAnsi="Arial" w:cs="Arial"/>
          <w:sz w:val="24"/>
          <w:szCs w:val="24"/>
        </w:rPr>
      </w:pPr>
      <w:bookmarkStart w:id="3" w:name="P103"/>
      <w:bookmarkEnd w:id="3"/>
      <w:r w:rsidRPr="007121BD">
        <w:rPr>
          <w:rFonts w:ascii="Arial" w:hAnsi="Arial" w:cs="Arial"/>
          <w:sz w:val="24"/>
          <w:szCs w:val="24"/>
        </w:rPr>
        <w:t>7</w:t>
      </w:r>
      <w:r w:rsidR="0089025E" w:rsidRPr="007121BD">
        <w:rPr>
          <w:rFonts w:ascii="Arial" w:hAnsi="Arial" w:cs="Arial"/>
          <w:sz w:val="24"/>
          <w:szCs w:val="24"/>
        </w:rPr>
        <w:t xml:space="preserve">. </w:t>
      </w:r>
      <w:r w:rsidR="00F939DC" w:rsidRPr="007121BD">
        <w:rPr>
          <w:rFonts w:ascii="Arial" w:hAnsi="Arial" w:cs="Arial"/>
          <w:sz w:val="24"/>
          <w:szCs w:val="24"/>
        </w:rPr>
        <w:t>Должностн</w:t>
      </w:r>
      <w:r w:rsidR="00722389" w:rsidRPr="007121BD">
        <w:rPr>
          <w:rFonts w:ascii="Arial" w:hAnsi="Arial" w:cs="Arial"/>
          <w:sz w:val="24"/>
          <w:szCs w:val="24"/>
        </w:rPr>
        <w:t>ые</w:t>
      </w:r>
      <w:r w:rsidR="00F939DC" w:rsidRPr="007121BD">
        <w:rPr>
          <w:rFonts w:ascii="Arial" w:hAnsi="Arial" w:cs="Arial"/>
          <w:sz w:val="24"/>
          <w:szCs w:val="24"/>
        </w:rPr>
        <w:t xml:space="preserve"> лиц</w:t>
      </w:r>
      <w:r w:rsidR="00722389" w:rsidRPr="007121BD">
        <w:rPr>
          <w:rFonts w:ascii="Arial" w:hAnsi="Arial" w:cs="Arial"/>
          <w:sz w:val="24"/>
          <w:szCs w:val="24"/>
        </w:rPr>
        <w:t>а</w:t>
      </w:r>
      <w:r w:rsidR="00F939DC" w:rsidRPr="007121BD">
        <w:rPr>
          <w:rFonts w:ascii="Arial" w:hAnsi="Arial" w:cs="Arial"/>
          <w:sz w:val="24"/>
          <w:szCs w:val="24"/>
        </w:rPr>
        <w:t xml:space="preserve"> Органа контроля име</w:t>
      </w:r>
      <w:r w:rsidR="00722389" w:rsidRPr="007121BD">
        <w:rPr>
          <w:rFonts w:ascii="Arial" w:hAnsi="Arial" w:cs="Arial"/>
          <w:sz w:val="24"/>
          <w:szCs w:val="24"/>
        </w:rPr>
        <w:t>ю</w:t>
      </w:r>
      <w:r w:rsidR="00F939DC" w:rsidRPr="007121BD">
        <w:rPr>
          <w:rFonts w:ascii="Arial" w:hAnsi="Arial" w:cs="Arial"/>
          <w:sz w:val="24"/>
          <w:szCs w:val="24"/>
        </w:rPr>
        <w:t>т право:</w:t>
      </w:r>
    </w:p>
    <w:p w:rsidR="00F939DC" w:rsidRPr="007121BD" w:rsidRDefault="00F939DC" w:rsidP="00F939DC">
      <w:pPr>
        <w:pStyle w:val="ConsPlusNormal"/>
        <w:ind w:firstLine="709"/>
        <w:contextualSpacing/>
        <w:jc w:val="both"/>
        <w:rPr>
          <w:rFonts w:ascii="Arial" w:hAnsi="Arial" w:cs="Arial"/>
          <w:sz w:val="24"/>
          <w:szCs w:val="24"/>
        </w:rPr>
      </w:pPr>
      <w:r w:rsidRPr="007121BD">
        <w:rPr>
          <w:rFonts w:ascii="Arial" w:hAnsi="Arial" w:cs="Arial"/>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F939DC" w:rsidRPr="007121BD" w:rsidRDefault="00F939DC" w:rsidP="00F939DC">
      <w:pPr>
        <w:pStyle w:val="ConsPlusNormal"/>
        <w:ind w:firstLine="709"/>
        <w:contextualSpacing/>
        <w:jc w:val="both"/>
        <w:rPr>
          <w:rFonts w:ascii="Arial" w:hAnsi="Arial" w:cs="Arial"/>
          <w:sz w:val="24"/>
          <w:szCs w:val="24"/>
        </w:rPr>
      </w:pPr>
      <w:r w:rsidRPr="007121BD">
        <w:rPr>
          <w:rFonts w:ascii="Arial" w:hAnsi="Arial" w:cs="Arial"/>
          <w:sz w:val="24"/>
          <w:szCs w:val="24"/>
        </w:rPr>
        <w:t>б) при осуществлении контрольных мероприятий беспрепятственно по предъявлении служебных удостоверений и копии распоряжения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939DC" w:rsidRPr="007121BD" w:rsidRDefault="00F939DC" w:rsidP="00B57D65">
      <w:pPr>
        <w:autoSpaceDE w:val="0"/>
        <w:autoSpaceDN w:val="0"/>
        <w:adjustRightInd w:val="0"/>
        <w:spacing w:after="0" w:line="240" w:lineRule="auto"/>
        <w:ind w:firstLine="708"/>
        <w:jc w:val="both"/>
        <w:rPr>
          <w:rFonts w:ascii="Arial" w:hAnsi="Arial" w:cs="Arial"/>
          <w:sz w:val="24"/>
          <w:szCs w:val="24"/>
        </w:rPr>
      </w:pPr>
      <w:r w:rsidRPr="007121BD">
        <w:rPr>
          <w:rFonts w:ascii="Arial" w:hAnsi="Arial" w:cs="Arial"/>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r w:rsidR="007121BD" w:rsidRPr="007121BD">
        <w:rPr>
          <w:rFonts w:ascii="Arial" w:hAnsi="Arial" w:cs="Arial"/>
          <w:sz w:val="24"/>
          <w:szCs w:val="24"/>
        </w:rPr>
        <w:t xml:space="preserve"> (при этом при осуществлении </w:t>
      </w:r>
      <w:r w:rsidR="00B57D65" w:rsidRPr="007121BD">
        <w:rPr>
          <w:rFonts w:ascii="Arial" w:hAnsi="Arial" w:cs="Arial"/>
          <w:sz w:val="24"/>
          <w:szCs w:val="24"/>
        </w:rPr>
        <w:t>контроля предусмотренного подпунктами а</w:t>
      </w:r>
      <w:proofErr w:type="gramStart"/>
      <w:r w:rsidR="00B57D65" w:rsidRPr="007121BD">
        <w:rPr>
          <w:rFonts w:ascii="Arial" w:hAnsi="Arial" w:cs="Arial"/>
          <w:sz w:val="24"/>
          <w:szCs w:val="24"/>
        </w:rPr>
        <w:t>)-</w:t>
      </w:r>
      <w:proofErr w:type="gramEnd"/>
      <w:r w:rsidR="00B57D65" w:rsidRPr="007121BD">
        <w:rPr>
          <w:rFonts w:ascii="Arial" w:hAnsi="Arial" w:cs="Arial"/>
          <w:sz w:val="24"/>
          <w:szCs w:val="24"/>
        </w:rPr>
        <w:t xml:space="preserve">в) </w:t>
      </w:r>
      <w:r w:rsidR="00FA7368" w:rsidRPr="007121BD">
        <w:rPr>
          <w:rFonts w:ascii="Arial" w:hAnsi="Arial" w:cs="Arial"/>
          <w:sz w:val="24"/>
          <w:szCs w:val="24"/>
        </w:rPr>
        <w:t>пункта 4</w:t>
      </w:r>
      <w:r w:rsidR="00B57D65" w:rsidRPr="007121BD">
        <w:rPr>
          <w:rFonts w:ascii="Arial" w:hAnsi="Arial" w:cs="Arial"/>
          <w:sz w:val="24"/>
          <w:szCs w:val="24"/>
        </w:rPr>
        <w:t xml:space="preserve"> Порядка, указанные предписания выдаются до начала закупки);</w:t>
      </w:r>
    </w:p>
    <w:p w:rsidR="00F939DC" w:rsidRPr="007121BD" w:rsidRDefault="00F939DC" w:rsidP="00F939DC">
      <w:pPr>
        <w:pStyle w:val="ConsPlusNormal"/>
        <w:ind w:firstLine="709"/>
        <w:contextualSpacing/>
        <w:jc w:val="both"/>
        <w:rPr>
          <w:rFonts w:ascii="Arial" w:hAnsi="Arial" w:cs="Arial"/>
          <w:sz w:val="24"/>
          <w:szCs w:val="24"/>
        </w:rPr>
      </w:pPr>
      <w:r w:rsidRPr="007121BD">
        <w:rPr>
          <w:rFonts w:ascii="Arial" w:hAnsi="Arial" w:cs="Arial"/>
          <w:sz w:val="24"/>
          <w:szCs w:val="24"/>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12" w:history="1">
        <w:r w:rsidRPr="007121BD">
          <w:rPr>
            <w:rFonts w:ascii="Arial" w:hAnsi="Arial" w:cs="Arial"/>
            <w:sz w:val="24"/>
            <w:szCs w:val="24"/>
          </w:rPr>
          <w:t>кодексом</w:t>
        </w:r>
      </w:hyperlink>
      <w:r w:rsidRPr="007121BD">
        <w:rPr>
          <w:rFonts w:ascii="Arial" w:hAnsi="Arial" w:cs="Arial"/>
          <w:sz w:val="24"/>
          <w:szCs w:val="24"/>
        </w:rPr>
        <w:t xml:space="preserve"> Российской Федерации.</w:t>
      </w:r>
    </w:p>
    <w:p w:rsidR="0089025E" w:rsidRPr="007121BD" w:rsidRDefault="00FA7368" w:rsidP="0089025E">
      <w:pPr>
        <w:pStyle w:val="ConsPlusNormal"/>
        <w:ind w:firstLine="709"/>
        <w:contextualSpacing/>
        <w:jc w:val="both"/>
        <w:rPr>
          <w:rFonts w:ascii="Arial" w:hAnsi="Arial" w:cs="Arial"/>
          <w:sz w:val="24"/>
          <w:szCs w:val="24"/>
        </w:rPr>
      </w:pPr>
      <w:r w:rsidRPr="007121BD">
        <w:rPr>
          <w:rFonts w:ascii="Arial" w:hAnsi="Arial" w:cs="Arial"/>
          <w:sz w:val="24"/>
          <w:szCs w:val="24"/>
        </w:rPr>
        <w:t>8</w:t>
      </w:r>
      <w:r w:rsidR="0089025E" w:rsidRPr="007121BD">
        <w:rPr>
          <w:rFonts w:ascii="Arial" w:hAnsi="Arial" w:cs="Arial"/>
          <w:sz w:val="24"/>
          <w:szCs w:val="24"/>
        </w:rPr>
        <w:t>. Должностн</w:t>
      </w:r>
      <w:r w:rsidR="00722389" w:rsidRPr="007121BD">
        <w:rPr>
          <w:rFonts w:ascii="Arial" w:hAnsi="Arial" w:cs="Arial"/>
          <w:sz w:val="24"/>
          <w:szCs w:val="24"/>
        </w:rPr>
        <w:t>ые</w:t>
      </w:r>
      <w:r w:rsidR="0089025E" w:rsidRPr="007121BD">
        <w:rPr>
          <w:rFonts w:ascii="Arial" w:hAnsi="Arial" w:cs="Arial"/>
          <w:sz w:val="24"/>
          <w:szCs w:val="24"/>
        </w:rPr>
        <w:t xml:space="preserve"> лиц</w:t>
      </w:r>
      <w:r w:rsidR="00722389" w:rsidRPr="007121BD">
        <w:rPr>
          <w:rFonts w:ascii="Arial" w:hAnsi="Arial" w:cs="Arial"/>
          <w:sz w:val="24"/>
          <w:szCs w:val="24"/>
        </w:rPr>
        <w:t>а</w:t>
      </w:r>
      <w:r w:rsidR="00F939DC" w:rsidRPr="007121BD">
        <w:rPr>
          <w:rFonts w:ascii="Arial" w:hAnsi="Arial" w:cs="Arial"/>
          <w:sz w:val="24"/>
          <w:szCs w:val="24"/>
        </w:rPr>
        <w:t xml:space="preserve"> Органа контроля обязан</w:t>
      </w:r>
      <w:r w:rsidR="00722389" w:rsidRPr="007121BD">
        <w:rPr>
          <w:rFonts w:ascii="Arial" w:hAnsi="Arial" w:cs="Arial"/>
          <w:sz w:val="24"/>
          <w:szCs w:val="24"/>
        </w:rPr>
        <w:t>ы</w:t>
      </w:r>
      <w:r w:rsidR="00F939DC" w:rsidRPr="007121BD">
        <w:rPr>
          <w:rFonts w:ascii="Arial" w:hAnsi="Arial" w:cs="Arial"/>
          <w:sz w:val="24"/>
          <w:szCs w:val="24"/>
        </w:rPr>
        <w:t>:</w:t>
      </w:r>
    </w:p>
    <w:p w:rsidR="00F939DC" w:rsidRPr="007121BD" w:rsidRDefault="00F939DC" w:rsidP="00F939DC">
      <w:pPr>
        <w:pStyle w:val="ConsPlusNormal"/>
        <w:ind w:firstLine="709"/>
        <w:contextualSpacing/>
        <w:jc w:val="both"/>
        <w:rPr>
          <w:rFonts w:ascii="Arial" w:hAnsi="Arial" w:cs="Arial"/>
          <w:sz w:val="24"/>
          <w:szCs w:val="24"/>
        </w:rPr>
      </w:pPr>
      <w:r w:rsidRPr="007121BD">
        <w:rPr>
          <w:rFonts w:ascii="Arial" w:hAnsi="Arial" w:cs="Arial"/>
          <w:sz w:val="24"/>
          <w:szCs w:val="24"/>
        </w:rPr>
        <w:t>а) соблюдать требования нормативных правовых актов в установленной сфере деятельности Органа контроля;</w:t>
      </w:r>
    </w:p>
    <w:p w:rsidR="00F939DC" w:rsidRPr="007121BD" w:rsidRDefault="00F939DC" w:rsidP="00F939DC">
      <w:pPr>
        <w:pStyle w:val="ConsPlusNormal"/>
        <w:ind w:firstLine="709"/>
        <w:contextualSpacing/>
        <w:jc w:val="both"/>
        <w:rPr>
          <w:rFonts w:ascii="Arial" w:hAnsi="Arial" w:cs="Arial"/>
          <w:sz w:val="24"/>
          <w:szCs w:val="24"/>
        </w:rPr>
      </w:pPr>
      <w:r w:rsidRPr="007121BD">
        <w:rPr>
          <w:rFonts w:ascii="Arial" w:hAnsi="Arial" w:cs="Arial"/>
          <w:sz w:val="24"/>
          <w:szCs w:val="24"/>
        </w:rPr>
        <w:t>б) проводить контрольные мероприятия в соответствии с распоряжением руководителя Органа контроля;</w:t>
      </w:r>
    </w:p>
    <w:p w:rsidR="00F939DC" w:rsidRPr="007121BD" w:rsidRDefault="00F939DC" w:rsidP="00F939DC">
      <w:pPr>
        <w:pStyle w:val="ConsPlusNormal"/>
        <w:ind w:firstLine="709"/>
        <w:contextualSpacing/>
        <w:jc w:val="both"/>
        <w:rPr>
          <w:rFonts w:ascii="Arial" w:hAnsi="Arial" w:cs="Arial"/>
          <w:sz w:val="24"/>
          <w:szCs w:val="24"/>
        </w:rPr>
      </w:pPr>
      <w:r w:rsidRPr="007121BD">
        <w:rPr>
          <w:rFonts w:ascii="Arial" w:hAnsi="Arial" w:cs="Arial"/>
          <w:sz w:val="24"/>
          <w:szCs w:val="24"/>
        </w:rPr>
        <w:t xml:space="preserve">в) знакомить руководителя или уполномоченное должностное лицо субъекта контроля с копией </w:t>
      </w:r>
      <w:r w:rsidR="007B4253" w:rsidRPr="007121BD">
        <w:rPr>
          <w:rFonts w:ascii="Arial" w:hAnsi="Arial" w:cs="Arial"/>
          <w:sz w:val="24"/>
          <w:szCs w:val="24"/>
        </w:rPr>
        <w:t>распоряжения</w:t>
      </w:r>
      <w:r w:rsidRPr="007121BD">
        <w:rPr>
          <w:rFonts w:ascii="Arial" w:hAnsi="Arial" w:cs="Arial"/>
          <w:sz w:val="24"/>
          <w:szCs w:val="24"/>
        </w:rPr>
        <w:t xml:space="preserve">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а также с результатами выездной и камеральной проверки;</w:t>
      </w:r>
    </w:p>
    <w:p w:rsidR="00F939DC" w:rsidRPr="007121BD" w:rsidRDefault="00F939DC" w:rsidP="00F939DC">
      <w:pPr>
        <w:pStyle w:val="ConsPlusNormal"/>
        <w:ind w:firstLine="709"/>
        <w:contextualSpacing/>
        <w:jc w:val="both"/>
        <w:rPr>
          <w:rFonts w:ascii="Arial" w:hAnsi="Arial" w:cs="Arial"/>
          <w:sz w:val="24"/>
          <w:szCs w:val="24"/>
        </w:rPr>
      </w:pPr>
      <w:r w:rsidRPr="007121BD">
        <w:rPr>
          <w:rFonts w:ascii="Arial" w:hAnsi="Arial" w:cs="Arial"/>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7121BD">
        <w:rPr>
          <w:rFonts w:ascii="Arial" w:hAnsi="Arial" w:cs="Arial"/>
          <w:sz w:val="24"/>
          <w:szCs w:val="24"/>
        </w:rPr>
        <w:t>с даты выявления</w:t>
      </w:r>
      <w:proofErr w:type="gramEnd"/>
      <w:r w:rsidRPr="007121BD">
        <w:rPr>
          <w:rFonts w:ascii="Arial" w:hAnsi="Arial" w:cs="Arial"/>
          <w:sz w:val="24"/>
          <w:szCs w:val="24"/>
        </w:rPr>
        <w:t xml:space="preserve"> такого факта по решению руководителя  Органа контроля;</w:t>
      </w:r>
    </w:p>
    <w:p w:rsidR="00F939DC" w:rsidRPr="007121BD" w:rsidRDefault="00F939DC" w:rsidP="00F939DC">
      <w:pPr>
        <w:pStyle w:val="ConsPlusNormal"/>
        <w:ind w:firstLine="709"/>
        <w:contextualSpacing/>
        <w:jc w:val="both"/>
        <w:rPr>
          <w:rFonts w:ascii="Arial" w:hAnsi="Arial" w:cs="Arial"/>
          <w:sz w:val="24"/>
          <w:szCs w:val="24"/>
        </w:rPr>
      </w:pPr>
      <w:r w:rsidRPr="007121BD">
        <w:rPr>
          <w:rFonts w:ascii="Arial" w:hAnsi="Arial" w:cs="Arial"/>
          <w:sz w:val="24"/>
          <w:szCs w:val="24"/>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7121BD">
        <w:rPr>
          <w:rFonts w:ascii="Arial" w:hAnsi="Arial" w:cs="Arial"/>
          <w:sz w:val="24"/>
          <w:szCs w:val="24"/>
        </w:rPr>
        <w:t>с даты выявления</w:t>
      </w:r>
      <w:proofErr w:type="gramEnd"/>
      <w:r w:rsidRPr="007121BD">
        <w:rPr>
          <w:rFonts w:ascii="Arial" w:hAnsi="Arial" w:cs="Arial"/>
          <w:sz w:val="24"/>
          <w:szCs w:val="24"/>
        </w:rPr>
        <w:t xml:space="preserve"> таких обстоятельств и фактов по решению руководителя </w:t>
      </w:r>
      <w:r w:rsidR="007B4253" w:rsidRPr="007121BD">
        <w:rPr>
          <w:rFonts w:ascii="Arial" w:hAnsi="Arial" w:cs="Arial"/>
          <w:sz w:val="24"/>
          <w:szCs w:val="24"/>
        </w:rPr>
        <w:t>Органа контроля;</w:t>
      </w:r>
    </w:p>
    <w:p w:rsidR="00F939DC" w:rsidRPr="007121BD" w:rsidRDefault="007B4253" w:rsidP="005018C3">
      <w:pPr>
        <w:pStyle w:val="ConsPlusNormal"/>
        <w:ind w:firstLine="709"/>
        <w:contextualSpacing/>
        <w:jc w:val="both"/>
        <w:rPr>
          <w:rFonts w:ascii="Arial" w:hAnsi="Arial" w:cs="Arial"/>
          <w:sz w:val="24"/>
          <w:szCs w:val="24"/>
        </w:rPr>
      </w:pPr>
      <w:r w:rsidRPr="007121BD">
        <w:rPr>
          <w:rFonts w:ascii="Arial" w:hAnsi="Arial" w:cs="Arial"/>
          <w:sz w:val="24"/>
          <w:szCs w:val="24"/>
        </w:rPr>
        <w:t>е) в случае неисполнения субъектом контроля в установленный срок предписания Органа контроля, а также в случае выявления в ходе деятельности по контролю нарушений, содержащих признаки административных правонарушений, информация об этом направляется в органы (должностным лицам), уполномоченные составлять протоколы об административных правонарушениях.</w:t>
      </w:r>
    </w:p>
    <w:p w:rsidR="0089025E" w:rsidRPr="007121BD" w:rsidRDefault="00FA7368" w:rsidP="0089025E">
      <w:pPr>
        <w:pStyle w:val="ConsPlusNormal"/>
        <w:ind w:firstLine="709"/>
        <w:contextualSpacing/>
        <w:jc w:val="both"/>
        <w:rPr>
          <w:rFonts w:ascii="Arial" w:hAnsi="Arial" w:cs="Arial"/>
          <w:sz w:val="24"/>
          <w:szCs w:val="24"/>
        </w:rPr>
      </w:pPr>
      <w:r w:rsidRPr="007121BD">
        <w:rPr>
          <w:rFonts w:ascii="Arial" w:hAnsi="Arial" w:cs="Arial"/>
          <w:sz w:val="24"/>
          <w:szCs w:val="24"/>
        </w:rPr>
        <w:t>9</w:t>
      </w:r>
      <w:r w:rsidR="0089025E" w:rsidRPr="007121BD">
        <w:rPr>
          <w:rFonts w:ascii="Arial" w:hAnsi="Arial" w:cs="Arial"/>
          <w:sz w:val="24"/>
          <w:szCs w:val="24"/>
        </w:rPr>
        <w:t xml:space="preserve">. </w:t>
      </w:r>
      <w:r w:rsidR="007B4253" w:rsidRPr="007121BD">
        <w:rPr>
          <w:rFonts w:ascii="Arial" w:hAnsi="Arial" w:cs="Arial"/>
          <w:sz w:val="24"/>
          <w:szCs w:val="24"/>
        </w:rPr>
        <w:t>Субъекты контроля (их должностные лица)</w:t>
      </w:r>
      <w:r w:rsidR="0089025E" w:rsidRPr="007121BD">
        <w:rPr>
          <w:rFonts w:ascii="Arial" w:hAnsi="Arial" w:cs="Arial"/>
          <w:sz w:val="24"/>
          <w:szCs w:val="24"/>
        </w:rPr>
        <w:t xml:space="preserve"> имеют право:</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 xml:space="preserve">а) присутствовать при проведении контрольных действий, проводимых в рамках выездных проверок, давать объяснения по вопросам, относящимся к теме </w:t>
      </w:r>
      <w:r w:rsidRPr="007121BD">
        <w:rPr>
          <w:rFonts w:ascii="Arial" w:hAnsi="Arial" w:cs="Arial"/>
          <w:sz w:val="24"/>
          <w:szCs w:val="24"/>
        </w:rPr>
        <w:lastRenderedPageBreak/>
        <w:t>и основным вопросам, подлежащим изучению в ходе проведения контрольного мероприятия;</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 xml:space="preserve">б) обжаловать решения и действия (бездействие) </w:t>
      </w:r>
      <w:r w:rsidR="007B4253" w:rsidRPr="007121BD">
        <w:rPr>
          <w:rFonts w:ascii="Arial" w:hAnsi="Arial" w:cs="Arial"/>
          <w:sz w:val="24"/>
          <w:szCs w:val="24"/>
        </w:rPr>
        <w:t>должностного лица Органа контроля</w:t>
      </w:r>
      <w:r w:rsidRPr="007121BD">
        <w:rPr>
          <w:rFonts w:ascii="Arial" w:hAnsi="Arial" w:cs="Arial"/>
          <w:sz w:val="24"/>
          <w:szCs w:val="24"/>
        </w:rPr>
        <w:t xml:space="preserve"> в порядке, установленном нормативными правовыми актами Российской Федерации;</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 xml:space="preserve">в) представлять в </w:t>
      </w:r>
      <w:r w:rsidR="007B4253" w:rsidRPr="007121BD">
        <w:rPr>
          <w:rFonts w:ascii="Arial" w:hAnsi="Arial" w:cs="Arial"/>
          <w:sz w:val="24"/>
          <w:szCs w:val="24"/>
        </w:rPr>
        <w:t>Орган контроля</w:t>
      </w:r>
      <w:r w:rsidRPr="007121BD">
        <w:rPr>
          <w:rFonts w:ascii="Arial" w:hAnsi="Arial" w:cs="Arial"/>
          <w:sz w:val="24"/>
          <w:szCs w:val="24"/>
        </w:rPr>
        <w:t xml:space="preserve"> возражения в письменной форме на акт, оформленный п</w:t>
      </w:r>
      <w:r w:rsidR="00C117AB" w:rsidRPr="007121BD">
        <w:rPr>
          <w:rFonts w:ascii="Arial" w:hAnsi="Arial" w:cs="Arial"/>
          <w:sz w:val="24"/>
          <w:szCs w:val="24"/>
        </w:rPr>
        <w:t>о результатам проверки.</w:t>
      </w:r>
    </w:p>
    <w:p w:rsidR="00FA7368" w:rsidRPr="007121BD" w:rsidRDefault="00FA7368" w:rsidP="0089025E">
      <w:pPr>
        <w:pStyle w:val="ConsPlusNormal"/>
        <w:ind w:firstLine="709"/>
        <w:contextualSpacing/>
        <w:jc w:val="both"/>
        <w:rPr>
          <w:rFonts w:ascii="Arial" w:hAnsi="Arial" w:cs="Arial"/>
          <w:sz w:val="24"/>
          <w:szCs w:val="24"/>
        </w:rPr>
      </w:pPr>
      <w:r w:rsidRPr="007121BD">
        <w:rPr>
          <w:rFonts w:ascii="Arial" w:hAnsi="Arial" w:cs="Arial"/>
          <w:sz w:val="24"/>
          <w:szCs w:val="24"/>
        </w:rPr>
        <w:t>10. Субъекты контроля (их должностные лица) обязаны:</w:t>
      </w:r>
    </w:p>
    <w:p w:rsidR="00FA7368" w:rsidRPr="007121BD" w:rsidRDefault="00FA7368" w:rsidP="0089025E">
      <w:pPr>
        <w:pStyle w:val="ConsPlusNormal"/>
        <w:ind w:firstLine="709"/>
        <w:contextualSpacing/>
        <w:jc w:val="both"/>
        <w:rPr>
          <w:rFonts w:ascii="Arial" w:hAnsi="Arial" w:cs="Arial"/>
          <w:sz w:val="24"/>
          <w:szCs w:val="24"/>
        </w:rPr>
      </w:pPr>
      <w:r w:rsidRPr="007121BD">
        <w:rPr>
          <w:rFonts w:ascii="Arial" w:hAnsi="Arial" w:cs="Arial"/>
          <w:sz w:val="24"/>
          <w:szCs w:val="24"/>
        </w:rPr>
        <w:t>а) выполнять законные требования должностных лиц Органа контроля;</w:t>
      </w:r>
    </w:p>
    <w:p w:rsidR="00FA7368" w:rsidRPr="007121BD" w:rsidRDefault="00FA7368" w:rsidP="0089025E">
      <w:pPr>
        <w:pStyle w:val="ConsPlusNormal"/>
        <w:ind w:firstLine="709"/>
        <w:contextualSpacing/>
        <w:jc w:val="both"/>
        <w:rPr>
          <w:rFonts w:ascii="Arial" w:hAnsi="Arial" w:cs="Arial"/>
          <w:sz w:val="24"/>
          <w:szCs w:val="24"/>
        </w:rPr>
      </w:pPr>
      <w:r w:rsidRPr="007121BD">
        <w:rPr>
          <w:rFonts w:ascii="Arial" w:hAnsi="Arial" w:cs="Arial"/>
          <w:sz w:val="24"/>
          <w:szCs w:val="24"/>
        </w:rPr>
        <w:t>б)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FA7368" w:rsidRPr="007121BD" w:rsidRDefault="00FA7368" w:rsidP="0089025E">
      <w:pPr>
        <w:pStyle w:val="ConsPlusNormal"/>
        <w:ind w:firstLine="709"/>
        <w:contextualSpacing/>
        <w:jc w:val="both"/>
        <w:rPr>
          <w:rFonts w:ascii="Arial" w:hAnsi="Arial" w:cs="Arial"/>
          <w:sz w:val="24"/>
          <w:szCs w:val="24"/>
        </w:rPr>
      </w:pPr>
      <w:r w:rsidRPr="007121BD">
        <w:rPr>
          <w:rFonts w:ascii="Arial" w:hAnsi="Arial" w:cs="Arial"/>
          <w:sz w:val="24"/>
          <w:szCs w:val="24"/>
        </w:rPr>
        <w:t>в) предоставлять должностным лицам органа контроля, принимающим участие в проведении выездной проверки, допуск в помещения и на территории, которые занимают субъекты контроля;</w:t>
      </w:r>
    </w:p>
    <w:p w:rsidR="00FA7368" w:rsidRPr="007121BD" w:rsidRDefault="00FA7368" w:rsidP="0089025E">
      <w:pPr>
        <w:pStyle w:val="ConsPlusNormal"/>
        <w:ind w:firstLine="709"/>
        <w:contextualSpacing/>
        <w:jc w:val="both"/>
        <w:rPr>
          <w:rFonts w:ascii="Arial" w:hAnsi="Arial" w:cs="Arial"/>
          <w:sz w:val="24"/>
          <w:szCs w:val="24"/>
        </w:rPr>
      </w:pPr>
      <w:r w:rsidRPr="007121BD">
        <w:rPr>
          <w:rFonts w:ascii="Arial" w:hAnsi="Arial" w:cs="Arial"/>
          <w:sz w:val="24"/>
          <w:szCs w:val="24"/>
        </w:rPr>
        <w:t>г) обеспечивать должностных лиц органа контроля,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89025E" w:rsidRPr="007121BD" w:rsidRDefault="00FA7368" w:rsidP="0089025E">
      <w:pPr>
        <w:pStyle w:val="ConsPlusNormal"/>
        <w:ind w:firstLine="709"/>
        <w:contextualSpacing/>
        <w:jc w:val="both"/>
        <w:rPr>
          <w:rFonts w:ascii="Arial" w:hAnsi="Arial" w:cs="Arial"/>
          <w:sz w:val="24"/>
          <w:szCs w:val="24"/>
        </w:rPr>
      </w:pPr>
      <w:r w:rsidRPr="007121BD">
        <w:rPr>
          <w:rFonts w:ascii="Arial" w:hAnsi="Arial" w:cs="Arial"/>
          <w:sz w:val="24"/>
          <w:szCs w:val="24"/>
        </w:rPr>
        <w:t>11</w:t>
      </w:r>
      <w:r w:rsidR="0089025E" w:rsidRPr="007121BD">
        <w:rPr>
          <w:rFonts w:ascii="Arial" w:hAnsi="Arial" w:cs="Arial"/>
          <w:sz w:val="24"/>
          <w:szCs w:val="24"/>
        </w:rPr>
        <w:t xml:space="preserve">. </w:t>
      </w:r>
      <w:r w:rsidR="00C117AB" w:rsidRPr="007121BD">
        <w:rPr>
          <w:rFonts w:ascii="Arial" w:hAnsi="Arial" w:cs="Arial"/>
          <w:sz w:val="24"/>
          <w:szCs w:val="24"/>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r w:rsidR="00FE4683" w:rsidRPr="007121BD">
        <w:rPr>
          <w:rFonts w:ascii="Arial" w:hAnsi="Arial" w:cs="Arial"/>
          <w:sz w:val="24"/>
          <w:szCs w:val="24"/>
        </w:rPr>
        <w:t>.</w:t>
      </w:r>
    </w:p>
    <w:p w:rsidR="0089025E" w:rsidRPr="007121BD" w:rsidRDefault="00FA7368" w:rsidP="0089025E">
      <w:pPr>
        <w:pStyle w:val="ConsPlusNormal"/>
        <w:ind w:firstLine="709"/>
        <w:contextualSpacing/>
        <w:jc w:val="both"/>
        <w:rPr>
          <w:rFonts w:ascii="Arial" w:hAnsi="Arial" w:cs="Arial"/>
          <w:sz w:val="24"/>
          <w:szCs w:val="24"/>
        </w:rPr>
      </w:pPr>
      <w:r w:rsidRPr="007121BD">
        <w:rPr>
          <w:rFonts w:ascii="Arial" w:hAnsi="Arial" w:cs="Arial"/>
          <w:sz w:val="24"/>
          <w:szCs w:val="24"/>
        </w:rPr>
        <w:t>12</w:t>
      </w:r>
      <w:r w:rsidR="0089025E" w:rsidRPr="007121BD">
        <w:rPr>
          <w:rFonts w:ascii="Arial" w:hAnsi="Arial" w:cs="Arial"/>
          <w:sz w:val="24"/>
          <w:szCs w:val="24"/>
        </w:rPr>
        <w:t xml:space="preserve">. Срок представления информации, документов и материалов устанавливается в запросе и исчисляется </w:t>
      </w:r>
      <w:proofErr w:type="gramStart"/>
      <w:r w:rsidR="0089025E" w:rsidRPr="007121BD">
        <w:rPr>
          <w:rFonts w:ascii="Arial" w:hAnsi="Arial" w:cs="Arial"/>
          <w:sz w:val="24"/>
          <w:szCs w:val="24"/>
        </w:rPr>
        <w:t>с даты получения</w:t>
      </w:r>
      <w:proofErr w:type="gramEnd"/>
      <w:r w:rsidR="0089025E" w:rsidRPr="007121BD">
        <w:rPr>
          <w:rFonts w:ascii="Arial" w:hAnsi="Arial" w:cs="Arial"/>
          <w:sz w:val="24"/>
          <w:szCs w:val="24"/>
        </w:rPr>
        <w:t xml:space="preserve"> запроса</w:t>
      </w:r>
      <w:r w:rsidR="00C117AB" w:rsidRPr="007121BD">
        <w:rPr>
          <w:rFonts w:ascii="Arial" w:hAnsi="Arial" w:cs="Arial"/>
          <w:sz w:val="24"/>
          <w:szCs w:val="24"/>
        </w:rPr>
        <w:t xml:space="preserve"> субъектом контроля</w:t>
      </w:r>
      <w:r w:rsidR="0089025E" w:rsidRPr="007121BD">
        <w:rPr>
          <w:rFonts w:ascii="Arial" w:hAnsi="Arial" w:cs="Arial"/>
          <w:sz w:val="24"/>
          <w:szCs w:val="24"/>
        </w:rPr>
        <w:t>. При этом такой срок составляет не менее 3 рабочих дней.</w:t>
      </w:r>
    </w:p>
    <w:p w:rsidR="0089025E"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1</w:t>
      </w:r>
      <w:r w:rsidR="00FA7368" w:rsidRPr="007121BD">
        <w:rPr>
          <w:rFonts w:ascii="Arial" w:hAnsi="Arial" w:cs="Arial"/>
          <w:sz w:val="24"/>
          <w:szCs w:val="24"/>
        </w:rPr>
        <w:t>3</w:t>
      </w:r>
      <w:r w:rsidRPr="007121BD">
        <w:rPr>
          <w:rFonts w:ascii="Arial" w:hAnsi="Arial" w:cs="Arial"/>
          <w:sz w:val="24"/>
          <w:szCs w:val="24"/>
        </w:rPr>
        <w:t xml:space="preserve">. Документы, материалы и информация, необходимые для проведения контрольных мероприятий, представляются в подлиннике и (или) копиях, заверенных </w:t>
      </w:r>
      <w:r w:rsidR="00C117AB" w:rsidRPr="007121BD">
        <w:rPr>
          <w:rFonts w:ascii="Arial" w:hAnsi="Arial" w:cs="Arial"/>
          <w:sz w:val="24"/>
          <w:szCs w:val="24"/>
        </w:rPr>
        <w:t>субъектами контроля</w:t>
      </w:r>
      <w:r w:rsidRPr="007121BD">
        <w:rPr>
          <w:rFonts w:ascii="Arial" w:hAnsi="Arial" w:cs="Arial"/>
          <w:sz w:val="24"/>
          <w:szCs w:val="24"/>
        </w:rPr>
        <w:t>.</w:t>
      </w:r>
    </w:p>
    <w:p w:rsidR="00C117AB" w:rsidRPr="007121BD" w:rsidRDefault="0089025E" w:rsidP="0089025E">
      <w:pPr>
        <w:pStyle w:val="ConsPlusNormal"/>
        <w:ind w:firstLine="709"/>
        <w:contextualSpacing/>
        <w:jc w:val="both"/>
        <w:rPr>
          <w:rFonts w:ascii="Arial" w:hAnsi="Arial" w:cs="Arial"/>
          <w:sz w:val="24"/>
          <w:szCs w:val="24"/>
        </w:rPr>
      </w:pPr>
      <w:r w:rsidRPr="007121BD">
        <w:rPr>
          <w:rFonts w:ascii="Arial" w:hAnsi="Arial" w:cs="Arial"/>
          <w:sz w:val="24"/>
          <w:szCs w:val="24"/>
        </w:rPr>
        <w:t>1</w:t>
      </w:r>
      <w:r w:rsidR="005C785E" w:rsidRPr="007121BD">
        <w:rPr>
          <w:rFonts w:ascii="Arial" w:hAnsi="Arial" w:cs="Arial"/>
          <w:sz w:val="24"/>
          <w:szCs w:val="24"/>
        </w:rPr>
        <w:t>4</w:t>
      </w:r>
      <w:r w:rsidRPr="007121BD">
        <w:rPr>
          <w:rFonts w:ascii="Arial" w:hAnsi="Arial" w:cs="Arial"/>
          <w:sz w:val="24"/>
          <w:szCs w:val="24"/>
        </w:rPr>
        <w:t>. Все доку</w:t>
      </w:r>
      <w:r w:rsidR="00C117AB" w:rsidRPr="007121BD">
        <w:rPr>
          <w:rFonts w:ascii="Arial" w:hAnsi="Arial" w:cs="Arial"/>
          <w:sz w:val="24"/>
          <w:szCs w:val="24"/>
        </w:rPr>
        <w:t>менты, составляемые должностным</w:t>
      </w:r>
      <w:r w:rsidR="00722389" w:rsidRPr="007121BD">
        <w:rPr>
          <w:rFonts w:ascii="Arial" w:hAnsi="Arial" w:cs="Arial"/>
          <w:sz w:val="24"/>
          <w:szCs w:val="24"/>
        </w:rPr>
        <w:t>и</w:t>
      </w:r>
      <w:r w:rsidR="00C117AB" w:rsidRPr="007121BD">
        <w:rPr>
          <w:rFonts w:ascii="Arial" w:hAnsi="Arial" w:cs="Arial"/>
          <w:sz w:val="24"/>
          <w:szCs w:val="24"/>
        </w:rPr>
        <w:t xml:space="preserve"> лиц</w:t>
      </w:r>
      <w:r w:rsidR="00722389" w:rsidRPr="007121BD">
        <w:rPr>
          <w:rFonts w:ascii="Arial" w:hAnsi="Arial" w:cs="Arial"/>
          <w:sz w:val="24"/>
          <w:szCs w:val="24"/>
        </w:rPr>
        <w:t>ами</w:t>
      </w:r>
      <w:r w:rsidRPr="007121BD">
        <w:rPr>
          <w:rFonts w:ascii="Arial" w:hAnsi="Arial" w:cs="Arial"/>
          <w:sz w:val="24"/>
          <w:szCs w:val="24"/>
        </w:rPr>
        <w:t xml:space="preserve"> </w:t>
      </w:r>
      <w:r w:rsidR="00C117AB" w:rsidRPr="007121BD">
        <w:rPr>
          <w:rFonts w:ascii="Arial" w:hAnsi="Arial" w:cs="Arial"/>
          <w:sz w:val="24"/>
          <w:szCs w:val="24"/>
        </w:rPr>
        <w:t>Органа контроля</w:t>
      </w:r>
      <w:r w:rsidRPr="007121BD">
        <w:rPr>
          <w:rFonts w:ascii="Arial" w:hAnsi="Arial" w:cs="Arial"/>
          <w:sz w:val="24"/>
          <w:szCs w:val="24"/>
        </w:rPr>
        <w:t xml:space="preserve"> в рамках контрольного мероприятия, приобщаются к материалам контрольного мероприятия, </w:t>
      </w:r>
      <w:r w:rsidR="00C117AB" w:rsidRPr="007121BD">
        <w:rPr>
          <w:rFonts w:ascii="Arial" w:hAnsi="Arial" w:cs="Arial"/>
          <w:sz w:val="24"/>
          <w:szCs w:val="24"/>
        </w:rPr>
        <w:t>учитываются и хранятся</w:t>
      </w:r>
      <w:r w:rsidR="004B3909" w:rsidRPr="007121BD">
        <w:rPr>
          <w:rFonts w:ascii="Arial" w:hAnsi="Arial" w:cs="Arial"/>
          <w:sz w:val="24"/>
          <w:szCs w:val="24"/>
        </w:rPr>
        <w:t xml:space="preserve"> вместе</w:t>
      </w:r>
      <w:r w:rsidR="00C117AB" w:rsidRPr="007121BD">
        <w:rPr>
          <w:rFonts w:ascii="Arial" w:hAnsi="Arial" w:cs="Arial"/>
          <w:sz w:val="24"/>
          <w:szCs w:val="24"/>
        </w:rPr>
        <w:t xml:space="preserve">. </w:t>
      </w:r>
    </w:p>
    <w:p w:rsidR="00103D07" w:rsidRPr="007121BD" w:rsidRDefault="005C785E" w:rsidP="004B3909">
      <w:pPr>
        <w:autoSpaceDE w:val="0"/>
        <w:autoSpaceDN w:val="0"/>
        <w:adjustRightInd w:val="0"/>
        <w:spacing w:after="0" w:line="240" w:lineRule="auto"/>
        <w:ind w:firstLine="708"/>
        <w:jc w:val="both"/>
        <w:rPr>
          <w:rFonts w:ascii="Arial" w:hAnsi="Arial" w:cs="Arial"/>
          <w:sz w:val="24"/>
          <w:szCs w:val="24"/>
        </w:rPr>
      </w:pPr>
      <w:r w:rsidRPr="007121BD">
        <w:rPr>
          <w:rFonts w:ascii="Arial" w:hAnsi="Arial" w:cs="Arial"/>
          <w:sz w:val="24"/>
          <w:szCs w:val="24"/>
        </w:rPr>
        <w:t>15</w:t>
      </w:r>
      <w:r w:rsidR="00C117AB" w:rsidRPr="007121BD">
        <w:rPr>
          <w:rFonts w:ascii="Arial" w:hAnsi="Arial" w:cs="Arial"/>
          <w:sz w:val="24"/>
          <w:szCs w:val="24"/>
        </w:rPr>
        <w:t xml:space="preserve">. </w:t>
      </w:r>
      <w:r w:rsidR="004B3909" w:rsidRPr="007121BD">
        <w:rPr>
          <w:rFonts w:ascii="Arial" w:hAnsi="Arial" w:cs="Arial"/>
          <w:sz w:val="24"/>
          <w:szCs w:val="24"/>
        </w:rPr>
        <w:t xml:space="preserve">Информация о проведении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r w:rsidR="00C117AB" w:rsidRPr="007121BD">
        <w:rPr>
          <w:rFonts w:ascii="Arial" w:hAnsi="Arial" w:cs="Arial"/>
          <w:sz w:val="24"/>
          <w:szCs w:val="24"/>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w:t>
      </w:r>
      <w:r w:rsidR="00103D07" w:rsidRPr="007121BD">
        <w:rPr>
          <w:rFonts w:ascii="Arial" w:hAnsi="Arial" w:cs="Arial"/>
          <w:sz w:val="24"/>
          <w:szCs w:val="24"/>
        </w:rPr>
        <w:t>установлен</w:t>
      </w:r>
      <w:r w:rsidR="00C117AB" w:rsidRPr="007121BD">
        <w:rPr>
          <w:rFonts w:ascii="Arial" w:hAnsi="Arial" w:cs="Arial"/>
          <w:sz w:val="24"/>
          <w:szCs w:val="24"/>
        </w:rPr>
        <w:t xml:space="preserve"> </w:t>
      </w:r>
      <w:hyperlink r:id="rId13" w:history="1">
        <w:proofErr w:type="gramStart"/>
        <w:r w:rsidR="00C117AB" w:rsidRPr="007121BD">
          <w:rPr>
            <w:rFonts w:ascii="Arial" w:hAnsi="Arial" w:cs="Arial"/>
            <w:sz w:val="24"/>
            <w:szCs w:val="24"/>
          </w:rPr>
          <w:t>Правил</w:t>
        </w:r>
      </w:hyperlink>
      <w:r w:rsidR="00103D07" w:rsidRPr="007121BD">
        <w:rPr>
          <w:rFonts w:ascii="Arial" w:hAnsi="Arial" w:cs="Arial"/>
          <w:sz w:val="24"/>
          <w:szCs w:val="24"/>
        </w:rPr>
        <w:t>ами</w:t>
      </w:r>
      <w:proofErr w:type="gramEnd"/>
      <w:r w:rsidR="00C117AB" w:rsidRPr="007121BD">
        <w:rPr>
          <w:rFonts w:ascii="Arial" w:hAnsi="Arial" w:cs="Arial"/>
          <w:sz w:val="24"/>
          <w:szCs w:val="24"/>
        </w:rPr>
        <w:t xml:space="preserve"> ведения реестра жалоб, плановых и внеплановых проверок, принятых по ним решений и вы</w:t>
      </w:r>
      <w:r w:rsidRPr="007121BD">
        <w:rPr>
          <w:rFonts w:ascii="Arial" w:hAnsi="Arial" w:cs="Arial"/>
          <w:sz w:val="24"/>
          <w:szCs w:val="24"/>
        </w:rPr>
        <w:t>данных предписаний, утвержденными</w:t>
      </w:r>
      <w:r w:rsidR="00C117AB" w:rsidRPr="007121BD">
        <w:rPr>
          <w:rFonts w:ascii="Arial" w:hAnsi="Arial" w:cs="Arial"/>
          <w:sz w:val="24"/>
          <w:szCs w:val="24"/>
        </w:rPr>
        <w:t xml:space="preserve"> постановлением Правительства Российской Федераци</w:t>
      </w:r>
      <w:r w:rsidR="004B3909" w:rsidRPr="007121BD">
        <w:rPr>
          <w:rFonts w:ascii="Arial" w:hAnsi="Arial" w:cs="Arial"/>
          <w:sz w:val="24"/>
          <w:szCs w:val="24"/>
        </w:rPr>
        <w:t>и от 27 октября 2015 года №</w:t>
      </w:r>
      <w:r w:rsidR="00C117AB" w:rsidRPr="007121BD">
        <w:rPr>
          <w:rFonts w:ascii="Arial" w:hAnsi="Arial" w:cs="Arial"/>
          <w:sz w:val="24"/>
          <w:szCs w:val="24"/>
        </w:rPr>
        <w:t xml:space="preserve"> 1148</w:t>
      </w:r>
      <w:r w:rsidR="00103D07" w:rsidRPr="007121BD">
        <w:rPr>
          <w:rFonts w:ascii="Arial" w:hAnsi="Arial" w:cs="Arial"/>
          <w:sz w:val="24"/>
          <w:szCs w:val="24"/>
        </w:rPr>
        <w:t>.</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r w:rsidR="005C785E" w:rsidRPr="007121BD">
        <w:rPr>
          <w:rFonts w:ascii="Arial" w:hAnsi="Arial" w:cs="Arial"/>
          <w:sz w:val="24"/>
          <w:szCs w:val="24"/>
        </w:rPr>
        <w:t>46</w:t>
      </w:r>
      <w:hyperlink w:anchor="P143" w:history="1"/>
      <w:r w:rsidRPr="007121BD">
        <w:rPr>
          <w:rFonts w:ascii="Arial" w:hAnsi="Arial" w:cs="Arial"/>
          <w:sz w:val="24"/>
          <w:szCs w:val="24"/>
        </w:rPr>
        <w:t xml:space="preserve"> </w:t>
      </w:r>
      <w:r w:rsidR="00103D07" w:rsidRPr="007121BD">
        <w:rPr>
          <w:rFonts w:ascii="Arial" w:hAnsi="Arial" w:cs="Arial"/>
          <w:sz w:val="24"/>
          <w:szCs w:val="24"/>
        </w:rPr>
        <w:t>Порядка</w:t>
      </w:r>
      <w:r w:rsidRPr="007121BD">
        <w:rPr>
          <w:rFonts w:ascii="Arial" w:hAnsi="Arial" w:cs="Arial"/>
          <w:sz w:val="24"/>
          <w:szCs w:val="24"/>
        </w:rPr>
        <w:t xml:space="preserve">, предписание, выданное субъекту контроля в соответствии с </w:t>
      </w:r>
      <w:hyperlink w:anchor="P144" w:history="1">
        <w:r w:rsidRPr="007121BD">
          <w:rPr>
            <w:rFonts w:ascii="Arial" w:hAnsi="Arial" w:cs="Arial"/>
            <w:sz w:val="24"/>
            <w:szCs w:val="24"/>
          </w:rPr>
          <w:t xml:space="preserve">подпунктом "а" пункта </w:t>
        </w:r>
      </w:hyperlink>
      <w:r w:rsidR="005C785E" w:rsidRPr="007121BD">
        <w:rPr>
          <w:rFonts w:ascii="Arial" w:hAnsi="Arial" w:cs="Arial"/>
          <w:sz w:val="24"/>
          <w:szCs w:val="24"/>
        </w:rPr>
        <w:t>46</w:t>
      </w:r>
      <w:r w:rsidRPr="007121BD">
        <w:rPr>
          <w:rFonts w:ascii="Arial" w:hAnsi="Arial" w:cs="Arial"/>
          <w:sz w:val="24"/>
          <w:szCs w:val="24"/>
        </w:rPr>
        <w:t xml:space="preserve"> </w:t>
      </w:r>
      <w:r w:rsidR="00103D07" w:rsidRPr="007121BD">
        <w:rPr>
          <w:rFonts w:ascii="Arial" w:hAnsi="Arial" w:cs="Arial"/>
          <w:sz w:val="24"/>
          <w:szCs w:val="24"/>
        </w:rPr>
        <w:t>Порядка</w:t>
      </w:r>
      <w:r w:rsidRPr="007121BD">
        <w:rPr>
          <w:rFonts w:ascii="Arial" w:hAnsi="Arial" w:cs="Arial"/>
          <w:sz w:val="24"/>
          <w:szCs w:val="24"/>
        </w:rPr>
        <w:t>.</w:t>
      </w:r>
    </w:p>
    <w:p w:rsidR="00C117AB" w:rsidRPr="007121BD" w:rsidRDefault="00103D07" w:rsidP="00C117AB">
      <w:pPr>
        <w:pStyle w:val="ConsPlusNormal"/>
        <w:ind w:firstLine="709"/>
        <w:contextualSpacing/>
        <w:jc w:val="both"/>
        <w:rPr>
          <w:rFonts w:ascii="Arial" w:hAnsi="Arial" w:cs="Arial"/>
          <w:sz w:val="24"/>
          <w:szCs w:val="24"/>
        </w:rPr>
      </w:pPr>
      <w:r w:rsidRPr="007121BD">
        <w:rPr>
          <w:rFonts w:ascii="Arial" w:hAnsi="Arial" w:cs="Arial"/>
          <w:sz w:val="24"/>
          <w:szCs w:val="24"/>
        </w:rPr>
        <w:t>1</w:t>
      </w:r>
      <w:r w:rsidR="005C785E" w:rsidRPr="007121BD">
        <w:rPr>
          <w:rFonts w:ascii="Arial" w:hAnsi="Arial" w:cs="Arial"/>
          <w:sz w:val="24"/>
          <w:szCs w:val="24"/>
        </w:rPr>
        <w:t>6</w:t>
      </w:r>
      <w:r w:rsidRPr="007121BD">
        <w:rPr>
          <w:rFonts w:ascii="Arial" w:hAnsi="Arial" w:cs="Arial"/>
          <w:sz w:val="24"/>
          <w:szCs w:val="24"/>
        </w:rPr>
        <w:t xml:space="preserve">. Должностные лица Органа контроля </w:t>
      </w:r>
      <w:r w:rsidR="00C117AB" w:rsidRPr="007121BD">
        <w:rPr>
          <w:rFonts w:ascii="Arial" w:hAnsi="Arial" w:cs="Arial"/>
          <w:sz w:val="24"/>
          <w:szCs w:val="24"/>
        </w:rPr>
        <w:t>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1</w:t>
      </w:r>
      <w:r w:rsidR="005C785E" w:rsidRPr="007121BD">
        <w:rPr>
          <w:rFonts w:ascii="Arial" w:hAnsi="Arial" w:cs="Arial"/>
          <w:sz w:val="24"/>
          <w:szCs w:val="24"/>
        </w:rPr>
        <w:t>7</w:t>
      </w:r>
      <w:r w:rsidRPr="007121BD">
        <w:rPr>
          <w:rFonts w:ascii="Arial" w:hAnsi="Arial" w:cs="Arial"/>
          <w:sz w:val="24"/>
          <w:szCs w:val="24"/>
        </w:rPr>
        <w:t xml:space="preserve">. К процедурам осуществления контрольного мероприятия относятся </w:t>
      </w:r>
      <w:r w:rsidRPr="007121BD">
        <w:rPr>
          <w:rFonts w:ascii="Arial" w:hAnsi="Arial" w:cs="Arial"/>
          <w:sz w:val="24"/>
          <w:szCs w:val="24"/>
        </w:rPr>
        <w:lastRenderedPageBreak/>
        <w:t>назначение контрольного мероприятия, проведение контрольного мероприятия и реализация результатов проведения контрольного мероприятия.</w:t>
      </w:r>
    </w:p>
    <w:p w:rsidR="0050322B" w:rsidRPr="007121BD" w:rsidRDefault="0050322B" w:rsidP="00C117AB">
      <w:pPr>
        <w:pStyle w:val="ConsPlusNormal"/>
        <w:ind w:firstLine="709"/>
        <w:contextualSpacing/>
        <w:jc w:val="both"/>
        <w:rPr>
          <w:rFonts w:ascii="Arial" w:hAnsi="Arial" w:cs="Arial"/>
          <w:sz w:val="24"/>
          <w:szCs w:val="24"/>
        </w:rPr>
      </w:pPr>
    </w:p>
    <w:p w:rsidR="00EA0C8C" w:rsidRPr="007121BD" w:rsidRDefault="005018C3" w:rsidP="004C69E8">
      <w:pPr>
        <w:pStyle w:val="ConsPlusTitle"/>
        <w:ind w:firstLine="709"/>
        <w:contextualSpacing/>
        <w:jc w:val="center"/>
        <w:rPr>
          <w:rFonts w:ascii="Arial" w:hAnsi="Arial" w:cs="Arial"/>
          <w:b w:val="0"/>
          <w:sz w:val="24"/>
          <w:szCs w:val="24"/>
        </w:rPr>
      </w:pPr>
      <w:r w:rsidRPr="007121BD">
        <w:rPr>
          <w:rFonts w:ascii="Arial" w:hAnsi="Arial" w:cs="Arial"/>
          <w:b w:val="0"/>
          <w:sz w:val="24"/>
          <w:szCs w:val="24"/>
        </w:rPr>
        <w:t>II. Назначение контрольных мероприятий</w:t>
      </w:r>
    </w:p>
    <w:p w:rsidR="007121BD" w:rsidRPr="007121BD" w:rsidRDefault="007121BD" w:rsidP="004C69E8">
      <w:pPr>
        <w:pStyle w:val="ConsPlusTitle"/>
        <w:ind w:firstLine="709"/>
        <w:contextualSpacing/>
        <w:jc w:val="center"/>
        <w:rPr>
          <w:rFonts w:ascii="Arial" w:hAnsi="Arial" w:cs="Arial"/>
          <w:b w:val="0"/>
          <w:sz w:val="24"/>
          <w:szCs w:val="24"/>
        </w:rPr>
      </w:pPr>
    </w:p>
    <w:p w:rsidR="0050322B" w:rsidRPr="007121BD" w:rsidRDefault="005C785E" w:rsidP="0050322B">
      <w:pPr>
        <w:pStyle w:val="ConsPlusNormal"/>
        <w:ind w:firstLine="709"/>
        <w:contextualSpacing/>
        <w:jc w:val="both"/>
        <w:rPr>
          <w:rFonts w:ascii="Arial" w:hAnsi="Arial" w:cs="Arial"/>
          <w:sz w:val="24"/>
          <w:szCs w:val="24"/>
        </w:rPr>
      </w:pPr>
      <w:r w:rsidRPr="007121BD">
        <w:rPr>
          <w:rFonts w:ascii="Arial" w:hAnsi="Arial" w:cs="Arial"/>
          <w:sz w:val="24"/>
          <w:szCs w:val="24"/>
        </w:rPr>
        <w:t>18</w:t>
      </w:r>
      <w:r w:rsidR="0050322B" w:rsidRPr="007121BD">
        <w:rPr>
          <w:rFonts w:ascii="Arial" w:hAnsi="Arial" w:cs="Arial"/>
          <w:sz w:val="24"/>
          <w:szCs w:val="24"/>
        </w:rPr>
        <w:t>. Плановые контрольные мероприятия проводятся должностным лиц</w:t>
      </w:r>
      <w:r w:rsidRPr="007121BD">
        <w:rPr>
          <w:rFonts w:ascii="Arial" w:hAnsi="Arial" w:cs="Arial"/>
          <w:sz w:val="24"/>
          <w:szCs w:val="24"/>
        </w:rPr>
        <w:t>ом</w:t>
      </w:r>
      <w:r w:rsidR="0050322B" w:rsidRPr="007121BD">
        <w:rPr>
          <w:rFonts w:ascii="Arial" w:hAnsi="Arial" w:cs="Arial"/>
          <w:sz w:val="24"/>
          <w:szCs w:val="24"/>
        </w:rPr>
        <w:t xml:space="preserve"> Органа контроля в соответствии с планом контрольных мероприятий, который утверждается распоряжением руководителя Органа контроля не позднее 31 декабря года, предшествующего году, в котором будут осуществляться контрольные мероприятия.</w:t>
      </w:r>
    </w:p>
    <w:p w:rsidR="0050322B" w:rsidRPr="007121BD" w:rsidRDefault="0050322B" w:rsidP="0050322B">
      <w:pPr>
        <w:pStyle w:val="ConsPlusNormal"/>
        <w:ind w:firstLine="709"/>
        <w:contextualSpacing/>
        <w:jc w:val="both"/>
        <w:rPr>
          <w:rFonts w:ascii="Arial" w:hAnsi="Arial" w:cs="Arial"/>
          <w:sz w:val="24"/>
          <w:szCs w:val="24"/>
        </w:rPr>
      </w:pPr>
      <w:r w:rsidRPr="007121BD">
        <w:rPr>
          <w:rFonts w:ascii="Arial" w:hAnsi="Arial" w:cs="Arial"/>
          <w:sz w:val="24"/>
          <w:szCs w:val="24"/>
        </w:rPr>
        <w:t>План контрольных мероприятий представляет собой перечень контрольных мероприятий, которые планируется осуществить в очередном финансовом году.</w:t>
      </w:r>
    </w:p>
    <w:p w:rsidR="00722389" w:rsidRPr="007121BD" w:rsidRDefault="00722389" w:rsidP="0050322B">
      <w:pPr>
        <w:pStyle w:val="ConsPlusNormal"/>
        <w:ind w:firstLine="709"/>
        <w:contextualSpacing/>
        <w:jc w:val="both"/>
        <w:rPr>
          <w:rFonts w:ascii="Arial" w:hAnsi="Arial" w:cs="Arial"/>
          <w:sz w:val="24"/>
          <w:szCs w:val="24"/>
        </w:rPr>
      </w:pPr>
      <w:r w:rsidRPr="007121BD">
        <w:rPr>
          <w:rFonts w:ascii="Arial" w:hAnsi="Arial" w:cs="Arial"/>
          <w:sz w:val="24"/>
          <w:szCs w:val="24"/>
        </w:rPr>
        <w:t>План контр</w:t>
      </w:r>
      <w:r w:rsidR="004A0F8C" w:rsidRPr="007121BD">
        <w:rPr>
          <w:rFonts w:ascii="Arial" w:hAnsi="Arial" w:cs="Arial"/>
          <w:sz w:val="24"/>
          <w:szCs w:val="24"/>
        </w:rPr>
        <w:t>ольной деятельности подлежит раз</w:t>
      </w:r>
      <w:r w:rsidRPr="007121BD">
        <w:rPr>
          <w:rFonts w:ascii="Arial" w:hAnsi="Arial" w:cs="Arial"/>
          <w:sz w:val="24"/>
          <w:szCs w:val="24"/>
        </w:rPr>
        <w:t xml:space="preserve">мещению на </w:t>
      </w:r>
      <w:r w:rsidR="004A0F8C" w:rsidRPr="007121BD">
        <w:rPr>
          <w:rFonts w:ascii="Arial" w:hAnsi="Arial" w:cs="Arial"/>
          <w:sz w:val="24"/>
          <w:szCs w:val="24"/>
        </w:rPr>
        <w:t>официальном</w:t>
      </w:r>
      <w:r w:rsidRPr="007121BD">
        <w:rPr>
          <w:rFonts w:ascii="Arial" w:hAnsi="Arial" w:cs="Arial"/>
          <w:sz w:val="24"/>
          <w:szCs w:val="24"/>
        </w:rPr>
        <w:t xml:space="preserve"> сайт</w:t>
      </w:r>
      <w:r w:rsidR="00EA0C8C" w:rsidRPr="007121BD">
        <w:rPr>
          <w:rFonts w:ascii="Arial" w:hAnsi="Arial" w:cs="Arial"/>
          <w:sz w:val="24"/>
          <w:szCs w:val="24"/>
        </w:rPr>
        <w:t xml:space="preserve">е </w:t>
      </w:r>
      <w:proofErr w:type="spellStart"/>
      <w:r w:rsidR="00EA0C8C" w:rsidRPr="007121BD">
        <w:rPr>
          <w:rFonts w:ascii="Arial" w:hAnsi="Arial" w:cs="Arial"/>
          <w:sz w:val="24"/>
          <w:szCs w:val="24"/>
        </w:rPr>
        <w:t>Боготольского</w:t>
      </w:r>
      <w:proofErr w:type="spellEnd"/>
      <w:r w:rsidR="00EA0C8C" w:rsidRPr="007121BD">
        <w:rPr>
          <w:rFonts w:ascii="Arial" w:hAnsi="Arial" w:cs="Arial"/>
          <w:sz w:val="24"/>
          <w:szCs w:val="24"/>
        </w:rPr>
        <w:t xml:space="preserve"> района в течение</w:t>
      </w:r>
      <w:r w:rsidRPr="007121BD">
        <w:rPr>
          <w:rFonts w:ascii="Arial" w:hAnsi="Arial" w:cs="Arial"/>
          <w:sz w:val="24"/>
          <w:szCs w:val="24"/>
        </w:rPr>
        <w:t xml:space="preserve"> 10 дней с момента его утверждения. В течени</w:t>
      </w:r>
      <w:proofErr w:type="gramStart"/>
      <w:r w:rsidRPr="007121BD">
        <w:rPr>
          <w:rFonts w:ascii="Arial" w:hAnsi="Arial" w:cs="Arial"/>
          <w:sz w:val="24"/>
          <w:szCs w:val="24"/>
        </w:rPr>
        <w:t>и</w:t>
      </w:r>
      <w:proofErr w:type="gramEnd"/>
      <w:r w:rsidRPr="007121BD">
        <w:rPr>
          <w:rFonts w:ascii="Arial" w:hAnsi="Arial" w:cs="Arial"/>
          <w:sz w:val="24"/>
          <w:szCs w:val="24"/>
        </w:rPr>
        <w:t xml:space="preserve"> года в план контрольной деятельности могут вноситься изменения.</w:t>
      </w:r>
    </w:p>
    <w:p w:rsidR="0050322B" w:rsidRPr="007121BD" w:rsidRDefault="005018C3" w:rsidP="0050322B">
      <w:pPr>
        <w:pStyle w:val="ConsPlusNormal"/>
        <w:ind w:firstLine="709"/>
        <w:contextualSpacing/>
        <w:jc w:val="both"/>
        <w:rPr>
          <w:rFonts w:ascii="Arial" w:hAnsi="Arial" w:cs="Arial"/>
          <w:sz w:val="24"/>
          <w:szCs w:val="24"/>
        </w:rPr>
      </w:pPr>
      <w:r w:rsidRPr="007121BD">
        <w:rPr>
          <w:rFonts w:ascii="Arial" w:hAnsi="Arial" w:cs="Arial"/>
          <w:sz w:val="24"/>
          <w:szCs w:val="24"/>
        </w:rPr>
        <w:t>Отбор контрольных мероприятий осуществляется исходя из следующих критериев:</w:t>
      </w:r>
    </w:p>
    <w:p w:rsidR="005018C3" w:rsidRPr="007121BD" w:rsidRDefault="005018C3" w:rsidP="0050322B">
      <w:pPr>
        <w:pStyle w:val="ConsPlusNormal"/>
        <w:ind w:firstLine="709"/>
        <w:contextualSpacing/>
        <w:jc w:val="both"/>
        <w:rPr>
          <w:rFonts w:ascii="Arial" w:hAnsi="Arial" w:cs="Arial"/>
          <w:sz w:val="24"/>
          <w:szCs w:val="24"/>
        </w:rPr>
      </w:pPr>
      <w:r w:rsidRPr="007121BD">
        <w:rPr>
          <w:rFonts w:ascii="Arial" w:hAnsi="Arial" w:cs="Arial"/>
          <w:sz w:val="24"/>
          <w:szCs w:val="24"/>
        </w:rPr>
        <w:t>а) существенность и значимость мероприятий, осуществляемых субъектами контроля;</w:t>
      </w:r>
    </w:p>
    <w:p w:rsidR="005018C3" w:rsidRPr="007121BD" w:rsidRDefault="005018C3" w:rsidP="0050322B">
      <w:pPr>
        <w:pStyle w:val="ConsPlusNormal"/>
        <w:ind w:firstLine="709"/>
        <w:contextualSpacing/>
        <w:jc w:val="both"/>
        <w:rPr>
          <w:rFonts w:ascii="Arial" w:hAnsi="Arial" w:cs="Arial"/>
          <w:sz w:val="24"/>
          <w:szCs w:val="24"/>
        </w:rPr>
      </w:pPr>
      <w:r w:rsidRPr="007121BD">
        <w:rPr>
          <w:rFonts w:ascii="Arial" w:hAnsi="Arial" w:cs="Arial"/>
          <w:sz w:val="24"/>
          <w:szCs w:val="24"/>
        </w:rPr>
        <w:t>б) информация о наличии признаков нарушений, поступившая от органов власти, органов местного самоуправления, а также выявленная по результатам анализа единой информационной системе в сфере закупок;</w:t>
      </w:r>
    </w:p>
    <w:p w:rsidR="005018C3" w:rsidRPr="007121BD" w:rsidRDefault="005018C3" w:rsidP="0050322B">
      <w:pPr>
        <w:pStyle w:val="ConsPlusNormal"/>
        <w:ind w:firstLine="709"/>
        <w:contextualSpacing/>
        <w:jc w:val="both"/>
        <w:rPr>
          <w:rFonts w:ascii="Arial" w:hAnsi="Arial" w:cs="Arial"/>
          <w:sz w:val="24"/>
          <w:szCs w:val="24"/>
        </w:rPr>
      </w:pPr>
      <w:r w:rsidRPr="007121BD">
        <w:rPr>
          <w:rFonts w:ascii="Arial" w:hAnsi="Arial" w:cs="Arial"/>
          <w:sz w:val="24"/>
          <w:szCs w:val="24"/>
        </w:rPr>
        <w:t>в) длительность периода, прошедшего с момента проведения контрольного мероприятия (в случае если указанный период превышает 3 года, данный критерий имеет наивысший приоритет).</w:t>
      </w:r>
    </w:p>
    <w:p w:rsidR="004A0F8C" w:rsidRPr="007121BD" w:rsidRDefault="004A0F8C" w:rsidP="0050322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В целях исключения дублирования контрольных мероприятий формирование плана контрольной деятельности осуществляется с учетом информации о планируемых (проводимых) контрольно-счетным органом </w:t>
      </w:r>
      <w:proofErr w:type="spellStart"/>
      <w:r w:rsidRPr="007121BD">
        <w:rPr>
          <w:rFonts w:ascii="Arial" w:hAnsi="Arial" w:cs="Arial"/>
          <w:sz w:val="24"/>
          <w:szCs w:val="24"/>
        </w:rPr>
        <w:t>Боготольского</w:t>
      </w:r>
      <w:proofErr w:type="spellEnd"/>
      <w:r w:rsidRPr="007121BD">
        <w:rPr>
          <w:rFonts w:ascii="Arial" w:hAnsi="Arial" w:cs="Arial"/>
          <w:sz w:val="24"/>
          <w:szCs w:val="24"/>
        </w:rPr>
        <w:t xml:space="preserve"> района проверках.</w:t>
      </w:r>
    </w:p>
    <w:p w:rsidR="005018C3" w:rsidRPr="007121BD" w:rsidRDefault="005C785E" w:rsidP="0050322B">
      <w:pPr>
        <w:pStyle w:val="ConsPlusNormal"/>
        <w:ind w:firstLine="709"/>
        <w:contextualSpacing/>
        <w:jc w:val="both"/>
        <w:rPr>
          <w:rFonts w:ascii="Arial" w:hAnsi="Arial" w:cs="Arial"/>
          <w:sz w:val="24"/>
          <w:szCs w:val="24"/>
        </w:rPr>
      </w:pPr>
      <w:r w:rsidRPr="007121BD">
        <w:rPr>
          <w:rFonts w:ascii="Arial" w:hAnsi="Arial" w:cs="Arial"/>
          <w:sz w:val="24"/>
          <w:szCs w:val="24"/>
        </w:rPr>
        <w:t>19</w:t>
      </w:r>
      <w:r w:rsidR="005018C3" w:rsidRPr="007121BD">
        <w:rPr>
          <w:rFonts w:ascii="Arial" w:hAnsi="Arial" w:cs="Arial"/>
          <w:sz w:val="24"/>
          <w:szCs w:val="24"/>
        </w:rPr>
        <w:t>. Периодичность проведения плановых проверок в отношении одного субъекта контроля должна составлять не более 1 раза в год.</w:t>
      </w:r>
    </w:p>
    <w:p w:rsidR="00124DD0" w:rsidRPr="007121BD" w:rsidRDefault="005C785E" w:rsidP="0050322B">
      <w:pPr>
        <w:pStyle w:val="ConsPlusNormal"/>
        <w:ind w:firstLine="709"/>
        <w:contextualSpacing/>
        <w:jc w:val="both"/>
        <w:rPr>
          <w:rFonts w:ascii="Arial" w:hAnsi="Arial" w:cs="Arial"/>
          <w:sz w:val="24"/>
          <w:szCs w:val="24"/>
        </w:rPr>
      </w:pPr>
      <w:r w:rsidRPr="007121BD">
        <w:rPr>
          <w:rFonts w:ascii="Arial" w:hAnsi="Arial" w:cs="Arial"/>
          <w:sz w:val="24"/>
          <w:szCs w:val="24"/>
        </w:rPr>
        <w:t xml:space="preserve">20. </w:t>
      </w:r>
      <w:r w:rsidR="00124DD0" w:rsidRPr="007121BD">
        <w:rPr>
          <w:rFonts w:ascii="Arial" w:hAnsi="Arial" w:cs="Arial"/>
          <w:sz w:val="24"/>
          <w:szCs w:val="24"/>
        </w:rPr>
        <w:t xml:space="preserve"> План контрольной деятельности должен содержать:</w:t>
      </w:r>
    </w:p>
    <w:p w:rsidR="00124DD0" w:rsidRPr="007121BD" w:rsidRDefault="00124DD0" w:rsidP="0050322B">
      <w:pPr>
        <w:pStyle w:val="ConsPlusNormal"/>
        <w:ind w:firstLine="709"/>
        <w:contextualSpacing/>
        <w:jc w:val="both"/>
        <w:rPr>
          <w:rFonts w:ascii="Arial" w:hAnsi="Arial" w:cs="Arial"/>
          <w:sz w:val="24"/>
          <w:szCs w:val="24"/>
        </w:rPr>
      </w:pPr>
      <w:r w:rsidRPr="007121BD">
        <w:rPr>
          <w:rFonts w:ascii="Arial" w:hAnsi="Arial" w:cs="Arial"/>
          <w:sz w:val="24"/>
          <w:szCs w:val="24"/>
        </w:rPr>
        <w:t>наименование субъекта контроля;</w:t>
      </w:r>
    </w:p>
    <w:p w:rsidR="00124DD0" w:rsidRPr="007121BD" w:rsidRDefault="00124DD0" w:rsidP="0050322B">
      <w:pPr>
        <w:pStyle w:val="ConsPlusNormal"/>
        <w:ind w:firstLine="709"/>
        <w:contextualSpacing/>
        <w:jc w:val="both"/>
        <w:rPr>
          <w:rFonts w:ascii="Arial" w:hAnsi="Arial" w:cs="Arial"/>
          <w:sz w:val="24"/>
          <w:szCs w:val="24"/>
        </w:rPr>
      </w:pPr>
      <w:r w:rsidRPr="007121BD">
        <w:rPr>
          <w:rFonts w:ascii="Arial" w:hAnsi="Arial" w:cs="Arial"/>
          <w:sz w:val="24"/>
          <w:szCs w:val="24"/>
        </w:rPr>
        <w:t>вид контрольного мероприятия</w:t>
      </w:r>
      <w:r w:rsidR="00964262" w:rsidRPr="007121BD">
        <w:rPr>
          <w:rFonts w:ascii="Arial" w:hAnsi="Arial" w:cs="Arial"/>
          <w:sz w:val="24"/>
          <w:szCs w:val="24"/>
        </w:rPr>
        <w:t xml:space="preserve">, </w:t>
      </w:r>
      <w:r w:rsidRPr="007121BD">
        <w:rPr>
          <w:rFonts w:ascii="Arial" w:hAnsi="Arial" w:cs="Arial"/>
          <w:sz w:val="24"/>
          <w:szCs w:val="24"/>
        </w:rPr>
        <w:t>вид проверки;</w:t>
      </w:r>
    </w:p>
    <w:p w:rsidR="00124DD0" w:rsidRPr="007121BD" w:rsidRDefault="00124DD0" w:rsidP="0050322B">
      <w:pPr>
        <w:pStyle w:val="ConsPlusNormal"/>
        <w:ind w:firstLine="709"/>
        <w:contextualSpacing/>
        <w:jc w:val="both"/>
        <w:rPr>
          <w:rFonts w:ascii="Arial" w:hAnsi="Arial" w:cs="Arial"/>
          <w:sz w:val="24"/>
          <w:szCs w:val="24"/>
        </w:rPr>
      </w:pPr>
      <w:r w:rsidRPr="007121BD">
        <w:rPr>
          <w:rFonts w:ascii="Arial" w:hAnsi="Arial" w:cs="Arial"/>
          <w:sz w:val="24"/>
          <w:szCs w:val="24"/>
        </w:rPr>
        <w:t>цель и основание проведения контрольного мероприятия;</w:t>
      </w:r>
    </w:p>
    <w:p w:rsidR="0050322B" w:rsidRPr="007121BD" w:rsidRDefault="00124DD0" w:rsidP="00124DD0">
      <w:pPr>
        <w:pStyle w:val="ConsPlusNormal"/>
        <w:ind w:firstLine="709"/>
        <w:contextualSpacing/>
        <w:jc w:val="both"/>
        <w:rPr>
          <w:rFonts w:ascii="Arial" w:hAnsi="Arial" w:cs="Arial"/>
          <w:sz w:val="24"/>
          <w:szCs w:val="24"/>
        </w:rPr>
      </w:pPr>
      <w:r w:rsidRPr="007121BD">
        <w:rPr>
          <w:rFonts w:ascii="Arial" w:hAnsi="Arial" w:cs="Arial"/>
          <w:sz w:val="24"/>
          <w:szCs w:val="24"/>
        </w:rPr>
        <w:t>месяц начала ко</w:t>
      </w:r>
      <w:r w:rsidR="00964262" w:rsidRPr="007121BD">
        <w:rPr>
          <w:rFonts w:ascii="Arial" w:hAnsi="Arial" w:cs="Arial"/>
          <w:sz w:val="24"/>
          <w:szCs w:val="24"/>
        </w:rPr>
        <w:t xml:space="preserve">нтрольного мероприятия, </w:t>
      </w:r>
      <w:r w:rsidRPr="007121BD">
        <w:rPr>
          <w:rFonts w:ascii="Arial" w:hAnsi="Arial" w:cs="Arial"/>
          <w:sz w:val="24"/>
          <w:szCs w:val="24"/>
        </w:rPr>
        <w:t>проверяемый период.</w:t>
      </w:r>
    </w:p>
    <w:p w:rsidR="0050322B" w:rsidRPr="007121BD" w:rsidRDefault="005C785E" w:rsidP="0050322B">
      <w:pPr>
        <w:pStyle w:val="ConsPlusNormal"/>
        <w:ind w:firstLine="709"/>
        <w:contextualSpacing/>
        <w:jc w:val="both"/>
        <w:rPr>
          <w:rFonts w:ascii="Arial" w:hAnsi="Arial" w:cs="Arial"/>
          <w:sz w:val="24"/>
          <w:szCs w:val="24"/>
        </w:rPr>
      </w:pPr>
      <w:r w:rsidRPr="007121BD">
        <w:rPr>
          <w:rFonts w:ascii="Arial" w:hAnsi="Arial" w:cs="Arial"/>
          <w:sz w:val="24"/>
          <w:szCs w:val="24"/>
        </w:rPr>
        <w:t>21</w:t>
      </w:r>
      <w:r w:rsidR="0050322B" w:rsidRPr="007121BD">
        <w:rPr>
          <w:rFonts w:ascii="Arial" w:hAnsi="Arial" w:cs="Arial"/>
          <w:sz w:val="24"/>
          <w:szCs w:val="24"/>
        </w:rPr>
        <w:t xml:space="preserve">. Внеплановые </w:t>
      </w:r>
      <w:r w:rsidRPr="007121BD">
        <w:rPr>
          <w:rFonts w:ascii="Arial" w:hAnsi="Arial" w:cs="Arial"/>
          <w:sz w:val="24"/>
          <w:szCs w:val="24"/>
        </w:rPr>
        <w:t>проверки</w:t>
      </w:r>
      <w:r w:rsidR="0050322B" w:rsidRPr="007121BD">
        <w:rPr>
          <w:rFonts w:ascii="Arial" w:hAnsi="Arial" w:cs="Arial"/>
          <w:sz w:val="24"/>
          <w:szCs w:val="24"/>
        </w:rPr>
        <w:t xml:space="preserve"> проводятся должностным лицом Органа контроля в соответствии с решением руководителя Органа контроля, принятого:</w:t>
      </w:r>
    </w:p>
    <w:p w:rsidR="0050322B" w:rsidRPr="007121BD" w:rsidRDefault="0050322B" w:rsidP="0050322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на основании поступившей информации о нарушении Федерального закона о контрактной системе и принятых в соответствии с ним нормативных правовых (правовых) актов по вопросам, отнесенным к полномочиям Органа контроля; </w:t>
      </w:r>
    </w:p>
    <w:p w:rsidR="0050322B" w:rsidRPr="007121BD" w:rsidRDefault="0050322B" w:rsidP="0050322B">
      <w:pPr>
        <w:pStyle w:val="ConsPlusNormal"/>
        <w:ind w:firstLine="709"/>
        <w:contextualSpacing/>
        <w:jc w:val="both"/>
        <w:rPr>
          <w:rFonts w:ascii="Arial" w:hAnsi="Arial" w:cs="Arial"/>
          <w:sz w:val="24"/>
          <w:szCs w:val="24"/>
        </w:rPr>
      </w:pPr>
      <w:r w:rsidRPr="007121BD">
        <w:rPr>
          <w:rFonts w:ascii="Arial" w:hAnsi="Arial" w:cs="Arial"/>
          <w:sz w:val="24"/>
          <w:szCs w:val="24"/>
        </w:rPr>
        <w:t>в случае истечения срока исполнения ранее выданного предписания;</w:t>
      </w:r>
    </w:p>
    <w:p w:rsidR="00C117AB" w:rsidRPr="007121BD" w:rsidRDefault="0050322B" w:rsidP="00124DD0">
      <w:pPr>
        <w:pStyle w:val="ConsPlusNormal"/>
        <w:ind w:firstLine="709"/>
        <w:contextualSpacing/>
        <w:jc w:val="both"/>
        <w:rPr>
          <w:rFonts w:ascii="Arial" w:hAnsi="Arial" w:cs="Arial"/>
          <w:sz w:val="24"/>
          <w:szCs w:val="24"/>
        </w:rPr>
      </w:pPr>
      <w:r w:rsidRPr="007121BD">
        <w:rPr>
          <w:rFonts w:ascii="Arial" w:hAnsi="Arial" w:cs="Arial"/>
          <w:sz w:val="24"/>
          <w:szCs w:val="24"/>
        </w:rPr>
        <w:t xml:space="preserve">в случаях, предусмотренных подпунктом «в» пункта </w:t>
      </w:r>
      <w:r w:rsidR="005C785E" w:rsidRPr="007121BD">
        <w:rPr>
          <w:rFonts w:ascii="Arial" w:hAnsi="Arial" w:cs="Arial"/>
          <w:sz w:val="24"/>
          <w:szCs w:val="24"/>
        </w:rPr>
        <w:t>46</w:t>
      </w:r>
      <w:r w:rsidRPr="007121BD">
        <w:rPr>
          <w:rFonts w:ascii="Arial" w:hAnsi="Arial" w:cs="Arial"/>
          <w:sz w:val="24"/>
          <w:szCs w:val="24"/>
        </w:rPr>
        <w:t xml:space="preserve"> Порядка.</w:t>
      </w:r>
    </w:p>
    <w:p w:rsidR="00C117AB" w:rsidRPr="007121BD" w:rsidRDefault="005C785E" w:rsidP="00C117AB">
      <w:pPr>
        <w:pStyle w:val="ConsPlusNormal"/>
        <w:ind w:firstLine="709"/>
        <w:contextualSpacing/>
        <w:jc w:val="both"/>
        <w:rPr>
          <w:rFonts w:ascii="Arial" w:hAnsi="Arial" w:cs="Arial"/>
          <w:sz w:val="24"/>
          <w:szCs w:val="24"/>
        </w:rPr>
      </w:pPr>
      <w:r w:rsidRPr="007121BD">
        <w:rPr>
          <w:rFonts w:ascii="Arial" w:hAnsi="Arial" w:cs="Arial"/>
          <w:sz w:val="24"/>
          <w:szCs w:val="24"/>
        </w:rPr>
        <w:t>22</w:t>
      </w:r>
      <w:r w:rsidR="00C117AB" w:rsidRPr="007121BD">
        <w:rPr>
          <w:rFonts w:ascii="Arial" w:hAnsi="Arial" w:cs="Arial"/>
          <w:sz w:val="24"/>
          <w:szCs w:val="24"/>
        </w:rPr>
        <w:t>. Контрольное мероприятие проводится должностным</w:t>
      </w:r>
      <w:r w:rsidR="00722389" w:rsidRPr="007121BD">
        <w:rPr>
          <w:rFonts w:ascii="Arial" w:hAnsi="Arial" w:cs="Arial"/>
          <w:sz w:val="24"/>
          <w:szCs w:val="24"/>
        </w:rPr>
        <w:t>и лицами</w:t>
      </w:r>
      <w:r w:rsidR="00C117AB" w:rsidRPr="007121BD">
        <w:rPr>
          <w:rFonts w:ascii="Arial" w:hAnsi="Arial" w:cs="Arial"/>
          <w:sz w:val="24"/>
          <w:szCs w:val="24"/>
        </w:rPr>
        <w:t xml:space="preserve"> Органа контроля на основании </w:t>
      </w:r>
      <w:r w:rsidR="005018C3" w:rsidRPr="007121BD">
        <w:rPr>
          <w:rFonts w:ascii="Arial" w:hAnsi="Arial" w:cs="Arial"/>
          <w:sz w:val="24"/>
          <w:szCs w:val="24"/>
        </w:rPr>
        <w:t>распоряжения руководителя</w:t>
      </w:r>
      <w:r w:rsidR="00C117AB" w:rsidRPr="007121BD">
        <w:rPr>
          <w:rFonts w:ascii="Arial" w:hAnsi="Arial" w:cs="Arial"/>
          <w:sz w:val="24"/>
          <w:szCs w:val="24"/>
        </w:rPr>
        <w:t xml:space="preserve"> Органа контроля о назначении контрольного мероприятия.</w:t>
      </w:r>
    </w:p>
    <w:p w:rsidR="00C117AB" w:rsidRPr="007121BD" w:rsidRDefault="005C785E" w:rsidP="00C117AB">
      <w:pPr>
        <w:pStyle w:val="ConsPlusNormal"/>
        <w:ind w:firstLine="709"/>
        <w:contextualSpacing/>
        <w:jc w:val="both"/>
        <w:rPr>
          <w:rFonts w:ascii="Arial" w:hAnsi="Arial" w:cs="Arial"/>
          <w:sz w:val="24"/>
          <w:szCs w:val="24"/>
        </w:rPr>
      </w:pPr>
      <w:r w:rsidRPr="007121BD">
        <w:rPr>
          <w:rFonts w:ascii="Arial" w:hAnsi="Arial" w:cs="Arial"/>
          <w:sz w:val="24"/>
          <w:szCs w:val="24"/>
        </w:rPr>
        <w:t>23</w:t>
      </w:r>
      <w:r w:rsidR="00C117AB" w:rsidRPr="007121BD">
        <w:rPr>
          <w:rFonts w:ascii="Arial" w:hAnsi="Arial" w:cs="Arial"/>
          <w:sz w:val="24"/>
          <w:szCs w:val="24"/>
        </w:rPr>
        <w:t xml:space="preserve">. </w:t>
      </w:r>
      <w:r w:rsidR="005018C3" w:rsidRPr="007121BD">
        <w:rPr>
          <w:rFonts w:ascii="Arial" w:hAnsi="Arial" w:cs="Arial"/>
          <w:sz w:val="24"/>
          <w:szCs w:val="24"/>
        </w:rPr>
        <w:t>Распоряжение</w:t>
      </w:r>
      <w:r w:rsidR="00C117AB" w:rsidRPr="007121BD">
        <w:rPr>
          <w:rFonts w:ascii="Arial" w:hAnsi="Arial" w:cs="Arial"/>
          <w:sz w:val="24"/>
          <w:szCs w:val="24"/>
        </w:rPr>
        <w:t xml:space="preserve"> о назначении контрольного мероприятия долж</w:t>
      </w:r>
      <w:r w:rsidR="005018C3" w:rsidRPr="007121BD">
        <w:rPr>
          <w:rFonts w:ascii="Arial" w:hAnsi="Arial" w:cs="Arial"/>
          <w:sz w:val="24"/>
          <w:szCs w:val="24"/>
        </w:rPr>
        <w:t>но</w:t>
      </w:r>
      <w:r w:rsidR="00C117AB" w:rsidRPr="007121BD">
        <w:rPr>
          <w:rFonts w:ascii="Arial" w:hAnsi="Arial" w:cs="Arial"/>
          <w:sz w:val="24"/>
          <w:szCs w:val="24"/>
        </w:rPr>
        <w:t xml:space="preserve"> содержать следующие сведения: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а) наименование субъекта контроля;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б) место нахождения субъекта контроля;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в) место фактического осуществления деятельности субъекта контроля;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г) проверяемый период;</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lastRenderedPageBreak/>
        <w:t>д) основание проведения контрольного мероприятия;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е) тему контрольного мероприятия;</w:t>
      </w:r>
    </w:p>
    <w:p w:rsidR="00124DD0"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ж) фамили</w:t>
      </w:r>
      <w:r w:rsidR="00964262" w:rsidRPr="007121BD">
        <w:rPr>
          <w:rFonts w:ascii="Arial" w:hAnsi="Arial" w:cs="Arial"/>
          <w:sz w:val="24"/>
          <w:szCs w:val="24"/>
        </w:rPr>
        <w:t>ю</w:t>
      </w:r>
      <w:r w:rsidRPr="007121BD">
        <w:rPr>
          <w:rFonts w:ascii="Arial" w:hAnsi="Arial" w:cs="Arial"/>
          <w:sz w:val="24"/>
          <w:szCs w:val="24"/>
        </w:rPr>
        <w:t>, им</w:t>
      </w:r>
      <w:r w:rsidR="00964262" w:rsidRPr="007121BD">
        <w:rPr>
          <w:rFonts w:ascii="Arial" w:hAnsi="Arial" w:cs="Arial"/>
          <w:sz w:val="24"/>
          <w:szCs w:val="24"/>
        </w:rPr>
        <w:t>я, отчество</w:t>
      </w:r>
      <w:r w:rsidRPr="007121BD">
        <w:rPr>
          <w:rFonts w:ascii="Arial" w:hAnsi="Arial" w:cs="Arial"/>
          <w:sz w:val="24"/>
          <w:szCs w:val="24"/>
        </w:rPr>
        <w:t xml:space="preserve">  должностного лица Органа контроля</w:t>
      </w:r>
      <w:r w:rsidR="005C785E" w:rsidRPr="007121BD">
        <w:rPr>
          <w:rFonts w:ascii="Arial" w:hAnsi="Arial" w:cs="Arial"/>
          <w:sz w:val="24"/>
          <w:szCs w:val="24"/>
        </w:rPr>
        <w:t xml:space="preserve">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r w:rsidRPr="007121BD">
        <w:rPr>
          <w:rFonts w:ascii="Arial" w:hAnsi="Arial" w:cs="Arial"/>
          <w:sz w:val="24"/>
          <w:szCs w:val="24"/>
        </w:rPr>
        <w:t xml:space="preserve"> </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з) срок проведения контрольного мероприятия;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и) перечень основных вопросов, подлежащих изучению в ходе проведения контрольного мероприятия.</w:t>
      </w:r>
    </w:p>
    <w:p w:rsidR="005C785E" w:rsidRPr="007121BD" w:rsidRDefault="005C785E" w:rsidP="00C117AB">
      <w:pPr>
        <w:pStyle w:val="ConsPlusNormal"/>
        <w:ind w:firstLine="709"/>
        <w:contextualSpacing/>
        <w:jc w:val="both"/>
        <w:rPr>
          <w:rFonts w:ascii="Arial" w:hAnsi="Arial" w:cs="Arial"/>
          <w:sz w:val="24"/>
          <w:szCs w:val="24"/>
        </w:rPr>
      </w:pPr>
      <w:r w:rsidRPr="007121BD">
        <w:rPr>
          <w:rFonts w:ascii="Arial" w:hAnsi="Arial" w:cs="Arial"/>
          <w:sz w:val="24"/>
          <w:szCs w:val="24"/>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руководителя Органа контроля.</w:t>
      </w:r>
    </w:p>
    <w:p w:rsidR="004F6AD3" w:rsidRPr="007121BD" w:rsidRDefault="004F6AD3" w:rsidP="004F6AD3">
      <w:pPr>
        <w:pStyle w:val="ConsPlusNormal"/>
        <w:ind w:firstLine="709"/>
        <w:contextualSpacing/>
        <w:jc w:val="both"/>
        <w:rPr>
          <w:rFonts w:ascii="Arial" w:hAnsi="Arial" w:cs="Arial"/>
          <w:sz w:val="24"/>
          <w:szCs w:val="24"/>
        </w:rPr>
      </w:pPr>
      <w:r w:rsidRPr="007121BD">
        <w:rPr>
          <w:rFonts w:ascii="Arial" w:hAnsi="Arial" w:cs="Arial"/>
          <w:sz w:val="24"/>
          <w:szCs w:val="24"/>
        </w:rPr>
        <w:t>Копия распоряжения руководителя Органа контроля о назначении контрольного мероприятия вручается субъекту контроля не позднее даты начала контрольного мероприятия.</w:t>
      </w:r>
    </w:p>
    <w:p w:rsidR="00C117AB" w:rsidRPr="007121BD" w:rsidRDefault="00C117AB" w:rsidP="005C785E">
      <w:pPr>
        <w:pStyle w:val="ConsPlusNormal"/>
        <w:contextualSpacing/>
        <w:rPr>
          <w:rFonts w:ascii="Arial" w:hAnsi="Arial" w:cs="Arial"/>
          <w:sz w:val="24"/>
          <w:szCs w:val="24"/>
        </w:rPr>
      </w:pPr>
    </w:p>
    <w:p w:rsidR="00C117AB" w:rsidRPr="007121BD" w:rsidRDefault="00C117AB" w:rsidP="004C69E8">
      <w:pPr>
        <w:pStyle w:val="ConsPlusTitle"/>
        <w:ind w:firstLine="709"/>
        <w:contextualSpacing/>
        <w:jc w:val="center"/>
        <w:rPr>
          <w:rFonts w:ascii="Arial" w:hAnsi="Arial" w:cs="Arial"/>
          <w:b w:val="0"/>
          <w:sz w:val="24"/>
          <w:szCs w:val="24"/>
        </w:rPr>
      </w:pPr>
      <w:r w:rsidRPr="007121BD">
        <w:rPr>
          <w:rFonts w:ascii="Arial" w:hAnsi="Arial" w:cs="Arial"/>
          <w:b w:val="0"/>
          <w:sz w:val="24"/>
          <w:szCs w:val="24"/>
        </w:rPr>
        <w:t>III. Проведение контрольных мероприятий</w:t>
      </w:r>
    </w:p>
    <w:p w:rsidR="007121BD" w:rsidRPr="007121BD" w:rsidRDefault="007121BD" w:rsidP="004C69E8">
      <w:pPr>
        <w:pStyle w:val="ConsPlusTitle"/>
        <w:ind w:firstLine="709"/>
        <w:contextualSpacing/>
        <w:jc w:val="center"/>
        <w:rPr>
          <w:rFonts w:ascii="Arial" w:hAnsi="Arial" w:cs="Arial"/>
          <w:b w:val="0"/>
          <w:sz w:val="24"/>
          <w:szCs w:val="24"/>
        </w:rPr>
      </w:pPr>
    </w:p>
    <w:p w:rsidR="00C117AB" w:rsidRPr="007121BD" w:rsidRDefault="005C785E" w:rsidP="00C117AB">
      <w:pPr>
        <w:pStyle w:val="ConsPlusNormal"/>
        <w:ind w:firstLine="709"/>
        <w:contextualSpacing/>
        <w:jc w:val="both"/>
        <w:rPr>
          <w:rFonts w:ascii="Arial" w:hAnsi="Arial" w:cs="Arial"/>
          <w:sz w:val="24"/>
          <w:szCs w:val="24"/>
        </w:rPr>
      </w:pPr>
      <w:bookmarkStart w:id="4" w:name="P96"/>
      <w:bookmarkEnd w:id="4"/>
      <w:r w:rsidRPr="007121BD">
        <w:rPr>
          <w:rFonts w:ascii="Arial" w:hAnsi="Arial" w:cs="Arial"/>
          <w:sz w:val="24"/>
          <w:szCs w:val="24"/>
        </w:rPr>
        <w:t>24</w:t>
      </w:r>
      <w:r w:rsidR="00C117AB" w:rsidRPr="007121BD">
        <w:rPr>
          <w:rFonts w:ascii="Arial" w:hAnsi="Arial" w:cs="Arial"/>
          <w:sz w:val="24"/>
          <w:szCs w:val="24"/>
        </w:rPr>
        <w:t>. Камеральная проверка может проводиться одним должностным лицом или проверочной группой Органа контроля.</w:t>
      </w:r>
    </w:p>
    <w:p w:rsidR="00C117AB" w:rsidRPr="007121BD" w:rsidRDefault="005C785E" w:rsidP="00C117AB">
      <w:pPr>
        <w:pStyle w:val="ConsPlusNormal"/>
        <w:ind w:firstLine="709"/>
        <w:contextualSpacing/>
        <w:jc w:val="both"/>
        <w:rPr>
          <w:rFonts w:ascii="Arial" w:hAnsi="Arial" w:cs="Arial"/>
          <w:sz w:val="24"/>
          <w:szCs w:val="24"/>
        </w:rPr>
      </w:pPr>
      <w:r w:rsidRPr="007121BD">
        <w:rPr>
          <w:rFonts w:ascii="Arial" w:hAnsi="Arial" w:cs="Arial"/>
          <w:sz w:val="24"/>
          <w:szCs w:val="24"/>
        </w:rPr>
        <w:t>25</w:t>
      </w:r>
      <w:r w:rsidR="00C117AB" w:rsidRPr="007121BD">
        <w:rPr>
          <w:rFonts w:ascii="Arial" w:hAnsi="Arial" w:cs="Arial"/>
          <w:sz w:val="24"/>
          <w:szCs w:val="24"/>
        </w:rPr>
        <w:t>. Выездная проверка проводится проверочной группой Органа контроля в составе не менее двух должностных лиц Органа контроля.</w:t>
      </w:r>
    </w:p>
    <w:p w:rsidR="004A0F8C" w:rsidRPr="007121BD" w:rsidRDefault="005C785E" w:rsidP="004A0F8C">
      <w:pPr>
        <w:pStyle w:val="ConsPlusNormal"/>
        <w:ind w:firstLine="709"/>
        <w:contextualSpacing/>
        <w:jc w:val="both"/>
        <w:rPr>
          <w:rFonts w:ascii="Arial" w:hAnsi="Arial" w:cs="Arial"/>
          <w:sz w:val="24"/>
          <w:szCs w:val="24"/>
        </w:rPr>
      </w:pPr>
      <w:bookmarkStart w:id="5" w:name="P100"/>
      <w:bookmarkEnd w:id="5"/>
      <w:r w:rsidRPr="007121BD">
        <w:rPr>
          <w:rFonts w:ascii="Arial" w:hAnsi="Arial" w:cs="Arial"/>
          <w:sz w:val="24"/>
          <w:szCs w:val="24"/>
        </w:rPr>
        <w:t>26</w:t>
      </w:r>
      <w:r w:rsidR="00C117AB" w:rsidRPr="007121BD">
        <w:rPr>
          <w:rFonts w:ascii="Arial" w:hAnsi="Arial" w:cs="Arial"/>
          <w:sz w:val="24"/>
          <w:szCs w:val="24"/>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117AB" w:rsidRPr="007121BD" w:rsidRDefault="005C785E" w:rsidP="00C117AB">
      <w:pPr>
        <w:pStyle w:val="ConsPlusNormal"/>
        <w:ind w:firstLine="709"/>
        <w:contextualSpacing/>
        <w:jc w:val="both"/>
        <w:rPr>
          <w:rFonts w:ascii="Arial" w:hAnsi="Arial" w:cs="Arial"/>
          <w:sz w:val="24"/>
          <w:szCs w:val="24"/>
        </w:rPr>
      </w:pPr>
      <w:r w:rsidRPr="007121BD">
        <w:rPr>
          <w:rFonts w:ascii="Arial" w:hAnsi="Arial" w:cs="Arial"/>
          <w:sz w:val="24"/>
          <w:szCs w:val="24"/>
        </w:rPr>
        <w:t>27</w:t>
      </w:r>
      <w:r w:rsidR="00C117AB" w:rsidRPr="007121BD">
        <w:rPr>
          <w:rFonts w:ascii="Arial" w:hAnsi="Arial" w:cs="Arial"/>
          <w:sz w:val="24"/>
          <w:szCs w:val="24"/>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C117AB" w:rsidRPr="007121BD" w:rsidRDefault="005C785E" w:rsidP="00C117AB">
      <w:pPr>
        <w:pStyle w:val="ConsPlusNormal"/>
        <w:ind w:firstLine="709"/>
        <w:contextualSpacing/>
        <w:jc w:val="both"/>
        <w:rPr>
          <w:rFonts w:ascii="Arial" w:hAnsi="Arial" w:cs="Arial"/>
          <w:sz w:val="24"/>
          <w:szCs w:val="24"/>
        </w:rPr>
      </w:pPr>
      <w:bookmarkStart w:id="6" w:name="P102"/>
      <w:bookmarkEnd w:id="6"/>
      <w:r w:rsidRPr="007121BD">
        <w:rPr>
          <w:rFonts w:ascii="Arial" w:hAnsi="Arial" w:cs="Arial"/>
          <w:sz w:val="24"/>
          <w:szCs w:val="24"/>
        </w:rPr>
        <w:t>28</w:t>
      </w:r>
      <w:r w:rsidR="00C117AB" w:rsidRPr="007121BD">
        <w:rPr>
          <w:rFonts w:ascii="Arial" w:hAnsi="Arial" w:cs="Arial"/>
          <w:sz w:val="24"/>
          <w:szCs w:val="24"/>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C117AB" w:rsidRPr="007121BD" w:rsidRDefault="005C785E" w:rsidP="00C117AB">
      <w:pPr>
        <w:pStyle w:val="ConsPlusNormal"/>
        <w:ind w:firstLine="709"/>
        <w:contextualSpacing/>
        <w:jc w:val="both"/>
        <w:rPr>
          <w:rFonts w:ascii="Arial" w:hAnsi="Arial" w:cs="Arial"/>
          <w:sz w:val="24"/>
          <w:szCs w:val="24"/>
        </w:rPr>
      </w:pPr>
      <w:r w:rsidRPr="007121BD">
        <w:rPr>
          <w:rFonts w:ascii="Arial" w:hAnsi="Arial" w:cs="Arial"/>
          <w:sz w:val="24"/>
          <w:szCs w:val="24"/>
        </w:rPr>
        <w:t>29</w:t>
      </w:r>
      <w:r w:rsidR="00C117AB" w:rsidRPr="007121BD">
        <w:rPr>
          <w:rFonts w:ascii="Arial" w:hAnsi="Arial" w:cs="Arial"/>
          <w:sz w:val="24"/>
          <w:szCs w:val="24"/>
        </w:rPr>
        <w:t xml:space="preserve">. 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00C117AB" w:rsidRPr="007121BD">
          <w:rPr>
            <w:rFonts w:ascii="Arial" w:hAnsi="Arial" w:cs="Arial"/>
            <w:sz w:val="24"/>
            <w:szCs w:val="24"/>
          </w:rPr>
          <w:t>подпунктом "г" пункта 3</w:t>
        </w:r>
      </w:hyperlink>
      <w:r w:rsidRPr="007121BD">
        <w:rPr>
          <w:rFonts w:ascii="Arial" w:hAnsi="Arial" w:cs="Arial"/>
          <w:sz w:val="24"/>
          <w:szCs w:val="24"/>
        </w:rPr>
        <w:t>6</w:t>
      </w:r>
      <w:r w:rsidR="00C117AB" w:rsidRPr="007121BD">
        <w:rPr>
          <w:rFonts w:ascii="Arial" w:hAnsi="Arial" w:cs="Arial"/>
          <w:sz w:val="24"/>
          <w:szCs w:val="24"/>
        </w:rPr>
        <w:t xml:space="preserve"> </w:t>
      </w:r>
      <w:r w:rsidRPr="007121BD">
        <w:rPr>
          <w:rFonts w:ascii="Arial" w:hAnsi="Arial" w:cs="Arial"/>
          <w:sz w:val="24"/>
          <w:szCs w:val="24"/>
        </w:rPr>
        <w:t>Порядка</w:t>
      </w:r>
      <w:r w:rsidR="00C117AB" w:rsidRPr="007121BD">
        <w:rPr>
          <w:rFonts w:ascii="Arial" w:hAnsi="Arial" w:cs="Arial"/>
          <w:sz w:val="24"/>
          <w:szCs w:val="24"/>
        </w:rPr>
        <w:t xml:space="preserve"> со дня окончания проверки полноты представленных субъектом контроля документов и информации.</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Одновременно с направлением копии решения о приостановлении камеральной проверки в соответствии с </w:t>
      </w:r>
      <w:hyperlink w:anchor="P129" w:history="1">
        <w:r w:rsidRPr="007121BD">
          <w:rPr>
            <w:rFonts w:ascii="Arial" w:hAnsi="Arial" w:cs="Arial"/>
            <w:sz w:val="24"/>
            <w:szCs w:val="24"/>
          </w:rPr>
          <w:t>пунктом 3</w:t>
        </w:r>
      </w:hyperlink>
      <w:r w:rsidR="005C785E" w:rsidRPr="007121BD">
        <w:rPr>
          <w:rFonts w:ascii="Arial" w:hAnsi="Arial" w:cs="Arial"/>
          <w:sz w:val="24"/>
          <w:szCs w:val="24"/>
        </w:rPr>
        <w:t>8</w:t>
      </w:r>
      <w:r w:rsidRPr="007121BD">
        <w:rPr>
          <w:rFonts w:ascii="Arial" w:hAnsi="Arial" w:cs="Arial"/>
          <w:sz w:val="24"/>
          <w:szCs w:val="24"/>
        </w:rPr>
        <w:t xml:space="preserve"> </w:t>
      </w:r>
      <w:r w:rsidR="005C785E" w:rsidRPr="007121BD">
        <w:rPr>
          <w:rFonts w:ascii="Arial" w:hAnsi="Arial" w:cs="Arial"/>
          <w:sz w:val="24"/>
          <w:szCs w:val="24"/>
        </w:rPr>
        <w:t>Порядка</w:t>
      </w:r>
      <w:r w:rsidRPr="007121BD">
        <w:rPr>
          <w:rFonts w:ascii="Arial" w:hAnsi="Arial" w:cs="Arial"/>
          <w:sz w:val="24"/>
          <w:szCs w:val="24"/>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w:t>
      </w:r>
      <w:r w:rsidRPr="007121BD">
        <w:rPr>
          <w:rFonts w:ascii="Arial" w:hAnsi="Arial" w:cs="Arial"/>
          <w:sz w:val="24"/>
          <w:szCs w:val="24"/>
        </w:rPr>
        <w:lastRenderedPageBreak/>
        <w:t xml:space="preserve">проверки в соответствии с </w:t>
      </w:r>
      <w:hyperlink w:anchor="P123" w:history="1">
        <w:r w:rsidRPr="007121BD">
          <w:rPr>
            <w:rFonts w:ascii="Arial" w:hAnsi="Arial" w:cs="Arial"/>
            <w:sz w:val="24"/>
            <w:szCs w:val="24"/>
          </w:rPr>
          <w:t>пунктом "г" пункта 3</w:t>
        </w:r>
      </w:hyperlink>
      <w:r w:rsidR="005C785E" w:rsidRPr="007121BD">
        <w:rPr>
          <w:rFonts w:ascii="Arial" w:hAnsi="Arial" w:cs="Arial"/>
          <w:sz w:val="24"/>
          <w:szCs w:val="24"/>
        </w:rPr>
        <w:t>6</w:t>
      </w:r>
      <w:r w:rsidRPr="007121BD">
        <w:rPr>
          <w:rFonts w:ascii="Arial" w:hAnsi="Arial" w:cs="Arial"/>
          <w:sz w:val="24"/>
          <w:szCs w:val="24"/>
        </w:rPr>
        <w:t xml:space="preserve"> </w:t>
      </w:r>
      <w:r w:rsidR="005C785E" w:rsidRPr="007121BD">
        <w:rPr>
          <w:rFonts w:ascii="Arial" w:hAnsi="Arial" w:cs="Arial"/>
          <w:sz w:val="24"/>
          <w:szCs w:val="24"/>
        </w:rPr>
        <w:t>Порядка</w:t>
      </w:r>
      <w:r w:rsidRPr="007121BD">
        <w:rPr>
          <w:rFonts w:ascii="Arial" w:hAnsi="Arial" w:cs="Arial"/>
          <w:sz w:val="24"/>
          <w:szCs w:val="24"/>
        </w:rPr>
        <w:t xml:space="preserve"> проверка возобновляется.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C117AB" w:rsidRPr="007121BD" w:rsidRDefault="005F13D4" w:rsidP="00C117AB">
      <w:pPr>
        <w:pStyle w:val="ConsPlusNormal"/>
        <w:ind w:firstLine="709"/>
        <w:contextualSpacing/>
        <w:jc w:val="both"/>
        <w:rPr>
          <w:rFonts w:ascii="Arial" w:hAnsi="Arial" w:cs="Arial"/>
          <w:sz w:val="24"/>
          <w:szCs w:val="24"/>
        </w:rPr>
      </w:pPr>
      <w:bookmarkStart w:id="7" w:name="P107"/>
      <w:bookmarkEnd w:id="7"/>
      <w:r w:rsidRPr="007121BD">
        <w:rPr>
          <w:rFonts w:ascii="Arial" w:hAnsi="Arial" w:cs="Arial"/>
          <w:sz w:val="24"/>
          <w:szCs w:val="24"/>
        </w:rPr>
        <w:t>30</w:t>
      </w:r>
      <w:r w:rsidR="00C117AB" w:rsidRPr="007121BD">
        <w:rPr>
          <w:rFonts w:ascii="Arial" w:hAnsi="Arial" w:cs="Arial"/>
          <w:sz w:val="24"/>
          <w:szCs w:val="24"/>
        </w:rPr>
        <w:t>. Выездная проверка проводится по месту нахождения и месту фактического осуществления деятельности субъекта контроля.</w:t>
      </w: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31</w:t>
      </w:r>
      <w:r w:rsidR="00C117AB" w:rsidRPr="007121BD">
        <w:rPr>
          <w:rFonts w:ascii="Arial" w:hAnsi="Arial" w:cs="Arial"/>
          <w:sz w:val="24"/>
          <w:szCs w:val="24"/>
        </w:rPr>
        <w:t>. Срок проведения выездной проверки не может превышать 30 рабочих дней.</w:t>
      </w:r>
    </w:p>
    <w:p w:rsidR="00C117AB" w:rsidRPr="007121BD" w:rsidRDefault="005F13D4" w:rsidP="00C117AB">
      <w:pPr>
        <w:pStyle w:val="ConsPlusNormal"/>
        <w:ind w:firstLine="709"/>
        <w:contextualSpacing/>
        <w:jc w:val="both"/>
        <w:rPr>
          <w:rFonts w:ascii="Arial" w:hAnsi="Arial" w:cs="Arial"/>
          <w:sz w:val="24"/>
          <w:szCs w:val="24"/>
        </w:rPr>
      </w:pPr>
      <w:bookmarkStart w:id="8" w:name="P109"/>
      <w:bookmarkEnd w:id="8"/>
      <w:r w:rsidRPr="007121BD">
        <w:rPr>
          <w:rFonts w:ascii="Arial" w:hAnsi="Arial" w:cs="Arial"/>
          <w:sz w:val="24"/>
          <w:szCs w:val="24"/>
        </w:rPr>
        <w:t>32</w:t>
      </w:r>
      <w:r w:rsidR="00C117AB" w:rsidRPr="007121BD">
        <w:rPr>
          <w:rFonts w:ascii="Arial" w:hAnsi="Arial" w:cs="Arial"/>
          <w:sz w:val="24"/>
          <w:szCs w:val="24"/>
        </w:rPr>
        <w:t>. В ходе выездной проверки проводятся контрольные действия по документальному и фактическому изучению деятельности субъекта контроля.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33</w:t>
      </w:r>
      <w:r w:rsidR="00C117AB" w:rsidRPr="007121BD">
        <w:rPr>
          <w:rFonts w:ascii="Arial" w:hAnsi="Arial" w:cs="Arial"/>
          <w:sz w:val="24"/>
          <w:szCs w:val="24"/>
        </w:rPr>
        <w:t>. Срок проведения выездной или камеральной проверки может быть продлен не более чем на 10 рабочих дней по решению руководителя Органа контроля.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7121BD">
        <w:rPr>
          <w:rFonts w:ascii="Arial" w:hAnsi="Arial" w:cs="Arial"/>
          <w:sz w:val="24"/>
          <w:szCs w:val="24"/>
        </w:rPr>
        <w:t>субъекта контроля нарушений законодательства Российской Федерации</w:t>
      </w:r>
      <w:proofErr w:type="gramEnd"/>
      <w:r w:rsidRPr="007121BD">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34</w:t>
      </w:r>
      <w:r w:rsidR="00C117AB" w:rsidRPr="007121BD">
        <w:rPr>
          <w:rFonts w:ascii="Arial" w:hAnsi="Arial" w:cs="Arial"/>
          <w:sz w:val="24"/>
          <w:szCs w:val="24"/>
        </w:rPr>
        <w:t>.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3</w:t>
      </w:r>
      <w:r w:rsidR="005F13D4" w:rsidRPr="007121BD">
        <w:rPr>
          <w:rFonts w:ascii="Arial" w:hAnsi="Arial" w:cs="Arial"/>
          <w:sz w:val="24"/>
          <w:szCs w:val="24"/>
        </w:rPr>
        <w:t>5</w:t>
      </w:r>
      <w:r w:rsidRPr="007121BD">
        <w:rPr>
          <w:rFonts w:ascii="Arial" w:hAnsi="Arial" w:cs="Arial"/>
          <w:sz w:val="24"/>
          <w:szCs w:val="24"/>
        </w:rPr>
        <w:t xml:space="preserve">. Встречная проверка проводится в порядке, установленном для выездных и камеральных проверок в соответствии с </w:t>
      </w:r>
      <w:hyperlink w:anchor="P96" w:history="1">
        <w:r w:rsidRPr="007121BD">
          <w:rPr>
            <w:rFonts w:ascii="Arial" w:hAnsi="Arial" w:cs="Arial"/>
            <w:sz w:val="24"/>
            <w:szCs w:val="24"/>
          </w:rPr>
          <w:t xml:space="preserve">пунктами </w:t>
        </w:r>
      </w:hyperlink>
      <w:r w:rsidR="005F13D4" w:rsidRPr="007121BD">
        <w:rPr>
          <w:rFonts w:ascii="Arial" w:hAnsi="Arial" w:cs="Arial"/>
          <w:sz w:val="24"/>
          <w:szCs w:val="24"/>
        </w:rPr>
        <w:t>24</w:t>
      </w:r>
      <w:r w:rsidRPr="007121BD">
        <w:rPr>
          <w:rFonts w:ascii="Arial" w:hAnsi="Arial" w:cs="Arial"/>
          <w:sz w:val="24"/>
          <w:szCs w:val="24"/>
        </w:rPr>
        <w:t xml:space="preserve"> - </w:t>
      </w:r>
      <w:hyperlink w:anchor="P100" w:history="1">
        <w:r w:rsidRPr="007121BD">
          <w:rPr>
            <w:rFonts w:ascii="Arial" w:hAnsi="Arial" w:cs="Arial"/>
            <w:sz w:val="24"/>
            <w:szCs w:val="24"/>
          </w:rPr>
          <w:t>2</w:t>
        </w:r>
      </w:hyperlink>
      <w:r w:rsidR="005F13D4" w:rsidRPr="007121BD">
        <w:rPr>
          <w:rFonts w:ascii="Arial" w:hAnsi="Arial" w:cs="Arial"/>
          <w:sz w:val="24"/>
          <w:szCs w:val="24"/>
        </w:rPr>
        <w:t>6</w:t>
      </w:r>
      <w:r w:rsidRPr="007121BD">
        <w:rPr>
          <w:rFonts w:ascii="Arial" w:hAnsi="Arial" w:cs="Arial"/>
          <w:sz w:val="24"/>
          <w:szCs w:val="24"/>
        </w:rPr>
        <w:t xml:space="preserve">, </w:t>
      </w:r>
      <w:r w:rsidR="005F13D4" w:rsidRPr="007121BD">
        <w:rPr>
          <w:rFonts w:ascii="Arial" w:hAnsi="Arial" w:cs="Arial"/>
          <w:sz w:val="24"/>
          <w:szCs w:val="24"/>
        </w:rPr>
        <w:t>30</w:t>
      </w:r>
      <w:r w:rsidRPr="007121BD">
        <w:rPr>
          <w:rFonts w:ascii="Arial" w:hAnsi="Arial" w:cs="Arial"/>
          <w:sz w:val="24"/>
          <w:szCs w:val="24"/>
        </w:rPr>
        <w:t xml:space="preserve">, </w:t>
      </w:r>
      <w:r w:rsidR="005F13D4" w:rsidRPr="007121BD">
        <w:rPr>
          <w:rFonts w:ascii="Arial" w:hAnsi="Arial" w:cs="Arial"/>
          <w:sz w:val="24"/>
          <w:szCs w:val="24"/>
        </w:rPr>
        <w:t>32 Порядка</w:t>
      </w:r>
      <w:r w:rsidRPr="007121BD">
        <w:rPr>
          <w:rFonts w:ascii="Arial" w:hAnsi="Arial" w:cs="Arial"/>
          <w:sz w:val="24"/>
          <w:szCs w:val="24"/>
        </w:rPr>
        <w:t>.</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Срок проведения встречной проверки не может превышать 20 рабочих дней.</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3</w:t>
      </w:r>
      <w:r w:rsidR="005F13D4" w:rsidRPr="007121BD">
        <w:rPr>
          <w:rFonts w:ascii="Arial" w:hAnsi="Arial" w:cs="Arial"/>
          <w:sz w:val="24"/>
          <w:szCs w:val="24"/>
        </w:rPr>
        <w:t>6</w:t>
      </w:r>
      <w:r w:rsidRPr="007121BD">
        <w:rPr>
          <w:rFonts w:ascii="Arial" w:hAnsi="Arial" w:cs="Arial"/>
          <w:sz w:val="24"/>
          <w:szCs w:val="24"/>
        </w:rPr>
        <w:t xml:space="preserve">.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w:t>
      </w:r>
      <w:r w:rsidRPr="007121BD">
        <w:rPr>
          <w:rFonts w:ascii="Arial" w:hAnsi="Arial" w:cs="Arial"/>
          <w:sz w:val="24"/>
          <w:szCs w:val="24"/>
        </w:rPr>
        <w:lastRenderedPageBreak/>
        <w:t>Органа контроля, приостанавливается на общий срок не более 30 рабочих дней в следующих случаях:</w:t>
      </w:r>
    </w:p>
    <w:p w:rsidR="00C117AB" w:rsidRPr="007121BD" w:rsidRDefault="00C117AB" w:rsidP="00C117AB">
      <w:pPr>
        <w:pStyle w:val="ConsPlusNormal"/>
        <w:ind w:firstLine="709"/>
        <w:contextualSpacing/>
        <w:jc w:val="both"/>
        <w:rPr>
          <w:rFonts w:ascii="Arial" w:hAnsi="Arial" w:cs="Arial"/>
          <w:sz w:val="24"/>
          <w:szCs w:val="24"/>
        </w:rPr>
      </w:pPr>
      <w:bookmarkStart w:id="9" w:name="P120"/>
      <w:bookmarkEnd w:id="9"/>
      <w:r w:rsidRPr="007121BD">
        <w:rPr>
          <w:rFonts w:ascii="Arial" w:hAnsi="Arial" w:cs="Arial"/>
          <w:sz w:val="24"/>
          <w:szCs w:val="24"/>
        </w:rPr>
        <w:t>а) на период проведения встречной проверки, но не более чем на 20 рабочих дней;</w:t>
      </w:r>
    </w:p>
    <w:p w:rsidR="00C117AB" w:rsidRPr="007121BD" w:rsidRDefault="00C117AB" w:rsidP="00C117AB">
      <w:pPr>
        <w:pStyle w:val="ConsPlusNormal"/>
        <w:ind w:firstLine="709"/>
        <w:contextualSpacing/>
        <w:jc w:val="both"/>
        <w:rPr>
          <w:rFonts w:ascii="Arial" w:hAnsi="Arial" w:cs="Arial"/>
          <w:sz w:val="24"/>
          <w:szCs w:val="24"/>
        </w:rPr>
      </w:pPr>
      <w:bookmarkStart w:id="10" w:name="P121"/>
      <w:bookmarkEnd w:id="10"/>
      <w:r w:rsidRPr="007121BD">
        <w:rPr>
          <w:rFonts w:ascii="Arial" w:hAnsi="Arial" w:cs="Arial"/>
          <w:sz w:val="24"/>
          <w:szCs w:val="24"/>
        </w:rPr>
        <w:t>б) на период организации и проведения экспертиз, но не более чем на 20 рабочих дней;</w:t>
      </w:r>
    </w:p>
    <w:p w:rsidR="00C117AB" w:rsidRPr="007121BD" w:rsidRDefault="00C117AB" w:rsidP="00C117AB">
      <w:pPr>
        <w:pStyle w:val="ConsPlusNormal"/>
        <w:ind w:firstLine="709"/>
        <w:contextualSpacing/>
        <w:jc w:val="both"/>
        <w:rPr>
          <w:rFonts w:ascii="Arial" w:hAnsi="Arial" w:cs="Arial"/>
          <w:sz w:val="24"/>
          <w:szCs w:val="24"/>
        </w:rPr>
      </w:pPr>
      <w:bookmarkStart w:id="11" w:name="P122"/>
      <w:bookmarkEnd w:id="11"/>
      <w:r w:rsidRPr="007121BD">
        <w:rPr>
          <w:rFonts w:ascii="Arial" w:hAnsi="Arial" w:cs="Arial"/>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117AB" w:rsidRPr="007121BD" w:rsidRDefault="00C117AB" w:rsidP="00C117AB">
      <w:pPr>
        <w:pStyle w:val="ConsPlusNormal"/>
        <w:ind w:firstLine="709"/>
        <w:contextualSpacing/>
        <w:jc w:val="both"/>
        <w:rPr>
          <w:rFonts w:ascii="Arial" w:hAnsi="Arial" w:cs="Arial"/>
          <w:sz w:val="24"/>
          <w:szCs w:val="24"/>
        </w:rPr>
      </w:pPr>
      <w:bookmarkStart w:id="12" w:name="P123"/>
      <w:bookmarkEnd w:id="12"/>
      <w:r w:rsidRPr="007121BD">
        <w:rPr>
          <w:rFonts w:ascii="Arial" w:hAnsi="Arial" w:cs="Arial"/>
          <w:sz w:val="24"/>
          <w:szCs w:val="24"/>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7121BD">
          <w:rPr>
            <w:rFonts w:ascii="Arial" w:hAnsi="Arial" w:cs="Arial"/>
            <w:sz w:val="24"/>
            <w:szCs w:val="24"/>
          </w:rPr>
          <w:t>пунктом 2</w:t>
        </w:r>
      </w:hyperlink>
      <w:r w:rsidR="005F13D4" w:rsidRPr="007121BD">
        <w:rPr>
          <w:rFonts w:ascii="Arial" w:hAnsi="Arial" w:cs="Arial"/>
          <w:sz w:val="24"/>
          <w:szCs w:val="24"/>
        </w:rPr>
        <w:t>9</w:t>
      </w:r>
      <w:r w:rsidRPr="007121BD">
        <w:rPr>
          <w:rFonts w:ascii="Arial" w:hAnsi="Arial" w:cs="Arial"/>
          <w:sz w:val="24"/>
          <w:szCs w:val="24"/>
        </w:rPr>
        <w:t xml:space="preserve"> </w:t>
      </w:r>
      <w:r w:rsidR="005F13D4" w:rsidRPr="007121BD">
        <w:rPr>
          <w:rFonts w:ascii="Arial" w:hAnsi="Arial" w:cs="Arial"/>
          <w:sz w:val="24"/>
          <w:szCs w:val="24"/>
        </w:rPr>
        <w:t>Порядка</w:t>
      </w:r>
      <w:r w:rsidRPr="007121BD">
        <w:rPr>
          <w:rFonts w:ascii="Arial" w:hAnsi="Arial" w:cs="Arial"/>
          <w:sz w:val="24"/>
          <w:szCs w:val="24"/>
        </w:rPr>
        <w:t>, но не более чем на 10 рабочих дней;</w:t>
      </w:r>
    </w:p>
    <w:p w:rsidR="00C117AB" w:rsidRPr="007121BD" w:rsidRDefault="00C117AB" w:rsidP="00C117AB">
      <w:pPr>
        <w:pStyle w:val="ConsPlusNormal"/>
        <w:ind w:firstLine="709"/>
        <w:contextualSpacing/>
        <w:jc w:val="both"/>
        <w:rPr>
          <w:rFonts w:ascii="Arial" w:hAnsi="Arial" w:cs="Arial"/>
          <w:sz w:val="24"/>
          <w:szCs w:val="24"/>
        </w:rPr>
      </w:pPr>
      <w:bookmarkStart w:id="13" w:name="P124"/>
      <w:bookmarkEnd w:id="13"/>
      <w:r w:rsidRPr="007121BD">
        <w:rPr>
          <w:rFonts w:ascii="Arial" w:hAnsi="Arial" w:cs="Arial"/>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37</w:t>
      </w:r>
      <w:r w:rsidR="00C117AB" w:rsidRPr="007121BD">
        <w:rPr>
          <w:rFonts w:ascii="Arial" w:hAnsi="Arial" w:cs="Arial"/>
          <w:sz w:val="24"/>
          <w:szCs w:val="24"/>
        </w:rPr>
        <w:t>. Решение о возобновлении проведения выездной или камеральной проверки принимается в срок не более 2 рабочих дней:</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а) после завершения проведения встречной проверки и (или) экспертизы согласно </w:t>
      </w:r>
      <w:hyperlink w:anchor="P120" w:history="1">
        <w:r w:rsidRPr="007121BD">
          <w:rPr>
            <w:rFonts w:ascii="Arial" w:hAnsi="Arial" w:cs="Arial"/>
            <w:sz w:val="24"/>
            <w:szCs w:val="24"/>
          </w:rPr>
          <w:t>подпунктам "а"</w:t>
        </w:r>
      </w:hyperlink>
      <w:r w:rsidRPr="007121BD">
        <w:rPr>
          <w:rFonts w:ascii="Arial" w:hAnsi="Arial" w:cs="Arial"/>
          <w:sz w:val="24"/>
          <w:szCs w:val="24"/>
        </w:rPr>
        <w:t xml:space="preserve">, </w:t>
      </w:r>
      <w:hyperlink w:anchor="P121" w:history="1">
        <w:r w:rsidRPr="007121BD">
          <w:rPr>
            <w:rFonts w:ascii="Arial" w:hAnsi="Arial" w:cs="Arial"/>
            <w:sz w:val="24"/>
            <w:szCs w:val="24"/>
          </w:rPr>
          <w:t>"б" пункта 3</w:t>
        </w:r>
      </w:hyperlink>
      <w:r w:rsidR="005F13D4" w:rsidRPr="007121BD">
        <w:rPr>
          <w:rFonts w:ascii="Arial" w:hAnsi="Arial" w:cs="Arial"/>
          <w:sz w:val="24"/>
          <w:szCs w:val="24"/>
        </w:rPr>
        <w:t>6</w:t>
      </w:r>
      <w:r w:rsidRPr="007121BD">
        <w:rPr>
          <w:rFonts w:ascii="Arial" w:hAnsi="Arial" w:cs="Arial"/>
          <w:sz w:val="24"/>
          <w:szCs w:val="24"/>
        </w:rPr>
        <w:t xml:space="preserve"> </w:t>
      </w:r>
      <w:r w:rsidR="005F13D4" w:rsidRPr="007121BD">
        <w:rPr>
          <w:rFonts w:ascii="Arial" w:hAnsi="Arial" w:cs="Arial"/>
          <w:sz w:val="24"/>
          <w:szCs w:val="24"/>
        </w:rPr>
        <w:t>Порядка</w:t>
      </w:r>
      <w:r w:rsidRPr="007121BD">
        <w:rPr>
          <w:rFonts w:ascii="Arial" w:hAnsi="Arial" w:cs="Arial"/>
          <w:sz w:val="24"/>
          <w:szCs w:val="24"/>
        </w:rPr>
        <w:t>;</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б) после устранения причин приостановления проведения проверки, указанных в </w:t>
      </w:r>
      <w:hyperlink w:anchor="P122" w:history="1">
        <w:r w:rsidRPr="007121BD">
          <w:rPr>
            <w:rFonts w:ascii="Arial" w:hAnsi="Arial" w:cs="Arial"/>
            <w:sz w:val="24"/>
            <w:szCs w:val="24"/>
          </w:rPr>
          <w:t>подпунктах "в"</w:t>
        </w:r>
      </w:hyperlink>
      <w:r w:rsidRPr="007121BD">
        <w:rPr>
          <w:rFonts w:ascii="Arial" w:hAnsi="Arial" w:cs="Arial"/>
          <w:sz w:val="24"/>
          <w:szCs w:val="24"/>
        </w:rPr>
        <w:t xml:space="preserve"> - </w:t>
      </w:r>
      <w:hyperlink w:anchor="P124" w:history="1">
        <w:r w:rsidRPr="007121BD">
          <w:rPr>
            <w:rFonts w:ascii="Arial" w:hAnsi="Arial" w:cs="Arial"/>
            <w:sz w:val="24"/>
            <w:szCs w:val="24"/>
          </w:rPr>
          <w:t>"д" пункта 3</w:t>
        </w:r>
      </w:hyperlink>
      <w:r w:rsidR="005F13D4" w:rsidRPr="007121BD">
        <w:rPr>
          <w:rFonts w:ascii="Arial" w:hAnsi="Arial" w:cs="Arial"/>
          <w:sz w:val="24"/>
          <w:szCs w:val="24"/>
        </w:rPr>
        <w:t>6</w:t>
      </w:r>
      <w:r w:rsidRPr="007121BD">
        <w:rPr>
          <w:rFonts w:ascii="Arial" w:hAnsi="Arial" w:cs="Arial"/>
          <w:sz w:val="24"/>
          <w:szCs w:val="24"/>
        </w:rPr>
        <w:t xml:space="preserve"> </w:t>
      </w:r>
      <w:r w:rsidR="005F13D4" w:rsidRPr="007121BD">
        <w:rPr>
          <w:rFonts w:ascii="Arial" w:hAnsi="Arial" w:cs="Arial"/>
          <w:sz w:val="24"/>
          <w:szCs w:val="24"/>
        </w:rPr>
        <w:t>Порядка</w:t>
      </w:r>
      <w:r w:rsidRPr="007121BD">
        <w:rPr>
          <w:rFonts w:ascii="Arial" w:hAnsi="Arial" w:cs="Arial"/>
          <w:sz w:val="24"/>
          <w:szCs w:val="24"/>
        </w:rPr>
        <w:t>;</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в) после истечения срока приостановления проверки в соответствии с </w:t>
      </w:r>
      <w:hyperlink w:anchor="P122" w:history="1">
        <w:r w:rsidRPr="007121BD">
          <w:rPr>
            <w:rFonts w:ascii="Arial" w:hAnsi="Arial" w:cs="Arial"/>
            <w:sz w:val="24"/>
            <w:szCs w:val="24"/>
          </w:rPr>
          <w:t>подпунктами "в"</w:t>
        </w:r>
      </w:hyperlink>
      <w:r w:rsidRPr="007121BD">
        <w:rPr>
          <w:rFonts w:ascii="Arial" w:hAnsi="Arial" w:cs="Arial"/>
          <w:sz w:val="24"/>
          <w:szCs w:val="24"/>
        </w:rPr>
        <w:t xml:space="preserve"> - </w:t>
      </w:r>
      <w:hyperlink w:anchor="P124" w:history="1">
        <w:r w:rsidRPr="007121BD">
          <w:rPr>
            <w:rFonts w:ascii="Arial" w:hAnsi="Arial" w:cs="Arial"/>
            <w:sz w:val="24"/>
            <w:szCs w:val="24"/>
          </w:rPr>
          <w:t>"д" пункта 3</w:t>
        </w:r>
      </w:hyperlink>
      <w:r w:rsidR="005F13D4" w:rsidRPr="007121BD">
        <w:rPr>
          <w:rFonts w:ascii="Arial" w:hAnsi="Arial" w:cs="Arial"/>
          <w:sz w:val="24"/>
          <w:szCs w:val="24"/>
        </w:rPr>
        <w:t>6</w:t>
      </w:r>
      <w:r w:rsidRPr="007121BD">
        <w:rPr>
          <w:rFonts w:ascii="Arial" w:hAnsi="Arial" w:cs="Arial"/>
          <w:sz w:val="24"/>
          <w:szCs w:val="24"/>
        </w:rPr>
        <w:t xml:space="preserve"> </w:t>
      </w:r>
      <w:r w:rsidR="005F13D4" w:rsidRPr="007121BD">
        <w:rPr>
          <w:rFonts w:ascii="Arial" w:hAnsi="Arial" w:cs="Arial"/>
          <w:sz w:val="24"/>
          <w:szCs w:val="24"/>
        </w:rPr>
        <w:t>Порядка</w:t>
      </w:r>
      <w:r w:rsidRPr="007121BD">
        <w:rPr>
          <w:rFonts w:ascii="Arial" w:hAnsi="Arial" w:cs="Arial"/>
          <w:sz w:val="24"/>
          <w:szCs w:val="24"/>
        </w:rPr>
        <w:t>.</w:t>
      </w:r>
    </w:p>
    <w:p w:rsidR="00C117AB" w:rsidRPr="007121BD" w:rsidRDefault="00C117AB" w:rsidP="00C117AB">
      <w:pPr>
        <w:pStyle w:val="ConsPlusNormal"/>
        <w:ind w:firstLine="709"/>
        <w:contextualSpacing/>
        <w:jc w:val="both"/>
        <w:rPr>
          <w:rFonts w:ascii="Arial" w:hAnsi="Arial" w:cs="Arial"/>
          <w:sz w:val="24"/>
          <w:szCs w:val="24"/>
        </w:rPr>
      </w:pPr>
      <w:bookmarkStart w:id="14" w:name="P129"/>
      <w:bookmarkEnd w:id="14"/>
      <w:r w:rsidRPr="007121BD">
        <w:rPr>
          <w:rFonts w:ascii="Arial" w:hAnsi="Arial" w:cs="Arial"/>
          <w:sz w:val="24"/>
          <w:szCs w:val="24"/>
        </w:rPr>
        <w:t>3</w:t>
      </w:r>
      <w:r w:rsidR="005F13D4" w:rsidRPr="007121BD">
        <w:rPr>
          <w:rFonts w:ascii="Arial" w:hAnsi="Arial" w:cs="Arial"/>
          <w:sz w:val="24"/>
          <w:szCs w:val="24"/>
        </w:rPr>
        <w:t>8</w:t>
      </w:r>
      <w:r w:rsidRPr="007121BD">
        <w:rPr>
          <w:rFonts w:ascii="Arial" w:hAnsi="Arial" w:cs="Arial"/>
          <w:sz w:val="24"/>
          <w:szCs w:val="24"/>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w:t>
      </w:r>
      <w:r w:rsidR="00755347" w:rsidRPr="007121BD">
        <w:rPr>
          <w:rFonts w:ascii="Arial" w:hAnsi="Arial" w:cs="Arial"/>
          <w:sz w:val="24"/>
          <w:szCs w:val="24"/>
        </w:rPr>
        <w:t>распоряжением руководителя</w:t>
      </w:r>
      <w:r w:rsidRPr="007121BD">
        <w:rPr>
          <w:rFonts w:ascii="Arial" w:hAnsi="Arial" w:cs="Arial"/>
          <w:sz w:val="24"/>
          <w:szCs w:val="24"/>
        </w:rPr>
        <w:t xml:space="preserve"> Органа контроля, в котором указываются основания продления срока проведения проверки, приостановления, возобновления проведения проверки.</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Копия </w:t>
      </w:r>
      <w:r w:rsidR="00755347" w:rsidRPr="007121BD">
        <w:rPr>
          <w:rFonts w:ascii="Arial" w:hAnsi="Arial" w:cs="Arial"/>
          <w:sz w:val="24"/>
          <w:szCs w:val="24"/>
        </w:rPr>
        <w:t xml:space="preserve">распоряжения </w:t>
      </w:r>
      <w:r w:rsidRPr="007121BD">
        <w:rPr>
          <w:rFonts w:ascii="Arial" w:hAnsi="Arial" w:cs="Arial"/>
          <w:sz w:val="24"/>
          <w:szCs w:val="24"/>
        </w:rPr>
        <w:t xml:space="preserve">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w:t>
      </w:r>
      <w:r w:rsidR="00755347" w:rsidRPr="007121BD">
        <w:rPr>
          <w:rFonts w:ascii="Arial" w:hAnsi="Arial" w:cs="Arial"/>
          <w:sz w:val="24"/>
          <w:szCs w:val="24"/>
        </w:rPr>
        <w:t>распоряжения</w:t>
      </w:r>
      <w:r w:rsidRPr="007121BD">
        <w:rPr>
          <w:rFonts w:ascii="Arial" w:hAnsi="Arial" w:cs="Arial"/>
          <w:sz w:val="24"/>
          <w:szCs w:val="24"/>
        </w:rPr>
        <w:t>.</w:t>
      </w: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39</w:t>
      </w:r>
      <w:r w:rsidR="00C117AB" w:rsidRPr="007121BD">
        <w:rPr>
          <w:rFonts w:ascii="Arial" w:hAnsi="Arial" w:cs="Arial"/>
          <w:sz w:val="24"/>
          <w:szCs w:val="24"/>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00C117AB" w:rsidRPr="007121BD">
          <w:rPr>
            <w:rFonts w:ascii="Arial" w:hAnsi="Arial" w:cs="Arial"/>
            <w:sz w:val="24"/>
            <w:szCs w:val="24"/>
          </w:rPr>
          <w:t xml:space="preserve">подпунктом "а" пункта </w:t>
        </w:r>
      </w:hyperlink>
      <w:r w:rsidRPr="007121BD">
        <w:rPr>
          <w:rFonts w:ascii="Arial" w:hAnsi="Arial" w:cs="Arial"/>
          <w:sz w:val="24"/>
          <w:szCs w:val="24"/>
        </w:rPr>
        <w:t>7</w:t>
      </w:r>
      <w:r w:rsidR="00C117AB" w:rsidRPr="007121BD">
        <w:rPr>
          <w:rFonts w:ascii="Arial" w:hAnsi="Arial" w:cs="Arial"/>
          <w:sz w:val="24"/>
          <w:szCs w:val="24"/>
        </w:rPr>
        <w:t xml:space="preserve"> </w:t>
      </w:r>
      <w:r w:rsidRPr="007121BD">
        <w:rPr>
          <w:rFonts w:ascii="Arial" w:hAnsi="Arial" w:cs="Arial"/>
          <w:sz w:val="24"/>
          <w:szCs w:val="24"/>
        </w:rPr>
        <w:t>Порядка</w:t>
      </w:r>
      <w:r w:rsidR="00C117AB" w:rsidRPr="007121BD">
        <w:rPr>
          <w:rFonts w:ascii="Arial" w:hAnsi="Arial" w:cs="Arial"/>
          <w:sz w:val="24"/>
          <w:szCs w:val="24"/>
        </w:rPr>
        <w:t xml:space="preserve"> либо представления заведомо недостоверных документов и информации</w:t>
      </w:r>
      <w:r w:rsidR="004F6AD3" w:rsidRPr="007121BD">
        <w:rPr>
          <w:rFonts w:ascii="Arial" w:hAnsi="Arial" w:cs="Arial"/>
          <w:sz w:val="24"/>
          <w:szCs w:val="24"/>
        </w:rPr>
        <w:t>, информация об этом направляется в органы (должностным лицам), уполномоченным на</w:t>
      </w:r>
      <w:r w:rsidR="00C117AB" w:rsidRPr="007121BD">
        <w:rPr>
          <w:rFonts w:ascii="Arial" w:hAnsi="Arial" w:cs="Arial"/>
          <w:sz w:val="24"/>
          <w:szCs w:val="24"/>
        </w:rPr>
        <w:t xml:space="preserve"> примен</w:t>
      </w:r>
      <w:r w:rsidR="004F6AD3" w:rsidRPr="007121BD">
        <w:rPr>
          <w:rFonts w:ascii="Arial" w:hAnsi="Arial" w:cs="Arial"/>
          <w:sz w:val="24"/>
          <w:szCs w:val="24"/>
        </w:rPr>
        <w:t>ение</w:t>
      </w:r>
      <w:r w:rsidR="00C117AB" w:rsidRPr="007121BD">
        <w:rPr>
          <w:rFonts w:ascii="Arial" w:hAnsi="Arial" w:cs="Arial"/>
          <w:sz w:val="24"/>
          <w:szCs w:val="24"/>
        </w:rPr>
        <w:t xml:space="preserve"> мер ответственности в соответствии с законодательством Российской Федерации об административных правонарушениях.</w:t>
      </w:r>
    </w:p>
    <w:p w:rsidR="00C117AB" w:rsidRPr="007121BD" w:rsidRDefault="00C117AB" w:rsidP="00C117AB">
      <w:pPr>
        <w:pStyle w:val="ConsPlusNormal"/>
        <w:ind w:firstLine="709"/>
        <w:contextualSpacing/>
        <w:jc w:val="both"/>
        <w:rPr>
          <w:rFonts w:ascii="Arial" w:hAnsi="Arial" w:cs="Arial"/>
          <w:sz w:val="24"/>
          <w:szCs w:val="24"/>
        </w:rPr>
      </w:pPr>
    </w:p>
    <w:p w:rsidR="00C117AB" w:rsidRPr="007121BD" w:rsidRDefault="00C117AB" w:rsidP="004C69E8">
      <w:pPr>
        <w:pStyle w:val="ConsPlusTitle"/>
        <w:ind w:firstLine="709"/>
        <w:contextualSpacing/>
        <w:jc w:val="center"/>
        <w:rPr>
          <w:rFonts w:ascii="Arial" w:hAnsi="Arial" w:cs="Arial"/>
          <w:b w:val="0"/>
          <w:sz w:val="24"/>
          <w:szCs w:val="24"/>
        </w:rPr>
      </w:pPr>
      <w:r w:rsidRPr="007121BD">
        <w:rPr>
          <w:rFonts w:ascii="Arial" w:hAnsi="Arial" w:cs="Arial"/>
          <w:b w:val="0"/>
          <w:sz w:val="24"/>
          <w:szCs w:val="24"/>
        </w:rPr>
        <w:t>IV. Оформление результатов контрольных мероприятий</w:t>
      </w:r>
    </w:p>
    <w:p w:rsidR="007121BD" w:rsidRPr="007121BD" w:rsidRDefault="007121BD" w:rsidP="004C69E8">
      <w:pPr>
        <w:pStyle w:val="ConsPlusTitle"/>
        <w:ind w:firstLine="709"/>
        <w:contextualSpacing/>
        <w:jc w:val="center"/>
        <w:rPr>
          <w:rFonts w:ascii="Arial" w:hAnsi="Arial" w:cs="Arial"/>
          <w:b w:val="0"/>
          <w:sz w:val="24"/>
          <w:szCs w:val="24"/>
        </w:rPr>
      </w:pP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40</w:t>
      </w:r>
      <w:r w:rsidR="00C117AB" w:rsidRPr="007121BD">
        <w:rPr>
          <w:rFonts w:ascii="Arial" w:hAnsi="Arial" w:cs="Arial"/>
          <w:sz w:val="24"/>
          <w:szCs w:val="24"/>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По результатам встречной проверки предписания субъекту контроля не </w:t>
      </w:r>
      <w:r w:rsidRPr="007121BD">
        <w:rPr>
          <w:rFonts w:ascii="Arial" w:hAnsi="Arial" w:cs="Arial"/>
          <w:sz w:val="24"/>
          <w:szCs w:val="24"/>
        </w:rPr>
        <w:lastRenderedPageBreak/>
        <w:t>выдаются.</w:t>
      </w: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41</w:t>
      </w:r>
      <w:r w:rsidR="00C117AB" w:rsidRPr="007121BD">
        <w:rPr>
          <w:rFonts w:ascii="Arial" w:hAnsi="Arial" w:cs="Arial"/>
          <w:sz w:val="24"/>
          <w:szCs w:val="24"/>
        </w:rPr>
        <w:t xml:space="preserve">. </w:t>
      </w:r>
      <w:proofErr w:type="gramStart"/>
      <w:r w:rsidR="00C117AB" w:rsidRPr="007121BD">
        <w:rPr>
          <w:rFonts w:ascii="Arial" w:hAnsi="Arial" w:cs="Arial"/>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42</w:t>
      </w:r>
      <w:r w:rsidR="00C117AB" w:rsidRPr="007121BD">
        <w:rPr>
          <w:rFonts w:ascii="Arial" w:hAnsi="Arial" w:cs="Arial"/>
          <w:sz w:val="24"/>
          <w:szCs w:val="24"/>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C117AB" w:rsidRPr="007121BD">
        <w:rPr>
          <w:rFonts w:ascii="Arial" w:hAnsi="Arial" w:cs="Arial"/>
          <w:sz w:val="24"/>
          <w:szCs w:val="24"/>
        </w:rPr>
        <w:t>кт встр</w:t>
      </w:r>
      <w:proofErr w:type="gramEnd"/>
      <w:r w:rsidR="00C117AB" w:rsidRPr="007121BD">
        <w:rPr>
          <w:rFonts w:ascii="Arial" w:hAnsi="Arial" w:cs="Arial"/>
          <w:sz w:val="24"/>
          <w:szCs w:val="24"/>
        </w:rPr>
        <w:t>ечной проверки (в случае ее проведения), а также иные материалы, полученные в ходе проведения контрольных мероприятий.</w:t>
      </w: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43</w:t>
      </w:r>
      <w:r w:rsidR="00C117AB" w:rsidRPr="007121BD">
        <w:rPr>
          <w:rFonts w:ascii="Arial" w:hAnsi="Arial" w:cs="Arial"/>
          <w:sz w:val="24"/>
          <w:szCs w:val="24"/>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44</w:t>
      </w:r>
      <w:r w:rsidR="00C117AB" w:rsidRPr="007121BD">
        <w:rPr>
          <w:rFonts w:ascii="Arial" w:hAnsi="Arial" w:cs="Arial"/>
          <w:sz w:val="24"/>
          <w:szCs w:val="24"/>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Письменные возражения субъекта контроля приобщаются к материалам проверки.</w:t>
      </w: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45</w:t>
      </w:r>
      <w:r w:rsidR="00C117AB" w:rsidRPr="007121BD">
        <w:rPr>
          <w:rFonts w:ascii="Arial" w:hAnsi="Arial" w:cs="Arial"/>
          <w:sz w:val="24"/>
          <w:szCs w:val="24"/>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C117AB" w:rsidRPr="007121BD" w:rsidRDefault="005F13D4" w:rsidP="00C117AB">
      <w:pPr>
        <w:pStyle w:val="ConsPlusNormal"/>
        <w:ind w:firstLine="709"/>
        <w:contextualSpacing/>
        <w:jc w:val="both"/>
        <w:rPr>
          <w:rFonts w:ascii="Arial" w:hAnsi="Arial" w:cs="Arial"/>
          <w:sz w:val="24"/>
          <w:szCs w:val="24"/>
        </w:rPr>
      </w:pPr>
      <w:bookmarkStart w:id="15" w:name="P143"/>
      <w:bookmarkEnd w:id="15"/>
      <w:r w:rsidRPr="007121BD">
        <w:rPr>
          <w:rFonts w:ascii="Arial" w:hAnsi="Arial" w:cs="Arial"/>
          <w:sz w:val="24"/>
          <w:szCs w:val="24"/>
        </w:rPr>
        <w:t>46</w:t>
      </w:r>
      <w:r w:rsidR="00C117AB" w:rsidRPr="007121BD">
        <w:rPr>
          <w:rFonts w:ascii="Arial" w:hAnsi="Arial" w:cs="Arial"/>
          <w:sz w:val="24"/>
          <w:szCs w:val="24"/>
        </w:rPr>
        <w:t xml:space="preserve">.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w:t>
      </w:r>
      <w:r w:rsidR="00755347" w:rsidRPr="007121BD">
        <w:rPr>
          <w:rFonts w:ascii="Arial" w:hAnsi="Arial" w:cs="Arial"/>
          <w:sz w:val="24"/>
          <w:szCs w:val="24"/>
        </w:rPr>
        <w:t xml:space="preserve">распоряжением </w:t>
      </w:r>
      <w:r w:rsidR="00C117AB" w:rsidRPr="007121BD">
        <w:rPr>
          <w:rFonts w:ascii="Arial" w:hAnsi="Arial" w:cs="Arial"/>
          <w:sz w:val="24"/>
          <w:szCs w:val="24"/>
        </w:rPr>
        <w:t xml:space="preserve"> руководителя Органа контроля в срок не более 30 рабочих дней со дня подписания акта:</w:t>
      </w:r>
    </w:p>
    <w:p w:rsidR="00C117AB" w:rsidRPr="007121BD" w:rsidRDefault="00C117AB" w:rsidP="00C117AB">
      <w:pPr>
        <w:pStyle w:val="ConsPlusNormal"/>
        <w:ind w:firstLine="709"/>
        <w:contextualSpacing/>
        <w:jc w:val="both"/>
        <w:rPr>
          <w:rFonts w:ascii="Arial" w:hAnsi="Arial" w:cs="Arial"/>
          <w:sz w:val="24"/>
          <w:szCs w:val="24"/>
        </w:rPr>
      </w:pPr>
      <w:bookmarkStart w:id="16" w:name="P144"/>
      <w:bookmarkEnd w:id="16"/>
      <w:r w:rsidRPr="007121BD">
        <w:rPr>
          <w:rFonts w:ascii="Arial" w:hAnsi="Arial" w:cs="Arial"/>
          <w:sz w:val="24"/>
          <w:szCs w:val="24"/>
        </w:rPr>
        <w:t xml:space="preserve">а) о выдаче обязательного для исполнения предписания в случаях, установленных Федеральным </w:t>
      </w:r>
      <w:hyperlink r:id="rId14" w:history="1">
        <w:r w:rsidRPr="007121BD">
          <w:rPr>
            <w:rFonts w:ascii="Arial" w:hAnsi="Arial" w:cs="Arial"/>
            <w:sz w:val="24"/>
            <w:szCs w:val="24"/>
          </w:rPr>
          <w:t>законом</w:t>
        </w:r>
      </w:hyperlink>
      <w:r w:rsidR="00755347" w:rsidRPr="007121BD">
        <w:rPr>
          <w:rFonts w:ascii="Arial" w:hAnsi="Arial" w:cs="Arial"/>
          <w:sz w:val="24"/>
          <w:szCs w:val="24"/>
        </w:rPr>
        <w:t xml:space="preserve"> о контрактной системе</w:t>
      </w:r>
      <w:r w:rsidRPr="007121BD">
        <w:rPr>
          <w:rFonts w:ascii="Arial" w:hAnsi="Arial" w:cs="Arial"/>
          <w:sz w:val="24"/>
          <w:szCs w:val="24"/>
        </w:rPr>
        <w:t>;</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б) об отсутствии оснований для выдачи предписания;</w:t>
      </w:r>
    </w:p>
    <w:p w:rsidR="00C117AB" w:rsidRPr="007121BD" w:rsidRDefault="00C117AB" w:rsidP="00C117AB">
      <w:pPr>
        <w:pStyle w:val="ConsPlusNormal"/>
        <w:ind w:firstLine="709"/>
        <w:contextualSpacing/>
        <w:jc w:val="both"/>
        <w:rPr>
          <w:rFonts w:ascii="Arial" w:hAnsi="Arial" w:cs="Arial"/>
          <w:sz w:val="24"/>
          <w:szCs w:val="24"/>
        </w:rPr>
      </w:pPr>
      <w:bookmarkStart w:id="17" w:name="P146"/>
      <w:bookmarkEnd w:id="17"/>
      <w:r w:rsidRPr="007121BD">
        <w:rPr>
          <w:rFonts w:ascii="Arial" w:hAnsi="Arial" w:cs="Arial"/>
          <w:sz w:val="24"/>
          <w:szCs w:val="24"/>
        </w:rPr>
        <w:t>в) о проведении внеплановой выездной проверки.</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Одновременно с подписанием вышеуказанного </w:t>
      </w:r>
      <w:r w:rsidR="00755347" w:rsidRPr="007121BD">
        <w:rPr>
          <w:rFonts w:ascii="Arial" w:hAnsi="Arial" w:cs="Arial"/>
          <w:sz w:val="24"/>
          <w:szCs w:val="24"/>
        </w:rPr>
        <w:t>распоряжения</w:t>
      </w:r>
      <w:r w:rsidRPr="007121BD">
        <w:rPr>
          <w:rFonts w:ascii="Arial" w:hAnsi="Arial" w:cs="Arial"/>
          <w:sz w:val="24"/>
          <w:szCs w:val="24"/>
        </w:rPr>
        <w:t xml:space="preserve"> руководителем</w:t>
      </w:r>
      <w:r w:rsidR="00755347" w:rsidRPr="007121BD">
        <w:rPr>
          <w:rFonts w:ascii="Arial" w:hAnsi="Arial" w:cs="Arial"/>
          <w:sz w:val="24"/>
          <w:szCs w:val="24"/>
        </w:rPr>
        <w:t xml:space="preserve">  </w:t>
      </w:r>
      <w:r w:rsidRPr="007121BD">
        <w:rPr>
          <w:rFonts w:ascii="Arial" w:hAnsi="Arial" w:cs="Arial"/>
          <w:sz w:val="24"/>
          <w:szCs w:val="24"/>
        </w:rPr>
        <w:t>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7121BD">
        <w:rPr>
          <w:rFonts w:ascii="Arial" w:hAnsi="Arial" w:cs="Arial"/>
          <w:sz w:val="24"/>
          <w:szCs w:val="24"/>
        </w:rPr>
        <w:t>проводившими</w:t>
      </w:r>
      <w:proofErr w:type="gramEnd"/>
      <w:r w:rsidRPr="007121BD">
        <w:rPr>
          <w:rFonts w:ascii="Arial" w:hAnsi="Arial" w:cs="Arial"/>
          <w:sz w:val="24"/>
          <w:szCs w:val="24"/>
        </w:rPr>
        <w:t xml:space="preserve"> проверку.</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Отчет о результатах выездной или камеральной проверки приобщается к материалам проверки.</w:t>
      </w:r>
    </w:p>
    <w:p w:rsidR="00C117AB" w:rsidRPr="007121BD" w:rsidRDefault="00C117AB" w:rsidP="00C117AB">
      <w:pPr>
        <w:pStyle w:val="ConsPlusNormal"/>
        <w:ind w:firstLine="709"/>
        <w:contextualSpacing/>
        <w:jc w:val="both"/>
        <w:rPr>
          <w:rFonts w:ascii="Arial" w:hAnsi="Arial" w:cs="Arial"/>
          <w:sz w:val="24"/>
          <w:szCs w:val="24"/>
        </w:rPr>
      </w:pPr>
    </w:p>
    <w:p w:rsidR="005F13D4" w:rsidRPr="007121BD" w:rsidRDefault="00C117AB" w:rsidP="004C69E8">
      <w:pPr>
        <w:pStyle w:val="ConsPlusTitle"/>
        <w:ind w:firstLine="709"/>
        <w:contextualSpacing/>
        <w:jc w:val="center"/>
        <w:rPr>
          <w:rFonts w:ascii="Arial" w:hAnsi="Arial" w:cs="Arial"/>
          <w:b w:val="0"/>
          <w:sz w:val="24"/>
          <w:szCs w:val="24"/>
        </w:rPr>
      </w:pPr>
      <w:r w:rsidRPr="007121BD">
        <w:rPr>
          <w:rFonts w:ascii="Arial" w:hAnsi="Arial" w:cs="Arial"/>
          <w:b w:val="0"/>
          <w:sz w:val="24"/>
          <w:szCs w:val="24"/>
        </w:rPr>
        <w:t>V. Реализация результатов контрольных мероприятий</w:t>
      </w:r>
    </w:p>
    <w:p w:rsidR="007121BD" w:rsidRPr="007121BD" w:rsidRDefault="007121BD" w:rsidP="004C69E8">
      <w:pPr>
        <w:pStyle w:val="ConsPlusTitle"/>
        <w:ind w:firstLine="709"/>
        <w:contextualSpacing/>
        <w:jc w:val="center"/>
        <w:rPr>
          <w:rFonts w:ascii="Arial" w:hAnsi="Arial" w:cs="Arial"/>
          <w:b w:val="0"/>
          <w:sz w:val="24"/>
          <w:szCs w:val="24"/>
        </w:rPr>
      </w:pP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47</w:t>
      </w:r>
      <w:r w:rsidR="00755347" w:rsidRPr="007121BD">
        <w:rPr>
          <w:rFonts w:ascii="Arial" w:hAnsi="Arial" w:cs="Arial"/>
          <w:sz w:val="24"/>
          <w:szCs w:val="24"/>
        </w:rPr>
        <w:t xml:space="preserve">. При осуществлении полномочий Орган контроля направляет </w:t>
      </w:r>
      <w:r w:rsidR="004F6AD3" w:rsidRPr="007121BD">
        <w:rPr>
          <w:rFonts w:ascii="Arial" w:hAnsi="Arial" w:cs="Arial"/>
          <w:sz w:val="24"/>
          <w:szCs w:val="24"/>
        </w:rPr>
        <w:t xml:space="preserve">обязательные для исполнения </w:t>
      </w:r>
      <w:r w:rsidR="00755347" w:rsidRPr="007121BD">
        <w:rPr>
          <w:rFonts w:ascii="Arial" w:hAnsi="Arial" w:cs="Arial"/>
          <w:sz w:val="24"/>
          <w:szCs w:val="24"/>
        </w:rPr>
        <w:t>предписания об устранении нарушений законодательства Российской Федерации и иных нормативных правовых актов о контрактной системе</w:t>
      </w:r>
      <w:r w:rsidR="004F6AD3" w:rsidRPr="007121BD">
        <w:rPr>
          <w:rFonts w:ascii="Arial" w:hAnsi="Arial" w:cs="Arial"/>
          <w:sz w:val="24"/>
          <w:szCs w:val="24"/>
        </w:rPr>
        <w:t xml:space="preserve"> в сфере закупок в случаях, предусмотренных законодательством Российской Федерации</w:t>
      </w:r>
      <w:r w:rsidR="00755347" w:rsidRPr="007121BD">
        <w:rPr>
          <w:rFonts w:ascii="Arial" w:hAnsi="Arial" w:cs="Arial"/>
          <w:sz w:val="24"/>
          <w:szCs w:val="24"/>
        </w:rPr>
        <w:t>.</w:t>
      </w:r>
    </w:p>
    <w:p w:rsidR="00C117AB"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lastRenderedPageBreak/>
        <w:t>48</w:t>
      </w:r>
      <w:r w:rsidR="00C117AB" w:rsidRPr="007121BD">
        <w:rPr>
          <w:rFonts w:ascii="Arial" w:hAnsi="Arial" w:cs="Arial"/>
          <w:sz w:val="24"/>
          <w:szCs w:val="24"/>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00C117AB" w:rsidRPr="007121BD">
          <w:rPr>
            <w:rFonts w:ascii="Arial" w:hAnsi="Arial" w:cs="Arial"/>
            <w:sz w:val="24"/>
            <w:szCs w:val="24"/>
          </w:rPr>
          <w:t>подпунктом "а" пункта 4</w:t>
        </w:r>
      </w:hyperlink>
      <w:r w:rsidRPr="007121BD">
        <w:rPr>
          <w:rFonts w:ascii="Arial" w:hAnsi="Arial" w:cs="Arial"/>
          <w:sz w:val="24"/>
          <w:szCs w:val="24"/>
        </w:rPr>
        <w:t>6</w:t>
      </w:r>
      <w:r w:rsidR="00C117AB" w:rsidRPr="007121BD">
        <w:rPr>
          <w:rFonts w:ascii="Arial" w:hAnsi="Arial" w:cs="Arial"/>
          <w:sz w:val="24"/>
          <w:szCs w:val="24"/>
        </w:rPr>
        <w:t xml:space="preserve"> </w:t>
      </w:r>
      <w:r w:rsidRPr="007121BD">
        <w:rPr>
          <w:rFonts w:ascii="Arial" w:hAnsi="Arial" w:cs="Arial"/>
          <w:sz w:val="24"/>
          <w:szCs w:val="24"/>
        </w:rPr>
        <w:t>Порядка</w:t>
      </w:r>
      <w:r w:rsidR="00C117AB" w:rsidRPr="007121BD">
        <w:rPr>
          <w:rFonts w:ascii="Arial" w:hAnsi="Arial" w:cs="Arial"/>
          <w:sz w:val="24"/>
          <w:szCs w:val="24"/>
        </w:rPr>
        <w:t>.</w:t>
      </w:r>
    </w:p>
    <w:p w:rsidR="00C117AB" w:rsidRPr="007121BD" w:rsidRDefault="00C117AB" w:rsidP="00C117AB">
      <w:pPr>
        <w:pStyle w:val="ConsPlusNormal"/>
        <w:ind w:firstLine="709"/>
        <w:contextualSpacing/>
        <w:jc w:val="both"/>
        <w:rPr>
          <w:rFonts w:ascii="Arial" w:hAnsi="Arial" w:cs="Arial"/>
          <w:sz w:val="24"/>
          <w:szCs w:val="24"/>
        </w:rPr>
      </w:pPr>
      <w:r w:rsidRPr="007121BD">
        <w:rPr>
          <w:rFonts w:ascii="Arial" w:hAnsi="Arial" w:cs="Arial"/>
          <w:sz w:val="24"/>
          <w:szCs w:val="24"/>
        </w:rPr>
        <w:t>4</w:t>
      </w:r>
      <w:r w:rsidR="005F13D4" w:rsidRPr="007121BD">
        <w:rPr>
          <w:rFonts w:ascii="Arial" w:hAnsi="Arial" w:cs="Arial"/>
          <w:sz w:val="24"/>
          <w:szCs w:val="24"/>
        </w:rPr>
        <w:t>9</w:t>
      </w:r>
      <w:r w:rsidRPr="007121BD">
        <w:rPr>
          <w:rFonts w:ascii="Arial" w:hAnsi="Arial" w:cs="Arial"/>
          <w:sz w:val="24"/>
          <w:szCs w:val="24"/>
        </w:rPr>
        <w:t>. Предписание должно содержать сроки его исполнения.</w:t>
      </w:r>
    </w:p>
    <w:p w:rsidR="006E6309" w:rsidRPr="007121BD" w:rsidRDefault="005F13D4" w:rsidP="00C117AB">
      <w:pPr>
        <w:pStyle w:val="ConsPlusNormal"/>
        <w:ind w:firstLine="709"/>
        <w:contextualSpacing/>
        <w:jc w:val="both"/>
        <w:rPr>
          <w:rFonts w:ascii="Arial" w:hAnsi="Arial" w:cs="Arial"/>
          <w:sz w:val="24"/>
          <w:szCs w:val="24"/>
        </w:rPr>
      </w:pPr>
      <w:r w:rsidRPr="007121BD">
        <w:rPr>
          <w:rFonts w:ascii="Arial" w:hAnsi="Arial" w:cs="Arial"/>
          <w:sz w:val="24"/>
          <w:szCs w:val="24"/>
        </w:rPr>
        <w:t>50</w:t>
      </w:r>
      <w:r w:rsidR="006E6309" w:rsidRPr="007121BD">
        <w:rPr>
          <w:rFonts w:ascii="Arial" w:hAnsi="Arial" w:cs="Arial"/>
          <w:sz w:val="24"/>
          <w:szCs w:val="24"/>
        </w:rPr>
        <w:t>. Отмена предписаний Органа контроля осуществляется в судебном порядке.</w:t>
      </w:r>
    </w:p>
    <w:p w:rsidR="00C117AB" w:rsidRPr="007121BD" w:rsidRDefault="005F13D4" w:rsidP="007121BD">
      <w:pPr>
        <w:pStyle w:val="ConsPlusNormal"/>
        <w:ind w:firstLine="709"/>
        <w:contextualSpacing/>
        <w:jc w:val="both"/>
        <w:rPr>
          <w:rFonts w:ascii="Arial" w:hAnsi="Arial" w:cs="Arial"/>
          <w:sz w:val="24"/>
          <w:szCs w:val="24"/>
        </w:rPr>
      </w:pPr>
      <w:r w:rsidRPr="007121BD">
        <w:rPr>
          <w:rFonts w:ascii="Arial" w:hAnsi="Arial" w:cs="Arial"/>
          <w:sz w:val="24"/>
          <w:szCs w:val="24"/>
        </w:rPr>
        <w:t>51</w:t>
      </w:r>
      <w:r w:rsidR="00C117AB" w:rsidRPr="007121BD">
        <w:rPr>
          <w:rFonts w:ascii="Arial" w:hAnsi="Arial" w:cs="Arial"/>
          <w:sz w:val="24"/>
          <w:szCs w:val="24"/>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00C117AB" w:rsidRPr="007121BD">
        <w:rPr>
          <w:rFonts w:ascii="Arial" w:hAnsi="Arial" w:cs="Arial"/>
          <w:sz w:val="24"/>
          <w:szCs w:val="24"/>
        </w:rPr>
        <w:t>контроль за</w:t>
      </w:r>
      <w:proofErr w:type="gramEnd"/>
      <w:r w:rsidR="00C117AB" w:rsidRPr="007121BD">
        <w:rPr>
          <w:rFonts w:ascii="Arial" w:hAnsi="Arial" w:cs="Arial"/>
          <w:sz w:val="24"/>
          <w:szCs w:val="24"/>
        </w:rPr>
        <w:t xml:space="preserve"> выполнением субъектом контроля предписания.</w:t>
      </w:r>
      <w:bookmarkEnd w:id="0"/>
    </w:p>
    <w:sectPr w:rsidR="00C117AB" w:rsidRPr="007121BD" w:rsidSect="00EC1640">
      <w:head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1A1" w:rsidRDefault="000D21A1" w:rsidP="005F13D4">
      <w:pPr>
        <w:spacing w:after="0" w:line="240" w:lineRule="auto"/>
      </w:pPr>
      <w:r>
        <w:separator/>
      </w:r>
    </w:p>
  </w:endnote>
  <w:endnote w:type="continuationSeparator" w:id="0">
    <w:p w:rsidR="000D21A1" w:rsidRDefault="000D21A1" w:rsidP="005F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1A1" w:rsidRDefault="000D21A1" w:rsidP="005F13D4">
      <w:pPr>
        <w:spacing w:after="0" w:line="240" w:lineRule="auto"/>
      </w:pPr>
      <w:r>
        <w:separator/>
      </w:r>
    </w:p>
  </w:footnote>
  <w:footnote w:type="continuationSeparator" w:id="0">
    <w:p w:rsidR="000D21A1" w:rsidRDefault="000D21A1" w:rsidP="005F1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3D4" w:rsidRDefault="005F13D4" w:rsidP="005F13D4">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5E"/>
    <w:rsid w:val="000D21A1"/>
    <w:rsid w:val="00103D07"/>
    <w:rsid w:val="00124DD0"/>
    <w:rsid w:val="00150F25"/>
    <w:rsid w:val="00162599"/>
    <w:rsid w:val="003A3B46"/>
    <w:rsid w:val="003D2E5D"/>
    <w:rsid w:val="003E4EF3"/>
    <w:rsid w:val="0043676D"/>
    <w:rsid w:val="004A0F8C"/>
    <w:rsid w:val="004B3909"/>
    <w:rsid w:val="004C69E8"/>
    <w:rsid w:val="004D7C93"/>
    <w:rsid w:val="004F6AD3"/>
    <w:rsid w:val="005018C3"/>
    <w:rsid w:val="0050322B"/>
    <w:rsid w:val="005C785E"/>
    <w:rsid w:val="005F13D4"/>
    <w:rsid w:val="00651BF3"/>
    <w:rsid w:val="0067601F"/>
    <w:rsid w:val="006A0A6C"/>
    <w:rsid w:val="006B00AE"/>
    <w:rsid w:val="006E6309"/>
    <w:rsid w:val="007121BD"/>
    <w:rsid w:val="00722389"/>
    <w:rsid w:val="0075030F"/>
    <w:rsid w:val="00755347"/>
    <w:rsid w:val="007B4253"/>
    <w:rsid w:val="007C00DE"/>
    <w:rsid w:val="008522B4"/>
    <w:rsid w:val="00876927"/>
    <w:rsid w:val="0089025E"/>
    <w:rsid w:val="00964262"/>
    <w:rsid w:val="00A02F80"/>
    <w:rsid w:val="00A32045"/>
    <w:rsid w:val="00B329B4"/>
    <w:rsid w:val="00B57D65"/>
    <w:rsid w:val="00C117AB"/>
    <w:rsid w:val="00E23D74"/>
    <w:rsid w:val="00EA0C8C"/>
    <w:rsid w:val="00EC1640"/>
    <w:rsid w:val="00F0740A"/>
    <w:rsid w:val="00F939DC"/>
    <w:rsid w:val="00FA7368"/>
    <w:rsid w:val="00FC3643"/>
    <w:rsid w:val="00FC36DD"/>
    <w:rsid w:val="00FE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902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902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02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D2E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2E5D"/>
    <w:rPr>
      <w:rFonts w:ascii="Segoe UI" w:hAnsi="Segoe UI" w:cs="Segoe UI"/>
      <w:sz w:val="18"/>
      <w:szCs w:val="18"/>
    </w:rPr>
  </w:style>
  <w:style w:type="character" w:styleId="a5">
    <w:name w:val="Hyperlink"/>
    <w:basedOn w:val="a0"/>
    <w:uiPriority w:val="99"/>
    <w:unhideWhenUsed/>
    <w:rsid w:val="005F13D4"/>
    <w:rPr>
      <w:color w:val="0563C1" w:themeColor="hyperlink"/>
      <w:u w:val="single"/>
    </w:rPr>
  </w:style>
  <w:style w:type="paragraph" w:styleId="a6">
    <w:name w:val="header"/>
    <w:basedOn w:val="a"/>
    <w:link w:val="a7"/>
    <w:uiPriority w:val="99"/>
    <w:unhideWhenUsed/>
    <w:rsid w:val="005F13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3D4"/>
  </w:style>
  <w:style w:type="paragraph" w:styleId="a8">
    <w:name w:val="footer"/>
    <w:basedOn w:val="a"/>
    <w:link w:val="a9"/>
    <w:uiPriority w:val="99"/>
    <w:unhideWhenUsed/>
    <w:rsid w:val="005F13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902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902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02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D2E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2E5D"/>
    <w:rPr>
      <w:rFonts w:ascii="Segoe UI" w:hAnsi="Segoe UI" w:cs="Segoe UI"/>
      <w:sz w:val="18"/>
      <w:szCs w:val="18"/>
    </w:rPr>
  </w:style>
  <w:style w:type="character" w:styleId="a5">
    <w:name w:val="Hyperlink"/>
    <w:basedOn w:val="a0"/>
    <w:uiPriority w:val="99"/>
    <w:unhideWhenUsed/>
    <w:rsid w:val="005F13D4"/>
    <w:rPr>
      <w:color w:val="0563C1" w:themeColor="hyperlink"/>
      <w:u w:val="single"/>
    </w:rPr>
  </w:style>
  <w:style w:type="paragraph" w:styleId="a6">
    <w:name w:val="header"/>
    <w:basedOn w:val="a"/>
    <w:link w:val="a7"/>
    <w:uiPriority w:val="99"/>
    <w:unhideWhenUsed/>
    <w:rsid w:val="005F13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3D4"/>
  </w:style>
  <w:style w:type="paragraph" w:styleId="a8">
    <w:name w:val="footer"/>
    <w:basedOn w:val="a"/>
    <w:link w:val="a9"/>
    <w:uiPriority w:val="99"/>
    <w:unhideWhenUsed/>
    <w:rsid w:val="005F13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8B3139FD45B5E34231FB9B0EE16794DC5BB269C17150029521D6DB3FBB7E2951E9C831779BADCESB00B" TargetMode="External"/><Relationship Id="rId13" Type="http://schemas.openxmlformats.org/officeDocument/2006/relationships/hyperlink" Target="consultantplus://offline/ref=D53C9C123660BCE72354924A7EA2FD2D7AEE3D23A70A2914C11C8D6AD0923E17488387962F28DBCBx2f6B" TargetMode="External"/><Relationship Id="rId3" Type="http://schemas.openxmlformats.org/officeDocument/2006/relationships/settings" Target="settings.xml"/><Relationship Id="rId7" Type="http://schemas.openxmlformats.org/officeDocument/2006/relationships/hyperlink" Target="consultantplus://offline/ref=C96BF7BF86A10E7596638D8008B01EF80B2CAB4B4E93F0D01B8BA5790B36BE6C66h5qFH" TargetMode="External"/><Relationship Id="rId12" Type="http://schemas.openxmlformats.org/officeDocument/2006/relationships/hyperlink" Target="consultantplus://offline/ref=D53C9C123660BCE72354924A7EA2FD2D79EE3221A7092914C11C8D6AD0x9f2B"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9F2110D1D5045D152B9BE592C5DABEFA24B2D58EA924FBD0F5E2EACD5B9C4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448B3139FD45B5E34231FB9B0EE16794DC5BB269C17150029521D6DB3FBB7E2951E9C831779AAFCESB05B" TargetMode="External"/><Relationship Id="rId4" Type="http://schemas.openxmlformats.org/officeDocument/2006/relationships/webSettings" Target="webSettings.xml"/><Relationship Id="rId9" Type="http://schemas.openxmlformats.org/officeDocument/2006/relationships/hyperlink" Target="consultantplus://offline/ref=448B3139FD45B5E34231FB9B0EE16794DC5BB269C17150029521D6DB3FBB7E2951E9C831779AAFCFSB05B" TargetMode="External"/><Relationship Id="rId14" Type="http://schemas.openxmlformats.org/officeDocument/2006/relationships/hyperlink" Target="consultantplus://offline/ref=D53C9C123660BCE72354924A7EA2FD2D79EF3324A3032914C11C8D6AD0x9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4230</Words>
  <Characters>24114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Кадровик</cp:lastModifiedBy>
  <cp:revision>13</cp:revision>
  <cp:lastPrinted>2018-06-04T02:18:00Z</cp:lastPrinted>
  <dcterms:created xsi:type="dcterms:W3CDTF">2018-05-10T08:00:00Z</dcterms:created>
  <dcterms:modified xsi:type="dcterms:W3CDTF">2018-06-09T01:51:00Z</dcterms:modified>
</cp:coreProperties>
</file>