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DF" w:rsidRPr="00EB326E" w:rsidRDefault="00D374DF" w:rsidP="00D374DF">
      <w:pPr>
        <w:pStyle w:val="a5"/>
        <w:ind w:firstLine="0"/>
        <w:contextualSpacing/>
        <w:rPr>
          <w:kern w:val="2"/>
          <w:szCs w:val="28"/>
          <w:lang w:val="ru-RU"/>
        </w:rPr>
      </w:pPr>
      <w:r>
        <w:rPr>
          <w:noProof/>
          <w:kern w:val="2"/>
          <w:sz w:val="16"/>
          <w:szCs w:val="16"/>
          <w:lang w:val="ru-RU" w:eastAsia="ru-RU"/>
        </w:rPr>
        <w:drawing>
          <wp:inline distT="0" distB="0" distL="0" distR="0" wp14:anchorId="7A19C0D3" wp14:editId="490764A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DF" w:rsidRPr="00352FB6" w:rsidRDefault="00D374DF" w:rsidP="00D374DF">
      <w:pPr>
        <w:pStyle w:val="a5"/>
        <w:ind w:firstLine="0"/>
        <w:contextualSpacing/>
        <w:rPr>
          <w:b/>
          <w:kern w:val="2"/>
          <w:szCs w:val="28"/>
          <w:lang w:val="ru-RU"/>
        </w:rPr>
      </w:pPr>
      <w:r w:rsidRPr="00267A5D">
        <w:rPr>
          <w:b/>
          <w:kern w:val="2"/>
          <w:szCs w:val="28"/>
        </w:rPr>
        <w:t>Адм</w:t>
      </w:r>
      <w:r w:rsidR="00352FB6">
        <w:rPr>
          <w:b/>
          <w:kern w:val="2"/>
          <w:szCs w:val="28"/>
        </w:rPr>
        <w:t xml:space="preserve">инистрация </w:t>
      </w:r>
      <w:proofErr w:type="spellStart"/>
      <w:r w:rsidR="00352FB6">
        <w:rPr>
          <w:b/>
          <w:kern w:val="2"/>
          <w:szCs w:val="28"/>
        </w:rPr>
        <w:t>Боготольского</w:t>
      </w:r>
      <w:proofErr w:type="spellEnd"/>
      <w:r w:rsidR="00352FB6">
        <w:rPr>
          <w:b/>
          <w:kern w:val="2"/>
          <w:szCs w:val="28"/>
        </w:rPr>
        <w:t xml:space="preserve"> района</w:t>
      </w:r>
    </w:p>
    <w:p w:rsidR="00D374DF" w:rsidRPr="00352FB6" w:rsidRDefault="00352FB6" w:rsidP="00D374DF">
      <w:pPr>
        <w:pStyle w:val="a5"/>
        <w:ind w:firstLine="0"/>
        <w:contextualSpacing/>
        <w:rPr>
          <w:b/>
          <w:kern w:val="2"/>
          <w:szCs w:val="28"/>
          <w:lang w:val="ru-RU"/>
        </w:rPr>
      </w:pPr>
      <w:r>
        <w:rPr>
          <w:b/>
          <w:kern w:val="2"/>
          <w:szCs w:val="28"/>
        </w:rPr>
        <w:t>Красноярского края</w:t>
      </w:r>
    </w:p>
    <w:p w:rsidR="00D374DF" w:rsidRPr="00267A5D" w:rsidRDefault="00D374DF" w:rsidP="00D374DF">
      <w:pPr>
        <w:pStyle w:val="a5"/>
        <w:ind w:firstLine="0"/>
        <w:contextualSpacing/>
        <w:rPr>
          <w:kern w:val="2"/>
          <w:szCs w:val="28"/>
        </w:rPr>
      </w:pPr>
    </w:p>
    <w:p w:rsidR="00D374DF" w:rsidRPr="00E71816" w:rsidRDefault="00D374DF" w:rsidP="00D374DF">
      <w:pPr>
        <w:pStyle w:val="a5"/>
        <w:ind w:firstLine="0"/>
        <w:contextualSpacing/>
        <w:rPr>
          <w:b/>
          <w:kern w:val="2"/>
          <w:szCs w:val="28"/>
          <w:lang w:val="ru-RU"/>
        </w:rPr>
      </w:pPr>
      <w:r>
        <w:rPr>
          <w:b/>
          <w:kern w:val="2"/>
          <w:szCs w:val="28"/>
        </w:rPr>
        <w:t>ПОСТАНОВЛЕНИ</w:t>
      </w:r>
      <w:r w:rsidR="00352FB6">
        <w:rPr>
          <w:b/>
          <w:kern w:val="2"/>
          <w:szCs w:val="28"/>
          <w:lang w:val="ru-RU"/>
        </w:rPr>
        <w:t>Е</w:t>
      </w:r>
    </w:p>
    <w:p w:rsidR="00D374DF" w:rsidRPr="00267A5D" w:rsidRDefault="00D374DF" w:rsidP="00D374DF">
      <w:pPr>
        <w:pStyle w:val="a5"/>
        <w:ind w:firstLine="0"/>
        <w:contextualSpacing/>
        <w:rPr>
          <w:kern w:val="2"/>
          <w:szCs w:val="28"/>
        </w:rPr>
      </w:pPr>
    </w:p>
    <w:p w:rsidR="00D374DF" w:rsidRPr="00352FB6" w:rsidRDefault="00352FB6" w:rsidP="00D374DF">
      <w:pPr>
        <w:pStyle w:val="a5"/>
        <w:ind w:firstLine="0"/>
        <w:contextualSpacing/>
        <w:rPr>
          <w:kern w:val="2"/>
          <w:szCs w:val="28"/>
          <w:lang w:val="ru-RU"/>
        </w:rPr>
      </w:pPr>
      <w:r>
        <w:rPr>
          <w:kern w:val="2"/>
          <w:szCs w:val="28"/>
        </w:rPr>
        <w:t xml:space="preserve">г. </w:t>
      </w:r>
      <w:bookmarkStart w:id="0" w:name="_GoBack"/>
      <w:bookmarkEnd w:id="0"/>
      <w:r>
        <w:rPr>
          <w:kern w:val="2"/>
          <w:szCs w:val="28"/>
        </w:rPr>
        <w:t>Боготол</w:t>
      </w:r>
    </w:p>
    <w:p w:rsidR="00D374DF" w:rsidRPr="00267A5D" w:rsidRDefault="00D374DF" w:rsidP="00D374DF">
      <w:pPr>
        <w:pStyle w:val="a5"/>
        <w:ind w:firstLine="0"/>
        <w:contextualSpacing/>
        <w:jc w:val="left"/>
        <w:rPr>
          <w:kern w:val="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81"/>
        <w:gridCol w:w="3253"/>
      </w:tblGrid>
      <w:tr w:rsidR="00D374DF" w:rsidRPr="00267A5D" w:rsidTr="00B65F74">
        <w:tc>
          <w:tcPr>
            <w:tcW w:w="3510" w:type="dxa"/>
            <w:shd w:val="clear" w:color="auto" w:fill="auto"/>
          </w:tcPr>
          <w:p w:rsidR="00D374DF" w:rsidRPr="00973B8E" w:rsidRDefault="00D374DF" w:rsidP="00D374DF">
            <w:pPr>
              <w:pStyle w:val="a5"/>
              <w:ind w:firstLine="0"/>
              <w:contextualSpacing/>
              <w:jc w:val="both"/>
              <w:rPr>
                <w:kern w:val="2"/>
                <w:szCs w:val="28"/>
                <w:lang w:val="ru-RU"/>
              </w:rPr>
            </w:pPr>
            <w:r w:rsidRPr="00973B8E">
              <w:rPr>
                <w:kern w:val="2"/>
                <w:szCs w:val="28"/>
                <w:lang w:val="ru-RU"/>
              </w:rPr>
              <w:t>«</w:t>
            </w:r>
            <w:r>
              <w:rPr>
                <w:kern w:val="2"/>
                <w:szCs w:val="28"/>
                <w:lang w:val="ru-RU"/>
              </w:rPr>
              <w:t>11</w:t>
            </w:r>
            <w:r w:rsidRPr="00973B8E">
              <w:rPr>
                <w:kern w:val="2"/>
                <w:szCs w:val="28"/>
                <w:lang w:val="ru-RU"/>
              </w:rPr>
              <w:t xml:space="preserve">» </w:t>
            </w:r>
            <w:r>
              <w:rPr>
                <w:kern w:val="2"/>
                <w:szCs w:val="28"/>
                <w:lang w:val="ru-RU"/>
              </w:rPr>
              <w:t xml:space="preserve">октября </w:t>
            </w:r>
            <w:r w:rsidRPr="00973B8E">
              <w:rPr>
                <w:kern w:val="2"/>
                <w:szCs w:val="28"/>
                <w:lang w:val="ru-RU"/>
              </w:rPr>
              <w:t>20</w:t>
            </w:r>
            <w:r>
              <w:rPr>
                <w:kern w:val="2"/>
                <w:szCs w:val="28"/>
                <w:lang w:val="ru-RU"/>
              </w:rPr>
              <w:t>18</w:t>
            </w:r>
            <w:r w:rsidRPr="00973B8E">
              <w:rPr>
                <w:kern w:val="2"/>
                <w:szCs w:val="28"/>
                <w:lang w:val="ru-RU"/>
              </w:rPr>
              <w:t xml:space="preserve"> г. </w:t>
            </w:r>
          </w:p>
        </w:tc>
        <w:tc>
          <w:tcPr>
            <w:tcW w:w="2581" w:type="dxa"/>
            <w:shd w:val="clear" w:color="auto" w:fill="auto"/>
          </w:tcPr>
          <w:p w:rsidR="00D374DF" w:rsidRPr="00973B8E" w:rsidRDefault="00D374DF" w:rsidP="00B65F74">
            <w:pPr>
              <w:pStyle w:val="a5"/>
              <w:ind w:left="33" w:firstLine="0"/>
              <w:contextualSpacing/>
              <w:rPr>
                <w:kern w:val="2"/>
                <w:szCs w:val="28"/>
                <w:lang w:val="ru-RU"/>
              </w:rPr>
            </w:pPr>
          </w:p>
        </w:tc>
        <w:tc>
          <w:tcPr>
            <w:tcW w:w="3253" w:type="dxa"/>
            <w:shd w:val="clear" w:color="auto" w:fill="auto"/>
          </w:tcPr>
          <w:p w:rsidR="00D374DF" w:rsidRPr="00973B8E" w:rsidRDefault="00D374DF" w:rsidP="00D374DF">
            <w:pPr>
              <w:pStyle w:val="a5"/>
              <w:ind w:firstLine="0"/>
              <w:contextualSpacing/>
              <w:jc w:val="right"/>
              <w:rPr>
                <w:kern w:val="2"/>
                <w:szCs w:val="28"/>
                <w:lang w:val="ru-RU"/>
              </w:rPr>
            </w:pPr>
            <w:r w:rsidRPr="00973B8E">
              <w:rPr>
                <w:kern w:val="2"/>
                <w:szCs w:val="28"/>
                <w:lang w:val="ru-RU"/>
              </w:rPr>
              <w:t>№</w:t>
            </w:r>
            <w:r>
              <w:rPr>
                <w:kern w:val="2"/>
                <w:szCs w:val="28"/>
                <w:lang w:val="ru-RU"/>
              </w:rPr>
              <w:t xml:space="preserve"> 421</w:t>
            </w:r>
            <w:r w:rsidRPr="00973B8E">
              <w:rPr>
                <w:kern w:val="2"/>
                <w:szCs w:val="28"/>
                <w:lang w:val="ru-RU"/>
              </w:rPr>
              <w:t xml:space="preserve">-п </w:t>
            </w:r>
          </w:p>
        </w:tc>
      </w:tr>
    </w:tbl>
    <w:p w:rsidR="00D374DF" w:rsidRPr="00267A5D" w:rsidRDefault="00D374DF" w:rsidP="00D374DF">
      <w:pPr>
        <w:contextualSpacing/>
        <w:rPr>
          <w:kern w:val="2"/>
          <w:sz w:val="28"/>
          <w:szCs w:val="28"/>
        </w:rPr>
      </w:pPr>
    </w:p>
    <w:p w:rsidR="00D374DF" w:rsidRPr="00267A5D" w:rsidRDefault="00D374DF" w:rsidP="00352FB6">
      <w:pPr>
        <w:tabs>
          <w:tab w:val="left" w:pos="0"/>
          <w:tab w:val="left" w:pos="9356"/>
        </w:tabs>
        <w:ind w:right="-2" w:firstLine="709"/>
        <w:contextualSpacing/>
        <w:jc w:val="both"/>
        <w:rPr>
          <w:kern w:val="2"/>
          <w:sz w:val="28"/>
          <w:szCs w:val="28"/>
        </w:rPr>
      </w:pPr>
      <w:r w:rsidRPr="00267A5D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возложении обязанности по организации ритуальных услу</w:t>
      </w:r>
      <w:r w:rsidR="00352FB6">
        <w:rPr>
          <w:kern w:val="2"/>
          <w:sz w:val="28"/>
          <w:szCs w:val="28"/>
        </w:rPr>
        <w:t>г и содержанию мест захоронения</w:t>
      </w:r>
    </w:p>
    <w:p w:rsidR="00D374DF" w:rsidRPr="00267A5D" w:rsidRDefault="00D374DF" w:rsidP="00D374DF">
      <w:pPr>
        <w:contextualSpacing/>
        <w:rPr>
          <w:kern w:val="2"/>
          <w:sz w:val="28"/>
          <w:szCs w:val="28"/>
        </w:rPr>
      </w:pPr>
    </w:p>
    <w:p w:rsidR="00D374DF" w:rsidRPr="00EB326E" w:rsidRDefault="00D374DF" w:rsidP="00D374DF">
      <w:pPr>
        <w:pStyle w:val="ConsPlusTitle"/>
        <w:tabs>
          <w:tab w:val="left" w:pos="300"/>
        </w:tabs>
        <w:ind w:firstLine="709"/>
        <w:contextualSpacing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В соответствии </w:t>
      </w:r>
      <w:r w:rsidRPr="00267A5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12.01.1996 № 8-ФЗ «О погребении и похоронном деле»</w:t>
      </w:r>
      <w:r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Федеральным законом от </w:t>
      </w:r>
      <w:r w:rsidRPr="00267A5D">
        <w:rPr>
          <w:rFonts w:ascii="Times New Roman" w:hAnsi="Times New Roman" w:cs="Times New Roman"/>
          <w:b w:val="0"/>
          <w:kern w:val="2"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.10.2003 </w:t>
      </w:r>
      <w:r w:rsidRPr="00267A5D">
        <w:rPr>
          <w:rFonts w:ascii="Times New Roman" w:hAnsi="Times New Roman" w:cs="Times New Roman"/>
          <w:b w:val="0"/>
          <w:kern w:val="2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267A5D">
        <w:rPr>
          <w:rFonts w:ascii="Times New Roman" w:hAnsi="Times New Roman" w:cs="Times New Roman"/>
          <w:b w:val="0"/>
          <w:kern w:val="2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руководствуясь </w:t>
      </w:r>
      <w:r w:rsidRPr="00267A5D">
        <w:rPr>
          <w:rFonts w:ascii="Times New Roman" w:hAnsi="Times New Roman" w:cs="Times New Roman"/>
          <w:b w:val="0"/>
          <w:kern w:val="2"/>
          <w:sz w:val="28"/>
          <w:szCs w:val="28"/>
        </w:rPr>
        <w:t>стать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ей </w:t>
      </w:r>
      <w:r w:rsidRPr="00267A5D">
        <w:rPr>
          <w:rFonts w:ascii="Times New Roman" w:hAnsi="Times New Roman" w:cs="Times New Roman"/>
          <w:b w:val="0"/>
          <w:kern w:val="2"/>
          <w:sz w:val="28"/>
          <w:szCs w:val="28"/>
        </w:rPr>
        <w:t>18 Устава Боготольского района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Красноярского края</w:t>
      </w:r>
      <w:r w:rsidR="00352FB6">
        <w:rPr>
          <w:rFonts w:ascii="Times New Roman" w:hAnsi="Times New Roman" w:cs="Times New Roman"/>
          <w:b w:val="0"/>
          <w:kern w:val="2"/>
          <w:sz w:val="28"/>
          <w:szCs w:val="28"/>
        </w:rPr>
        <w:t>,</w:t>
      </w:r>
    </w:p>
    <w:p w:rsidR="00D374DF" w:rsidRPr="00267A5D" w:rsidRDefault="00D374DF" w:rsidP="00D374DF">
      <w:pPr>
        <w:pStyle w:val="ConsPlusTitle"/>
        <w:tabs>
          <w:tab w:val="left" w:pos="300"/>
        </w:tabs>
        <w:contextualSpacing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267A5D">
        <w:rPr>
          <w:rFonts w:ascii="Times New Roman" w:hAnsi="Times New Roman" w:cs="Times New Roman"/>
          <w:b w:val="0"/>
          <w:kern w:val="2"/>
          <w:sz w:val="28"/>
          <w:szCs w:val="28"/>
        </w:rPr>
        <w:t>ПОСТА</w:t>
      </w:r>
      <w:r w:rsidR="00352FB6">
        <w:rPr>
          <w:rFonts w:ascii="Times New Roman" w:hAnsi="Times New Roman" w:cs="Times New Roman"/>
          <w:b w:val="0"/>
          <w:kern w:val="2"/>
          <w:sz w:val="28"/>
          <w:szCs w:val="28"/>
        </w:rPr>
        <w:t>НОВЛЯЮ:</w:t>
      </w:r>
    </w:p>
    <w:p w:rsidR="00D374DF" w:rsidRPr="00CD3CF6" w:rsidRDefault="00D374DF" w:rsidP="00D374D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15484E">
        <w:rPr>
          <w:kern w:val="2"/>
          <w:sz w:val="28"/>
          <w:szCs w:val="28"/>
        </w:rPr>
        <w:t>Возложить обязанност</w:t>
      </w:r>
      <w:r>
        <w:rPr>
          <w:kern w:val="2"/>
          <w:sz w:val="28"/>
          <w:szCs w:val="28"/>
        </w:rPr>
        <w:t>и</w:t>
      </w:r>
      <w:r w:rsidRPr="0015484E">
        <w:rPr>
          <w:kern w:val="2"/>
          <w:sz w:val="28"/>
          <w:szCs w:val="28"/>
        </w:rPr>
        <w:t xml:space="preserve"> по о</w:t>
      </w:r>
      <w:r w:rsidRPr="0015484E">
        <w:rPr>
          <w:sz w:val="28"/>
        </w:rPr>
        <w:t>рганизации ритуальных услуг и содержани</w:t>
      </w:r>
      <w:r>
        <w:rPr>
          <w:sz w:val="28"/>
        </w:rPr>
        <w:t>ю</w:t>
      </w:r>
      <w:r w:rsidRPr="0015484E">
        <w:rPr>
          <w:sz w:val="28"/>
        </w:rPr>
        <w:t xml:space="preserve"> мест захоронения</w:t>
      </w:r>
      <w:r w:rsidRPr="0015484E">
        <w:rPr>
          <w:sz w:val="28"/>
          <w:szCs w:val="28"/>
        </w:rPr>
        <w:t xml:space="preserve"> </w:t>
      </w:r>
      <w:r w:rsidRPr="0015484E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М</w:t>
      </w:r>
      <w:r w:rsidRPr="0015484E">
        <w:rPr>
          <w:kern w:val="2"/>
          <w:sz w:val="28"/>
          <w:szCs w:val="28"/>
        </w:rPr>
        <w:t>униципальн</w:t>
      </w:r>
      <w:r>
        <w:rPr>
          <w:kern w:val="2"/>
          <w:sz w:val="28"/>
          <w:szCs w:val="28"/>
        </w:rPr>
        <w:t xml:space="preserve">ое </w:t>
      </w:r>
      <w:r w:rsidRPr="0015484E">
        <w:rPr>
          <w:kern w:val="2"/>
          <w:sz w:val="28"/>
          <w:szCs w:val="28"/>
        </w:rPr>
        <w:t>казенно</w:t>
      </w:r>
      <w:r>
        <w:rPr>
          <w:kern w:val="2"/>
          <w:sz w:val="28"/>
          <w:szCs w:val="28"/>
        </w:rPr>
        <w:t>е</w:t>
      </w:r>
      <w:r w:rsidRPr="0015484E">
        <w:rPr>
          <w:kern w:val="2"/>
          <w:sz w:val="28"/>
          <w:szCs w:val="28"/>
        </w:rPr>
        <w:t xml:space="preserve"> предприяти</w:t>
      </w:r>
      <w:r>
        <w:rPr>
          <w:kern w:val="2"/>
          <w:sz w:val="28"/>
          <w:szCs w:val="28"/>
        </w:rPr>
        <w:t>е</w:t>
      </w:r>
      <w:r w:rsidRPr="0015484E">
        <w:rPr>
          <w:kern w:val="2"/>
          <w:sz w:val="28"/>
          <w:szCs w:val="28"/>
        </w:rPr>
        <w:t xml:space="preserve"> Боготольского района Красноярского края «Услуга»</w:t>
      </w:r>
      <w:r>
        <w:rPr>
          <w:kern w:val="2"/>
          <w:sz w:val="28"/>
          <w:szCs w:val="28"/>
        </w:rPr>
        <w:t xml:space="preserve"> (ОГРН 1032401070877 ИНН 2444301420), находящегося по адресу: Красноярский край Боготольский район </w:t>
      </w:r>
      <w:r w:rsidR="00352FB6">
        <w:rPr>
          <w:kern w:val="2"/>
          <w:sz w:val="28"/>
          <w:szCs w:val="28"/>
        </w:rPr>
        <w:t xml:space="preserve">с. Боготол, ул. </w:t>
      </w:r>
      <w:proofErr w:type="gramStart"/>
      <w:r w:rsidR="00352FB6">
        <w:rPr>
          <w:kern w:val="2"/>
          <w:sz w:val="28"/>
          <w:szCs w:val="28"/>
        </w:rPr>
        <w:t>Целинная</w:t>
      </w:r>
      <w:proofErr w:type="gramEnd"/>
      <w:r w:rsidR="00352FB6">
        <w:rPr>
          <w:kern w:val="2"/>
          <w:sz w:val="28"/>
          <w:szCs w:val="28"/>
        </w:rPr>
        <w:t>, д. 7.</w:t>
      </w:r>
    </w:p>
    <w:p w:rsidR="00D374DF" w:rsidRDefault="00D374DF" w:rsidP="00D374D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Директору Муниципального казенного предприятия Боготольского района Красноярского края «Услуга» (</w:t>
      </w:r>
      <w:proofErr w:type="spellStart"/>
      <w:r>
        <w:rPr>
          <w:kern w:val="2"/>
          <w:sz w:val="28"/>
          <w:szCs w:val="28"/>
        </w:rPr>
        <w:t>Усков</w:t>
      </w:r>
      <w:proofErr w:type="spellEnd"/>
      <w:r>
        <w:rPr>
          <w:kern w:val="2"/>
          <w:sz w:val="28"/>
          <w:szCs w:val="28"/>
        </w:rPr>
        <w:t xml:space="preserve"> В.О.) привести в соотве</w:t>
      </w:r>
      <w:r w:rsidR="00352FB6">
        <w:rPr>
          <w:kern w:val="2"/>
          <w:sz w:val="28"/>
          <w:szCs w:val="28"/>
        </w:rPr>
        <w:t>тствие учредительные документы.</w:t>
      </w:r>
    </w:p>
    <w:p w:rsidR="00D374DF" w:rsidRPr="00ED14BE" w:rsidRDefault="00D374DF" w:rsidP="00D374D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proofErr w:type="gramStart"/>
      <w:r w:rsidRPr="00ED14BE">
        <w:rPr>
          <w:kern w:val="2"/>
          <w:sz w:val="28"/>
          <w:szCs w:val="28"/>
        </w:rPr>
        <w:t>Контроль за</w:t>
      </w:r>
      <w:proofErr w:type="gramEnd"/>
      <w:r w:rsidRPr="00ED14BE">
        <w:rPr>
          <w:kern w:val="2"/>
          <w:sz w:val="28"/>
          <w:szCs w:val="28"/>
        </w:rPr>
        <w:t xml:space="preserve"> исполнением Постановления </w:t>
      </w:r>
      <w:r w:rsidR="00352FB6">
        <w:rPr>
          <w:kern w:val="2"/>
          <w:sz w:val="28"/>
          <w:szCs w:val="28"/>
        </w:rPr>
        <w:t>оставляю за собой.</w:t>
      </w:r>
    </w:p>
    <w:p w:rsidR="00D374DF" w:rsidRPr="00A64D4D" w:rsidRDefault="00D374DF" w:rsidP="00D374D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A64D4D">
        <w:rPr>
          <w:kern w:val="2"/>
          <w:sz w:val="28"/>
          <w:szCs w:val="28"/>
        </w:rPr>
        <w:t xml:space="preserve">Опубликовать Постановление в периодическом печатном издании «Официальный вестник </w:t>
      </w:r>
      <w:proofErr w:type="spellStart"/>
      <w:r w:rsidRPr="00A64D4D">
        <w:rPr>
          <w:kern w:val="2"/>
          <w:sz w:val="28"/>
          <w:szCs w:val="28"/>
        </w:rPr>
        <w:t>Боготольского</w:t>
      </w:r>
      <w:proofErr w:type="spellEnd"/>
      <w:r w:rsidRPr="00A64D4D">
        <w:rPr>
          <w:kern w:val="2"/>
          <w:sz w:val="28"/>
          <w:szCs w:val="28"/>
        </w:rPr>
        <w:t xml:space="preserve"> района» и </w:t>
      </w:r>
      <w:r>
        <w:rPr>
          <w:kern w:val="2"/>
          <w:sz w:val="28"/>
          <w:szCs w:val="28"/>
        </w:rPr>
        <w:t>на о</w:t>
      </w:r>
      <w:r w:rsidRPr="00A64D4D">
        <w:rPr>
          <w:kern w:val="2"/>
          <w:sz w:val="28"/>
          <w:szCs w:val="28"/>
        </w:rPr>
        <w:t xml:space="preserve">фициальном сайте </w:t>
      </w:r>
      <w:proofErr w:type="spellStart"/>
      <w:r w:rsidRPr="00A64D4D">
        <w:rPr>
          <w:kern w:val="2"/>
          <w:sz w:val="28"/>
          <w:szCs w:val="28"/>
        </w:rPr>
        <w:t>Боготольского</w:t>
      </w:r>
      <w:proofErr w:type="spellEnd"/>
      <w:r w:rsidRPr="00A64D4D">
        <w:rPr>
          <w:kern w:val="2"/>
          <w:sz w:val="28"/>
          <w:szCs w:val="28"/>
        </w:rPr>
        <w:t xml:space="preserve"> района Красноярского края (</w:t>
      </w:r>
      <w:hyperlink r:id="rId9" w:history="1">
        <w:r w:rsidRPr="00A64D4D">
          <w:rPr>
            <w:rStyle w:val="a3"/>
            <w:kern w:val="2"/>
            <w:sz w:val="28"/>
            <w:szCs w:val="28"/>
            <w:lang w:val="en-US"/>
          </w:rPr>
          <w:t>www</w:t>
        </w:r>
        <w:r w:rsidRPr="00A64D4D">
          <w:rPr>
            <w:rStyle w:val="a3"/>
            <w:kern w:val="2"/>
            <w:sz w:val="28"/>
            <w:szCs w:val="28"/>
          </w:rPr>
          <w:t>.</w:t>
        </w:r>
        <w:proofErr w:type="spellStart"/>
        <w:r w:rsidRPr="00A64D4D">
          <w:rPr>
            <w:rStyle w:val="a3"/>
            <w:kern w:val="2"/>
            <w:sz w:val="28"/>
            <w:szCs w:val="28"/>
            <w:lang w:val="en-US"/>
          </w:rPr>
          <w:t>bogotol</w:t>
        </w:r>
        <w:proofErr w:type="spellEnd"/>
        <w:r w:rsidRPr="00A64D4D">
          <w:rPr>
            <w:rStyle w:val="a3"/>
            <w:kern w:val="2"/>
            <w:sz w:val="28"/>
            <w:szCs w:val="28"/>
          </w:rPr>
          <w:t>-</w:t>
        </w:r>
        <w:r w:rsidRPr="00A64D4D">
          <w:rPr>
            <w:rStyle w:val="a3"/>
            <w:kern w:val="2"/>
            <w:sz w:val="28"/>
            <w:szCs w:val="28"/>
            <w:lang w:val="en-US"/>
          </w:rPr>
          <w:t>r</w:t>
        </w:r>
        <w:r w:rsidRPr="00A64D4D">
          <w:rPr>
            <w:rStyle w:val="a3"/>
            <w:kern w:val="2"/>
            <w:sz w:val="28"/>
            <w:szCs w:val="28"/>
          </w:rPr>
          <w:t>.</w:t>
        </w:r>
        <w:proofErr w:type="spellStart"/>
        <w:r w:rsidRPr="00A64D4D">
          <w:rPr>
            <w:rStyle w:val="a3"/>
            <w:kern w:val="2"/>
            <w:sz w:val="28"/>
            <w:szCs w:val="28"/>
            <w:lang w:val="en-US"/>
          </w:rPr>
          <w:t>ru</w:t>
        </w:r>
        <w:proofErr w:type="spellEnd"/>
      </w:hyperlink>
      <w:r w:rsidR="00352FB6">
        <w:rPr>
          <w:kern w:val="2"/>
          <w:sz w:val="28"/>
          <w:szCs w:val="28"/>
        </w:rPr>
        <w:t>).</w:t>
      </w:r>
    </w:p>
    <w:p w:rsidR="00D374DF" w:rsidRPr="00267A5D" w:rsidRDefault="00D374DF" w:rsidP="00D374D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267A5D">
        <w:rPr>
          <w:kern w:val="2"/>
          <w:sz w:val="28"/>
          <w:szCs w:val="28"/>
        </w:rPr>
        <w:t xml:space="preserve">Постановление вступает в силу </w:t>
      </w:r>
      <w:r>
        <w:rPr>
          <w:kern w:val="2"/>
          <w:sz w:val="28"/>
          <w:szCs w:val="28"/>
        </w:rPr>
        <w:t xml:space="preserve">со дня его </w:t>
      </w:r>
      <w:r w:rsidR="00352FB6">
        <w:rPr>
          <w:kern w:val="2"/>
          <w:sz w:val="28"/>
          <w:szCs w:val="28"/>
        </w:rPr>
        <w:t>официального опубликования.</w:t>
      </w:r>
    </w:p>
    <w:p w:rsidR="00D374DF" w:rsidRPr="00267A5D" w:rsidRDefault="00D374DF" w:rsidP="00D374DF">
      <w:pPr>
        <w:contextualSpacing/>
        <w:jc w:val="both"/>
        <w:rPr>
          <w:kern w:val="2"/>
          <w:sz w:val="28"/>
          <w:szCs w:val="28"/>
        </w:rPr>
      </w:pPr>
    </w:p>
    <w:p w:rsidR="00D374DF" w:rsidRPr="00267A5D" w:rsidRDefault="00D374DF" w:rsidP="00D374DF">
      <w:pPr>
        <w:contextualSpacing/>
        <w:jc w:val="both"/>
        <w:rPr>
          <w:kern w:val="2"/>
          <w:sz w:val="28"/>
          <w:szCs w:val="28"/>
        </w:rPr>
      </w:pPr>
    </w:p>
    <w:p w:rsidR="00536FC8" w:rsidRPr="00D374DF" w:rsidRDefault="00D374DF" w:rsidP="00D374DF">
      <w:pPr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</w:t>
      </w:r>
      <w:r w:rsidRPr="00267A5D">
        <w:rPr>
          <w:kern w:val="2"/>
          <w:sz w:val="28"/>
          <w:szCs w:val="28"/>
        </w:rPr>
        <w:t>лав</w:t>
      </w:r>
      <w:r>
        <w:rPr>
          <w:kern w:val="2"/>
          <w:sz w:val="28"/>
          <w:szCs w:val="28"/>
        </w:rPr>
        <w:t>а</w:t>
      </w:r>
      <w:r w:rsidRPr="00267A5D">
        <w:rPr>
          <w:kern w:val="2"/>
          <w:sz w:val="28"/>
          <w:szCs w:val="28"/>
        </w:rPr>
        <w:t xml:space="preserve"> </w:t>
      </w:r>
      <w:proofErr w:type="spellStart"/>
      <w:r w:rsidRPr="00267A5D">
        <w:rPr>
          <w:kern w:val="2"/>
          <w:sz w:val="28"/>
          <w:szCs w:val="28"/>
        </w:rPr>
        <w:t>Боготольского</w:t>
      </w:r>
      <w:proofErr w:type="spellEnd"/>
      <w:r w:rsidRPr="00267A5D">
        <w:rPr>
          <w:kern w:val="2"/>
          <w:sz w:val="28"/>
          <w:szCs w:val="28"/>
        </w:rPr>
        <w:t xml:space="preserve"> района</w:t>
      </w:r>
      <w:r w:rsidR="00352FB6">
        <w:rPr>
          <w:kern w:val="2"/>
          <w:sz w:val="28"/>
          <w:szCs w:val="28"/>
        </w:rPr>
        <w:tab/>
      </w:r>
      <w:r w:rsidR="00352FB6">
        <w:rPr>
          <w:kern w:val="2"/>
          <w:sz w:val="28"/>
          <w:szCs w:val="28"/>
        </w:rPr>
        <w:tab/>
      </w:r>
      <w:r w:rsidR="00352FB6">
        <w:rPr>
          <w:kern w:val="2"/>
          <w:sz w:val="28"/>
          <w:szCs w:val="28"/>
        </w:rPr>
        <w:tab/>
      </w:r>
      <w:r w:rsidR="00352FB6">
        <w:rPr>
          <w:kern w:val="2"/>
          <w:sz w:val="28"/>
          <w:szCs w:val="28"/>
        </w:rPr>
        <w:tab/>
      </w:r>
      <w:r w:rsidR="00352FB6">
        <w:rPr>
          <w:kern w:val="2"/>
          <w:sz w:val="28"/>
          <w:szCs w:val="28"/>
        </w:rPr>
        <w:tab/>
      </w:r>
      <w:r w:rsidR="00352FB6">
        <w:rPr>
          <w:kern w:val="2"/>
          <w:sz w:val="28"/>
          <w:szCs w:val="28"/>
        </w:rPr>
        <w:tab/>
      </w:r>
      <w:r w:rsidR="00352FB6">
        <w:rPr>
          <w:kern w:val="2"/>
          <w:sz w:val="28"/>
          <w:szCs w:val="28"/>
        </w:rPr>
        <w:tab/>
        <w:t>А.В. Белов</w:t>
      </w:r>
    </w:p>
    <w:sectPr w:rsidR="00536FC8" w:rsidRPr="00D374DF" w:rsidSect="00EB326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05" w:rsidRDefault="00597505">
      <w:r>
        <w:separator/>
      </w:r>
    </w:p>
  </w:endnote>
  <w:endnote w:type="continuationSeparator" w:id="0">
    <w:p w:rsidR="00597505" w:rsidRDefault="0059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05" w:rsidRDefault="00597505">
      <w:r>
        <w:separator/>
      </w:r>
    </w:p>
  </w:footnote>
  <w:footnote w:type="continuationSeparator" w:id="0">
    <w:p w:rsidR="00597505" w:rsidRDefault="0059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kern w:val="2"/>
      </w:rPr>
      <w:id w:val="1560591345"/>
      <w:docPartObj>
        <w:docPartGallery w:val="Page Numbers (Top of Page)"/>
        <w:docPartUnique/>
      </w:docPartObj>
    </w:sdtPr>
    <w:sdtEndPr/>
    <w:sdtContent>
      <w:p w:rsidR="00EB326E" w:rsidRPr="00EB326E" w:rsidRDefault="00D374DF" w:rsidP="00EB326E">
        <w:pPr>
          <w:pStyle w:val="a7"/>
          <w:contextualSpacing/>
          <w:jc w:val="center"/>
          <w:rPr>
            <w:kern w:val="2"/>
          </w:rPr>
        </w:pPr>
        <w:r w:rsidRPr="00EB326E">
          <w:rPr>
            <w:kern w:val="2"/>
          </w:rPr>
          <w:fldChar w:fldCharType="begin"/>
        </w:r>
        <w:r w:rsidRPr="00EB326E">
          <w:rPr>
            <w:kern w:val="2"/>
          </w:rPr>
          <w:instrText>PAGE   \* MERGEFORMAT</w:instrText>
        </w:r>
        <w:r w:rsidRPr="00EB326E">
          <w:rPr>
            <w:kern w:val="2"/>
          </w:rPr>
          <w:fldChar w:fldCharType="separate"/>
        </w:r>
        <w:r>
          <w:rPr>
            <w:noProof/>
            <w:kern w:val="2"/>
          </w:rPr>
          <w:t>2</w:t>
        </w:r>
        <w:r w:rsidRPr="00EB326E">
          <w:rPr>
            <w:kern w:val="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323"/>
    <w:multiLevelType w:val="multilevel"/>
    <w:tmpl w:val="0E8A0F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DF"/>
    <w:rsid w:val="00352FB6"/>
    <w:rsid w:val="00536FC8"/>
    <w:rsid w:val="00597505"/>
    <w:rsid w:val="00D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DF"/>
    <w:pPr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4DF"/>
    <w:rPr>
      <w:color w:val="0000FF"/>
      <w:u w:val="single"/>
    </w:rPr>
  </w:style>
  <w:style w:type="paragraph" w:customStyle="1" w:styleId="ConsPlusTitle">
    <w:name w:val="ConsPlusTitle"/>
    <w:uiPriority w:val="99"/>
    <w:rsid w:val="00D374D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74DF"/>
    <w:pPr>
      <w:ind w:left="720"/>
      <w:contextualSpacing/>
    </w:pPr>
  </w:style>
  <w:style w:type="paragraph" w:styleId="a5">
    <w:name w:val="Title"/>
    <w:basedOn w:val="a"/>
    <w:link w:val="a6"/>
    <w:qFormat/>
    <w:rsid w:val="00D374DF"/>
    <w:pPr>
      <w:ind w:firstLine="539"/>
      <w:jc w:val="center"/>
    </w:pPr>
    <w:rPr>
      <w:rFonts w:eastAsia="Calibri"/>
      <w:sz w:val="28"/>
      <w:szCs w:val="20"/>
      <w:lang w:val="x-none" w:eastAsia="en-US"/>
    </w:rPr>
  </w:style>
  <w:style w:type="character" w:customStyle="1" w:styleId="a6">
    <w:name w:val="Название Знак"/>
    <w:basedOn w:val="a0"/>
    <w:link w:val="a5"/>
    <w:rsid w:val="00D374DF"/>
    <w:rPr>
      <w:rFonts w:eastAsia="Calibri" w:cs="Times New Roman"/>
      <w:kern w:val="0"/>
      <w:szCs w:val="20"/>
      <w:lang w:val="x-none"/>
    </w:rPr>
  </w:style>
  <w:style w:type="paragraph" w:styleId="a7">
    <w:name w:val="header"/>
    <w:basedOn w:val="a"/>
    <w:link w:val="a8"/>
    <w:uiPriority w:val="99"/>
    <w:unhideWhenUsed/>
    <w:rsid w:val="00D37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74DF"/>
    <w:rPr>
      <w:rFonts w:eastAsia="Times New Roman" w:cs="Times New Roman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74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4D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DF"/>
    <w:pPr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4DF"/>
    <w:rPr>
      <w:color w:val="0000FF"/>
      <w:u w:val="single"/>
    </w:rPr>
  </w:style>
  <w:style w:type="paragraph" w:customStyle="1" w:styleId="ConsPlusTitle">
    <w:name w:val="ConsPlusTitle"/>
    <w:uiPriority w:val="99"/>
    <w:rsid w:val="00D374D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74DF"/>
    <w:pPr>
      <w:ind w:left="720"/>
      <w:contextualSpacing/>
    </w:pPr>
  </w:style>
  <w:style w:type="paragraph" w:styleId="a5">
    <w:name w:val="Title"/>
    <w:basedOn w:val="a"/>
    <w:link w:val="a6"/>
    <w:qFormat/>
    <w:rsid w:val="00D374DF"/>
    <w:pPr>
      <w:ind w:firstLine="539"/>
      <w:jc w:val="center"/>
    </w:pPr>
    <w:rPr>
      <w:rFonts w:eastAsia="Calibri"/>
      <w:sz w:val="28"/>
      <w:szCs w:val="20"/>
      <w:lang w:val="x-none" w:eastAsia="en-US"/>
    </w:rPr>
  </w:style>
  <w:style w:type="character" w:customStyle="1" w:styleId="a6">
    <w:name w:val="Название Знак"/>
    <w:basedOn w:val="a0"/>
    <w:link w:val="a5"/>
    <w:rsid w:val="00D374DF"/>
    <w:rPr>
      <w:rFonts w:eastAsia="Calibri" w:cs="Times New Roman"/>
      <w:kern w:val="0"/>
      <w:szCs w:val="20"/>
      <w:lang w:val="x-none"/>
    </w:rPr>
  </w:style>
  <w:style w:type="paragraph" w:styleId="a7">
    <w:name w:val="header"/>
    <w:basedOn w:val="a"/>
    <w:link w:val="a8"/>
    <w:uiPriority w:val="99"/>
    <w:unhideWhenUsed/>
    <w:rsid w:val="00D37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74DF"/>
    <w:rPr>
      <w:rFonts w:eastAsia="Times New Roman" w:cs="Times New Roman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74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4D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Кадровик</cp:lastModifiedBy>
  <cp:revision>2</cp:revision>
  <cp:lastPrinted>2018-10-11T08:40:00Z</cp:lastPrinted>
  <dcterms:created xsi:type="dcterms:W3CDTF">2018-10-11T08:36:00Z</dcterms:created>
  <dcterms:modified xsi:type="dcterms:W3CDTF">2018-10-12T02:14:00Z</dcterms:modified>
</cp:coreProperties>
</file>