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43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A643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EA6439">
        <w:rPr>
          <w:rFonts w:ascii="Arial" w:hAnsi="Arial" w:cs="Arial"/>
          <w:b/>
          <w:sz w:val="24"/>
          <w:szCs w:val="24"/>
        </w:rPr>
        <w:t xml:space="preserve"> района</w:t>
      </w:r>
    </w:p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43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439">
        <w:rPr>
          <w:rFonts w:ascii="Arial" w:hAnsi="Arial" w:cs="Arial"/>
          <w:b/>
          <w:sz w:val="24"/>
          <w:szCs w:val="24"/>
        </w:rPr>
        <w:t>ПОСТАНОВЛЕНИЕ</w:t>
      </w:r>
    </w:p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5DB" w:rsidRPr="00EA6439" w:rsidRDefault="006725DB" w:rsidP="0067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>г. Боготол</w:t>
      </w:r>
    </w:p>
    <w:p w:rsidR="006725DB" w:rsidRPr="00EA6439" w:rsidRDefault="006725DB" w:rsidP="006725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>«</w:t>
      </w:r>
      <w:r w:rsidR="0035008F" w:rsidRPr="00EA6439">
        <w:rPr>
          <w:rFonts w:ascii="Arial" w:hAnsi="Arial" w:cs="Arial"/>
          <w:sz w:val="24"/>
          <w:szCs w:val="24"/>
        </w:rPr>
        <w:t xml:space="preserve">14» марта </w:t>
      </w:r>
      <w:r w:rsidRPr="00EA6439">
        <w:rPr>
          <w:rFonts w:ascii="Arial" w:hAnsi="Arial" w:cs="Arial"/>
          <w:sz w:val="24"/>
          <w:szCs w:val="24"/>
        </w:rPr>
        <w:t>2019 года</w:t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="0035008F"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  <w:t>№</w:t>
      </w:r>
      <w:r w:rsidR="00D07179">
        <w:rPr>
          <w:rFonts w:ascii="Arial" w:hAnsi="Arial" w:cs="Arial"/>
          <w:sz w:val="24"/>
          <w:szCs w:val="24"/>
        </w:rPr>
        <w:t xml:space="preserve"> 165</w:t>
      </w:r>
      <w:r w:rsidRPr="00EA6439">
        <w:rPr>
          <w:rFonts w:ascii="Arial" w:hAnsi="Arial" w:cs="Arial"/>
          <w:sz w:val="24"/>
          <w:szCs w:val="24"/>
        </w:rPr>
        <w:t>-п</w:t>
      </w:r>
    </w:p>
    <w:p w:rsidR="006725DB" w:rsidRPr="00EA6439" w:rsidRDefault="006725DB" w:rsidP="0067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DB" w:rsidRPr="00EA6439" w:rsidRDefault="006725DB" w:rsidP="00D071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 xml:space="preserve">Об </w:t>
      </w:r>
      <w:r w:rsidRPr="00EA6439">
        <w:rPr>
          <w:rFonts w:ascii="Arial" w:hAnsi="Arial" w:cs="Arial"/>
          <w:color w:val="000000"/>
          <w:sz w:val="24"/>
          <w:szCs w:val="24"/>
        </w:rPr>
        <w:t>определении уполномоченного органа</w:t>
      </w:r>
      <w:r w:rsidR="00D071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6439">
        <w:rPr>
          <w:rFonts w:ascii="Arial" w:hAnsi="Arial" w:cs="Arial"/>
          <w:color w:val="000000"/>
          <w:sz w:val="24"/>
          <w:szCs w:val="24"/>
        </w:rPr>
        <w:t xml:space="preserve">в сфере </w:t>
      </w:r>
      <w:proofErr w:type="spellStart"/>
      <w:r w:rsidRPr="00EA6439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Pr="00EA6439">
        <w:rPr>
          <w:rFonts w:ascii="Arial" w:hAnsi="Arial" w:cs="Arial"/>
          <w:color w:val="000000"/>
          <w:sz w:val="24"/>
          <w:szCs w:val="24"/>
        </w:rPr>
        <w:t>-частного партнерства</w:t>
      </w:r>
    </w:p>
    <w:p w:rsidR="006725DB" w:rsidRPr="00EA6439" w:rsidRDefault="006725DB" w:rsidP="006725D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725DB" w:rsidRPr="00EA6439" w:rsidRDefault="006725DB" w:rsidP="006725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A6439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</w:t>
      </w:r>
      <w:r w:rsidRPr="00EA6439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A6439">
        <w:rPr>
          <w:rFonts w:ascii="Arial" w:eastAsia="Calibri" w:hAnsi="Arial" w:cs="Arial"/>
          <w:sz w:val="24"/>
          <w:szCs w:val="24"/>
        </w:rPr>
        <w:t>», со статьей 78 Бюджетного кодекса Российской Федерации, ст. 18 Федерального закона от 13.07.2015 № 224-ФЗ «</w:t>
      </w:r>
      <w:r w:rsidRPr="00EA6439">
        <w:rPr>
          <w:rFonts w:ascii="Arial" w:hAnsi="Arial" w:cs="Arial"/>
          <w:color w:val="000000"/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35008F" w:rsidRPr="00EA64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6439">
        <w:rPr>
          <w:rFonts w:ascii="Arial" w:hAnsi="Arial" w:cs="Arial"/>
          <w:sz w:val="24"/>
          <w:szCs w:val="24"/>
        </w:rPr>
        <w:t>согласно ст. 15, 18 Устава Боготольского района Красноярского края,</w:t>
      </w:r>
      <w:proofErr w:type="gramEnd"/>
    </w:p>
    <w:p w:rsidR="006725DB" w:rsidRPr="00EA6439" w:rsidRDefault="006725DB" w:rsidP="006725DB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>ПОСТАНОВЛЯЮ:</w:t>
      </w:r>
    </w:p>
    <w:p w:rsidR="00874C37" w:rsidRPr="00EA6439" w:rsidRDefault="006725DB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>1.</w:t>
      </w:r>
      <w:r w:rsidR="00874C37" w:rsidRPr="00EA6439">
        <w:rPr>
          <w:rFonts w:ascii="Arial" w:hAnsi="Arial" w:cs="Arial"/>
          <w:color w:val="000000"/>
          <w:sz w:val="24"/>
          <w:szCs w:val="24"/>
        </w:rPr>
        <w:t>Определить администрацию Боготольского района уполномоченным органом на осуществление следующих функций: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 xml:space="preserve">- согласование публичному партнеру конкурсной документации для </w:t>
      </w:r>
      <w:bookmarkStart w:id="0" w:name="_GoBack"/>
      <w:r w:rsidRPr="00EA6439">
        <w:rPr>
          <w:rFonts w:ascii="Arial" w:hAnsi="Arial" w:cs="Arial"/>
          <w:color w:val="000000"/>
          <w:sz w:val="24"/>
          <w:szCs w:val="24"/>
        </w:rPr>
        <w:t xml:space="preserve">проведения конкурсов на право заключения соглашения о муниципально-частном </w:t>
      </w:r>
      <w:bookmarkEnd w:id="0"/>
      <w:r w:rsidRPr="00EA6439">
        <w:rPr>
          <w:rFonts w:ascii="Arial" w:hAnsi="Arial" w:cs="Arial"/>
          <w:color w:val="000000"/>
          <w:sz w:val="24"/>
          <w:szCs w:val="24"/>
        </w:rPr>
        <w:t>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осуществление мониторинга реализации соглашения о муниципально-частном 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ведение реестра заключенных соглашений о муниципально-частном 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 xml:space="preserve">- обеспечение открытости и доступности информации о </w:t>
      </w:r>
      <w:proofErr w:type="gramStart"/>
      <w:r w:rsidRPr="00EA6439">
        <w:rPr>
          <w:rFonts w:ascii="Arial" w:hAnsi="Arial" w:cs="Arial"/>
          <w:color w:val="000000"/>
          <w:sz w:val="24"/>
          <w:szCs w:val="24"/>
        </w:rPr>
        <w:t>соглашении</w:t>
      </w:r>
      <w:proofErr w:type="gramEnd"/>
      <w:r w:rsidRPr="00EA6439">
        <w:rPr>
          <w:rFonts w:ascii="Arial" w:hAnsi="Arial" w:cs="Arial"/>
          <w:color w:val="000000"/>
          <w:sz w:val="24"/>
          <w:szCs w:val="24"/>
        </w:rPr>
        <w:t xml:space="preserve"> о муниципально-частном 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представление в уполномоченный орган результатов мониторинга реализации соглашения о муниципально-частном партнерстве;</w:t>
      </w:r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A6439">
        <w:rPr>
          <w:rFonts w:ascii="Arial" w:hAnsi="Arial" w:cs="Arial"/>
          <w:color w:val="000000"/>
          <w:sz w:val="24"/>
          <w:szCs w:val="24"/>
        </w:rPr>
        <w:t>- обеспечение направления в орган исполнительной власти, определенный Правительством Красноярского края, проект муниципально-частного партнерства для проведения оценки эффективности проекта и определения его сравнительного имущества в соответствии с частями 2-5 статьи 9 Федерального закона от 13.07.2015 № 224-ФЗ «О государственно-частном пар</w:t>
      </w:r>
      <w:r w:rsidR="00D07179">
        <w:rPr>
          <w:rFonts w:ascii="Arial" w:hAnsi="Arial" w:cs="Arial"/>
          <w:color w:val="000000"/>
          <w:sz w:val="24"/>
          <w:szCs w:val="24"/>
        </w:rPr>
        <w:t xml:space="preserve">тнерстве, </w:t>
      </w:r>
      <w:proofErr w:type="spellStart"/>
      <w:r w:rsidR="00D07179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="00D07179">
        <w:rPr>
          <w:rFonts w:ascii="Arial" w:hAnsi="Arial" w:cs="Arial"/>
          <w:color w:val="000000"/>
          <w:sz w:val="24"/>
          <w:szCs w:val="24"/>
        </w:rPr>
        <w:t>-</w:t>
      </w:r>
      <w:r w:rsidR="0035008F" w:rsidRPr="00EA6439">
        <w:rPr>
          <w:rFonts w:ascii="Arial" w:hAnsi="Arial" w:cs="Arial"/>
          <w:color w:val="000000"/>
          <w:sz w:val="24"/>
          <w:szCs w:val="24"/>
        </w:rPr>
        <w:t xml:space="preserve">частном </w:t>
      </w:r>
      <w:r w:rsidRPr="00EA6439">
        <w:rPr>
          <w:rFonts w:ascii="Arial" w:hAnsi="Arial" w:cs="Arial"/>
          <w:color w:val="000000"/>
          <w:sz w:val="24"/>
          <w:szCs w:val="24"/>
        </w:rPr>
        <w:t>партнерстве в Р</w:t>
      </w:r>
      <w:r w:rsidR="00481D67" w:rsidRPr="00EA6439">
        <w:rPr>
          <w:rFonts w:ascii="Arial" w:hAnsi="Arial" w:cs="Arial"/>
          <w:color w:val="000000"/>
          <w:sz w:val="24"/>
          <w:szCs w:val="24"/>
        </w:rPr>
        <w:t>оссийской Федерации</w:t>
      </w:r>
      <w:r w:rsidRPr="00EA6439">
        <w:rPr>
          <w:rFonts w:ascii="Arial" w:hAnsi="Arial" w:cs="Arial"/>
          <w:color w:val="000000"/>
          <w:sz w:val="24"/>
          <w:szCs w:val="24"/>
        </w:rPr>
        <w:t xml:space="preserve"> и внесении изменений в отдельные законодательные акты Российской Федерации»;</w:t>
      </w:r>
      <w:proofErr w:type="gramEnd"/>
    </w:p>
    <w:p w:rsidR="00874C37" w:rsidRPr="00EA6439" w:rsidRDefault="00874C37" w:rsidP="00874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A6439">
        <w:rPr>
          <w:rFonts w:ascii="Arial" w:hAnsi="Arial" w:cs="Arial"/>
          <w:color w:val="000000"/>
          <w:sz w:val="24"/>
          <w:szCs w:val="24"/>
        </w:rPr>
        <w:t>- осуществление иных полномочий, предусмотренных Федеральным законом от 13.07.2015 № 224-ФЗ «О госуда</w:t>
      </w:r>
      <w:r w:rsidR="0035008F" w:rsidRPr="00EA6439">
        <w:rPr>
          <w:rFonts w:ascii="Arial" w:hAnsi="Arial" w:cs="Arial"/>
          <w:color w:val="000000"/>
          <w:sz w:val="24"/>
          <w:szCs w:val="24"/>
        </w:rPr>
        <w:t xml:space="preserve">рственно-частном партнерстве, </w:t>
      </w:r>
      <w:proofErr w:type="spellStart"/>
      <w:r w:rsidRPr="00EA6439">
        <w:rPr>
          <w:rFonts w:ascii="Arial" w:hAnsi="Arial" w:cs="Arial"/>
          <w:color w:val="000000"/>
          <w:sz w:val="24"/>
          <w:szCs w:val="24"/>
        </w:rPr>
        <w:t>му</w:t>
      </w:r>
      <w:r w:rsidR="00D07179">
        <w:rPr>
          <w:rFonts w:ascii="Arial" w:hAnsi="Arial" w:cs="Arial"/>
          <w:color w:val="000000"/>
          <w:sz w:val="24"/>
          <w:szCs w:val="24"/>
        </w:rPr>
        <w:t>ниципально</w:t>
      </w:r>
      <w:proofErr w:type="spellEnd"/>
      <w:r w:rsidR="00D07179">
        <w:rPr>
          <w:rFonts w:ascii="Arial" w:hAnsi="Arial" w:cs="Arial"/>
          <w:color w:val="000000"/>
          <w:sz w:val="24"/>
          <w:szCs w:val="24"/>
        </w:rPr>
        <w:t>-</w:t>
      </w:r>
      <w:r w:rsidR="0035008F" w:rsidRPr="00EA6439">
        <w:rPr>
          <w:rFonts w:ascii="Arial" w:hAnsi="Arial" w:cs="Arial"/>
          <w:color w:val="000000"/>
          <w:sz w:val="24"/>
          <w:szCs w:val="24"/>
        </w:rPr>
        <w:t xml:space="preserve">частном партнерстве </w:t>
      </w:r>
      <w:r w:rsidRPr="00EA6439">
        <w:rPr>
          <w:rFonts w:ascii="Arial" w:hAnsi="Arial" w:cs="Arial"/>
          <w:color w:val="000000"/>
          <w:sz w:val="24"/>
          <w:szCs w:val="24"/>
        </w:rPr>
        <w:t>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Красноярского края и муниципальными правовыми актами.</w:t>
      </w:r>
    </w:p>
    <w:p w:rsidR="006725DB" w:rsidRPr="00EA6439" w:rsidRDefault="00DC2832" w:rsidP="006725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725DB" w:rsidRPr="00EA6439">
        <w:rPr>
          <w:rFonts w:ascii="Arial" w:hAnsi="Arial" w:cs="Arial"/>
          <w:sz w:val="24"/>
          <w:szCs w:val="24"/>
        </w:rPr>
        <w:t>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6725DB" w:rsidRPr="00EA6439" w:rsidRDefault="00DC2832" w:rsidP="006725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6725DB" w:rsidRPr="00EA6439">
        <w:rPr>
          <w:rFonts w:ascii="Arial" w:hAnsi="Arial" w:cs="Arial"/>
          <w:sz w:val="24"/>
          <w:szCs w:val="24"/>
        </w:rPr>
        <w:t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6725DB" w:rsidRPr="00EA6439" w:rsidRDefault="00DC2832" w:rsidP="006725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725DB" w:rsidRPr="00EA6439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37580F" w:rsidRPr="00EA6439">
        <w:rPr>
          <w:rFonts w:ascii="Arial" w:hAnsi="Arial" w:cs="Arial"/>
          <w:sz w:val="24"/>
          <w:szCs w:val="24"/>
        </w:rPr>
        <w:t>после</w:t>
      </w:r>
      <w:r w:rsidR="00FD3C07">
        <w:rPr>
          <w:rFonts w:ascii="Arial" w:hAnsi="Arial" w:cs="Arial"/>
          <w:sz w:val="24"/>
          <w:szCs w:val="24"/>
        </w:rPr>
        <w:t xml:space="preserve"> </w:t>
      </w:r>
      <w:r w:rsidR="006725DB" w:rsidRPr="00EA6439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6725DB" w:rsidRPr="00EA6439" w:rsidRDefault="006725DB" w:rsidP="006725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25DB" w:rsidRPr="00EA6439" w:rsidRDefault="006725DB" w:rsidP="006725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25DB" w:rsidRPr="00EA6439" w:rsidRDefault="006725DB" w:rsidP="0067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439">
        <w:rPr>
          <w:rFonts w:ascii="Arial" w:hAnsi="Arial" w:cs="Arial"/>
          <w:sz w:val="24"/>
          <w:szCs w:val="24"/>
        </w:rPr>
        <w:t>Глава Боготольского района</w:t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</w:r>
      <w:r w:rsidRPr="00EA6439">
        <w:rPr>
          <w:rFonts w:ascii="Arial" w:hAnsi="Arial" w:cs="Arial"/>
          <w:sz w:val="24"/>
          <w:szCs w:val="24"/>
        </w:rPr>
        <w:tab/>
        <w:t>А.В. Белов</w:t>
      </w:r>
    </w:p>
    <w:sectPr w:rsidR="006725DB" w:rsidRPr="00EA6439" w:rsidSect="00D071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C20"/>
    <w:rsid w:val="00243999"/>
    <w:rsid w:val="002E5D62"/>
    <w:rsid w:val="0035008F"/>
    <w:rsid w:val="0037580F"/>
    <w:rsid w:val="00481D67"/>
    <w:rsid w:val="006725DB"/>
    <w:rsid w:val="0074042B"/>
    <w:rsid w:val="00874C37"/>
    <w:rsid w:val="00AD305A"/>
    <w:rsid w:val="00B13C20"/>
    <w:rsid w:val="00BC4E39"/>
    <w:rsid w:val="00D07179"/>
    <w:rsid w:val="00D55F08"/>
    <w:rsid w:val="00DC2832"/>
    <w:rsid w:val="00EA6439"/>
    <w:rsid w:val="00FD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Кадровик</cp:lastModifiedBy>
  <cp:revision>15</cp:revision>
  <cp:lastPrinted>2019-03-14T01:12:00Z</cp:lastPrinted>
  <dcterms:created xsi:type="dcterms:W3CDTF">2019-02-28T02:08:00Z</dcterms:created>
  <dcterms:modified xsi:type="dcterms:W3CDTF">2019-03-15T02:15:00Z</dcterms:modified>
</cp:coreProperties>
</file>