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E0" w:rsidRPr="00FD6807" w:rsidRDefault="00EE11E0" w:rsidP="00EE11E0">
      <w:pPr>
        <w:jc w:val="center"/>
        <w:rPr>
          <w:rFonts w:ascii="Arial" w:hAnsi="Arial" w:cs="Arial"/>
          <w:b/>
        </w:rPr>
      </w:pPr>
      <w:r w:rsidRPr="00FD6807">
        <w:rPr>
          <w:rFonts w:ascii="Arial" w:hAnsi="Arial" w:cs="Arial"/>
          <w:b/>
        </w:rPr>
        <w:t>Администрация Боготольского района</w:t>
      </w:r>
    </w:p>
    <w:p w:rsidR="00EE11E0" w:rsidRPr="00FD6807" w:rsidRDefault="00EE11E0" w:rsidP="00EE11E0">
      <w:pPr>
        <w:jc w:val="center"/>
        <w:rPr>
          <w:rFonts w:ascii="Arial" w:hAnsi="Arial" w:cs="Arial"/>
          <w:b/>
        </w:rPr>
      </w:pPr>
      <w:r w:rsidRPr="00FD6807">
        <w:rPr>
          <w:rFonts w:ascii="Arial" w:hAnsi="Arial" w:cs="Arial"/>
          <w:b/>
        </w:rPr>
        <w:t>Красноярского края</w:t>
      </w:r>
    </w:p>
    <w:p w:rsidR="00EE11E0" w:rsidRPr="00FD6807" w:rsidRDefault="00EE11E0" w:rsidP="00EE11E0">
      <w:pPr>
        <w:jc w:val="center"/>
        <w:rPr>
          <w:rFonts w:ascii="Arial" w:hAnsi="Arial" w:cs="Arial"/>
        </w:rPr>
      </w:pPr>
    </w:p>
    <w:p w:rsidR="00EE11E0" w:rsidRPr="00FD6807" w:rsidRDefault="00EE11E0" w:rsidP="00EE11E0">
      <w:pPr>
        <w:jc w:val="center"/>
        <w:rPr>
          <w:rFonts w:ascii="Arial" w:hAnsi="Arial" w:cs="Arial"/>
          <w:b/>
        </w:rPr>
      </w:pPr>
      <w:r w:rsidRPr="00FD6807">
        <w:rPr>
          <w:rFonts w:ascii="Arial" w:hAnsi="Arial" w:cs="Arial"/>
          <w:b/>
        </w:rPr>
        <w:t>ПОСТАНОВЛЕНИЕ</w:t>
      </w:r>
    </w:p>
    <w:p w:rsidR="00EE11E0" w:rsidRPr="00FD6807" w:rsidRDefault="00EE11E0" w:rsidP="00EE11E0">
      <w:pPr>
        <w:rPr>
          <w:rFonts w:ascii="Arial" w:hAnsi="Arial" w:cs="Arial"/>
          <w:b/>
        </w:rPr>
      </w:pPr>
    </w:p>
    <w:p w:rsidR="00FD6807" w:rsidRPr="00DB5394" w:rsidRDefault="00FD6807" w:rsidP="00FD6807">
      <w:pPr>
        <w:rPr>
          <w:rFonts w:ascii="Arial" w:hAnsi="Arial" w:cs="Arial"/>
        </w:rPr>
      </w:pPr>
      <w:r w:rsidRPr="00DB5394">
        <w:rPr>
          <w:rFonts w:ascii="Arial" w:hAnsi="Arial" w:cs="Arial"/>
        </w:rPr>
        <w:t>4 апреля 2019 года</w:t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</w:r>
      <w:r w:rsidRPr="00DB5394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211</w:t>
      </w:r>
      <w:r w:rsidRPr="00DB5394">
        <w:rPr>
          <w:rFonts w:ascii="Arial" w:hAnsi="Arial" w:cs="Arial"/>
        </w:rPr>
        <w:t>-п</w:t>
      </w:r>
    </w:p>
    <w:p w:rsidR="00FD6807" w:rsidRPr="00DB5394" w:rsidRDefault="00FD6807" w:rsidP="00FD6807">
      <w:pPr>
        <w:rPr>
          <w:rFonts w:ascii="Arial" w:hAnsi="Arial" w:cs="Arial"/>
        </w:rPr>
      </w:pPr>
    </w:p>
    <w:p w:rsidR="00FD6807" w:rsidRDefault="00FD6807" w:rsidP="00FD6807">
      <w:pPr>
        <w:ind w:firstLine="709"/>
        <w:rPr>
          <w:rFonts w:ascii="Arial" w:hAnsi="Arial" w:cs="Arial"/>
        </w:rPr>
      </w:pPr>
      <w:r w:rsidRPr="00DB5394">
        <w:rPr>
          <w:rFonts w:ascii="Arial" w:hAnsi="Arial" w:cs="Arial"/>
        </w:rPr>
        <w:t>О создании межведомственной комиссии</w:t>
      </w:r>
    </w:p>
    <w:p w:rsidR="00FD6807" w:rsidRPr="00DB5394" w:rsidRDefault="00FD6807" w:rsidP="00FD6807">
      <w:pPr>
        <w:ind w:firstLine="709"/>
        <w:rPr>
          <w:rFonts w:ascii="Arial" w:hAnsi="Arial" w:cs="Arial"/>
        </w:rPr>
      </w:pPr>
    </w:p>
    <w:p w:rsidR="00375485" w:rsidRPr="00FD6807" w:rsidRDefault="00EE11E0" w:rsidP="00FD680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FD6807">
        <w:rPr>
          <w:rFonts w:ascii="Arial" w:hAnsi="Arial" w:cs="Arial"/>
          <w:b w:val="0"/>
        </w:rPr>
        <w:t xml:space="preserve">В </w:t>
      </w:r>
      <w:r w:rsidR="00205313" w:rsidRPr="00FD6807">
        <w:rPr>
          <w:rFonts w:ascii="Arial" w:hAnsi="Arial" w:cs="Arial"/>
          <w:b w:val="0"/>
        </w:rPr>
        <w:t>соответствие с поста</w:t>
      </w:r>
      <w:r w:rsidR="009B6A08" w:rsidRPr="00FD6807">
        <w:rPr>
          <w:rFonts w:ascii="Arial" w:hAnsi="Arial" w:cs="Arial"/>
          <w:b w:val="0"/>
        </w:rPr>
        <w:t>нов</w:t>
      </w:r>
      <w:r w:rsidR="008D37FA" w:rsidRPr="00FD6807">
        <w:rPr>
          <w:rFonts w:ascii="Arial" w:hAnsi="Arial" w:cs="Arial"/>
          <w:b w:val="0"/>
        </w:rPr>
        <w:t>лением Правительства РФ от</w:t>
      </w:r>
      <w:r w:rsidR="0089150A" w:rsidRPr="00FD6807">
        <w:rPr>
          <w:rFonts w:ascii="Arial" w:hAnsi="Arial" w:cs="Arial"/>
          <w:b w:val="0"/>
        </w:rPr>
        <w:t xml:space="preserve"> </w:t>
      </w:r>
      <w:r w:rsidR="00FD6807">
        <w:rPr>
          <w:rFonts w:ascii="Arial" w:hAnsi="Arial" w:cs="Arial"/>
          <w:b w:val="0"/>
        </w:rPr>
        <w:t xml:space="preserve">6.03.2015 № </w:t>
      </w:r>
      <w:r w:rsidR="0089150A" w:rsidRPr="00FD6807">
        <w:rPr>
          <w:rFonts w:ascii="Arial" w:hAnsi="Arial" w:cs="Arial"/>
          <w:b w:val="0"/>
        </w:rPr>
        <w:t>202 «Об утверждении требований к антитеррористической защищенности объектов спорта и формы паспорта безопасности объектов спорта» и</w:t>
      </w:r>
      <w:r w:rsidR="009C2F57" w:rsidRPr="00FD6807">
        <w:rPr>
          <w:rFonts w:ascii="Arial" w:hAnsi="Arial" w:cs="Arial"/>
          <w:b w:val="0"/>
        </w:rPr>
        <w:t xml:space="preserve"> </w:t>
      </w:r>
      <w:r w:rsidR="009374AE" w:rsidRPr="00FD6807">
        <w:rPr>
          <w:rFonts w:ascii="Arial" w:hAnsi="Arial" w:cs="Arial"/>
          <w:b w:val="0"/>
        </w:rPr>
        <w:t xml:space="preserve">в целях проведения </w:t>
      </w:r>
      <w:r w:rsidR="009B6A08" w:rsidRPr="00FD6807">
        <w:rPr>
          <w:rFonts w:ascii="Arial" w:hAnsi="Arial" w:cs="Arial"/>
          <w:b w:val="0"/>
        </w:rPr>
        <w:t xml:space="preserve">обследования и </w:t>
      </w:r>
      <w:r w:rsidR="00BF35FD" w:rsidRPr="00FD6807">
        <w:rPr>
          <w:rFonts w:ascii="Arial" w:hAnsi="Arial" w:cs="Arial"/>
          <w:b w:val="0"/>
        </w:rPr>
        <w:t>катег</w:t>
      </w:r>
      <w:r w:rsidR="0089150A" w:rsidRPr="00FD6807">
        <w:rPr>
          <w:rFonts w:ascii="Arial" w:hAnsi="Arial" w:cs="Arial"/>
          <w:b w:val="0"/>
        </w:rPr>
        <w:t>орирования объектов спорта</w:t>
      </w:r>
      <w:r w:rsidR="000A5804" w:rsidRPr="00FD6807">
        <w:rPr>
          <w:rFonts w:ascii="Arial" w:hAnsi="Arial" w:cs="Arial"/>
          <w:b w:val="0"/>
        </w:rPr>
        <w:t>,</w:t>
      </w:r>
      <w:r w:rsidR="0089150A" w:rsidRPr="00FD6807">
        <w:rPr>
          <w:rFonts w:ascii="Arial" w:hAnsi="Arial" w:cs="Arial"/>
          <w:b w:val="0"/>
        </w:rPr>
        <w:t xml:space="preserve"> расположенных на территории района,</w:t>
      </w:r>
      <w:r w:rsidR="009374AE" w:rsidRPr="00FD6807">
        <w:rPr>
          <w:rFonts w:ascii="Arial" w:hAnsi="Arial" w:cs="Arial"/>
          <w:b w:val="0"/>
        </w:rPr>
        <w:t xml:space="preserve"> </w:t>
      </w:r>
      <w:r w:rsidR="00EB0991" w:rsidRPr="00FD6807">
        <w:rPr>
          <w:rFonts w:ascii="Arial" w:hAnsi="Arial" w:cs="Arial"/>
          <w:b w:val="0"/>
        </w:rPr>
        <w:t xml:space="preserve">руководствуясь </w:t>
      </w:r>
      <w:r w:rsidR="00205313" w:rsidRPr="00FD6807">
        <w:rPr>
          <w:rFonts w:ascii="Arial" w:hAnsi="Arial" w:cs="Arial"/>
          <w:b w:val="0"/>
        </w:rPr>
        <w:t>ст.18</w:t>
      </w:r>
      <w:r w:rsidR="00375485" w:rsidRPr="00FD6807">
        <w:rPr>
          <w:rFonts w:ascii="Arial" w:hAnsi="Arial" w:cs="Arial"/>
          <w:b w:val="0"/>
        </w:rPr>
        <w:t xml:space="preserve"> Устава Боготольского района</w:t>
      </w:r>
      <w:r w:rsidR="00205313" w:rsidRPr="00FD6807">
        <w:rPr>
          <w:rFonts w:ascii="Arial" w:hAnsi="Arial" w:cs="Arial"/>
          <w:b w:val="0"/>
        </w:rPr>
        <w:t xml:space="preserve"> Красноярского края</w:t>
      </w:r>
    </w:p>
    <w:p w:rsidR="00375485" w:rsidRPr="00FD6807" w:rsidRDefault="00375485" w:rsidP="00FD680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FD6807">
        <w:rPr>
          <w:rFonts w:ascii="Arial" w:hAnsi="Arial" w:cs="Arial"/>
        </w:rPr>
        <w:t>ПОСТАНОВЛЯЮ:</w:t>
      </w:r>
    </w:p>
    <w:p w:rsidR="002B442A" w:rsidRPr="00DB5394" w:rsidRDefault="00CA5DFC" w:rsidP="002B442A">
      <w:pPr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1. Утвердить состав межведомственной комиссии</w:t>
      </w:r>
      <w:r w:rsidR="00FC771B" w:rsidRPr="00FD6807">
        <w:rPr>
          <w:rFonts w:ascii="Arial" w:hAnsi="Arial" w:cs="Arial"/>
        </w:rPr>
        <w:t xml:space="preserve"> (далее – комиссия)</w:t>
      </w:r>
      <w:r w:rsidR="00BF35FD" w:rsidRPr="00FD6807">
        <w:rPr>
          <w:rFonts w:ascii="Arial" w:hAnsi="Arial" w:cs="Arial"/>
        </w:rPr>
        <w:t xml:space="preserve"> по об</w:t>
      </w:r>
      <w:r w:rsidR="0089150A" w:rsidRPr="00FD6807">
        <w:rPr>
          <w:rFonts w:ascii="Arial" w:hAnsi="Arial" w:cs="Arial"/>
        </w:rPr>
        <w:t>следованию объектов спорта</w:t>
      </w:r>
      <w:r w:rsidRPr="00FD6807">
        <w:rPr>
          <w:rFonts w:ascii="Arial" w:hAnsi="Arial" w:cs="Arial"/>
        </w:rPr>
        <w:t xml:space="preserve"> (приложение 1)</w:t>
      </w:r>
      <w:r w:rsidR="0062783E" w:rsidRPr="00FD6807">
        <w:rPr>
          <w:rFonts w:ascii="Arial" w:hAnsi="Arial" w:cs="Arial"/>
        </w:rPr>
        <w:t>,</w:t>
      </w:r>
      <w:r w:rsidRPr="00FD6807">
        <w:rPr>
          <w:rFonts w:ascii="Arial" w:hAnsi="Arial" w:cs="Arial"/>
        </w:rPr>
        <w:t xml:space="preserve"> положение о комиссии (приложение 2)</w:t>
      </w:r>
      <w:r w:rsidR="002B442A">
        <w:rPr>
          <w:rFonts w:ascii="Arial" w:hAnsi="Arial" w:cs="Arial"/>
        </w:rPr>
        <w:t xml:space="preserve">, </w:t>
      </w:r>
      <w:r w:rsidR="002B442A" w:rsidRPr="00DB5394">
        <w:rPr>
          <w:rFonts w:ascii="Arial" w:hAnsi="Arial" w:cs="Arial"/>
        </w:rPr>
        <w:t>график обследования объектов (приложение 3).</w:t>
      </w:r>
    </w:p>
    <w:p w:rsidR="009E22C5" w:rsidRPr="00FD6807" w:rsidRDefault="005723CF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2. </w:t>
      </w:r>
      <w:r w:rsidR="000A5804" w:rsidRPr="00FD6807">
        <w:rPr>
          <w:rStyle w:val="blk"/>
          <w:rFonts w:ascii="Arial" w:hAnsi="Arial" w:cs="Arial"/>
        </w:rPr>
        <w:t xml:space="preserve">Комиссии в срок </w:t>
      </w:r>
      <w:r w:rsidR="000A5804" w:rsidRPr="00FD6807">
        <w:rPr>
          <w:rStyle w:val="blk"/>
          <w:rFonts w:ascii="Arial" w:hAnsi="Arial" w:cs="Arial"/>
          <w:color w:val="000000" w:themeColor="text1"/>
        </w:rPr>
        <w:t xml:space="preserve">до </w:t>
      </w:r>
      <w:r w:rsidR="007210DC" w:rsidRPr="00FD6807">
        <w:rPr>
          <w:rStyle w:val="blk"/>
          <w:rFonts w:ascii="Arial" w:hAnsi="Arial" w:cs="Arial"/>
          <w:color w:val="000000" w:themeColor="text1"/>
        </w:rPr>
        <w:t>04</w:t>
      </w:r>
      <w:r w:rsidR="0056670B" w:rsidRPr="00FD6807">
        <w:rPr>
          <w:rStyle w:val="blk"/>
          <w:rFonts w:ascii="Arial" w:hAnsi="Arial" w:cs="Arial"/>
          <w:color w:val="000000" w:themeColor="text1"/>
        </w:rPr>
        <w:t xml:space="preserve"> мая </w:t>
      </w:r>
      <w:r w:rsidR="00FC771B" w:rsidRPr="00FD6807">
        <w:rPr>
          <w:rStyle w:val="blk"/>
          <w:rFonts w:ascii="Arial" w:hAnsi="Arial" w:cs="Arial"/>
          <w:color w:val="000000" w:themeColor="text1"/>
        </w:rPr>
        <w:t>2019</w:t>
      </w:r>
      <w:r w:rsidR="002653D5" w:rsidRPr="00FD6807">
        <w:rPr>
          <w:rStyle w:val="blk"/>
          <w:rFonts w:ascii="Arial" w:hAnsi="Arial" w:cs="Arial"/>
          <w:color w:val="000000" w:themeColor="text1"/>
        </w:rPr>
        <w:t xml:space="preserve">г. </w:t>
      </w:r>
      <w:r w:rsidR="002653D5" w:rsidRPr="00FD6807">
        <w:rPr>
          <w:rStyle w:val="blk"/>
          <w:rFonts w:ascii="Arial" w:hAnsi="Arial" w:cs="Arial"/>
        </w:rPr>
        <w:t>провести обследование и</w:t>
      </w:r>
      <w:r w:rsidR="000A5804" w:rsidRPr="00FD6807">
        <w:rPr>
          <w:rStyle w:val="blk"/>
          <w:rFonts w:ascii="Arial" w:hAnsi="Arial" w:cs="Arial"/>
        </w:rPr>
        <w:t xml:space="preserve"> категорирование </w:t>
      </w:r>
      <w:r w:rsidR="0089150A" w:rsidRPr="00FD6807">
        <w:rPr>
          <w:rFonts w:ascii="Arial" w:hAnsi="Arial" w:cs="Arial"/>
        </w:rPr>
        <w:t>объектов спорта</w:t>
      </w:r>
      <w:r w:rsidR="002653D5" w:rsidRPr="00FD6807">
        <w:rPr>
          <w:rStyle w:val="blk"/>
          <w:rFonts w:ascii="Arial" w:hAnsi="Arial" w:cs="Arial"/>
        </w:rPr>
        <w:t>.</w:t>
      </w:r>
    </w:p>
    <w:p w:rsidR="00FD6807" w:rsidRDefault="00FD6807" w:rsidP="00FD6807">
      <w:pPr>
        <w:ind w:firstLine="709"/>
        <w:jc w:val="both"/>
        <w:rPr>
          <w:rFonts w:ascii="Arial" w:hAnsi="Arial" w:cs="Arial"/>
          <w:u w:val="single"/>
        </w:rPr>
      </w:pPr>
      <w:r w:rsidRPr="00DB5394">
        <w:rPr>
          <w:rFonts w:ascii="Arial" w:hAnsi="Arial" w:cs="Arial"/>
        </w:rPr>
        <w:t xml:space="preserve"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 w:history="1">
        <w:r w:rsidRPr="00DB5394">
          <w:rPr>
            <w:rStyle w:val="ac"/>
            <w:rFonts w:ascii="Arial" w:hAnsi="Arial" w:cs="Arial"/>
          </w:rPr>
          <w:t>www.</w:t>
        </w:r>
        <w:r w:rsidRPr="00DB5394">
          <w:rPr>
            <w:rStyle w:val="ac"/>
            <w:rFonts w:ascii="Arial" w:hAnsi="Arial" w:cs="Arial"/>
            <w:lang w:val="en-US"/>
          </w:rPr>
          <w:t>bogotol</w:t>
        </w:r>
        <w:r w:rsidRPr="00DB5394">
          <w:rPr>
            <w:rStyle w:val="ac"/>
            <w:rFonts w:ascii="Arial" w:hAnsi="Arial" w:cs="Arial"/>
          </w:rPr>
          <w:t>-</w:t>
        </w:r>
        <w:r w:rsidRPr="00DB5394">
          <w:rPr>
            <w:rStyle w:val="ac"/>
            <w:rFonts w:ascii="Arial" w:hAnsi="Arial" w:cs="Arial"/>
            <w:lang w:val="en-US"/>
          </w:rPr>
          <w:t>r</w:t>
        </w:r>
        <w:r w:rsidRPr="00DB5394">
          <w:rPr>
            <w:rStyle w:val="ac"/>
            <w:rFonts w:ascii="Arial" w:hAnsi="Arial" w:cs="Arial"/>
          </w:rPr>
          <w:t>.ru</w:t>
        </w:r>
      </w:hyperlink>
      <w:r w:rsidRPr="00DB5394">
        <w:rPr>
          <w:rFonts w:ascii="Arial" w:hAnsi="Arial" w:cs="Arial"/>
          <w:u w:val="single"/>
        </w:rPr>
        <w:t>.</w:t>
      </w:r>
    </w:p>
    <w:p w:rsidR="00FD6807" w:rsidRPr="00DB5394" w:rsidRDefault="00FD6807" w:rsidP="00FD6807">
      <w:pPr>
        <w:ind w:firstLine="709"/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>4. Контроль за исполнением постановления оставляю за собой.</w:t>
      </w:r>
    </w:p>
    <w:p w:rsidR="00FD6807" w:rsidRPr="00DB5394" w:rsidRDefault="00FD6807" w:rsidP="00FD6807">
      <w:pPr>
        <w:ind w:firstLine="709"/>
        <w:jc w:val="both"/>
        <w:rPr>
          <w:rFonts w:ascii="Arial" w:hAnsi="Arial" w:cs="Arial"/>
        </w:rPr>
      </w:pPr>
      <w:r w:rsidRPr="00DB5394">
        <w:rPr>
          <w:rFonts w:ascii="Arial" w:hAnsi="Arial" w:cs="Arial"/>
        </w:rPr>
        <w:t>5. Постановление вступает в силу со дня подписания.</w:t>
      </w:r>
    </w:p>
    <w:p w:rsidR="00B531FB" w:rsidRPr="00FD6807" w:rsidRDefault="00B531FB" w:rsidP="00B16733">
      <w:pPr>
        <w:jc w:val="both"/>
        <w:rPr>
          <w:rFonts w:ascii="Arial" w:hAnsi="Arial" w:cs="Arial"/>
        </w:rPr>
      </w:pPr>
    </w:p>
    <w:p w:rsidR="00DE4D8A" w:rsidRPr="00FD6807" w:rsidRDefault="00DE4D8A" w:rsidP="00EE11E0">
      <w:pPr>
        <w:jc w:val="both"/>
        <w:rPr>
          <w:rFonts w:ascii="Arial" w:hAnsi="Arial" w:cs="Arial"/>
        </w:rPr>
      </w:pPr>
    </w:p>
    <w:p w:rsidR="005369C0" w:rsidRPr="00FD6807" w:rsidRDefault="00AD321B" w:rsidP="003E606B">
      <w:pPr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Глава</w:t>
      </w:r>
      <w:r w:rsidR="00FD6807">
        <w:rPr>
          <w:rFonts w:ascii="Arial" w:hAnsi="Arial" w:cs="Arial"/>
        </w:rPr>
        <w:t xml:space="preserve"> </w:t>
      </w:r>
      <w:r w:rsidR="00EE11E0" w:rsidRPr="00FD6807">
        <w:rPr>
          <w:rFonts w:ascii="Arial" w:hAnsi="Arial" w:cs="Arial"/>
        </w:rPr>
        <w:t>Боготольского района</w:t>
      </w:r>
      <w:r w:rsidR="00FD6807">
        <w:rPr>
          <w:rFonts w:ascii="Arial" w:hAnsi="Arial" w:cs="Arial"/>
        </w:rPr>
        <w:tab/>
      </w:r>
      <w:r w:rsidR="00FD6807">
        <w:rPr>
          <w:rFonts w:ascii="Arial" w:hAnsi="Arial" w:cs="Arial"/>
        </w:rPr>
        <w:tab/>
      </w:r>
      <w:r w:rsidR="00FD6807">
        <w:rPr>
          <w:rFonts w:ascii="Arial" w:hAnsi="Arial" w:cs="Arial"/>
        </w:rPr>
        <w:tab/>
      </w:r>
      <w:r w:rsidR="00FD6807">
        <w:rPr>
          <w:rFonts w:ascii="Arial" w:hAnsi="Arial" w:cs="Arial"/>
        </w:rPr>
        <w:tab/>
      </w:r>
      <w:r w:rsidR="00FD6807">
        <w:rPr>
          <w:rFonts w:ascii="Arial" w:hAnsi="Arial" w:cs="Arial"/>
        </w:rPr>
        <w:tab/>
      </w:r>
      <w:r w:rsidR="00FD6807">
        <w:rPr>
          <w:rFonts w:ascii="Arial" w:hAnsi="Arial" w:cs="Arial"/>
        </w:rPr>
        <w:tab/>
      </w:r>
      <w:r w:rsidR="00FD6807">
        <w:rPr>
          <w:rFonts w:ascii="Arial" w:hAnsi="Arial" w:cs="Arial"/>
        </w:rPr>
        <w:tab/>
      </w:r>
      <w:r w:rsidRPr="00FD6807">
        <w:rPr>
          <w:rFonts w:ascii="Arial" w:hAnsi="Arial" w:cs="Arial"/>
        </w:rPr>
        <w:t>А.В.</w:t>
      </w:r>
      <w:r w:rsidR="00FD6807">
        <w:rPr>
          <w:rFonts w:ascii="Arial" w:hAnsi="Arial" w:cs="Arial"/>
        </w:rPr>
        <w:t xml:space="preserve"> </w:t>
      </w:r>
      <w:r w:rsidRPr="00FD6807">
        <w:rPr>
          <w:rFonts w:ascii="Arial" w:hAnsi="Arial" w:cs="Arial"/>
        </w:rPr>
        <w:t>Белов</w:t>
      </w:r>
    </w:p>
    <w:p w:rsidR="0089150A" w:rsidRDefault="0089150A" w:rsidP="00BE5A6D">
      <w:pPr>
        <w:jc w:val="right"/>
        <w:rPr>
          <w:rFonts w:ascii="Arial" w:hAnsi="Arial" w:cs="Arial"/>
        </w:rPr>
      </w:pPr>
    </w:p>
    <w:p w:rsidR="00FD6807" w:rsidRPr="00FD6807" w:rsidRDefault="00FD6807" w:rsidP="00BE5A6D">
      <w:pPr>
        <w:jc w:val="right"/>
        <w:rPr>
          <w:rFonts w:ascii="Arial" w:hAnsi="Arial" w:cs="Arial"/>
        </w:rPr>
      </w:pPr>
    </w:p>
    <w:p w:rsidR="0089150A" w:rsidRPr="00FD6807" w:rsidRDefault="0089150A" w:rsidP="00BE5A6D">
      <w:pPr>
        <w:jc w:val="right"/>
        <w:rPr>
          <w:rFonts w:ascii="Arial" w:hAnsi="Arial" w:cs="Arial"/>
        </w:rPr>
      </w:pPr>
    </w:p>
    <w:p w:rsidR="00BE5A6D" w:rsidRPr="00FD6807" w:rsidRDefault="00225B61" w:rsidP="00BE5A6D">
      <w:pPr>
        <w:jc w:val="right"/>
        <w:rPr>
          <w:rFonts w:ascii="Arial" w:hAnsi="Arial" w:cs="Arial"/>
        </w:rPr>
      </w:pPr>
      <w:r w:rsidRPr="00FD6807">
        <w:rPr>
          <w:rFonts w:ascii="Arial" w:hAnsi="Arial" w:cs="Arial"/>
        </w:rPr>
        <w:t>Приложение 1</w:t>
      </w:r>
    </w:p>
    <w:p w:rsidR="00D54BC5" w:rsidRPr="00FD6807" w:rsidRDefault="00AB5803" w:rsidP="00BE5A6D">
      <w:pPr>
        <w:jc w:val="right"/>
        <w:rPr>
          <w:rFonts w:ascii="Arial" w:hAnsi="Arial" w:cs="Arial"/>
        </w:rPr>
      </w:pPr>
      <w:r w:rsidRPr="00FD6807">
        <w:rPr>
          <w:rFonts w:ascii="Arial" w:hAnsi="Arial" w:cs="Arial"/>
        </w:rPr>
        <w:t>к постановлению</w:t>
      </w:r>
      <w:r w:rsidR="00FD6807">
        <w:rPr>
          <w:rFonts w:ascii="Arial" w:hAnsi="Arial" w:cs="Arial"/>
        </w:rPr>
        <w:t xml:space="preserve"> администрации</w:t>
      </w:r>
    </w:p>
    <w:p w:rsidR="00FD6807" w:rsidRDefault="00D54BC5" w:rsidP="00BE5A6D">
      <w:pPr>
        <w:jc w:val="right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Боготольского </w:t>
      </w:r>
      <w:r w:rsidR="00BE5A6D" w:rsidRPr="00FD6807">
        <w:rPr>
          <w:rFonts w:ascii="Arial" w:hAnsi="Arial" w:cs="Arial"/>
        </w:rPr>
        <w:t>района</w:t>
      </w:r>
    </w:p>
    <w:p w:rsidR="00BE5A6D" w:rsidRPr="00FD6807" w:rsidRDefault="00FD6807" w:rsidP="00BE5A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60D0B" w:rsidRPr="00FD6807">
        <w:rPr>
          <w:rFonts w:ascii="Arial" w:hAnsi="Arial" w:cs="Arial"/>
        </w:rPr>
        <w:t>04</w:t>
      </w:r>
      <w:r w:rsidR="0056670B" w:rsidRPr="00FD6807">
        <w:rPr>
          <w:rFonts w:ascii="Arial" w:hAnsi="Arial" w:cs="Arial"/>
        </w:rPr>
        <w:t>.04</w:t>
      </w:r>
      <w:r w:rsidR="00FC771B" w:rsidRPr="00FD6807">
        <w:rPr>
          <w:rFonts w:ascii="Arial" w:hAnsi="Arial" w:cs="Arial"/>
        </w:rPr>
        <w:t>.2019</w:t>
      </w:r>
      <w:r w:rsidR="00AD321B" w:rsidRPr="00FD6807">
        <w:rPr>
          <w:rFonts w:ascii="Arial" w:hAnsi="Arial" w:cs="Arial"/>
        </w:rPr>
        <w:t xml:space="preserve"> </w:t>
      </w:r>
      <w:r w:rsidR="000A5804" w:rsidRPr="00FD680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211</w:t>
      </w:r>
      <w:r w:rsidR="00BE5A6D" w:rsidRPr="00FD6807">
        <w:rPr>
          <w:rFonts w:ascii="Arial" w:hAnsi="Arial" w:cs="Arial"/>
        </w:rPr>
        <w:t>-п</w:t>
      </w:r>
    </w:p>
    <w:p w:rsidR="00BE5A6D" w:rsidRPr="00FD6807" w:rsidRDefault="00BE5A6D" w:rsidP="00BE5A6D">
      <w:pPr>
        <w:jc w:val="right"/>
        <w:rPr>
          <w:rFonts w:ascii="Arial" w:hAnsi="Arial" w:cs="Arial"/>
        </w:rPr>
      </w:pPr>
    </w:p>
    <w:p w:rsidR="00D54BC5" w:rsidRPr="00FD6807" w:rsidRDefault="00225B61" w:rsidP="00225B61">
      <w:pPr>
        <w:jc w:val="center"/>
        <w:rPr>
          <w:rFonts w:ascii="Arial" w:hAnsi="Arial" w:cs="Arial"/>
        </w:rPr>
      </w:pPr>
      <w:r w:rsidRPr="00FD6807">
        <w:rPr>
          <w:rFonts w:ascii="Arial" w:hAnsi="Arial" w:cs="Arial"/>
        </w:rPr>
        <w:t>Состав</w:t>
      </w:r>
    </w:p>
    <w:p w:rsidR="00225B61" w:rsidRPr="00FD6807" w:rsidRDefault="00225B61" w:rsidP="00225B61">
      <w:pPr>
        <w:jc w:val="center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межведомственной комиссии по </w:t>
      </w:r>
      <w:r w:rsidR="000A5804" w:rsidRPr="00FD6807">
        <w:rPr>
          <w:rFonts w:ascii="Arial" w:hAnsi="Arial" w:cs="Arial"/>
        </w:rPr>
        <w:t xml:space="preserve">обследованию </w:t>
      </w:r>
      <w:r w:rsidR="000F5090" w:rsidRPr="00FD6807">
        <w:rPr>
          <w:rFonts w:ascii="Arial" w:hAnsi="Arial" w:cs="Arial"/>
        </w:rPr>
        <w:t xml:space="preserve">и категорированию </w:t>
      </w:r>
      <w:r w:rsidR="00BF35FD" w:rsidRPr="00FD6807">
        <w:rPr>
          <w:rFonts w:ascii="Arial" w:hAnsi="Arial" w:cs="Arial"/>
        </w:rPr>
        <w:t>объектов (территорий)</w:t>
      </w:r>
      <w:r w:rsidR="000A5804" w:rsidRPr="00FD6807">
        <w:rPr>
          <w:rFonts w:ascii="Arial" w:hAnsi="Arial" w:cs="Arial"/>
        </w:rPr>
        <w:t xml:space="preserve">, </w:t>
      </w:r>
      <w:r w:rsidR="000A5804" w:rsidRPr="00FD6807">
        <w:rPr>
          <w:rFonts w:ascii="Arial" w:hAnsi="Arial" w:cs="Arial"/>
          <w:color w:val="000000"/>
        </w:rPr>
        <w:t xml:space="preserve">осуществляющих полномочия в сфере </w:t>
      </w:r>
      <w:r w:rsidR="006F20E0" w:rsidRPr="00FD6807">
        <w:rPr>
          <w:rFonts w:ascii="Arial" w:hAnsi="Arial" w:cs="Arial"/>
          <w:color w:val="000000"/>
        </w:rPr>
        <w:t>объектов спорта</w:t>
      </w:r>
      <w:r w:rsidRPr="00FD6807">
        <w:rPr>
          <w:rFonts w:ascii="Arial" w:hAnsi="Arial" w:cs="Arial"/>
        </w:rPr>
        <w:t xml:space="preserve"> на территории Боготольского района</w:t>
      </w:r>
    </w:p>
    <w:tbl>
      <w:tblPr>
        <w:tblW w:w="9399" w:type="dxa"/>
        <w:tblInd w:w="108" w:type="dxa"/>
        <w:tblLook w:val="01E0" w:firstRow="1" w:lastRow="1" w:firstColumn="1" w:lastColumn="1" w:noHBand="0" w:noVBand="0"/>
      </w:tblPr>
      <w:tblGrid>
        <w:gridCol w:w="3402"/>
        <w:gridCol w:w="142"/>
        <w:gridCol w:w="5855"/>
      </w:tblGrid>
      <w:tr w:rsidR="00D54BC5" w:rsidRPr="00FD6807" w:rsidTr="00AF5F75">
        <w:trPr>
          <w:trHeight w:val="366"/>
        </w:trPr>
        <w:tc>
          <w:tcPr>
            <w:tcW w:w="9399" w:type="dxa"/>
            <w:gridSpan w:val="3"/>
            <w:vAlign w:val="center"/>
          </w:tcPr>
          <w:p w:rsidR="00D54BC5" w:rsidRPr="00FD6807" w:rsidRDefault="00D54BC5" w:rsidP="00225B61">
            <w:pPr>
              <w:rPr>
                <w:rFonts w:ascii="Arial" w:hAnsi="Arial" w:cs="Arial"/>
                <w:b/>
              </w:rPr>
            </w:pPr>
          </w:p>
        </w:tc>
      </w:tr>
      <w:tr w:rsidR="00D54BC5" w:rsidRPr="00FD6807" w:rsidTr="00AF5F75">
        <w:trPr>
          <w:trHeight w:val="527"/>
        </w:trPr>
        <w:tc>
          <w:tcPr>
            <w:tcW w:w="3544" w:type="dxa"/>
            <w:gridSpan w:val="2"/>
          </w:tcPr>
          <w:p w:rsidR="00FD6807" w:rsidRDefault="00D54BC5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Недосекин</w:t>
            </w:r>
          </w:p>
          <w:p w:rsidR="00D54BC5" w:rsidRPr="00FD6807" w:rsidRDefault="00D54BC5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Григорий Анатольевич</w:t>
            </w:r>
          </w:p>
        </w:tc>
        <w:tc>
          <w:tcPr>
            <w:tcW w:w="5855" w:type="dxa"/>
          </w:tcPr>
          <w:p w:rsidR="00D54BC5" w:rsidRPr="00FD6807" w:rsidRDefault="00AD321B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 xml:space="preserve">заместитель </w:t>
            </w:r>
            <w:r w:rsidR="00FD6807">
              <w:rPr>
                <w:rFonts w:ascii="Arial" w:hAnsi="Arial" w:cs="Arial"/>
              </w:rPr>
              <w:t>г</w:t>
            </w:r>
            <w:r w:rsidRPr="00FD6807">
              <w:rPr>
                <w:rFonts w:ascii="Arial" w:hAnsi="Arial" w:cs="Arial"/>
              </w:rPr>
              <w:t xml:space="preserve">лавы </w:t>
            </w:r>
            <w:r w:rsidR="00D54BC5" w:rsidRPr="00FD6807">
              <w:rPr>
                <w:rFonts w:ascii="Arial" w:hAnsi="Arial" w:cs="Arial"/>
              </w:rPr>
              <w:t>района</w:t>
            </w:r>
            <w:r w:rsidR="000A5804" w:rsidRPr="00FD6807">
              <w:rPr>
                <w:rFonts w:ascii="Arial" w:hAnsi="Arial" w:cs="Arial"/>
              </w:rPr>
              <w:t xml:space="preserve"> </w:t>
            </w:r>
            <w:r w:rsidR="00764A04" w:rsidRPr="00FD6807">
              <w:rPr>
                <w:rFonts w:ascii="Arial" w:hAnsi="Arial" w:cs="Arial"/>
              </w:rPr>
              <w:t>по социальным и организационным вопросам, общественно – политической работе</w:t>
            </w:r>
            <w:r w:rsidR="00FC771B" w:rsidRPr="00FD6807">
              <w:rPr>
                <w:rFonts w:ascii="Arial" w:hAnsi="Arial" w:cs="Arial"/>
              </w:rPr>
              <w:t>, председатель</w:t>
            </w:r>
          </w:p>
        </w:tc>
      </w:tr>
      <w:tr w:rsidR="00221D43" w:rsidRPr="00FD6807" w:rsidTr="00AF5F75">
        <w:trPr>
          <w:trHeight w:val="88"/>
        </w:trPr>
        <w:tc>
          <w:tcPr>
            <w:tcW w:w="3544" w:type="dxa"/>
            <w:gridSpan w:val="2"/>
          </w:tcPr>
          <w:p w:rsidR="00221D43" w:rsidRPr="00FD6807" w:rsidRDefault="00221D43" w:rsidP="00660CE7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:rsidR="00221D43" w:rsidRPr="00FD6807" w:rsidRDefault="00221D43" w:rsidP="00660CE7">
            <w:pPr>
              <w:rPr>
                <w:rFonts w:ascii="Arial" w:hAnsi="Arial" w:cs="Arial"/>
              </w:rPr>
            </w:pPr>
          </w:p>
        </w:tc>
      </w:tr>
      <w:tr w:rsidR="00AF5F75" w:rsidRPr="00FD6807" w:rsidTr="00FC771B">
        <w:trPr>
          <w:trHeight w:val="391"/>
        </w:trPr>
        <w:tc>
          <w:tcPr>
            <w:tcW w:w="3544" w:type="dxa"/>
            <w:gridSpan w:val="2"/>
          </w:tcPr>
          <w:p w:rsidR="00FD6807" w:rsidRDefault="0089150A" w:rsidP="00FC771B">
            <w:pPr>
              <w:pStyle w:val="ad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Артемкина</w:t>
            </w:r>
          </w:p>
          <w:p w:rsidR="00FC771B" w:rsidRPr="00FD6807" w:rsidRDefault="0089150A" w:rsidP="00FC771B">
            <w:pPr>
              <w:pStyle w:val="ad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Наталья Валерьевна</w:t>
            </w:r>
          </w:p>
          <w:p w:rsidR="00AF5F75" w:rsidRPr="00FD6807" w:rsidRDefault="00AF5F75" w:rsidP="00FC771B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</w:tcPr>
          <w:p w:rsidR="00AF5F75" w:rsidRPr="00FD6807" w:rsidRDefault="0089150A" w:rsidP="00FC771B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 xml:space="preserve">начальник отдела культуры, молодежной политики и спорта, </w:t>
            </w:r>
            <w:r w:rsidR="00AF5F75" w:rsidRPr="00FD6807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AF5F75" w:rsidRPr="00FD6807" w:rsidTr="00AF5F75">
        <w:trPr>
          <w:trHeight w:val="88"/>
        </w:trPr>
        <w:tc>
          <w:tcPr>
            <w:tcW w:w="9399" w:type="dxa"/>
            <w:gridSpan w:val="3"/>
          </w:tcPr>
          <w:p w:rsidR="00AF5F75" w:rsidRPr="00FD6807" w:rsidRDefault="00AF5F75" w:rsidP="00221D43">
            <w:pPr>
              <w:rPr>
                <w:rFonts w:ascii="Arial" w:hAnsi="Arial" w:cs="Arial"/>
                <w:color w:val="FF0000"/>
              </w:rPr>
            </w:pPr>
          </w:p>
        </w:tc>
      </w:tr>
      <w:tr w:rsidR="00D54BC5" w:rsidRPr="00FD6807" w:rsidTr="00AF5F75">
        <w:trPr>
          <w:trHeight w:val="391"/>
        </w:trPr>
        <w:tc>
          <w:tcPr>
            <w:tcW w:w="3544" w:type="dxa"/>
            <w:gridSpan w:val="2"/>
          </w:tcPr>
          <w:p w:rsidR="00D54BC5" w:rsidRPr="00FD6807" w:rsidRDefault="0056670B" w:rsidP="00660CE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Фомина Наталья Викторовна</w:t>
            </w:r>
          </w:p>
        </w:tc>
        <w:tc>
          <w:tcPr>
            <w:tcW w:w="5855" w:type="dxa"/>
          </w:tcPr>
          <w:p w:rsidR="00D54BC5" w:rsidRPr="00FD6807" w:rsidRDefault="007210DC" w:rsidP="00FC771B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  <w:color w:val="000000" w:themeColor="text1"/>
              </w:rPr>
              <w:t xml:space="preserve">Специалист 1-й категории отдела культуры, молодежной политики и спорта, </w:t>
            </w:r>
            <w:r w:rsidR="00221D43" w:rsidRPr="00FD6807">
              <w:rPr>
                <w:rFonts w:ascii="Arial" w:hAnsi="Arial" w:cs="Arial"/>
                <w:color w:val="000000" w:themeColor="text1"/>
              </w:rPr>
              <w:t>секретарь комиссии</w:t>
            </w:r>
          </w:p>
        </w:tc>
      </w:tr>
      <w:tr w:rsidR="00D54BC5" w:rsidRPr="00FD6807" w:rsidTr="00AF5F75">
        <w:trPr>
          <w:trHeight w:val="532"/>
        </w:trPr>
        <w:tc>
          <w:tcPr>
            <w:tcW w:w="9399" w:type="dxa"/>
            <w:gridSpan w:val="3"/>
            <w:vAlign w:val="center"/>
          </w:tcPr>
          <w:p w:rsidR="00D54BC5" w:rsidRPr="00FD6807" w:rsidRDefault="00D54BC5" w:rsidP="00221D43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lastRenderedPageBreak/>
              <w:t xml:space="preserve">Члены </w:t>
            </w:r>
            <w:r w:rsidR="00221D43" w:rsidRPr="00FD6807">
              <w:rPr>
                <w:rFonts w:ascii="Arial" w:hAnsi="Arial" w:cs="Arial"/>
              </w:rPr>
              <w:t>комиссии</w:t>
            </w:r>
          </w:p>
        </w:tc>
      </w:tr>
      <w:tr w:rsidR="00221D43" w:rsidRPr="00FD6807" w:rsidTr="00FC771B">
        <w:trPr>
          <w:trHeight w:val="640"/>
        </w:trPr>
        <w:tc>
          <w:tcPr>
            <w:tcW w:w="3402" w:type="dxa"/>
          </w:tcPr>
          <w:p w:rsidR="00221D43" w:rsidRPr="00FD6807" w:rsidRDefault="00FC771B" w:rsidP="00FC771B">
            <w:pPr>
              <w:rPr>
                <w:rFonts w:ascii="Arial" w:hAnsi="Arial" w:cs="Arial"/>
                <w:bCs/>
              </w:rPr>
            </w:pPr>
            <w:r w:rsidRPr="00FD6807">
              <w:rPr>
                <w:rFonts w:ascii="Arial" w:hAnsi="Arial" w:cs="Arial"/>
              </w:rPr>
              <w:t>Можный Евгений Геннадьевич</w:t>
            </w:r>
          </w:p>
        </w:tc>
        <w:tc>
          <w:tcPr>
            <w:tcW w:w="5997" w:type="dxa"/>
            <w:gridSpan w:val="2"/>
            <w:vAlign w:val="center"/>
          </w:tcPr>
          <w:p w:rsidR="00FD6807" w:rsidRDefault="00221D43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оперуполномоченный отдела в г.Ачинске УФ</w:t>
            </w:r>
            <w:r w:rsidR="00FD6807">
              <w:rPr>
                <w:rFonts w:ascii="Arial" w:hAnsi="Arial" w:cs="Arial"/>
              </w:rPr>
              <w:t>СБ России по Красноярскому краю</w:t>
            </w:r>
          </w:p>
          <w:p w:rsidR="00221D43" w:rsidRPr="00FD6807" w:rsidRDefault="00221D43" w:rsidP="00FD6807">
            <w:pPr>
              <w:rPr>
                <w:rFonts w:ascii="Arial" w:hAnsi="Arial" w:cs="Arial"/>
                <w:iCs/>
              </w:rPr>
            </w:pPr>
            <w:r w:rsidRPr="00FD6807">
              <w:rPr>
                <w:rFonts w:ascii="Arial" w:hAnsi="Arial" w:cs="Arial"/>
              </w:rPr>
              <w:t>(по согласованию)</w:t>
            </w:r>
          </w:p>
        </w:tc>
      </w:tr>
      <w:tr w:rsidR="00210E24" w:rsidRPr="00FD6807" w:rsidTr="00AF5F75">
        <w:trPr>
          <w:trHeight w:val="88"/>
        </w:trPr>
        <w:tc>
          <w:tcPr>
            <w:tcW w:w="3402" w:type="dxa"/>
            <w:vAlign w:val="center"/>
          </w:tcPr>
          <w:p w:rsidR="00210E24" w:rsidRPr="00FD6807" w:rsidRDefault="00210E24" w:rsidP="00660CE7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97" w:type="dxa"/>
            <w:gridSpan w:val="2"/>
            <w:vAlign w:val="center"/>
          </w:tcPr>
          <w:p w:rsidR="00210E24" w:rsidRPr="00FD6807" w:rsidRDefault="00210E24" w:rsidP="00660CE7">
            <w:pPr>
              <w:rPr>
                <w:rFonts w:ascii="Arial" w:hAnsi="Arial" w:cs="Arial"/>
                <w:iCs/>
              </w:rPr>
            </w:pPr>
          </w:p>
        </w:tc>
      </w:tr>
      <w:tr w:rsidR="00FC771B" w:rsidRPr="00FD6807" w:rsidTr="00AF5F75">
        <w:trPr>
          <w:trHeight w:val="640"/>
        </w:trPr>
        <w:tc>
          <w:tcPr>
            <w:tcW w:w="3402" w:type="dxa"/>
          </w:tcPr>
          <w:p w:rsidR="00FD6807" w:rsidRDefault="00FC771B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Михневич</w:t>
            </w:r>
          </w:p>
          <w:p w:rsidR="00FC771B" w:rsidRPr="00FD6807" w:rsidRDefault="00FC771B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Андрей Владимирович</w:t>
            </w:r>
          </w:p>
        </w:tc>
        <w:tc>
          <w:tcPr>
            <w:tcW w:w="5997" w:type="dxa"/>
            <w:gridSpan w:val="2"/>
            <w:vAlign w:val="center"/>
          </w:tcPr>
          <w:p w:rsidR="00FC771B" w:rsidRPr="00FD6807" w:rsidRDefault="00FC771B" w:rsidP="00FC771B">
            <w:pPr>
              <w:ind w:left="66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главный специалист ПЦО ОВО по Ачинскому району – филиала ФГКУ «УВО ВНГ России по Красноярскому краю» (по согласованию)</w:t>
            </w:r>
          </w:p>
        </w:tc>
      </w:tr>
      <w:tr w:rsidR="00FC771B" w:rsidRPr="00FD6807" w:rsidTr="00AF5F75">
        <w:trPr>
          <w:trHeight w:val="88"/>
        </w:trPr>
        <w:tc>
          <w:tcPr>
            <w:tcW w:w="3402" w:type="dxa"/>
          </w:tcPr>
          <w:p w:rsidR="00FC771B" w:rsidRPr="00FD6807" w:rsidRDefault="00FC771B" w:rsidP="00210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7" w:type="dxa"/>
            <w:gridSpan w:val="2"/>
          </w:tcPr>
          <w:p w:rsidR="00FC771B" w:rsidRPr="00FD6807" w:rsidRDefault="00FC771B" w:rsidP="00FD6807">
            <w:pPr>
              <w:ind w:left="66"/>
              <w:jc w:val="center"/>
              <w:rPr>
                <w:rFonts w:ascii="Arial" w:hAnsi="Arial" w:cs="Arial"/>
              </w:rPr>
            </w:pPr>
          </w:p>
        </w:tc>
      </w:tr>
      <w:tr w:rsidR="00FC771B" w:rsidRPr="00FD6807" w:rsidTr="0089150A">
        <w:trPr>
          <w:trHeight w:val="640"/>
        </w:trPr>
        <w:tc>
          <w:tcPr>
            <w:tcW w:w="3402" w:type="dxa"/>
          </w:tcPr>
          <w:p w:rsidR="00FD6807" w:rsidRDefault="0089150A" w:rsidP="0089150A">
            <w:pPr>
              <w:pStyle w:val="ad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Новокрещинова</w:t>
            </w:r>
          </w:p>
          <w:p w:rsidR="0089150A" w:rsidRPr="00FD6807" w:rsidRDefault="0089150A" w:rsidP="0089150A">
            <w:pPr>
              <w:pStyle w:val="ad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Галина Валериевна</w:t>
            </w:r>
          </w:p>
          <w:p w:rsidR="00FC771B" w:rsidRPr="00FD6807" w:rsidRDefault="00FC771B" w:rsidP="00FC771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97" w:type="dxa"/>
            <w:gridSpan w:val="2"/>
          </w:tcPr>
          <w:p w:rsidR="00FC771B" w:rsidRPr="00FD6807" w:rsidRDefault="0089150A" w:rsidP="0089150A">
            <w:pPr>
              <w:rPr>
                <w:rFonts w:ascii="Arial" w:hAnsi="Arial" w:cs="Arial"/>
                <w:iCs/>
              </w:rPr>
            </w:pPr>
            <w:r w:rsidRPr="00FD6807">
              <w:rPr>
                <w:rFonts w:ascii="Arial" w:hAnsi="Arial" w:cs="Arial"/>
                <w:iCs/>
              </w:rPr>
              <w:t>директор МАУ СОБО «Сосновый бор»</w:t>
            </w:r>
          </w:p>
        </w:tc>
      </w:tr>
      <w:tr w:rsidR="0089150A" w:rsidRPr="00FD6807" w:rsidTr="007B6134">
        <w:trPr>
          <w:trHeight w:val="640"/>
        </w:trPr>
        <w:tc>
          <w:tcPr>
            <w:tcW w:w="3402" w:type="dxa"/>
          </w:tcPr>
          <w:p w:rsidR="00FD6807" w:rsidRDefault="0089150A" w:rsidP="0089150A">
            <w:pPr>
              <w:pStyle w:val="ad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Корбут</w:t>
            </w:r>
          </w:p>
          <w:p w:rsidR="0089150A" w:rsidRPr="00FD6807" w:rsidRDefault="0089150A" w:rsidP="0089150A">
            <w:pPr>
              <w:pStyle w:val="ad"/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Ольга Николаевна</w:t>
            </w:r>
          </w:p>
          <w:p w:rsidR="0089150A" w:rsidRPr="00FD6807" w:rsidRDefault="0089150A" w:rsidP="00FC771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97" w:type="dxa"/>
            <w:gridSpan w:val="2"/>
          </w:tcPr>
          <w:p w:rsidR="00FD6807" w:rsidRDefault="007B6134" w:rsidP="00FD6807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</w:rPr>
              <w:t>директор МБУ СОК «Олимпиец»</w:t>
            </w:r>
          </w:p>
          <w:p w:rsidR="0089150A" w:rsidRPr="00FD6807" w:rsidRDefault="0089150A" w:rsidP="00FD6807">
            <w:pPr>
              <w:rPr>
                <w:rFonts w:ascii="Arial" w:hAnsi="Arial" w:cs="Arial"/>
                <w:iCs/>
              </w:rPr>
            </w:pPr>
          </w:p>
        </w:tc>
      </w:tr>
      <w:tr w:rsidR="00FC771B" w:rsidRPr="00FD6807" w:rsidTr="00AF5F75">
        <w:trPr>
          <w:trHeight w:val="88"/>
        </w:trPr>
        <w:tc>
          <w:tcPr>
            <w:tcW w:w="3402" w:type="dxa"/>
          </w:tcPr>
          <w:p w:rsidR="00FC771B" w:rsidRPr="00FD6807" w:rsidRDefault="00FC771B" w:rsidP="00AF5F75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gridSpan w:val="2"/>
          </w:tcPr>
          <w:p w:rsidR="00FC771B" w:rsidRPr="00FD6807" w:rsidRDefault="00FC771B" w:rsidP="00AF5F75">
            <w:pPr>
              <w:rPr>
                <w:rFonts w:ascii="Arial" w:hAnsi="Arial" w:cs="Arial"/>
              </w:rPr>
            </w:pPr>
          </w:p>
        </w:tc>
      </w:tr>
      <w:tr w:rsidR="00FC771B" w:rsidRPr="00FD6807" w:rsidTr="00AF5F75">
        <w:trPr>
          <w:trHeight w:val="88"/>
        </w:trPr>
        <w:tc>
          <w:tcPr>
            <w:tcW w:w="3402" w:type="dxa"/>
          </w:tcPr>
          <w:p w:rsidR="00FC771B" w:rsidRPr="00FD6807" w:rsidRDefault="00FC771B" w:rsidP="009E2D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7" w:type="dxa"/>
            <w:gridSpan w:val="2"/>
          </w:tcPr>
          <w:p w:rsidR="00FC771B" w:rsidRPr="00FD6807" w:rsidRDefault="00FC771B" w:rsidP="009E2D74">
            <w:pPr>
              <w:jc w:val="center"/>
              <w:rPr>
                <w:rFonts w:ascii="Arial" w:hAnsi="Arial" w:cs="Arial"/>
              </w:rPr>
            </w:pPr>
          </w:p>
        </w:tc>
      </w:tr>
      <w:tr w:rsidR="00FC771B" w:rsidRPr="00FD6807" w:rsidTr="00AF5F75">
        <w:trPr>
          <w:trHeight w:val="640"/>
        </w:trPr>
        <w:tc>
          <w:tcPr>
            <w:tcW w:w="9399" w:type="dxa"/>
            <w:gridSpan w:val="3"/>
            <w:vAlign w:val="center"/>
          </w:tcPr>
          <w:p w:rsidR="00FC771B" w:rsidRPr="00FD6807" w:rsidRDefault="00CD2122" w:rsidP="0042787E">
            <w:pPr>
              <w:rPr>
                <w:rFonts w:ascii="Arial" w:hAnsi="Arial" w:cs="Arial"/>
              </w:rPr>
            </w:pPr>
            <w:r w:rsidRPr="00FD6807">
              <w:rPr>
                <w:rFonts w:ascii="Arial" w:hAnsi="Arial" w:cs="Arial"/>
                <w:vertAlign w:val="superscript"/>
              </w:rPr>
              <w:t>*</w:t>
            </w:r>
            <w:r w:rsidRPr="00FD6807">
              <w:rPr>
                <w:rFonts w:ascii="Arial" w:hAnsi="Arial" w:cs="Arial"/>
              </w:rPr>
              <w:t>Примечание: руководители объектов спорта, включенные в состав комиссии, участвуют только в обследовании руководимых ими объектов</w:t>
            </w:r>
          </w:p>
        </w:tc>
      </w:tr>
    </w:tbl>
    <w:p w:rsidR="00FC771B" w:rsidRPr="00FD6807" w:rsidRDefault="00FC771B" w:rsidP="007B6134">
      <w:pPr>
        <w:rPr>
          <w:rStyle w:val="blk"/>
          <w:rFonts w:ascii="Arial" w:hAnsi="Arial" w:cs="Arial"/>
        </w:rPr>
      </w:pPr>
    </w:p>
    <w:p w:rsidR="007B6134" w:rsidRPr="00FD6807" w:rsidRDefault="007B6134" w:rsidP="007B6134">
      <w:pPr>
        <w:rPr>
          <w:rStyle w:val="blk"/>
          <w:rFonts w:ascii="Arial" w:hAnsi="Arial" w:cs="Arial"/>
        </w:rPr>
      </w:pPr>
    </w:p>
    <w:p w:rsidR="007B6134" w:rsidRPr="00FD6807" w:rsidRDefault="007B6134" w:rsidP="007B6134">
      <w:pPr>
        <w:rPr>
          <w:rFonts w:ascii="Arial" w:hAnsi="Arial" w:cs="Arial"/>
        </w:rPr>
      </w:pPr>
    </w:p>
    <w:p w:rsidR="00210E24" w:rsidRPr="00FD6807" w:rsidRDefault="00210E24" w:rsidP="00210E24">
      <w:pPr>
        <w:jc w:val="right"/>
        <w:rPr>
          <w:rFonts w:ascii="Arial" w:hAnsi="Arial" w:cs="Arial"/>
        </w:rPr>
      </w:pPr>
      <w:r w:rsidRPr="00FD6807">
        <w:rPr>
          <w:rFonts w:ascii="Arial" w:hAnsi="Arial" w:cs="Arial"/>
        </w:rPr>
        <w:t>Приложение 2</w:t>
      </w:r>
    </w:p>
    <w:p w:rsidR="00210E24" w:rsidRPr="00FD6807" w:rsidRDefault="00AB5803" w:rsidP="00210E24">
      <w:pPr>
        <w:jc w:val="right"/>
        <w:rPr>
          <w:rFonts w:ascii="Arial" w:hAnsi="Arial" w:cs="Arial"/>
        </w:rPr>
      </w:pPr>
      <w:r w:rsidRPr="00FD6807">
        <w:rPr>
          <w:rFonts w:ascii="Arial" w:hAnsi="Arial" w:cs="Arial"/>
        </w:rPr>
        <w:t>к постановлению</w:t>
      </w:r>
      <w:r w:rsidR="00FD6807">
        <w:rPr>
          <w:rFonts w:ascii="Arial" w:hAnsi="Arial" w:cs="Arial"/>
        </w:rPr>
        <w:t xml:space="preserve"> администрации</w:t>
      </w:r>
    </w:p>
    <w:p w:rsidR="00FD6807" w:rsidRDefault="00210E24" w:rsidP="00210E24">
      <w:pPr>
        <w:jc w:val="right"/>
        <w:rPr>
          <w:rFonts w:ascii="Arial" w:hAnsi="Arial" w:cs="Arial"/>
        </w:rPr>
      </w:pPr>
      <w:r w:rsidRPr="00FD6807">
        <w:rPr>
          <w:rFonts w:ascii="Arial" w:hAnsi="Arial" w:cs="Arial"/>
        </w:rPr>
        <w:t>Боготольского района</w:t>
      </w:r>
    </w:p>
    <w:p w:rsidR="00210E24" w:rsidRPr="00FD6807" w:rsidRDefault="00FD6807" w:rsidP="00210E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6670B" w:rsidRPr="00FD6807">
        <w:rPr>
          <w:rFonts w:ascii="Arial" w:hAnsi="Arial" w:cs="Arial"/>
        </w:rPr>
        <w:t>0</w:t>
      </w:r>
      <w:r w:rsidR="00460D0B" w:rsidRPr="00FD6807">
        <w:rPr>
          <w:rFonts w:ascii="Arial" w:hAnsi="Arial" w:cs="Arial"/>
        </w:rPr>
        <w:t>4</w:t>
      </w:r>
      <w:r w:rsidR="0056670B" w:rsidRPr="00FD6807">
        <w:rPr>
          <w:rFonts w:ascii="Arial" w:hAnsi="Arial" w:cs="Arial"/>
        </w:rPr>
        <w:t>.04</w:t>
      </w:r>
      <w:r>
        <w:rPr>
          <w:rFonts w:ascii="Arial" w:hAnsi="Arial" w:cs="Arial"/>
        </w:rPr>
        <w:t xml:space="preserve">.2019 </w:t>
      </w:r>
      <w:r w:rsidR="00FC771B" w:rsidRPr="00FD680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211</w:t>
      </w:r>
      <w:r w:rsidR="00210E24" w:rsidRPr="00FD6807">
        <w:rPr>
          <w:rFonts w:ascii="Arial" w:hAnsi="Arial" w:cs="Arial"/>
        </w:rPr>
        <w:t>-п</w:t>
      </w:r>
    </w:p>
    <w:p w:rsidR="00210E24" w:rsidRPr="00FD6807" w:rsidRDefault="00210E24" w:rsidP="00210E24">
      <w:pPr>
        <w:jc w:val="right"/>
        <w:rPr>
          <w:rStyle w:val="blk"/>
          <w:rFonts w:ascii="Arial" w:hAnsi="Arial" w:cs="Arial"/>
        </w:rPr>
      </w:pPr>
    </w:p>
    <w:p w:rsidR="00EA2424" w:rsidRPr="00FD6807" w:rsidRDefault="00EA2424" w:rsidP="00EA2424">
      <w:pPr>
        <w:jc w:val="center"/>
        <w:rPr>
          <w:rStyle w:val="blk"/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Положение</w:t>
      </w:r>
    </w:p>
    <w:p w:rsidR="00EA2424" w:rsidRPr="00FD6807" w:rsidRDefault="00EA2424" w:rsidP="00EA2424">
      <w:pPr>
        <w:jc w:val="center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 xml:space="preserve">о межведомственной комиссии по </w:t>
      </w:r>
      <w:r w:rsidR="000F5090" w:rsidRPr="00FD6807">
        <w:rPr>
          <w:rFonts w:ascii="Arial" w:hAnsi="Arial" w:cs="Arial"/>
        </w:rPr>
        <w:t>обследованию и категорированию</w:t>
      </w:r>
      <w:r w:rsidR="00AF5F75" w:rsidRPr="00FD6807">
        <w:rPr>
          <w:rFonts w:ascii="Arial" w:hAnsi="Arial" w:cs="Arial"/>
        </w:rPr>
        <w:t xml:space="preserve"> </w:t>
      </w:r>
      <w:r w:rsidR="007B6134" w:rsidRPr="00FD6807">
        <w:rPr>
          <w:rFonts w:ascii="Arial" w:hAnsi="Arial" w:cs="Arial"/>
        </w:rPr>
        <w:t>объектов спорта</w:t>
      </w:r>
    </w:p>
    <w:p w:rsidR="00EA2424" w:rsidRPr="00FD6807" w:rsidRDefault="00EA2424" w:rsidP="00EA2424">
      <w:pPr>
        <w:rPr>
          <w:rFonts w:ascii="Arial" w:hAnsi="Arial" w:cs="Arial"/>
        </w:rPr>
      </w:pPr>
    </w:p>
    <w:p w:rsidR="00EA2424" w:rsidRPr="00FD6807" w:rsidRDefault="00EA2424" w:rsidP="00EA2424">
      <w:pPr>
        <w:jc w:val="center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1. Общие положения</w:t>
      </w:r>
    </w:p>
    <w:p w:rsidR="00EA2424" w:rsidRPr="00FD6807" w:rsidRDefault="00EA2424" w:rsidP="00EA2424">
      <w:pPr>
        <w:rPr>
          <w:rFonts w:ascii="Arial" w:hAnsi="Arial" w:cs="Arial"/>
        </w:rPr>
      </w:pPr>
    </w:p>
    <w:p w:rsidR="00EA2424" w:rsidRPr="00FD6807" w:rsidRDefault="00EA2424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1. Межведомст</w:t>
      </w:r>
      <w:r w:rsidR="009E2D74" w:rsidRPr="00FD6807">
        <w:rPr>
          <w:rStyle w:val="blk"/>
          <w:rFonts w:ascii="Arial" w:hAnsi="Arial" w:cs="Arial"/>
        </w:rPr>
        <w:t xml:space="preserve">венная комиссия по обследованию </w:t>
      </w:r>
      <w:r w:rsidRPr="00FD6807">
        <w:rPr>
          <w:rStyle w:val="blk"/>
          <w:rFonts w:ascii="Arial" w:hAnsi="Arial" w:cs="Arial"/>
        </w:rPr>
        <w:t>(далее - комиссия)</w:t>
      </w:r>
      <w:r w:rsidR="009E2D74" w:rsidRPr="00FD6807">
        <w:rPr>
          <w:rStyle w:val="blk"/>
          <w:rFonts w:ascii="Arial" w:hAnsi="Arial" w:cs="Arial"/>
        </w:rPr>
        <w:t xml:space="preserve"> является </w:t>
      </w:r>
      <w:r w:rsidRPr="00FD6807">
        <w:rPr>
          <w:rStyle w:val="blk"/>
          <w:rFonts w:ascii="Arial" w:hAnsi="Arial" w:cs="Arial"/>
        </w:rPr>
        <w:t xml:space="preserve">координационным органом, созданным в целях организации проведения </w:t>
      </w:r>
      <w:r w:rsidR="00FC771B" w:rsidRPr="00FD6807">
        <w:rPr>
          <w:rStyle w:val="blk"/>
          <w:rFonts w:ascii="Arial" w:hAnsi="Arial" w:cs="Arial"/>
        </w:rPr>
        <w:t xml:space="preserve">обследования и </w:t>
      </w:r>
      <w:r w:rsidRPr="00FD6807">
        <w:rPr>
          <w:rStyle w:val="blk"/>
          <w:rFonts w:ascii="Arial" w:hAnsi="Arial" w:cs="Arial"/>
        </w:rPr>
        <w:t>категорирования</w:t>
      </w:r>
      <w:r w:rsidR="00FC771B" w:rsidRPr="00FD6807">
        <w:rPr>
          <w:rStyle w:val="blk"/>
          <w:rFonts w:ascii="Arial" w:hAnsi="Arial" w:cs="Arial"/>
        </w:rPr>
        <w:t xml:space="preserve"> </w:t>
      </w:r>
      <w:r w:rsidR="00E670BE" w:rsidRPr="00FD6807">
        <w:rPr>
          <w:rFonts w:ascii="Arial" w:hAnsi="Arial" w:cs="Arial"/>
        </w:rPr>
        <w:t>объектов спорта</w:t>
      </w:r>
      <w:r w:rsidR="00AF5F75" w:rsidRPr="00FD6807">
        <w:rPr>
          <w:rStyle w:val="blk"/>
          <w:rFonts w:ascii="Arial" w:hAnsi="Arial" w:cs="Arial"/>
        </w:rPr>
        <w:t xml:space="preserve"> </w:t>
      </w:r>
      <w:r w:rsidR="00600C06" w:rsidRPr="00FD6807">
        <w:rPr>
          <w:rFonts w:ascii="Arial" w:hAnsi="Arial" w:cs="Arial"/>
        </w:rPr>
        <w:t>(далее – объект)</w:t>
      </w:r>
      <w:r w:rsidR="009E2D74" w:rsidRPr="00FD6807">
        <w:rPr>
          <w:rFonts w:ascii="Arial" w:hAnsi="Arial" w:cs="Arial"/>
        </w:rPr>
        <w:t>,</w:t>
      </w:r>
      <w:r w:rsidR="00E670BE" w:rsidRPr="00FD6807">
        <w:rPr>
          <w:rFonts w:ascii="Arial" w:hAnsi="Arial" w:cs="Arial"/>
        </w:rPr>
        <w:t xml:space="preserve"> расположенных на территории Боготольского района,</w:t>
      </w:r>
      <w:r w:rsidRPr="00FD6807">
        <w:rPr>
          <w:rStyle w:val="blk"/>
          <w:rFonts w:ascii="Arial" w:hAnsi="Arial" w:cs="Arial"/>
        </w:rPr>
        <w:t xml:space="preserve"> для установления дифференцированных требований</w:t>
      </w:r>
      <w:r w:rsidR="00BF35FD" w:rsidRPr="00FD6807">
        <w:rPr>
          <w:rFonts w:ascii="Arial" w:hAnsi="Arial" w:cs="Arial"/>
        </w:rPr>
        <w:t xml:space="preserve"> к обеспечению антитеррористической за</w:t>
      </w:r>
      <w:r w:rsidR="00600C06" w:rsidRPr="00FD6807">
        <w:rPr>
          <w:rFonts w:ascii="Arial" w:hAnsi="Arial" w:cs="Arial"/>
        </w:rPr>
        <w:t>щищенности объекта</w:t>
      </w:r>
      <w:r w:rsidR="00BF35FD" w:rsidRPr="00FD6807">
        <w:rPr>
          <w:rFonts w:ascii="Arial" w:hAnsi="Arial" w:cs="Arial"/>
        </w:rPr>
        <w:t xml:space="preserve"> с учетом </w:t>
      </w:r>
      <w:r w:rsidR="00E670BE" w:rsidRPr="00FD6807">
        <w:rPr>
          <w:rFonts w:ascii="Arial" w:hAnsi="Arial" w:cs="Arial"/>
        </w:rPr>
        <w:t xml:space="preserve">степени </w:t>
      </w:r>
      <w:r w:rsidR="00BF35FD" w:rsidRPr="00FD6807">
        <w:rPr>
          <w:rFonts w:ascii="Arial" w:hAnsi="Arial" w:cs="Arial"/>
        </w:rPr>
        <w:t>по</w:t>
      </w:r>
      <w:r w:rsidR="00E670BE" w:rsidRPr="00FD6807">
        <w:rPr>
          <w:rFonts w:ascii="Arial" w:hAnsi="Arial" w:cs="Arial"/>
        </w:rPr>
        <w:t xml:space="preserve">тенциальной опасности и </w:t>
      </w:r>
      <w:r w:rsidR="00BF35FD" w:rsidRPr="00FD6807">
        <w:rPr>
          <w:rFonts w:ascii="Arial" w:hAnsi="Arial" w:cs="Arial"/>
        </w:rPr>
        <w:t>угрозы совершения террористическог</w:t>
      </w:r>
      <w:r w:rsidR="00600C06" w:rsidRPr="00FD6807">
        <w:rPr>
          <w:rFonts w:ascii="Arial" w:hAnsi="Arial" w:cs="Arial"/>
        </w:rPr>
        <w:t>о акта на объекте</w:t>
      </w:r>
      <w:r w:rsidR="00E670BE" w:rsidRPr="00FD6807">
        <w:rPr>
          <w:rFonts w:ascii="Arial" w:hAnsi="Arial" w:cs="Arial"/>
        </w:rPr>
        <w:t>, а также масштабов возможных последствий его совершения</w:t>
      </w:r>
    </w:p>
    <w:p w:rsidR="000E0021" w:rsidRPr="00FD6807" w:rsidRDefault="00840DE7" w:rsidP="00FD6807">
      <w:pPr>
        <w:pStyle w:val="ad"/>
        <w:ind w:firstLine="709"/>
        <w:jc w:val="both"/>
        <w:rPr>
          <w:rStyle w:val="blk"/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2</w:t>
      </w:r>
      <w:r w:rsidR="000E0021" w:rsidRPr="00FD6807">
        <w:rPr>
          <w:rStyle w:val="blk"/>
          <w:rFonts w:ascii="Arial" w:hAnsi="Arial" w:cs="Arial"/>
        </w:rPr>
        <w:t>. Состав комиссии утверждается постановлением администрации Боготольского района.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3. Комиссия состоит из председателя, заместителя председателя и членов комиссии.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4. Комиссию возглавляет председатель комиссии.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В отсутствие председателя комиссии полномочия председателя осуществляет заместитель председателя комиссии.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5. Председатель комиссии: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5.1.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lastRenderedPageBreak/>
        <w:t>5.2. инициирует проведение заседаний комиссии;</w:t>
      </w:r>
    </w:p>
    <w:p w:rsidR="00840DE7" w:rsidRPr="00FD6807" w:rsidRDefault="00840DE7" w:rsidP="00FD6807">
      <w:pPr>
        <w:pStyle w:val="ad"/>
        <w:ind w:firstLine="709"/>
        <w:jc w:val="both"/>
        <w:rPr>
          <w:rStyle w:val="blk"/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5.3. ведет заседания комиссии;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5.4. организует о</w:t>
      </w:r>
      <w:r w:rsidR="00600C06" w:rsidRPr="00FD6807">
        <w:rPr>
          <w:rStyle w:val="blk"/>
          <w:rFonts w:ascii="Arial" w:hAnsi="Arial" w:cs="Arial"/>
        </w:rPr>
        <w:t>бследование объекта</w:t>
      </w:r>
      <w:r w:rsidRPr="00FD6807">
        <w:rPr>
          <w:rStyle w:val="blk"/>
          <w:rFonts w:ascii="Arial" w:hAnsi="Arial" w:cs="Arial"/>
        </w:rPr>
        <w:t>;</w:t>
      </w:r>
    </w:p>
    <w:p w:rsidR="00840DE7" w:rsidRPr="00FD6807" w:rsidRDefault="00840DE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5.5. подписывает акты обследования и категорирования объект</w:t>
      </w:r>
      <w:r w:rsidR="00600C06" w:rsidRPr="00FD6807">
        <w:rPr>
          <w:rStyle w:val="blk"/>
          <w:rFonts w:ascii="Arial" w:hAnsi="Arial" w:cs="Arial"/>
        </w:rPr>
        <w:t>а</w:t>
      </w:r>
      <w:r w:rsidRPr="00FD6807">
        <w:rPr>
          <w:rStyle w:val="blk"/>
          <w:rFonts w:ascii="Arial" w:hAnsi="Arial" w:cs="Arial"/>
        </w:rPr>
        <w:t xml:space="preserve"> и другие документы, касающиеся исполнения полномочий комиссии.</w:t>
      </w:r>
    </w:p>
    <w:p w:rsidR="000E0021" w:rsidRPr="00FD6807" w:rsidRDefault="00840DE7" w:rsidP="00FD6807">
      <w:pPr>
        <w:pStyle w:val="ad"/>
        <w:ind w:firstLine="709"/>
        <w:jc w:val="both"/>
        <w:rPr>
          <w:rStyle w:val="blk"/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6. В состав комиссии включаются представители администрации Боготольского района</w:t>
      </w:r>
      <w:r w:rsidRPr="00FD6807">
        <w:rPr>
          <w:rFonts w:ascii="Arial" w:hAnsi="Arial" w:cs="Arial"/>
        </w:rPr>
        <w:t xml:space="preserve">, </w:t>
      </w:r>
      <w:r w:rsidRPr="00FD6807">
        <w:rPr>
          <w:rStyle w:val="blk"/>
          <w:rFonts w:ascii="Arial" w:hAnsi="Arial" w:cs="Arial"/>
        </w:rPr>
        <w:t>территориального органа безопасности, территориального органа</w:t>
      </w:r>
      <w:r w:rsidRPr="00FD6807">
        <w:rPr>
          <w:rFonts w:ascii="Arial" w:hAnsi="Arial" w:cs="Arial"/>
        </w:rPr>
        <w:t xml:space="preserve">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</w:t>
      </w:r>
      <w:r w:rsidRPr="00FD6807">
        <w:rPr>
          <w:rStyle w:val="blk"/>
          <w:rFonts w:ascii="Arial" w:hAnsi="Arial" w:cs="Arial"/>
        </w:rPr>
        <w:t>, р</w:t>
      </w:r>
      <w:r w:rsidR="00600C06" w:rsidRPr="00FD6807">
        <w:rPr>
          <w:rStyle w:val="blk"/>
          <w:rFonts w:ascii="Arial" w:hAnsi="Arial" w:cs="Arial"/>
        </w:rPr>
        <w:t>уководитель объекта</w:t>
      </w:r>
      <w:r w:rsidRPr="00FD6807">
        <w:rPr>
          <w:rStyle w:val="blk"/>
          <w:rFonts w:ascii="Arial" w:hAnsi="Arial" w:cs="Arial"/>
        </w:rPr>
        <w:t>.</w:t>
      </w:r>
    </w:p>
    <w:p w:rsidR="00CD2122" w:rsidRPr="00FD6807" w:rsidRDefault="00F23CFA" w:rsidP="00FD6807">
      <w:pPr>
        <w:ind w:firstLine="709"/>
        <w:jc w:val="both"/>
        <w:rPr>
          <w:rStyle w:val="blk"/>
          <w:rFonts w:ascii="Arial" w:hAnsi="Arial" w:cs="Arial"/>
          <w:color w:val="000000"/>
        </w:rPr>
      </w:pPr>
      <w:r w:rsidRPr="00FD6807">
        <w:rPr>
          <w:rFonts w:ascii="Arial" w:hAnsi="Arial" w:cs="Arial"/>
          <w:color w:val="000000"/>
        </w:rPr>
        <w:t>7</w:t>
      </w:r>
      <w:r w:rsidR="009E2D74" w:rsidRPr="00FD6807">
        <w:rPr>
          <w:rFonts w:ascii="Arial" w:hAnsi="Arial" w:cs="Arial"/>
          <w:color w:val="000000"/>
        </w:rPr>
        <w:t xml:space="preserve">. </w:t>
      </w:r>
      <w:r w:rsidR="00CD2122" w:rsidRPr="00FD6807">
        <w:rPr>
          <w:rFonts w:ascii="Arial" w:hAnsi="Arial" w:cs="Arial"/>
        </w:rPr>
        <w:t>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опасности.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>8</w:t>
      </w:r>
      <w:r w:rsidR="009E2D74" w:rsidRPr="00FD6807">
        <w:rPr>
          <w:rFonts w:ascii="Arial" w:hAnsi="Arial" w:cs="Arial"/>
        </w:rPr>
        <w:t>. В ходе своей работы комиссия: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8.1.</w:t>
      </w:r>
      <w:r w:rsidR="009E2D74" w:rsidRPr="00FD6807">
        <w:rPr>
          <w:rFonts w:ascii="Arial" w:hAnsi="Arial" w:cs="Arial"/>
        </w:rPr>
        <w:t xml:space="preserve"> проводит о</w:t>
      </w:r>
      <w:r w:rsidR="00600C06" w:rsidRPr="00FD6807">
        <w:rPr>
          <w:rFonts w:ascii="Arial" w:hAnsi="Arial" w:cs="Arial"/>
        </w:rPr>
        <w:t>бследование объекта</w:t>
      </w:r>
      <w:r w:rsidR="009E2D74" w:rsidRPr="00FD6807">
        <w:rPr>
          <w:rFonts w:ascii="Arial" w:hAnsi="Arial" w:cs="Arial"/>
        </w:rPr>
        <w:t xml:space="preserve"> на предмет состояния его антитеррористической защищенности;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8.2. </w:t>
      </w:r>
      <w:r w:rsidR="009E2D74" w:rsidRPr="00FD6807">
        <w:rPr>
          <w:rFonts w:ascii="Arial" w:hAnsi="Arial" w:cs="Arial"/>
        </w:rPr>
        <w:t>изучает конструктивные и технические хар</w:t>
      </w:r>
      <w:r w:rsidR="00600C06" w:rsidRPr="00FD6807">
        <w:rPr>
          <w:rFonts w:ascii="Arial" w:hAnsi="Arial" w:cs="Arial"/>
        </w:rPr>
        <w:t>актеристики объекта</w:t>
      </w:r>
      <w:r w:rsidR="009E2D74" w:rsidRPr="00FD6807">
        <w:rPr>
          <w:rFonts w:ascii="Arial" w:hAnsi="Arial" w:cs="Arial"/>
        </w:rPr>
        <w:t>, организацию его функционирования, действующие меры по обеспечению безопасного функц</w:t>
      </w:r>
      <w:r w:rsidR="00600C06" w:rsidRPr="00FD6807">
        <w:rPr>
          <w:rFonts w:ascii="Arial" w:hAnsi="Arial" w:cs="Arial"/>
        </w:rPr>
        <w:t>ионирования объекта</w:t>
      </w:r>
      <w:r w:rsidR="009E2D74" w:rsidRPr="00FD6807">
        <w:rPr>
          <w:rFonts w:ascii="Arial" w:hAnsi="Arial" w:cs="Arial"/>
        </w:rPr>
        <w:t>;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8.3. </w:t>
      </w:r>
      <w:r w:rsidR="009E2D74" w:rsidRPr="00FD6807">
        <w:rPr>
          <w:rFonts w:ascii="Arial" w:hAnsi="Arial" w:cs="Arial"/>
        </w:rPr>
        <w:t>определяет степень угрозы совершения террористическ</w:t>
      </w:r>
      <w:r w:rsidR="00600C06" w:rsidRPr="00FD6807">
        <w:rPr>
          <w:rFonts w:ascii="Arial" w:hAnsi="Arial" w:cs="Arial"/>
        </w:rPr>
        <w:t>ого акта на объекте</w:t>
      </w:r>
      <w:r w:rsidR="009E2D74" w:rsidRPr="00FD6807">
        <w:rPr>
          <w:rFonts w:ascii="Arial" w:hAnsi="Arial" w:cs="Arial"/>
        </w:rPr>
        <w:t xml:space="preserve"> и возможные последствия его совершения;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8.4. </w:t>
      </w:r>
      <w:r w:rsidR="009E2D74" w:rsidRPr="00FD6807">
        <w:rPr>
          <w:rFonts w:ascii="Arial" w:hAnsi="Arial" w:cs="Arial"/>
        </w:rPr>
        <w:t>выявляет потенциально опас</w:t>
      </w:r>
      <w:r w:rsidR="00600C06" w:rsidRPr="00FD6807">
        <w:rPr>
          <w:rFonts w:ascii="Arial" w:hAnsi="Arial" w:cs="Arial"/>
        </w:rPr>
        <w:t>ные участки объекта</w:t>
      </w:r>
      <w:r w:rsidR="009E2D74" w:rsidRPr="00FD6807">
        <w:rPr>
          <w:rFonts w:ascii="Arial" w:hAnsi="Arial" w:cs="Arial"/>
        </w:rPr>
        <w:t>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уязвимые места и критическ</w:t>
      </w:r>
      <w:r w:rsidR="00600C06" w:rsidRPr="00FD6807">
        <w:rPr>
          <w:rFonts w:ascii="Arial" w:hAnsi="Arial" w:cs="Arial"/>
        </w:rPr>
        <w:t>ие элементы объекта</w:t>
      </w:r>
      <w:r w:rsidR="009E2D74" w:rsidRPr="00FD6807">
        <w:rPr>
          <w:rFonts w:ascii="Arial" w:hAnsi="Arial" w:cs="Arial"/>
        </w:rPr>
        <w:t>, совершение террористического акта на которых может привести к прекращению функц</w:t>
      </w:r>
      <w:r w:rsidR="00600C06" w:rsidRPr="00FD6807">
        <w:rPr>
          <w:rFonts w:ascii="Arial" w:hAnsi="Arial" w:cs="Arial"/>
        </w:rPr>
        <w:t>ионирования объекта</w:t>
      </w:r>
      <w:r w:rsidR="009E2D74" w:rsidRPr="00FD6807">
        <w:rPr>
          <w:rFonts w:ascii="Arial" w:hAnsi="Arial" w:cs="Arial"/>
        </w:rPr>
        <w:t xml:space="preserve"> в целом, его повреждению или аварии на нем;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8.5. </w:t>
      </w:r>
      <w:r w:rsidR="009E2D74" w:rsidRPr="00FD6807">
        <w:rPr>
          <w:rFonts w:ascii="Arial" w:hAnsi="Arial" w:cs="Arial"/>
        </w:rPr>
        <w:t>определяе</w:t>
      </w:r>
      <w:r w:rsidR="00600C06" w:rsidRPr="00FD6807">
        <w:rPr>
          <w:rFonts w:ascii="Arial" w:hAnsi="Arial" w:cs="Arial"/>
        </w:rPr>
        <w:t>т категорию объекта</w:t>
      </w:r>
      <w:r w:rsidR="009E2D74" w:rsidRPr="00FD6807">
        <w:rPr>
          <w:rFonts w:ascii="Arial" w:hAnsi="Arial" w:cs="Arial"/>
        </w:rPr>
        <w:t xml:space="preserve"> или подтверждает (изменяет) ранее присвоенную категорию;</w:t>
      </w:r>
    </w:p>
    <w:p w:rsidR="009E2D74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8.6. </w:t>
      </w:r>
      <w:r w:rsidR="009E2D74" w:rsidRPr="00FD6807">
        <w:rPr>
          <w:rFonts w:ascii="Arial" w:hAnsi="Arial" w:cs="Arial"/>
        </w:rPr>
        <w:t>определяет необходимые мероприятия по обеспечению антитеррористической з</w:t>
      </w:r>
      <w:r w:rsidR="00600C06" w:rsidRPr="00FD6807">
        <w:rPr>
          <w:rFonts w:ascii="Arial" w:hAnsi="Arial" w:cs="Arial"/>
        </w:rPr>
        <w:t>ащищенности объекта</w:t>
      </w:r>
      <w:r w:rsidR="009E2D74" w:rsidRPr="00FD6807">
        <w:rPr>
          <w:rFonts w:ascii="Arial" w:hAnsi="Arial" w:cs="Arial"/>
        </w:rPr>
        <w:t xml:space="preserve"> с учето</w:t>
      </w:r>
      <w:r w:rsidR="00600C06" w:rsidRPr="00FD6807">
        <w:rPr>
          <w:rFonts w:ascii="Arial" w:hAnsi="Arial" w:cs="Arial"/>
        </w:rPr>
        <w:t>м категории объекта</w:t>
      </w:r>
      <w:r w:rsidR="009E2D74" w:rsidRPr="00FD6807">
        <w:rPr>
          <w:rFonts w:ascii="Arial" w:hAnsi="Arial" w:cs="Arial"/>
        </w:rPr>
        <w:t>, а также сроки осуществления указанных мероприятий с учетом объема планируемых работ и источников финансирования.</w:t>
      </w:r>
    </w:p>
    <w:p w:rsidR="006B2607" w:rsidRPr="00FD6807" w:rsidRDefault="00F23CFA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 xml:space="preserve">9. </w:t>
      </w:r>
      <w:r w:rsidR="006B2607" w:rsidRPr="00FD6807">
        <w:rPr>
          <w:rFonts w:ascii="Arial" w:hAnsi="Arial" w:cs="Arial"/>
        </w:rPr>
        <w:t>Результаты работы комиссии оформляются актом обследования и категорирования объекта спорта, который составляется в одном экземпляре, подписывается всеми членами комиссии и хранится вместе с первым экземпляром паспорта безопасности объекта спорта.</w:t>
      </w:r>
    </w:p>
    <w:p w:rsidR="006B2607" w:rsidRPr="00FD6807" w:rsidRDefault="006B260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лицом. Члены комиссии, не согласные с принятым решением, подписывают акт обследования и категорирования объекта спорта с изложением своего особого мнения, которое приобщается к материалам обследования и категорирования объекта спорта.</w:t>
      </w:r>
    </w:p>
    <w:p w:rsidR="006B2607" w:rsidRPr="00FD6807" w:rsidRDefault="00EA2424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Style w:val="blk"/>
          <w:rFonts w:ascii="Arial" w:hAnsi="Arial" w:cs="Arial"/>
        </w:rPr>
        <w:t xml:space="preserve">10. </w:t>
      </w:r>
      <w:r w:rsidR="006B2607" w:rsidRPr="00FD6807">
        <w:rPr>
          <w:rFonts w:ascii="Arial" w:hAnsi="Arial" w:cs="Arial"/>
        </w:rPr>
        <w:t xml:space="preserve">На каждый объект спорта комиссия </w:t>
      </w:r>
      <w:r w:rsidR="00A26EB3" w:rsidRPr="00FD6807">
        <w:rPr>
          <w:rFonts w:ascii="Arial" w:hAnsi="Arial" w:cs="Arial"/>
        </w:rPr>
        <w:t xml:space="preserve">(или по поручению комиссии руководитель объекта) </w:t>
      </w:r>
      <w:r w:rsidR="006B2607" w:rsidRPr="00FD6807">
        <w:rPr>
          <w:rFonts w:ascii="Arial" w:hAnsi="Arial" w:cs="Arial"/>
        </w:rPr>
        <w:t>составляет </w:t>
      </w:r>
      <w:hyperlink r:id="rId8" w:anchor="block_2000" w:history="1">
        <w:r w:rsidR="006B2607" w:rsidRPr="00FD6807">
          <w:rPr>
            <w:rFonts w:ascii="Arial" w:hAnsi="Arial" w:cs="Arial"/>
          </w:rPr>
          <w:t>паспорт</w:t>
        </w:r>
      </w:hyperlink>
      <w:r w:rsidR="006B2607" w:rsidRPr="00FD6807">
        <w:rPr>
          <w:rFonts w:ascii="Arial" w:hAnsi="Arial" w:cs="Arial"/>
        </w:rPr>
        <w:t> безопасн</w:t>
      </w:r>
      <w:r w:rsidR="00FD6807">
        <w:rPr>
          <w:rFonts w:ascii="Arial" w:hAnsi="Arial" w:cs="Arial"/>
        </w:rPr>
        <w:t xml:space="preserve">ости объекта спорта в течение 3 </w:t>
      </w:r>
      <w:r w:rsidR="006B2607" w:rsidRPr="00FD6807">
        <w:rPr>
          <w:rFonts w:ascii="Arial" w:hAnsi="Arial" w:cs="Arial"/>
        </w:rPr>
        <w:t>месяцев после проведения обследования и категорирования объекта спорта.</w:t>
      </w:r>
    </w:p>
    <w:p w:rsidR="006B2607" w:rsidRPr="00FD6807" w:rsidRDefault="00456F2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11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Паспорт безопасности объекта спорта является информационно-справочным документом, в котором указываются сведения о соответствии объекта спорта требованиям по обеспечению его антитеррористической защищенности.</w:t>
      </w:r>
    </w:p>
    <w:p w:rsidR="006B2607" w:rsidRPr="00FD6807" w:rsidRDefault="00456F2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lastRenderedPageBreak/>
        <w:t>12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Паспорт безопасности объекта спорта составляется в виде текстового документа с различными приложениями, являющимися неотъемлемой его частью.</w:t>
      </w:r>
    </w:p>
    <w:p w:rsidR="006B2607" w:rsidRPr="00FD6807" w:rsidRDefault="00456F2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13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Паспорт безопасности объекта спорта является документом, содержащим служебную информацию ограниченного распространения, и имеет пометку «Для служебного пользования».</w:t>
      </w:r>
    </w:p>
    <w:p w:rsidR="006B2607" w:rsidRPr="00FD6807" w:rsidRDefault="00456F2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14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Паспорт безопасности объекта спорта составляется в 2 экземплярах,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лицом.</w:t>
      </w:r>
    </w:p>
    <w:p w:rsidR="006B2607" w:rsidRPr="00FD6807" w:rsidRDefault="00A26EB3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15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Согласование паспорта безопасности объекта спорта осуществляется в срок, не превышающий 30 дней со дня представления его в соответствующие органы.</w:t>
      </w:r>
    </w:p>
    <w:p w:rsidR="006B2607" w:rsidRPr="00FD6807" w:rsidRDefault="00A26EB3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16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Первый экземпляр паспорта безопасности объекта спорта хранится у ответственного лица,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спорта.</w:t>
      </w:r>
    </w:p>
    <w:p w:rsidR="006B2607" w:rsidRPr="00FD6807" w:rsidRDefault="00A26EB3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17</w:t>
      </w:r>
      <w:r w:rsidR="006B2607" w:rsidRPr="00FD6807">
        <w:rPr>
          <w:rFonts w:ascii="Arial" w:hAnsi="Arial" w:cs="Arial"/>
        </w:rPr>
        <w:t>.</w:t>
      </w:r>
      <w:r w:rsidR="00FD6807">
        <w:rPr>
          <w:rFonts w:ascii="Arial" w:hAnsi="Arial" w:cs="Arial"/>
        </w:rPr>
        <w:t xml:space="preserve"> </w:t>
      </w:r>
      <w:hyperlink r:id="rId9" w:anchor="block_2000" w:history="1">
        <w:r w:rsidR="006B2607" w:rsidRPr="00FD6807">
          <w:rPr>
            <w:rFonts w:ascii="Arial" w:hAnsi="Arial" w:cs="Arial"/>
          </w:rPr>
          <w:t>Паспорт</w:t>
        </w:r>
      </w:hyperlink>
      <w:r w:rsidR="006B2607" w:rsidRPr="00FD6807">
        <w:rPr>
          <w:rFonts w:ascii="Arial" w:hAnsi="Arial" w:cs="Arial"/>
        </w:rPr>
        <w:t> безопасности подлежит актуализации в порядке, предусмотренном для его составления, в следующих случаях:</w:t>
      </w:r>
    </w:p>
    <w:p w:rsidR="006B2607" w:rsidRPr="00FD6807" w:rsidRDefault="00FD6807" w:rsidP="00FD6807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6B2607" w:rsidRPr="00FD6807">
        <w:rPr>
          <w:rFonts w:ascii="Arial" w:hAnsi="Arial" w:cs="Arial"/>
        </w:rPr>
        <w:t>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спорта;</w:t>
      </w:r>
    </w:p>
    <w:p w:rsidR="006B2607" w:rsidRPr="00FD6807" w:rsidRDefault="00FD6807" w:rsidP="00FD6807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6B2607" w:rsidRPr="00FD6807">
        <w:rPr>
          <w:rFonts w:ascii="Arial" w:hAnsi="Arial" w:cs="Arial"/>
        </w:rPr>
        <w:t>изменение застройки территории объекта спорта или завершение работ по реконструкции объекта спорта;</w:t>
      </w:r>
    </w:p>
    <w:p w:rsidR="006B2607" w:rsidRPr="00FD6807" w:rsidRDefault="00FD6807" w:rsidP="00FD6807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6B2607" w:rsidRPr="00FD6807">
        <w:rPr>
          <w:rFonts w:ascii="Arial" w:hAnsi="Arial" w:cs="Arial"/>
        </w:rPr>
        <w:t>изменение профиля (вида экономической деятельности) объекта спорта;</w:t>
      </w:r>
    </w:p>
    <w:p w:rsidR="006B2607" w:rsidRPr="00FD6807" w:rsidRDefault="00FD6807" w:rsidP="00FD6807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6B2607" w:rsidRPr="00FD6807">
        <w:rPr>
          <w:rFonts w:ascii="Arial" w:hAnsi="Arial" w:cs="Arial"/>
        </w:rPr>
        <w:t>изменение схемы охраны объекта спорта, его дополнительное оснащение или перевооружение современными техническими средствами контроля, защиты, видеонаблюдения и т.д.;</w:t>
      </w:r>
    </w:p>
    <w:p w:rsidR="006B2607" w:rsidRPr="00FD6807" w:rsidRDefault="00FD6807" w:rsidP="00FD6807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6B2607" w:rsidRPr="00FD6807">
        <w:rPr>
          <w:rFonts w:ascii="Arial" w:hAnsi="Arial" w:cs="Arial"/>
        </w:rPr>
        <w:t>изменение собственника объекта спорта, его наименования или организационно-правовой формы;</w:t>
      </w:r>
    </w:p>
    <w:p w:rsidR="006B2607" w:rsidRPr="00FD6807" w:rsidRDefault="00FD6807" w:rsidP="00FD6807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6B2607" w:rsidRPr="00FD6807">
        <w:rPr>
          <w:rFonts w:ascii="Arial" w:hAnsi="Arial" w:cs="Arial"/>
        </w:rPr>
        <w:t>изменение персональных данных и состава должностных лиц, включенных в паспорт, и способов связи с ними;</w:t>
      </w:r>
    </w:p>
    <w:p w:rsidR="006B2607" w:rsidRPr="00FD6807" w:rsidRDefault="006B2607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ж) изменение других фактических данных, содержащихся в паспорте.</w:t>
      </w:r>
    </w:p>
    <w:p w:rsidR="006B2607" w:rsidRPr="00FD6807" w:rsidRDefault="00A26EB3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18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Актуализация паспорта безопасности объекта спо</w:t>
      </w:r>
      <w:r w:rsidR="00FD6807">
        <w:rPr>
          <w:rFonts w:ascii="Arial" w:hAnsi="Arial" w:cs="Arial"/>
        </w:rPr>
        <w:t xml:space="preserve">рта осуществляется в течение 30 </w:t>
      </w:r>
      <w:r w:rsidR="006B2607" w:rsidRPr="00FD6807">
        <w:rPr>
          <w:rFonts w:ascii="Arial" w:hAnsi="Arial" w:cs="Arial"/>
        </w:rPr>
        <w:t>дней со дня возникнов</w:t>
      </w:r>
      <w:r w:rsidR="00FD6807">
        <w:rPr>
          <w:rFonts w:ascii="Arial" w:hAnsi="Arial" w:cs="Arial"/>
        </w:rPr>
        <w:t xml:space="preserve">ения обстоятельств, указанных в </w:t>
      </w:r>
      <w:r w:rsidRPr="00FD6807">
        <w:rPr>
          <w:rFonts w:ascii="Arial" w:hAnsi="Arial" w:cs="Arial"/>
        </w:rPr>
        <w:t>п.17</w:t>
      </w:r>
      <w:r w:rsidR="006B2607" w:rsidRPr="00FD6807">
        <w:rPr>
          <w:rFonts w:ascii="Arial" w:hAnsi="Arial" w:cs="Arial"/>
        </w:rPr>
        <w:t>.</w:t>
      </w:r>
    </w:p>
    <w:p w:rsidR="006B2607" w:rsidRDefault="00A26EB3" w:rsidP="00FD6807">
      <w:pPr>
        <w:pStyle w:val="ad"/>
        <w:ind w:firstLine="709"/>
        <w:jc w:val="both"/>
        <w:rPr>
          <w:rFonts w:ascii="Arial" w:hAnsi="Arial" w:cs="Arial"/>
        </w:rPr>
      </w:pPr>
      <w:r w:rsidRPr="00FD6807">
        <w:rPr>
          <w:rFonts w:ascii="Arial" w:hAnsi="Arial" w:cs="Arial"/>
        </w:rPr>
        <w:t>19</w:t>
      </w:r>
      <w:r w:rsidR="00FD6807">
        <w:rPr>
          <w:rFonts w:ascii="Arial" w:hAnsi="Arial" w:cs="Arial"/>
        </w:rPr>
        <w:t xml:space="preserve">. </w:t>
      </w:r>
      <w:r w:rsidR="006B2607" w:rsidRPr="00FD6807">
        <w:rPr>
          <w:rFonts w:ascii="Arial" w:hAnsi="Arial" w:cs="Arial"/>
        </w:rPr>
        <w:t>Изменения вносятся во все экземпляры паспорт</w:t>
      </w:r>
      <w:r w:rsidR="00FD6807">
        <w:rPr>
          <w:rFonts w:ascii="Arial" w:hAnsi="Arial" w:cs="Arial"/>
        </w:rPr>
        <w:t xml:space="preserve">а безопасности объекта спорта с </w:t>
      </w:r>
      <w:r w:rsidR="006B2607" w:rsidRPr="00FD6807">
        <w:rPr>
          <w:rFonts w:ascii="Arial" w:hAnsi="Arial" w:cs="Arial"/>
        </w:rPr>
        <w:t>указанием причин и даты их внесения.</w:t>
      </w:r>
    </w:p>
    <w:p w:rsidR="002B442A" w:rsidRDefault="002B442A" w:rsidP="00FD6807">
      <w:pPr>
        <w:pStyle w:val="ad"/>
        <w:ind w:firstLine="709"/>
        <w:jc w:val="both"/>
        <w:rPr>
          <w:rFonts w:ascii="Arial" w:hAnsi="Arial" w:cs="Arial"/>
        </w:rPr>
      </w:pPr>
    </w:p>
    <w:p w:rsidR="002B442A" w:rsidRDefault="002B442A" w:rsidP="00FD6807">
      <w:pPr>
        <w:pStyle w:val="ad"/>
        <w:ind w:firstLine="709"/>
        <w:jc w:val="both"/>
        <w:rPr>
          <w:rFonts w:ascii="Arial" w:hAnsi="Arial" w:cs="Arial"/>
        </w:rPr>
      </w:pPr>
    </w:p>
    <w:p w:rsidR="002B442A" w:rsidRDefault="002B442A" w:rsidP="00FD6807">
      <w:pPr>
        <w:pStyle w:val="ad"/>
        <w:ind w:firstLine="709"/>
        <w:jc w:val="both"/>
        <w:rPr>
          <w:rFonts w:ascii="Arial" w:hAnsi="Arial" w:cs="Arial"/>
        </w:rPr>
      </w:pPr>
    </w:p>
    <w:p w:rsidR="002B442A" w:rsidRPr="00DB5394" w:rsidRDefault="002B442A" w:rsidP="002B442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Приложение 3</w:t>
      </w:r>
    </w:p>
    <w:p w:rsidR="002B442A" w:rsidRPr="00DB5394" w:rsidRDefault="002B442A" w:rsidP="002B442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к постановлению администрации</w:t>
      </w:r>
    </w:p>
    <w:p w:rsidR="002B442A" w:rsidRPr="00DB5394" w:rsidRDefault="002B442A" w:rsidP="002B442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>Боготольского района</w:t>
      </w:r>
    </w:p>
    <w:p w:rsidR="002B442A" w:rsidRDefault="002B442A" w:rsidP="002B442A">
      <w:pPr>
        <w:jc w:val="right"/>
        <w:rPr>
          <w:rFonts w:ascii="Arial" w:hAnsi="Arial" w:cs="Arial"/>
        </w:rPr>
      </w:pPr>
      <w:r w:rsidRPr="00DB5394">
        <w:rPr>
          <w:rFonts w:ascii="Arial" w:hAnsi="Arial" w:cs="Arial"/>
        </w:rPr>
        <w:t xml:space="preserve">от 04.04.2019 № </w:t>
      </w:r>
      <w:r>
        <w:rPr>
          <w:rFonts w:ascii="Arial" w:hAnsi="Arial" w:cs="Arial"/>
        </w:rPr>
        <w:t>211</w:t>
      </w:r>
      <w:r w:rsidRPr="00DB5394">
        <w:rPr>
          <w:rFonts w:ascii="Arial" w:hAnsi="Arial" w:cs="Arial"/>
        </w:rPr>
        <w:t>-п</w:t>
      </w:r>
    </w:p>
    <w:p w:rsidR="002B442A" w:rsidRPr="00DB5394" w:rsidRDefault="002B442A" w:rsidP="002B442A">
      <w:pPr>
        <w:jc w:val="right"/>
        <w:rPr>
          <w:rFonts w:ascii="Arial" w:hAnsi="Arial" w:cs="Arial"/>
        </w:rPr>
      </w:pPr>
    </w:p>
    <w:p w:rsidR="002B442A" w:rsidRPr="00DB5394" w:rsidRDefault="002B442A" w:rsidP="002B442A">
      <w:pPr>
        <w:jc w:val="center"/>
        <w:rPr>
          <w:rFonts w:ascii="Arial" w:hAnsi="Arial" w:cs="Arial"/>
        </w:rPr>
      </w:pPr>
      <w:r w:rsidRPr="00DB5394">
        <w:rPr>
          <w:rFonts w:ascii="Arial" w:hAnsi="Arial" w:cs="Arial"/>
        </w:rPr>
        <w:t>График</w:t>
      </w:r>
      <w:r>
        <w:rPr>
          <w:rFonts w:ascii="Arial" w:hAnsi="Arial" w:cs="Arial"/>
        </w:rPr>
        <w:t xml:space="preserve"> </w:t>
      </w:r>
      <w:r w:rsidRPr="00DB5394">
        <w:rPr>
          <w:rFonts w:ascii="Arial" w:hAnsi="Arial" w:cs="Arial"/>
        </w:rPr>
        <w:t>обследования объектов культуры</w:t>
      </w:r>
    </w:p>
    <w:p w:rsidR="002B442A" w:rsidRPr="00DB5394" w:rsidRDefault="002B442A" w:rsidP="002B442A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50"/>
        <w:gridCol w:w="2835"/>
        <w:gridCol w:w="1985"/>
      </w:tblGrid>
      <w:tr w:rsidR="002B442A" w:rsidRPr="00DB5394" w:rsidTr="008B62E3">
        <w:tc>
          <w:tcPr>
            <w:tcW w:w="594" w:type="dxa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№ п/п</w:t>
            </w:r>
          </w:p>
        </w:tc>
        <w:tc>
          <w:tcPr>
            <w:tcW w:w="4050" w:type="dxa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835" w:type="dxa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Дата, время обследования</w:t>
            </w:r>
          </w:p>
        </w:tc>
        <w:tc>
          <w:tcPr>
            <w:tcW w:w="1985" w:type="dxa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 xml:space="preserve">Примечание </w:t>
            </w:r>
          </w:p>
        </w:tc>
      </w:tr>
      <w:tr w:rsidR="002B442A" w:rsidRPr="00DB5394" w:rsidTr="008B62E3">
        <w:tc>
          <w:tcPr>
            <w:tcW w:w="594" w:type="dxa"/>
            <w:vAlign w:val="center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</w:tcPr>
          <w:p w:rsidR="008A6265" w:rsidRDefault="008A6265" w:rsidP="008A6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МАУ СОБО «Сосновый бор»</w:t>
            </w:r>
            <w:r>
              <w:rPr>
                <w:rFonts w:ascii="Arial" w:hAnsi="Arial" w:cs="Arial"/>
              </w:rPr>
              <w:t>,</w:t>
            </w:r>
          </w:p>
          <w:p w:rsidR="002B442A" w:rsidRPr="00DB5394" w:rsidRDefault="008A6265" w:rsidP="008A6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Красный Завод</w:t>
            </w:r>
          </w:p>
        </w:tc>
        <w:tc>
          <w:tcPr>
            <w:tcW w:w="2835" w:type="dxa"/>
          </w:tcPr>
          <w:p w:rsidR="002B442A" w:rsidRPr="00DB5394" w:rsidRDefault="002B442A" w:rsidP="008A6265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09.04.2019 с 1</w:t>
            </w:r>
            <w:r w:rsidR="008A6265">
              <w:rPr>
                <w:rFonts w:ascii="Arial" w:hAnsi="Arial" w:cs="Arial"/>
              </w:rPr>
              <w:t>1</w:t>
            </w:r>
            <w:r w:rsidRPr="00DB5394">
              <w:rPr>
                <w:rFonts w:ascii="Arial" w:hAnsi="Arial" w:cs="Arial"/>
              </w:rPr>
              <w:t>.00ч</w:t>
            </w:r>
          </w:p>
        </w:tc>
        <w:tc>
          <w:tcPr>
            <w:tcW w:w="1985" w:type="dxa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</w:p>
        </w:tc>
      </w:tr>
      <w:tr w:rsidR="002B442A" w:rsidRPr="00DB5394" w:rsidTr="008B62E3">
        <w:tc>
          <w:tcPr>
            <w:tcW w:w="594" w:type="dxa"/>
            <w:vAlign w:val="center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050" w:type="dxa"/>
          </w:tcPr>
          <w:p w:rsidR="008A6265" w:rsidRDefault="008A6265" w:rsidP="008B62E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МБУ СОК «Олимпиец»</w:t>
            </w:r>
            <w:r>
              <w:rPr>
                <w:rFonts w:ascii="Arial" w:hAnsi="Arial" w:cs="Arial"/>
                <w:iCs/>
              </w:rPr>
              <w:t>,</w:t>
            </w:r>
          </w:p>
          <w:p w:rsidR="002B442A" w:rsidRPr="00DB5394" w:rsidRDefault="008A6265" w:rsidP="008B62E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с. Большая Косуль</w:t>
            </w:r>
          </w:p>
        </w:tc>
        <w:tc>
          <w:tcPr>
            <w:tcW w:w="2835" w:type="dxa"/>
          </w:tcPr>
          <w:p w:rsidR="002B442A" w:rsidRPr="00DB5394" w:rsidRDefault="002B442A" w:rsidP="008A6265">
            <w:pPr>
              <w:jc w:val="center"/>
              <w:rPr>
                <w:rFonts w:ascii="Arial" w:hAnsi="Arial" w:cs="Arial"/>
              </w:rPr>
            </w:pPr>
            <w:r w:rsidRPr="00DB5394">
              <w:rPr>
                <w:rFonts w:ascii="Arial" w:hAnsi="Arial" w:cs="Arial"/>
              </w:rPr>
              <w:t>1</w:t>
            </w:r>
            <w:r w:rsidR="008A6265">
              <w:rPr>
                <w:rFonts w:ascii="Arial" w:hAnsi="Arial" w:cs="Arial"/>
              </w:rPr>
              <w:t>1</w:t>
            </w:r>
            <w:r w:rsidRPr="00DB5394">
              <w:rPr>
                <w:rFonts w:ascii="Arial" w:hAnsi="Arial" w:cs="Arial"/>
              </w:rPr>
              <w:t>.04.2019 с 1</w:t>
            </w:r>
            <w:r w:rsidR="008A6265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Pr="00DB5394">
              <w:rPr>
                <w:rFonts w:ascii="Arial" w:hAnsi="Arial" w:cs="Arial"/>
              </w:rPr>
              <w:t>.00ч</w:t>
            </w:r>
          </w:p>
        </w:tc>
        <w:tc>
          <w:tcPr>
            <w:tcW w:w="1985" w:type="dxa"/>
          </w:tcPr>
          <w:p w:rsidR="002B442A" w:rsidRPr="00DB5394" w:rsidRDefault="002B442A" w:rsidP="008B62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2607" w:rsidRPr="00882E12" w:rsidRDefault="006B2607" w:rsidP="006B2607">
      <w:pPr>
        <w:pStyle w:val="ad"/>
        <w:rPr>
          <w:i/>
          <w:color w:val="FF0000"/>
        </w:rPr>
      </w:pPr>
    </w:p>
    <w:sectPr w:rsidR="006B2607" w:rsidRPr="00882E12" w:rsidSect="00FD68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36D748">
      <w:numFmt w:val="none"/>
      <w:lvlText w:val=""/>
      <w:lvlJc w:val="left"/>
      <w:pPr>
        <w:tabs>
          <w:tab w:val="num" w:pos="360"/>
        </w:tabs>
      </w:pPr>
    </w:lvl>
    <w:lvl w:ilvl="2" w:tplc="85C8CC0E">
      <w:numFmt w:val="none"/>
      <w:lvlText w:val=""/>
      <w:lvlJc w:val="left"/>
      <w:pPr>
        <w:tabs>
          <w:tab w:val="num" w:pos="360"/>
        </w:tabs>
      </w:pPr>
    </w:lvl>
    <w:lvl w:ilvl="3" w:tplc="D0DAF7F8">
      <w:numFmt w:val="none"/>
      <w:lvlText w:val=""/>
      <w:lvlJc w:val="left"/>
      <w:pPr>
        <w:tabs>
          <w:tab w:val="num" w:pos="360"/>
        </w:tabs>
      </w:pPr>
    </w:lvl>
    <w:lvl w:ilvl="4" w:tplc="81529EBA">
      <w:numFmt w:val="none"/>
      <w:lvlText w:val=""/>
      <w:lvlJc w:val="left"/>
      <w:pPr>
        <w:tabs>
          <w:tab w:val="num" w:pos="360"/>
        </w:tabs>
      </w:pPr>
    </w:lvl>
    <w:lvl w:ilvl="5" w:tplc="B8BC9C56">
      <w:numFmt w:val="none"/>
      <w:lvlText w:val=""/>
      <w:lvlJc w:val="left"/>
      <w:pPr>
        <w:tabs>
          <w:tab w:val="num" w:pos="360"/>
        </w:tabs>
      </w:pPr>
    </w:lvl>
    <w:lvl w:ilvl="6" w:tplc="F79CAA5C">
      <w:numFmt w:val="none"/>
      <w:lvlText w:val=""/>
      <w:lvlJc w:val="left"/>
      <w:pPr>
        <w:tabs>
          <w:tab w:val="num" w:pos="360"/>
        </w:tabs>
      </w:pPr>
    </w:lvl>
    <w:lvl w:ilvl="7" w:tplc="09BA7B80">
      <w:numFmt w:val="none"/>
      <w:lvlText w:val=""/>
      <w:lvlJc w:val="left"/>
      <w:pPr>
        <w:tabs>
          <w:tab w:val="num" w:pos="360"/>
        </w:tabs>
      </w:pPr>
    </w:lvl>
    <w:lvl w:ilvl="8" w:tplc="71A062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E0"/>
    <w:rsid w:val="0001240C"/>
    <w:rsid w:val="0001314B"/>
    <w:rsid w:val="00057199"/>
    <w:rsid w:val="0006537E"/>
    <w:rsid w:val="0008225B"/>
    <w:rsid w:val="0008231B"/>
    <w:rsid w:val="00084425"/>
    <w:rsid w:val="000A5804"/>
    <w:rsid w:val="000B5499"/>
    <w:rsid w:val="000C04D3"/>
    <w:rsid w:val="000C3CEC"/>
    <w:rsid w:val="000E0021"/>
    <w:rsid w:val="000E0DBB"/>
    <w:rsid w:val="000F0A8E"/>
    <w:rsid w:val="000F42B2"/>
    <w:rsid w:val="000F5090"/>
    <w:rsid w:val="000F7A8E"/>
    <w:rsid w:val="00110159"/>
    <w:rsid w:val="00110274"/>
    <w:rsid w:val="00116849"/>
    <w:rsid w:val="00130C91"/>
    <w:rsid w:val="00164D35"/>
    <w:rsid w:val="00170D33"/>
    <w:rsid w:val="00191A55"/>
    <w:rsid w:val="00192515"/>
    <w:rsid w:val="001A4DC8"/>
    <w:rsid w:val="001A64CD"/>
    <w:rsid w:val="001A6FD6"/>
    <w:rsid w:val="001A73AB"/>
    <w:rsid w:val="001B4700"/>
    <w:rsid w:val="001C2F59"/>
    <w:rsid w:val="001C75D6"/>
    <w:rsid w:val="001D43EE"/>
    <w:rsid w:val="001D7839"/>
    <w:rsid w:val="00205313"/>
    <w:rsid w:val="0020653C"/>
    <w:rsid w:val="00210E24"/>
    <w:rsid w:val="00221D43"/>
    <w:rsid w:val="00225B61"/>
    <w:rsid w:val="002349F1"/>
    <w:rsid w:val="00234A55"/>
    <w:rsid w:val="00235364"/>
    <w:rsid w:val="0023694D"/>
    <w:rsid w:val="00253CE0"/>
    <w:rsid w:val="00253FBE"/>
    <w:rsid w:val="00254A2F"/>
    <w:rsid w:val="00264DBC"/>
    <w:rsid w:val="002653D5"/>
    <w:rsid w:val="00270B9A"/>
    <w:rsid w:val="00281095"/>
    <w:rsid w:val="00281313"/>
    <w:rsid w:val="002832D0"/>
    <w:rsid w:val="002A2710"/>
    <w:rsid w:val="002B442A"/>
    <w:rsid w:val="002D58B4"/>
    <w:rsid w:val="002F774B"/>
    <w:rsid w:val="00310D45"/>
    <w:rsid w:val="0031418A"/>
    <w:rsid w:val="003201AE"/>
    <w:rsid w:val="00322A12"/>
    <w:rsid w:val="0033511E"/>
    <w:rsid w:val="003423E5"/>
    <w:rsid w:val="00343AC0"/>
    <w:rsid w:val="00362F36"/>
    <w:rsid w:val="003657E3"/>
    <w:rsid w:val="00375485"/>
    <w:rsid w:val="00391518"/>
    <w:rsid w:val="003C6FD1"/>
    <w:rsid w:val="003E606B"/>
    <w:rsid w:val="00402EF1"/>
    <w:rsid w:val="00403B76"/>
    <w:rsid w:val="00404554"/>
    <w:rsid w:val="00405426"/>
    <w:rsid w:val="00416912"/>
    <w:rsid w:val="00420BAE"/>
    <w:rsid w:val="004213BC"/>
    <w:rsid w:val="004271A3"/>
    <w:rsid w:val="0042787E"/>
    <w:rsid w:val="00434A01"/>
    <w:rsid w:val="00451059"/>
    <w:rsid w:val="00451402"/>
    <w:rsid w:val="00455E1F"/>
    <w:rsid w:val="00456F27"/>
    <w:rsid w:val="00460D0B"/>
    <w:rsid w:val="0046194F"/>
    <w:rsid w:val="00461FC7"/>
    <w:rsid w:val="00462500"/>
    <w:rsid w:val="00467278"/>
    <w:rsid w:val="004744C3"/>
    <w:rsid w:val="0047606E"/>
    <w:rsid w:val="00492D6B"/>
    <w:rsid w:val="004D0B23"/>
    <w:rsid w:val="004E003E"/>
    <w:rsid w:val="004E6277"/>
    <w:rsid w:val="00503F7E"/>
    <w:rsid w:val="00504C98"/>
    <w:rsid w:val="00511686"/>
    <w:rsid w:val="00532123"/>
    <w:rsid w:val="00533E75"/>
    <w:rsid w:val="005369C0"/>
    <w:rsid w:val="005575DC"/>
    <w:rsid w:val="00557EC2"/>
    <w:rsid w:val="00561A52"/>
    <w:rsid w:val="0056670B"/>
    <w:rsid w:val="0057202C"/>
    <w:rsid w:val="005723CF"/>
    <w:rsid w:val="00593FDF"/>
    <w:rsid w:val="00594D30"/>
    <w:rsid w:val="005A2656"/>
    <w:rsid w:val="005B25FF"/>
    <w:rsid w:val="005C0BA3"/>
    <w:rsid w:val="005C78C4"/>
    <w:rsid w:val="005F00F0"/>
    <w:rsid w:val="00600C06"/>
    <w:rsid w:val="00601F4E"/>
    <w:rsid w:val="006037D8"/>
    <w:rsid w:val="006251DA"/>
    <w:rsid w:val="0062783E"/>
    <w:rsid w:val="00630D8B"/>
    <w:rsid w:val="00633FCD"/>
    <w:rsid w:val="00636762"/>
    <w:rsid w:val="00644C5F"/>
    <w:rsid w:val="00660CE7"/>
    <w:rsid w:val="00663194"/>
    <w:rsid w:val="00667730"/>
    <w:rsid w:val="00692BDA"/>
    <w:rsid w:val="00695C50"/>
    <w:rsid w:val="006A459C"/>
    <w:rsid w:val="006B2607"/>
    <w:rsid w:val="006D3AA9"/>
    <w:rsid w:val="006D3E38"/>
    <w:rsid w:val="006E1FB7"/>
    <w:rsid w:val="006F20E0"/>
    <w:rsid w:val="006F6EF8"/>
    <w:rsid w:val="006F7BF8"/>
    <w:rsid w:val="0071222F"/>
    <w:rsid w:val="007210DC"/>
    <w:rsid w:val="00740F44"/>
    <w:rsid w:val="00744E0E"/>
    <w:rsid w:val="00757871"/>
    <w:rsid w:val="00764A04"/>
    <w:rsid w:val="00774F99"/>
    <w:rsid w:val="0078389D"/>
    <w:rsid w:val="00787857"/>
    <w:rsid w:val="00787D6F"/>
    <w:rsid w:val="00790F51"/>
    <w:rsid w:val="00791F34"/>
    <w:rsid w:val="00793DC0"/>
    <w:rsid w:val="007B6134"/>
    <w:rsid w:val="007C1DC3"/>
    <w:rsid w:val="007E6F5A"/>
    <w:rsid w:val="007F1BD8"/>
    <w:rsid w:val="007F56ED"/>
    <w:rsid w:val="008015E7"/>
    <w:rsid w:val="008025DF"/>
    <w:rsid w:val="00802A97"/>
    <w:rsid w:val="00836A07"/>
    <w:rsid w:val="00837A65"/>
    <w:rsid w:val="00840DE7"/>
    <w:rsid w:val="00853A63"/>
    <w:rsid w:val="00853D47"/>
    <w:rsid w:val="00861502"/>
    <w:rsid w:val="00863C64"/>
    <w:rsid w:val="00882E94"/>
    <w:rsid w:val="0088785A"/>
    <w:rsid w:val="0089150A"/>
    <w:rsid w:val="0089655F"/>
    <w:rsid w:val="008A5546"/>
    <w:rsid w:val="008A6265"/>
    <w:rsid w:val="008C2A67"/>
    <w:rsid w:val="008D37FA"/>
    <w:rsid w:val="008D5643"/>
    <w:rsid w:val="008E36EB"/>
    <w:rsid w:val="008F13B6"/>
    <w:rsid w:val="008F375A"/>
    <w:rsid w:val="00910C85"/>
    <w:rsid w:val="009116BA"/>
    <w:rsid w:val="00923324"/>
    <w:rsid w:val="00925660"/>
    <w:rsid w:val="00926F1D"/>
    <w:rsid w:val="00936A33"/>
    <w:rsid w:val="009370EE"/>
    <w:rsid w:val="009374AE"/>
    <w:rsid w:val="00941C5C"/>
    <w:rsid w:val="00954510"/>
    <w:rsid w:val="00965CF2"/>
    <w:rsid w:val="0098188A"/>
    <w:rsid w:val="009862C5"/>
    <w:rsid w:val="00992AAF"/>
    <w:rsid w:val="009B6A08"/>
    <w:rsid w:val="009B739A"/>
    <w:rsid w:val="009C2F57"/>
    <w:rsid w:val="009D2901"/>
    <w:rsid w:val="009D61FF"/>
    <w:rsid w:val="009D6294"/>
    <w:rsid w:val="009E22C5"/>
    <w:rsid w:val="009E2D74"/>
    <w:rsid w:val="009F0E48"/>
    <w:rsid w:val="009F208A"/>
    <w:rsid w:val="00A072F1"/>
    <w:rsid w:val="00A147B5"/>
    <w:rsid w:val="00A220F3"/>
    <w:rsid w:val="00A22AE7"/>
    <w:rsid w:val="00A22E6E"/>
    <w:rsid w:val="00A26CD7"/>
    <w:rsid w:val="00A26EB3"/>
    <w:rsid w:val="00A32B3A"/>
    <w:rsid w:val="00A47399"/>
    <w:rsid w:val="00A51E65"/>
    <w:rsid w:val="00A657BD"/>
    <w:rsid w:val="00A87EF5"/>
    <w:rsid w:val="00AA149C"/>
    <w:rsid w:val="00AB5803"/>
    <w:rsid w:val="00AB7294"/>
    <w:rsid w:val="00AC1A01"/>
    <w:rsid w:val="00AC4F9A"/>
    <w:rsid w:val="00AC5583"/>
    <w:rsid w:val="00AD321B"/>
    <w:rsid w:val="00AD38F7"/>
    <w:rsid w:val="00AD3EFA"/>
    <w:rsid w:val="00AE1280"/>
    <w:rsid w:val="00AF5F75"/>
    <w:rsid w:val="00B16733"/>
    <w:rsid w:val="00B22947"/>
    <w:rsid w:val="00B31183"/>
    <w:rsid w:val="00B37474"/>
    <w:rsid w:val="00B531FB"/>
    <w:rsid w:val="00B6097D"/>
    <w:rsid w:val="00B72D5C"/>
    <w:rsid w:val="00B90ED2"/>
    <w:rsid w:val="00B96656"/>
    <w:rsid w:val="00BB44A1"/>
    <w:rsid w:val="00BD0946"/>
    <w:rsid w:val="00BE5A6D"/>
    <w:rsid w:val="00BF05FE"/>
    <w:rsid w:val="00BF0922"/>
    <w:rsid w:val="00BF2FCE"/>
    <w:rsid w:val="00BF31DF"/>
    <w:rsid w:val="00BF35FD"/>
    <w:rsid w:val="00BF5100"/>
    <w:rsid w:val="00BF7DB2"/>
    <w:rsid w:val="00C01B01"/>
    <w:rsid w:val="00C12B73"/>
    <w:rsid w:val="00C4541D"/>
    <w:rsid w:val="00C4548D"/>
    <w:rsid w:val="00C603F1"/>
    <w:rsid w:val="00C7239D"/>
    <w:rsid w:val="00C73947"/>
    <w:rsid w:val="00C851AD"/>
    <w:rsid w:val="00C969FE"/>
    <w:rsid w:val="00CA5DFC"/>
    <w:rsid w:val="00CB3BBB"/>
    <w:rsid w:val="00CB6E85"/>
    <w:rsid w:val="00CB70F1"/>
    <w:rsid w:val="00CD2122"/>
    <w:rsid w:val="00CE04CB"/>
    <w:rsid w:val="00CF18B8"/>
    <w:rsid w:val="00CF6C25"/>
    <w:rsid w:val="00D12E5F"/>
    <w:rsid w:val="00D17E7A"/>
    <w:rsid w:val="00D22699"/>
    <w:rsid w:val="00D26C62"/>
    <w:rsid w:val="00D30C54"/>
    <w:rsid w:val="00D3751E"/>
    <w:rsid w:val="00D376F3"/>
    <w:rsid w:val="00D4051D"/>
    <w:rsid w:val="00D41E83"/>
    <w:rsid w:val="00D4304A"/>
    <w:rsid w:val="00D54BC5"/>
    <w:rsid w:val="00D56EF1"/>
    <w:rsid w:val="00D71BF2"/>
    <w:rsid w:val="00D76E6A"/>
    <w:rsid w:val="00D7734E"/>
    <w:rsid w:val="00D81697"/>
    <w:rsid w:val="00D87F87"/>
    <w:rsid w:val="00D90DAC"/>
    <w:rsid w:val="00DA3C98"/>
    <w:rsid w:val="00DA59F9"/>
    <w:rsid w:val="00DA5AD5"/>
    <w:rsid w:val="00DC7B33"/>
    <w:rsid w:val="00DD5E4A"/>
    <w:rsid w:val="00DE1D64"/>
    <w:rsid w:val="00DE4D8A"/>
    <w:rsid w:val="00E12CF9"/>
    <w:rsid w:val="00E14C9A"/>
    <w:rsid w:val="00E21069"/>
    <w:rsid w:val="00E54BBF"/>
    <w:rsid w:val="00E57F30"/>
    <w:rsid w:val="00E648CD"/>
    <w:rsid w:val="00E670BE"/>
    <w:rsid w:val="00E81864"/>
    <w:rsid w:val="00E84479"/>
    <w:rsid w:val="00E844ED"/>
    <w:rsid w:val="00EA2424"/>
    <w:rsid w:val="00EA5F37"/>
    <w:rsid w:val="00EB0991"/>
    <w:rsid w:val="00EB26F3"/>
    <w:rsid w:val="00EB4769"/>
    <w:rsid w:val="00EE11E0"/>
    <w:rsid w:val="00EF21B1"/>
    <w:rsid w:val="00F06DA9"/>
    <w:rsid w:val="00F23CFA"/>
    <w:rsid w:val="00F34EA5"/>
    <w:rsid w:val="00F45769"/>
    <w:rsid w:val="00F500DE"/>
    <w:rsid w:val="00F50670"/>
    <w:rsid w:val="00F52E61"/>
    <w:rsid w:val="00F57531"/>
    <w:rsid w:val="00F578BE"/>
    <w:rsid w:val="00F62679"/>
    <w:rsid w:val="00F647FF"/>
    <w:rsid w:val="00F672A0"/>
    <w:rsid w:val="00F71C7F"/>
    <w:rsid w:val="00F8329A"/>
    <w:rsid w:val="00F9560D"/>
    <w:rsid w:val="00F96850"/>
    <w:rsid w:val="00FA7AA4"/>
    <w:rsid w:val="00FB3FA6"/>
    <w:rsid w:val="00FB63A1"/>
    <w:rsid w:val="00FC5ED0"/>
    <w:rsid w:val="00FC771B"/>
    <w:rsid w:val="00FD441E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styleId="ad">
    <w:name w:val="No Spacing"/>
    <w:uiPriority w:val="1"/>
    <w:qFormat/>
    <w:rsid w:val="000A58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57BD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653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5369C0"/>
    <w:pPr>
      <w:ind w:firstLine="426"/>
    </w:pPr>
    <w:rPr>
      <w:szCs w:val="20"/>
    </w:rPr>
  </w:style>
  <w:style w:type="paragraph" w:customStyle="1" w:styleId="ConsPlusCell">
    <w:name w:val="ConsPlusCell"/>
    <w:rsid w:val="00536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369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3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9C0"/>
  </w:style>
  <w:style w:type="paragraph" w:styleId="a7">
    <w:name w:val="footer"/>
    <w:basedOn w:val="a"/>
    <w:rsid w:val="005369C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369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A657BD"/>
    <w:rPr>
      <w:b/>
      <w:bCs/>
      <w:sz w:val="28"/>
      <w:szCs w:val="24"/>
    </w:rPr>
  </w:style>
  <w:style w:type="paragraph" w:styleId="a8">
    <w:name w:val="Body Text"/>
    <w:basedOn w:val="a"/>
    <w:link w:val="a9"/>
    <w:rsid w:val="00BE5A6D"/>
    <w:pPr>
      <w:spacing w:after="120"/>
    </w:pPr>
  </w:style>
  <w:style w:type="character" w:customStyle="1" w:styleId="a9">
    <w:name w:val="Основной текст Знак"/>
    <w:link w:val="a8"/>
    <w:rsid w:val="00BE5A6D"/>
    <w:rPr>
      <w:sz w:val="24"/>
      <w:szCs w:val="24"/>
    </w:rPr>
  </w:style>
  <w:style w:type="paragraph" w:styleId="21">
    <w:name w:val="Body Text Indent 2"/>
    <w:basedOn w:val="a"/>
    <w:link w:val="22"/>
    <w:rsid w:val="00BE5A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5A6D"/>
    <w:rPr>
      <w:sz w:val="24"/>
      <w:szCs w:val="24"/>
    </w:rPr>
  </w:style>
  <w:style w:type="paragraph" w:styleId="aa">
    <w:name w:val="Balloon Text"/>
    <w:basedOn w:val="a"/>
    <w:link w:val="ab"/>
    <w:rsid w:val="00D12E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12E5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424"/>
    <w:rPr>
      <w:rFonts w:cs="Times New Roman"/>
    </w:rPr>
  </w:style>
  <w:style w:type="character" w:styleId="ac">
    <w:name w:val="Hyperlink"/>
    <w:basedOn w:val="a0"/>
    <w:rsid w:val="009E22C5"/>
    <w:rPr>
      <w:color w:val="0000FF" w:themeColor="hyperlink"/>
      <w:u w:val="single"/>
    </w:rPr>
  </w:style>
  <w:style w:type="paragraph" w:styleId="ad">
    <w:name w:val="No Spacing"/>
    <w:uiPriority w:val="1"/>
    <w:qFormat/>
    <w:rsid w:val="000A58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87294/47825e586d479e015efec3cbcc2c77d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887294/47825e586d479e015efec3cbcc2c77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2D43-5DB9-449C-9369-0D6D7990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Кадровик</cp:lastModifiedBy>
  <cp:revision>65</cp:revision>
  <cp:lastPrinted>2019-04-04T00:42:00Z</cp:lastPrinted>
  <dcterms:created xsi:type="dcterms:W3CDTF">2016-02-10T01:17:00Z</dcterms:created>
  <dcterms:modified xsi:type="dcterms:W3CDTF">2019-04-04T07:15:00Z</dcterms:modified>
</cp:coreProperties>
</file>