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0" w:rsidRPr="009A0282" w:rsidRDefault="00F502C0" w:rsidP="009A0282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9A0282">
        <w:rPr>
          <w:rFonts w:ascii="Arial" w:hAnsi="Arial" w:cs="Arial"/>
          <w:b/>
          <w:sz w:val="24"/>
          <w:szCs w:val="24"/>
        </w:rPr>
        <w:t xml:space="preserve">Администрация Боготольского района </w:t>
      </w:r>
    </w:p>
    <w:p w:rsidR="00F502C0" w:rsidRPr="009A0282" w:rsidRDefault="00F502C0" w:rsidP="009A0282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9A0282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F502C0" w:rsidRPr="009A0282" w:rsidRDefault="00F502C0" w:rsidP="009A0282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F502C0" w:rsidRPr="009A0282" w:rsidRDefault="00F502C0" w:rsidP="009A0282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9A0282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F502C0" w:rsidRPr="009A0282" w:rsidRDefault="00F502C0" w:rsidP="009A0282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F502C0" w:rsidRPr="009A0282" w:rsidTr="00461575">
        <w:tc>
          <w:tcPr>
            <w:tcW w:w="3823" w:type="dxa"/>
          </w:tcPr>
          <w:p w:rsidR="00F502C0" w:rsidRPr="009A0282" w:rsidRDefault="00570910" w:rsidP="009A0282">
            <w:pPr>
              <w:pStyle w:val="a3"/>
              <w:ind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2">
              <w:rPr>
                <w:rFonts w:ascii="Arial" w:hAnsi="Arial" w:cs="Arial"/>
                <w:sz w:val="24"/>
                <w:szCs w:val="24"/>
              </w:rPr>
              <w:t>«</w:t>
            </w:r>
            <w:r w:rsidR="009A0282" w:rsidRPr="009A0282">
              <w:rPr>
                <w:rFonts w:ascii="Arial" w:hAnsi="Arial" w:cs="Arial"/>
                <w:sz w:val="24"/>
                <w:szCs w:val="24"/>
              </w:rPr>
              <w:t>17</w:t>
            </w:r>
            <w:r w:rsidR="00F502C0" w:rsidRPr="009A028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9A0282" w:rsidRPr="009A0282">
              <w:rPr>
                <w:rFonts w:ascii="Arial" w:hAnsi="Arial" w:cs="Arial"/>
                <w:sz w:val="24"/>
                <w:szCs w:val="24"/>
              </w:rPr>
              <w:t>апреля</w:t>
            </w:r>
            <w:r w:rsidR="00F502C0" w:rsidRPr="009A0282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0689C" w:rsidRPr="009A0282">
              <w:rPr>
                <w:rFonts w:ascii="Arial" w:hAnsi="Arial" w:cs="Arial"/>
                <w:sz w:val="24"/>
                <w:szCs w:val="24"/>
              </w:rPr>
              <w:t>20</w:t>
            </w:r>
            <w:r w:rsidR="00F502C0" w:rsidRPr="009A0282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:rsidR="00F502C0" w:rsidRPr="009A0282" w:rsidRDefault="00F502C0" w:rsidP="009A0282">
            <w:pPr>
              <w:pStyle w:val="a3"/>
              <w:ind w:left="33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0282">
              <w:rPr>
                <w:rFonts w:ascii="Arial" w:hAnsi="Arial" w:cs="Arial"/>
                <w:sz w:val="24"/>
                <w:szCs w:val="24"/>
              </w:rPr>
              <w:t xml:space="preserve">г. Боготол </w:t>
            </w:r>
          </w:p>
        </w:tc>
        <w:tc>
          <w:tcPr>
            <w:tcW w:w="3253" w:type="dxa"/>
          </w:tcPr>
          <w:p w:rsidR="00F502C0" w:rsidRPr="009A0282" w:rsidRDefault="00F502C0" w:rsidP="009A0282">
            <w:pPr>
              <w:pStyle w:val="a3"/>
              <w:ind w:firstLine="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0282">
              <w:rPr>
                <w:rFonts w:ascii="Arial" w:hAnsi="Arial" w:cs="Arial"/>
                <w:sz w:val="24"/>
                <w:szCs w:val="24"/>
              </w:rPr>
              <w:t>№</w:t>
            </w:r>
            <w:r w:rsidR="00931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282" w:rsidRPr="009A0282">
              <w:rPr>
                <w:rFonts w:ascii="Arial" w:hAnsi="Arial" w:cs="Arial"/>
                <w:sz w:val="24"/>
                <w:szCs w:val="24"/>
              </w:rPr>
              <w:t>233-п</w:t>
            </w:r>
            <w:r w:rsidRPr="009A02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502C0" w:rsidRPr="009A0282" w:rsidRDefault="00F502C0" w:rsidP="009A0282">
      <w:pPr>
        <w:contextualSpacing/>
        <w:rPr>
          <w:rFonts w:ascii="Arial" w:hAnsi="Arial" w:cs="Arial"/>
          <w:sz w:val="24"/>
          <w:szCs w:val="24"/>
        </w:rPr>
      </w:pPr>
    </w:p>
    <w:p w:rsidR="00F502C0" w:rsidRPr="009A0282" w:rsidRDefault="0085554B" w:rsidP="009A0282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0282">
        <w:rPr>
          <w:rFonts w:ascii="Arial" w:hAnsi="Arial" w:cs="Arial"/>
          <w:sz w:val="24"/>
          <w:szCs w:val="24"/>
        </w:rPr>
        <w:t xml:space="preserve">Об </w:t>
      </w:r>
      <w:r w:rsidR="00F30FCC" w:rsidRPr="009A0282">
        <w:rPr>
          <w:rFonts w:ascii="Arial" w:hAnsi="Arial" w:cs="Arial"/>
          <w:sz w:val="24"/>
          <w:szCs w:val="24"/>
        </w:rPr>
        <w:t xml:space="preserve">утверждении </w:t>
      </w:r>
      <w:r w:rsidR="00AD275E" w:rsidRPr="009A0282">
        <w:rPr>
          <w:rFonts w:ascii="Arial" w:hAnsi="Arial" w:cs="Arial"/>
          <w:sz w:val="24"/>
          <w:szCs w:val="24"/>
        </w:rPr>
        <w:t>Правил содержания мест погребения в соответствии с гарантированным перечнем услуг по погребению на территории</w:t>
      </w:r>
      <w:proofErr w:type="gramEnd"/>
      <w:r w:rsidR="00AD275E" w:rsidRPr="009A028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30FCC" w:rsidRPr="009A0282">
        <w:rPr>
          <w:rFonts w:ascii="Arial" w:hAnsi="Arial" w:cs="Arial"/>
          <w:sz w:val="24"/>
          <w:szCs w:val="24"/>
        </w:rPr>
        <w:t xml:space="preserve"> Боготольский муниципальный район</w:t>
      </w:r>
      <w:r w:rsidR="004A42C1" w:rsidRPr="009A0282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676870" w:rsidRPr="009A0282" w:rsidRDefault="00676870" w:rsidP="009A0282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30FCC" w:rsidRPr="009A0282" w:rsidRDefault="00AD275E" w:rsidP="009A0282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9A0282">
        <w:rPr>
          <w:b w:val="0"/>
          <w:sz w:val="24"/>
          <w:szCs w:val="24"/>
        </w:rPr>
        <w:t>В соответствии с</w:t>
      </w:r>
      <w:r w:rsidR="00F30FCC" w:rsidRPr="009A0282">
        <w:rPr>
          <w:b w:val="0"/>
          <w:sz w:val="24"/>
          <w:szCs w:val="24"/>
        </w:rPr>
        <w:t xml:space="preserve"> Федеральным законом от 12.01.1996 №8-ФЗ «О погребении и похоронном деле», </w:t>
      </w:r>
      <w:r w:rsidR="004A42C1" w:rsidRPr="009A0282">
        <w:rPr>
          <w:b w:val="0"/>
          <w:sz w:val="24"/>
          <w:szCs w:val="24"/>
        </w:rPr>
        <w:t>Федеральным</w:t>
      </w:r>
      <w:r w:rsidR="00F30FCC" w:rsidRPr="009A0282">
        <w:rPr>
          <w:b w:val="0"/>
          <w:sz w:val="24"/>
          <w:szCs w:val="24"/>
        </w:rPr>
        <w:t xml:space="preserve"> законом от 06.10.2003 №131-ФЗ «Об общих принципах организации местного самоуправления в Российской Федерации»,</w:t>
      </w:r>
      <w:r w:rsidRPr="009A0282">
        <w:rPr>
          <w:b w:val="0"/>
          <w:sz w:val="24"/>
          <w:szCs w:val="24"/>
        </w:rPr>
        <w:t xml:space="preserve"> на основании </w:t>
      </w:r>
      <w:hyperlink r:id="rId9" w:history="1">
        <w:r w:rsidRPr="009A0282">
          <w:rPr>
            <w:b w:val="0"/>
            <w:sz w:val="24"/>
            <w:szCs w:val="24"/>
          </w:rPr>
          <w:t>Постановления</w:t>
        </w:r>
      </w:hyperlink>
      <w:r w:rsidRPr="009A0282">
        <w:rPr>
          <w:b w:val="0"/>
          <w:sz w:val="24"/>
          <w:szCs w:val="24"/>
        </w:rPr>
        <w:t xml:space="preserve"> Главного государственного санитарного врача Российской Федерации от 28.06.2011 </w:t>
      </w:r>
      <w:r w:rsidR="00C23D7B" w:rsidRPr="009A0282">
        <w:rPr>
          <w:b w:val="0"/>
          <w:sz w:val="24"/>
          <w:szCs w:val="24"/>
        </w:rPr>
        <w:t>№</w:t>
      </w:r>
      <w:r w:rsidRPr="009A0282">
        <w:rPr>
          <w:b w:val="0"/>
          <w:sz w:val="24"/>
          <w:szCs w:val="24"/>
        </w:rPr>
        <w:t xml:space="preserve"> 84 «Об утверждении СанПиН 2.1.2882-11 «Гигиенические требования к размещению, устройству и содержанию кладбищ, зданий и сооружений похоронного назначения», руководствуясь</w:t>
      </w:r>
      <w:r w:rsidR="00F30FCC" w:rsidRPr="009A0282">
        <w:rPr>
          <w:b w:val="0"/>
          <w:sz w:val="24"/>
          <w:szCs w:val="24"/>
        </w:rPr>
        <w:t xml:space="preserve"> ст. 18</w:t>
      </w:r>
      <w:proofErr w:type="gramEnd"/>
      <w:r w:rsidR="00F30FCC" w:rsidRPr="009A0282">
        <w:rPr>
          <w:b w:val="0"/>
          <w:sz w:val="24"/>
          <w:szCs w:val="24"/>
        </w:rPr>
        <w:t xml:space="preserve"> Устава</w:t>
      </w:r>
      <w:r w:rsidR="004A42C1" w:rsidRPr="009A0282">
        <w:rPr>
          <w:b w:val="0"/>
          <w:sz w:val="24"/>
          <w:szCs w:val="24"/>
        </w:rPr>
        <w:t xml:space="preserve"> Боготольского района Красноярского края,</w:t>
      </w:r>
    </w:p>
    <w:p w:rsidR="004A42C1" w:rsidRPr="009A0282" w:rsidRDefault="004A42C1" w:rsidP="009A0282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9A0282">
        <w:rPr>
          <w:b w:val="0"/>
          <w:sz w:val="24"/>
          <w:szCs w:val="24"/>
        </w:rPr>
        <w:t>ПОСТАНОВЛЯЮ:</w:t>
      </w:r>
    </w:p>
    <w:p w:rsidR="004A42C1" w:rsidRPr="009A0282" w:rsidRDefault="004A42C1" w:rsidP="009A0282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9A0282">
        <w:rPr>
          <w:b w:val="0"/>
          <w:sz w:val="24"/>
          <w:szCs w:val="24"/>
        </w:rPr>
        <w:t>1. Утвердить П</w:t>
      </w:r>
      <w:r w:rsidR="00AD275E" w:rsidRPr="009A0282">
        <w:rPr>
          <w:b w:val="0"/>
          <w:sz w:val="24"/>
          <w:szCs w:val="24"/>
        </w:rPr>
        <w:t>равила содержания мест погребения в соответствии с гарантированным перечнем услуг по погребению на территории муниципального образования Боготольский муниципальный район Красноярского края</w:t>
      </w:r>
      <w:r w:rsidRPr="009A0282">
        <w:rPr>
          <w:b w:val="0"/>
          <w:sz w:val="24"/>
          <w:szCs w:val="24"/>
        </w:rPr>
        <w:t xml:space="preserve"> согласно приложению</w:t>
      </w:r>
      <w:r w:rsidR="001A79D3" w:rsidRPr="009A0282">
        <w:rPr>
          <w:b w:val="0"/>
          <w:sz w:val="24"/>
          <w:szCs w:val="24"/>
        </w:rPr>
        <w:t xml:space="preserve"> </w:t>
      </w:r>
      <w:r w:rsidRPr="009A0282">
        <w:rPr>
          <w:b w:val="0"/>
          <w:sz w:val="24"/>
          <w:szCs w:val="24"/>
        </w:rPr>
        <w:t>к настоящему постановлению.</w:t>
      </w:r>
    </w:p>
    <w:p w:rsidR="00121FFD" w:rsidRPr="009A0282" w:rsidRDefault="00AD275E" w:rsidP="009314CE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2</w:t>
      </w:r>
      <w:r w:rsidR="001545B5" w:rsidRPr="009A0282">
        <w:rPr>
          <w:rFonts w:ascii="Arial" w:hAnsi="Arial" w:cs="Arial"/>
          <w:sz w:val="24"/>
          <w:szCs w:val="24"/>
        </w:rPr>
        <w:t xml:space="preserve">. </w:t>
      </w:r>
      <w:r w:rsidR="00121FFD" w:rsidRPr="009A0282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заместителя Главы Боготольского района по</w:t>
      </w:r>
      <w:r w:rsidR="00FE1637" w:rsidRPr="009A0282">
        <w:rPr>
          <w:rFonts w:ascii="Arial" w:hAnsi="Arial" w:cs="Arial"/>
          <w:sz w:val="24"/>
          <w:szCs w:val="24"/>
        </w:rPr>
        <w:t xml:space="preserve"> финансово – экономическим вопросам</w:t>
      </w:r>
      <w:r w:rsidR="001545B5" w:rsidRPr="009A0282">
        <w:rPr>
          <w:rFonts w:ascii="Arial" w:hAnsi="Arial" w:cs="Arial"/>
          <w:sz w:val="24"/>
          <w:szCs w:val="24"/>
        </w:rPr>
        <w:t xml:space="preserve"> – </w:t>
      </w:r>
      <w:r w:rsidR="00FE1637" w:rsidRPr="009A0282">
        <w:rPr>
          <w:rFonts w:ascii="Arial" w:hAnsi="Arial" w:cs="Arial"/>
          <w:sz w:val="24"/>
          <w:szCs w:val="24"/>
        </w:rPr>
        <w:t>Бакуневич Н.В.</w:t>
      </w:r>
    </w:p>
    <w:p w:rsidR="005118AE" w:rsidRPr="009A0282" w:rsidRDefault="00AD275E" w:rsidP="009314CE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3</w:t>
      </w:r>
      <w:r w:rsidR="001545B5" w:rsidRPr="009A0282">
        <w:rPr>
          <w:rFonts w:ascii="Arial" w:hAnsi="Arial" w:cs="Arial"/>
          <w:sz w:val="24"/>
          <w:szCs w:val="24"/>
        </w:rPr>
        <w:t xml:space="preserve">. </w:t>
      </w:r>
      <w:r w:rsidR="009F4172" w:rsidRPr="009A0282">
        <w:rPr>
          <w:rFonts w:ascii="Arial" w:hAnsi="Arial" w:cs="Arial"/>
          <w:sz w:val="24"/>
          <w:szCs w:val="24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9F4172" w:rsidRPr="009A028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4172" w:rsidRPr="009A0282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9F4172" w:rsidRPr="009A028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4172" w:rsidRPr="009A0282">
        <w:rPr>
          <w:rFonts w:ascii="Arial" w:hAnsi="Arial" w:cs="Arial"/>
          <w:sz w:val="24"/>
          <w:szCs w:val="24"/>
        </w:rPr>
        <w:t xml:space="preserve"> района</w:t>
      </w:r>
      <w:r w:rsidR="004B1E8A" w:rsidRPr="009A0282">
        <w:rPr>
          <w:rFonts w:ascii="Arial" w:hAnsi="Arial" w:cs="Arial"/>
          <w:sz w:val="24"/>
          <w:szCs w:val="24"/>
        </w:rPr>
        <w:t xml:space="preserve"> Красноярского </w:t>
      </w:r>
      <w:r w:rsidR="00121FFD" w:rsidRPr="009A0282">
        <w:rPr>
          <w:rFonts w:ascii="Arial" w:hAnsi="Arial" w:cs="Arial"/>
          <w:sz w:val="24"/>
          <w:szCs w:val="24"/>
        </w:rPr>
        <w:t>к</w:t>
      </w:r>
      <w:r w:rsidR="004B1E8A" w:rsidRPr="009A0282">
        <w:rPr>
          <w:rFonts w:ascii="Arial" w:hAnsi="Arial" w:cs="Arial"/>
          <w:sz w:val="24"/>
          <w:szCs w:val="24"/>
        </w:rPr>
        <w:t>р</w:t>
      </w:r>
      <w:r w:rsidR="00121FFD" w:rsidRPr="009A0282">
        <w:rPr>
          <w:rFonts w:ascii="Arial" w:hAnsi="Arial" w:cs="Arial"/>
          <w:sz w:val="24"/>
          <w:szCs w:val="24"/>
        </w:rPr>
        <w:t>ая</w:t>
      </w:r>
      <w:r w:rsidR="009F4172" w:rsidRPr="009A0282">
        <w:rPr>
          <w:rFonts w:ascii="Arial" w:hAnsi="Arial" w:cs="Arial"/>
          <w:sz w:val="24"/>
          <w:szCs w:val="24"/>
        </w:rPr>
        <w:t xml:space="preserve"> в сети Интернет </w:t>
      </w:r>
      <w:r w:rsidR="00121FFD" w:rsidRPr="009A0282">
        <w:rPr>
          <w:rFonts w:ascii="Arial" w:hAnsi="Arial" w:cs="Arial"/>
          <w:sz w:val="24"/>
          <w:szCs w:val="24"/>
        </w:rPr>
        <w:t>(</w:t>
      </w:r>
      <w:hyperlink r:id="rId10" w:history="1">
        <w:r w:rsidR="001545B5" w:rsidRPr="009A0282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1545B5" w:rsidRPr="009A0282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1545B5" w:rsidRPr="009A0282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="001545B5" w:rsidRPr="009A0282">
          <w:rPr>
            <w:rStyle w:val="a8"/>
            <w:rFonts w:ascii="Arial" w:hAnsi="Arial" w:cs="Arial"/>
            <w:sz w:val="24"/>
            <w:szCs w:val="24"/>
          </w:rPr>
          <w:t>-</w:t>
        </w:r>
        <w:r w:rsidR="001545B5" w:rsidRPr="009A0282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="001545B5" w:rsidRPr="009A0282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1545B5" w:rsidRPr="009A0282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121FFD" w:rsidRPr="009A0282">
        <w:rPr>
          <w:rFonts w:ascii="Arial" w:hAnsi="Arial" w:cs="Arial"/>
          <w:sz w:val="24"/>
          <w:szCs w:val="24"/>
        </w:rPr>
        <w:t>)</w:t>
      </w:r>
      <w:r w:rsidR="009F4172" w:rsidRPr="009A0282">
        <w:rPr>
          <w:rFonts w:ascii="Arial" w:hAnsi="Arial" w:cs="Arial"/>
          <w:sz w:val="24"/>
          <w:szCs w:val="24"/>
        </w:rPr>
        <w:t>.</w:t>
      </w:r>
    </w:p>
    <w:p w:rsidR="005118AE" w:rsidRPr="009A0282" w:rsidRDefault="00AD275E" w:rsidP="009314CE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4</w:t>
      </w:r>
      <w:r w:rsidR="001545B5" w:rsidRPr="009A0282">
        <w:rPr>
          <w:rFonts w:ascii="Arial" w:hAnsi="Arial" w:cs="Arial"/>
          <w:sz w:val="24"/>
          <w:szCs w:val="24"/>
        </w:rPr>
        <w:t>.</w:t>
      </w:r>
      <w:r w:rsidR="005118AE" w:rsidRPr="009A0282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</w:t>
      </w:r>
      <w:r w:rsidR="00FE1637" w:rsidRPr="009A0282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FE1637" w:rsidRPr="009A0282" w:rsidRDefault="00FE1637" w:rsidP="009A0282">
      <w:p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00CA4" w:rsidRPr="009A0282" w:rsidRDefault="00E00CA4" w:rsidP="009A028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B536E" w:rsidRPr="009A0282" w:rsidRDefault="00F502C0" w:rsidP="009A0282">
      <w:pPr>
        <w:contextualSpacing/>
        <w:jc w:val="both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Глав</w:t>
      </w:r>
      <w:r w:rsidR="00EF3E46" w:rsidRPr="009A0282">
        <w:rPr>
          <w:rFonts w:ascii="Arial" w:hAnsi="Arial" w:cs="Arial"/>
          <w:sz w:val="24"/>
          <w:szCs w:val="24"/>
        </w:rPr>
        <w:t>а</w:t>
      </w:r>
      <w:r w:rsidRPr="009A0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28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9A0282">
        <w:rPr>
          <w:rFonts w:ascii="Arial" w:hAnsi="Arial" w:cs="Arial"/>
          <w:sz w:val="24"/>
          <w:szCs w:val="24"/>
        </w:rPr>
        <w:t xml:space="preserve"> района</w:t>
      </w:r>
      <w:r w:rsidR="009314CE">
        <w:rPr>
          <w:rFonts w:ascii="Arial" w:hAnsi="Arial" w:cs="Arial"/>
          <w:sz w:val="24"/>
          <w:szCs w:val="24"/>
        </w:rPr>
        <w:tab/>
      </w:r>
      <w:r w:rsidR="009314CE">
        <w:rPr>
          <w:rFonts w:ascii="Arial" w:hAnsi="Arial" w:cs="Arial"/>
          <w:sz w:val="24"/>
          <w:szCs w:val="24"/>
        </w:rPr>
        <w:tab/>
      </w:r>
      <w:r w:rsidR="009314CE">
        <w:rPr>
          <w:rFonts w:ascii="Arial" w:hAnsi="Arial" w:cs="Arial"/>
          <w:sz w:val="24"/>
          <w:szCs w:val="24"/>
        </w:rPr>
        <w:tab/>
      </w:r>
      <w:r w:rsidR="009314CE">
        <w:rPr>
          <w:rFonts w:ascii="Arial" w:hAnsi="Arial" w:cs="Arial"/>
          <w:sz w:val="24"/>
          <w:szCs w:val="24"/>
        </w:rPr>
        <w:tab/>
      </w:r>
      <w:r w:rsidR="009314CE">
        <w:rPr>
          <w:rFonts w:ascii="Arial" w:hAnsi="Arial" w:cs="Arial"/>
          <w:sz w:val="24"/>
          <w:szCs w:val="24"/>
        </w:rPr>
        <w:tab/>
      </w:r>
      <w:r w:rsidR="009314CE">
        <w:rPr>
          <w:rFonts w:ascii="Arial" w:hAnsi="Arial" w:cs="Arial"/>
          <w:sz w:val="24"/>
          <w:szCs w:val="24"/>
        </w:rPr>
        <w:tab/>
      </w:r>
      <w:r w:rsidR="00EF3E46" w:rsidRPr="009A0282">
        <w:rPr>
          <w:rFonts w:ascii="Arial" w:hAnsi="Arial" w:cs="Arial"/>
          <w:sz w:val="24"/>
          <w:szCs w:val="24"/>
        </w:rPr>
        <w:t>В.А. Дубовиков</w:t>
      </w:r>
    </w:p>
    <w:p w:rsidR="00AD275E" w:rsidRDefault="00AD275E" w:rsidP="009A028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314CE" w:rsidRPr="009A0282" w:rsidRDefault="009314CE" w:rsidP="009A028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B1CDA" w:rsidRPr="009A0282" w:rsidRDefault="007B1CDA" w:rsidP="009A028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B1CDA" w:rsidRPr="009A0282" w:rsidRDefault="009314CE" w:rsidP="009314CE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5118AE" w:rsidRPr="009A0282" w:rsidRDefault="005118AE" w:rsidP="009314C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к постановлению</w:t>
      </w:r>
      <w:r w:rsidR="00EF3E46" w:rsidRPr="009A0282">
        <w:rPr>
          <w:rFonts w:ascii="Arial" w:hAnsi="Arial" w:cs="Arial"/>
          <w:sz w:val="24"/>
          <w:szCs w:val="24"/>
        </w:rPr>
        <w:t xml:space="preserve"> </w:t>
      </w:r>
      <w:r w:rsidRPr="009A0282">
        <w:rPr>
          <w:rFonts w:ascii="Arial" w:hAnsi="Arial" w:cs="Arial"/>
          <w:sz w:val="24"/>
          <w:szCs w:val="24"/>
        </w:rPr>
        <w:t>администрации</w:t>
      </w:r>
    </w:p>
    <w:p w:rsidR="005118AE" w:rsidRPr="009A0282" w:rsidRDefault="00FE1637" w:rsidP="009314CE">
      <w:pPr>
        <w:tabs>
          <w:tab w:val="left" w:pos="6567"/>
          <w:tab w:val="right" w:pos="9181"/>
        </w:tabs>
        <w:ind w:left="6480" w:hanging="6480"/>
        <w:jc w:val="right"/>
        <w:rPr>
          <w:rFonts w:ascii="Arial" w:hAnsi="Arial" w:cs="Arial"/>
          <w:sz w:val="24"/>
          <w:szCs w:val="24"/>
        </w:rPr>
      </w:pPr>
      <w:proofErr w:type="spellStart"/>
      <w:r w:rsidRPr="009A028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118AE" w:rsidRPr="009A0282">
        <w:rPr>
          <w:rFonts w:ascii="Arial" w:hAnsi="Arial" w:cs="Arial"/>
          <w:sz w:val="24"/>
          <w:szCs w:val="24"/>
        </w:rPr>
        <w:t xml:space="preserve"> района</w:t>
      </w:r>
    </w:p>
    <w:p w:rsidR="005118AE" w:rsidRPr="009A0282" w:rsidRDefault="005118AE" w:rsidP="009314CE">
      <w:pPr>
        <w:tabs>
          <w:tab w:val="left" w:pos="9180"/>
        </w:tabs>
        <w:jc w:val="right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«</w:t>
      </w:r>
      <w:r w:rsidR="009A0282" w:rsidRPr="009A0282">
        <w:rPr>
          <w:rFonts w:ascii="Arial" w:hAnsi="Arial" w:cs="Arial"/>
          <w:sz w:val="24"/>
          <w:szCs w:val="24"/>
        </w:rPr>
        <w:t>17</w:t>
      </w:r>
      <w:r w:rsidRPr="009A0282">
        <w:rPr>
          <w:rFonts w:ascii="Arial" w:hAnsi="Arial" w:cs="Arial"/>
          <w:sz w:val="24"/>
          <w:szCs w:val="24"/>
        </w:rPr>
        <w:t xml:space="preserve"> » </w:t>
      </w:r>
      <w:r w:rsidR="009A0282" w:rsidRPr="009A0282">
        <w:rPr>
          <w:rFonts w:ascii="Arial" w:hAnsi="Arial" w:cs="Arial"/>
          <w:sz w:val="24"/>
          <w:szCs w:val="24"/>
        </w:rPr>
        <w:t xml:space="preserve">апреля </w:t>
      </w:r>
      <w:r w:rsidRPr="009A0282">
        <w:rPr>
          <w:rFonts w:ascii="Arial" w:hAnsi="Arial" w:cs="Arial"/>
          <w:sz w:val="24"/>
          <w:szCs w:val="24"/>
        </w:rPr>
        <w:t>20</w:t>
      </w:r>
      <w:r w:rsidR="00FE1637" w:rsidRPr="009A0282">
        <w:rPr>
          <w:rFonts w:ascii="Arial" w:hAnsi="Arial" w:cs="Arial"/>
          <w:sz w:val="24"/>
          <w:szCs w:val="24"/>
        </w:rPr>
        <w:t>20</w:t>
      </w:r>
      <w:r w:rsidR="009A0282">
        <w:rPr>
          <w:rFonts w:ascii="Arial" w:hAnsi="Arial" w:cs="Arial"/>
          <w:sz w:val="24"/>
          <w:szCs w:val="24"/>
        </w:rPr>
        <w:t xml:space="preserve"> года</w:t>
      </w:r>
      <w:r w:rsidRPr="009A0282">
        <w:rPr>
          <w:rFonts w:ascii="Arial" w:hAnsi="Arial" w:cs="Arial"/>
          <w:sz w:val="24"/>
          <w:szCs w:val="24"/>
        </w:rPr>
        <w:t xml:space="preserve"> №</w:t>
      </w:r>
      <w:r w:rsidR="009314CE">
        <w:rPr>
          <w:rFonts w:ascii="Arial" w:hAnsi="Arial" w:cs="Arial"/>
          <w:sz w:val="24"/>
          <w:szCs w:val="24"/>
        </w:rPr>
        <w:t xml:space="preserve"> </w:t>
      </w:r>
      <w:r w:rsidR="009A0282" w:rsidRPr="009A0282">
        <w:rPr>
          <w:rFonts w:ascii="Arial" w:hAnsi="Arial" w:cs="Arial"/>
          <w:sz w:val="24"/>
          <w:szCs w:val="24"/>
        </w:rPr>
        <w:t>233</w:t>
      </w:r>
      <w:r w:rsidRPr="009A0282">
        <w:rPr>
          <w:rFonts w:ascii="Arial" w:hAnsi="Arial" w:cs="Arial"/>
          <w:sz w:val="24"/>
          <w:szCs w:val="24"/>
        </w:rPr>
        <w:t>-п</w:t>
      </w:r>
    </w:p>
    <w:p w:rsidR="005118AE" w:rsidRPr="009A0282" w:rsidRDefault="005118AE" w:rsidP="009A0282">
      <w:pPr>
        <w:tabs>
          <w:tab w:val="left" w:pos="9180"/>
        </w:tabs>
        <w:ind w:right="174" w:firstLine="540"/>
        <w:jc w:val="center"/>
        <w:rPr>
          <w:rFonts w:ascii="Arial" w:hAnsi="Arial" w:cs="Arial"/>
          <w:sz w:val="24"/>
          <w:szCs w:val="24"/>
        </w:rPr>
      </w:pPr>
    </w:p>
    <w:p w:rsidR="00AD275E" w:rsidRPr="009A0282" w:rsidRDefault="00AD275E" w:rsidP="009A0282">
      <w:pPr>
        <w:pStyle w:val="a5"/>
        <w:autoSpaceDE w:val="0"/>
        <w:autoSpaceDN w:val="0"/>
        <w:adjustRightInd w:val="0"/>
        <w:ind w:left="0" w:right="142"/>
        <w:jc w:val="center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 xml:space="preserve">Правила </w:t>
      </w:r>
    </w:p>
    <w:p w:rsidR="00FE1637" w:rsidRPr="009A0282" w:rsidRDefault="00AD275E" w:rsidP="009A0282">
      <w:pPr>
        <w:pStyle w:val="a5"/>
        <w:autoSpaceDE w:val="0"/>
        <w:autoSpaceDN w:val="0"/>
        <w:adjustRightInd w:val="0"/>
        <w:ind w:left="0" w:right="142"/>
        <w:jc w:val="center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содержания мест погребения в соответствии с гарантированным перечнем услуг по погребению на территории муниципального образования Боготольский муниципальный район Красноярского края</w:t>
      </w:r>
    </w:p>
    <w:p w:rsidR="00AD275E" w:rsidRPr="009A0282" w:rsidRDefault="00AD275E" w:rsidP="009A0282">
      <w:pPr>
        <w:pStyle w:val="a5"/>
        <w:autoSpaceDE w:val="0"/>
        <w:autoSpaceDN w:val="0"/>
        <w:adjustRightInd w:val="0"/>
        <w:ind w:left="0" w:right="142"/>
        <w:jc w:val="center"/>
        <w:outlineLvl w:val="0"/>
        <w:rPr>
          <w:rFonts w:ascii="Arial" w:hAnsi="Arial" w:cs="Arial"/>
          <w:sz w:val="24"/>
          <w:szCs w:val="24"/>
        </w:rPr>
      </w:pPr>
    </w:p>
    <w:p w:rsidR="00FE1637" w:rsidRPr="009A0282" w:rsidRDefault="00FE1637" w:rsidP="009A0282">
      <w:pPr>
        <w:pStyle w:val="a5"/>
        <w:autoSpaceDE w:val="0"/>
        <w:autoSpaceDN w:val="0"/>
        <w:adjustRightInd w:val="0"/>
        <w:ind w:left="0" w:right="142"/>
        <w:jc w:val="center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1. Общие положения</w:t>
      </w:r>
    </w:p>
    <w:p w:rsidR="00FE1637" w:rsidRPr="009A0282" w:rsidRDefault="00FE1637" w:rsidP="009A0282">
      <w:pPr>
        <w:pStyle w:val="a5"/>
        <w:autoSpaceDE w:val="0"/>
        <w:autoSpaceDN w:val="0"/>
        <w:adjustRightInd w:val="0"/>
        <w:ind w:left="0" w:right="142" w:firstLine="709"/>
        <w:outlineLvl w:val="0"/>
        <w:rPr>
          <w:rFonts w:ascii="Arial" w:hAnsi="Arial" w:cs="Arial"/>
          <w:sz w:val="24"/>
          <w:szCs w:val="24"/>
        </w:rPr>
      </w:pPr>
    </w:p>
    <w:p w:rsidR="00A645A7" w:rsidRPr="009A0282" w:rsidRDefault="00FE1637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lastRenderedPageBreak/>
        <w:t xml:space="preserve">1.1. </w:t>
      </w:r>
      <w:proofErr w:type="gramStart"/>
      <w:r w:rsidRPr="009A0282">
        <w:rPr>
          <w:rFonts w:ascii="Arial" w:hAnsi="Arial" w:cs="Arial"/>
          <w:sz w:val="24"/>
          <w:szCs w:val="24"/>
        </w:rPr>
        <w:t>Настоящи</w:t>
      </w:r>
      <w:r w:rsidR="00AA1E0B" w:rsidRPr="009A0282">
        <w:rPr>
          <w:rFonts w:ascii="Arial" w:hAnsi="Arial" w:cs="Arial"/>
          <w:sz w:val="24"/>
          <w:szCs w:val="24"/>
        </w:rPr>
        <w:t xml:space="preserve">е Правила содержания мест погребения в соответствии с </w:t>
      </w:r>
      <w:r w:rsidR="000A0E15" w:rsidRPr="009A0282">
        <w:rPr>
          <w:rFonts w:ascii="Arial" w:hAnsi="Arial" w:cs="Arial"/>
          <w:sz w:val="24"/>
          <w:szCs w:val="24"/>
        </w:rPr>
        <w:t>гарантированным</w:t>
      </w:r>
      <w:r w:rsidR="00AA1E0B" w:rsidRPr="009A0282">
        <w:rPr>
          <w:rFonts w:ascii="Arial" w:hAnsi="Arial" w:cs="Arial"/>
          <w:sz w:val="24"/>
          <w:szCs w:val="24"/>
        </w:rPr>
        <w:t xml:space="preserve"> перечнем услуг по погребению на территории муниципального образования Бо</w:t>
      </w:r>
      <w:r w:rsidR="000A0E15" w:rsidRPr="009A0282">
        <w:rPr>
          <w:rFonts w:ascii="Arial" w:hAnsi="Arial" w:cs="Arial"/>
          <w:sz w:val="24"/>
          <w:szCs w:val="24"/>
        </w:rPr>
        <w:t>готольский муниципальный район</w:t>
      </w:r>
      <w:r w:rsidR="00751D25" w:rsidRPr="009A0282">
        <w:rPr>
          <w:rFonts w:ascii="Arial" w:hAnsi="Arial" w:cs="Arial"/>
          <w:sz w:val="24"/>
          <w:szCs w:val="24"/>
        </w:rPr>
        <w:t xml:space="preserve"> Красноярского края</w:t>
      </w:r>
      <w:r w:rsidR="000A0E15" w:rsidRPr="009A0282">
        <w:rPr>
          <w:rFonts w:ascii="Arial" w:hAnsi="Arial" w:cs="Arial"/>
          <w:sz w:val="24"/>
          <w:szCs w:val="24"/>
        </w:rPr>
        <w:t xml:space="preserve"> </w:t>
      </w:r>
      <w:r w:rsidR="00F43CE0" w:rsidRPr="009A0282">
        <w:rPr>
          <w:rFonts w:ascii="Arial" w:hAnsi="Arial" w:cs="Arial"/>
          <w:sz w:val="24"/>
          <w:szCs w:val="24"/>
        </w:rPr>
        <w:t xml:space="preserve">(далее – Правила) </w:t>
      </w:r>
      <w:r w:rsidR="000A0E15" w:rsidRPr="009A0282">
        <w:rPr>
          <w:rFonts w:ascii="Arial" w:hAnsi="Arial" w:cs="Arial"/>
          <w:sz w:val="24"/>
          <w:szCs w:val="24"/>
        </w:rPr>
        <w:t>разработаны в соответствии с Федеральным законом от 12.01.1996 №</w:t>
      </w:r>
      <w:r w:rsidR="009314CE">
        <w:rPr>
          <w:rFonts w:ascii="Arial" w:hAnsi="Arial" w:cs="Arial"/>
          <w:sz w:val="24"/>
          <w:szCs w:val="24"/>
        </w:rPr>
        <w:t xml:space="preserve"> </w:t>
      </w:r>
      <w:r w:rsidR="000A0E15" w:rsidRPr="009A0282">
        <w:rPr>
          <w:rFonts w:ascii="Arial" w:hAnsi="Arial" w:cs="Arial"/>
          <w:sz w:val="24"/>
          <w:szCs w:val="24"/>
        </w:rPr>
        <w:t>8-ФЗ «О погребении и похоронном деле»</w:t>
      </w:r>
      <w:r w:rsidR="00A645A7" w:rsidRPr="009A0282">
        <w:rPr>
          <w:rFonts w:ascii="Arial" w:hAnsi="Arial" w:cs="Arial"/>
          <w:sz w:val="24"/>
          <w:szCs w:val="24"/>
        </w:rPr>
        <w:t>, Федеральным законом от 06.10.2003 №</w:t>
      </w:r>
      <w:r w:rsidR="009314CE">
        <w:rPr>
          <w:rFonts w:ascii="Arial" w:hAnsi="Arial" w:cs="Arial"/>
          <w:sz w:val="24"/>
          <w:szCs w:val="24"/>
        </w:rPr>
        <w:t xml:space="preserve"> </w:t>
      </w:r>
      <w:r w:rsidR="00A645A7" w:rsidRPr="009A0282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иными нормативными правовыми актами, регулирующими организацию похоронного дела</w:t>
      </w:r>
      <w:r w:rsidR="00F43CE0" w:rsidRPr="009A0282">
        <w:rPr>
          <w:rFonts w:ascii="Arial" w:hAnsi="Arial" w:cs="Arial"/>
          <w:sz w:val="24"/>
          <w:szCs w:val="24"/>
        </w:rPr>
        <w:t>.</w:t>
      </w:r>
      <w:proofErr w:type="gramEnd"/>
    </w:p>
    <w:p w:rsidR="00442917" w:rsidRPr="009A0282" w:rsidRDefault="00F43CE0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 xml:space="preserve">1.2. Настоящие Правила регулируют отношения, связанные с содержанием </w:t>
      </w:r>
      <w:r w:rsidR="00442917" w:rsidRPr="009A0282">
        <w:rPr>
          <w:rFonts w:ascii="Arial" w:hAnsi="Arial" w:cs="Arial"/>
          <w:sz w:val="24"/>
          <w:szCs w:val="24"/>
        </w:rPr>
        <w:t>мест погребения по гарантированному перечню услуг по погребению</w:t>
      </w:r>
      <w:r w:rsidRPr="009A0282">
        <w:rPr>
          <w:rFonts w:ascii="Arial" w:hAnsi="Arial" w:cs="Arial"/>
          <w:sz w:val="24"/>
          <w:szCs w:val="24"/>
        </w:rPr>
        <w:t xml:space="preserve"> на территории муниципального образования Боготольский муниципальный район</w:t>
      </w:r>
      <w:r w:rsidR="00751D25" w:rsidRPr="009A0282">
        <w:rPr>
          <w:rFonts w:ascii="Arial" w:hAnsi="Arial" w:cs="Arial"/>
          <w:sz w:val="24"/>
          <w:szCs w:val="24"/>
        </w:rPr>
        <w:t xml:space="preserve"> Красноярского края</w:t>
      </w:r>
      <w:r w:rsidRPr="009A0282">
        <w:rPr>
          <w:rFonts w:ascii="Arial" w:hAnsi="Arial" w:cs="Arial"/>
          <w:sz w:val="24"/>
          <w:szCs w:val="24"/>
        </w:rPr>
        <w:t xml:space="preserve"> (далее – Боготольский район)</w:t>
      </w:r>
      <w:r w:rsidR="00442917" w:rsidRPr="009A0282">
        <w:rPr>
          <w:rFonts w:ascii="Arial" w:hAnsi="Arial" w:cs="Arial"/>
          <w:sz w:val="24"/>
          <w:szCs w:val="24"/>
        </w:rPr>
        <w:t>, и обязательны для исполнения юридическими и физическими лицами.</w:t>
      </w:r>
    </w:p>
    <w:p w:rsidR="00AA29F8" w:rsidRPr="009A0282" w:rsidRDefault="00AA29F8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1.3. Применяемые в Правилах термины и определения:</w:t>
      </w:r>
    </w:p>
    <w:p w:rsidR="00AA29F8" w:rsidRPr="009A0282" w:rsidRDefault="00AA29F8" w:rsidP="009A0282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A0282">
        <w:rPr>
          <w:rFonts w:ascii="Arial" w:hAnsi="Arial" w:cs="Arial"/>
          <w:sz w:val="24"/>
          <w:szCs w:val="24"/>
        </w:rPr>
        <w:t>а)</w:t>
      </w:r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места погребения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умерших;</w:t>
      </w:r>
    </w:p>
    <w:p w:rsidR="00AA29F8" w:rsidRPr="009A0282" w:rsidRDefault="00AA29F8" w:rsidP="009A0282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б) кладбище - земельный участок, отведенный на месте погребения, на котором осуществляется захоронение тел (останков) умерших;</w:t>
      </w:r>
    </w:p>
    <w:p w:rsidR="00AA29F8" w:rsidRPr="009A0282" w:rsidRDefault="00AA29F8" w:rsidP="009A0282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в) место захоронения - земельный участок на территории кладбища, отведенный уполномоченным юридическим лицом, осуществляющим функции по организации похоронного дела (далее - Учреждение) для захоронения тел (останков) умерших;</w:t>
      </w:r>
    </w:p>
    <w:p w:rsidR="00155E92" w:rsidRPr="009A0282" w:rsidRDefault="00155E92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1.</w:t>
      </w:r>
      <w:r w:rsidR="00AA29F8" w:rsidRPr="009A0282">
        <w:rPr>
          <w:rFonts w:ascii="Arial" w:hAnsi="Arial" w:cs="Arial"/>
          <w:sz w:val="24"/>
          <w:szCs w:val="24"/>
        </w:rPr>
        <w:t>4</w:t>
      </w:r>
      <w:r w:rsidRPr="009A0282">
        <w:rPr>
          <w:rFonts w:ascii="Arial" w:hAnsi="Arial" w:cs="Arial"/>
          <w:sz w:val="24"/>
          <w:szCs w:val="24"/>
        </w:rPr>
        <w:t>. Места погребения</w:t>
      </w:r>
      <w:r w:rsidR="00A51749" w:rsidRPr="009A0282">
        <w:rPr>
          <w:rFonts w:ascii="Arial" w:hAnsi="Arial" w:cs="Arial"/>
          <w:sz w:val="24"/>
          <w:szCs w:val="24"/>
        </w:rPr>
        <w:t xml:space="preserve"> являются муниципальной собственностью и находятся в ведении сельсоветов Боготольского района.</w:t>
      </w:r>
    </w:p>
    <w:p w:rsidR="00A51749" w:rsidRPr="009A0282" w:rsidRDefault="00A51749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1.</w:t>
      </w:r>
      <w:r w:rsidR="00AA29F8" w:rsidRPr="009A0282">
        <w:rPr>
          <w:rFonts w:ascii="Arial" w:hAnsi="Arial" w:cs="Arial"/>
          <w:sz w:val="24"/>
          <w:szCs w:val="24"/>
        </w:rPr>
        <w:t>5</w:t>
      </w:r>
      <w:r w:rsidRPr="009A0282">
        <w:rPr>
          <w:rFonts w:ascii="Arial" w:hAnsi="Arial" w:cs="Arial"/>
          <w:sz w:val="24"/>
          <w:szCs w:val="24"/>
        </w:rPr>
        <w:t>. К исключительному ведению сельсоветов Боготольского района относятся следующие функции:</w:t>
      </w:r>
    </w:p>
    <w:p w:rsidR="00A51749" w:rsidRPr="009A0282" w:rsidRDefault="00A51749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а) выделение земельных участков для захоронений на территории соответствующего сельсовета Боготольского района;</w:t>
      </w:r>
    </w:p>
    <w:p w:rsidR="00A51749" w:rsidRPr="009A0282" w:rsidRDefault="00A51749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A02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0282">
        <w:rPr>
          <w:rFonts w:ascii="Arial" w:hAnsi="Arial" w:cs="Arial"/>
          <w:sz w:val="24"/>
          <w:szCs w:val="24"/>
        </w:rPr>
        <w:t xml:space="preserve"> соблюдением порядка захоронений, утвержденного нормативным акт</w:t>
      </w:r>
      <w:r w:rsidR="00694B5B" w:rsidRPr="009A0282">
        <w:rPr>
          <w:rFonts w:ascii="Arial" w:hAnsi="Arial" w:cs="Arial"/>
          <w:sz w:val="24"/>
          <w:szCs w:val="24"/>
        </w:rPr>
        <w:t>ом</w:t>
      </w:r>
      <w:r w:rsidRPr="009A0282">
        <w:rPr>
          <w:rFonts w:ascii="Arial" w:hAnsi="Arial" w:cs="Arial"/>
          <w:sz w:val="24"/>
          <w:szCs w:val="24"/>
        </w:rPr>
        <w:t xml:space="preserve"> на территории соответствующего сельсовета Боготольского района.</w:t>
      </w:r>
    </w:p>
    <w:p w:rsidR="00A51749" w:rsidRPr="009A0282" w:rsidRDefault="00A51749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94B5B" w:rsidRPr="009A0282" w:rsidRDefault="00694B5B" w:rsidP="009314CE">
      <w:pPr>
        <w:tabs>
          <w:tab w:val="left" w:pos="1134"/>
        </w:tabs>
        <w:autoSpaceDE w:val="0"/>
        <w:autoSpaceDN w:val="0"/>
        <w:adjustRightInd w:val="0"/>
        <w:ind w:right="142"/>
        <w:jc w:val="center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 xml:space="preserve">2. Требования </w:t>
      </w:r>
      <w:r w:rsidR="009A2E97" w:rsidRPr="009A0282">
        <w:rPr>
          <w:rFonts w:ascii="Arial" w:hAnsi="Arial" w:cs="Arial"/>
          <w:sz w:val="24"/>
          <w:szCs w:val="24"/>
        </w:rPr>
        <w:t>и обязанности по</w:t>
      </w:r>
      <w:r w:rsidRPr="009A0282">
        <w:rPr>
          <w:rFonts w:ascii="Arial" w:hAnsi="Arial" w:cs="Arial"/>
          <w:sz w:val="24"/>
          <w:szCs w:val="24"/>
        </w:rPr>
        <w:t xml:space="preserve"> содержанию мест погребения в соответствии с гарантированным перечнем услуг по погребению</w:t>
      </w:r>
    </w:p>
    <w:p w:rsidR="00442917" w:rsidRPr="009A0282" w:rsidRDefault="00442917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42917" w:rsidRPr="009A0282" w:rsidRDefault="00694B5B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2.1. Деятельность по содержанию мест погребения в соответствии с гарантированным перечнем услуг должна отвечать следующим требованиям:</w:t>
      </w:r>
    </w:p>
    <w:p w:rsidR="00694B5B" w:rsidRPr="009A0282" w:rsidRDefault="00694B5B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 xml:space="preserve">а) дороги и проходы между местами </w:t>
      </w:r>
      <w:r w:rsidR="00AA29F8" w:rsidRPr="009A0282">
        <w:rPr>
          <w:rFonts w:ascii="Arial" w:hAnsi="Arial" w:cs="Arial"/>
          <w:sz w:val="24"/>
          <w:szCs w:val="24"/>
        </w:rPr>
        <w:t>захоронения</w:t>
      </w:r>
      <w:r w:rsidRPr="009A0282">
        <w:rPr>
          <w:rFonts w:ascii="Arial" w:hAnsi="Arial" w:cs="Arial"/>
          <w:sz w:val="24"/>
          <w:szCs w:val="24"/>
        </w:rPr>
        <w:t xml:space="preserve"> должны поддерживаться в чистоте;</w:t>
      </w:r>
    </w:p>
    <w:p w:rsidR="00694B5B" w:rsidRPr="009A0282" w:rsidRDefault="00694B5B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б) пересечения дорог подлежат оборудованию урнами для сбора мелкого мусора,</w:t>
      </w:r>
      <w:r w:rsidR="009A2E97" w:rsidRPr="009A0282">
        <w:rPr>
          <w:rFonts w:ascii="Arial" w:hAnsi="Arial" w:cs="Arial"/>
          <w:sz w:val="24"/>
          <w:szCs w:val="24"/>
        </w:rPr>
        <w:t xml:space="preserve"> прилегающая к местам захоронения территория – контейнерами для сбора крупного мусора;</w:t>
      </w:r>
    </w:p>
    <w:p w:rsidR="009A2E97" w:rsidRPr="009A0282" w:rsidRDefault="009A2E97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 xml:space="preserve">в) на территории </w:t>
      </w:r>
      <w:r w:rsidR="00AA29F8" w:rsidRPr="009A0282">
        <w:rPr>
          <w:rFonts w:ascii="Arial" w:hAnsi="Arial" w:cs="Arial"/>
          <w:sz w:val="24"/>
          <w:szCs w:val="24"/>
        </w:rPr>
        <w:t>к</w:t>
      </w:r>
      <w:r w:rsidRPr="009A0282">
        <w:rPr>
          <w:rFonts w:ascii="Arial" w:hAnsi="Arial" w:cs="Arial"/>
          <w:sz w:val="24"/>
          <w:szCs w:val="24"/>
        </w:rPr>
        <w:t>ладбища</w:t>
      </w:r>
      <w:r w:rsidRPr="009A0282">
        <w:rPr>
          <w:rFonts w:ascii="Arial" w:hAnsi="Arial" w:cs="Arial"/>
          <w:color w:val="FF0000"/>
          <w:sz w:val="24"/>
          <w:szCs w:val="24"/>
        </w:rPr>
        <w:t xml:space="preserve"> </w:t>
      </w:r>
      <w:r w:rsidRPr="009A0282">
        <w:rPr>
          <w:rFonts w:ascii="Arial" w:hAnsi="Arial" w:cs="Arial"/>
          <w:sz w:val="24"/>
          <w:szCs w:val="24"/>
        </w:rPr>
        <w:t>должны осуществляться мероприятия по его благоустройству (покраска и поддержание в надлежащем состоянии бордюров, опор освещения, ворот, забора).</w:t>
      </w:r>
    </w:p>
    <w:p w:rsidR="009A2E97" w:rsidRPr="009A0282" w:rsidRDefault="009A2E97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2.2. Обязанности по содержанию мест погребения в соответствии с гарантированным перечнем услуг по погребению включают в себя следующие мероприятия:</w:t>
      </w:r>
    </w:p>
    <w:p w:rsidR="009A2E97" w:rsidRPr="009A0282" w:rsidRDefault="009A2E97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lastRenderedPageBreak/>
        <w:t>а) своевременн</w:t>
      </w:r>
      <w:r w:rsidR="00474631" w:rsidRPr="009A0282">
        <w:rPr>
          <w:rFonts w:ascii="Arial" w:hAnsi="Arial" w:cs="Arial"/>
          <w:sz w:val="24"/>
          <w:szCs w:val="24"/>
        </w:rPr>
        <w:t>ая</w:t>
      </w:r>
      <w:r w:rsidRPr="009A0282">
        <w:rPr>
          <w:rFonts w:ascii="Arial" w:hAnsi="Arial" w:cs="Arial"/>
          <w:sz w:val="24"/>
          <w:szCs w:val="24"/>
        </w:rPr>
        <w:t xml:space="preserve"> подготовк</w:t>
      </w:r>
      <w:r w:rsidR="00474631" w:rsidRPr="009A0282">
        <w:rPr>
          <w:rFonts w:ascii="Arial" w:hAnsi="Arial" w:cs="Arial"/>
          <w:sz w:val="24"/>
          <w:szCs w:val="24"/>
        </w:rPr>
        <w:t>а</w:t>
      </w:r>
      <w:r w:rsidRPr="009A0282">
        <w:rPr>
          <w:rFonts w:ascii="Arial" w:hAnsi="Arial" w:cs="Arial"/>
          <w:sz w:val="24"/>
          <w:szCs w:val="24"/>
        </w:rPr>
        <w:t xml:space="preserve"> </w:t>
      </w:r>
      <w:r w:rsidR="00AA29F8" w:rsidRPr="009A0282">
        <w:rPr>
          <w:rFonts w:ascii="Arial" w:hAnsi="Arial" w:cs="Arial"/>
          <w:sz w:val="24"/>
          <w:szCs w:val="24"/>
        </w:rPr>
        <w:t>мест захоронения</w:t>
      </w:r>
      <w:r w:rsidRPr="009A0282">
        <w:rPr>
          <w:rFonts w:ascii="Arial" w:hAnsi="Arial" w:cs="Arial"/>
          <w:sz w:val="24"/>
          <w:szCs w:val="24"/>
        </w:rPr>
        <w:t xml:space="preserve">, погребение </w:t>
      </w:r>
      <w:r w:rsidR="00E0115D" w:rsidRPr="009A0282">
        <w:rPr>
          <w:rFonts w:ascii="Arial" w:hAnsi="Arial" w:cs="Arial"/>
          <w:sz w:val="24"/>
          <w:szCs w:val="24"/>
        </w:rPr>
        <w:t>умерших</w:t>
      </w:r>
      <w:r w:rsidRPr="009A0282">
        <w:rPr>
          <w:rFonts w:ascii="Arial" w:hAnsi="Arial" w:cs="Arial"/>
          <w:sz w:val="24"/>
          <w:szCs w:val="24"/>
        </w:rPr>
        <w:t>, подготовку регистрационных знаков;</w:t>
      </w:r>
    </w:p>
    <w:p w:rsidR="009A2E97" w:rsidRPr="009A0282" w:rsidRDefault="00E0115D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б) соблюдение установленных норм отвода каждого земельного участка для захоронения, правил подготовки могил, санитарных норм и правил погребения;</w:t>
      </w:r>
    </w:p>
    <w:p w:rsidR="00442917" w:rsidRPr="009A0282" w:rsidRDefault="00E0115D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в) поддержание в чистоте проходов между кварталами, осуществление их уборки по мере необходимости, но не реже одного раза в месяц;</w:t>
      </w:r>
    </w:p>
    <w:p w:rsidR="00442917" w:rsidRPr="009A0282" w:rsidRDefault="00E0115D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 xml:space="preserve">г) соблюдение </w:t>
      </w:r>
      <w:r w:rsidR="00AA29F8" w:rsidRPr="009A0282">
        <w:rPr>
          <w:rFonts w:ascii="Arial" w:hAnsi="Arial" w:cs="Arial"/>
          <w:sz w:val="24"/>
          <w:szCs w:val="24"/>
        </w:rPr>
        <w:t>п</w:t>
      </w:r>
      <w:r w:rsidRPr="009A0282">
        <w:rPr>
          <w:rFonts w:ascii="Arial" w:hAnsi="Arial" w:cs="Arial"/>
          <w:sz w:val="24"/>
          <w:szCs w:val="24"/>
        </w:rPr>
        <w:t>равил пожарной безопасности.</w:t>
      </w:r>
    </w:p>
    <w:p w:rsidR="00474631" w:rsidRPr="009A0282" w:rsidRDefault="00474631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2.3. Размер могилы составляет 2 метра (длина) x 1 метр (ширина). </w:t>
      </w:r>
      <w:proofErr w:type="gramStart"/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Расстояние между могилами должно быть: по длинным сторонам - 1 метр, по коротким - 0,5 метра.</w:t>
      </w:r>
      <w:proofErr w:type="gramEnd"/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Глубину могилы следует устанавливать в зависимости от местных условий (характера грунтов и уровня стояния грунтовых вод), но не менее 1,5 метра.</w:t>
      </w:r>
    </w:p>
    <w:p w:rsidR="00474631" w:rsidRPr="009A0282" w:rsidRDefault="00474631" w:rsidP="009A028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 бесплатно предоставляемого участка земли на территориях общественных кладбищ для погребения умершего устанавливается таким образом, чтобы гарантировать погребение на этом же участке земли умершего супруга или близкого родственника и составляет 7,5 кв. м.</w:t>
      </w:r>
    </w:p>
    <w:p w:rsidR="00E0115D" w:rsidRPr="009A0282" w:rsidRDefault="00E0115D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2.</w:t>
      </w:r>
      <w:r w:rsidR="00081F2B" w:rsidRPr="009A0282">
        <w:rPr>
          <w:rFonts w:ascii="Arial" w:hAnsi="Arial" w:cs="Arial"/>
          <w:sz w:val="24"/>
          <w:szCs w:val="24"/>
        </w:rPr>
        <w:t>4</w:t>
      </w:r>
      <w:r w:rsidRPr="009A0282">
        <w:rPr>
          <w:rFonts w:ascii="Arial" w:hAnsi="Arial" w:cs="Arial"/>
          <w:sz w:val="24"/>
          <w:szCs w:val="24"/>
        </w:rPr>
        <w:t xml:space="preserve">. На территории </w:t>
      </w:r>
      <w:r w:rsidR="00AA29F8" w:rsidRPr="009A0282">
        <w:rPr>
          <w:rFonts w:ascii="Arial" w:hAnsi="Arial" w:cs="Arial"/>
          <w:sz w:val="24"/>
          <w:szCs w:val="24"/>
        </w:rPr>
        <w:t>к</w:t>
      </w:r>
      <w:r w:rsidRPr="009A0282">
        <w:rPr>
          <w:rFonts w:ascii="Arial" w:hAnsi="Arial" w:cs="Arial"/>
          <w:sz w:val="24"/>
          <w:szCs w:val="24"/>
        </w:rPr>
        <w:t>ладбища</w:t>
      </w:r>
      <w:r w:rsidRPr="009A0282">
        <w:rPr>
          <w:rFonts w:ascii="Arial" w:hAnsi="Arial" w:cs="Arial"/>
          <w:color w:val="FF0000"/>
          <w:sz w:val="24"/>
          <w:szCs w:val="24"/>
        </w:rPr>
        <w:t xml:space="preserve"> </w:t>
      </w:r>
      <w:r w:rsidRPr="009A0282">
        <w:rPr>
          <w:rFonts w:ascii="Arial" w:hAnsi="Arial" w:cs="Arial"/>
          <w:sz w:val="24"/>
          <w:szCs w:val="24"/>
        </w:rPr>
        <w:t>должны быть установлены контейнеры для сбора мусора на специально оборудованных и огороженных площадках.</w:t>
      </w:r>
    </w:p>
    <w:p w:rsidR="00E0115D" w:rsidRPr="009A0282" w:rsidRDefault="00E0115D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2.</w:t>
      </w:r>
      <w:r w:rsidR="00081F2B" w:rsidRPr="009A0282">
        <w:rPr>
          <w:rFonts w:ascii="Arial" w:hAnsi="Arial" w:cs="Arial"/>
          <w:sz w:val="24"/>
          <w:szCs w:val="24"/>
        </w:rPr>
        <w:t>5</w:t>
      </w:r>
      <w:r w:rsidRPr="009A0282">
        <w:rPr>
          <w:rFonts w:ascii="Arial" w:hAnsi="Arial" w:cs="Arial"/>
          <w:sz w:val="24"/>
          <w:szCs w:val="24"/>
        </w:rPr>
        <w:t>. Качество предоставляемых услуг по погребению должно соответствовать требованиям действующего законодательства Российской Федерации.</w:t>
      </w:r>
    </w:p>
    <w:p w:rsidR="000A49C7" w:rsidRPr="009A0282" w:rsidRDefault="000A49C7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2.</w:t>
      </w:r>
      <w:r w:rsidR="00081F2B" w:rsidRPr="009A0282">
        <w:rPr>
          <w:rFonts w:ascii="Arial" w:hAnsi="Arial" w:cs="Arial"/>
          <w:sz w:val="24"/>
          <w:szCs w:val="24"/>
        </w:rPr>
        <w:t>6</w:t>
      </w:r>
      <w:r w:rsidRPr="009A0282">
        <w:rPr>
          <w:rFonts w:ascii="Arial" w:hAnsi="Arial" w:cs="Arial"/>
          <w:sz w:val="24"/>
          <w:szCs w:val="24"/>
        </w:rPr>
        <w:t xml:space="preserve">. За неисполнение либо ненадлежащее исполнение настоящих Правил </w:t>
      </w:r>
      <w:proofErr w:type="gramStart"/>
      <w:r w:rsidRPr="009A0282">
        <w:rPr>
          <w:rFonts w:ascii="Arial" w:hAnsi="Arial" w:cs="Arial"/>
          <w:sz w:val="24"/>
          <w:szCs w:val="24"/>
        </w:rPr>
        <w:t>юридические</w:t>
      </w:r>
      <w:proofErr w:type="gramEnd"/>
      <w:r w:rsidRPr="009A0282">
        <w:rPr>
          <w:rFonts w:ascii="Arial" w:hAnsi="Arial" w:cs="Arial"/>
          <w:sz w:val="24"/>
          <w:szCs w:val="24"/>
        </w:rPr>
        <w:t xml:space="preserve"> и физические лица несут ответственность, предусмотренную действующим законодательством Российской Федерации.</w:t>
      </w:r>
    </w:p>
    <w:p w:rsidR="00474631" w:rsidRPr="009A0282" w:rsidRDefault="00474631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Осквернение и уничтожение мест захоронения влечет ответственность, предусмотренную законодательством Российской Федерации.</w:t>
      </w:r>
    </w:p>
    <w:p w:rsidR="00D84C55" w:rsidRPr="009A0282" w:rsidRDefault="00D84C55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2.</w:t>
      </w:r>
      <w:r w:rsidR="00081F2B" w:rsidRPr="009A0282">
        <w:rPr>
          <w:rFonts w:ascii="Arial" w:hAnsi="Arial" w:cs="Arial"/>
          <w:sz w:val="24"/>
          <w:szCs w:val="24"/>
        </w:rPr>
        <w:t>7</w:t>
      </w:r>
      <w:r w:rsidRPr="009A0282">
        <w:rPr>
          <w:rFonts w:ascii="Arial" w:hAnsi="Arial" w:cs="Arial"/>
          <w:sz w:val="24"/>
          <w:szCs w:val="24"/>
        </w:rPr>
        <w:t>.</w:t>
      </w:r>
      <w:r w:rsidR="00D671E8" w:rsidRPr="009A0282">
        <w:rPr>
          <w:rFonts w:ascii="Arial" w:hAnsi="Arial" w:cs="Arial"/>
          <w:sz w:val="24"/>
          <w:szCs w:val="24"/>
        </w:rPr>
        <w:t xml:space="preserve">Физические и юридические лица, производящие захоронения, обязаны </w:t>
      </w:r>
      <w:r w:rsidRPr="009A0282">
        <w:rPr>
          <w:rFonts w:ascii="Arial" w:hAnsi="Arial" w:cs="Arial"/>
          <w:sz w:val="24"/>
          <w:szCs w:val="24"/>
        </w:rPr>
        <w:t xml:space="preserve">осуществлять содержание места захоронения, содержание и ремонт надмогильных сооружений, надлежащий уход за цветочными насаждениями на местах </w:t>
      </w:r>
      <w:r w:rsidR="00AA29F8" w:rsidRPr="009A0282">
        <w:rPr>
          <w:rFonts w:ascii="Arial" w:hAnsi="Arial" w:cs="Arial"/>
          <w:sz w:val="24"/>
          <w:szCs w:val="24"/>
        </w:rPr>
        <w:t>захоронения</w:t>
      </w:r>
      <w:r w:rsidR="00D671E8" w:rsidRPr="009A0282">
        <w:rPr>
          <w:rFonts w:ascii="Arial" w:hAnsi="Arial" w:cs="Arial"/>
          <w:sz w:val="24"/>
          <w:szCs w:val="24"/>
        </w:rPr>
        <w:t xml:space="preserve"> в пределах отведенного земельного участка в надлежащем состоянии</w:t>
      </w:r>
      <w:r w:rsidRPr="009A0282">
        <w:rPr>
          <w:rFonts w:ascii="Arial" w:hAnsi="Arial" w:cs="Arial"/>
          <w:sz w:val="24"/>
          <w:szCs w:val="24"/>
        </w:rPr>
        <w:t>, своевременно производить оправку могильных холмов собственными силами.</w:t>
      </w:r>
    </w:p>
    <w:p w:rsidR="00081F2B" w:rsidRPr="009A0282" w:rsidRDefault="00081F2B" w:rsidP="009A0282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Мемориальные объекты, в том</w:t>
      </w:r>
      <w:r w:rsidR="00751D25"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числе надмогильные сооружения </w:t>
      </w:r>
      <w:r w:rsidRPr="009A02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склепы, являются собственностью лиц, на которых оформлено место захоронения. Срок нахождения таких объектов на местах захоронения не ограничивается, за исключением случаев признания объекта в установленном порядке ветхим, представляющим угрозу здоровью людей, сохранности объектов или признания объекта в установленном порядке бесхозяйным.</w:t>
      </w:r>
    </w:p>
    <w:p w:rsidR="005330B0" w:rsidRPr="009A0282" w:rsidRDefault="00710D61" w:rsidP="009314CE">
      <w:pPr>
        <w:tabs>
          <w:tab w:val="left" w:pos="1134"/>
        </w:tabs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0282">
        <w:rPr>
          <w:rFonts w:ascii="Arial" w:hAnsi="Arial" w:cs="Arial"/>
          <w:sz w:val="24"/>
          <w:szCs w:val="24"/>
        </w:rPr>
        <w:t>2.</w:t>
      </w:r>
      <w:r w:rsidR="00081F2B" w:rsidRPr="009A0282">
        <w:rPr>
          <w:rFonts w:ascii="Arial" w:hAnsi="Arial" w:cs="Arial"/>
          <w:sz w:val="24"/>
          <w:szCs w:val="24"/>
        </w:rPr>
        <w:t>8</w:t>
      </w:r>
      <w:r w:rsidRPr="009A0282">
        <w:rPr>
          <w:rFonts w:ascii="Arial" w:hAnsi="Arial" w:cs="Arial"/>
          <w:sz w:val="24"/>
          <w:szCs w:val="24"/>
        </w:rPr>
        <w:t xml:space="preserve">. </w:t>
      </w:r>
      <w:r w:rsidR="00D671E8" w:rsidRPr="009A0282">
        <w:rPr>
          <w:rFonts w:ascii="Arial" w:hAnsi="Arial" w:cs="Arial"/>
          <w:sz w:val="24"/>
          <w:szCs w:val="24"/>
        </w:rPr>
        <w:t xml:space="preserve">Места </w:t>
      </w:r>
      <w:r w:rsidR="00C23D7B" w:rsidRPr="009A0282">
        <w:rPr>
          <w:rFonts w:ascii="Arial" w:hAnsi="Arial" w:cs="Arial"/>
          <w:sz w:val="24"/>
          <w:szCs w:val="24"/>
        </w:rPr>
        <w:t>захоронения</w:t>
      </w:r>
      <w:r w:rsidR="00D671E8" w:rsidRPr="009A0282">
        <w:rPr>
          <w:rFonts w:ascii="Arial" w:hAnsi="Arial" w:cs="Arial"/>
          <w:sz w:val="24"/>
          <w:szCs w:val="24"/>
        </w:rPr>
        <w:t>, по которым отсутствуют достоверные сведения о захоронениях, либо за которыми отсутствует надлежащий уход длительное время, признаются бесхозяйными в установленном законодательством порядке по решению суда.</w:t>
      </w:r>
      <w:bookmarkStart w:id="0" w:name="_GoBack"/>
      <w:bookmarkEnd w:id="0"/>
    </w:p>
    <w:sectPr w:rsidR="005330B0" w:rsidRPr="009A0282" w:rsidSect="00EA3D77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39" w:rsidRDefault="00D76C39">
      <w:r>
        <w:separator/>
      </w:r>
    </w:p>
  </w:endnote>
  <w:endnote w:type="continuationSeparator" w:id="0">
    <w:p w:rsidR="00D76C39" w:rsidRDefault="00D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39" w:rsidRDefault="00D76C39">
      <w:r>
        <w:separator/>
      </w:r>
    </w:p>
  </w:footnote>
  <w:footnote w:type="continuationSeparator" w:id="0">
    <w:p w:rsidR="00D76C39" w:rsidRDefault="00D7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77" w:rsidRPr="000561A2" w:rsidRDefault="00EA3D77" w:rsidP="00990185">
    <w:pPr>
      <w:pStyle w:val="a6"/>
      <w:tabs>
        <w:tab w:val="left" w:pos="8264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BB8"/>
    <w:multiLevelType w:val="hybridMultilevel"/>
    <w:tmpl w:val="7DF6A900"/>
    <w:lvl w:ilvl="0" w:tplc="D494AF16">
      <w:start w:val="1"/>
      <w:numFmt w:val="decimal"/>
      <w:lvlText w:val="4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4622"/>
    <w:multiLevelType w:val="multilevel"/>
    <w:tmpl w:val="456C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56548A"/>
    <w:multiLevelType w:val="multilevel"/>
    <w:tmpl w:val="B95E00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1F245A11"/>
    <w:multiLevelType w:val="hybridMultilevel"/>
    <w:tmpl w:val="603C48A0"/>
    <w:lvl w:ilvl="0" w:tplc="FC46D5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D416B4"/>
    <w:multiLevelType w:val="hybridMultilevel"/>
    <w:tmpl w:val="40DEF08E"/>
    <w:lvl w:ilvl="0" w:tplc="84A89CC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DD790D"/>
    <w:multiLevelType w:val="hybridMultilevel"/>
    <w:tmpl w:val="0CAA1EE0"/>
    <w:lvl w:ilvl="0" w:tplc="79B81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B615620"/>
    <w:multiLevelType w:val="multilevel"/>
    <w:tmpl w:val="B95E00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12">
    <w:nsid w:val="6A3C54B6"/>
    <w:multiLevelType w:val="hybridMultilevel"/>
    <w:tmpl w:val="BE5A0F9E"/>
    <w:lvl w:ilvl="0" w:tplc="E200A3B8">
      <w:start w:val="1"/>
      <w:numFmt w:val="decimal"/>
      <w:lvlText w:val="2.%1."/>
      <w:lvlJc w:val="left"/>
      <w:pPr>
        <w:ind w:left="4320" w:hanging="360"/>
      </w:pPr>
      <w:rPr>
        <w:rFonts w:hint="default"/>
      </w:rPr>
    </w:lvl>
    <w:lvl w:ilvl="1" w:tplc="1D4652E0">
      <w:start w:val="1"/>
      <w:numFmt w:val="decimal"/>
      <w:lvlText w:val="2.%2.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7A1D07BA"/>
    <w:multiLevelType w:val="hybridMultilevel"/>
    <w:tmpl w:val="630A04E6"/>
    <w:lvl w:ilvl="0" w:tplc="FC9207D2">
      <w:start w:val="1"/>
      <w:numFmt w:val="decimal"/>
      <w:lvlText w:val="3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05679"/>
    <w:rsid w:val="000533A0"/>
    <w:rsid w:val="000561A2"/>
    <w:rsid w:val="000705DA"/>
    <w:rsid w:val="00081F2B"/>
    <w:rsid w:val="000832B4"/>
    <w:rsid w:val="000A0E15"/>
    <w:rsid w:val="000A1BA3"/>
    <w:rsid w:val="000A49C7"/>
    <w:rsid w:val="000A677B"/>
    <w:rsid w:val="000B57F8"/>
    <w:rsid w:val="000D45A1"/>
    <w:rsid w:val="00106DB1"/>
    <w:rsid w:val="00121FFD"/>
    <w:rsid w:val="001237BB"/>
    <w:rsid w:val="0013476E"/>
    <w:rsid w:val="00142D32"/>
    <w:rsid w:val="001545B5"/>
    <w:rsid w:val="00155E92"/>
    <w:rsid w:val="0016135F"/>
    <w:rsid w:val="0016446E"/>
    <w:rsid w:val="001664B5"/>
    <w:rsid w:val="00166E6A"/>
    <w:rsid w:val="001950E4"/>
    <w:rsid w:val="001A79D3"/>
    <w:rsid w:val="001B3926"/>
    <w:rsid w:val="001D1F59"/>
    <w:rsid w:val="001E2769"/>
    <w:rsid w:val="001E4CEB"/>
    <w:rsid w:val="001E6FC5"/>
    <w:rsid w:val="0023240D"/>
    <w:rsid w:val="0023338D"/>
    <w:rsid w:val="00243C3C"/>
    <w:rsid w:val="00254475"/>
    <w:rsid w:val="0025669B"/>
    <w:rsid w:val="00276C49"/>
    <w:rsid w:val="00280E06"/>
    <w:rsid w:val="0029729F"/>
    <w:rsid w:val="00297DA0"/>
    <w:rsid w:val="002C645E"/>
    <w:rsid w:val="002D6C2B"/>
    <w:rsid w:val="002E77EE"/>
    <w:rsid w:val="0035700A"/>
    <w:rsid w:val="0037567A"/>
    <w:rsid w:val="00375C7C"/>
    <w:rsid w:val="00384040"/>
    <w:rsid w:val="00392E00"/>
    <w:rsid w:val="0039474D"/>
    <w:rsid w:val="003A49EB"/>
    <w:rsid w:val="003D1DCA"/>
    <w:rsid w:val="003F08DE"/>
    <w:rsid w:val="00413419"/>
    <w:rsid w:val="00416EB2"/>
    <w:rsid w:val="00431328"/>
    <w:rsid w:val="004345FD"/>
    <w:rsid w:val="00442917"/>
    <w:rsid w:val="00445074"/>
    <w:rsid w:val="00474631"/>
    <w:rsid w:val="00483388"/>
    <w:rsid w:val="00486FD2"/>
    <w:rsid w:val="00490F48"/>
    <w:rsid w:val="004927A8"/>
    <w:rsid w:val="00495F2F"/>
    <w:rsid w:val="004A42C1"/>
    <w:rsid w:val="004B1E8A"/>
    <w:rsid w:val="004C453F"/>
    <w:rsid w:val="004C4995"/>
    <w:rsid w:val="004E7DF1"/>
    <w:rsid w:val="00501B5C"/>
    <w:rsid w:val="0050689C"/>
    <w:rsid w:val="005118AE"/>
    <w:rsid w:val="005330B0"/>
    <w:rsid w:val="00534D10"/>
    <w:rsid w:val="005440AD"/>
    <w:rsid w:val="00555158"/>
    <w:rsid w:val="00557BDD"/>
    <w:rsid w:val="00570910"/>
    <w:rsid w:val="005726D6"/>
    <w:rsid w:val="005748EB"/>
    <w:rsid w:val="00590C24"/>
    <w:rsid w:val="0059371B"/>
    <w:rsid w:val="005A14F7"/>
    <w:rsid w:val="005B3643"/>
    <w:rsid w:val="005B536E"/>
    <w:rsid w:val="005B6C6D"/>
    <w:rsid w:val="005B7203"/>
    <w:rsid w:val="005C3D5E"/>
    <w:rsid w:val="005D7351"/>
    <w:rsid w:val="00605D04"/>
    <w:rsid w:val="0061243C"/>
    <w:rsid w:val="00631884"/>
    <w:rsid w:val="00634E57"/>
    <w:rsid w:val="00636E72"/>
    <w:rsid w:val="006553E4"/>
    <w:rsid w:val="00676870"/>
    <w:rsid w:val="00677BEA"/>
    <w:rsid w:val="00694B5B"/>
    <w:rsid w:val="00696812"/>
    <w:rsid w:val="006A66FD"/>
    <w:rsid w:val="006C40ED"/>
    <w:rsid w:val="006C4E6C"/>
    <w:rsid w:val="006D0858"/>
    <w:rsid w:val="006E3BCA"/>
    <w:rsid w:val="00710D61"/>
    <w:rsid w:val="0072134F"/>
    <w:rsid w:val="00733AD6"/>
    <w:rsid w:val="00743501"/>
    <w:rsid w:val="00751D25"/>
    <w:rsid w:val="00753292"/>
    <w:rsid w:val="0075368A"/>
    <w:rsid w:val="00774459"/>
    <w:rsid w:val="007871A8"/>
    <w:rsid w:val="00793F16"/>
    <w:rsid w:val="00797014"/>
    <w:rsid w:val="007A1AB9"/>
    <w:rsid w:val="007A5426"/>
    <w:rsid w:val="007A55BD"/>
    <w:rsid w:val="007B1CDA"/>
    <w:rsid w:val="007B7B32"/>
    <w:rsid w:val="007C44DC"/>
    <w:rsid w:val="007D5D00"/>
    <w:rsid w:val="007D6BD5"/>
    <w:rsid w:val="007E1057"/>
    <w:rsid w:val="007E69B0"/>
    <w:rsid w:val="007E6A10"/>
    <w:rsid w:val="00810BAD"/>
    <w:rsid w:val="008308CF"/>
    <w:rsid w:val="008374F6"/>
    <w:rsid w:val="0084249B"/>
    <w:rsid w:val="0085554B"/>
    <w:rsid w:val="00877CB8"/>
    <w:rsid w:val="0088502B"/>
    <w:rsid w:val="008971D3"/>
    <w:rsid w:val="008B75C4"/>
    <w:rsid w:val="008C1CAF"/>
    <w:rsid w:val="008C431A"/>
    <w:rsid w:val="008F04F8"/>
    <w:rsid w:val="008F220E"/>
    <w:rsid w:val="009200C1"/>
    <w:rsid w:val="009314CE"/>
    <w:rsid w:val="009366F0"/>
    <w:rsid w:val="00937679"/>
    <w:rsid w:val="00937E2D"/>
    <w:rsid w:val="00956C85"/>
    <w:rsid w:val="0096023C"/>
    <w:rsid w:val="009700A7"/>
    <w:rsid w:val="00973B5B"/>
    <w:rsid w:val="00990185"/>
    <w:rsid w:val="00990B02"/>
    <w:rsid w:val="0099104A"/>
    <w:rsid w:val="009A0282"/>
    <w:rsid w:val="009A2E97"/>
    <w:rsid w:val="009C0FF4"/>
    <w:rsid w:val="009F4172"/>
    <w:rsid w:val="00A1163F"/>
    <w:rsid w:val="00A12436"/>
    <w:rsid w:val="00A20D80"/>
    <w:rsid w:val="00A33D31"/>
    <w:rsid w:val="00A41356"/>
    <w:rsid w:val="00A42D50"/>
    <w:rsid w:val="00A50DFA"/>
    <w:rsid w:val="00A51749"/>
    <w:rsid w:val="00A645A7"/>
    <w:rsid w:val="00AA1E0B"/>
    <w:rsid w:val="00AA29F8"/>
    <w:rsid w:val="00AC009C"/>
    <w:rsid w:val="00AC5AA5"/>
    <w:rsid w:val="00AD275E"/>
    <w:rsid w:val="00AD5AD5"/>
    <w:rsid w:val="00AE320E"/>
    <w:rsid w:val="00AE3F61"/>
    <w:rsid w:val="00AF0EC7"/>
    <w:rsid w:val="00AF48CA"/>
    <w:rsid w:val="00B128E9"/>
    <w:rsid w:val="00B21F4D"/>
    <w:rsid w:val="00B352CE"/>
    <w:rsid w:val="00B35CE0"/>
    <w:rsid w:val="00B8210F"/>
    <w:rsid w:val="00B976C1"/>
    <w:rsid w:val="00BA60BC"/>
    <w:rsid w:val="00BB1892"/>
    <w:rsid w:val="00BC7D9D"/>
    <w:rsid w:val="00BD42DC"/>
    <w:rsid w:val="00BF0C1E"/>
    <w:rsid w:val="00C03260"/>
    <w:rsid w:val="00C07B93"/>
    <w:rsid w:val="00C15BBE"/>
    <w:rsid w:val="00C21BE8"/>
    <w:rsid w:val="00C23D7B"/>
    <w:rsid w:val="00C34EBC"/>
    <w:rsid w:val="00C46BE5"/>
    <w:rsid w:val="00C51D9C"/>
    <w:rsid w:val="00C73423"/>
    <w:rsid w:val="00C7731F"/>
    <w:rsid w:val="00C875DC"/>
    <w:rsid w:val="00CC5A3E"/>
    <w:rsid w:val="00CC6153"/>
    <w:rsid w:val="00CD101E"/>
    <w:rsid w:val="00CE5AA1"/>
    <w:rsid w:val="00CF7E54"/>
    <w:rsid w:val="00D00F54"/>
    <w:rsid w:val="00D038B3"/>
    <w:rsid w:val="00D03A6E"/>
    <w:rsid w:val="00D12147"/>
    <w:rsid w:val="00D151FF"/>
    <w:rsid w:val="00D1765C"/>
    <w:rsid w:val="00D4447A"/>
    <w:rsid w:val="00D466B4"/>
    <w:rsid w:val="00D53ED7"/>
    <w:rsid w:val="00D641EE"/>
    <w:rsid w:val="00D671E8"/>
    <w:rsid w:val="00D67ED6"/>
    <w:rsid w:val="00D76C39"/>
    <w:rsid w:val="00D83C75"/>
    <w:rsid w:val="00D84C55"/>
    <w:rsid w:val="00DA4954"/>
    <w:rsid w:val="00DC3320"/>
    <w:rsid w:val="00DC5C84"/>
    <w:rsid w:val="00DD6824"/>
    <w:rsid w:val="00DE6861"/>
    <w:rsid w:val="00DF3CF8"/>
    <w:rsid w:val="00E00CA4"/>
    <w:rsid w:val="00E0115D"/>
    <w:rsid w:val="00E04678"/>
    <w:rsid w:val="00E05F9A"/>
    <w:rsid w:val="00E23D3C"/>
    <w:rsid w:val="00E35000"/>
    <w:rsid w:val="00E562A7"/>
    <w:rsid w:val="00E7190F"/>
    <w:rsid w:val="00E85102"/>
    <w:rsid w:val="00EA3D77"/>
    <w:rsid w:val="00EB3D32"/>
    <w:rsid w:val="00EB4D70"/>
    <w:rsid w:val="00EC6C04"/>
    <w:rsid w:val="00EE2223"/>
    <w:rsid w:val="00EE7B1A"/>
    <w:rsid w:val="00EF2265"/>
    <w:rsid w:val="00EF3E46"/>
    <w:rsid w:val="00EF4EF9"/>
    <w:rsid w:val="00F11C55"/>
    <w:rsid w:val="00F1782C"/>
    <w:rsid w:val="00F24462"/>
    <w:rsid w:val="00F30FCC"/>
    <w:rsid w:val="00F332A6"/>
    <w:rsid w:val="00F43CE0"/>
    <w:rsid w:val="00F502C0"/>
    <w:rsid w:val="00F621E3"/>
    <w:rsid w:val="00F66CF1"/>
    <w:rsid w:val="00F71A57"/>
    <w:rsid w:val="00F74383"/>
    <w:rsid w:val="00F82B64"/>
    <w:rsid w:val="00FA3D60"/>
    <w:rsid w:val="00FD1616"/>
    <w:rsid w:val="00FD700F"/>
    <w:rsid w:val="00FE1637"/>
    <w:rsid w:val="00FE793E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E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ae">
    <w:name w:val="Заголовок центр"/>
    <w:basedOn w:val="a"/>
    <w:next w:val="a"/>
    <w:rsid w:val="004927A8"/>
    <w:pPr>
      <w:spacing w:before="120" w:after="120"/>
      <w:ind w:firstLine="720"/>
      <w:jc w:val="center"/>
    </w:pPr>
    <w:rPr>
      <w:rFonts w:ascii="Arial" w:eastAsia="Times New Roman" w:hAnsi="Arial"/>
      <w:b/>
      <w:sz w:val="32"/>
      <w:lang w:eastAsia="ru-RU"/>
    </w:rPr>
  </w:style>
  <w:style w:type="paragraph" w:customStyle="1" w:styleId="stposh">
    <w:name w:val="stposh"/>
    <w:basedOn w:val="a"/>
    <w:rsid w:val="00E7190F"/>
    <w:pPr>
      <w:spacing w:before="100" w:beforeAutospacing="1" w:after="300"/>
      <w:jc w:val="both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5118AE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D7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E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ae">
    <w:name w:val="Заголовок центр"/>
    <w:basedOn w:val="a"/>
    <w:next w:val="a"/>
    <w:rsid w:val="004927A8"/>
    <w:pPr>
      <w:spacing w:before="120" w:after="120"/>
      <w:ind w:firstLine="720"/>
      <w:jc w:val="center"/>
    </w:pPr>
    <w:rPr>
      <w:rFonts w:ascii="Arial" w:eastAsia="Times New Roman" w:hAnsi="Arial"/>
      <w:b/>
      <w:sz w:val="32"/>
      <w:lang w:eastAsia="ru-RU"/>
    </w:rPr>
  </w:style>
  <w:style w:type="paragraph" w:customStyle="1" w:styleId="stposh">
    <w:name w:val="stposh"/>
    <w:basedOn w:val="a"/>
    <w:rsid w:val="00E7190F"/>
    <w:pPr>
      <w:spacing w:before="100" w:beforeAutospacing="1" w:after="300"/>
      <w:jc w:val="both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5118AE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D7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F6DDD8E31A4231D6E9558895EDCFC41C354D71FA8AB22FB3453C7025W6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CA46-FBB2-4FC2-8B02-46B4B7BE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Kadry</cp:lastModifiedBy>
  <cp:revision>4</cp:revision>
  <cp:lastPrinted>2020-04-17T07:32:00Z</cp:lastPrinted>
  <dcterms:created xsi:type="dcterms:W3CDTF">2020-04-17T08:32:00Z</dcterms:created>
  <dcterms:modified xsi:type="dcterms:W3CDTF">2020-04-17T09:01:00Z</dcterms:modified>
</cp:coreProperties>
</file>