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C0" w:rsidRPr="007E0416" w:rsidRDefault="00F502C0" w:rsidP="007E0416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7E0416">
        <w:rPr>
          <w:rFonts w:ascii="Arial" w:hAnsi="Arial" w:cs="Arial"/>
          <w:b/>
          <w:sz w:val="24"/>
          <w:szCs w:val="24"/>
        </w:rPr>
        <w:t xml:space="preserve">Администрация Боготольского района </w:t>
      </w:r>
    </w:p>
    <w:p w:rsidR="00F502C0" w:rsidRPr="007E0416" w:rsidRDefault="00F502C0" w:rsidP="007E0416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7E0416">
        <w:rPr>
          <w:rFonts w:ascii="Arial" w:hAnsi="Arial" w:cs="Arial"/>
          <w:b/>
          <w:sz w:val="24"/>
          <w:szCs w:val="24"/>
        </w:rPr>
        <w:t xml:space="preserve">Красноярского края </w:t>
      </w:r>
    </w:p>
    <w:p w:rsidR="00F502C0" w:rsidRPr="007E0416" w:rsidRDefault="00F502C0" w:rsidP="007E0416">
      <w:pPr>
        <w:pStyle w:val="a3"/>
        <w:contextualSpacing/>
        <w:rPr>
          <w:rFonts w:ascii="Arial" w:hAnsi="Arial" w:cs="Arial"/>
          <w:b/>
          <w:sz w:val="24"/>
          <w:szCs w:val="24"/>
        </w:rPr>
      </w:pPr>
    </w:p>
    <w:p w:rsidR="00F502C0" w:rsidRPr="007E0416" w:rsidRDefault="00F502C0" w:rsidP="007E0416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7E0416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F502C0" w:rsidRPr="007E0416" w:rsidRDefault="00F502C0" w:rsidP="007E0416">
      <w:pPr>
        <w:pStyle w:val="a3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F502C0" w:rsidRPr="007E0416" w:rsidTr="00433A44">
        <w:tc>
          <w:tcPr>
            <w:tcW w:w="3823" w:type="dxa"/>
          </w:tcPr>
          <w:p w:rsidR="00F502C0" w:rsidRPr="007E0416" w:rsidRDefault="00241CB0" w:rsidP="00241CB0">
            <w:pPr>
              <w:pStyle w:val="a3"/>
              <w:ind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10.07.</w:t>
            </w:r>
            <w:r w:rsidR="00F502C0" w:rsidRPr="007E0416">
              <w:rPr>
                <w:rFonts w:ascii="Arial" w:hAnsi="Arial" w:cs="Arial"/>
                <w:sz w:val="24"/>
                <w:szCs w:val="24"/>
              </w:rPr>
              <w:t>20</w:t>
            </w:r>
            <w:r w:rsidR="0050689C" w:rsidRPr="007E0416">
              <w:rPr>
                <w:rFonts w:ascii="Arial" w:hAnsi="Arial" w:cs="Arial"/>
                <w:sz w:val="24"/>
                <w:szCs w:val="24"/>
              </w:rPr>
              <w:t>20</w:t>
            </w:r>
            <w:r w:rsidR="00F502C0" w:rsidRPr="007E04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502C0" w:rsidRPr="007E0416" w:rsidRDefault="00F502C0" w:rsidP="007E0416">
            <w:pPr>
              <w:pStyle w:val="a3"/>
              <w:ind w:left="33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0416">
              <w:rPr>
                <w:rFonts w:ascii="Arial" w:hAnsi="Arial" w:cs="Arial"/>
                <w:sz w:val="24"/>
                <w:szCs w:val="24"/>
              </w:rPr>
              <w:t xml:space="preserve">г. Боготол </w:t>
            </w:r>
          </w:p>
        </w:tc>
        <w:tc>
          <w:tcPr>
            <w:tcW w:w="3253" w:type="dxa"/>
          </w:tcPr>
          <w:p w:rsidR="00F502C0" w:rsidRPr="007E0416" w:rsidRDefault="00F502C0" w:rsidP="003F1375">
            <w:pPr>
              <w:pStyle w:val="a3"/>
              <w:ind w:firstLine="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0416">
              <w:rPr>
                <w:rFonts w:ascii="Arial" w:hAnsi="Arial" w:cs="Arial"/>
                <w:sz w:val="24"/>
                <w:szCs w:val="24"/>
              </w:rPr>
              <w:t>№</w:t>
            </w:r>
            <w:r w:rsidR="003F1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1CB0">
              <w:rPr>
                <w:rFonts w:ascii="Arial" w:hAnsi="Arial" w:cs="Arial"/>
                <w:sz w:val="24"/>
                <w:szCs w:val="24"/>
              </w:rPr>
              <w:t>40</w:t>
            </w:r>
            <w:r w:rsidR="003F1375">
              <w:rPr>
                <w:rFonts w:ascii="Arial" w:hAnsi="Arial" w:cs="Arial"/>
                <w:sz w:val="24"/>
                <w:szCs w:val="24"/>
              </w:rPr>
              <w:t>1</w:t>
            </w:r>
            <w:r w:rsidR="00241CB0">
              <w:rPr>
                <w:rFonts w:ascii="Arial" w:hAnsi="Arial" w:cs="Arial"/>
                <w:sz w:val="24"/>
                <w:szCs w:val="24"/>
              </w:rPr>
              <w:t>-п</w:t>
            </w:r>
            <w:r w:rsidRPr="007E04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502C0" w:rsidRPr="007E0416" w:rsidRDefault="00F502C0" w:rsidP="007E0416">
      <w:pPr>
        <w:contextualSpacing/>
        <w:rPr>
          <w:rFonts w:ascii="Arial" w:hAnsi="Arial" w:cs="Arial"/>
          <w:sz w:val="24"/>
          <w:szCs w:val="24"/>
        </w:rPr>
      </w:pPr>
    </w:p>
    <w:p w:rsidR="00AD3F5F" w:rsidRPr="007E0416" w:rsidRDefault="00AD3F5F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proofErr w:type="gramStart"/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Об утверждении Положения о Коми</w:t>
      </w:r>
      <w:r w:rsidRPr="007E0416">
        <w:rPr>
          <w:rFonts w:ascii="Arial" w:hAnsi="Arial" w:cs="Arial"/>
          <w:sz w:val="24"/>
          <w:szCs w:val="24"/>
        </w:rPr>
        <w:t xml:space="preserve">ссии по проведению конкурсов на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право заключения договора оказания услуг по погребению</w:t>
      </w:r>
      <w:proofErr w:type="gramEnd"/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 присвоением</w:t>
      </w:r>
      <w:r w:rsidRPr="007E0416">
        <w:rPr>
          <w:rFonts w:ascii="Arial" w:hAnsi="Arial" w:cs="Arial"/>
          <w:sz w:val="24"/>
          <w:szCs w:val="24"/>
        </w:rPr>
        <w:t xml:space="preserve">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статуса специализированной службы по вопросам похоронного дела на</w:t>
      </w:r>
      <w:r w:rsidRPr="007E0416">
        <w:rPr>
          <w:rFonts w:ascii="Arial" w:hAnsi="Arial" w:cs="Arial"/>
          <w:sz w:val="24"/>
          <w:szCs w:val="24"/>
        </w:rPr>
        <w:t xml:space="preserve">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территории муниципального образования Боготольский муниципальный</w:t>
      </w:r>
      <w:r w:rsidRPr="007E0416">
        <w:rPr>
          <w:rFonts w:ascii="Arial" w:hAnsi="Arial" w:cs="Arial"/>
          <w:sz w:val="24"/>
          <w:szCs w:val="24"/>
        </w:rPr>
        <w:t xml:space="preserve">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район</w:t>
      </w:r>
    </w:p>
    <w:p w:rsidR="00BD6005" w:rsidRPr="007E0416" w:rsidRDefault="00BD6005" w:rsidP="007E0416">
      <w:pPr>
        <w:tabs>
          <w:tab w:val="left" w:pos="0"/>
          <w:tab w:val="left" w:pos="709"/>
          <w:tab w:val="left" w:pos="9356"/>
        </w:tabs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30FCC" w:rsidRPr="007E0416" w:rsidRDefault="004927A8" w:rsidP="007E0416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7E0416">
        <w:rPr>
          <w:b w:val="0"/>
          <w:sz w:val="24"/>
          <w:szCs w:val="24"/>
        </w:rPr>
        <w:t>В</w:t>
      </w:r>
      <w:r w:rsidR="00F30FCC" w:rsidRPr="007E0416">
        <w:rPr>
          <w:b w:val="0"/>
          <w:sz w:val="24"/>
          <w:szCs w:val="24"/>
        </w:rPr>
        <w:t xml:space="preserve"> целях организации</w:t>
      </w:r>
      <w:r w:rsidRPr="007E0416">
        <w:rPr>
          <w:b w:val="0"/>
          <w:sz w:val="24"/>
          <w:szCs w:val="24"/>
        </w:rPr>
        <w:t xml:space="preserve"> </w:t>
      </w:r>
      <w:r w:rsidR="00F30FCC" w:rsidRPr="007E0416">
        <w:rPr>
          <w:b w:val="0"/>
          <w:sz w:val="24"/>
          <w:szCs w:val="24"/>
        </w:rPr>
        <w:t>деятельности специализированной службы по вопросам похоронного дела</w:t>
      </w:r>
      <w:r w:rsidR="00F30FCC" w:rsidRPr="007E0416">
        <w:rPr>
          <w:sz w:val="24"/>
          <w:szCs w:val="24"/>
        </w:rPr>
        <w:t xml:space="preserve"> </w:t>
      </w:r>
      <w:r w:rsidR="00F30FCC" w:rsidRPr="007E0416">
        <w:rPr>
          <w:b w:val="0"/>
          <w:sz w:val="24"/>
          <w:szCs w:val="24"/>
        </w:rPr>
        <w:t xml:space="preserve">на территории муниципального образования Боготольский муниципальный район, руководствуясь Федеральным законом от 12.01.1996 №8-ФЗ «О погребении и похоронном деле», </w:t>
      </w:r>
      <w:r w:rsidR="004A42C1" w:rsidRPr="007E0416">
        <w:rPr>
          <w:b w:val="0"/>
          <w:sz w:val="24"/>
          <w:szCs w:val="24"/>
        </w:rPr>
        <w:t>Федеральным</w:t>
      </w:r>
      <w:r w:rsidR="00F30FCC" w:rsidRPr="007E0416">
        <w:rPr>
          <w:b w:val="0"/>
          <w:sz w:val="24"/>
          <w:szCs w:val="24"/>
        </w:rPr>
        <w:t xml:space="preserve"> законом от 06.10.2003 №131-ФЗ «Об общих принципах организации местного самоуправления в Российской Федерации», ст. 18 Устава</w:t>
      </w:r>
      <w:r w:rsidR="004A42C1" w:rsidRPr="007E0416">
        <w:rPr>
          <w:b w:val="0"/>
          <w:sz w:val="24"/>
          <w:szCs w:val="24"/>
        </w:rPr>
        <w:t xml:space="preserve"> Боготольского района Красноярского края,</w:t>
      </w:r>
    </w:p>
    <w:p w:rsidR="004A42C1" w:rsidRPr="007E0416" w:rsidRDefault="004A42C1" w:rsidP="007E0416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7E0416">
        <w:rPr>
          <w:b w:val="0"/>
          <w:sz w:val="24"/>
          <w:szCs w:val="24"/>
        </w:rPr>
        <w:t>ПОСТАНОВЛЯЮ:</w:t>
      </w:r>
    </w:p>
    <w:p w:rsidR="00AD3F5F" w:rsidRPr="007E0416" w:rsidRDefault="004A42C1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sz w:val="24"/>
          <w:szCs w:val="24"/>
        </w:rPr>
        <w:t xml:space="preserve">1. </w:t>
      </w:r>
      <w:r w:rsidR="00AD3F5F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Создать Комиссию </w:t>
      </w:r>
      <w:proofErr w:type="gramStart"/>
      <w:r w:rsidR="00AD3F5F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по проведению конкурсов на право заключения договора оказания услуг по погребению с присвоением статуса специализированной службы по вопросам</w:t>
      </w:r>
      <w:proofErr w:type="gramEnd"/>
      <w:r w:rsidR="00AD3F5F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похоронного дела на территории муниципального образования Боготольский муниципальный район и утвердить ее состав согласно приложению №1 к настоящему постановлению.</w:t>
      </w:r>
    </w:p>
    <w:p w:rsidR="00AD3F5F" w:rsidRPr="007E0416" w:rsidRDefault="00AD3F5F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 Утвердить Положение </w:t>
      </w:r>
      <w:proofErr w:type="gramStart"/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о Комиссии по проведению конкурсов на право заключения договора оказания услуг по погребению с присвоением</w:t>
      </w:r>
      <w:proofErr w:type="gramEnd"/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статуса специализированной службы по вопросам похоронного дела на территории муниципального образования Боготольский муниципальный район согласно приложению №2 к настоящему постановлению.</w:t>
      </w:r>
    </w:p>
    <w:p w:rsidR="00121FFD" w:rsidRPr="007E0416" w:rsidRDefault="00AD3F5F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3</w:t>
      </w:r>
      <w:r w:rsidR="001545B5" w:rsidRPr="007E0416">
        <w:rPr>
          <w:rFonts w:ascii="Arial" w:hAnsi="Arial" w:cs="Arial"/>
          <w:sz w:val="24"/>
          <w:szCs w:val="24"/>
        </w:rPr>
        <w:t xml:space="preserve">. </w:t>
      </w:r>
      <w:r w:rsidR="00121FFD" w:rsidRPr="007E0416">
        <w:rPr>
          <w:rFonts w:ascii="Arial" w:hAnsi="Arial" w:cs="Arial"/>
          <w:sz w:val="24"/>
          <w:szCs w:val="24"/>
        </w:rPr>
        <w:t>Контроль над исполнением настоящего постановления возложить на заместителя Главы Боготольского района по</w:t>
      </w:r>
      <w:r w:rsidR="00FE1637" w:rsidRPr="007E0416">
        <w:rPr>
          <w:rFonts w:ascii="Arial" w:hAnsi="Arial" w:cs="Arial"/>
          <w:sz w:val="24"/>
          <w:szCs w:val="24"/>
        </w:rPr>
        <w:t xml:space="preserve"> финансово – экономическим вопросам</w:t>
      </w:r>
      <w:r w:rsidR="001545B5" w:rsidRPr="007E0416">
        <w:rPr>
          <w:rFonts w:ascii="Arial" w:hAnsi="Arial" w:cs="Arial"/>
          <w:sz w:val="24"/>
          <w:szCs w:val="24"/>
        </w:rPr>
        <w:t xml:space="preserve"> – </w:t>
      </w:r>
      <w:r w:rsidR="00FE1637" w:rsidRPr="007E0416">
        <w:rPr>
          <w:rFonts w:ascii="Arial" w:hAnsi="Arial" w:cs="Arial"/>
          <w:sz w:val="24"/>
          <w:szCs w:val="24"/>
        </w:rPr>
        <w:t>Бакуневич Н.В.</w:t>
      </w:r>
    </w:p>
    <w:p w:rsidR="005118AE" w:rsidRPr="007E0416" w:rsidRDefault="00AD3F5F" w:rsidP="00B255E1">
      <w:pPr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416">
        <w:rPr>
          <w:rFonts w:ascii="Arial" w:hAnsi="Arial" w:cs="Arial"/>
          <w:sz w:val="24"/>
          <w:szCs w:val="24"/>
        </w:rPr>
        <w:t xml:space="preserve">4. </w:t>
      </w:r>
      <w:r w:rsidR="009F4172" w:rsidRPr="007E0416">
        <w:rPr>
          <w:rFonts w:ascii="Arial" w:hAnsi="Arial" w:cs="Arial"/>
          <w:sz w:val="24"/>
          <w:szCs w:val="24"/>
        </w:rPr>
        <w:t xml:space="preserve">Постановление опубликовать в периодическом печатном издании «Официальный вестник </w:t>
      </w:r>
      <w:proofErr w:type="spellStart"/>
      <w:r w:rsidR="009F4172" w:rsidRPr="007E0416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F4172" w:rsidRPr="007E0416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9F4172" w:rsidRPr="007E0416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F4172" w:rsidRPr="007E0416">
        <w:rPr>
          <w:rFonts w:ascii="Arial" w:hAnsi="Arial" w:cs="Arial"/>
          <w:sz w:val="24"/>
          <w:szCs w:val="24"/>
        </w:rPr>
        <w:t xml:space="preserve"> района</w:t>
      </w:r>
      <w:r w:rsidR="004B1E8A" w:rsidRPr="007E0416">
        <w:rPr>
          <w:rFonts w:ascii="Arial" w:hAnsi="Arial" w:cs="Arial"/>
          <w:sz w:val="24"/>
          <w:szCs w:val="24"/>
        </w:rPr>
        <w:t xml:space="preserve"> Красноярского </w:t>
      </w:r>
      <w:r w:rsidR="00121FFD" w:rsidRPr="007E0416">
        <w:rPr>
          <w:rFonts w:ascii="Arial" w:hAnsi="Arial" w:cs="Arial"/>
          <w:sz w:val="24"/>
          <w:szCs w:val="24"/>
        </w:rPr>
        <w:t>к</w:t>
      </w:r>
      <w:r w:rsidR="004B1E8A" w:rsidRPr="007E0416">
        <w:rPr>
          <w:rFonts w:ascii="Arial" w:hAnsi="Arial" w:cs="Arial"/>
          <w:sz w:val="24"/>
          <w:szCs w:val="24"/>
        </w:rPr>
        <w:t>р</w:t>
      </w:r>
      <w:r w:rsidR="00121FFD" w:rsidRPr="007E0416">
        <w:rPr>
          <w:rFonts w:ascii="Arial" w:hAnsi="Arial" w:cs="Arial"/>
          <w:sz w:val="24"/>
          <w:szCs w:val="24"/>
        </w:rPr>
        <w:t>ая</w:t>
      </w:r>
      <w:r w:rsidR="009F4172" w:rsidRPr="007E0416">
        <w:rPr>
          <w:rFonts w:ascii="Arial" w:hAnsi="Arial" w:cs="Arial"/>
          <w:sz w:val="24"/>
          <w:szCs w:val="24"/>
        </w:rPr>
        <w:t xml:space="preserve"> в сети Интернет </w:t>
      </w:r>
      <w:r w:rsidR="00121FFD" w:rsidRPr="007E0416">
        <w:rPr>
          <w:rFonts w:ascii="Arial" w:hAnsi="Arial" w:cs="Arial"/>
          <w:sz w:val="24"/>
          <w:szCs w:val="24"/>
        </w:rPr>
        <w:t>(</w:t>
      </w:r>
      <w:hyperlink r:id="rId9" w:history="1">
        <w:r w:rsidR="001545B5" w:rsidRPr="007E0416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1545B5" w:rsidRPr="007E0416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="001545B5" w:rsidRPr="007E0416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="001545B5" w:rsidRPr="007E0416">
          <w:rPr>
            <w:rStyle w:val="a8"/>
            <w:rFonts w:ascii="Arial" w:hAnsi="Arial" w:cs="Arial"/>
            <w:sz w:val="24"/>
            <w:szCs w:val="24"/>
          </w:rPr>
          <w:t>-</w:t>
        </w:r>
        <w:r w:rsidR="001545B5" w:rsidRPr="007E0416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="001545B5" w:rsidRPr="007E0416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="001545B5" w:rsidRPr="007E0416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121FFD" w:rsidRPr="007E0416">
        <w:rPr>
          <w:rFonts w:ascii="Arial" w:hAnsi="Arial" w:cs="Arial"/>
          <w:sz w:val="24"/>
          <w:szCs w:val="24"/>
        </w:rPr>
        <w:t>)</w:t>
      </w:r>
      <w:r w:rsidR="009F4172" w:rsidRPr="007E0416">
        <w:rPr>
          <w:rFonts w:ascii="Arial" w:hAnsi="Arial" w:cs="Arial"/>
          <w:sz w:val="24"/>
          <w:szCs w:val="24"/>
        </w:rPr>
        <w:t>.</w:t>
      </w:r>
    </w:p>
    <w:p w:rsidR="005118AE" w:rsidRPr="007E0416" w:rsidRDefault="00AD3F5F" w:rsidP="00B255E1">
      <w:pPr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416">
        <w:rPr>
          <w:rFonts w:ascii="Arial" w:hAnsi="Arial" w:cs="Arial"/>
          <w:sz w:val="24"/>
          <w:szCs w:val="24"/>
        </w:rPr>
        <w:t>5</w:t>
      </w:r>
      <w:r w:rsidR="001545B5" w:rsidRPr="007E0416">
        <w:rPr>
          <w:rFonts w:ascii="Arial" w:hAnsi="Arial" w:cs="Arial"/>
          <w:sz w:val="24"/>
          <w:szCs w:val="24"/>
        </w:rPr>
        <w:t>.</w:t>
      </w:r>
      <w:r w:rsidR="005118AE" w:rsidRPr="007E0416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</w:t>
      </w:r>
      <w:r w:rsidR="00FE1637" w:rsidRPr="007E0416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E00CA4" w:rsidRPr="007E0416" w:rsidRDefault="001A79D3" w:rsidP="007E0416">
      <w:pPr>
        <w:contextualSpacing/>
        <w:jc w:val="both"/>
        <w:rPr>
          <w:rFonts w:ascii="Arial" w:hAnsi="Arial" w:cs="Arial"/>
          <w:sz w:val="24"/>
          <w:szCs w:val="24"/>
        </w:rPr>
      </w:pPr>
      <w:r w:rsidRPr="007E0416">
        <w:rPr>
          <w:rFonts w:ascii="Arial" w:hAnsi="Arial" w:cs="Arial"/>
          <w:sz w:val="24"/>
          <w:szCs w:val="24"/>
        </w:rPr>
        <w:t xml:space="preserve"> </w:t>
      </w:r>
    </w:p>
    <w:p w:rsidR="007E0416" w:rsidRDefault="00F502C0" w:rsidP="00B255E1">
      <w:pPr>
        <w:contextualSpacing/>
        <w:jc w:val="both"/>
        <w:rPr>
          <w:rFonts w:ascii="Arial" w:hAnsi="Arial" w:cs="Arial"/>
          <w:sz w:val="24"/>
          <w:szCs w:val="24"/>
        </w:rPr>
      </w:pPr>
      <w:r w:rsidRPr="007E0416">
        <w:rPr>
          <w:rFonts w:ascii="Arial" w:hAnsi="Arial" w:cs="Arial"/>
          <w:sz w:val="24"/>
          <w:szCs w:val="24"/>
        </w:rPr>
        <w:t>Глав</w:t>
      </w:r>
      <w:r w:rsidR="00EF3E46" w:rsidRPr="007E0416">
        <w:rPr>
          <w:rFonts w:ascii="Arial" w:hAnsi="Arial" w:cs="Arial"/>
          <w:sz w:val="24"/>
          <w:szCs w:val="24"/>
        </w:rPr>
        <w:t>а</w:t>
      </w:r>
      <w:r w:rsidRPr="007E04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041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7E0416">
        <w:rPr>
          <w:rFonts w:ascii="Arial" w:hAnsi="Arial" w:cs="Arial"/>
          <w:sz w:val="24"/>
          <w:szCs w:val="24"/>
        </w:rPr>
        <w:t xml:space="preserve"> района</w:t>
      </w:r>
      <w:r w:rsidR="00B255E1">
        <w:rPr>
          <w:rFonts w:ascii="Arial" w:hAnsi="Arial" w:cs="Arial"/>
          <w:sz w:val="24"/>
          <w:szCs w:val="24"/>
        </w:rPr>
        <w:tab/>
      </w:r>
      <w:r w:rsidR="00B255E1">
        <w:rPr>
          <w:rFonts w:ascii="Arial" w:hAnsi="Arial" w:cs="Arial"/>
          <w:sz w:val="24"/>
          <w:szCs w:val="24"/>
        </w:rPr>
        <w:tab/>
      </w:r>
      <w:r w:rsidR="00B255E1">
        <w:rPr>
          <w:rFonts w:ascii="Arial" w:hAnsi="Arial" w:cs="Arial"/>
          <w:sz w:val="24"/>
          <w:szCs w:val="24"/>
        </w:rPr>
        <w:tab/>
      </w:r>
      <w:r w:rsidR="00B255E1">
        <w:rPr>
          <w:rFonts w:ascii="Arial" w:hAnsi="Arial" w:cs="Arial"/>
          <w:sz w:val="24"/>
          <w:szCs w:val="24"/>
        </w:rPr>
        <w:tab/>
      </w:r>
      <w:r w:rsidR="00B255E1">
        <w:rPr>
          <w:rFonts w:ascii="Arial" w:hAnsi="Arial" w:cs="Arial"/>
          <w:sz w:val="24"/>
          <w:szCs w:val="24"/>
        </w:rPr>
        <w:tab/>
      </w:r>
      <w:r w:rsidR="00B255E1">
        <w:rPr>
          <w:rFonts w:ascii="Arial" w:hAnsi="Arial" w:cs="Arial"/>
          <w:sz w:val="24"/>
          <w:szCs w:val="24"/>
        </w:rPr>
        <w:tab/>
      </w:r>
      <w:r w:rsidR="007A7210" w:rsidRPr="007E0416">
        <w:rPr>
          <w:rFonts w:ascii="Arial" w:hAnsi="Arial" w:cs="Arial"/>
          <w:sz w:val="24"/>
          <w:szCs w:val="24"/>
        </w:rPr>
        <w:t>В.А. Дубовиков</w:t>
      </w:r>
    </w:p>
    <w:p w:rsidR="007E0416" w:rsidRDefault="007E0416" w:rsidP="007E0416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7E0416" w:rsidRDefault="007E0416" w:rsidP="007E0416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7E0416" w:rsidRDefault="007E0416" w:rsidP="007E0416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A002CC" w:rsidRPr="007E0416" w:rsidRDefault="007A7210" w:rsidP="007E041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E0416">
        <w:rPr>
          <w:rFonts w:ascii="Arial" w:hAnsi="Arial" w:cs="Arial"/>
          <w:sz w:val="24"/>
          <w:szCs w:val="24"/>
        </w:rPr>
        <w:t xml:space="preserve">Приложение </w:t>
      </w:r>
      <w:r w:rsidR="00AD3F5F" w:rsidRPr="007E0416">
        <w:rPr>
          <w:rFonts w:ascii="Arial" w:hAnsi="Arial" w:cs="Arial"/>
          <w:sz w:val="24"/>
          <w:szCs w:val="24"/>
        </w:rPr>
        <w:t xml:space="preserve">№1 </w:t>
      </w:r>
      <w:r w:rsidR="009F6758" w:rsidRPr="007E0416">
        <w:rPr>
          <w:rFonts w:ascii="Arial" w:hAnsi="Arial" w:cs="Arial"/>
          <w:sz w:val="24"/>
          <w:szCs w:val="24"/>
        </w:rPr>
        <w:t xml:space="preserve">к </w:t>
      </w:r>
      <w:r w:rsidRPr="007E0416">
        <w:rPr>
          <w:rFonts w:ascii="Arial" w:hAnsi="Arial" w:cs="Arial"/>
          <w:sz w:val="24"/>
          <w:szCs w:val="24"/>
        </w:rPr>
        <w:t>п</w:t>
      </w:r>
      <w:r w:rsidR="005118AE" w:rsidRPr="007E0416">
        <w:rPr>
          <w:rFonts w:ascii="Arial" w:hAnsi="Arial" w:cs="Arial"/>
          <w:sz w:val="24"/>
          <w:szCs w:val="24"/>
        </w:rPr>
        <w:t>остановлению</w:t>
      </w:r>
    </w:p>
    <w:p w:rsidR="007A7210" w:rsidRPr="007E0416" w:rsidRDefault="005118AE" w:rsidP="007E041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E0416">
        <w:rPr>
          <w:rFonts w:ascii="Arial" w:hAnsi="Arial" w:cs="Arial"/>
          <w:sz w:val="24"/>
          <w:szCs w:val="24"/>
        </w:rPr>
        <w:t>администрации</w:t>
      </w:r>
      <w:r w:rsidR="007A7210" w:rsidRPr="007E0416">
        <w:rPr>
          <w:rFonts w:ascii="Arial" w:hAnsi="Arial" w:cs="Arial"/>
          <w:sz w:val="24"/>
          <w:szCs w:val="24"/>
        </w:rPr>
        <w:t xml:space="preserve"> </w:t>
      </w:r>
      <w:r w:rsidR="00FE1637" w:rsidRPr="007E0416">
        <w:rPr>
          <w:rFonts w:ascii="Arial" w:hAnsi="Arial" w:cs="Arial"/>
          <w:sz w:val="24"/>
          <w:szCs w:val="24"/>
        </w:rPr>
        <w:t>Боготольского</w:t>
      </w:r>
      <w:r w:rsidRPr="007E0416">
        <w:rPr>
          <w:rFonts w:ascii="Arial" w:hAnsi="Arial" w:cs="Arial"/>
          <w:sz w:val="24"/>
          <w:szCs w:val="24"/>
        </w:rPr>
        <w:t xml:space="preserve"> района</w:t>
      </w:r>
    </w:p>
    <w:p w:rsidR="005118AE" w:rsidRPr="007E0416" w:rsidRDefault="007A7210" w:rsidP="007E041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E0416">
        <w:rPr>
          <w:rFonts w:ascii="Arial" w:hAnsi="Arial" w:cs="Arial"/>
          <w:sz w:val="24"/>
          <w:szCs w:val="24"/>
        </w:rPr>
        <w:t>от</w:t>
      </w:r>
      <w:r w:rsidR="005118AE" w:rsidRPr="007E0416">
        <w:rPr>
          <w:rFonts w:ascii="Arial" w:hAnsi="Arial" w:cs="Arial"/>
          <w:sz w:val="24"/>
          <w:szCs w:val="24"/>
        </w:rPr>
        <w:t xml:space="preserve"> </w:t>
      </w:r>
      <w:r w:rsidR="00241CB0">
        <w:rPr>
          <w:rFonts w:ascii="Arial" w:hAnsi="Arial" w:cs="Arial"/>
          <w:sz w:val="24"/>
          <w:szCs w:val="24"/>
        </w:rPr>
        <w:t>10.07.2020</w:t>
      </w:r>
      <w:r w:rsidR="005118AE" w:rsidRPr="007E0416">
        <w:rPr>
          <w:rFonts w:ascii="Arial" w:hAnsi="Arial" w:cs="Arial"/>
          <w:sz w:val="24"/>
          <w:szCs w:val="24"/>
        </w:rPr>
        <w:t xml:space="preserve"> №</w:t>
      </w:r>
      <w:r w:rsidR="00241CB0">
        <w:rPr>
          <w:rFonts w:ascii="Arial" w:hAnsi="Arial" w:cs="Arial"/>
          <w:sz w:val="24"/>
          <w:szCs w:val="24"/>
        </w:rPr>
        <w:t>40</w:t>
      </w:r>
      <w:r w:rsidR="003F1375">
        <w:rPr>
          <w:rFonts w:ascii="Arial" w:hAnsi="Arial" w:cs="Arial"/>
          <w:sz w:val="24"/>
          <w:szCs w:val="24"/>
        </w:rPr>
        <w:t>1</w:t>
      </w:r>
      <w:r w:rsidR="005118AE" w:rsidRPr="007E0416">
        <w:rPr>
          <w:rFonts w:ascii="Arial" w:hAnsi="Arial" w:cs="Arial"/>
          <w:sz w:val="24"/>
          <w:szCs w:val="24"/>
        </w:rPr>
        <w:t>-п</w:t>
      </w:r>
    </w:p>
    <w:p w:rsidR="00BD6005" w:rsidRPr="007E0416" w:rsidRDefault="00BD6005" w:rsidP="007E0416">
      <w:pPr>
        <w:pStyle w:val="ConsPlusNormal"/>
        <w:jc w:val="both"/>
        <w:rPr>
          <w:rFonts w:ascii="Arial" w:hAnsi="Arial" w:cs="Arial"/>
        </w:rPr>
      </w:pPr>
    </w:p>
    <w:p w:rsidR="00AD3F5F" w:rsidRPr="007E0416" w:rsidRDefault="00AD3F5F" w:rsidP="007E0416">
      <w:pPr>
        <w:pStyle w:val="ConsPlusTitle"/>
        <w:jc w:val="center"/>
        <w:rPr>
          <w:b w:val="0"/>
          <w:sz w:val="24"/>
          <w:szCs w:val="24"/>
        </w:rPr>
      </w:pPr>
      <w:bookmarkStart w:id="0" w:name="P32"/>
      <w:bookmarkEnd w:id="0"/>
      <w:r w:rsidRPr="007E0416">
        <w:rPr>
          <w:b w:val="0"/>
          <w:sz w:val="24"/>
          <w:szCs w:val="24"/>
        </w:rPr>
        <w:t>Состав</w:t>
      </w:r>
    </w:p>
    <w:p w:rsidR="00BD6005" w:rsidRPr="007E0416" w:rsidRDefault="00AD3F5F" w:rsidP="007E0416">
      <w:pPr>
        <w:pStyle w:val="ConsPlusTitle"/>
        <w:jc w:val="center"/>
        <w:rPr>
          <w:b w:val="0"/>
          <w:sz w:val="24"/>
          <w:szCs w:val="24"/>
        </w:rPr>
      </w:pPr>
      <w:r w:rsidRPr="007E0416">
        <w:rPr>
          <w:b w:val="0"/>
          <w:sz w:val="24"/>
          <w:szCs w:val="24"/>
        </w:rPr>
        <w:t xml:space="preserve">Комиссии </w:t>
      </w:r>
      <w:proofErr w:type="gramStart"/>
      <w:r w:rsidRPr="007E0416">
        <w:rPr>
          <w:b w:val="0"/>
          <w:sz w:val="24"/>
          <w:szCs w:val="24"/>
        </w:rPr>
        <w:t>по проведению конкурсов на право заключения договора оказания услуг по погребению с присвоением</w:t>
      </w:r>
      <w:r w:rsidR="00BD6005" w:rsidRPr="007E0416">
        <w:rPr>
          <w:b w:val="0"/>
          <w:sz w:val="24"/>
          <w:szCs w:val="24"/>
        </w:rPr>
        <w:t xml:space="preserve"> статуса специализированной службы по вопросам</w:t>
      </w:r>
      <w:proofErr w:type="gramEnd"/>
      <w:r w:rsidR="00BD6005" w:rsidRPr="007E0416">
        <w:rPr>
          <w:b w:val="0"/>
          <w:sz w:val="24"/>
          <w:szCs w:val="24"/>
        </w:rPr>
        <w:t xml:space="preserve"> похоронного дела на территории муниципального образования Боготольский </w:t>
      </w:r>
      <w:r w:rsidR="00BD6005" w:rsidRPr="007E0416">
        <w:rPr>
          <w:b w:val="0"/>
          <w:sz w:val="24"/>
          <w:szCs w:val="24"/>
        </w:rPr>
        <w:lastRenderedPageBreak/>
        <w:t>муниципальный район</w:t>
      </w:r>
    </w:p>
    <w:p w:rsidR="00BD6005" w:rsidRPr="007E0416" w:rsidRDefault="00BD6005" w:rsidP="007E0416">
      <w:pPr>
        <w:pStyle w:val="ConsPlusNormal"/>
        <w:tabs>
          <w:tab w:val="left" w:pos="7838"/>
        </w:tabs>
        <w:jc w:val="both"/>
        <w:rPr>
          <w:rFonts w:ascii="Arial" w:hAnsi="Arial" w:cs="Aria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3F5F" w:rsidRPr="007E0416" w:rsidTr="00AD3F5F">
        <w:tc>
          <w:tcPr>
            <w:tcW w:w="4785" w:type="dxa"/>
          </w:tcPr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Дубовиков</w:t>
            </w:r>
          </w:p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Владимир Анатольевич</w:t>
            </w:r>
          </w:p>
        </w:tc>
        <w:tc>
          <w:tcPr>
            <w:tcW w:w="4786" w:type="dxa"/>
          </w:tcPr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Глава Боготольского района,</w:t>
            </w:r>
          </w:p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председатель комиссии</w:t>
            </w:r>
          </w:p>
        </w:tc>
      </w:tr>
      <w:tr w:rsidR="00AD3F5F" w:rsidRPr="007E0416" w:rsidTr="00AD3F5F">
        <w:tc>
          <w:tcPr>
            <w:tcW w:w="4785" w:type="dxa"/>
          </w:tcPr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 xml:space="preserve">Бакуневич </w:t>
            </w:r>
          </w:p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Надежда Владимировна</w:t>
            </w:r>
          </w:p>
        </w:tc>
        <w:tc>
          <w:tcPr>
            <w:tcW w:w="4786" w:type="dxa"/>
          </w:tcPr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Заместитель Главы Боготольского района по финансово – экономическим вопросам,</w:t>
            </w:r>
          </w:p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Заместитель председателя комиссии</w:t>
            </w:r>
          </w:p>
        </w:tc>
      </w:tr>
      <w:tr w:rsidR="00AD3F5F" w:rsidRPr="007E0416" w:rsidTr="00AD3F5F">
        <w:tc>
          <w:tcPr>
            <w:tcW w:w="4785" w:type="dxa"/>
          </w:tcPr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proofErr w:type="spellStart"/>
            <w:r w:rsidRPr="007E0416">
              <w:rPr>
                <w:rFonts w:ascii="Arial" w:hAnsi="Arial" w:cs="Arial"/>
              </w:rPr>
              <w:t>Колбенко</w:t>
            </w:r>
            <w:proofErr w:type="spellEnd"/>
          </w:p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Ангелина Александровна</w:t>
            </w:r>
          </w:p>
        </w:tc>
        <w:tc>
          <w:tcPr>
            <w:tcW w:w="4786" w:type="dxa"/>
          </w:tcPr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Ведущий специалист – юрист,</w:t>
            </w:r>
          </w:p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Секретарь комиссии</w:t>
            </w:r>
          </w:p>
        </w:tc>
      </w:tr>
      <w:tr w:rsidR="00AD3F5F" w:rsidRPr="007E0416" w:rsidTr="009B3FB8">
        <w:tc>
          <w:tcPr>
            <w:tcW w:w="9571" w:type="dxa"/>
            <w:gridSpan w:val="2"/>
          </w:tcPr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Члены Комиссии:</w:t>
            </w:r>
          </w:p>
        </w:tc>
      </w:tr>
      <w:tr w:rsidR="00AD3F5F" w:rsidRPr="007E0416" w:rsidTr="00AD3F5F">
        <w:tc>
          <w:tcPr>
            <w:tcW w:w="4785" w:type="dxa"/>
          </w:tcPr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 xml:space="preserve">Романова </w:t>
            </w:r>
          </w:p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Эльвира Борисовна</w:t>
            </w:r>
          </w:p>
        </w:tc>
        <w:tc>
          <w:tcPr>
            <w:tcW w:w="4786" w:type="dxa"/>
          </w:tcPr>
          <w:p w:rsidR="00AD3F5F" w:rsidRPr="007E0416" w:rsidRDefault="00AD3F5F" w:rsidP="00B255E1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Заместитель Главы Боготольского района по строительству, архитектуре</w:t>
            </w:r>
            <w:r w:rsidR="00B255E1">
              <w:rPr>
                <w:rFonts w:ascii="Arial" w:hAnsi="Arial" w:cs="Arial"/>
              </w:rPr>
              <w:t xml:space="preserve"> и</w:t>
            </w:r>
            <w:r w:rsidRPr="007E0416">
              <w:rPr>
                <w:rFonts w:ascii="Arial" w:hAnsi="Arial" w:cs="Arial"/>
              </w:rPr>
              <w:t xml:space="preserve"> ЖКХ – начальник отдела</w:t>
            </w:r>
          </w:p>
        </w:tc>
      </w:tr>
      <w:tr w:rsidR="00AD3F5F" w:rsidRPr="007E0416" w:rsidTr="00AD3F5F">
        <w:tc>
          <w:tcPr>
            <w:tcW w:w="4785" w:type="dxa"/>
          </w:tcPr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proofErr w:type="spellStart"/>
            <w:r w:rsidRPr="007E0416">
              <w:rPr>
                <w:rFonts w:ascii="Arial" w:hAnsi="Arial" w:cs="Arial"/>
              </w:rPr>
              <w:t>Бодрина</w:t>
            </w:r>
            <w:proofErr w:type="spellEnd"/>
            <w:r w:rsidRPr="007E0416">
              <w:rPr>
                <w:rFonts w:ascii="Arial" w:hAnsi="Arial" w:cs="Arial"/>
              </w:rPr>
              <w:t xml:space="preserve"> </w:t>
            </w:r>
          </w:p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Лилия Сергеевна</w:t>
            </w:r>
          </w:p>
        </w:tc>
        <w:tc>
          <w:tcPr>
            <w:tcW w:w="4786" w:type="dxa"/>
          </w:tcPr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Начальник отдела экономики и планирования</w:t>
            </w:r>
          </w:p>
        </w:tc>
      </w:tr>
      <w:tr w:rsidR="00AD3F5F" w:rsidRPr="007E0416" w:rsidTr="00AD3F5F">
        <w:tc>
          <w:tcPr>
            <w:tcW w:w="4785" w:type="dxa"/>
          </w:tcPr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 xml:space="preserve">Зверев </w:t>
            </w:r>
          </w:p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Сергей Николаевич</w:t>
            </w:r>
          </w:p>
        </w:tc>
        <w:tc>
          <w:tcPr>
            <w:tcW w:w="4786" w:type="dxa"/>
          </w:tcPr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Начальник отдела муниципального имущества и земельных отношений</w:t>
            </w:r>
          </w:p>
        </w:tc>
      </w:tr>
      <w:tr w:rsidR="00AD3F5F" w:rsidRPr="007E0416" w:rsidTr="00AD3F5F">
        <w:tc>
          <w:tcPr>
            <w:tcW w:w="4785" w:type="dxa"/>
          </w:tcPr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proofErr w:type="spellStart"/>
            <w:r w:rsidRPr="007E0416">
              <w:rPr>
                <w:rFonts w:ascii="Arial" w:hAnsi="Arial" w:cs="Arial"/>
              </w:rPr>
              <w:t>Амельченкова</w:t>
            </w:r>
            <w:proofErr w:type="spellEnd"/>
          </w:p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Марина Алексеевна</w:t>
            </w:r>
          </w:p>
        </w:tc>
        <w:tc>
          <w:tcPr>
            <w:tcW w:w="4786" w:type="dxa"/>
          </w:tcPr>
          <w:p w:rsidR="00AD3F5F" w:rsidRPr="007E0416" w:rsidRDefault="00AD3F5F" w:rsidP="007E0416">
            <w:pPr>
              <w:pStyle w:val="ConsPlusNormal"/>
              <w:tabs>
                <w:tab w:val="left" w:pos="7838"/>
              </w:tabs>
              <w:jc w:val="both"/>
              <w:rPr>
                <w:rFonts w:ascii="Arial" w:hAnsi="Arial" w:cs="Arial"/>
              </w:rPr>
            </w:pPr>
            <w:r w:rsidRPr="007E0416">
              <w:rPr>
                <w:rFonts w:ascii="Arial" w:hAnsi="Arial" w:cs="Arial"/>
              </w:rPr>
              <w:t>Ведущий специалист отдела кадров, муниципальной службы и организационной работы</w:t>
            </w:r>
          </w:p>
        </w:tc>
      </w:tr>
    </w:tbl>
    <w:p w:rsidR="007E0416" w:rsidRDefault="007E0416" w:rsidP="007E0416">
      <w:pPr>
        <w:pStyle w:val="ConsPlusNormal"/>
        <w:ind w:firstLine="709"/>
        <w:jc w:val="both"/>
        <w:rPr>
          <w:rFonts w:ascii="Arial" w:hAnsi="Arial" w:cs="Arial"/>
        </w:rPr>
      </w:pPr>
    </w:p>
    <w:p w:rsidR="007E0416" w:rsidRPr="007E0416" w:rsidRDefault="007E0416" w:rsidP="007E0416">
      <w:pPr>
        <w:pStyle w:val="ConsPlusNormal"/>
        <w:ind w:firstLine="709"/>
        <w:jc w:val="both"/>
        <w:rPr>
          <w:rFonts w:ascii="Arial" w:hAnsi="Arial" w:cs="Arial"/>
        </w:rPr>
      </w:pPr>
    </w:p>
    <w:p w:rsidR="00AD3F5F" w:rsidRPr="007E0416" w:rsidRDefault="00AD3F5F" w:rsidP="007E0416">
      <w:pPr>
        <w:pStyle w:val="ConsPlusNormal"/>
        <w:ind w:firstLine="709"/>
        <w:jc w:val="both"/>
        <w:rPr>
          <w:rFonts w:ascii="Arial" w:hAnsi="Arial" w:cs="Arial"/>
        </w:rPr>
      </w:pPr>
    </w:p>
    <w:p w:rsidR="00AD3F5F" w:rsidRPr="007E0416" w:rsidRDefault="00AD3F5F" w:rsidP="007E041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E0416">
        <w:rPr>
          <w:rFonts w:ascii="Arial" w:hAnsi="Arial" w:cs="Arial"/>
          <w:sz w:val="24"/>
          <w:szCs w:val="24"/>
        </w:rPr>
        <w:t xml:space="preserve">Приложение №2 к постановлению </w:t>
      </w:r>
    </w:p>
    <w:p w:rsidR="00AD3F5F" w:rsidRPr="007E0416" w:rsidRDefault="00AD3F5F" w:rsidP="007E041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E0416">
        <w:rPr>
          <w:rFonts w:ascii="Arial" w:hAnsi="Arial" w:cs="Arial"/>
          <w:sz w:val="24"/>
          <w:szCs w:val="24"/>
        </w:rPr>
        <w:t>администрации Боготольского района</w:t>
      </w:r>
    </w:p>
    <w:p w:rsidR="00AD3F5F" w:rsidRPr="007E0416" w:rsidRDefault="00AD3F5F" w:rsidP="007E041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E0416">
        <w:rPr>
          <w:rFonts w:ascii="Arial" w:hAnsi="Arial" w:cs="Arial"/>
          <w:sz w:val="24"/>
          <w:szCs w:val="24"/>
        </w:rPr>
        <w:t xml:space="preserve">от </w:t>
      </w:r>
      <w:r w:rsidR="00241CB0">
        <w:rPr>
          <w:rFonts w:ascii="Arial" w:hAnsi="Arial" w:cs="Arial"/>
          <w:sz w:val="24"/>
          <w:szCs w:val="24"/>
        </w:rPr>
        <w:t>10.07.</w:t>
      </w:r>
      <w:r w:rsidRPr="007E0416">
        <w:rPr>
          <w:rFonts w:ascii="Arial" w:hAnsi="Arial" w:cs="Arial"/>
          <w:sz w:val="24"/>
          <w:szCs w:val="24"/>
        </w:rPr>
        <w:t>2020 №</w:t>
      </w:r>
      <w:r w:rsidR="00241CB0">
        <w:rPr>
          <w:rFonts w:ascii="Arial" w:hAnsi="Arial" w:cs="Arial"/>
          <w:sz w:val="24"/>
          <w:szCs w:val="24"/>
        </w:rPr>
        <w:t>40</w:t>
      </w:r>
      <w:r w:rsidR="003F1375">
        <w:rPr>
          <w:rFonts w:ascii="Arial" w:hAnsi="Arial" w:cs="Arial"/>
          <w:sz w:val="24"/>
          <w:szCs w:val="24"/>
        </w:rPr>
        <w:t>1</w:t>
      </w:r>
      <w:bookmarkStart w:id="1" w:name="_GoBack"/>
      <w:bookmarkEnd w:id="1"/>
      <w:r w:rsidRPr="007E0416">
        <w:rPr>
          <w:rFonts w:ascii="Arial" w:hAnsi="Arial" w:cs="Arial"/>
          <w:sz w:val="24"/>
          <w:szCs w:val="24"/>
        </w:rPr>
        <w:t>-п</w:t>
      </w:r>
    </w:p>
    <w:p w:rsidR="00AD3F5F" w:rsidRPr="007E0416" w:rsidRDefault="00AD3F5F" w:rsidP="007E0416">
      <w:pPr>
        <w:pStyle w:val="ConsPlusNormal"/>
        <w:ind w:firstLine="709"/>
        <w:jc w:val="both"/>
        <w:rPr>
          <w:rFonts w:ascii="Arial" w:hAnsi="Arial" w:cs="Arial"/>
        </w:rPr>
      </w:pPr>
    </w:p>
    <w:p w:rsidR="00AD3F5F" w:rsidRPr="007E0416" w:rsidRDefault="00AD3F5F" w:rsidP="007E0416">
      <w:pPr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Положение</w:t>
      </w:r>
    </w:p>
    <w:p w:rsidR="00AD3F5F" w:rsidRPr="007E0416" w:rsidRDefault="00AD3F5F" w:rsidP="007E0416">
      <w:pPr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proofErr w:type="gramStart"/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о Комиссии по проведению конкурсов на право заключения</w:t>
      </w:r>
      <w:r w:rsidRPr="007E0416">
        <w:rPr>
          <w:rFonts w:ascii="Arial" w:hAnsi="Arial" w:cs="Arial"/>
          <w:sz w:val="24"/>
          <w:szCs w:val="24"/>
        </w:rPr>
        <w:t xml:space="preserve">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договора оказания услуг по погребению с присвоением</w:t>
      </w:r>
      <w:proofErr w:type="gramEnd"/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статуса</w:t>
      </w:r>
      <w:r w:rsidRPr="007E0416">
        <w:rPr>
          <w:rFonts w:ascii="Arial" w:hAnsi="Arial" w:cs="Arial"/>
          <w:sz w:val="24"/>
          <w:szCs w:val="24"/>
        </w:rPr>
        <w:t xml:space="preserve">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специализированной службы по вопросам похоронного дела на территории</w:t>
      </w:r>
      <w:r w:rsidRPr="007E0416">
        <w:rPr>
          <w:rFonts w:ascii="Arial" w:hAnsi="Arial" w:cs="Arial"/>
          <w:sz w:val="24"/>
          <w:szCs w:val="24"/>
        </w:rPr>
        <w:t xml:space="preserve">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 Боготольский муниципальный район</w:t>
      </w:r>
    </w:p>
    <w:p w:rsidR="00AD3F5F" w:rsidRPr="007E0416" w:rsidRDefault="00AD3F5F" w:rsidP="007E0416">
      <w:pPr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AD3F5F" w:rsidRPr="007E0416" w:rsidRDefault="00AD3F5F" w:rsidP="007E0416">
      <w:pPr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1. Общие положения</w:t>
      </w:r>
    </w:p>
    <w:p w:rsidR="00AD3F5F" w:rsidRPr="007E0416" w:rsidRDefault="00AD3F5F" w:rsidP="007E0416">
      <w:pPr>
        <w:pStyle w:val="ConsPlusNormal"/>
        <w:ind w:firstLine="709"/>
        <w:jc w:val="both"/>
        <w:rPr>
          <w:rFonts w:ascii="Arial" w:hAnsi="Arial" w:cs="Arial"/>
        </w:rPr>
      </w:pPr>
    </w:p>
    <w:p w:rsidR="00AD3F5F" w:rsidRPr="007E0416" w:rsidRDefault="003803E5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1.1. </w:t>
      </w:r>
      <w:proofErr w:type="gramStart"/>
      <w:r w:rsidR="00AD3F5F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Настоящее Положение о конкурсной комиссии по проведению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Боготольский муниципальный район (далее - Конкурсная комиссия) определяет цели создания, функции, состав и порядок деятельности Конкурсной комиссии в ходе проведения конкурса на право заключения договора оказания услуг по погребению с присвоением статуса</w:t>
      </w:r>
      <w:proofErr w:type="gramEnd"/>
      <w:r w:rsidR="00AD3F5F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специализированной службы по вопросам похоронного дела на территории муниципального образования Боготольский муниципальный район (далее - Конкурс).</w:t>
      </w:r>
    </w:p>
    <w:p w:rsidR="003803E5" w:rsidRPr="007E0416" w:rsidRDefault="003803E5" w:rsidP="007E0416">
      <w:pPr>
        <w:pStyle w:val="ConsPlusNormal"/>
        <w:ind w:firstLine="709"/>
        <w:jc w:val="both"/>
        <w:rPr>
          <w:rFonts w:ascii="Arial" w:hAnsi="Arial" w:cs="Arial"/>
          <w:color w:val="000000"/>
          <w:lang w:bidi="ru-RU"/>
        </w:rPr>
      </w:pPr>
      <w:r w:rsidRPr="007E0416">
        <w:rPr>
          <w:rFonts w:ascii="Arial" w:hAnsi="Arial" w:cs="Arial"/>
        </w:rPr>
        <w:t>1.2. К</w:t>
      </w:r>
      <w:r w:rsidRPr="007E0416">
        <w:rPr>
          <w:rFonts w:ascii="Arial" w:hAnsi="Arial" w:cs="Arial"/>
          <w:color w:val="000000"/>
          <w:lang w:bidi="ru-RU"/>
        </w:rPr>
        <w:t>онкурсная комиссия является коллегиальным органом.</w:t>
      </w:r>
    </w:p>
    <w:p w:rsidR="003803E5" w:rsidRPr="007E0416" w:rsidRDefault="003803E5" w:rsidP="007E0416">
      <w:pPr>
        <w:pStyle w:val="ConsPlusNormal"/>
        <w:ind w:firstLine="709"/>
        <w:jc w:val="both"/>
        <w:rPr>
          <w:rFonts w:ascii="Arial" w:hAnsi="Arial" w:cs="Arial"/>
          <w:color w:val="000000"/>
          <w:lang w:bidi="ru-RU"/>
        </w:rPr>
      </w:pPr>
      <w:r w:rsidRPr="007E0416">
        <w:rPr>
          <w:rFonts w:ascii="Arial" w:hAnsi="Arial" w:cs="Arial"/>
          <w:color w:val="000000"/>
          <w:lang w:bidi="ru-RU"/>
        </w:rPr>
        <w:t xml:space="preserve">1.3. Конкурсная </w:t>
      </w:r>
      <w:r w:rsidRPr="007E0416">
        <w:rPr>
          <w:rStyle w:val="214pt"/>
          <w:rFonts w:ascii="Arial" w:eastAsiaTheme="minorHAnsi" w:hAnsi="Arial" w:cs="Arial"/>
          <w:sz w:val="24"/>
          <w:szCs w:val="24"/>
        </w:rPr>
        <w:t xml:space="preserve">комиссия </w:t>
      </w:r>
      <w:r w:rsidRPr="007E0416">
        <w:rPr>
          <w:rFonts w:ascii="Arial" w:hAnsi="Arial" w:cs="Arial"/>
          <w:color w:val="000000"/>
          <w:lang w:bidi="ru-RU"/>
        </w:rPr>
        <w:t>в своей деятельности руководствуется Гражданским кодексом Российской Федерации, иными федеральными законами и нормативными правовыми актами Российской Федерации и Красноярского края, правовыми актами администрации Боготольского района в сфере погребения и настоящим Положением.</w:t>
      </w:r>
    </w:p>
    <w:p w:rsidR="003803E5" w:rsidRPr="007E0416" w:rsidRDefault="003803E5" w:rsidP="007E0416">
      <w:pPr>
        <w:pStyle w:val="ConsPlusNormal"/>
        <w:ind w:firstLine="709"/>
        <w:jc w:val="both"/>
        <w:rPr>
          <w:rFonts w:ascii="Arial" w:hAnsi="Arial" w:cs="Arial"/>
        </w:rPr>
      </w:pPr>
    </w:p>
    <w:p w:rsidR="003803E5" w:rsidRPr="007E0416" w:rsidRDefault="003803E5" w:rsidP="007E0416">
      <w:pPr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2. Цели и задачи Конкурсной комиссии</w:t>
      </w:r>
    </w:p>
    <w:p w:rsidR="00447033" w:rsidRPr="007E0416" w:rsidRDefault="00447033" w:rsidP="007E0416">
      <w:pPr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2.1. Конкурсная комиссия создается в целях организации конкурсных процедур, подведения итогов и определения победителей Конкурса.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2.2. </w:t>
      </w:r>
      <w:proofErr w:type="gramStart"/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Исходя из целей деятельности Конкурсной комиссии в задачи Конкурсной комиссии входит</w:t>
      </w:r>
      <w:proofErr w:type="gramEnd"/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: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sz w:val="24"/>
          <w:szCs w:val="24"/>
        </w:rPr>
        <w:t xml:space="preserve">а)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обеспечение объективности при рассмотрении, сопоставлении и оценке заявок на участие в Конкурсе;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Pr="007E0416">
        <w:rPr>
          <w:rFonts w:ascii="Arial" w:hAnsi="Arial" w:cs="Arial"/>
          <w:sz w:val="24"/>
          <w:szCs w:val="24"/>
        </w:rPr>
        <w:t xml:space="preserve">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соблюдение принципов публичности, прозрачности, </w:t>
      </w:r>
      <w:proofErr w:type="spellStart"/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конкурентности</w:t>
      </w:r>
      <w:proofErr w:type="spellEnd"/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, равных условий при проведении Конкурса;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sz w:val="24"/>
          <w:szCs w:val="24"/>
        </w:rPr>
        <w:t xml:space="preserve">в)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устранение возможностей злоупотребления и коррупции при проведении Конкурса.</w:t>
      </w:r>
    </w:p>
    <w:p w:rsidR="00447033" w:rsidRPr="007E0416" w:rsidRDefault="00447033" w:rsidP="007E0416">
      <w:pPr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47033" w:rsidRPr="007E0416" w:rsidRDefault="00447033" w:rsidP="007E0416">
      <w:pPr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3. Порядок формирования Конкурсной комиссии</w:t>
      </w:r>
    </w:p>
    <w:p w:rsidR="00447033" w:rsidRPr="007E0416" w:rsidRDefault="00447033" w:rsidP="007E0416">
      <w:pPr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3.1. Конкурсная комиссия формируется из числа должностных лиц и работников администрации Боготольского района.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3.2. Конкурсная комиссия состоит из председателя, заместителя председателя, секретаря и членов комиссии.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3.3. Персональный состав Конкурсной комиссии утверждается постановлением администрации Боготольского района (далее - Организатор Конкурса), общее количество не более 7 человек.</w:t>
      </w:r>
    </w:p>
    <w:p w:rsidR="00447033" w:rsidRPr="007E0416" w:rsidRDefault="00447033" w:rsidP="007E0416">
      <w:pPr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47033" w:rsidRPr="007E0416" w:rsidRDefault="00447033" w:rsidP="007E0416">
      <w:pPr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4. Функции Конкурсной комиссии</w:t>
      </w:r>
    </w:p>
    <w:p w:rsidR="00447033" w:rsidRPr="007E0416" w:rsidRDefault="00447033" w:rsidP="007E0416">
      <w:pPr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4.1. Основными функциями Конкурсной комиссии являются: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а) вскрытие конвертов с заявками на участие в Конкурсе;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б) рассмотрение, оценка и сопоставление заявок на участие в Конкурсе;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в) ведение протокола вскрытия конвертов с заявками на участие в Конкурсе (далее - протокол вскрытия конвертов), протокола рассмотрения заявок на участие в Конкурсе, протокола оценки и сопоставления заявок на участие в Конкурсе;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г) определение победителя Конкурса;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д) подписание протокола вскрытия конвертов и протокола рассмотрения заявок на участие в Конкурсе, протокола оценки и сопоставления заявок на участие в Конкурсе.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4.2. Председатель Конкурсной комиссии: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а) осуществляет общее руководство работой Конкурсной комиссии;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б) объявляет заседание правомочным или выносит решение о его переносе из-за отсутствия необходимого количества членов Конкурсной комиссии;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в) открывает и ведет заседания Конкурсной комиссии;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г) назначает члена Конкурсной комиссии, который будет осуществлять вскрытие конвертов с заявками на участие в Конкурсе;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д) определяет порядок ведения заседания и рассмотрения обсуждаемых вопросов;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е) в случае необходимости выносит на обсуждение Конкурсной комиссии вопрос о привлечении к работе Конкурсной комиссии экспертов;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ж) подписывает протокол вскрытия конвертов, протокол рассмотрения заявок на участие в Конкурсе, протокол оценки и сопоставления заявок на участие в Конкурсе;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з) объявляет победителя Конкурса;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и) осуществляет иные действия в соответствии с действующим законодательством Российской Федерации и настоящим Положением.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4.3. В отсутствие председателя заседания Конкурсной комиссии проводятся заместителем председателя Конкурсной комиссии.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4.4. Секретарь Конкурсной комиссии: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proofErr w:type="gramStart"/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а) осуществляет подготовку заседаний Конкурсной комиссии, включая оформление и рассылку необходимых документов,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не менее чем за три рабочих дня до их начала и обеспечивает членов Конкурсной комиссии необходимыми материалами;</w:t>
      </w:r>
      <w:proofErr w:type="gramEnd"/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б) оформляет протокол вскрытия конвертов, протокол рассмотрения заявок на участие в Конкурсе, протокол оценки и сопоставления заявок на участие в Конкурсе;</w:t>
      </w:r>
    </w:p>
    <w:p w:rsidR="00447033" w:rsidRPr="007E0416" w:rsidRDefault="0044703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в) осуществляет иные действия организационно-технического характера.</w:t>
      </w:r>
    </w:p>
    <w:p w:rsidR="00AD3F5F" w:rsidRPr="007E0416" w:rsidRDefault="00AD3F5F" w:rsidP="007E0416">
      <w:pPr>
        <w:pStyle w:val="ConsPlusNormal"/>
        <w:ind w:firstLine="709"/>
        <w:jc w:val="both"/>
        <w:rPr>
          <w:rFonts w:ascii="Arial" w:hAnsi="Arial" w:cs="Arial"/>
        </w:rPr>
      </w:pPr>
    </w:p>
    <w:p w:rsidR="00447033" w:rsidRPr="007E0416" w:rsidRDefault="00447033" w:rsidP="007E0416">
      <w:pPr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5. Права и обязанности Конкурсной комиссии</w:t>
      </w:r>
    </w:p>
    <w:p w:rsidR="00447033" w:rsidRPr="007E0416" w:rsidRDefault="00447033" w:rsidP="007E0416">
      <w:pPr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47033" w:rsidRPr="007E0416" w:rsidRDefault="00447033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5.1. Для осуществления возложенных на нее функций Конкурсная комиссия:</w:t>
      </w:r>
    </w:p>
    <w:p w:rsidR="00447033" w:rsidRPr="007E0416" w:rsidRDefault="00447033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а) проверяет соответствие лиц, подавших заявку на участие в Конкурсе (далее также - заявители), требованиям, предъявляемым к ним конкурсной документацией;</w:t>
      </w:r>
    </w:p>
    <w:p w:rsidR="00863369" w:rsidRPr="007E0416" w:rsidRDefault="00447033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б) оценивает и сопоставляет заявки на участие в Конкурсе в соответствии с критериями, указанными в извещении о проведении Конкурса и конкурсной документации.</w:t>
      </w:r>
    </w:p>
    <w:p w:rsidR="00863369" w:rsidRPr="007E0416" w:rsidRDefault="00863369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5.2. </w:t>
      </w:r>
      <w:r w:rsidR="00447033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В случае возникновения вопросов о качестве и (или) характеристиках предлагаемых услуг Конкурсная комиссия вправе привлекать к своей работе экспертов.</w:t>
      </w:r>
    </w:p>
    <w:p w:rsidR="00863369" w:rsidRPr="007E0416" w:rsidRDefault="00863369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5.2.1. </w:t>
      </w:r>
      <w:r w:rsidR="00447033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Для целей применения настоящего Положения под экспертами понимаются лица, обладающие специальными знаниями по предмету Конкурса, что должно подтверждаться соответствующими документами об образовании и (или) опыте работы эксперта. </w:t>
      </w:r>
      <w:proofErr w:type="gramStart"/>
      <w:r w:rsidR="00447033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Лица не могут быть привлечены к работе Конкурсной комиссии в качестве экспертов, если они лично заинтересованы в результатах Конкурса (в том числе физические лица, подавшие заявки на участие в Конкурсе либо состоящие в штате организаций, подавших указанные заявки) либо на них способны оказывать влияние участники Конкурса (в том числе физические лица, являющиеся участниками (акционерами) этих организаций, членами их органов управления</w:t>
      </w:r>
      <w:proofErr w:type="gramEnd"/>
      <w:r w:rsidR="00447033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, кредиторами участников Конкурса).</w:t>
      </w:r>
    </w:p>
    <w:p w:rsidR="00863369" w:rsidRPr="007E0416" w:rsidRDefault="00863369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5.2.2. </w:t>
      </w:r>
      <w:r w:rsidR="00447033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По вопросам, поставленным перед ними Конкурсной комиссией, эксперты представляют свои экспертные заключения. Мнение эксперта, изложенное в экспертном заключении, носит рекомендательный характер и не является обязательным для Конкурсной комиссии. Экспертное заключение оформляется письменно и прикладывается к протоколу рассмотрения заявок на участие в Конкурсе, протоколу сопоставления и оценки заявок на участие в Конкурсе в зависимости от того, по какому поводу оно проводилось.</w:t>
      </w:r>
    </w:p>
    <w:p w:rsidR="00863369" w:rsidRPr="007E0416" w:rsidRDefault="00863369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5.3. </w:t>
      </w:r>
      <w:r w:rsidR="00447033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При осуществлении своих полномочий члены Конкурсной комиссии обязаны:</w:t>
      </w:r>
    </w:p>
    <w:p w:rsidR="00863369" w:rsidRPr="007E0416" w:rsidRDefault="00447033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а) руководствоваться в своей деятельности требованиями законодательства Российской Федерации и настоящего Положения;</w:t>
      </w:r>
    </w:p>
    <w:p w:rsidR="00863369" w:rsidRPr="007E0416" w:rsidRDefault="00447033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="00863369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лично присутствовать на заседаниях Конкурсной комиссии;</w:t>
      </w:r>
    </w:p>
    <w:p w:rsidR="00863369" w:rsidRPr="007E0416" w:rsidRDefault="00447033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в</w:t>
      </w:r>
      <w:r w:rsidR="00863369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)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соблюдать правила вскрытия конвертов, рассмотрения, оценки и сопоставления заявок на участие в Конкурсе;</w:t>
      </w:r>
    </w:p>
    <w:p w:rsidR="00863369" w:rsidRPr="007E0416" w:rsidRDefault="00447033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г)</w:t>
      </w:r>
      <w:r w:rsidR="00863369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не допускать разглашения сведений, ставших им известными в ходе проведения Конкурса, кроме случаев, предусмотренных законодательством Российской Федерации;</w:t>
      </w:r>
    </w:p>
    <w:p w:rsidR="00863369" w:rsidRPr="007E0416" w:rsidRDefault="00447033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д)</w:t>
      </w:r>
      <w:r w:rsidR="00863369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не проводить переговоров с заявителями до проведения Конкурса и (или) во время проведения процедур Конкурса.</w:t>
      </w:r>
    </w:p>
    <w:p w:rsidR="00863369" w:rsidRPr="007E0416" w:rsidRDefault="00863369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5.4. </w:t>
      </w:r>
      <w:r w:rsidR="00447033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При осуществлении своих полномочий члены Конкурсной комиссии вправе:</w:t>
      </w:r>
    </w:p>
    <w:p w:rsidR="00863369" w:rsidRPr="007E0416" w:rsidRDefault="00447033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="00863369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присутствовать на заседаниях Конкурсной комиссии и принимать решения по вопросам, отнесенным к компетенции Конкурсной комиссии;</w:t>
      </w:r>
    </w:p>
    <w:p w:rsidR="00863369" w:rsidRPr="007E0416" w:rsidRDefault="00447033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="00863369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знакомиться со всеми представленными на рассмотрение документами и сведениями, составляющими заявку на участие в Конкурсе;</w:t>
      </w:r>
    </w:p>
    <w:p w:rsidR="00863369" w:rsidRPr="007E0416" w:rsidRDefault="00447033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в)</w:t>
      </w:r>
      <w:r w:rsidR="00863369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выступать по вопросам повестки дня на заседаниях Комиссии;</w:t>
      </w:r>
    </w:p>
    <w:p w:rsidR="00863369" w:rsidRPr="007E0416" w:rsidRDefault="00863369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г) </w:t>
      </w:r>
      <w:r w:rsidR="00447033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проверять правильность содержания протоколов рассмотрения заявок на участие в Конкурсе, в том числе правильность отражения в этих протоколах своего выступления;</w:t>
      </w:r>
    </w:p>
    <w:p w:rsidR="00863369" w:rsidRPr="007E0416" w:rsidRDefault="00863369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д) </w:t>
      </w:r>
      <w:r w:rsidR="00447033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подписывать протокол вскрытия конвертов, протокол рассмотрения заявок на участие в Конкурсе, протокол оценки и сопоставления заявок на участие в Конкурсе;</w:t>
      </w:r>
    </w:p>
    <w:p w:rsidR="00447033" w:rsidRPr="007E0416" w:rsidRDefault="00447033" w:rsidP="007E0416">
      <w:pPr>
        <w:pStyle w:val="2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е)</w:t>
      </w:r>
      <w:r w:rsidR="00863369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осуществлять иные действия в соответствии с действующим законодательством Российской Федерации и настоящим Положением.</w:t>
      </w:r>
    </w:p>
    <w:p w:rsidR="00AD3F5F" w:rsidRPr="007E0416" w:rsidRDefault="00AD3F5F" w:rsidP="007E0416">
      <w:pPr>
        <w:pStyle w:val="ConsPlusNormal"/>
        <w:ind w:firstLine="709"/>
        <w:jc w:val="both"/>
        <w:rPr>
          <w:rFonts w:ascii="Arial" w:hAnsi="Arial" w:cs="Arial"/>
        </w:rPr>
      </w:pPr>
    </w:p>
    <w:p w:rsidR="00863369" w:rsidRPr="007E0416" w:rsidRDefault="00863369" w:rsidP="007E0416">
      <w:pPr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6. Регламент работы Конкурсной комиссии</w:t>
      </w:r>
    </w:p>
    <w:p w:rsidR="00863369" w:rsidRPr="007E0416" w:rsidRDefault="00863369" w:rsidP="007E0416">
      <w:pPr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863369" w:rsidRPr="007E0416" w:rsidRDefault="00863369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6.1. Заседание Конкурсной комиссии считается правомочным, если на нем присутствует не менее чем пятьдесят процентов от общего числа ее членов.</w:t>
      </w:r>
    </w:p>
    <w:p w:rsidR="00863369" w:rsidRPr="007E0416" w:rsidRDefault="00863369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6.2. Решения Конкурсной комиссии принимаются простым большинством голосов от числа присутствующих на заседании членов. При голосовании каждый член Конкурсной комиссии имеет один голос. Голосование осуществляется открыто. Заочное голосование, а также делегирование своих полномочий иным лицам не допускается.</w:t>
      </w:r>
    </w:p>
    <w:p w:rsidR="00863369" w:rsidRPr="007E0416" w:rsidRDefault="00863369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6.3. Конкурсная комиссия вскрывает конверты с заявками на участие в Конкурсе в день, час и месте, указанные в извещении о проведении Конкурса и конкурсной документации. Лица, подавшие заявки на участие в Конкурсе, или их представители вправе присутствовать при вскрытии конвертов с заявками на участие в Конкурсе.</w:t>
      </w:r>
    </w:p>
    <w:p w:rsidR="00863369" w:rsidRPr="007E0416" w:rsidRDefault="00863369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6.4. При вскрытии конвертов с заявками на участие в Конкурсе объявляются наименование (для юридического лица), фамилия, имя, отчество (для физического лица), почтовый адрес каждого заявителя, наличие сведений и документов, предусмотренных конкурсной документацией, и условия исполнения договора, указанные в такой заявке и являющиеся критериями оценки заявок на участие в Конкурсе.</w:t>
      </w:r>
    </w:p>
    <w:p w:rsidR="00863369" w:rsidRPr="007E0416" w:rsidRDefault="00863369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6.5. Протокол вскрытия конвертов подписывается всеми присутствующими членами Конкурсной комиссии непосредственно после вскрытия конвертов с заявками на участие в Конкурсе.</w:t>
      </w:r>
    </w:p>
    <w:p w:rsidR="00863369" w:rsidRPr="007E0416" w:rsidRDefault="00863369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6.6. Конкурсная комиссия проверяет наличие документов </w:t>
      </w:r>
      <w:proofErr w:type="gramStart"/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в составе заявки на участие в Конкурсе в соответствии с требованиями</w:t>
      </w:r>
      <w:proofErr w:type="gramEnd"/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, предъявляемыми к заявке на участие в Конкурсе конкурсной документацией, а также соответствие участников Конкурса требованиям, установленным конкурсной документацией.</w:t>
      </w:r>
    </w:p>
    <w:p w:rsidR="00863369" w:rsidRPr="007E0416" w:rsidRDefault="00863369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6.7. </w:t>
      </w:r>
      <w:proofErr w:type="gramStart"/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 основании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Конкурсе, оформляется протокол рассмотрения заявок на </w:t>
      </w: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участие в Конкурсе, который подписывается всеми присутствующими членами Конкурсной комиссии в день окончания рассмотрения заявок на участие в Конкурсе.</w:t>
      </w:r>
      <w:proofErr w:type="gramEnd"/>
    </w:p>
    <w:p w:rsidR="00863369" w:rsidRPr="007E0416" w:rsidRDefault="00863369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6.8. Комиссия принимает решение о признании Конкурса </w:t>
      </w:r>
      <w:proofErr w:type="gramStart"/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несостоявшимся</w:t>
      </w:r>
      <w:proofErr w:type="gramEnd"/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случаях, если:</w:t>
      </w:r>
    </w:p>
    <w:p w:rsidR="00863369" w:rsidRPr="007E0416" w:rsidRDefault="00863369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а) не было подано ни одной заявки на участие в Конкурсе;</w:t>
      </w:r>
    </w:p>
    <w:p w:rsidR="00863369" w:rsidRPr="007E0416" w:rsidRDefault="00863369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б) была подана только одна заявка;</w:t>
      </w:r>
    </w:p>
    <w:p w:rsidR="00863369" w:rsidRPr="007E0416" w:rsidRDefault="00863369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в) ни один из заявителей не был допущен к участию в Конкурсе;</w:t>
      </w:r>
    </w:p>
    <w:p w:rsidR="00863369" w:rsidRPr="007E0416" w:rsidRDefault="00863369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г) к участию в Конкурсе был допущен только один заявитель.</w:t>
      </w:r>
    </w:p>
    <w:p w:rsidR="000E4F8C" w:rsidRPr="007E0416" w:rsidRDefault="00863369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В протоколе рассмотрения заявок на участие в Конкурсе делается соответствующая запись.</w:t>
      </w:r>
    </w:p>
    <w:p w:rsidR="000E4F8C" w:rsidRPr="007E0416" w:rsidRDefault="00863369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6.9. Конкурсная комиссия оценивает и сопоставляет заявки на участие в Конкурсе в срок, не превышающий пятнадцати рабочих дней </w:t>
      </w:r>
      <w:proofErr w:type="gramStart"/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с даты подписания</w:t>
      </w:r>
      <w:proofErr w:type="gramEnd"/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протокола рассмотрения заявок на участие в Конкурсе.</w:t>
      </w:r>
    </w:p>
    <w:p w:rsidR="000E4F8C" w:rsidRPr="007E0416" w:rsidRDefault="000E4F8C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6.10. </w:t>
      </w:r>
      <w:r w:rsidR="00863369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На основании результатов оценки и сопоставления заявок на участие в Конкурсе Конкурсной комиссией присваивается порядковый номер каждой заявке на участие в Конкурсе относительно других по мере уменьшения суммы проставленных баллов. Заявке, набравшей наибольшую сумму баллов, присваивается первый номер.</w:t>
      </w:r>
    </w:p>
    <w:p w:rsidR="000E4F8C" w:rsidRPr="007E0416" w:rsidRDefault="00863369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Участник Конкурса, подавший заявку, которой присвоен первый номер, признается победителем Конкурса.</w:t>
      </w:r>
    </w:p>
    <w:p w:rsidR="00863369" w:rsidRPr="007E0416" w:rsidRDefault="000E4F8C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6.11. </w:t>
      </w:r>
      <w:r w:rsidR="00863369"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По результатам проведения оценки и сопоставления заявок на участие в Конкурсе Конкурсная комиссия составляет протокол оценки и сопоставления заявок на участие в Конкурсе.</w:t>
      </w:r>
    </w:p>
    <w:p w:rsidR="00863369" w:rsidRPr="007E0416" w:rsidRDefault="00863369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В протокол оценки и сопоставления заявок на участие в Конкурсе заносятся сведения, предусмотренные конкурсной документацией.</w:t>
      </w:r>
    </w:p>
    <w:p w:rsidR="00863369" w:rsidRPr="007E0416" w:rsidRDefault="00863369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должен быть подписан всеми присутствующими членами Конкурсной комиссии в день подведения итогов Конкурса.</w:t>
      </w:r>
    </w:p>
    <w:p w:rsidR="00EB1EA3" w:rsidRPr="007E0416" w:rsidRDefault="00EB1EA3" w:rsidP="007E0416">
      <w:pPr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EB1EA3" w:rsidRPr="007E0416" w:rsidRDefault="00EB1EA3" w:rsidP="007E0416">
      <w:pPr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7. Порядок обжалования решений Конкурсной комиссии,</w:t>
      </w:r>
    </w:p>
    <w:p w:rsidR="00EB1EA3" w:rsidRPr="007E0416" w:rsidRDefault="00EB1EA3" w:rsidP="007E0416">
      <w:pPr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ответственность членов Конкурсной комиссии</w:t>
      </w:r>
    </w:p>
    <w:p w:rsidR="00EB1EA3" w:rsidRPr="007E0416" w:rsidRDefault="00EB1EA3" w:rsidP="007E0416">
      <w:pPr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EB1EA3" w:rsidRPr="007E0416" w:rsidRDefault="00EB1EA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7.1. Заявители, участники Конкурса вправе обжаловать решения Конкурсной комиссии в судебном порядке.</w:t>
      </w:r>
    </w:p>
    <w:p w:rsidR="00EB1EA3" w:rsidRPr="007E0416" w:rsidRDefault="00EB1EA3" w:rsidP="007E041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7.2. За нарушение настоящего Порядка, требований действующего законодательства Российской Федерации члены Конкурсной комиссии несут ответственность в соответствии с законодательством Российской Федерации.</w:t>
      </w:r>
    </w:p>
    <w:p w:rsidR="00AD3F5F" w:rsidRPr="007E0416" w:rsidRDefault="00EB1EA3" w:rsidP="00B255E1">
      <w:pPr>
        <w:ind w:firstLine="709"/>
        <w:jc w:val="both"/>
        <w:rPr>
          <w:rFonts w:ascii="Arial" w:hAnsi="Arial" w:cs="Arial"/>
        </w:rPr>
      </w:pPr>
      <w:r w:rsidRPr="007E0416">
        <w:rPr>
          <w:rFonts w:ascii="Arial" w:hAnsi="Arial" w:cs="Arial"/>
          <w:color w:val="000000"/>
          <w:sz w:val="24"/>
          <w:szCs w:val="24"/>
          <w:lang w:eastAsia="ru-RU" w:bidi="ru-RU"/>
        </w:rPr>
        <w:t>7.3. Члены Конкурсной комиссии и привлеченные Конкурсной комиссией эксперты не вправе распространять сведения, составляющие государственную, служебную или коммерческую тайну, иную охраняемую законом тайну, ставшие известными им в связи с проведением Конкурса.</w:t>
      </w:r>
    </w:p>
    <w:sectPr w:rsidR="00AD3F5F" w:rsidRPr="007E0416" w:rsidSect="009E43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35" w:rsidRDefault="00297E35">
      <w:r>
        <w:separator/>
      </w:r>
    </w:p>
  </w:endnote>
  <w:endnote w:type="continuationSeparator" w:id="0">
    <w:p w:rsidR="00297E35" w:rsidRDefault="0029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35" w:rsidRDefault="00297E35">
      <w:r>
        <w:separator/>
      </w:r>
    </w:p>
  </w:footnote>
  <w:footnote w:type="continuationSeparator" w:id="0">
    <w:p w:rsidR="00297E35" w:rsidRDefault="00297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BB8"/>
    <w:multiLevelType w:val="hybridMultilevel"/>
    <w:tmpl w:val="7DF6A900"/>
    <w:lvl w:ilvl="0" w:tplc="D494AF16">
      <w:start w:val="1"/>
      <w:numFmt w:val="decimal"/>
      <w:lvlText w:val="4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4622"/>
    <w:multiLevelType w:val="multilevel"/>
    <w:tmpl w:val="456C9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68722DF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56548A"/>
    <w:multiLevelType w:val="multilevel"/>
    <w:tmpl w:val="B95E00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1F245A11"/>
    <w:multiLevelType w:val="hybridMultilevel"/>
    <w:tmpl w:val="603C48A0"/>
    <w:lvl w:ilvl="0" w:tplc="FC46D5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737A5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D416B4"/>
    <w:multiLevelType w:val="hybridMultilevel"/>
    <w:tmpl w:val="40DEF08E"/>
    <w:lvl w:ilvl="0" w:tplc="84A89CC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2DD790D"/>
    <w:multiLevelType w:val="hybridMultilevel"/>
    <w:tmpl w:val="0CAA1EE0"/>
    <w:lvl w:ilvl="0" w:tplc="79B81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F20323"/>
    <w:multiLevelType w:val="multilevel"/>
    <w:tmpl w:val="B95E00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3C8F7D58"/>
    <w:multiLevelType w:val="multilevel"/>
    <w:tmpl w:val="DFB6C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B615620"/>
    <w:multiLevelType w:val="multilevel"/>
    <w:tmpl w:val="B95E00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0" w:hanging="2160"/>
      </w:pPr>
      <w:rPr>
        <w:rFonts w:hint="default"/>
      </w:rPr>
    </w:lvl>
  </w:abstractNum>
  <w:abstractNum w:abstractNumId="12">
    <w:nsid w:val="6A3C54B6"/>
    <w:multiLevelType w:val="hybridMultilevel"/>
    <w:tmpl w:val="BE5A0F9E"/>
    <w:lvl w:ilvl="0" w:tplc="E200A3B8">
      <w:start w:val="1"/>
      <w:numFmt w:val="decimal"/>
      <w:lvlText w:val="2.%1."/>
      <w:lvlJc w:val="left"/>
      <w:pPr>
        <w:ind w:left="4320" w:hanging="360"/>
      </w:pPr>
      <w:rPr>
        <w:rFonts w:hint="default"/>
      </w:rPr>
    </w:lvl>
    <w:lvl w:ilvl="1" w:tplc="1D4652E0">
      <w:start w:val="1"/>
      <w:numFmt w:val="decimal"/>
      <w:lvlText w:val="2.%2."/>
      <w:lvlJc w:val="left"/>
      <w:pPr>
        <w:ind w:left="28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E11432A"/>
    <w:multiLevelType w:val="multilevel"/>
    <w:tmpl w:val="B57E32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7A1D07BA"/>
    <w:multiLevelType w:val="hybridMultilevel"/>
    <w:tmpl w:val="630A04E6"/>
    <w:lvl w:ilvl="0" w:tplc="FC9207D2">
      <w:start w:val="1"/>
      <w:numFmt w:val="decimal"/>
      <w:lvlText w:val="3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3"/>
  </w:num>
  <w:num w:numId="5">
    <w:abstractNumId w:val="9"/>
  </w:num>
  <w:num w:numId="6">
    <w:abstractNumId w:val="11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C0"/>
    <w:rsid w:val="00005679"/>
    <w:rsid w:val="000347FA"/>
    <w:rsid w:val="00035ECC"/>
    <w:rsid w:val="000533A0"/>
    <w:rsid w:val="000561A2"/>
    <w:rsid w:val="000705DA"/>
    <w:rsid w:val="000832B4"/>
    <w:rsid w:val="000A1BA3"/>
    <w:rsid w:val="000B57F8"/>
    <w:rsid w:val="000D45A1"/>
    <w:rsid w:val="000E4F8C"/>
    <w:rsid w:val="000F19DF"/>
    <w:rsid w:val="0010275F"/>
    <w:rsid w:val="00106DB1"/>
    <w:rsid w:val="00121FFD"/>
    <w:rsid w:val="001237BB"/>
    <w:rsid w:val="0013476E"/>
    <w:rsid w:val="00142D32"/>
    <w:rsid w:val="00147C6F"/>
    <w:rsid w:val="001545B5"/>
    <w:rsid w:val="0016135F"/>
    <w:rsid w:val="0016446E"/>
    <w:rsid w:val="00165E30"/>
    <w:rsid w:val="001664B5"/>
    <w:rsid w:val="00166E6A"/>
    <w:rsid w:val="001950E4"/>
    <w:rsid w:val="001A79D3"/>
    <w:rsid w:val="001B3926"/>
    <w:rsid w:val="001D1F59"/>
    <w:rsid w:val="001E1CD6"/>
    <w:rsid w:val="001E2769"/>
    <w:rsid w:val="001E4CEB"/>
    <w:rsid w:val="001E6FC5"/>
    <w:rsid w:val="0023240D"/>
    <w:rsid w:val="0023338D"/>
    <w:rsid w:val="00241CB0"/>
    <w:rsid w:val="00243C3C"/>
    <w:rsid w:val="00254475"/>
    <w:rsid w:val="0025669B"/>
    <w:rsid w:val="00276C49"/>
    <w:rsid w:val="00280E06"/>
    <w:rsid w:val="0029729F"/>
    <w:rsid w:val="00297DA0"/>
    <w:rsid w:val="00297E35"/>
    <w:rsid w:val="002C645E"/>
    <w:rsid w:val="002D6C2B"/>
    <w:rsid w:val="002E77EE"/>
    <w:rsid w:val="0035700A"/>
    <w:rsid w:val="0037567A"/>
    <w:rsid w:val="00375C7C"/>
    <w:rsid w:val="003803E5"/>
    <w:rsid w:val="00384040"/>
    <w:rsid w:val="00392E00"/>
    <w:rsid w:val="0039474D"/>
    <w:rsid w:val="003A3CF1"/>
    <w:rsid w:val="003A49EB"/>
    <w:rsid w:val="003C7852"/>
    <w:rsid w:val="003D1DCA"/>
    <w:rsid w:val="003E7553"/>
    <w:rsid w:val="003F08DE"/>
    <w:rsid w:val="003F1375"/>
    <w:rsid w:val="00413419"/>
    <w:rsid w:val="00416EB2"/>
    <w:rsid w:val="00431328"/>
    <w:rsid w:val="00433A44"/>
    <w:rsid w:val="004345FD"/>
    <w:rsid w:val="00445074"/>
    <w:rsid w:val="00447033"/>
    <w:rsid w:val="00450A55"/>
    <w:rsid w:val="00480612"/>
    <w:rsid w:val="00483388"/>
    <w:rsid w:val="00486FD2"/>
    <w:rsid w:val="00490F48"/>
    <w:rsid w:val="004927A8"/>
    <w:rsid w:val="00495F2F"/>
    <w:rsid w:val="004A42C1"/>
    <w:rsid w:val="004B1E8A"/>
    <w:rsid w:val="004C453F"/>
    <w:rsid w:val="004C4995"/>
    <w:rsid w:val="004E70F1"/>
    <w:rsid w:val="004E7DF1"/>
    <w:rsid w:val="00501B5C"/>
    <w:rsid w:val="0050689C"/>
    <w:rsid w:val="005118AE"/>
    <w:rsid w:val="00527917"/>
    <w:rsid w:val="005330B0"/>
    <w:rsid w:val="00534D10"/>
    <w:rsid w:val="005440AD"/>
    <w:rsid w:val="00557BDD"/>
    <w:rsid w:val="00561D04"/>
    <w:rsid w:val="00565518"/>
    <w:rsid w:val="00570910"/>
    <w:rsid w:val="005726D6"/>
    <w:rsid w:val="005748EB"/>
    <w:rsid w:val="00590C24"/>
    <w:rsid w:val="0059371B"/>
    <w:rsid w:val="005A14F7"/>
    <w:rsid w:val="005B3643"/>
    <w:rsid w:val="005B536E"/>
    <w:rsid w:val="005B6C6D"/>
    <w:rsid w:val="005B7203"/>
    <w:rsid w:val="005C3D5E"/>
    <w:rsid w:val="005D1E33"/>
    <w:rsid w:val="005D7351"/>
    <w:rsid w:val="00605D04"/>
    <w:rsid w:val="0061243C"/>
    <w:rsid w:val="00631884"/>
    <w:rsid w:val="00634E57"/>
    <w:rsid w:val="00636E72"/>
    <w:rsid w:val="006553E4"/>
    <w:rsid w:val="00676870"/>
    <w:rsid w:val="00677BEA"/>
    <w:rsid w:val="00687F5C"/>
    <w:rsid w:val="00696812"/>
    <w:rsid w:val="006A60D1"/>
    <w:rsid w:val="006A66FD"/>
    <w:rsid w:val="006C40ED"/>
    <w:rsid w:val="006C4E6C"/>
    <w:rsid w:val="006D0858"/>
    <w:rsid w:val="006E3BCA"/>
    <w:rsid w:val="00704612"/>
    <w:rsid w:val="00714FBC"/>
    <w:rsid w:val="0072134F"/>
    <w:rsid w:val="00723468"/>
    <w:rsid w:val="00733AD6"/>
    <w:rsid w:val="00742F85"/>
    <w:rsid w:val="00743501"/>
    <w:rsid w:val="00753292"/>
    <w:rsid w:val="0075368A"/>
    <w:rsid w:val="00774459"/>
    <w:rsid w:val="007871A8"/>
    <w:rsid w:val="00793F16"/>
    <w:rsid w:val="00797014"/>
    <w:rsid w:val="007A1AB9"/>
    <w:rsid w:val="007A5426"/>
    <w:rsid w:val="007A55BD"/>
    <w:rsid w:val="007A7210"/>
    <w:rsid w:val="007B1CDA"/>
    <w:rsid w:val="007B7B32"/>
    <w:rsid w:val="007C44DC"/>
    <w:rsid w:val="007D5D00"/>
    <w:rsid w:val="007D6BD5"/>
    <w:rsid w:val="007E0416"/>
    <w:rsid w:val="007E1057"/>
    <w:rsid w:val="007E69B0"/>
    <w:rsid w:val="00810BAD"/>
    <w:rsid w:val="008308CF"/>
    <w:rsid w:val="008374F6"/>
    <w:rsid w:val="0084249B"/>
    <w:rsid w:val="0085554B"/>
    <w:rsid w:val="00863369"/>
    <w:rsid w:val="00877CB8"/>
    <w:rsid w:val="0088502B"/>
    <w:rsid w:val="008971D3"/>
    <w:rsid w:val="008B75C4"/>
    <w:rsid w:val="008C1CAF"/>
    <w:rsid w:val="008C431A"/>
    <w:rsid w:val="008E76F4"/>
    <w:rsid w:val="008F04F8"/>
    <w:rsid w:val="008F220E"/>
    <w:rsid w:val="009200C1"/>
    <w:rsid w:val="009366F0"/>
    <w:rsid w:val="00937679"/>
    <w:rsid w:val="00937E2D"/>
    <w:rsid w:val="00956C85"/>
    <w:rsid w:val="0096023C"/>
    <w:rsid w:val="009700A7"/>
    <w:rsid w:val="00973B5B"/>
    <w:rsid w:val="00990185"/>
    <w:rsid w:val="00990B02"/>
    <w:rsid w:val="0099104A"/>
    <w:rsid w:val="009C0FF4"/>
    <w:rsid w:val="009E434E"/>
    <w:rsid w:val="009F4172"/>
    <w:rsid w:val="009F6758"/>
    <w:rsid w:val="00A002CC"/>
    <w:rsid w:val="00A1163F"/>
    <w:rsid w:val="00A12436"/>
    <w:rsid w:val="00A20D80"/>
    <w:rsid w:val="00A33D31"/>
    <w:rsid w:val="00A41356"/>
    <w:rsid w:val="00A42D50"/>
    <w:rsid w:val="00A50DFA"/>
    <w:rsid w:val="00AA2CF5"/>
    <w:rsid w:val="00AA3578"/>
    <w:rsid w:val="00AC009C"/>
    <w:rsid w:val="00AD0AF9"/>
    <w:rsid w:val="00AD394C"/>
    <w:rsid w:val="00AD3F5F"/>
    <w:rsid w:val="00AD5AD5"/>
    <w:rsid w:val="00AE320E"/>
    <w:rsid w:val="00AE3F61"/>
    <w:rsid w:val="00AF0EC7"/>
    <w:rsid w:val="00AF48CA"/>
    <w:rsid w:val="00B128E9"/>
    <w:rsid w:val="00B21F4D"/>
    <w:rsid w:val="00B255E1"/>
    <w:rsid w:val="00B352CE"/>
    <w:rsid w:val="00B35CE0"/>
    <w:rsid w:val="00B8210F"/>
    <w:rsid w:val="00B976C1"/>
    <w:rsid w:val="00BA60BC"/>
    <w:rsid w:val="00BB1892"/>
    <w:rsid w:val="00BC7D9D"/>
    <w:rsid w:val="00BD42DC"/>
    <w:rsid w:val="00BD6005"/>
    <w:rsid w:val="00BF0C1E"/>
    <w:rsid w:val="00C03260"/>
    <w:rsid w:val="00C06BFE"/>
    <w:rsid w:val="00C07B93"/>
    <w:rsid w:val="00C15BBE"/>
    <w:rsid w:val="00C21BE8"/>
    <w:rsid w:val="00C24C49"/>
    <w:rsid w:val="00C34EBC"/>
    <w:rsid w:val="00C46BE5"/>
    <w:rsid w:val="00C51D9C"/>
    <w:rsid w:val="00C73423"/>
    <w:rsid w:val="00C7731F"/>
    <w:rsid w:val="00C85AEA"/>
    <w:rsid w:val="00C875DC"/>
    <w:rsid w:val="00CC5A3E"/>
    <w:rsid w:val="00CC6153"/>
    <w:rsid w:val="00CC72C8"/>
    <w:rsid w:val="00CD101E"/>
    <w:rsid w:val="00CE5AA1"/>
    <w:rsid w:val="00CF7E54"/>
    <w:rsid w:val="00D038B3"/>
    <w:rsid w:val="00D03A6E"/>
    <w:rsid w:val="00D12147"/>
    <w:rsid w:val="00D151FF"/>
    <w:rsid w:val="00D1765C"/>
    <w:rsid w:val="00D330B5"/>
    <w:rsid w:val="00D4447A"/>
    <w:rsid w:val="00D466B4"/>
    <w:rsid w:val="00D53ED7"/>
    <w:rsid w:val="00D67ED6"/>
    <w:rsid w:val="00D81398"/>
    <w:rsid w:val="00D83C75"/>
    <w:rsid w:val="00DA4954"/>
    <w:rsid w:val="00DC1B7D"/>
    <w:rsid w:val="00DC3320"/>
    <w:rsid w:val="00DD466E"/>
    <w:rsid w:val="00DD6824"/>
    <w:rsid w:val="00DE6861"/>
    <w:rsid w:val="00DF3CF8"/>
    <w:rsid w:val="00E00CA4"/>
    <w:rsid w:val="00E04678"/>
    <w:rsid w:val="00E05F9A"/>
    <w:rsid w:val="00E23D3C"/>
    <w:rsid w:val="00E35000"/>
    <w:rsid w:val="00E562A7"/>
    <w:rsid w:val="00E7190F"/>
    <w:rsid w:val="00E85102"/>
    <w:rsid w:val="00EA3D77"/>
    <w:rsid w:val="00EB1EA3"/>
    <w:rsid w:val="00EB3D32"/>
    <w:rsid w:val="00EB4D70"/>
    <w:rsid w:val="00EC6C04"/>
    <w:rsid w:val="00EE2223"/>
    <w:rsid w:val="00EE7B1A"/>
    <w:rsid w:val="00EF2265"/>
    <w:rsid w:val="00EF3E46"/>
    <w:rsid w:val="00EF4EF9"/>
    <w:rsid w:val="00F11C55"/>
    <w:rsid w:val="00F1782C"/>
    <w:rsid w:val="00F24462"/>
    <w:rsid w:val="00F30FCC"/>
    <w:rsid w:val="00F332A6"/>
    <w:rsid w:val="00F502C0"/>
    <w:rsid w:val="00F621E3"/>
    <w:rsid w:val="00F66CF1"/>
    <w:rsid w:val="00F71A57"/>
    <w:rsid w:val="00F74383"/>
    <w:rsid w:val="00F82B64"/>
    <w:rsid w:val="00FD1616"/>
    <w:rsid w:val="00FD700F"/>
    <w:rsid w:val="00FE1637"/>
    <w:rsid w:val="00FE793E"/>
    <w:rsid w:val="00FF65AB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6E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ae">
    <w:name w:val="Заголовок центр"/>
    <w:basedOn w:val="a"/>
    <w:next w:val="a"/>
    <w:rsid w:val="004927A8"/>
    <w:pPr>
      <w:spacing w:before="120" w:after="120"/>
      <w:ind w:firstLine="720"/>
      <w:jc w:val="center"/>
    </w:pPr>
    <w:rPr>
      <w:rFonts w:ascii="Arial" w:eastAsia="Times New Roman" w:hAnsi="Arial"/>
      <w:b/>
      <w:sz w:val="32"/>
      <w:lang w:eastAsia="ru-RU"/>
    </w:rPr>
  </w:style>
  <w:style w:type="paragraph" w:customStyle="1" w:styleId="stposh">
    <w:name w:val="stposh"/>
    <w:basedOn w:val="a"/>
    <w:rsid w:val="00E7190F"/>
    <w:pPr>
      <w:spacing w:before="100" w:beforeAutospacing="1" w:after="300"/>
      <w:jc w:val="both"/>
    </w:pPr>
    <w:rPr>
      <w:rFonts w:eastAsia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5118AE"/>
    <w:pPr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D70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D600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4pt">
    <w:name w:val="Основной текст (2) + 14 pt"/>
    <w:basedOn w:val="a0"/>
    <w:rsid w:val="003803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4703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7033"/>
    <w:pPr>
      <w:widowControl w:val="0"/>
      <w:shd w:val="clear" w:color="auto" w:fill="FFFFFF"/>
      <w:spacing w:before="300" w:after="60" w:line="0" w:lineRule="atLeast"/>
      <w:jc w:val="center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6E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ae">
    <w:name w:val="Заголовок центр"/>
    <w:basedOn w:val="a"/>
    <w:next w:val="a"/>
    <w:rsid w:val="004927A8"/>
    <w:pPr>
      <w:spacing w:before="120" w:after="120"/>
      <w:ind w:firstLine="720"/>
      <w:jc w:val="center"/>
    </w:pPr>
    <w:rPr>
      <w:rFonts w:ascii="Arial" w:eastAsia="Times New Roman" w:hAnsi="Arial"/>
      <w:b/>
      <w:sz w:val="32"/>
      <w:lang w:eastAsia="ru-RU"/>
    </w:rPr>
  </w:style>
  <w:style w:type="paragraph" w:customStyle="1" w:styleId="stposh">
    <w:name w:val="stposh"/>
    <w:basedOn w:val="a"/>
    <w:rsid w:val="00E7190F"/>
    <w:pPr>
      <w:spacing w:before="100" w:beforeAutospacing="1" w:after="300"/>
      <w:jc w:val="both"/>
    </w:pPr>
    <w:rPr>
      <w:rFonts w:eastAsia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5118AE"/>
    <w:pPr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D70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D600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4pt">
    <w:name w:val="Основной текст (2) + 14 pt"/>
    <w:basedOn w:val="a0"/>
    <w:rsid w:val="003803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4703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7033"/>
    <w:pPr>
      <w:widowControl w:val="0"/>
      <w:shd w:val="clear" w:color="auto" w:fill="FFFFFF"/>
      <w:spacing w:before="300" w:after="60" w:line="0" w:lineRule="atLeast"/>
      <w:jc w:val="center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D504-3E66-495B-B173-AFD472A4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Kadry</cp:lastModifiedBy>
  <cp:revision>5</cp:revision>
  <cp:lastPrinted>2020-07-10T06:13:00Z</cp:lastPrinted>
  <dcterms:created xsi:type="dcterms:W3CDTF">2020-07-10T07:10:00Z</dcterms:created>
  <dcterms:modified xsi:type="dcterms:W3CDTF">2021-03-15T01:33:00Z</dcterms:modified>
</cp:coreProperties>
</file>