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7C" w:rsidRPr="00107BD0" w:rsidRDefault="00AE177C" w:rsidP="00707F08">
      <w:pPr>
        <w:jc w:val="center"/>
        <w:rPr>
          <w:rFonts w:ascii="Arial" w:hAnsi="Arial" w:cs="Arial"/>
          <w:b/>
        </w:rPr>
      </w:pPr>
      <w:r w:rsidRPr="00107BD0">
        <w:rPr>
          <w:rFonts w:ascii="Arial" w:hAnsi="Arial" w:cs="Arial"/>
          <w:b/>
        </w:rPr>
        <w:t xml:space="preserve">Администрация </w:t>
      </w:r>
      <w:proofErr w:type="spellStart"/>
      <w:r w:rsidRPr="00107BD0">
        <w:rPr>
          <w:rFonts w:ascii="Arial" w:hAnsi="Arial" w:cs="Arial"/>
          <w:b/>
        </w:rPr>
        <w:t>Боготольского</w:t>
      </w:r>
      <w:proofErr w:type="spellEnd"/>
      <w:r w:rsidRPr="00107BD0">
        <w:rPr>
          <w:rFonts w:ascii="Arial" w:hAnsi="Arial" w:cs="Arial"/>
          <w:b/>
        </w:rPr>
        <w:t xml:space="preserve"> района</w:t>
      </w:r>
    </w:p>
    <w:p w:rsidR="00AE177C" w:rsidRPr="00107BD0" w:rsidRDefault="00AE177C" w:rsidP="00707F08">
      <w:pPr>
        <w:jc w:val="center"/>
        <w:rPr>
          <w:rFonts w:ascii="Arial" w:hAnsi="Arial" w:cs="Arial"/>
          <w:b/>
        </w:rPr>
      </w:pPr>
      <w:r w:rsidRPr="00107BD0">
        <w:rPr>
          <w:rFonts w:ascii="Arial" w:hAnsi="Arial" w:cs="Arial"/>
          <w:b/>
        </w:rPr>
        <w:t>Красноярского края</w:t>
      </w:r>
    </w:p>
    <w:p w:rsidR="00AE177C" w:rsidRPr="00107BD0" w:rsidRDefault="00AE177C" w:rsidP="00707F08">
      <w:pPr>
        <w:jc w:val="center"/>
        <w:rPr>
          <w:rFonts w:ascii="Arial" w:hAnsi="Arial" w:cs="Arial"/>
        </w:rPr>
      </w:pPr>
    </w:p>
    <w:p w:rsidR="00AE177C" w:rsidRPr="00107BD0" w:rsidRDefault="00AE177C" w:rsidP="00707F08">
      <w:pPr>
        <w:jc w:val="center"/>
        <w:rPr>
          <w:rFonts w:ascii="Arial" w:hAnsi="Arial" w:cs="Arial"/>
          <w:b/>
        </w:rPr>
      </w:pPr>
      <w:r w:rsidRPr="00107BD0">
        <w:rPr>
          <w:rFonts w:ascii="Arial" w:hAnsi="Arial" w:cs="Arial"/>
          <w:b/>
        </w:rPr>
        <w:t>ПОСТАНОВЛЕНИЕ</w:t>
      </w:r>
    </w:p>
    <w:p w:rsidR="00707F08" w:rsidRPr="00107BD0" w:rsidRDefault="00707F08" w:rsidP="00707F08">
      <w:pPr>
        <w:jc w:val="center"/>
        <w:rPr>
          <w:rFonts w:ascii="Arial" w:hAnsi="Arial" w:cs="Arial"/>
          <w:b/>
        </w:rPr>
      </w:pPr>
    </w:p>
    <w:p w:rsidR="00941D79" w:rsidRPr="00107BD0" w:rsidRDefault="000D2DBC" w:rsidP="00707F08">
      <w:pPr>
        <w:jc w:val="center"/>
        <w:rPr>
          <w:rFonts w:ascii="Arial" w:hAnsi="Arial" w:cs="Arial"/>
        </w:rPr>
      </w:pPr>
      <w:r w:rsidRPr="00107BD0">
        <w:rPr>
          <w:rFonts w:ascii="Arial" w:hAnsi="Arial" w:cs="Arial"/>
        </w:rPr>
        <w:t>г. Боготол</w:t>
      </w:r>
    </w:p>
    <w:p w:rsidR="009455FF" w:rsidRPr="00107BD0" w:rsidRDefault="0085095D" w:rsidP="00707F08">
      <w:pPr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>«</w:t>
      </w:r>
      <w:r w:rsidR="00CC6F99">
        <w:rPr>
          <w:rFonts w:ascii="Arial" w:hAnsi="Arial" w:cs="Arial"/>
        </w:rPr>
        <w:t>03</w:t>
      </w:r>
      <w:r w:rsidR="00464AE4" w:rsidRPr="00107BD0">
        <w:rPr>
          <w:rFonts w:ascii="Arial" w:hAnsi="Arial" w:cs="Arial"/>
        </w:rPr>
        <w:t>»</w:t>
      </w:r>
      <w:r w:rsidR="009661F1">
        <w:rPr>
          <w:rFonts w:ascii="Arial" w:hAnsi="Arial" w:cs="Arial"/>
        </w:rPr>
        <w:t xml:space="preserve"> февраля </w:t>
      </w:r>
      <w:r w:rsidR="00464AE4" w:rsidRPr="00107BD0">
        <w:rPr>
          <w:rFonts w:ascii="Arial" w:hAnsi="Arial" w:cs="Arial"/>
        </w:rPr>
        <w:t>20</w:t>
      </w:r>
      <w:r w:rsidR="00D0586A">
        <w:rPr>
          <w:rFonts w:ascii="Arial" w:hAnsi="Arial" w:cs="Arial"/>
        </w:rPr>
        <w:t>22</w:t>
      </w:r>
      <w:r w:rsidR="00AE177C" w:rsidRPr="00107BD0">
        <w:rPr>
          <w:rFonts w:ascii="Arial" w:hAnsi="Arial" w:cs="Arial"/>
        </w:rPr>
        <w:t xml:space="preserve"> года</w:t>
      </w:r>
      <w:r w:rsidR="00AE177C" w:rsidRPr="00107BD0">
        <w:rPr>
          <w:rFonts w:ascii="Arial" w:hAnsi="Arial" w:cs="Arial"/>
        </w:rPr>
        <w:tab/>
      </w:r>
      <w:r w:rsidR="00FC0260" w:rsidRPr="00107BD0">
        <w:rPr>
          <w:rFonts w:ascii="Arial" w:hAnsi="Arial" w:cs="Arial"/>
        </w:rPr>
        <w:tab/>
      </w:r>
      <w:r w:rsidR="00FC0260" w:rsidRPr="00107BD0">
        <w:rPr>
          <w:rFonts w:ascii="Arial" w:hAnsi="Arial" w:cs="Arial"/>
        </w:rPr>
        <w:tab/>
      </w:r>
      <w:r w:rsidR="00AE177C" w:rsidRPr="00107BD0">
        <w:rPr>
          <w:rFonts w:ascii="Arial" w:hAnsi="Arial" w:cs="Arial"/>
        </w:rPr>
        <w:tab/>
      </w:r>
      <w:r w:rsidR="00AE177C" w:rsidRPr="00107BD0">
        <w:rPr>
          <w:rFonts w:ascii="Arial" w:hAnsi="Arial" w:cs="Arial"/>
        </w:rPr>
        <w:tab/>
      </w:r>
      <w:r w:rsidR="00464AE4" w:rsidRPr="00107BD0">
        <w:rPr>
          <w:rFonts w:ascii="Arial" w:hAnsi="Arial" w:cs="Arial"/>
        </w:rPr>
        <w:tab/>
      </w:r>
      <w:r w:rsidR="00707F08" w:rsidRPr="00107BD0">
        <w:rPr>
          <w:rFonts w:ascii="Arial" w:hAnsi="Arial" w:cs="Arial"/>
        </w:rPr>
        <w:tab/>
      </w:r>
      <w:r w:rsidR="00107BD0" w:rsidRPr="00107BD0">
        <w:rPr>
          <w:rFonts w:ascii="Arial" w:hAnsi="Arial" w:cs="Arial"/>
        </w:rPr>
        <w:tab/>
      </w:r>
      <w:r w:rsidR="00894355" w:rsidRPr="00107BD0">
        <w:rPr>
          <w:rFonts w:ascii="Arial" w:hAnsi="Arial" w:cs="Arial"/>
        </w:rPr>
        <w:t>№</w:t>
      </w:r>
      <w:r w:rsidR="00CC6F99">
        <w:rPr>
          <w:rFonts w:ascii="Arial" w:hAnsi="Arial" w:cs="Arial"/>
        </w:rPr>
        <w:t xml:space="preserve"> 27</w:t>
      </w:r>
      <w:r w:rsidR="009455FF" w:rsidRPr="00107BD0">
        <w:rPr>
          <w:rFonts w:ascii="Arial" w:hAnsi="Arial" w:cs="Arial"/>
        </w:rPr>
        <w:t>–п</w:t>
      </w:r>
    </w:p>
    <w:p w:rsidR="00E74FD7" w:rsidRPr="00107BD0" w:rsidRDefault="00E74FD7" w:rsidP="00707F08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</w:p>
    <w:p w:rsidR="00C03240" w:rsidRPr="00107BD0" w:rsidRDefault="00C03240" w:rsidP="006E5D45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 xml:space="preserve">О </w:t>
      </w:r>
      <w:r w:rsidR="009661F1">
        <w:rPr>
          <w:rFonts w:ascii="Arial" w:hAnsi="Arial" w:cs="Arial"/>
        </w:rPr>
        <w:t xml:space="preserve">внесении изменений в </w:t>
      </w:r>
      <w:r w:rsidR="00D0586A">
        <w:rPr>
          <w:rFonts w:ascii="Arial" w:hAnsi="Arial" w:cs="Arial"/>
        </w:rPr>
        <w:t>постановление</w:t>
      </w:r>
      <w:r w:rsidR="00D145CD">
        <w:rPr>
          <w:rFonts w:ascii="Arial" w:hAnsi="Arial" w:cs="Arial"/>
        </w:rPr>
        <w:t xml:space="preserve"> администрации </w:t>
      </w:r>
      <w:proofErr w:type="spellStart"/>
      <w:r w:rsidR="00D145CD">
        <w:rPr>
          <w:rFonts w:ascii="Arial" w:hAnsi="Arial" w:cs="Arial"/>
        </w:rPr>
        <w:t>Боготольского</w:t>
      </w:r>
      <w:proofErr w:type="spellEnd"/>
      <w:r w:rsidR="00D145CD">
        <w:rPr>
          <w:rFonts w:ascii="Arial" w:hAnsi="Arial" w:cs="Arial"/>
        </w:rPr>
        <w:t xml:space="preserve"> района Красноярского края</w:t>
      </w:r>
      <w:r w:rsidR="00D0586A">
        <w:rPr>
          <w:rFonts w:ascii="Arial" w:hAnsi="Arial" w:cs="Arial"/>
        </w:rPr>
        <w:t xml:space="preserve"> от 14.05.2018 № 174-п «Об утверждении </w:t>
      </w:r>
      <w:r w:rsidRPr="00107BD0">
        <w:rPr>
          <w:rFonts w:ascii="Arial" w:hAnsi="Arial" w:cs="Arial"/>
        </w:rPr>
        <w:t>Положени</w:t>
      </w:r>
      <w:r w:rsidR="00D0586A">
        <w:rPr>
          <w:rFonts w:ascii="Arial" w:hAnsi="Arial" w:cs="Arial"/>
        </w:rPr>
        <w:t>я</w:t>
      </w:r>
      <w:r w:rsidRPr="00107BD0">
        <w:rPr>
          <w:rFonts w:ascii="Arial" w:hAnsi="Arial" w:cs="Arial"/>
        </w:rPr>
        <w:t xml:space="preserve">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  <w:r w:rsidR="00D0586A">
        <w:rPr>
          <w:rFonts w:ascii="Arial" w:hAnsi="Arial" w:cs="Arial"/>
        </w:rPr>
        <w:t>»</w:t>
      </w:r>
    </w:p>
    <w:p w:rsidR="0093641F" w:rsidRPr="00107BD0" w:rsidRDefault="0093641F" w:rsidP="006E5D45">
      <w:pPr>
        <w:jc w:val="both"/>
        <w:rPr>
          <w:rFonts w:ascii="Arial" w:hAnsi="Arial" w:cs="Arial"/>
        </w:rPr>
      </w:pPr>
    </w:p>
    <w:p w:rsidR="00C03240" w:rsidRPr="00107BD0" w:rsidRDefault="00D0586A" w:rsidP="006E5D4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145CD">
        <w:rPr>
          <w:rFonts w:ascii="Arial" w:hAnsi="Arial" w:cs="Arial"/>
        </w:rPr>
        <w:t>соответствии с</w:t>
      </w:r>
      <w:r w:rsidR="00C03240" w:rsidRPr="00107BD0">
        <w:rPr>
          <w:rFonts w:ascii="Arial" w:hAnsi="Arial" w:cs="Arial"/>
        </w:rPr>
        <w:t xml:space="preserve"> Федеральн</w:t>
      </w:r>
      <w:r w:rsidR="00D145CD">
        <w:rPr>
          <w:rFonts w:ascii="Arial" w:hAnsi="Arial" w:cs="Arial"/>
        </w:rPr>
        <w:t>ым</w:t>
      </w:r>
      <w:r w:rsidR="00C03240" w:rsidRPr="00107BD0">
        <w:rPr>
          <w:rFonts w:ascii="Arial" w:hAnsi="Arial" w:cs="Arial"/>
        </w:rPr>
        <w:t xml:space="preserve"> закон</w:t>
      </w:r>
      <w:r w:rsidR="00D145CD">
        <w:rPr>
          <w:rFonts w:ascii="Arial" w:hAnsi="Arial" w:cs="Arial"/>
        </w:rPr>
        <w:t>ом</w:t>
      </w:r>
      <w:r w:rsidR="00C03240" w:rsidRPr="00107BD0">
        <w:rPr>
          <w:rFonts w:ascii="Arial" w:hAnsi="Arial" w:cs="Arial"/>
        </w:rPr>
        <w:t xml:space="preserve"> от </w:t>
      </w:r>
      <w:r w:rsidR="00707F08" w:rsidRPr="00107BD0">
        <w:rPr>
          <w:rFonts w:ascii="Arial" w:hAnsi="Arial" w:cs="Arial"/>
        </w:rPr>
        <w:t xml:space="preserve">05.04.2013 № </w:t>
      </w:r>
      <w:r w:rsidR="00941D79" w:rsidRPr="00107BD0">
        <w:rPr>
          <w:rFonts w:ascii="Arial" w:hAnsi="Arial" w:cs="Arial"/>
        </w:rPr>
        <w:t>44-ФЗ «</w:t>
      </w:r>
      <w:r w:rsidR="00C03240" w:rsidRPr="00107BD0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1D79" w:rsidRPr="00107BD0">
        <w:rPr>
          <w:rFonts w:ascii="Arial" w:hAnsi="Arial" w:cs="Arial"/>
        </w:rPr>
        <w:t>»</w:t>
      </w:r>
      <w:r w:rsidR="00C03240" w:rsidRPr="00107BD0">
        <w:rPr>
          <w:rFonts w:ascii="Arial" w:hAnsi="Arial" w:cs="Arial"/>
        </w:rPr>
        <w:t xml:space="preserve">, руководствуясь Уставом </w:t>
      </w:r>
      <w:proofErr w:type="spellStart"/>
      <w:r w:rsidR="00C03240" w:rsidRPr="00107BD0">
        <w:rPr>
          <w:rFonts w:ascii="Arial" w:hAnsi="Arial" w:cs="Arial"/>
        </w:rPr>
        <w:t>Боготольского</w:t>
      </w:r>
      <w:proofErr w:type="spellEnd"/>
      <w:r w:rsidR="00C03240" w:rsidRPr="00107BD0">
        <w:rPr>
          <w:rFonts w:ascii="Arial" w:hAnsi="Arial" w:cs="Arial"/>
        </w:rPr>
        <w:t xml:space="preserve"> района</w:t>
      </w:r>
      <w:r w:rsidR="00941D79" w:rsidRPr="00107BD0">
        <w:rPr>
          <w:rFonts w:ascii="Arial" w:hAnsi="Arial" w:cs="Arial"/>
        </w:rPr>
        <w:t xml:space="preserve"> Красноярского края</w:t>
      </w:r>
    </w:p>
    <w:p w:rsidR="00C03240" w:rsidRPr="00107BD0" w:rsidRDefault="00C03240" w:rsidP="00707F08">
      <w:pPr>
        <w:ind w:firstLine="720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>ПОСТАНОВЛЯЮ:</w:t>
      </w:r>
    </w:p>
    <w:p w:rsidR="00A97ACB" w:rsidRDefault="00C03240" w:rsidP="00D145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 xml:space="preserve">1. </w:t>
      </w:r>
      <w:r w:rsidR="00A97ACB">
        <w:rPr>
          <w:rFonts w:ascii="Arial" w:hAnsi="Arial" w:cs="Arial"/>
        </w:rPr>
        <w:t>Внести изменения в</w:t>
      </w:r>
      <w:r w:rsidRPr="00107BD0">
        <w:rPr>
          <w:rFonts w:ascii="Arial" w:hAnsi="Arial" w:cs="Arial"/>
        </w:rPr>
        <w:t xml:space="preserve"> </w:t>
      </w:r>
      <w:r w:rsidR="00D145CD">
        <w:rPr>
          <w:rFonts w:ascii="Arial" w:hAnsi="Arial" w:cs="Arial"/>
        </w:rPr>
        <w:t xml:space="preserve">приложение к </w:t>
      </w:r>
      <w:r w:rsidR="00A97ACB">
        <w:rPr>
          <w:rFonts w:ascii="Arial" w:hAnsi="Arial" w:cs="Arial"/>
        </w:rPr>
        <w:t>постановлени</w:t>
      </w:r>
      <w:r w:rsidR="00D145CD">
        <w:rPr>
          <w:rFonts w:ascii="Arial" w:hAnsi="Arial" w:cs="Arial"/>
        </w:rPr>
        <w:t xml:space="preserve">ю </w:t>
      </w:r>
      <w:r w:rsidR="00977A29">
        <w:rPr>
          <w:rFonts w:ascii="Arial" w:hAnsi="Arial" w:cs="Arial"/>
        </w:rPr>
        <w:t xml:space="preserve">администрации </w:t>
      </w:r>
      <w:proofErr w:type="spellStart"/>
      <w:r w:rsidR="00977A29">
        <w:rPr>
          <w:rFonts w:ascii="Arial" w:hAnsi="Arial" w:cs="Arial"/>
        </w:rPr>
        <w:t>Боготольского</w:t>
      </w:r>
      <w:proofErr w:type="spellEnd"/>
      <w:r w:rsidR="00977A29">
        <w:rPr>
          <w:rFonts w:ascii="Arial" w:hAnsi="Arial" w:cs="Arial"/>
        </w:rPr>
        <w:t xml:space="preserve"> района Красноярского края </w:t>
      </w:r>
      <w:r w:rsidR="00A97ACB">
        <w:rPr>
          <w:rFonts w:ascii="Arial" w:hAnsi="Arial" w:cs="Arial"/>
        </w:rPr>
        <w:t xml:space="preserve">от 14.05.2018 № 174-п «Об утверждении </w:t>
      </w:r>
      <w:r w:rsidR="00A97ACB" w:rsidRPr="00107BD0">
        <w:rPr>
          <w:rFonts w:ascii="Arial" w:hAnsi="Arial" w:cs="Arial"/>
        </w:rPr>
        <w:t>Положени</w:t>
      </w:r>
      <w:r w:rsidR="00A97ACB">
        <w:rPr>
          <w:rFonts w:ascii="Arial" w:hAnsi="Arial" w:cs="Arial"/>
        </w:rPr>
        <w:t>я</w:t>
      </w:r>
      <w:r w:rsidR="00A97ACB" w:rsidRPr="00107BD0">
        <w:rPr>
          <w:rFonts w:ascii="Arial" w:hAnsi="Arial" w:cs="Arial"/>
        </w:rPr>
        <w:t xml:space="preserve">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  <w:r w:rsidR="00A97ACB">
        <w:rPr>
          <w:rFonts w:ascii="Arial" w:hAnsi="Arial" w:cs="Arial"/>
        </w:rPr>
        <w:t>»</w:t>
      </w:r>
      <w:r w:rsidR="00977A29">
        <w:rPr>
          <w:rFonts w:ascii="Arial" w:hAnsi="Arial" w:cs="Arial"/>
        </w:rPr>
        <w:t xml:space="preserve"> (далее – </w:t>
      </w:r>
      <w:r w:rsidR="00004921">
        <w:rPr>
          <w:rFonts w:ascii="Arial" w:hAnsi="Arial" w:cs="Arial"/>
        </w:rPr>
        <w:t>П</w:t>
      </w:r>
      <w:r w:rsidR="00977A29">
        <w:rPr>
          <w:rFonts w:ascii="Arial" w:hAnsi="Arial" w:cs="Arial"/>
        </w:rPr>
        <w:t>оложение) следующие изменения</w:t>
      </w:r>
      <w:r w:rsidR="00A97ACB">
        <w:rPr>
          <w:rFonts w:ascii="Arial" w:hAnsi="Arial" w:cs="Arial"/>
        </w:rPr>
        <w:t>:</w:t>
      </w:r>
    </w:p>
    <w:p w:rsidR="00A97ACB" w:rsidRDefault="006B6049" w:rsidP="00977A29">
      <w:pPr>
        <w:pStyle w:val="af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977A29">
        <w:rPr>
          <w:rFonts w:ascii="Arial" w:hAnsi="Arial" w:cs="Arial"/>
        </w:rPr>
        <w:t xml:space="preserve">Абзацы 15,16 </w:t>
      </w:r>
      <w:r w:rsidR="00004921" w:rsidRPr="00107BD0">
        <w:rPr>
          <w:rFonts w:ascii="Arial" w:hAnsi="Arial" w:cs="Arial"/>
        </w:rPr>
        <w:t>Положени</w:t>
      </w:r>
      <w:r w:rsidR="00004921">
        <w:rPr>
          <w:rFonts w:ascii="Arial" w:hAnsi="Arial" w:cs="Arial"/>
        </w:rPr>
        <w:t>я</w:t>
      </w:r>
      <w:r w:rsidR="00004921" w:rsidRPr="00107BD0">
        <w:rPr>
          <w:rFonts w:ascii="Arial" w:hAnsi="Arial" w:cs="Arial"/>
        </w:rPr>
        <w:t xml:space="preserve"> </w:t>
      </w:r>
      <w:r w:rsidR="00004921">
        <w:rPr>
          <w:rFonts w:ascii="Arial" w:hAnsi="Arial" w:cs="Arial"/>
        </w:rPr>
        <w:t xml:space="preserve">пункта 2.1 раздела 2 </w:t>
      </w:r>
      <w:r w:rsidR="005F769B">
        <w:rPr>
          <w:rFonts w:ascii="Arial" w:hAnsi="Arial" w:cs="Arial"/>
        </w:rPr>
        <w:t>исключить</w:t>
      </w:r>
      <w:r w:rsidR="00004921">
        <w:rPr>
          <w:rFonts w:ascii="Arial" w:hAnsi="Arial" w:cs="Arial"/>
        </w:rPr>
        <w:t>;</w:t>
      </w:r>
    </w:p>
    <w:p w:rsidR="006B6049" w:rsidRDefault="006B6049" w:rsidP="006B60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Pr="00004921">
        <w:rPr>
          <w:rFonts w:ascii="Arial" w:hAnsi="Arial" w:cs="Arial"/>
        </w:rPr>
        <w:t>Приложение 4</w:t>
      </w:r>
      <w:r w:rsidR="00004921" w:rsidRPr="00004921">
        <w:rPr>
          <w:rFonts w:ascii="Arial" w:hAnsi="Arial" w:cs="Arial"/>
        </w:rPr>
        <w:t>, 5</w:t>
      </w:r>
      <w:r w:rsidRPr="00004921">
        <w:rPr>
          <w:rFonts w:ascii="Arial" w:hAnsi="Arial" w:cs="Arial"/>
        </w:rPr>
        <w:t xml:space="preserve"> к </w:t>
      </w:r>
      <w:r w:rsidR="00004921">
        <w:rPr>
          <w:rFonts w:ascii="Arial" w:hAnsi="Arial" w:cs="Arial"/>
        </w:rPr>
        <w:t>П</w:t>
      </w:r>
      <w:r w:rsidRPr="00004921">
        <w:rPr>
          <w:rFonts w:ascii="Arial" w:hAnsi="Arial" w:cs="Arial"/>
        </w:rPr>
        <w:t xml:space="preserve">оложению, </w:t>
      </w:r>
      <w:r w:rsidR="005F769B">
        <w:rPr>
          <w:rFonts w:ascii="Arial" w:hAnsi="Arial" w:cs="Arial"/>
        </w:rPr>
        <w:t>исключить</w:t>
      </w:r>
      <w:r w:rsidRPr="00004921">
        <w:rPr>
          <w:rFonts w:ascii="Arial" w:hAnsi="Arial" w:cs="Arial"/>
        </w:rPr>
        <w:t>.</w:t>
      </w:r>
    </w:p>
    <w:p w:rsidR="006B6049" w:rsidRDefault="00A97ACB" w:rsidP="006B60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03240" w:rsidRPr="00107BD0">
        <w:rPr>
          <w:rFonts w:ascii="Arial" w:hAnsi="Arial" w:cs="Arial"/>
        </w:rPr>
        <w:t xml:space="preserve">. </w:t>
      </w:r>
      <w:r w:rsidR="006B6049" w:rsidRPr="006B6049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6B6049" w:rsidRPr="006B6049">
        <w:rPr>
          <w:rFonts w:ascii="Arial" w:hAnsi="Arial" w:cs="Arial"/>
        </w:rPr>
        <w:t>Боготольского</w:t>
      </w:r>
      <w:proofErr w:type="spellEnd"/>
      <w:r w:rsidR="006B6049" w:rsidRPr="006B6049">
        <w:rPr>
          <w:rFonts w:ascii="Arial" w:hAnsi="Arial" w:cs="Arial"/>
        </w:rPr>
        <w:t xml:space="preserve"> района» и разместить </w:t>
      </w:r>
      <w:proofErr w:type="gramStart"/>
      <w:r w:rsidR="006B6049" w:rsidRPr="006B6049">
        <w:rPr>
          <w:rFonts w:ascii="Arial" w:hAnsi="Arial" w:cs="Arial"/>
        </w:rPr>
        <w:t>на</w:t>
      </w:r>
      <w:proofErr w:type="gramEnd"/>
      <w:r w:rsidR="006B6049" w:rsidRPr="006B6049">
        <w:rPr>
          <w:rFonts w:ascii="Arial" w:hAnsi="Arial" w:cs="Arial"/>
        </w:rPr>
        <w:t xml:space="preserve"> официальном </w:t>
      </w:r>
      <w:proofErr w:type="gramStart"/>
      <w:r w:rsidR="006B6049" w:rsidRPr="006B6049">
        <w:rPr>
          <w:rFonts w:ascii="Arial" w:hAnsi="Arial" w:cs="Arial"/>
        </w:rPr>
        <w:t>сайте</w:t>
      </w:r>
      <w:proofErr w:type="gramEnd"/>
      <w:r w:rsidR="006B6049" w:rsidRPr="006B6049">
        <w:rPr>
          <w:rFonts w:ascii="Arial" w:hAnsi="Arial" w:cs="Arial"/>
        </w:rPr>
        <w:t xml:space="preserve"> </w:t>
      </w:r>
      <w:proofErr w:type="spellStart"/>
      <w:r w:rsidR="006B6049" w:rsidRPr="006B6049">
        <w:rPr>
          <w:rFonts w:ascii="Arial" w:hAnsi="Arial" w:cs="Arial"/>
        </w:rPr>
        <w:t>Боготольского</w:t>
      </w:r>
      <w:proofErr w:type="spellEnd"/>
      <w:r w:rsidR="006B6049" w:rsidRPr="006B6049">
        <w:rPr>
          <w:rFonts w:ascii="Arial" w:hAnsi="Arial" w:cs="Arial"/>
        </w:rPr>
        <w:t xml:space="preserve"> района в сети Интернет (</w:t>
      </w:r>
      <w:hyperlink r:id="rId9" w:history="1">
        <w:r w:rsidR="00004921" w:rsidRPr="00AF2C35">
          <w:rPr>
            <w:rStyle w:val="a5"/>
            <w:rFonts w:ascii="Arial" w:hAnsi="Arial" w:cs="Arial"/>
            <w:lang w:val="en-US"/>
          </w:rPr>
          <w:t>www</w:t>
        </w:r>
        <w:r w:rsidR="00004921" w:rsidRPr="00AF2C35">
          <w:rPr>
            <w:rStyle w:val="a5"/>
            <w:rFonts w:ascii="Arial" w:hAnsi="Arial" w:cs="Arial"/>
          </w:rPr>
          <w:t>.</w:t>
        </w:r>
        <w:proofErr w:type="spellStart"/>
        <w:r w:rsidR="00004921" w:rsidRPr="00AF2C35">
          <w:rPr>
            <w:rStyle w:val="a5"/>
            <w:rFonts w:ascii="Arial" w:hAnsi="Arial" w:cs="Arial"/>
            <w:lang w:val="en-US"/>
          </w:rPr>
          <w:t>bogotol</w:t>
        </w:r>
        <w:proofErr w:type="spellEnd"/>
        <w:r w:rsidR="00004921" w:rsidRPr="00AF2C35">
          <w:rPr>
            <w:rStyle w:val="a5"/>
            <w:rFonts w:ascii="Arial" w:hAnsi="Arial" w:cs="Arial"/>
          </w:rPr>
          <w:t>-</w:t>
        </w:r>
        <w:r w:rsidR="00004921" w:rsidRPr="00AF2C35">
          <w:rPr>
            <w:rStyle w:val="a5"/>
            <w:rFonts w:ascii="Arial" w:hAnsi="Arial" w:cs="Arial"/>
            <w:lang w:val="en-US"/>
          </w:rPr>
          <w:t>r</w:t>
        </w:r>
        <w:r w:rsidR="00004921" w:rsidRPr="00AF2C35">
          <w:rPr>
            <w:rStyle w:val="a5"/>
            <w:rFonts w:ascii="Arial" w:hAnsi="Arial" w:cs="Arial"/>
          </w:rPr>
          <w:t>.</w:t>
        </w:r>
        <w:proofErr w:type="spellStart"/>
        <w:r w:rsidR="00004921" w:rsidRPr="00AF2C35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6B6049" w:rsidRPr="006B6049">
        <w:rPr>
          <w:rFonts w:ascii="Arial" w:hAnsi="Arial" w:cs="Arial"/>
        </w:rPr>
        <w:t>).</w:t>
      </w:r>
      <w:r w:rsidR="00004921">
        <w:rPr>
          <w:rFonts w:ascii="Arial" w:hAnsi="Arial" w:cs="Arial"/>
        </w:rPr>
        <w:t xml:space="preserve"> </w:t>
      </w:r>
    </w:p>
    <w:p w:rsidR="00004921" w:rsidRPr="00A37EB8" w:rsidRDefault="00004921" w:rsidP="006B60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</w:t>
      </w:r>
      <w:r w:rsidR="00A37EB8" w:rsidRPr="00A37EB8">
        <w:rPr>
          <w:rFonts w:ascii="Arial" w:hAnsi="Arial" w:cs="Arial"/>
        </w:rPr>
        <w:t xml:space="preserve">заместителя </w:t>
      </w:r>
      <w:r w:rsidR="00E22F8A">
        <w:rPr>
          <w:rFonts w:ascii="Arial" w:hAnsi="Arial" w:cs="Arial"/>
        </w:rPr>
        <w:t>Г</w:t>
      </w:r>
      <w:r w:rsidR="00A37EB8" w:rsidRPr="00A37EB8">
        <w:rPr>
          <w:rFonts w:ascii="Arial" w:hAnsi="Arial" w:cs="Arial"/>
        </w:rPr>
        <w:t xml:space="preserve">лавы района по </w:t>
      </w:r>
      <w:r w:rsidR="00E22F8A">
        <w:rPr>
          <w:rFonts w:ascii="Arial" w:hAnsi="Arial" w:cs="Arial"/>
        </w:rPr>
        <w:t xml:space="preserve">обеспечению жизнедеятельности-начальника отдела капитального строительства и архитектуры </w:t>
      </w:r>
      <w:r w:rsidR="00A37EB8" w:rsidRPr="00A37EB8">
        <w:rPr>
          <w:rFonts w:ascii="Arial" w:hAnsi="Arial" w:cs="Arial"/>
        </w:rPr>
        <w:t>Эльвиру Борисовну Романову</w:t>
      </w:r>
      <w:r w:rsidR="00A37EB8">
        <w:rPr>
          <w:rFonts w:ascii="Arial" w:hAnsi="Arial" w:cs="Arial"/>
        </w:rPr>
        <w:t>.</w:t>
      </w:r>
    </w:p>
    <w:p w:rsidR="006B6049" w:rsidRPr="006B6049" w:rsidRDefault="00004921" w:rsidP="006B60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6049" w:rsidRPr="006B6049">
        <w:rPr>
          <w:rFonts w:ascii="Arial" w:hAnsi="Arial" w:cs="Arial"/>
        </w:rPr>
        <w:t>. Постановление вступает в силу после его официального опубликования.</w:t>
      </w:r>
    </w:p>
    <w:p w:rsidR="00941D79" w:rsidRPr="006B6049" w:rsidRDefault="00941D79" w:rsidP="006B6049">
      <w:pPr>
        <w:ind w:firstLine="720"/>
        <w:jc w:val="both"/>
        <w:rPr>
          <w:rFonts w:ascii="Arial" w:hAnsi="Arial" w:cs="Arial"/>
        </w:rPr>
      </w:pPr>
    </w:p>
    <w:p w:rsidR="00107BD0" w:rsidRPr="00107BD0" w:rsidRDefault="00107BD0" w:rsidP="00707F08">
      <w:pPr>
        <w:ind w:firstLine="720"/>
        <w:jc w:val="both"/>
        <w:rPr>
          <w:rFonts w:ascii="Arial" w:hAnsi="Arial" w:cs="Arial"/>
        </w:rPr>
      </w:pPr>
    </w:p>
    <w:p w:rsidR="00A97ACB" w:rsidRDefault="00860960" w:rsidP="00107BD0">
      <w:pPr>
        <w:jc w:val="both"/>
        <w:rPr>
          <w:rFonts w:ascii="Arial" w:hAnsi="Arial" w:cs="Arial"/>
        </w:rPr>
      </w:pPr>
      <w:proofErr w:type="gramStart"/>
      <w:r w:rsidRPr="00107BD0">
        <w:rPr>
          <w:rFonts w:ascii="Arial" w:hAnsi="Arial" w:cs="Arial"/>
        </w:rPr>
        <w:t>И</w:t>
      </w:r>
      <w:r w:rsidR="00A97ACB">
        <w:rPr>
          <w:rFonts w:ascii="Arial" w:hAnsi="Arial" w:cs="Arial"/>
        </w:rPr>
        <w:t>сполняющий</w:t>
      </w:r>
      <w:proofErr w:type="gramEnd"/>
      <w:r w:rsidR="00A97ACB">
        <w:rPr>
          <w:rFonts w:ascii="Arial" w:hAnsi="Arial" w:cs="Arial"/>
        </w:rPr>
        <w:t xml:space="preserve"> полномочия</w:t>
      </w:r>
    </w:p>
    <w:p w:rsidR="00107BD0" w:rsidRDefault="00734D10" w:rsidP="00107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7313A" w:rsidRPr="00107BD0">
        <w:rPr>
          <w:rFonts w:ascii="Arial" w:hAnsi="Arial" w:cs="Arial"/>
        </w:rPr>
        <w:t>лавы</w:t>
      </w:r>
      <w:r w:rsidR="007E1013" w:rsidRPr="00107BD0">
        <w:rPr>
          <w:rFonts w:ascii="Arial" w:hAnsi="Arial" w:cs="Arial"/>
        </w:rPr>
        <w:t xml:space="preserve"> </w:t>
      </w:r>
      <w:proofErr w:type="spellStart"/>
      <w:r w:rsidR="00663ABD" w:rsidRPr="00107BD0">
        <w:rPr>
          <w:rFonts w:ascii="Arial" w:hAnsi="Arial" w:cs="Arial"/>
        </w:rPr>
        <w:t>Боготольского</w:t>
      </w:r>
      <w:proofErr w:type="spellEnd"/>
      <w:r w:rsidR="00663ABD" w:rsidRPr="00107BD0">
        <w:rPr>
          <w:rFonts w:ascii="Arial" w:hAnsi="Arial" w:cs="Arial"/>
        </w:rPr>
        <w:t xml:space="preserve"> района</w:t>
      </w:r>
      <w:r w:rsidR="00663ABD" w:rsidRPr="00107BD0">
        <w:rPr>
          <w:rFonts w:ascii="Arial" w:hAnsi="Arial" w:cs="Arial"/>
        </w:rPr>
        <w:tab/>
      </w:r>
      <w:r w:rsidR="00492E93" w:rsidRPr="00107BD0">
        <w:rPr>
          <w:rFonts w:ascii="Arial" w:hAnsi="Arial" w:cs="Arial"/>
        </w:rPr>
        <w:tab/>
      </w:r>
      <w:r w:rsidR="00B70D93" w:rsidRPr="00107BD0">
        <w:rPr>
          <w:rFonts w:ascii="Arial" w:hAnsi="Arial" w:cs="Arial"/>
        </w:rPr>
        <w:tab/>
      </w:r>
      <w:r w:rsidR="00107BD0">
        <w:rPr>
          <w:rFonts w:ascii="Arial" w:hAnsi="Arial" w:cs="Arial"/>
        </w:rPr>
        <w:tab/>
      </w:r>
      <w:r w:rsidR="00107BD0">
        <w:rPr>
          <w:rFonts w:ascii="Arial" w:hAnsi="Arial" w:cs="Arial"/>
        </w:rPr>
        <w:tab/>
      </w:r>
      <w:r w:rsidR="00A97ACB">
        <w:rPr>
          <w:rFonts w:ascii="Arial" w:hAnsi="Arial" w:cs="Arial"/>
        </w:rPr>
        <w:tab/>
        <w:t>Н</w:t>
      </w:r>
      <w:r w:rsidR="00860960" w:rsidRPr="00107BD0">
        <w:rPr>
          <w:rFonts w:ascii="Arial" w:hAnsi="Arial" w:cs="Arial"/>
        </w:rPr>
        <w:t>.</w:t>
      </w:r>
      <w:r w:rsidR="00A97ACB">
        <w:rPr>
          <w:rFonts w:ascii="Arial" w:hAnsi="Arial" w:cs="Arial"/>
        </w:rPr>
        <w:t>В</w:t>
      </w:r>
      <w:r w:rsidR="00104202" w:rsidRPr="00107BD0">
        <w:rPr>
          <w:rFonts w:ascii="Arial" w:hAnsi="Arial" w:cs="Arial"/>
        </w:rPr>
        <w:t xml:space="preserve">. </w:t>
      </w:r>
      <w:proofErr w:type="spellStart"/>
      <w:r w:rsidR="00A97ACB">
        <w:rPr>
          <w:rFonts w:ascii="Arial" w:hAnsi="Arial" w:cs="Arial"/>
        </w:rPr>
        <w:t>Бакуневич</w:t>
      </w:r>
      <w:proofErr w:type="spellEnd"/>
    </w:p>
    <w:p w:rsidR="00107BD0" w:rsidRDefault="00107BD0" w:rsidP="00107BD0">
      <w:pPr>
        <w:jc w:val="both"/>
        <w:rPr>
          <w:rFonts w:ascii="Arial" w:hAnsi="Arial" w:cs="Arial"/>
        </w:rPr>
      </w:pPr>
    </w:p>
    <w:p w:rsidR="00073D70" w:rsidRDefault="00073D70" w:rsidP="00073D70">
      <w:pPr>
        <w:rPr>
          <w:rFonts w:ascii="Arial" w:hAnsi="Arial" w:cs="Arial"/>
          <w:color w:val="000000"/>
        </w:rPr>
      </w:pPr>
    </w:p>
    <w:p w:rsidR="00E22F8A" w:rsidRDefault="00E22F8A" w:rsidP="00A37EB8">
      <w:pPr>
        <w:rPr>
          <w:rFonts w:ascii="Arial" w:hAnsi="Arial" w:cs="Arial"/>
          <w:color w:val="000000"/>
        </w:rPr>
      </w:pPr>
    </w:p>
    <w:p w:rsidR="00307F63" w:rsidRPr="00107BD0" w:rsidRDefault="00307F63" w:rsidP="00107BD0">
      <w:pPr>
        <w:jc w:val="right"/>
        <w:rPr>
          <w:rFonts w:ascii="Arial" w:hAnsi="Arial" w:cs="Arial"/>
          <w:color w:val="000000"/>
        </w:rPr>
      </w:pPr>
      <w:r w:rsidRPr="00107BD0">
        <w:rPr>
          <w:rFonts w:ascii="Arial" w:hAnsi="Arial" w:cs="Arial"/>
          <w:color w:val="000000"/>
        </w:rPr>
        <w:t>Приложение</w:t>
      </w:r>
    </w:p>
    <w:p w:rsidR="00307F63" w:rsidRPr="00107BD0" w:rsidRDefault="00307F63" w:rsidP="00707F08">
      <w:pPr>
        <w:shd w:val="clear" w:color="auto" w:fill="FFFFFF"/>
        <w:ind w:left="4680"/>
        <w:jc w:val="right"/>
        <w:rPr>
          <w:rFonts w:ascii="Arial" w:hAnsi="Arial" w:cs="Arial"/>
          <w:color w:val="000000"/>
        </w:rPr>
      </w:pPr>
      <w:r w:rsidRPr="00107BD0">
        <w:rPr>
          <w:rFonts w:ascii="Arial" w:hAnsi="Arial" w:cs="Arial"/>
          <w:color w:val="000000"/>
        </w:rPr>
        <w:t>к постановлению адм</w:t>
      </w:r>
      <w:r w:rsidR="00107BD0">
        <w:rPr>
          <w:rFonts w:ascii="Arial" w:hAnsi="Arial" w:cs="Arial"/>
          <w:color w:val="000000"/>
        </w:rPr>
        <w:t xml:space="preserve">инистрации </w:t>
      </w:r>
      <w:proofErr w:type="spellStart"/>
      <w:r w:rsidR="00107BD0">
        <w:rPr>
          <w:rFonts w:ascii="Arial" w:hAnsi="Arial" w:cs="Arial"/>
          <w:color w:val="000000"/>
        </w:rPr>
        <w:t>Боготольского</w:t>
      </w:r>
      <w:proofErr w:type="spellEnd"/>
      <w:r w:rsidR="00107BD0">
        <w:rPr>
          <w:rFonts w:ascii="Arial" w:hAnsi="Arial" w:cs="Arial"/>
          <w:color w:val="000000"/>
        </w:rPr>
        <w:t xml:space="preserve"> района</w:t>
      </w:r>
    </w:p>
    <w:p w:rsidR="00307F63" w:rsidRPr="00107BD0" w:rsidRDefault="00307F63" w:rsidP="00707F08">
      <w:pPr>
        <w:shd w:val="clear" w:color="auto" w:fill="FFFFFF"/>
        <w:ind w:left="4680"/>
        <w:jc w:val="right"/>
        <w:rPr>
          <w:rFonts w:ascii="Arial" w:hAnsi="Arial" w:cs="Arial"/>
          <w:color w:val="000000"/>
        </w:rPr>
      </w:pPr>
      <w:r w:rsidRPr="00107BD0">
        <w:rPr>
          <w:rFonts w:ascii="Arial" w:hAnsi="Arial" w:cs="Arial"/>
          <w:color w:val="000000"/>
        </w:rPr>
        <w:t>о</w:t>
      </w:r>
      <w:r w:rsidR="00707F08" w:rsidRPr="00107BD0">
        <w:rPr>
          <w:rFonts w:ascii="Arial" w:hAnsi="Arial" w:cs="Arial"/>
          <w:color w:val="000000"/>
        </w:rPr>
        <w:t xml:space="preserve">т </w:t>
      </w:r>
      <w:r w:rsidR="009661F1">
        <w:rPr>
          <w:rFonts w:ascii="Arial" w:hAnsi="Arial" w:cs="Arial"/>
          <w:color w:val="000000"/>
        </w:rPr>
        <w:t>03.02.</w:t>
      </w:r>
      <w:r w:rsidR="00707F08" w:rsidRPr="00107BD0">
        <w:rPr>
          <w:rFonts w:ascii="Arial" w:hAnsi="Arial" w:cs="Arial"/>
          <w:color w:val="000000"/>
        </w:rPr>
        <w:t>20</w:t>
      </w:r>
      <w:r w:rsidR="00734D10">
        <w:rPr>
          <w:rFonts w:ascii="Arial" w:hAnsi="Arial" w:cs="Arial"/>
          <w:color w:val="000000"/>
        </w:rPr>
        <w:t>22</w:t>
      </w:r>
      <w:r w:rsidR="00707F08" w:rsidRPr="00107BD0">
        <w:rPr>
          <w:rFonts w:ascii="Arial" w:hAnsi="Arial" w:cs="Arial"/>
          <w:color w:val="000000"/>
        </w:rPr>
        <w:t xml:space="preserve"> г. №</w:t>
      </w:r>
      <w:r w:rsidR="009661F1">
        <w:rPr>
          <w:rFonts w:ascii="Arial" w:hAnsi="Arial" w:cs="Arial"/>
          <w:color w:val="000000"/>
        </w:rPr>
        <w:t xml:space="preserve"> </w:t>
      </w:r>
      <w:r w:rsidR="00CC6F99">
        <w:rPr>
          <w:rFonts w:ascii="Arial" w:hAnsi="Arial" w:cs="Arial"/>
          <w:color w:val="000000"/>
        </w:rPr>
        <w:t>27</w:t>
      </w:r>
      <w:r w:rsidR="00707F08" w:rsidRPr="00107BD0">
        <w:rPr>
          <w:rFonts w:ascii="Arial" w:hAnsi="Arial" w:cs="Arial"/>
          <w:color w:val="000000"/>
        </w:rPr>
        <w:t>–</w:t>
      </w:r>
      <w:r w:rsidRPr="00107BD0">
        <w:rPr>
          <w:rFonts w:ascii="Arial" w:hAnsi="Arial" w:cs="Arial"/>
          <w:color w:val="000000"/>
        </w:rPr>
        <w:t>п</w:t>
      </w:r>
    </w:p>
    <w:p w:rsidR="007D1676" w:rsidRPr="00107BD0" w:rsidRDefault="007D1676" w:rsidP="00707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3ABD" w:rsidRPr="00107BD0" w:rsidRDefault="00707F08" w:rsidP="00707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7BD0">
        <w:rPr>
          <w:rFonts w:ascii="Arial" w:hAnsi="Arial" w:cs="Arial"/>
        </w:rPr>
        <w:t>Положение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7BD0">
        <w:rPr>
          <w:rFonts w:ascii="Arial" w:hAnsi="Arial" w:cs="Arial"/>
        </w:rPr>
        <w:t>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F5B4A" w:rsidRPr="00107BD0" w:rsidRDefault="00107BD0" w:rsidP="00107BD0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3ABD" w:rsidRPr="00107BD0">
        <w:rPr>
          <w:rFonts w:ascii="Arial" w:hAnsi="Arial" w:cs="Arial"/>
          <w:sz w:val="24"/>
          <w:szCs w:val="24"/>
        </w:rPr>
        <w:t>Общие положения</w:t>
      </w:r>
    </w:p>
    <w:p w:rsidR="00663ABD" w:rsidRPr="00107BD0" w:rsidRDefault="004F01A4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lastRenderedPageBreak/>
        <w:t xml:space="preserve">1.1. </w:t>
      </w:r>
      <w:r w:rsidR="00DA55C0" w:rsidRPr="00107BD0">
        <w:rPr>
          <w:rFonts w:ascii="Arial" w:hAnsi="Arial" w:cs="Arial"/>
        </w:rPr>
        <w:t>Положение об уполномоченном органе, осуществляющем полномочия по определению поставщиков (подрядчиков, исполнителей) для заказчиков, определяет порядок взаимодействия заказчиков с уполномоченным органом</w:t>
      </w:r>
      <w:r w:rsidR="001A22C2" w:rsidRPr="00107BD0">
        <w:rPr>
          <w:rFonts w:ascii="Arial" w:hAnsi="Arial" w:cs="Arial"/>
        </w:rPr>
        <w:t xml:space="preserve"> (далее - Положение)</w:t>
      </w:r>
      <w:r w:rsidR="00DA55C0" w:rsidRPr="00107BD0">
        <w:rPr>
          <w:rFonts w:ascii="Arial" w:hAnsi="Arial" w:cs="Arial"/>
        </w:rPr>
        <w:t xml:space="preserve"> и регламентирует их права и обязанности</w:t>
      </w:r>
      <w:r w:rsidR="007669E8" w:rsidRPr="00107BD0">
        <w:rPr>
          <w:rFonts w:ascii="Arial" w:hAnsi="Arial" w:cs="Arial"/>
        </w:rPr>
        <w:t>.</w:t>
      </w:r>
    </w:p>
    <w:p w:rsidR="00663ABD" w:rsidRPr="00107BD0" w:rsidRDefault="00663ABD" w:rsidP="00707F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>1.1.</w:t>
      </w:r>
      <w:r w:rsidR="00807EEB" w:rsidRPr="00107BD0">
        <w:rPr>
          <w:rFonts w:ascii="Arial" w:hAnsi="Arial" w:cs="Arial"/>
        </w:rPr>
        <w:t>1</w:t>
      </w:r>
      <w:r w:rsidRPr="00107BD0">
        <w:rPr>
          <w:rFonts w:ascii="Arial" w:hAnsi="Arial" w:cs="Arial"/>
        </w:rPr>
        <w:t xml:space="preserve">. Настоящее </w:t>
      </w:r>
      <w:r w:rsidR="007669E8" w:rsidRPr="00107BD0">
        <w:rPr>
          <w:rFonts w:ascii="Arial" w:hAnsi="Arial" w:cs="Arial"/>
        </w:rPr>
        <w:t>П</w:t>
      </w:r>
      <w:r w:rsidRPr="00107BD0">
        <w:rPr>
          <w:rFonts w:ascii="Arial" w:hAnsi="Arial" w:cs="Arial"/>
        </w:rPr>
        <w:t>оложение регулирует отношен</w:t>
      </w:r>
      <w:r w:rsidR="00707F08" w:rsidRPr="00107BD0">
        <w:rPr>
          <w:rFonts w:ascii="Arial" w:hAnsi="Arial" w:cs="Arial"/>
        </w:rPr>
        <w:t xml:space="preserve">ия направленные на обеспечение </w:t>
      </w:r>
      <w:r w:rsidRPr="00107BD0">
        <w:rPr>
          <w:rFonts w:ascii="Arial" w:hAnsi="Arial" w:cs="Arial"/>
        </w:rPr>
        <w:t>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определения поставщиков (подрядчиков, исполнителей).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 xml:space="preserve">1.2. Настоящее Положение разработано в соответствии </w:t>
      </w:r>
      <w:proofErr w:type="gramStart"/>
      <w:r w:rsidRPr="00107BD0">
        <w:rPr>
          <w:rFonts w:ascii="Arial" w:hAnsi="Arial" w:cs="Arial"/>
        </w:rPr>
        <w:t>с</w:t>
      </w:r>
      <w:proofErr w:type="gramEnd"/>
      <w:r w:rsidRPr="00107BD0">
        <w:rPr>
          <w:rFonts w:ascii="Arial" w:hAnsi="Arial" w:cs="Arial"/>
        </w:rPr>
        <w:t>: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 xml:space="preserve">- Гражданским </w:t>
      </w:r>
      <w:hyperlink r:id="rId10" w:history="1">
        <w:r w:rsidRPr="00107BD0">
          <w:rPr>
            <w:rFonts w:ascii="Arial" w:hAnsi="Arial" w:cs="Arial"/>
          </w:rPr>
          <w:t>кодексом</w:t>
        </w:r>
      </w:hyperlink>
      <w:r w:rsidRPr="00107BD0">
        <w:rPr>
          <w:rFonts w:ascii="Arial" w:hAnsi="Arial" w:cs="Arial"/>
        </w:rPr>
        <w:t xml:space="preserve"> Российской Федерации;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 xml:space="preserve">- Бюджетным </w:t>
      </w:r>
      <w:hyperlink r:id="rId11" w:history="1">
        <w:r w:rsidRPr="00107BD0">
          <w:rPr>
            <w:rFonts w:ascii="Arial" w:hAnsi="Arial" w:cs="Arial"/>
          </w:rPr>
          <w:t>кодексом</w:t>
        </w:r>
      </w:hyperlink>
      <w:r w:rsidRPr="00107BD0">
        <w:rPr>
          <w:rFonts w:ascii="Arial" w:hAnsi="Arial" w:cs="Arial"/>
        </w:rPr>
        <w:t xml:space="preserve"> Российской Федерации;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>- Федеральным законом от 05</w:t>
      </w:r>
      <w:r w:rsidR="00B70D93" w:rsidRPr="00107BD0">
        <w:rPr>
          <w:rFonts w:ascii="Arial" w:hAnsi="Arial" w:cs="Arial"/>
        </w:rPr>
        <w:t>.04.</w:t>
      </w:r>
      <w:r w:rsidRPr="00107BD0">
        <w:rPr>
          <w:rFonts w:ascii="Arial" w:hAnsi="Arial" w:cs="Arial"/>
        </w:rPr>
        <w:t>2013</w:t>
      </w:r>
      <w:r w:rsidR="00466692" w:rsidRPr="00107BD0">
        <w:rPr>
          <w:rFonts w:ascii="Arial" w:hAnsi="Arial" w:cs="Arial"/>
        </w:rPr>
        <w:t xml:space="preserve">года </w:t>
      </w:r>
      <w:r w:rsidRPr="00107BD0">
        <w:rPr>
          <w:rFonts w:ascii="Arial" w:hAnsi="Arial" w:cs="Arial"/>
        </w:rPr>
        <w:t>№44</w:t>
      </w:r>
      <w:r w:rsidR="00180505" w:rsidRPr="00107BD0">
        <w:rPr>
          <w:rFonts w:ascii="Arial" w:hAnsi="Arial" w:cs="Arial"/>
        </w:rPr>
        <w:t>-</w:t>
      </w:r>
      <w:r w:rsidRPr="00107BD0">
        <w:rPr>
          <w:rFonts w:ascii="Arial" w:hAnsi="Arial" w:cs="Arial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80505" w:rsidRPr="00107BD0">
        <w:rPr>
          <w:rFonts w:ascii="Arial" w:hAnsi="Arial" w:cs="Arial"/>
        </w:rPr>
        <w:t xml:space="preserve"> (далее - Закон № 44-</w:t>
      </w:r>
      <w:r w:rsidR="00B70D93" w:rsidRPr="00107BD0">
        <w:rPr>
          <w:rFonts w:ascii="Arial" w:hAnsi="Arial" w:cs="Arial"/>
        </w:rPr>
        <w:t>ФЗ)</w:t>
      </w:r>
      <w:r w:rsidRPr="00107BD0">
        <w:rPr>
          <w:rFonts w:ascii="Arial" w:hAnsi="Arial" w:cs="Arial"/>
        </w:rPr>
        <w:t>.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BatangChe" w:hAnsi="Arial" w:cs="Arial"/>
        </w:rPr>
      </w:pPr>
      <w:r w:rsidRPr="00107BD0">
        <w:rPr>
          <w:rFonts w:ascii="Arial" w:eastAsia="BatangChe" w:hAnsi="Arial" w:cs="Arial"/>
        </w:rPr>
        <w:t xml:space="preserve">- Федеральным </w:t>
      </w:r>
      <w:hyperlink r:id="rId12" w:history="1">
        <w:r w:rsidRPr="00107BD0">
          <w:rPr>
            <w:rFonts w:ascii="Arial" w:eastAsia="BatangChe" w:hAnsi="Arial" w:cs="Arial"/>
          </w:rPr>
          <w:t>законом</w:t>
        </w:r>
      </w:hyperlink>
      <w:r w:rsidRPr="00107BD0">
        <w:rPr>
          <w:rFonts w:ascii="Arial" w:eastAsia="BatangChe" w:hAnsi="Arial" w:cs="Arial"/>
        </w:rPr>
        <w:t xml:space="preserve"> от </w:t>
      </w:r>
      <w:r w:rsidR="00B70D93" w:rsidRPr="00107BD0">
        <w:rPr>
          <w:rFonts w:ascii="Arial" w:eastAsia="BatangChe" w:hAnsi="Arial" w:cs="Arial"/>
        </w:rPr>
        <w:t>0</w:t>
      </w:r>
      <w:r w:rsidRPr="00107BD0">
        <w:rPr>
          <w:rFonts w:ascii="Arial" w:eastAsia="BatangChe" w:hAnsi="Arial" w:cs="Arial"/>
        </w:rPr>
        <w:t>6</w:t>
      </w:r>
      <w:r w:rsidR="00B70D93" w:rsidRPr="00107BD0">
        <w:rPr>
          <w:rFonts w:ascii="Arial" w:eastAsia="BatangChe" w:hAnsi="Arial" w:cs="Arial"/>
        </w:rPr>
        <w:t>.10.</w:t>
      </w:r>
      <w:r w:rsidRPr="00107BD0">
        <w:rPr>
          <w:rFonts w:ascii="Arial" w:eastAsia="BatangChe" w:hAnsi="Arial" w:cs="Arial"/>
        </w:rPr>
        <w:t xml:space="preserve">2003 года </w:t>
      </w:r>
      <w:r w:rsidR="00B70D93" w:rsidRPr="00107BD0">
        <w:rPr>
          <w:rFonts w:ascii="Arial" w:eastAsia="BatangChe" w:hAnsi="Arial" w:cs="Arial"/>
        </w:rPr>
        <w:t>№</w:t>
      </w:r>
      <w:r w:rsidRPr="00107BD0">
        <w:rPr>
          <w:rFonts w:ascii="Arial" w:eastAsia="BatangChe" w:hAnsi="Arial" w:cs="Arial"/>
        </w:rPr>
        <w:t xml:space="preserve"> 131 </w:t>
      </w:r>
      <w:r w:rsidR="00E87442" w:rsidRPr="00107BD0">
        <w:rPr>
          <w:rFonts w:ascii="Arial" w:eastAsia="BatangChe" w:hAnsi="Arial" w:cs="Arial"/>
        </w:rPr>
        <w:t>«</w:t>
      </w:r>
      <w:r w:rsidRPr="00107BD0">
        <w:rPr>
          <w:rFonts w:ascii="Arial" w:eastAsia="BatangChe" w:hAnsi="Arial" w:cs="Arial"/>
        </w:rPr>
        <w:t>Об общих принципах организации местного самоуправления в Российской Федерации</w:t>
      </w:r>
      <w:r w:rsidR="00E87442" w:rsidRPr="00107BD0">
        <w:rPr>
          <w:rFonts w:ascii="Arial" w:eastAsia="BatangChe" w:hAnsi="Arial" w:cs="Arial"/>
        </w:rPr>
        <w:t>»</w:t>
      </w:r>
      <w:r w:rsidRPr="00107BD0">
        <w:rPr>
          <w:rFonts w:ascii="Arial" w:eastAsia="BatangChe" w:hAnsi="Arial" w:cs="Arial"/>
        </w:rPr>
        <w:t>;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BatangChe" w:hAnsi="Arial" w:cs="Arial"/>
        </w:rPr>
      </w:pPr>
      <w:r w:rsidRPr="00107BD0">
        <w:rPr>
          <w:rFonts w:ascii="Arial" w:eastAsia="BatangChe" w:hAnsi="Arial" w:cs="Arial"/>
        </w:rPr>
        <w:t xml:space="preserve">- Федеральным </w:t>
      </w:r>
      <w:hyperlink r:id="rId13" w:history="1">
        <w:r w:rsidRPr="00107BD0">
          <w:rPr>
            <w:rFonts w:ascii="Arial" w:eastAsia="BatangChe" w:hAnsi="Arial" w:cs="Arial"/>
          </w:rPr>
          <w:t>законом</w:t>
        </w:r>
      </w:hyperlink>
      <w:r w:rsidRPr="00107BD0">
        <w:rPr>
          <w:rFonts w:ascii="Arial" w:eastAsia="BatangChe" w:hAnsi="Arial" w:cs="Arial"/>
        </w:rPr>
        <w:t xml:space="preserve"> от 26</w:t>
      </w:r>
      <w:r w:rsidR="00B70D93" w:rsidRPr="00107BD0">
        <w:rPr>
          <w:rFonts w:ascii="Arial" w:eastAsia="BatangChe" w:hAnsi="Arial" w:cs="Arial"/>
        </w:rPr>
        <w:t>.07.</w:t>
      </w:r>
      <w:r w:rsidRPr="00107BD0">
        <w:rPr>
          <w:rFonts w:ascii="Arial" w:eastAsia="BatangChe" w:hAnsi="Arial" w:cs="Arial"/>
        </w:rPr>
        <w:t>2006</w:t>
      </w:r>
      <w:r w:rsidR="00466692" w:rsidRPr="00107BD0">
        <w:rPr>
          <w:rFonts w:ascii="Arial" w:eastAsia="BatangChe" w:hAnsi="Arial" w:cs="Arial"/>
        </w:rPr>
        <w:t xml:space="preserve"> года</w:t>
      </w:r>
      <w:r w:rsidR="007E1013" w:rsidRPr="00107BD0">
        <w:rPr>
          <w:rFonts w:ascii="Arial" w:eastAsia="BatangChe" w:hAnsi="Arial" w:cs="Arial"/>
        </w:rPr>
        <w:t xml:space="preserve"> </w:t>
      </w:r>
      <w:r w:rsidR="00B70D93" w:rsidRPr="00107BD0">
        <w:rPr>
          <w:rFonts w:ascii="Arial" w:eastAsia="BatangChe" w:hAnsi="Arial" w:cs="Arial"/>
        </w:rPr>
        <w:t>№</w:t>
      </w:r>
      <w:r w:rsidRPr="00107BD0">
        <w:rPr>
          <w:rFonts w:ascii="Arial" w:eastAsia="BatangChe" w:hAnsi="Arial" w:cs="Arial"/>
        </w:rPr>
        <w:t xml:space="preserve"> 135 </w:t>
      </w:r>
      <w:r w:rsidR="00E87442" w:rsidRPr="00107BD0">
        <w:rPr>
          <w:rFonts w:ascii="Arial" w:eastAsia="BatangChe" w:hAnsi="Arial" w:cs="Arial"/>
        </w:rPr>
        <w:t>«</w:t>
      </w:r>
      <w:r w:rsidRPr="00107BD0">
        <w:rPr>
          <w:rFonts w:ascii="Arial" w:eastAsia="BatangChe" w:hAnsi="Arial" w:cs="Arial"/>
        </w:rPr>
        <w:t>О защите конкуренции</w:t>
      </w:r>
      <w:r w:rsidR="00E87442" w:rsidRPr="00107BD0">
        <w:rPr>
          <w:rFonts w:ascii="Arial" w:eastAsia="BatangChe" w:hAnsi="Arial" w:cs="Arial"/>
        </w:rPr>
        <w:t>»</w:t>
      </w:r>
      <w:r w:rsidRPr="00107BD0">
        <w:rPr>
          <w:rFonts w:ascii="Arial" w:eastAsia="BatangChe" w:hAnsi="Arial" w:cs="Arial"/>
        </w:rPr>
        <w:t>;</w:t>
      </w:r>
    </w:p>
    <w:p w:rsidR="00663ABD" w:rsidRPr="00107BD0" w:rsidRDefault="00663ABD" w:rsidP="00707F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BatangChe" w:hAnsi="Arial" w:cs="Arial"/>
        </w:rPr>
      </w:pPr>
      <w:r w:rsidRPr="00107BD0">
        <w:rPr>
          <w:rFonts w:ascii="Arial" w:eastAsia="BatangChe" w:hAnsi="Arial" w:cs="Arial"/>
        </w:rPr>
        <w:t xml:space="preserve">- </w:t>
      </w:r>
      <w:hyperlink r:id="rId14" w:history="1">
        <w:r w:rsidRPr="00107BD0">
          <w:rPr>
            <w:rFonts w:ascii="Arial" w:eastAsia="BatangChe" w:hAnsi="Arial" w:cs="Arial"/>
          </w:rPr>
          <w:t>Уставом</w:t>
        </w:r>
      </w:hyperlink>
      <w:r w:rsidRPr="00107BD0">
        <w:rPr>
          <w:rFonts w:ascii="Arial" w:eastAsia="BatangChe" w:hAnsi="Arial" w:cs="Arial"/>
        </w:rPr>
        <w:t xml:space="preserve"> </w:t>
      </w:r>
      <w:proofErr w:type="spellStart"/>
      <w:r w:rsidRPr="00107BD0">
        <w:rPr>
          <w:rFonts w:ascii="Arial" w:eastAsia="BatangChe" w:hAnsi="Arial" w:cs="Arial"/>
        </w:rPr>
        <w:t>Боготол</w:t>
      </w:r>
      <w:r w:rsidR="008435A9" w:rsidRPr="00107BD0">
        <w:rPr>
          <w:rFonts w:ascii="Arial" w:eastAsia="BatangChe" w:hAnsi="Arial" w:cs="Arial"/>
        </w:rPr>
        <w:t>ьского</w:t>
      </w:r>
      <w:proofErr w:type="spellEnd"/>
      <w:r w:rsidR="008435A9" w:rsidRPr="00107BD0">
        <w:rPr>
          <w:rFonts w:ascii="Arial" w:eastAsia="BatangChe" w:hAnsi="Arial" w:cs="Arial"/>
        </w:rPr>
        <w:t xml:space="preserve"> района</w:t>
      </w:r>
      <w:r w:rsidR="00B70D93" w:rsidRPr="00107BD0">
        <w:rPr>
          <w:rFonts w:ascii="Arial" w:eastAsia="BatangChe" w:hAnsi="Arial" w:cs="Arial"/>
        </w:rPr>
        <w:t xml:space="preserve"> Красноярского края</w:t>
      </w:r>
      <w:r w:rsidRPr="00107BD0">
        <w:rPr>
          <w:rFonts w:ascii="Arial" w:eastAsia="BatangChe" w:hAnsi="Arial" w:cs="Arial"/>
        </w:rPr>
        <w:t>.</w:t>
      </w:r>
    </w:p>
    <w:p w:rsidR="0093275D" w:rsidRPr="00107BD0" w:rsidRDefault="0093275D" w:rsidP="00707F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BatangChe" w:hAnsi="Arial" w:cs="Arial"/>
        </w:rPr>
      </w:pPr>
    </w:p>
    <w:p w:rsidR="00591053" w:rsidRPr="00107BD0" w:rsidRDefault="00107BD0" w:rsidP="00107BD0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BatangChe" w:hAnsi="Arial" w:cs="Arial"/>
          <w:sz w:val="24"/>
          <w:szCs w:val="24"/>
        </w:rPr>
      </w:pPr>
      <w:r w:rsidRPr="00107BD0">
        <w:rPr>
          <w:rFonts w:ascii="Arial" w:eastAsia="BatangChe" w:hAnsi="Arial" w:cs="Arial"/>
          <w:sz w:val="24"/>
          <w:szCs w:val="24"/>
        </w:rPr>
        <w:t xml:space="preserve">2. </w:t>
      </w:r>
      <w:r w:rsidR="0093275D" w:rsidRPr="00107BD0">
        <w:rPr>
          <w:rFonts w:ascii="Arial" w:eastAsia="BatangChe" w:hAnsi="Arial" w:cs="Arial"/>
          <w:sz w:val="24"/>
          <w:szCs w:val="24"/>
        </w:rPr>
        <w:t xml:space="preserve">Порядок взаимодействия заказчика с уполномоченным органом, </w:t>
      </w:r>
      <w:r w:rsidR="00A001A9" w:rsidRPr="00107BD0">
        <w:rPr>
          <w:rFonts w:ascii="Arial" w:eastAsia="BatangChe" w:hAnsi="Arial" w:cs="Arial"/>
          <w:sz w:val="24"/>
          <w:szCs w:val="24"/>
        </w:rPr>
        <w:t xml:space="preserve">осуществляющим </w:t>
      </w:r>
      <w:r w:rsidR="0093275D" w:rsidRPr="00107BD0">
        <w:rPr>
          <w:rFonts w:ascii="Arial" w:eastAsia="BatangChe" w:hAnsi="Arial" w:cs="Arial"/>
          <w:sz w:val="24"/>
          <w:szCs w:val="24"/>
        </w:rPr>
        <w:t>полномочи</w:t>
      </w:r>
      <w:r w:rsidR="00A001A9" w:rsidRPr="00107BD0">
        <w:rPr>
          <w:rFonts w:ascii="Arial" w:eastAsia="BatangChe" w:hAnsi="Arial" w:cs="Arial"/>
          <w:sz w:val="24"/>
          <w:szCs w:val="24"/>
        </w:rPr>
        <w:t>я</w:t>
      </w:r>
      <w:r w:rsidR="007E1013" w:rsidRPr="00107BD0">
        <w:rPr>
          <w:rFonts w:ascii="Arial" w:eastAsia="BatangChe" w:hAnsi="Arial" w:cs="Arial"/>
          <w:sz w:val="24"/>
          <w:szCs w:val="24"/>
        </w:rPr>
        <w:t xml:space="preserve"> </w:t>
      </w:r>
      <w:r w:rsidR="00A001A9" w:rsidRPr="00107BD0">
        <w:rPr>
          <w:rFonts w:ascii="Arial" w:eastAsia="BatangChe" w:hAnsi="Arial" w:cs="Arial"/>
          <w:sz w:val="24"/>
          <w:szCs w:val="24"/>
        </w:rPr>
        <w:t>по</w:t>
      </w:r>
      <w:r w:rsidR="0093275D" w:rsidRPr="00107BD0">
        <w:rPr>
          <w:rFonts w:ascii="Arial" w:eastAsia="BatangChe" w:hAnsi="Arial" w:cs="Arial"/>
          <w:sz w:val="24"/>
          <w:szCs w:val="24"/>
        </w:rPr>
        <w:t xml:space="preserve"> определени</w:t>
      </w:r>
      <w:r w:rsidR="00A001A9" w:rsidRPr="00107BD0">
        <w:rPr>
          <w:rFonts w:ascii="Arial" w:eastAsia="BatangChe" w:hAnsi="Arial" w:cs="Arial"/>
          <w:sz w:val="24"/>
          <w:szCs w:val="24"/>
        </w:rPr>
        <w:t>ю</w:t>
      </w:r>
      <w:r w:rsidR="0093275D" w:rsidRPr="00107BD0">
        <w:rPr>
          <w:rFonts w:ascii="Arial" w:eastAsia="BatangChe" w:hAnsi="Arial" w:cs="Arial"/>
          <w:sz w:val="24"/>
          <w:szCs w:val="24"/>
        </w:rPr>
        <w:t xml:space="preserve"> поставщиков (подрядчиков, исполнителей)</w:t>
      </w:r>
      <w:r w:rsidR="00A001A9" w:rsidRPr="00107BD0">
        <w:rPr>
          <w:rFonts w:ascii="Arial" w:eastAsia="BatangChe" w:hAnsi="Arial" w:cs="Arial"/>
          <w:sz w:val="24"/>
          <w:szCs w:val="24"/>
        </w:rPr>
        <w:t xml:space="preserve"> для заказчиков</w:t>
      </w:r>
    </w:p>
    <w:p w:rsidR="00307F63" w:rsidRPr="00107BD0" w:rsidRDefault="00307F63" w:rsidP="00707F08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BatangChe" w:hAnsi="Arial" w:cs="Arial"/>
          <w:sz w:val="24"/>
          <w:szCs w:val="24"/>
        </w:rPr>
      </w:pPr>
    </w:p>
    <w:p w:rsidR="001226DB" w:rsidRPr="00B55963" w:rsidRDefault="00C31067" w:rsidP="001226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BD0">
        <w:rPr>
          <w:rFonts w:ascii="Arial" w:hAnsi="Arial" w:cs="Arial"/>
        </w:rPr>
        <w:t>2.1</w:t>
      </w:r>
      <w:r w:rsidR="00D92177" w:rsidRPr="00107BD0">
        <w:rPr>
          <w:rFonts w:ascii="Arial" w:hAnsi="Arial" w:cs="Arial"/>
        </w:rPr>
        <w:t xml:space="preserve">. </w:t>
      </w:r>
      <w:r w:rsidR="001226DB" w:rsidRPr="00B55963">
        <w:rPr>
          <w:rFonts w:ascii="Arial" w:hAnsi="Arial" w:cs="Arial"/>
        </w:rPr>
        <w:t xml:space="preserve">В целях определения поставщиков (подрядчиков, исполнителей) конкурентными способами с учетом </w:t>
      </w:r>
      <w:proofErr w:type="gramStart"/>
      <w:r w:rsidR="001226DB" w:rsidRPr="00B55963">
        <w:rPr>
          <w:rFonts w:ascii="Arial" w:hAnsi="Arial" w:cs="Arial"/>
        </w:rPr>
        <w:t>особенностей, установленных законом № 44-ФЗ заказчик в электронной форме проводит</w:t>
      </w:r>
      <w:proofErr w:type="gramEnd"/>
      <w:r w:rsidR="001226DB" w:rsidRPr="00B55963">
        <w:rPr>
          <w:rFonts w:ascii="Arial" w:hAnsi="Arial" w:cs="Arial"/>
        </w:rPr>
        <w:t>: открытый конкурс, аукцион в электронной форме, запрос котировок, конкурс с ограниченным участием.</w:t>
      </w:r>
    </w:p>
    <w:p w:rsidR="001226DB" w:rsidRPr="00B55963" w:rsidRDefault="001226DB" w:rsidP="001226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Заказчик обязан:</w:t>
      </w:r>
    </w:p>
    <w:p w:rsidR="001226DB" w:rsidRPr="00B55963" w:rsidRDefault="001226DB" w:rsidP="001226D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55963">
        <w:rPr>
          <w:rFonts w:ascii="Arial" w:hAnsi="Arial" w:cs="Arial"/>
        </w:rPr>
        <w:t>- самостоятельно осуществлять планирование закупок, их обоснование, определение условий муниципального контракта (далее - контракта), в том числе определять начальную (максимальную) цену контракта, заключать контракт по результатам определения поставщиков (подрядчиков, исполнителей) в порядке и в сроки, установленные Законом № 44-ФЗ, осуществлять исполнение контракта, принимать поставленные товары, выполненные работы (их результаты), оказанные услуги, обеспечивать их оплату;</w:t>
      </w:r>
      <w:proofErr w:type="gramEnd"/>
    </w:p>
    <w:p w:rsidR="001226DB" w:rsidRPr="00B55963" w:rsidRDefault="001226DB" w:rsidP="001226D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- готовить заявку уполномоченному </w:t>
      </w:r>
      <w:proofErr w:type="gramStart"/>
      <w:r w:rsidRPr="00B55963">
        <w:rPr>
          <w:rFonts w:ascii="Arial" w:hAnsi="Arial" w:cs="Arial"/>
        </w:rPr>
        <w:t>органу</w:t>
      </w:r>
      <w:proofErr w:type="gramEnd"/>
      <w:r w:rsidRPr="00B55963">
        <w:rPr>
          <w:rFonts w:ascii="Arial" w:hAnsi="Arial" w:cs="Arial"/>
        </w:rPr>
        <w:t xml:space="preserve"> осуществляющему полномочия по определению поставщиков (подрядчиков, исполнителей) для заказчиков на определение поставщиков (подрядчиков, исполнителей) (далее – Уполномоченный орган). Заявка должна быть прошита, пронумерована и заверена печатью и подписью заказчика, согласована с контрактным управляющим заказчика на предмет соответствия требованиям действующего законодательства, в том числе требованиям бюджетного законодательства. </w:t>
      </w:r>
    </w:p>
    <w:p w:rsidR="001226DB" w:rsidRPr="00B55963" w:rsidRDefault="001226DB" w:rsidP="001226D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55963">
        <w:rPr>
          <w:rFonts w:ascii="Arial" w:hAnsi="Arial" w:cs="Arial"/>
        </w:rPr>
        <w:t>К заявке должны прилагаться: обоснование закупки; обоснование начальной (максимальной) цены контракта; описание закупки (техническое задание, спецификация); информация о способе определения поставщиков (подрядчиков, исполнителей); проект контракта.</w:t>
      </w:r>
      <w:proofErr w:type="gramEnd"/>
    </w:p>
    <w:p w:rsidR="001226DB" w:rsidRPr="00B55963" w:rsidRDefault="001226DB" w:rsidP="001226DB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Заявка направляется в Уполномоченный орган не позднее 15 рабочих дней до даты размещения в единой информационной системе (дале</w:t>
      </w:r>
      <w:proofErr w:type="gramStart"/>
      <w:r w:rsidRPr="00B55963">
        <w:rPr>
          <w:sz w:val="24"/>
          <w:szCs w:val="24"/>
        </w:rPr>
        <w:t>е-</w:t>
      </w:r>
      <w:proofErr w:type="gramEnd"/>
      <w:r w:rsidRPr="00B55963">
        <w:rPr>
          <w:sz w:val="24"/>
          <w:szCs w:val="24"/>
        </w:rPr>
        <w:t xml:space="preserve"> ЕИС) извещения об осуществлении закупки в соответствии с планом - графиком. </w:t>
      </w:r>
      <w:r w:rsidRPr="00B55963">
        <w:rPr>
          <w:color w:val="000000" w:themeColor="text1"/>
          <w:sz w:val="24"/>
          <w:szCs w:val="24"/>
        </w:rPr>
        <w:t>Заявка предоставляется заказчиком на бумажном и электронном носителях</w:t>
      </w:r>
      <w:r w:rsidRPr="00B55963">
        <w:rPr>
          <w:sz w:val="24"/>
          <w:szCs w:val="24"/>
        </w:rPr>
        <w:t xml:space="preserve">. </w:t>
      </w:r>
      <w:r w:rsidRPr="00B55963">
        <w:rPr>
          <w:sz w:val="24"/>
          <w:szCs w:val="24"/>
        </w:rPr>
        <w:lastRenderedPageBreak/>
        <w:t>Ответственность за достоверность и полноту предоставляемой информации в заявке несет заказчик.</w:t>
      </w:r>
    </w:p>
    <w:p w:rsidR="001226DB" w:rsidRPr="00B55963" w:rsidRDefault="001226DB" w:rsidP="001226DB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Заказчик:</w:t>
      </w:r>
    </w:p>
    <w:p w:rsidR="001226DB" w:rsidRPr="00B55963" w:rsidRDefault="001226DB" w:rsidP="001226DB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- утверждает документацию об осуществлении закупки;</w:t>
      </w:r>
    </w:p>
    <w:p w:rsidR="001226DB" w:rsidRPr="00B55963" w:rsidRDefault="001226DB" w:rsidP="001226DB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 xml:space="preserve">- при получении от участников закупок запроса о разъяснении положений документации готовит соответствующие разъяснения и направляет в Уполномоченный орган для их направления участникам закупки и размещения на официальном сайте в сроки, установленные </w:t>
      </w:r>
      <w:hyperlink r:id="rId15" w:history="1">
        <w:r w:rsidRPr="00B55963">
          <w:rPr>
            <w:sz w:val="24"/>
            <w:szCs w:val="24"/>
          </w:rPr>
          <w:t>Законом</w:t>
        </w:r>
      </w:hyperlink>
      <w:r w:rsidRPr="00B55963">
        <w:rPr>
          <w:sz w:val="24"/>
          <w:szCs w:val="24"/>
        </w:rPr>
        <w:t xml:space="preserve"> № 44-ФЗ;</w:t>
      </w:r>
    </w:p>
    <w:p w:rsidR="001226DB" w:rsidRPr="00B55963" w:rsidRDefault="001226DB" w:rsidP="00122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самостоятельно осуществляет закупки у единственного поставщика (подрядчика, исполнителя).</w:t>
      </w:r>
    </w:p>
    <w:p w:rsidR="001226DB" w:rsidRPr="00B55963" w:rsidRDefault="001226DB" w:rsidP="00122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Заявки в Уполномоченный орган направляются по прилагаемым формам:</w:t>
      </w:r>
    </w:p>
    <w:p w:rsidR="001226DB" w:rsidRPr="00B55963" w:rsidRDefault="001226DB" w:rsidP="001226DB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55963">
        <w:rPr>
          <w:rFonts w:ascii="Arial" w:hAnsi="Arial" w:cs="Arial"/>
        </w:rPr>
        <w:t>определение поставщиков (подрядчиков, исполнителей) путем проведения открытого конкурса в электронной форме, согласно приложению 1 к настоящему Положению;</w:t>
      </w:r>
    </w:p>
    <w:p w:rsidR="001226DB" w:rsidRPr="00B55963" w:rsidRDefault="001226DB" w:rsidP="001226DB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определение поставщиков </w:t>
      </w:r>
      <w:r w:rsidRPr="00B55963">
        <w:rPr>
          <w:rFonts w:ascii="Arial" w:hAnsi="Arial" w:cs="Arial"/>
        </w:rPr>
        <w:t>(подр</w:t>
      </w:r>
      <w:r>
        <w:rPr>
          <w:rFonts w:ascii="Arial" w:hAnsi="Arial" w:cs="Arial"/>
        </w:rPr>
        <w:t xml:space="preserve">ядчиков, исполнителей) </w:t>
      </w:r>
      <w:r w:rsidRPr="00B55963">
        <w:rPr>
          <w:rFonts w:ascii="Arial" w:hAnsi="Arial" w:cs="Arial"/>
        </w:rPr>
        <w:t>в форме аукциона в электронной форме, согласно приложению 2 к настоящему Положению;</w:t>
      </w:r>
    </w:p>
    <w:p w:rsidR="001226DB" w:rsidRPr="00B55963" w:rsidRDefault="001226DB" w:rsidP="001226DB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определение поставщика (подрядчиков, исполнителей) путем проведения запроса котировок в электронной форме согласно приложению 3 к настоящему Положению</w:t>
      </w:r>
      <w:r w:rsidR="0097040C">
        <w:rPr>
          <w:rFonts w:ascii="Arial" w:hAnsi="Arial" w:cs="Arial"/>
        </w:rPr>
        <w:t>.</w:t>
      </w:r>
    </w:p>
    <w:p w:rsidR="001226DB" w:rsidRPr="00B55963" w:rsidRDefault="001226DB" w:rsidP="001226DB">
      <w:pPr>
        <w:pStyle w:val="aff5"/>
        <w:ind w:firstLine="709"/>
        <w:jc w:val="both"/>
        <w:rPr>
          <w:rFonts w:ascii="Arial" w:hAnsi="Arial" w:cs="Arial"/>
        </w:rPr>
      </w:pPr>
      <w:r w:rsidRPr="00A37EB8">
        <w:rPr>
          <w:rFonts w:ascii="Arial" w:hAnsi="Arial" w:cs="Arial"/>
        </w:rPr>
        <w:t>Заказчик</w:t>
      </w:r>
      <w:r w:rsidRPr="00B55963">
        <w:rPr>
          <w:rFonts w:ascii="Arial" w:hAnsi="Arial" w:cs="Arial"/>
        </w:rPr>
        <w:t xml:space="preserve"> вправе самостоятельно определять поставщиков (подрядчиков, исполнителей) в соответствии с Законом № 44-ФЗ.</w:t>
      </w:r>
    </w:p>
    <w:p w:rsidR="001226DB" w:rsidRPr="00B55963" w:rsidRDefault="001226DB" w:rsidP="001226DB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Несоответствие информации, поданной на бумажном носителе, с данными электронной версии не допускается. Ответственность за несоответствие информации несет соответствующий заказчик.</w:t>
      </w:r>
    </w:p>
    <w:p w:rsidR="001226DB" w:rsidRPr="00B55963" w:rsidRDefault="001226DB" w:rsidP="001226DB">
      <w:pPr>
        <w:pStyle w:val="aff5"/>
        <w:ind w:firstLine="709"/>
        <w:contextualSpacing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Должностные лица заказчиков несут персональную ответственность за несоответствие заявки на определение поставщиков (подрядчиков, исполнителей) требованиям федерального законодательства, федеральным нормативным правовым актам и нормативно-правовым актам органов местного самоуправления, установление в заявке на определение поставщиков (подрядчиков, исполнителей) дополнительных требований к участникам закупки, не установленных </w:t>
      </w:r>
      <w:hyperlink r:id="rId16" w:history="1">
        <w:r w:rsidRPr="00B55963">
          <w:rPr>
            <w:rFonts w:ascii="Arial" w:hAnsi="Arial" w:cs="Arial"/>
          </w:rPr>
          <w:t>Законом</w:t>
        </w:r>
      </w:hyperlink>
      <w:r w:rsidRPr="00B55963">
        <w:rPr>
          <w:rFonts w:ascii="Arial" w:hAnsi="Arial" w:cs="Arial"/>
        </w:rPr>
        <w:t xml:space="preserve"> № 44-ФЗ.</w:t>
      </w:r>
    </w:p>
    <w:p w:rsidR="0093641F" w:rsidRPr="00894AE5" w:rsidRDefault="001226DB" w:rsidP="001226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B55963">
        <w:rPr>
          <w:rFonts w:ascii="Arial" w:hAnsi="Arial" w:cs="Arial"/>
          <w:color w:val="000000" w:themeColor="text1"/>
        </w:rPr>
        <w:t>Каждая заявка на определение поставщиков (подрядчиков, исполнителей), техническое задание, спецификация, а также информация об отмене, изменении извещения, документации об осуществлении закупки согласовывается с главным распределителем бюджетных средств в целях подтверждения наличия финансовых средств, до подачи в Уполномоченный орган</w:t>
      </w:r>
      <w:proofErr w:type="gramStart"/>
      <w:r w:rsidR="0093641F" w:rsidRPr="00894AE5">
        <w:rPr>
          <w:rFonts w:ascii="Arial" w:hAnsi="Arial" w:cs="Arial"/>
          <w:color w:val="000000" w:themeColor="text1"/>
        </w:rPr>
        <w:t>.</w:t>
      </w:r>
      <w:proofErr w:type="gramEnd"/>
      <w:r w:rsidR="0093641F">
        <w:rPr>
          <w:rFonts w:ascii="Arial" w:hAnsi="Arial" w:cs="Arial"/>
          <w:color w:val="000000" w:themeColor="text1"/>
        </w:rPr>
        <w:t xml:space="preserve"> (</w:t>
      </w:r>
      <w:proofErr w:type="gramStart"/>
      <w:r w:rsidR="0093641F">
        <w:rPr>
          <w:rFonts w:ascii="Arial" w:hAnsi="Arial" w:cs="Arial"/>
          <w:color w:val="000000" w:themeColor="text1"/>
        </w:rPr>
        <w:t>в</w:t>
      </w:r>
      <w:proofErr w:type="gramEnd"/>
      <w:r w:rsidR="0093641F">
        <w:rPr>
          <w:rFonts w:ascii="Arial" w:hAnsi="Arial" w:cs="Arial"/>
          <w:color w:val="000000" w:themeColor="text1"/>
        </w:rPr>
        <w:t xml:space="preserve"> ред. постановлени</w:t>
      </w:r>
      <w:r>
        <w:rPr>
          <w:rFonts w:ascii="Arial" w:hAnsi="Arial" w:cs="Arial"/>
          <w:color w:val="000000" w:themeColor="text1"/>
        </w:rPr>
        <w:t>й</w:t>
      </w:r>
      <w:r w:rsidR="0093641F">
        <w:rPr>
          <w:rFonts w:ascii="Arial" w:hAnsi="Arial" w:cs="Arial"/>
          <w:color w:val="000000" w:themeColor="text1"/>
        </w:rPr>
        <w:t xml:space="preserve"> от 28.12.2018 № 593-п</w:t>
      </w:r>
      <w:r>
        <w:rPr>
          <w:rFonts w:ascii="Arial" w:hAnsi="Arial" w:cs="Arial"/>
          <w:color w:val="000000" w:themeColor="text1"/>
        </w:rPr>
        <w:t>, от 03.02.2020 № 55-п</w:t>
      </w:r>
      <w:r w:rsidR="0093641F">
        <w:rPr>
          <w:rFonts w:ascii="Arial" w:hAnsi="Arial" w:cs="Arial"/>
          <w:color w:val="000000" w:themeColor="text1"/>
        </w:rPr>
        <w:t>)</w:t>
      </w:r>
    </w:p>
    <w:p w:rsidR="00755176" w:rsidRPr="00107BD0" w:rsidRDefault="005241A4" w:rsidP="009364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07BD0">
        <w:rPr>
          <w:rFonts w:ascii="Arial" w:hAnsi="Arial" w:cs="Arial"/>
        </w:rPr>
        <w:t>2.</w:t>
      </w:r>
      <w:r w:rsidR="00C31067" w:rsidRPr="00107BD0">
        <w:rPr>
          <w:rFonts w:ascii="Arial" w:hAnsi="Arial" w:cs="Arial"/>
        </w:rPr>
        <w:t>2</w:t>
      </w:r>
      <w:r w:rsidRPr="00107BD0">
        <w:rPr>
          <w:rFonts w:ascii="Arial" w:hAnsi="Arial" w:cs="Arial"/>
        </w:rPr>
        <w:t xml:space="preserve">. </w:t>
      </w:r>
      <w:r w:rsidR="006D52E8" w:rsidRPr="00107BD0">
        <w:rPr>
          <w:rFonts w:ascii="Arial" w:hAnsi="Arial" w:cs="Arial"/>
        </w:rPr>
        <w:t xml:space="preserve">Права и обязанности </w:t>
      </w:r>
      <w:r w:rsidR="00440875" w:rsidRPr="00107BD0">
        <w:rPr>
          <w:rFonts w:ascii="Arial" w:hAnsi="Arial" w:cs="Arial"/>
        </w:rPr>
        <w:t>У</w:t>
      </w:r>
      <w:r w:rsidRPr="00107BD0">
        <w:rPr>
          <w:rFonts w:ascii="Arial" w:hAnsi="Arial" w:cs="Arial"/>
        </w:rPr>
        <w:t>полномоченн</w:t>
      </w:r>
      <w:r w:rsidR="006D52E8" w:rsidRPr="00107BD0">
        <w:rPr>
          <w:rFonts w:ascii="Arial" w:hAnsi="Arial" w:cs="Arial"/>
        </w:rPr>
        <w:t>ого</w:t>
      </w:r>
      <w:r w:rsidRPr="00107BD0">
        <w:rPr>
          <w:rFonts w:ascii="Arial" w:hAnsi="Arial" w:cs="Arial"/>
        </w:rPr>
        <w:t xml:space="preserve"> орган</w:t>
      </w:r>
      <w:r w:rsidR="006D52E8" w:rsidRPr="00107BD0">
        <w:rPr>
          <w:rFonts w:ascii="Arial" w:hAnsi="Arial" w:cs="Arial"/>
        </w:rPr>
        <w:t>а</w:t>
      </w:r>
      <w:r w:rsidRPr="00107BD0">
        <w:rPr>
          <w:rFonts w:ascii="Arial" w:hAnsi="Arial" w:cs="Arial"/>
        </w:rPr>
        <w:t>: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- принимат</w:t>
      </w:r>
      <w:r w:rsidR="00B37DD2" w:rsidRPr="00107BD0">
        <w:rPr>
          <w:sz w:val="24"/>
          <w:szCs w:val="24"/>
        </w:rPr>
        <w:t>ь</w:t>
      </w:r>
      <w:r w:rsidRPr="00107BD0">
        <w:rPr>
          <w:sz w:val="24"/>
          <w:szCs w:val="24"/>
        </w:rPr>
        <w:t xml:space="preserve"> от заказчика </w:t>
      </w:r>
      <w:r w:rsidR="00104202" w:rsidRPr="00107BD0">
        <w:rPr>
          <w:sz w:val="24"/>
          <w:szCs w:val="24"/>
        </w:rPr>
        <w:t>заявку</w:t>
      </w:r>
      <w:r w:rsidRPr="00107BD0">
        <w:rPr>
          <w:sz w:val="24"/>
          <w:szCs w:val="24"/>
        </w:rPr>
        <w:t xml:space="preserve"> с сопр</w:t>
      </w:r>
      <w:r w:rsidR="00440875" w:rsidRPr="00107BD0">
        <w:rPr>
          <w:sz w:val="24"/>
          <w:szCs w:val="24"/>
        </w:rPr>
        <w:t>оводительным письмом и регистрирова</w:t>
      </w:r>
      <w:r w:rsidRPr="00107BD0">
        <w:rPr>
          <w:sz w:val="24"/>
          <w:szCs w:val="24"/>
        </w:rPr>
        <w:t>т</w:t>
      </w:r>
      <w:r w:rsidR="00440875" w:rsidRPr="00107BD0">
        <w:rPr>
          <w:sz w:val="24"/>
          <w:szCs w:val="24"/>
        </w:rPr>
        <w:t>ь</w:t>
      </w:r>
      <w:r w:rsidR="007E1013" w:rsidRPr="00107BD0">
        <w:rPr>
          <w:sz w:val="24"/>
          <w:szCs w:val="24"/>
        </w:rPr>
        <w:t xml:space="preserve"> </w:t>
      </w:r>
      <w:r w:rsidR="00440875" w:rsidRPr="00107BD0">
        <w:rPr>
          <w:sz w:val="24"/>
          <w:szCs w:val="24"/>
        </w:rPr>
        <w:t>её</w:t>
      </w:r>
      <w:r w:rsidRPr="00107BD0">
        <w:rPr>
          <w:sz w:val="24"/>
          <w:szCs w:val="24"/>
        </w:rPr>
        <w:t xml:space="preserve"> в журнале регистрации в день </w:t>
      </w:r>
      <w:r w:rsidR="00440875" w:rsidRPr="00107BD0">
        <w:rPr>
          <w:sz w:val="24"/>
          <w:szCs w:val="24"/>
        </w:rPr>
        <w:t>её</w:t>
      </w:r>
      <w:r w:rsidRPr="00107BD0">
        <w:rPr>
          <w:sz w:val="24"/>
          <w:szCs w:val="24"/>
        </w:rPr>
        <w:t xml:space="preserve"> поступления;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- в течение 5 рабочих дней проводит</w:t>
      </w:r>
      <w:r w:rsidR="00B37DD2" w:rsidRPr="00107BD0">
        <w:rPr>
          <w:sz w:val="24"/>
          <w:szCs w:val="24"/>
        </w:rPr>
        <w:t>ь</w:t>
      </w:r>
      <w:r w:rsidRPr="00107BD0">
        <w:rPr>
          <w:sz w:val="24"/>
          <w:szCs w:val="24"/>
        </w:rPr>
        <w:t xml:space="preserve"> рассмотрение поступивше</w:t>
      </w:r>
      <w:r w:rsidR="00104202" w:rsidRPr="00107BD0">
        <w:rPr>
          <w:sz w:val="24"/>
          <w:szCs w:val="24"/>
        </w:rPr>
        <w:t>й заявки</w:t>
      </w:r>
      <w:r w:rsidRPr="00107BD0">
        <w:rPr>
          <w:sz w:val="24"/>
          <w:szCs w:val="24"/>
        </w:rPr>
        <w:t xml:space="preserve"> на предмет его соответствия требованиям </w:t>
      </w:r>
      <w:r w:rsidR="00FF023B" w:rsidRPr="00107BD0">
        <w:rPr>
          <w:sz w:val="24"/>
          <w:szCs w:val="24"/>
        </w:rPr>
        <w:t xml:space="preserve">Закона </w:t>
      </w:r>
      <w:r w:rsidR="00104202" w:rsidRPr="00107BD0">
        <w:rPr>
          <w:sz w:val="24"/>
          <w:szCs w:val="24"/>
        </w:rPr>
        <w:t>№</w:t>
      </w:r>
      <w:r w:rsidRPr="00107BD0">
        <w:rPr>
          <w:sz w:val="24"/>
          <w:szCs w:val="24"/>
        </w:rPr>
        <w:t xml:space="preserve"> 44-ФЗ и бюджетного законодательства. В случае несоответствия </w:t>
      </w:r>
      <w:r w:rsidR="00104202" w:rsidRPr="00107BD0">
        <w:rPr>
          <w:sz w:val="24"/>
          <w:szCs w:val="24"/>
        </w:rPr>
        <w:t>заявки</w:t>
      </w:r>
      <w:r w:rsidRPr="00107BD0">
        <w:rPr>
          <w:sz w:val="24"/>
          <w:szCs w:val="24"/>
        </w:rPr>
        <w:t xml:space="preserve"> законодательству</w:t>
      </w:r>
      <w:r w:rsidR="00104202" w:rsidRPr="00107BD0">
        <w:rPr>
          <w:sz w:val="24"/>
          <w:szCs w:val="24"/>
        </w:rPr>
        <w:t>, заявка</w:t>
      </w:r>
      <w:r w:rsidRPr="00107BD0">
        <w:rPr>
          <w:sz w:val="24"/>
          <w:szCs w:val="24"/>
        </w:rPr>
        <w:t xml:space="preserve"> возвращается заказчику с указанием замечаний. </w:t>
      </w:r>
      <w:r w:rsidR="009F7852" w:rsidRPr="00107BD0">
        <w:rPr>
          <w:sz w:val="24"/>
          <w:szCs w:val="24"/>
        </w:rPr>
        <w:t>В</w:t>
      </w:r>
      <w:r w:rsidRPr="00107BD0">
        <w:rPr>
          <w:sz w:val="24"/>
          <w:szCs w:val="24"/>
        </w:rPr>
        <w:t xml:space="preserve"> течение 3 рабочих дней</w:t>
      </w:r>
      <w:r w:rsidR="007E1013" w:rsidRPr="00107BD0">
        <w:rPr>
          <w:sz w:val="24"/>
          <w:szCs w:val="24"/>
        </w:rPr>
        <w:t xml:space="preserve"> </w:t>
      </w:r>
      <w:r w:rsidR="004D19D7" w:rsidRPr="00107BD0">
        <w:rPr>
          <w:sz w:val="24"/>
          <w:szCs w:val="24"/>
        </w:rPr>
        <w:t>з</w:t>
      </w:r>
      <w:r w:rsidR="009F7852" w:rsidRPr="00107BD0">
        <w:rPr>
          <w:sz w:val="24"/>
          <w:szCs w:val="24"/>
        </w:rPr>
        <w:t xml:space="preserve">аказчик устраняет замечания и повторно направляет заявку </w:t>
      </w:r>
      <w:r w:rsidRPr="00107BD0">
        <w:rPr>
          <w:sz w:val="24"/>
          <w:szCs w:val="24"/>
        </w:rPr>
        <w:t xml:space="preserve">в </w:t>
      </w:r>
      <w:r w:rsidR="00105212" w:rsidRPr="00107BD0">
        <w:rPr>
          <w:sz w:val="24"/>
          <w:szCs w:val="24"/>
        </w:rPr>
        <w:t>у</w:t>
      </w:r>
      <w:r w:rsidRPr="00107BD0">
        <w:rPr>
          <w:sz w:val="24"/>
          <w:szCs w:val="24"/>
        </w:rPr>
        <w:t>полномоченный орг</w:t>
      </w:r>
      <w:r w:rsidR="00104202" w:rsidRPr="00107BD0">
        <w:rPr>
          <w:sz w:val="24"/>
          <w:szCs w:val="24"/>
        </w:rPr>
        <w:t>ан</w:t>
      </w:r>
      <w:r w:rsidR="004D19D7" w:rsidRPr="00107BD0">
        <w:rPr>
          <w:sz w:val="24"/>
          <w:szCs w:val="24"/>
        </w:rPr>
        <w:t>.</w:t>
      </w:r>
    </w:p>
    <w:p w:rsidR="004D19D7" w:rsidRPr="00107BD0" w:rsidRDefault="00440875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У</w:t>
      </w:r>
      <w:r w:rsidR="004D19D7" w:rsidRPr="00107BD0">
        <w:rPr>
          <w:sz w:val="24"/>
          <w:szCs w:val="24"/>
        </w:rPr>
        <w:t>полномоченный орган: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определяет поставщиков (подрядчиков, исполнителей) в соответствии с </w:t>
      </w:r>
      <w:r w:rsidR="007B74DF" w:rsidRPr="00107BD0">
        <w:rPr>
          <w:sz w:val="24"/>
          <w:szCs w:val="24"/>
        </w:rPr>
        <w:t>Законом №</w:t>
      </w:r>
      <w:r w:rsidRPr="00107BD0">
        <w:rPr>
          <w:sz w:val="24"/>
          <w:szCs w:val="24"/>
        </w:rPr>
        <w:t xml:space="preserve"> 44-ФЗ;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</w:t>
      </w:r>
      <w:r w:rsidR="00104202" w:rsidRPr="00107BD0">
        <w:rPr>
          <w:sz w:val="24"/>
          <w:szCs w:val="24"/>
        </w:rPr>
        <w:t>в течение 7 рабочих дней с момента регистрации заявки без замечаний</w:t>
      </w:r>
      <w:r w:rsidR="007E1013" w:rsidRPr="00107BD0">
        <w:rPr>
          <w:sz w:val="24"/>
          <w:szCs w:val="24"/>
        </w:rPr>
        <w:t xml:space="preserve"> </w:t>
      </w:r>
      <w:r w:rsidR="00104202" w:rsidRPr="00107BD0">
        <w:rPr>
          <w:sz w:val="24"/>
          <w:szCs w:val="24"/>
        </w:rPr>
        <w:t xml:space="preserve">от заказчика </w:t>
      </w:r>
      <w:r w:rsidRPr="00107BD0">
        <w:rPr>
          <w:sz w:val="24"/>
          <w:szCs w:val="24"/>
        </w:rPr>
        <w:t>разрабатывает</w:t>
      </w:r>
      <w:r w:rsidR="007E1013" w:rsidRPr="00107BD0">
        <w:rPr>
          <w:sz w:val="24"/>
          <w:szCs w:val="24"/>
        </w:rPr>
        <w:t xml:space="preserve"> </w:t>
      </w:r>
      <w:r w:rsidRPr="00107BD0">
        <w:rPr>
          <w:sz w:val="24"/>
          <w:szCs w:val="24"/>
        </w:rPr>
        <w:t xml:space="preserve">документацию об осуществлении закупки, размещает извещение об осуществлении закупки и документацию </w:t>
      </w:r>
      <w:r w:rsidR="0009215D" w:rsidRPr="00107BD0">
        <w:rPr>
          <w:sz w:val="24"/>
          <w:szCs w:val="24"/>
        </w:rPr>
        <w:t>в ЕИС</w:t>
      </w:r>
      <w:r w:rsidRPr="00107BD0">
        <w:rPr>
          <w:sz w:val="24"/>
          <w:szCs w:val="24"/>
        </w:rPr>
        <w:t>;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lastRenderedPageBreak/>
        <w:t>- доводит до заказчика запросы от участников закупок о разъяснении положений документации об осуществлении закупки не позднее дня поступления таких запросов, направляет поступившие от заказчика разъяснения положений документации об осуществлении закупки участникам закупки, размещает такие разъяснения в ЕИС;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предоставляет, в том числе в форме электронных документов, документацию об осуществлении закупки на основании заявления любого заинтересованного лица, поданного в письменной форме, в установленные </w:t>
      </w:r>
      <w:r w:rsidR="007B74DF" w:rsidRPr="00107BD0">
        <w:rPr>
          <w:sz w:val="24"/>
          <w:szCs w:val="24"/>
        </w:rPr>
        <w:t>Законом №</w:t>
      </w:r>
      <w:r w:rsidRPr="00107BD0">
        <w:rPr>
          <w:sz w:val="24"/>
          <w:szCs w:val="24"/>
        </w:rPr>
        <w:t xml:space="preserve"> 44-ФЗ сроки;</w:t>
      </w:r>
    </w:p>
    <w:p w:rsidR="005241A4" w:rsidRPr="00107BD0" w:rsidRDefault="005241A4" w:rsidP="00707F08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при принятии решения заказчиком о внесении изменений в документацию в сроки, установленные </w:t>
      </w:r>
      <w:r w:rsidR="007B74DF" w:rsidRPr="00107BD0">
        <w:rPr>
          <w:sz w:val="24"/>
          <w:szCs w:val="24"/>
        </w:rPr>
        <w:t>Законом № 44-ФЗ</w:t>
      </w:r>
      <w:r w:rsidRPr="00107BD0">
        <w:rPr>
          <w:sz w:val="24"/>
          <w:szCs w:val="24"/>
        </w:rPr>
        <w:t xml:space="preserve">, рассматривает данные изменения на предмет соответствия их требованиям </w:t>
      </w:r>
      <w:r w:rsidR="007B74DF" w:rsidRPr="00107BD0">
        <w:rPr>
          <w:sz w:val="24"/>
          <w:szCs w:val="24"/>
        </w:rPr>
        <w:t>Закона № 44-ФЗ</w:t>
      </w:r>
      <w:r w:rsidRPr="00107BD0">
        <w:rPr>
          <w:sz w:val="24"/>
          <w:szCs w:val="24"/>
        </w:rPr>
        <w:t xml:space="preserve">, размещает данные изменения в ЕИС в сроки, установленные </w:t>
      </w:r>
      <w:r w:rsidR="007B74DF" w:rsidRPr="00107BD0">
        <w:rPr>
          <w:sz w:val="24"/>
          <w:szCs w:val="24"/>
        </w:rPr>
        <w:t>Законом № 44-ФЗ</w:t>
      </w:r>
      <w:r w:rsidRPr="00107BD0">
        <w:rPr>
          <w:sz w:val="24"/>
          <w:szCs w:val="24"/>
        </w:rPr>
        <w:t>, а в случае несоответствия представленных изменений требованиям</w:t>
      </w:r>
      <w:r w:rsidR="007B74DF" w:rsidRPr="00107BD0">
        <w:rPr>
          <w:sz w:val="24"/>
          <w:szCs w:val="24"/>
        </w:rPr>
        <w:t xml:space="preserve"> Закона № 44-ФЗ</w:t>
      </w:r>
      <w:r w:rsidRPr="00107BD0">
        <w:rPr>
          <w:sz w:val="24"/>
          <w:szCs w:val="24"/>
        </w:rPr>
        <w:t>, указанные изменения возвращает заказчику;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в случае принятия заказчиком решения об отмене определения поставщика (подрядчика, исполнителя) уведомляет об этом участников закупки, подавших заявки, и размещает извещение об отмене определения поставщика (подрядчика, исполнителя) в ЕИС в сроки, установленные </w:t>
      </w:r>
      <w:r w:rsidR="007B74DF" w:rsidRPr="00107BD0">
        <w:rPr>
          <w:sz w:val="24"/>
          <w:szCs w:val="24"/>
        </w:rPr>
        <w:t>Законом № 44-ФЗ</w:t>
      </w:r>
      <w:r w:rsidRPr="00107BD0">
        <w:rPr>
          <w:sz w:val="24"/>
          <w:szCs w:val="24"/>
        </w:rPr>
        <w:t>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- осуществляет прием, регистрацию заявок на участие в закупках;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- возвращает заявки на участие в закупках, поданные после истечения срока, установленного для их подачи;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>- обеспечивает сохранность конвертов с заявками на участие в конкурсах, запросах котировок, защищенность, неприкосновенность и конфиденциальность поданных в форме электронных документов заявок на участие в конкурсах, запросах котировок;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07BD0">
        <w:rPr>
          <w:sz w:val="24"/>
          <w:szCs w:val="24"/>
        </w:rPr>
        <w:t>- организует работу комиссии, передает документацию и заявки участников закупок председателю комиссии, а в его отсутствие заместителю председателя комиссии, обеспечивает ведение аудиозаписи при проведении процедур вскрытия конвертов с заявками на участие</w:t>
      </w:r>
      <w:r w:rsidR="00FB5488" w:rsidRPr="00107BD0">
        <w:rPr>
          <w:sz w:val="24"/>
          <w:szCs w:val="24"/>
        </w:rPr>
        <w:t xml:space="preserve"> в конкурсе, запросе котировок, </w:t>
      </w:r>
      <w:r w:rsidRPr="00107BD0">
        <w:rPr>
          <w:sz w:val="24"/>
          <w:szCs w:val="24"/>
        </w:rPr>
        <w:t>запросе предложений, в день составления протоколов заседания комиссии принимает от председателя комиссии, а в его отсутствие от заместителя председателя комиссии, вышеуказанные протоколы, обеспечивает размещение протоколов заседания</w:t>
      </w:r>
      <w:proofErr w:type="gramEnd"/>
      <w:r w:rsidRPr="00107BD0">
        <w:rPr>
          <w:sz w:val="24"/>
          <w:szCs w:val="24"/>
        </w:rPr>
        <w:t xml:space="preserve"> комиссии;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r w:rsidRPr="00107BD0">
        <w:rPr>
          <w:sz w:val="24"/>
          <w:szCs w:val="24"/>
        </w:rPr>
        <w:t xml:space="preserve">- по результатам определения поставщиков (подрядчиков, исполнителей) направляет заказчику вторые экземпляры протоколов, составленных в ходе проведения закупок, не </w:t>
      </w:r>
      <w:r w:rsidR="001E6EB6" w:rsidRPr="00107BD0">
        <w:rPr>
          <w:sz w:val="24"/>
          <w:szCs w:val="24"/>
        </w:rPr>
        <w:t>позднее 2 (двух)</w:t>
      </w:r>
      <w:r w:rsidRPr="00107BD0">
        <w:rPr>
          <w:sz w:val="24"/>
          <w:szCs w:val="24"/>
        </w:rPr>
        <w:t xml:space="preserve"> рабоч</w:t>
      </w:r>
      <w:r w:rsidR="007E1E07" w:rsidRPr="00107BD0">
        <w:rPr>
          <w:sz w:val="24"/>
          <w:szCs w:val="24"/>
        </w:rPr>
        <w:t>их</w:t>
      </w:r>
      <w:r w:rsidRPr="00107BD0">
        <w:rPr>
          <w:sz w:val="24"/>
          <w:szCs w:val="24"/>
        </w:rPr>
        <w:t xml:space="preserve"> дн</w:t>
      </w:r>
      <w:r w:rsidR="007E1E07" w:rsidRPr="00107BD0">
        <w:rPr>
          <w:sz w:val="24"/>
          <w:szCs w:val="24"/>
        </w:rPr>
        <w:t>ей</w:t>
      </w:r>
      <w:r w:rsidRPr="00107BD0">
        <w:rPr>
          <w:sz w:val="24"/>
          <w:szCs w:val="24"/>
        </w:rPr>
        <w:t xml:space="preserve"> со дня подписания указанных протоколов;</w:t>
      </w:r>
    </w:p>
    <w:p w:rsidR="005241A4" w:rsidRPr="00107BD0" w:rsidRDefault="005241A4" w:rsidP="00664D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07BD0">
        <w:rPr>
          <w:sz w:val="24"/>
          <w:szCs w:val="24"/>
        </w:rPr>
        <w:t xml:space="preserve">- осуществляет хранение извещений об осуществлении закупки, протоколов, составляемых в ходе проведения процедур определения поставщиков (подрядчиков, исполнителей), документаций, изменений, внесенных в документации, разъяснений документации, аудиозаписей и видеозаписей, иных документов и материалов, составляемых, получаемых и используемых при определении поставщиков (подрядчиков, исполнителей) в течение срока, установленного </w:t>
      </w:r>
      <w:hyperlink r:id="rId17" w:history="1">
        <w:r w:rsidR="00F85AE4" w:rsidRPr="00107BD0">
          <w:rPr>
            <w:sz w:val="24"/>
            <w:szCs w:val="24"/>
          </w:rPr>
          <w:t>З</w:t>
        </w:r>
        <w:r w:rsidRPr="00107BD0">
          <w:rPr>
            <w:sz w:val="24"/>
            <w:szCs w:val="24"/>
          </w:rPr>
          <w:t>аконом</w:t>
        </w:r>
      </w:hyperlink>
      <w:r w:rsidR="007E1013" w:rsidRPr="00107BD0">
        <w:rPr>
          <w:sz w:val="24"/>
          <w:szCs w:val="24"/>
        </w:rPr>
        <w:t xml:space="preserve"> </w:t>
      </w:r>
      <w:r w:rsidR="00B13ED3" w:rsidRPr="00107BD0">
        <w:rPr>
          <w:sz w:val="24"/>
          <w:szCs w:val="24"/>
        </w:rPr>
        <w:t xml:space="preserve">№ 44-ФЗ. </w:t>
      </w:r>
      <w:proofErr w:type="gramEnd"/>
    </w:p>
    <w:p w:rsidR="00FF023B" w:rsidRPr="00107BD0" w:rsidRDefault="00DD4560" w:rsidP="00664D8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07BD0">
        <w:rPr>
          <w:sz w:val="24"/>
          <w:szCs w:val="24"/>
        </w:rPr>
        <w:t>2</w:t>
      </w:r>
      <w:r w:rsidR="001B25A3" w:rsidRPr="00107BD0">
        <w:rPr>
          <w:sz w:val="24"/>
          <w:szCs w:val="24"/>
        </w:rPr>
        <w:t>.</w:t>
      </w:r>
      <w:r w:rsidR="001A24E1" w:rsidRPr="00107BD0">
        <w:rPr>
          <w:sz w:val="24"/>
          <w:szCs w:val="24"/>
        </w:rPr>
        <w:t>3</w:t>
      </w:r>
      <w:r w:rsidR="001B25A3" w:rsidRPr="00107BD0">
        <w:rPr>
          <w:sz w:val="24"/>
          <w:szCs w:val="24"/>
        </w:rPr>
        <w:t xml:space="preserve">. </w:t>
      </w:r>
      <w:r w:rsidR="00FF023B" w:rsidRPr="00107BD0">
        <w:rPr>
          <w:sz w:val="24"/>
          <w:szCs w:val="24"/>
        </w:rPr>
        <w:t>Консультационное сопровождение деятельности заказчиков в процессе осуществления закупок товаров, работ, услуг</w:t>
      </w:r>
      <w:r w:rsidR="006E5813" w:rsidRPr="00107BD0">
        <w:rPr>
          <w:sz w:val="24"/>
          <w:szCs w:val="24"/>
        </w:rPr>
        <w:t>.</w:t>
      </w:r>
    </w:p>
    <w:p w:rsidR="00FF023B" w:rsidRPr="00107BD0" w:rsidRDefault="00FF023B" w:rsidP="00664D8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07BD0">
        <w:rPr>
          <w:sz w:val="24"/>
          <w:szCs w:val="24"/>
        </w:rPr>
        <w:t>2.</w:t>
      </w:r>
      <w:r w:rsidR="001A24E1" w:rsidRPr="00107BD0">
        <w:rPr>
          <w:sz w:val="24"/>
          <w:szCs w:val="24"/>
        </w:rPr>
        <w:t>3</w:t>
      </w:r>
      <w:r w:rsidRPr="00107BD0">
        <w:rPr>
          <w:sz w:val="24"/>
          <w:szCs w:val="24"/>
        </w:rPr>
        <w:t>.1. Уполномоченный орган</w:t>
      </w:r>
      <w:r w:rsidR="007E1013" w:rsidRPr="00107BD0">
        <w:rPr>
          <w:sz w:val="24"/>
          <w:szCs w:val="24"/>
        </w:rPr>
        <w:t xml:space="preserve"> </w:t>
      </w:r>
      <w:r w:rsidRPr="00107BD0">
        <w:rPr>
          <w:sz w:val="24"/>
          <w:szCs w:val="24"/>
        </w:rPr>
        <w:t>осуществляет в пределах своих полномочий консультационную помощь заказчикам по вопросам, возникающим в процессе осуществления закупок товаров, работ, услуг.</w:t>
      </w:r>
    </w:p>
    <w:p w:rsidR="00FF023B" w:rsidRPr="00107BD0" w:rsidRDefault="00FF023B" w:rsidP="00664D8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07BD0">
        <w:rPr>
          <w:sz w:val="24"/>
          <w:szCs w:val="24"/>
        </w:rPr>
        <w:t>2.</w:t>
      </w:r>
      <w:r w:rsidR="001A24E1" w:rsidRPr="00107BD0">
        <w:rPr>
          <w:sz w:val="24"/>
          <w:szCs w:val="24"/>
        </w:rPr>
        <w:t>3</w:t>
      </w:r>
      <w:r w:rsidRPr="00107BD0">
        <w:rPr>
          <w:sz w:val="24"/>
          <w:szCs w:val="24"/>
        </w:rPr>
        <w:t>.2. Уполномоченный орган</w:t>
      </w:r>
      <w:r w:rsidR="007E1013" w:rsidRPr="00107BD0">
        <w:rPr>
          <w:sz w:val="24"/>
          <w:szCs w:val="24"/>
        </w:rPr>
        <w:t xml:space="preserve"> </w:t>
      </w:r>
      <w:r w:rsidRPr="00107BD0">
        <w:rPr>
          <w:sz w:val="24"/>
          <w:szCs w:val="24"/>
        </w:rPr>
        <w:t xml:space="preserve">разрабатывает и внедряет нормативно-правовые акты и методические документы по вопросам осуществления закупок </w:t>
      </w:r>
      <w:r w:rsidRPr="00107BD0">
        <w:rPr>
          <w:sz w:val="24"/>
          <w:szCs w:val="24"/>
        </w:rPr>
        <w:lastRenderedPageBreak/>
        <w:t>заказчиками, входящим в компетенцию уполномоченного органа.</w:t>
      </w:r>
    </w:p>
    <w:p w:rsidR="00FF023B" w:rsidRPr="00107BD0" w:rsidRDefault="00FF023B">
      <w:pPr>
        <w:rPr>
          <w:rFonts w:ascii="Arial" w:hAnsi="Arial" w:cs="Arial"/>
        </w:rPr>
      </w:pPr>
    </w:p>
    <w:p w:rsidR="00664D8E" w:rsidRDefault="00664D8E">
      <w:pPr>
        <w:rPr>
          <w:rFonts w:ascii="Arial" w:hAnsi="Arial" w:cs="Arial"/>
        </w:rPr>
      </w:pPr>
    </w:p>
    <w:p w:rsidR="00664D8E" w:rsidRPr="00107BD0" w:rsidRDefault="00664D8E">
      <w:pPr>
        <w:rPr>
          <w:rFonts w:ascii="Arial" w:hAnsi="Arial" w:cs="Arial"/>
        </w:rPr>
      </w:pP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7BD0">
        <w:rPr>
          <w:rFonts w:ascii="Arial" w:hAnsi="Arial" w:cs="Arial"/>
        </w:rPr>
        <w:t>Приложение</w:t>
      </w:r>
      <w:r w:rsidR="005A1170">
        <w:rPr>
          <w:rFonts w:ascii="Arial" w:hAnsi="Arial" w:cs="Arial"/>
        </w:rPr>
        <w:t xml:space="preserve"> </w:t>
      </w:r>
      <w:r w:rsidRPr="00107BD0">
        <w:rPr>
          <w:rFonts w:ascii="Arial" w:hAnsi="Arial" w:cs="Arial"/>
        </w:rPr>
        <w:t>1 к Положению</w:t>
      </w:r>
    </w:p>
    <w:p w:rsidR="0093641F" w:rsidRDefault="0093641F" w:rsidP="0093641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28.12.2018 № 593-п)</w:t>
      </w: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Уполномоченному органу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по определению поставщиков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(подрядчиков, исполнителей)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СОГЛАСОВАНО: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 _____________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(подпись) (Ф.И.О.)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 20__ года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Заявка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 определение поставщиков (подрядчиков, исполнителей)</w:t>
      </w:r>
      <w:r w:rsidR="005A1170">
        <w:rPr>
          <w:rFonts w:ascii="Arial" w:hAnsi="Arial" w:cs="Arial"/>
          <w:sz w:val="24"/>
          <w:szCs w:val="24"/>
        </w:rPr>
        <w:t xml:space="preserve"> </w:t>
      </w:r>
      <w:r w:rsidRPr="00894AE5">
        <w:rPr>
          <w:rFonts w:ascii="Arial" w:hAnsi="Arial" w:cs="Arial"/>
          <w:sz w:val="24"/>
          <w:szCs w:val="24"/>
        </w:rPr>
        <w:t>путем проведения открытого конкурса в электронной форме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894AE5">
        <w:rPr>
          <w:rFonts w:ascii="Arial" w:hAnsi="Arial" w:cs="Arial"/>
          <w:sz w:val="24"/>
          <w:szCs w:val="24"/>
        </w:rPr>
        <w:t>на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894AE5"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aff5"/>
        <w:jc w:val="center"/>
        <w:rPr>
          <w:rFonts w:ascii="Arial" w:hAnsi="Arial" w:cs="Arial"/>
        </w:rPr>
      </w:pPr>
      <w:r w:rsidRPr="00894AE5">
        <w:rPr>
          <w:rFonts w:ascii="Arial" w:hAnsi="Arial" w:cs="Arial"/>
        </w:rPr>
        <w:t>(наименование предмета открытого конкурса)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в соответствии с требованиями, установленные в техническом задании (спецификации)  приложение № _________ к настоящей заявке.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Закупка у субъектов малого предпринимательства 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aff5"/>
        <w:jc w:val="center"/>
        <w:rPr>
          <w:rFonts w:ascii="Arial" w:hAnsi="Arial" w:cs="Arial"/>
        </w:rPr>
      </w:pPr>
      <w:r w:rsidRPr="00894AE5">
        <w:rPr>
          <w:rFonts w:ascii="Arial" w:hAnsi="Arial" w:cs="Arial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</w:t>
      </w:r>
      <w:r w:rsidR="005A1170">
        <w:rPr>
          <w:rFonts w:ascii="Arial" w:hAnsi="Arial" w:cs="Arial"/>
        </w:rPr>
        <w:t xml:space="preserve"> </w:t>
      </w:r>
      <w:r w:rsidRPr="00894AE5">
        <w:rPr>
          <w:rFonts w:ascii="Arial" w:hAnsi="Arial" w:cs="Arial"/>
        </w:rPr>
        <w:t>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Обеспечение нужд должно быть исполнено 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(информация о месте доставки товара, месте выполнения работы или оказания услуги, а также сроки поставки товара</w:t>
      </w:r>
      <w:proofErr w:type="gramStart"/>
      <w:r w:rsidRPr="00894AE5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Цели осуществления закупок 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894AE5"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894AE5"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Код бюджетной классификации____________________________________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ind w:left="3828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(глава, раздел (подраздел), целевая статья, вид расходов)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ОКВЭД</w:t>
      </w:r>
      <w:proofErr w:type="gramStart"/>
      <w:r w:rsidRPr="00894AE5">
        <w:rPr>
          <w:rFonts w:ascii="Arial" w:hAnsi="Arial" w:cs="Arial"/>
          <w:sz w:val="24"/>
          <w:szCs w:val="24"/>
        </w:rPr>
        <w:t>2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 ______________ ОКПД2 ____________ (расшифровка)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Источник финансирования заказа 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(наименование бюджета)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Начальная (максимальная) цена контракта (цена лота) _______________ рублей, определена и обоснована посредством применения следующего метода или нескольких следующих методов ______________________________________________________________________</w:t>
      </w:r>
      <w:r w:rsidRPr="00894AE5">
        <w:rPr>
          <w:rFonts w:ascii="Arial" w:hAnsi="Arial" w:cs="Arial"/>
          <w:sz w:val="24"/>
          <w:szCs w:val="24"/>
        </w:rPr>
        <w:lastRenderedPageBreak/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(метод определения начальной (максимальной) цены контракта определяется исходя из требований статьи 22 Закона №44-ФЗ)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___________ рублей.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94AE5">
        <w:rPr>
          <w:rFonts w:ascii="Arial" w:hAnsi="Arial" w:cs="Arial"/>
          <w:sz w:val="24"/>
          <w:szCs w:val="24"/>
        </w:rPr>
        <w:t>(указывается в случае,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заявке).</w:t>
      </w:r>
      <w:proofErr w:type="gramEnd"/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Размер обеспечения заявки на участие в открытом конкурсе, а также условия банковской гарантии (в том числе срок ее действия)___________ 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(устанавливается в соответствии с требованиями статьи 44 Закона № 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 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(устанавливается в соответствии с требованиями статьи 96 Закона № 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Информация о банковском сопровождении контракта 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(устанавливается в соответствии со </w:t>
      </w:r>
      <w:hyperlink r:id="rId18" w:history="1">
        <w:r w:rsidRPr="00894AE5">
          <w:rPr>
            <w:rStyle w:val="a5"/>
            <w:rFonts w:ascii="Arial" w:hAnsi="Arial" w:cs="Arial"/>
            <w:sz w:val="24"/>
            <w:szCs w:val="24"/>
          </w:rPr>
          <w:t>статьей 35</w:t>
        </w:r>
      </w:hyperlink>
      <w:r w:rsidRPr="00894AE5">
        <w:rPr>
          <w:rFonts w:ascii="Arial" w:hAnsi="Arial" w:cs="Arial"/>
          <w:sz w:val="24"/>
          <w:szCs w:val="24"/>
        </w:rPr>
        <w:t xml:space="preserve"> Закона №44-ФЗ)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Информация о порядке расчетов с поставщиком (подрядчиком, исполнителем)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Критерии оценки заявок на участие в открытом конкурсе, величины значимости этих критериев___________________________________________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ind w:left="1276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(указываются критерии в соответствии с требованиями статьи 32 Закона №44-ФЗ)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Ограничение участия в определении поставщика (подрядчика, исполнителя)_______________________________________________________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ind w:left="1701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(устанавливается в соответствии с требованиями статьи 27 Закона№44-ФЗ)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Требования к участникам закупки:</w:t>
      </w:r>
    </w:p>
    <w:p w:rsidR="0093641F" w:rsidRPr="00894AE5" w:rsidRDefault="0093641F" w:rsidP="0093641F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1. 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93641F" w:rsidRPr="00894AE5" w:rsidRDefault="0093641F" w:rsidP="0093641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94AE5">
        <w:rPr>
          <w:rFonts w:ascii="Arial" w:hAnsi="Arial" w:cs="Arial"/>
        </w:rPr>
        <w:t>2._________________________________________________________________</w:t>
      </w:r>
      <w:r>
        <w:rPr>
          <w:rFonts w:ascii="Arial" w:hAnsi="Arial" w:cs="Arial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Преимущества, предоставляемые заказчиком 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(указываются преимущества, предоставляемые в соответствии со </w:t>
      </w:r>
      <w:hyperlink r:id="rId19" w:history="1">
        <w:r w:rsidRPr="00894AE5">
          <w:rPr>
            <w:rStyle w:val="a5"/>
            <w:rFonts w:ascii="Arial" w:hAnsi="Arial" w:cs="Arial"/>
            <w:sz w:val="24"/>
            <w:szCs w:val="24"/>
          </w:rPr>
          <w:t>статьями 28</w:t>
        </w:r>
      </w:hyperlink>
      <w:r w:rsidRPr="00894AE5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894AE5">
          <w:rPr>
            <w:rStyle w:val="a5"/>
            <w:rFonts w:ascii="Arial" w:hAnsi="Arial" w:cs="Arial"/>
            <w:sz w:val="24"/>
            <w:szCs w:val="24"/>
          </w:rPr>
          <w:t>30</w:t>
        </w:r>
      </w:hyperlink>
      <w:r w:rsidRPr="00894AE5">
        <w:rPr>
          <w:rFonts w:ascii="Arial" w:hAnsi="Arial" w:cs="Arial"/>
          <w:sz w:val="24"/>
          <w:szCs w:val="24"/>
        </w:rPr>
        <w:t xml:space="preserve"> Закона № 44-ФЗ)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Информация о контрактной службе, контрактном управляющем, </w:t>
      </w:r>
      <w:r w:rsidRPr="00894AE5">
        <w:rPr>
          <w:rFonts w:ascii="Arial" w:hAnsi="Arial" w:cs="Arial"/>
          <w:sz w:val="24"/>
          <w:szCs w:val="24"/>
        </w:rPr>
        <w:lastRenderedPageBreak/>
        <w:t>ответственном за заключение контракта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(Ф.И.О. должностного лица ответственного за осуществление закупки или нескольких закупок, включая исполнение каждого контракта).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Прилагаемые документы: 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Дополнительные условия 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  <w:t>(заполняются при необходимости)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Руководитель заказчика ___________________ 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3641F" w:rsidRPr="00894AE5" w:rsidRDefault="0093641F" w:rsidP="0093641F">
      <w:pPr>
        <w:pStyle w:val="ConsPlusNonformat"/>
        <w:ind w:left="2977" w:firstLine="2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(подпись) </w:t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М.П.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7BD0">
        <w:rPr>
          <w:rFonts w:ascii="Arial" w:hAnsi="Arial" w:cs="Arial"/>
        </w:rPr>
        <w:t>Приложение 2 к Положению</w:t>
      </w: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6E90" w:rsidRPr="00107BD0" w:rsidRDefault="006A3697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Уполномоченному органу</w:t>
      </w:r>
    </w:p>
    <w:p w:rsidR="00186E90" w:rsidRPr="00107BD0" w:rsidRDefault="006A3697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по определению поставщиков</w:t>
      </w: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7BD0">
        <w:rPr>
          <w:rFonts w:ascii="Arial" w:hAnsi="Arial" w:cs="Arial"/>
        </w:rPr>
        <w:t>(подрядчиков, исполнителей)</w:t>
      </w:r>
    </w:p>
    <w:p w:rsidR="00186E90" w:rsidRPr="00107BD0" w:rsidRDefault="00186E9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6E90" w:rsidRPr="00107BD0" w:rsidRDefault="00186E90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СОГЛАСОВАНО:</w:t>
      </w:r>
    </w:p>
    <w:p w:rsidR="00186E90" w:rsidRPr="00107BD0" w:rsidRDefault="006A3697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______________ </w:t>
      </w:r>
      <w:r w:rsidR="00186E90" w:rsidRPr="00107BD0">
        <w:rPr>
          <w:rFonts w:ascii="Arial" w:hAnsi="Arial" w:cs="Arial"/>
          <w:sz w:val="24"/>
          <w:szCs w:val="24"/>
        </w:rPr>
        <w:t>_____________</w:t>
      </w:r>
    </w:p>
    <w:p w:rsidR="00186E90" w:rsidRPr="00107BD0" w:rsidRDefault="00186E90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(подпись) (Ф.И.О.)</w:t>
      </w:r>
    </w:p>
    <w:p w:rsidR="00186E90" w:rsidRPr="00107BD0" w:rsidRDefault="00186E90" w:rsidP="00186E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______________ 20__ год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Заявка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на определение поставщиков (подрядчиков, исполнителей</w:t>
      </w:r>
      <w:proofErr w:type="gramStart"/>
      <w:r w:rsidRPr="00107BD0">
        <w:rPr>
          <w:rFonts w:ascii="Arial" w:hAnsi="Arial" w:cs="Arial"/>
          <w:sz w:val="24"/>
          <w:szCs w:val="24"/>
        </w:rPr>
        <w:t>)п</w:t>
      </w:r>
      <w:proofErr w:type="gramEnd"/>
      <w:r w:rsidRPr="00107BD0">
        <w:rPr>
          <w:rFonts w:ascii="Arial" w:hAnsi="Arial" w:cs="Arial"/>
          <w:sz w:val="24"/>
          <w:szCs w:val="24"/>
        </w:rPr>
        <w:t>утем проведения аукциона в электронной форме (электронный аукцион)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107BD0">
        <w:rPr>
          <w:rFonts w:ascii="Arial" w:hAnsi="Arial" w:cs="Arial"/>
          <w:sz w:val="24"/>
          <w:szCs w:val="24"/>
        </w:rPr>
        <w:t>на</w:t>
      </w:r>
      <w:proofErr w:type="gramEnd"/>
      <w:r w:rsidRPr="00107BD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________________________________</w:t>
      </w:r>
      <w:r w:rsidR="00107BD0">
        <w:rPr>
          <w:rFonts w:ascii="Arial" w:hAnsi="Arial" w:cs="Arial"/>
          <w:sz w:val="24"/>
          <w:szCs w:val="24"/>
        </w:rPr>
        <w:t>___________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(наименование предмета открытого аукциона)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в соответствии с требованиями, установленные в техническом задании (спецификации) приложение № _______ к настоящей заявке.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Закупка у субъектов малого предпринимательства _______________________________________________________________________________________________________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___________________________</w:t>
      </w:r>
      <w:r w:rsidR="00107BD0">
        <w:rPr>
          <w:rFonts w:ascii="Arial" w:hAnsi="Arial" w:cs="Arial"/>
          <w:sz w:val="24"/>
          <w:szCs w:val="24"/>
        </w:rPr>
        <w:t>________</w:t>
      </w:r>
      <w:r w:rsidR="00A55DFC" w:rsidRPr="00107BD0">
        <w:rPr>
          <w:rFonts w:ascii="Arial" w:hAnsi="Arial" w:cs="Arial"/>
          <w:sz w:val="24"/>
          <w:szCs w:val="24"/>
        </w:rPr>
        <w:t>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 № 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Обеспечение нужд должно быть исполнено ____</w:t>
      </w:r>
      <w:r w:rsidR="00A55DFC" w:rsidRPr="00107BD0">
        <w:rPr>
          <w:rFonts w:ascii="Arial" w:hAnsi="Arial" w:cs="Arial"/>
          <w:sz w:val="24"/>
          <w:szCs w:val="24"/>
        </w:rPr>
        <w:t>_____________________</w:t>
      </w:r>
      <w:r w:rsidR="00107BD0">
        <w:rPr>
          <w:rFonts w:ascii="Arial" w:hAnsi="Arial" w:cs="Arial"/>
          <w:sz w:val="24"/>
          <w:szCs w:val="24"/>
        </w:rPr>
        <w:t>___</w:t>
      </w:r>
      <w:r w:rsidR="00A55DFC" w:rsidRP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(информация о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Идентификационный код закупки _____________________________________________________________________________________________________________________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</w:t>
      </w:r>
      <w:r w:rsidR="00107BD0">
        <w:rPr>
          <w:rFonts w:ascii="Arial" w:hAnsi="Arial" w:cs="Arial"/>
          <w:sz w:val="24"/>
          <w:szCs w:val="24"/>
        </w:rPr>
        <w:t>__________</w:t>
      </w:r>
      <w:r w:rsidR="00A55DFC" w:rsidRP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A55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Цели осуществления закупок __________</w:t>
      </w:r>
      <w:r w:rsidR="00A55DFC" w:rsidRPr="00107BD0">
        <w:rPr>
          <w:rFonts w:ascii="Arial" w:hAnsi="Arial" w:cs="Arial"/>
          <w:sz w:val="24"/>
          <w:szCs w:val="24"/>
        </w:rPr>
        <w:t>__________________________</w:t>
      </w:r>
      <w:r w:rsidR="00107BD0">
        <w:rPr>
          <w:rFonts w:ascii="Arial" w:hAnsi="Arial" w:cs="Arial"/>
          <w:sz w:val="24"/>
          <w:szCs w:val="24"/>
        </w:rPr>
        <w:t>___</w:t>
      </w:r>
      <w:r w:rsidR="00A55DFC" w:rsidRPr="00107BD0">
        <w:rPr>
          <w:rFonts w:ascii="Arial" w:hAnsi="Arial" w:cs="Arial"/>
          <w:sz w:val="24"/>
          <w:szCs w:val="24"/>
        </w:rPr>
        <w:t>_____</w:t>
      </w:r>
    </w:p>
    <w:p w:rsidR="00A55DFC" w:rsidRPr="00107BD0" w:rsidRDefault="00A55DFC" w:rsidP="00A55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lastRenderedPageBreak/>
        <w:t>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______</w:t>
      </w:r>
      <w:r w:rsidRPr="00107BD0">
        <w:rPr>
          <w:rFonts w:ascii="Arial" w:hAnsi="Arial" w:cs="Arial"/>
          <w:sz w:val="24"/>
          <w:szCs w:val="24"/>
        </w:rPr>
        <w:t>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Код бюджетной классификации______________________________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</w:t>
      </w:r>
      <w:r w:rsidR="00107BD0">
        <w:rPr>
          <w:rFonts w:ascii="Arial" w:hAnsi="Arial" w:cs="Arial"/>
          <w:sz w:val="24"/>
          <w:szCs w:val="24"/>
        </w:rPr>
        <w:t>____</w:t>
      </w:r>
      <w:r w:rsidR="00A55DFC" w:rsidRPr="00107BD0">
        <w:rPr>
          <w:rFonts w:ascii="Arial" w:hAnsi="Arial" w:cs="Arial"/>
          <w:sz w:val="24"/>
          <w:szCs w:val="24"/>
        </w:rPr>
        <w:t>___</w:t>
      </w:r>
    </w:p>
    <w:p w:rsidR="00186E90" w:rsidRPr="00107BD0" w:rsidRDefault="00186E90" w:rsidP="00186E90">
      <w:pPr>
        <w:pStyle w:val="ConsPlusNonformat"/>
        <w:ind w:left="3828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(глава, раздел (подраздел), целевая статья, вид расходов)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ОКВЭД2 _________________ОКПД2 _____________ </w:t>
      </w:r>
      <w:proofErr w:type="gramStart"/>
      <w:r w:rsidRPr="00107BD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07BD0">
        <w:rPr>
          <w:rFonts w:ascii="Arial" w:hAnsi="Arial" w:cs="Arial"/>
          <w:sz w:val="24"/>
          <w:szCs w:val="24"/>
        </w:rPr>
        <w:t>расшифровка)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Источник финансирования заказа_____________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</w:t>
      </w:r>
      <w:r w:rsid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186E90">
      <w:pPr>
        <w:pStyle w:val="ConsPlusNonformat"/>
        <w:ind w:left="3828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(наименование бюджета)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Начальная (максимальн</w:t>
      </w:r>
      <w:r w:rsidR="00A55DFC" w:rsidRPr="00107BD0">
        <w:rPr>
          <w:rFonts w:ascii="Arial" w:hAnsi="Arial" w:cs="Arial"/>
          <w:sz w:val="24"/>
          <w:szCs w:val="24"/>
        </w:rPr>
        <w:t xml:space="preserve">ая) цена контракта (цена </w:t>
      </w:r>
      <w:r w:rsidRPr="00107BD0">
        <w:rPr>
          <w:rFonts w:ascii="Arial" w:hAnsi="Arial" w:cs="Arial"/>
          <w:sz w:val="24"/>
          <w:szCs w:val="24"/>
        </w:rPr>
        <w:t>лота) _______________ рублей, определена и обоснована посредством применения следующего метода или нескольких следующих методов _____________</w:t>
      </w:r>
      <w:r w:rsidR="00A55DFC" w:rsidRPr="00107BD0">
        <w:rPr>
          <w:rFonts w:ascii="Arial" w:hAnsi="Arial" w:cs="Arial"/>
          <w:sz w:val="24"/>
          <w:szCs w:val="24"/>
        </w:rPr>
        <w:t>_____________</w:t>
      </w:r>
      <w:r w:rsidR="00107BD0">
        <w:rPr>
          <w:rFonts w:ascii="Arial" w:hAnsi="Arial" w:cs="Arial"/>
          <w:sz w:val="24"/>
          <w:szCs w:val="24"/>
        </w:rPr>
        <w:t>______________</w:t>
      </w:r>
      <w:r w:rsidR="00A55DFC"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ind w:left="3969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(метод определения начальной (максимальной) цены контракта определяется исходя из требований статьи 22 Закона № 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_____________________________</w:t>
      </w:r>
      <w:r w:rsidRPr="00107BD0">
        <w:rPr>
          <w:rFonts w:ascii="Arial" w:hAnsi="Arial" w:cs="Arial"/>
          <w:sz w:val="24"/>
          <w:szCs w:val="24"/>
        </w:rPr>
        <w:t>рублей.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(указывается в случае,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Размер обеспечения заявок на участие в закупке _________________________________________________________________________________________________________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</w:t>
      </w:r>
      <w:r w:rsidR="00107BD0">
        <w:rPr>
          <w:rFonts w:ascii="Arial" w:hAnsi="Arial" w:cs="Arial"/>
          <w:sz w:val="24"/>
          <w:szCs w:val="24"/>
        </w:rPr>
        <w:t>___________</w:t>
      </w:r>
      <w:r w:rsidR="00A55DFC" w:rsidRPr="00107BD0">
        <w:rPr>
          <w:rFonts w:ascii="Arial" w:hAnsi="Arial" w:cs="Arial"/>
          <w:sz w:val="24"/>
          <w:szCs w:val="24"/>
        </w:rPr>
        <w:t>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(устанавливается в соответствии с требованиями статьи 44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Реквизиты счета для внесения денежных сре</w:t>
      </w:r>
      <w:proofErr w:type="gramStart"/>
      <w:r w:rsidRPr="00107BD0">
        <w:rPr>
          <w:rFonts w:ascii="Arial" w:hAnsi="Arial" w:cs="Arial"/>
          <w:sz w:val="24"/>
          <w:szCs w:val="24"/>
        </w:rPr>
        <w:t>дств в к</w:t>
      </w:r>
      <w:proofErr w:type="gramEnd"/>
      <w:r w:rsidRPr="00107BD0">
        <w:rPr>
          <w:rFonts w:ascii="Arial" w:hAnsi="Arial" w:cs="Arial"/>
          <w:sz w:val="24"/>
          <w:szCs w:val="24"/>
        </w:rPr>
        <w:t>ачестве обеспечения заявок: 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</w:t>
      </w:r>
      <w:r w:rsidR="00107BD0">
        <w:rPr>
          <w:rFonts w:ascii="Arial" w:hAnsi="Arial" w:cs="Arial"/>
          <w:sz w:val="24"/>
          <w:szCs w:val="24"/>
        </w:rPr>
        <w:t>___________</w:t>
      </w:r>
      <w:r w:rsidR="00A55DFC" w:rsidRPr="00107BD0">
        <w:rPr>
          <w:rFonts w:ascii="Arial" w:hAnsi="Arial" w:cs="Arial"/>
          <w:sz w:val="24"/>
          <w:szCs w:val="24"/>
        </w:rPr>
        <w:t>_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 _________________________________________________________________________________________________________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</w:t>
      </w:r>
      <w:r w:rsidR="00107BD0">
        <w:rPr>
          <w:rFonts w:ascii="Arial" w:hAnsi="Arial" w:cs="Arial"/>
          <w:sz w:val="24"/>
          <w:szCs w:val="24"/>
        </w:rPr>
        <w:t>___________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(устанавливается в соответствии с требованиями статьи 96 Закона № 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Информация о банковском сопровождении контракта ________________________________________________________________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(устанавливается в соответствии со </w:t>
      </w:r>
      <w:hyperlink r:id="rId21" w:history="1">
        <w:r w:rsidRPr="00107BD0">
          <w:rPr>
            <w:rStyle w:val="a5"/>
            <w:rFonts w:ascii="Arial" w:hAnsi="Arial" w:cs="Arial"/>
            <w:sz w:val="24"/>
            <w:szCs w:val="24"/>
          </w:rPr>
          <w:t>статьей 35</w:t>
        </w:r>
      </w:hyperlink>
      <w:r w:rsidRPr="00107BD0">
        <w:rPr>
          <w:rFonts w:ascii="Arial" w:hAnsi="Arial" w:cs="Arial"/>
          <w:sz w:val="24"/>
          <w:szCs w:val="24"/>
        </w:rPr>
        <w:t xml:space="preserve">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Информация о порядке расчетов с поставщиком (подрядчиком, исполнителем) 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</w:t>
      </w:r>
      <w:r w:rsidR="00107BD0">
        <w:rPr>
          <w:rFonts w:ascii="Arial" w:hAnsi="Arial" w:cs="Arial"/>
          <w:sz w:val="24"/>
          <w:szCs w:val="24"/>
        </w:rPr>
        <w:t>__________________</w:t>
      </w:r>
      <w:r w:rsidR="00A55DFC" w:rsidRPr="00107BD0">
        <w:rPr>
          <w:rFonts w:ascii="Arial" w:hAnsi="Arial" w:cs="Arial"/>
          <w:sz w:val="24"/>
          <w:szCs w:val="24"/>
        </w:rPr>
        <w:t>_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Требования к участникам закупки: 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1. 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lastRenderedPageBreak/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2.________________________________________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_______________________</w:t>
      </w:r>
      <w:r w:rsidR="00107BD0">
        <w:rPr>
          <w:rFonts w:ascii="Arial" w:hAnsi="Arial" w:cs="Arial"/>
          <w:sz w:val="24"/>
          <w:szCs w:val="24"/>
        </w:rPr>
        <w:t>___</w:t>
      </w:r>
      <w:r w:rsidR="00A55DFC"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3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3. 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</w:t>
      </w:r>
      <w:r w:rsidRPr="00107BD0">
        <w:rPr>
          <w:rFonts w:ascii="Arial" w:hAnsi="Arial" w:cs="Arial"/>
          <w:sz w:val="24"/>
          <w:szCs w:val="24"/>
        </w:rPr>
        <w:t>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4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4. ________________________________________________________________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5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5. ________________________________________________________________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7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6. 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</w:t>
      </w:r>
      <w:r w:rsidRPr="00107BD0">
        <w:rPr>
          <w:rFonts w:ascii="Arial" w:hAnsi="Arial" w:cs="Arial"/>
          <w:sz w:val="24"/>
          <w:szCs w:val="24"/>
        </w:rPr>
        <w:t>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8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7._______________________________________________________________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(п. 9 ч. 1 ст. 31 Закона 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Преимущества, предоставляемые заказчиком __</w:t>
      </w:r>
      <w:r w:rsidR="00A55DFC" w:rsidRPr="00107BD0">
        <w:rPr>
          <w:rFonts w:ascii="Arial" w:hAnsi="Arial" w:cs="Arial"/>
          <w:sz w:val="24"/>
          <w:szCs w:val="24"/>
        </w:rPr>
        <w:t>______________________</w:t>
      </w:r>
      <w:r w:rsidR="00107BD0">
        <w:rPr>
          <w:rFonts w:ascii="Arial" w:hAnsi="Arial" w:cs="Arial"/>
          <w:sz w:val="24"/>
          <w:szCs w:val="24"/>
        </w:rPr>
        <w:t>____</w:t>
      </w:r>
      <w:r w:rsidR="00A55DFC" w:rsidRPr="00107BD0">
        <w:rPr>
          <w:rFonts w:ascii="Arial" w:hAnsi="Arial" w:cs="Arial"/>
          <w:sz w:val="24"/>
          <w:szCs w:val="24"/>
        </w:rPr>
        <w:t>__</w:t>
      </w:r>
    </w:p>
    <w:p w:rsidR="00A55DFC" w:rsidRPr="00107BD0" w:rsidRDefault="00A55DFC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______</w:t>
      </w:r>
      <w:r w:rsidRPr="00107BD0">
        <w:rPr>
          <w:rFonts w:ascii="Arial" w:hAnsi="Arial" w:cs="Arial"/>
          <w:sz w:val="24"/>
          <w:szCs w:val="24"/>
        </w:rPr>
        <w:t>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(указываются преимущества, предоставляемые в соответствии со </w:t>
      </w:r>
      <w:hyperlink r:id="rId22" w:history="1">
        <w:r w:rsidRPr="00107BD0">
          <w:rPr>
            <w:rStyle w:val="a5"/>
            <w:rFonts w:ascii="Arial" w:hAnsi="Arial" w:cs="Arial"/>
            <w:sz w:val="24"/>
            <w:szCs w:val="24"/>
          </w:rPr>
          <w:t>статьями 28</w:t>
        </w:r>
      </w:hyperlink>
      <w:r w:rsidRPr="00107BD0">
        <w:rPr>
          <w:rFonts w:ascii="Arial" w:hAnsi="Arial" w:cs="Arial"/>
          <w:sz w:val="24"/>
          <w:szCs w:val="24"/>
        </w:rPr>
        <w:t xml:space="preserve"> - </w:t>
      </w:r>
      <w:hyperlink r:id="rId23" w:history="1">
        <w:r w:rsidRPr="00107BD0">
          <w:rPr>
            <w:rStyle w:val="a5"/>
            <w:rFonts w:ascii="Arial" w:hAnsi="Arial" w:cs="Arial"/>
            <w:sz w:val="24"/>
            <w:szCs w:val="24"/>
          </w:rPr>
          <w:t>30</w:t>
        </w:r>
      </w:hyperlink>
      <w:r w:rsidRPr="00107BD0">
        <w:rPr>
          <w:rFonts w:ascii="Arial" w:hAnsi="Arial" w:cs="Arial"/>
          <w:sz w:val="24"/>
          <w:szCs w:val="24"/>
        </w:rPr>
        <w:t xml:space="preserve"> Федерального закона № 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Ограничение участия в определении поставщика (подрядчика, исполнителя): 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_____________________</w:t>
      </w:r>
      <w:r w:rsidR="00107BD0">
        <w:rPr>
          <w:rFonts w:ascii="Arial" w:hAnsi="Arial" w:cs="Arial"/>
          <w:sz w:val="24"/>
          <w:szCs w:val="24"/>
        </w:rPr>
        <w:t>___</w:t>
      </w:r>
      <w:r w:rsidR="00A55DFC" w:rsidRP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(устанавливается в соответствии с требованиями статьи 27 Закона№44-ФЗ)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Информация о контрактной службе, контрактном управляющем, ответственном за заключение контракта ______________________________________________________</w:t>
      </w:r>
      <w:r w:rsidR="00107BD0">
        <w:rPr>
          <w:rFonts w:ascii="Arial" w:hAnsi="Arial" w:cs="Arial"/>
          <w:sz w:val="24"/>
          <w:szCs w:val="24"/>
        </w:rPr>
        <w:t>_____</w:t>
      </w:r>
      <w:r w:rsidR="00A55DFC" w:rsidRPr="00107BD0">
        <w:rPr>
          <w:rFonts w:ascii="Arial" w:hAnsi="Arial" w:cs="Arial"/>
          <w:sz w:val="24"/>
          <w:szCs w:val="24"/>
        </w:rPr>
        <w:t>__________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_________________________________________</w:t>
      </w:r>
      <w:r w:rsidR="00A55DFC" w:rsidRPr="00107BD0">
        <w:rPr>
          <w:rFonts w:ascii="Arial" w:hAnsi="Arial" w:cs="Arial"/>
          <w:sz w:val="24"/>
          <w:szCs w:val="24"/>
        </w:rPr>
        <w:t>_____________</w:t>
      </w:r>
      <w:r w:rsidR="00107BD0">
        <w:rPr>
          <w:rFonts w:ascii="Arial" w:hAnsi="Arial" w:cs="Arial"/>
          <w:sz w:val="24"/>
          <w:szCs w:val="24"/>
        </w:rPr>
        <w:t>____</w:t>
      </w:r>
      <w:r w:rsidR="00A55DFC" w:rsidRPr="00107BD0">
        <w:rPr>
          <w:rFonts w:ascii="Arial" w:hAnsi="Arial" w:cs="Arial"/>
          <w:sz w:val="24"/>
          <w:szCs w:val="24"/>
        </w:rPr>
        <w:t>____________</w:t>
      </w:r>
    </w:p>
    <w:p w:rsidR="00186E90" w:rsidRPr="00107BD0" w:rsidRDefault="00186E90" w:rsidP="00186E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(Ф.И.О. должностного лица ответственного за осуществление закупки или нескольких закупок, включая исполнение каждого контракта)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Прилагаемые документы: 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</w:t>
      </w:r>
      <w:r w:rsidR="00107BD0">
        <w:rPr>
          <w:rFonts w:ascii="Arial" w:hAnsi="Arial" w:cs="Arial"/>
          <w:sz w:val="24"/>
          <w:szCs w:val="24"/>
        </w:rPr>
        <w:t>______</w:t>
      </w:r>
      <w:r w:rsidR="00A55DFC" w:rsidRP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Дополнительные условия ___________________</w:t>
      </w:r>
      <w:r w:rsidR="00A55DFC" w:rsidRPr="00107BD0">
        <w:rPr>
          <w:rFonts w:ascii="Arial" w:hAnsi="Arial" w:cs="Arial"/>
          <w:sz w:val="24"/>
          <w:szCs w:val="24"/>
        </w:rPr>
        <w:t>__________________</w:t>
      </w:r>
      <w:r w:rsidR="00107BD0">
        <w:rPr>
          <w:rFonts w:ascii="Arial" w:hAnsi="Arial" w:cs="Arial"/>
          <w:sz w:val="24"/>
          <w:szCs w:val="24"/>
        </w:rPr>
        <w:t>____</w:t>
      </w:r>
      <w:r w:rsidR="00A55DFC" w:rsidRPr="00107BD0">
        <w:rPr>
          <w:rFonts w:ascii="Arial" w:hAnsi="Arial" w:cs="Arial"/>
          <w:sz w:val="24"/>
          <w:szCs w:val="24"/>
        </w:rPr>
        <w:t>______</w:t>
      </w:r>
    </w:p>
    <w:p w:rsidR="00186E90" w:rsidRPr="00107BD0" w:rsidRDefault="00186E90" w:rsidP="00186E90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(заполняются при необходимости)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Руководитель</w:t>
      </w:r>
      <w:r w:rsidR="00A55DFC" w:rsidRPr="00107BD0">
        <w:rPr>
          <w:rFonts w:ascii="Arial" w:hAnsi="Arial" w:cs="Arial"/>
          <w:sz w:val="24"/>
          <w:szCs w:val="24"/>
        </w:rPr>
        <w:t xml:space="preserve"> заказчика ___________________ ___________________</w:t>
      </w:r>
      <w:r w:rsidR="00107BD0">
        <w:rPr>
          <w:rFonts w:ascii="Arial" w:hAnsi="Arial" w:cs="Arial"/>
          <w:sz w:val="24"/>
          <w:szCs w:val="24"/>
        </w:rPr>
        <w:t>______</w:t>
      </w:r>
      <w:r w:rsidR="00A55DFC" w:rsidRPr="00107BD0">
        <w:rPr>
          <w:rFonts w:ascii="Arial" w:hAnsi="Arial" w:cs="Arial"/>
          <w:sz w:val="24"/>
          <w:szCs w:val="24"/>
        </w:rPr>
        <w:t>____</w:t>
      </w:r>
    </w:p>
    <w:p w:rsidR="00186E90" w:rsidRPr="00107BD0" w:rsidRDefault="00186E90" w:rsidP="00186E90">
      <w:pPr>
        <w:pStyle w:val="ConsPlusNonformat"/>
        <w:ind w:left="2977" w:firstLine="2"/>
        <w:jc w:val="center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 xml:space="preserve">(подпись) </w:t>
      </w:r>
      <w:r w:rsidRPr="00107BD0">
        <w:rPr>
          <w:rFonts w:ascii="Arial" w:hAnsi="Arial" w:cs="Arial"/>
          <w:sz w:val="24"/>
          <w:szCs w:val="24"/>
        </w:rPr>
        <w:tab/>
      </w:r>
      <w:r w:rsidRPr="00107BD0">
        <w:rPr>
          <w:rFonts w:ascii="Arial" w:hAnsi="Arial" w:cs="Arial"/>
          <w:sz w:val="24"/>
          <w:szCs w:val="24"/>
        </w:rPr>
        <w:tab/>
      </w:r>
      <w:r w:rsidRPr="00107BD0">
        <w:rPr>
          <w:rFonts w:ascii="Arial" w:hAnsi="Arial" w:cs="Arial"/>
          <w:sz w:val="24"/>
          <w:szCs w:val="24"/>
        </w:rPr>
        <w:tab/>
      </w:r>
      <w:r w:rsidRPr="00107BD0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186E90" w:rsidRPr="00107BD0" w:rsidRDefault="00186E90" w:rsidP="00186E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7BD0">
        <w:rPr>
          <w:rFonts w:ascii="Arial" w:hAnsi="Arial" w:cs="Arial"/>
          <w:sz w:val="24"/>
          <w:szCs w:val="24"/>
        </w:rPr>
        <w:t>М.П.</w:t>
      </w:r>
    </w:p>
    <w:p w:rsidR="00186E90" w:rsidRPr="00107BD0" w:rsidRDefault="00186E90" w:rsidP="00186E90">
      <w:pPr>
        <w:jc w:val="both"/>
        <w:rPr>
          <w:rFonts w:ascii="Arial" w:hAnsi="Arial" w:cs="Arial"/>
        </w:rPr>
      </w:pPr>
    </w:p>
    <w:p w:rsidR="00A55DFC" w:rsidRDefault="00A55DFC" w:rsidP="00186E90">
      <w:pPr>
        <w:jc w:val="both"/>
        <w:rPr>
          <w:rFonts w:ascii="Arial" w:hAnsi="Arial" w:cs="Arial"/>
        </w:rPr>
      </w:pPr>
    </w:p>
    <w:p w:rsidR="00073D70" w:rsidRDefault="00073D70" w:rsidP="00186E90">
      <w:pPr>
        <w:jc w:val="both"/>
        <w:rPr>
          <w:rFonts w:ascii="Arial" w:hAnsi="Arial" w:cs="Arial"/>
        </w:rPr>
      </w:pPr>
    </w:p>
    <w:p w:rsidR="00186E90" w:rsidRPr="00107BD0" w:rsidRDefault="00107BD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186E90" w:rsidRPr="00107BD0">
        <w:rPr>
          <w:rFonts w:ascii="Arial" w:hAnsi="Arial" w:cs="Arial"/>
        </w:rPr>
        <w:t>иложение 3 к Положению</w:t>
      </w:r>
    </w:p>
    <w:p w:rsidR="00186E90" w:rsidRDefault="0093641F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28.12.2018 № 593-п)</w:t>
      </w:r>
    </w:p>
    <w:p w:rsidR="0093641F" w:rsidRPr="00107BD0" w:rsidRDefault="0093641F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Уполномоченному органу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по определению поставщиков</w:t>
      </w:r>
    </w:p>
    <w:p w:rsidR="0093641F" w:rsidRPr="00894AE5" w:rsidRDefault="0093641F" w:rsidP="0093641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94AE5">
        <w:rPr>
          <w:rFonts w:ascii="Arial" w:hAnsi="Arial" w:cs="Arial"/>
        </w:rPr>
        <w:t>(подрядчиков, исполнителей)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СОГЛАСОВАНО: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 _________</w:t>
      </w:r>
    </w:p>
    <w:p w:rsidR="0093641F" w:rsidRPr="00894AE5" w:rsidRDefault="0093641F" w:rsidP="0093641F">
      <w:pPr>
        <w:pStyle w:val="ConsPlusNonformat"/>
        <w:tabs>
          <w:tab w:val="left" w:pos="195"/>
          <w:tab w:val="right" w:pos="9356"/>
        </w:tabs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(подпись) (Ф.И.О.)</w:t>
      </w:r>
    </w:p>
    <w:p w:rsidR="0093641F" w:rsidRPr="00894AE5" w:rsidRDefault="0093641F" w:rsidP="009364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 20__ год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Заявка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 определение поставщиков (подрядчиков, исполнителей</w:t>
      </w:r>
      <w:proofErr w:type="gramStart"/>
      <w:r w:rsidRPr="00894AE5">
        <w:rPr>
          <w:rFonts w:ascii="Arial" w:hAnsi="Arial" w:cs="Arial"/>
          <w:sz w:val="24"/>
          <w:szCs w:val="24"/>
        </w:rPr>
        <w:t>)п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утем проведения </w:t>
      </w:r>
      <w:r w:rsidRPr="00894AE5">
        <w:rPr>
          <w:rFonts w:ascii="Arial" w:hAnsi="Arial" w:cs="Arial"/>
          <w:sz w:val="24"/>
          <w:szCs w:val="24"/>
        </w:rPr>
        <w:lastRenderedPageBreak/>
        <w:t>запроса котировок в электронной форме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894AE5">
        <w:rPr>
          <w:rFonts w:ascii="Arial" w:hAnsi="Arial" w:cs="Arial"/>
          <w:sz w:val="24"/>
          <w:szCs w:val="24"/>
        </w:rPr>
        <w:t>на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(наименование предмета запроса котировок)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в соответствии с требованиями, установленные в техническом задании (спецификации)  приложение № ___ к настоящей заявке.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Закупка у субъектов малого предпринимательства 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 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Обеспечение нужд должно быть исполнено 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(информация о месте доставки товара, месте выполнения работы или оказания услуги, а также сроки поставки товара или завершения работы либо график оказания услуг)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Цели осуществления закупок 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Код бюджетной классификации_____________________________________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93641F" w:rsidRPr="00894AE5" w:rsidRDefault="0093641F" w:rsidP="0093641F">
      <w:pPr>
        <w:pStyle w:val="ConsPlusNonformat"/>
        <w:ind w:left="3828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(глава, раздел (подраздел), целевая статья, вид расходов)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ОКВЭД</w:t>
      </w:r>
      <w:proofErr w:type="gramStart"/>
      <w:r w:rsidRPr="00894AE5">
        <w:rPr>
          <w:rFonts w:ascii="Arial" w:hAnsi="Arial" w:cs="Arial"/>
          <w:sz w:val="24"/>
          <w:szCs w:val="24"/>
        </w:rPr>
        <w:t>2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 ______________ ОКПД2__________________ (расшифровка)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Источник финансирования заказа 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(наименование бюджета)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Начальная (максимальная) цена контракта (цена лота) ______________________ рублей, определена и обоснована посредством применения следующего метода или нескольких следующих методов 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(метод определения начальной (максимальной) цены контракта определяется исходя из требований статьи 22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____________________________________________________________рублей.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(цена единицы работы или услуги, которая выплачивается по выполнению работы или оказанию услуг,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Информация о порядке расчетов с поставщиком (подрядчиком, </w:t>
      </w:r>
      <w:r w:rsidRPr="00894AE5">
        <w:rPr>
          <w:rFonts w:ascii="Arial" w:hAnsi="Arial" w:cs="Arial"/>
          <w:sz w:val="24"/>
          <w:szCs w:val="24"/>
        </w:rPr>
        <w:lastRenderedPageBreak/>
        <w:t>исполнителем)_____________________________________________________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Требования к участникам закупки: 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1. 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894AE5"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1 ч. 1 ст. 31 Закона №44-ФЗ, и исчерпывающий перечень документов, которые должны быть представлены участниками запроса котировок)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2.________________________________________________________________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3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3. 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894AE5"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4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4. 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5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5. 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7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6. 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894AE5">
        <w:rPr>
          <w:rFonts w:ascii="Arial" w:hAnsi="Arial" w:cs="Arial"/>
          <w:sz w:val="24"/>
          <w:szCs w:val="24"/>
        </w:rPr>
        <w:t>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8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7.________________________________________________________________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(п. 9 ч. 1 ст. 31 Закона №44-ФЗ)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Преимущества, предоставляемые заказчиком 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94AE5">
        <w:rPr>
          <w:rFonts w:ascii="Arial" w:hAnsi="Arial" w:cs="Arial"/>
          <w:sz w:val="24"/>
          <w:szCs w:val="24"/>
        </w:rPr>
        <w:t>______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(указываются преимущества, предоставляемые в соответствии со </w:t>
      </w:r>
      <w:hyperlink r:id="rId24" w:history="1">
        <w:r w:rsidRPr="00894AE5">
          <w:rPr>
            <w:rStyle w:val="a5"/>
            <w:rFonts w:ascii="Arial" w:hAnsi="Arial" w:cs="Arial"/>
            <w:sz w:val="24"/>
            <w:szCs w:val="24"/>
          </w:rPr>
          <w:t>статьями 28</w:t>
        </w:r>
      </w:hyperlink>
      <w:r w:rsidRPr="00894AE5">
        <w:rPr>
          <w:rFonts w:ascii="Arial" w:hAnsi="Arial" w:cs="Arial"/>
          <w:sz w:val="24"/>
          <w:szCs w:val="24"/>
        </w:rPr>
        <w:t xml:space="preserve"> - </w:t>
      </w:r>
      <w:hyperlink r:id="rId25" w:history="1">
        <w:r w:rsidRPr="00894AE5">
          <w:rPr>
            <w:rStyle w:val="a5"/>
            <w:rFonts w:ascii="Arial" w:hAnsi="Arial" w:cs="Arial"/>
            <w:sz w:val="24"/>
            <w:szCs w:val="24"/>
          </w:rPr>
          <w:t>30</w:t>
        </w:r>
      </w:hyperlink>
      <w:r w:rsidRPr="00894AE5">
        <w:rPr>
          <w:rFonts w:ascii="Arial" w:hAnsi="Arial" w:cs="Arial"/>
          <w:sz w:val="24"/>
          <w:szCs w:val="24"/>
        </w:rPr>
        <w:t xml:space="preserve"> Закона № 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Ограничение участия в определении поставщика (подрядчика, исполнителя): 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(устанавливается в соответствии с требованиями статьи 27 Закона № 44-ФЗ)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Информация о контрактном управляющем, </w:t>
      </w:r>
      <w:proofErr w:type="gramStart"/>
      <w:r w:rsidRPr="00894AE5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894AE5">
        <w:rPr>
          <w:rFonts w:ascii="Arial" w:hAnsi="Arial" w:cs="Arial"/>
          <w:sz w:val="24"/>
          <w:szCs w:val="24"/>
        </w:rPr>
        <w:t xml:space="preserve"> за заключение контракта 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(Ф.И.О. должностного лица ответственного за осуществление закупки или нескольких закупок, включая исполнение каждого контракта)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2720" w:rsidRDefault="00712720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2720" w:rsidRDefault="00712720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2720" w:rsidRDefault="00712720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2720" w:rsidRDefault="00712720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Прилагаемые документы: 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Дополнительные условия 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(заполняются при необходимости)</w:t>
      </w: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641F" w:rsidRPr="00894AE5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>Руководитель заказчика ___________________ _________________________</w:t>
      </w:r>
      <w:r>
        <w:rPr>
          <w:rFonts w:ascii="Arial" w:hAnsi="Arial" w:cs="Arial"/>
          <w:sz w:val="24"/>
          <w:szCs w:val="24"/>
        </w:rPr>
        <w:t>___</w:t>
      </w:r>
      <w:r w:rsidRPr="00894AE5">
        <w:rPr>
          <w:rFonts w:ascii="Arial" w:hAnsi="Arial" w:cs="Arial"/>
          <w:sz w:val="24"/>
          <w:szCs w:val="24"/>
        </w:rPr>
        <w:t>_</w:t>
      </w:r>
    </w:p>
    <w:p w:rsidR="0093641F" w:rsidRPr="00894AE5" w:rsidRDefault="0093641F" w:rsidP="0093641F">
      <w:pPr>
        <w:pStyle w:val="ConsPlusNonformat"/>
        <w:ind w:left="2977" w:firstLine="2"/>
        <w:jc w:val="center"/>
        <w:rPr>
          <w:rFonts w:ascii="Arial" w:hAnsi="Arial" w:cs="Arial"/>
          <w:sz w:val="24"/>
          <w:szCs w:val="24"/>
        </w:rPr>
      </w:pPr>
      <w:r w:rsidRPr="00894AE5">
        <w:rPr>
          <w:rFonts w:ascii="Arial" w:hAnsi="Arial" w:cs="Arial"/>
          <w:sz w:val="24"/>
          <w:szCs w:val="24"/>
        </w:rPr>
        <w:t xml:space="preserve">(подпись) </w:t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</w:r>
      <w:r w:rsidRPr="00894AE5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93641F" w:rsidRPr="0093641F" w:rsidRDefault="0093641F" w:rsidP="0093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bookmarkStart w:id="0" w:name="_GoBack"/>
      <w:bookmarkEnd w:id="0"/>
    </w:p>
    <w:sectPr w:rsidR="0093641F" w:rsidRPr="0093641F" w:rsidSect="00377D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75" w:rsidRDefault="00BF5D75" w:rsidP="00CD00A6">
      <w:r>
        <w:separator/>
      </w:r>
    </w:p>
  </w:endnote>
  <w:endnote w:type="continuationSeparator" w:id="0">
    <w:p w:rsidR="00BF5D75" w:rsidRDefault="00BF5D75" w:rsidP="00CD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75" w:rsidRDefault="00BF5D75" w:rsidP="00CD00A6">
      <w:r>
        <w:separator/>
      </w:r>
    </w:p>
  </w:footnote>
  <w:footnote w:type="continuationSeparator" w:id="0">
    <w:p w:rsidR="00BF5D75" w:rsidRDefault="00BF5D75" w:rsidP="00CD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420B75"/>
    <w:multiLevelType w:val="multilevel"/>
    <w:tmpl w:val="BBC87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77C"/>
    <w:rsid w:val="00004921"/>
    <w:rsid w:val="0001141D"/>
    <w:rsid w:val="000253B6"/>
    <w:rsid w:val="000321D5"/>
    <w:rsid w:val="00043CDB"/>
    <w:rsid w:val="0004492C"/>
    <w:rsid w:val="00055428"/>
    <w:rsid w:val="00073D70"/>
    <w:rsid w:val="00076D18"/>
    <w:rsid w:val="00087F30"/>
    <w:rsid w:val="0009215D"/>
    <w:rsid w:val="000A567C"/>
    <w:rsid w:val="000A641E"/>
    <w:rsid w:val="000B291C"/>
    <w:rsid w:val="000B48D3"/>
    <w:rsid w:val="000B528A"/>
    <w:rsid w:val="000C3D85"/>
    <w:rsid w:val="000C5E21"/>
    <w:rsid w:val="000C6C1C"/>
    <w:rsid w:val="000D2DBC"/>
    <w:rsid w:val="000E3A9E"/>
    <w:rsid w:val="0010382B"/>
    <w:rsid w:val="00103C24"/>
    <w:rsid w:val="00104202"/>
    <w:rsid w:val="00105212"/>
    <w:rsid w:val="00106793"/>
    <w:rsid w:val="00107BD0"/>
    <w:rsid w:val="0011038D"/>
    <w:rsid w:val="001129D1"/>
    <w:rsid w:val="001226DB"/>
    <w:rsid w:val="001245CE"/>
    <w:rsid w:val="00125C1E"/>
    <w:rsid w:val="0014165F"/>
    <w:rsid w:val="00141867"/>
    <w:rsid w:val="00146B12"/>
    <w:rsid w:val="00165DC5"/>
    <w:rsid w:val="0016768C"/>
    <w:rsid w:val="001753E4"/>
    <w:rsid w:val="00180505"/>
    <w:rsid w:val="00186E90"/>
    <w:rsid w:val="00190F0E"/>
    <w:rsid w:val="001979FB"/>
    <w:rsid w:val="001A22C2"/>
    <w:rsid w:val="001A24E1"/>
    <w:rsid w:val="001A2675"/>
    <w:rsid w:val="001A2C2F"/>
    <w:rsid w:val="001B25A3"/>
    <w:rsid w:val="001B38AD"/>
    <w:rsid w:val="001C2ACA"/>
    <w:rsid w:val="001C72A6"/>
    <w:rsid w:val="001D2188"/>
    <w:rsid w:val="001D45CA"/>
    <w:rsid w:val="001E3311"/>
    <w:rsid w:val="001E6EB6"/>
    <w:rsid w:val="001F3563"/>
    <w:rsid w:val="001F3D17"/>
    <w:rsid w:val="00217806"/>
    <w:rsid w:val="00222286"/>
    <w:rsid w:val="00223FBD"/>
    <w:rsid w:val="00230365"/>
    <w:rsid w:val="00243CCB"/>
    <w:rsid w:val="00251283"/>
    <w:rsid w:val="00260D1D"/>
    <w:rsid w:val="002716E9"/>
    <w:rsid w:val="002915B9"/>
    <w:rsid w:val="00295603"/>
    <w:rsid w:val="002D3692"/>
    <w:rsid w:val="002E4870"/>
    <w:rsid w:val="002E5EB0"/>
    <w:rsid w:val="002E69EA"/>
    <w:rsid w:val="003010C0"/>
    <w:rsid w:val="00307F63"/>
    <w:rsid w:val="00322261"/>
    <w:rsid w:val="0033443D"/>
    <w:rsid w:val="00337CB6"/>
    <w:rsid w:val="0034494B"/>
    <w:rsid w:val="0036098B"/>
    <w:rsid w:val="003704BC"/>
    <w:rsid w:val="00377DAB"/>
    <w:rsid w:val="00386EA3"/>
    <w:rsid w:val="003905BE"/>
    <w:rsid w:val="00396F27"/>
    <w:rsid w:val="0039777F"/>
    <w:rsid w:val="003C129A"/>
    <w:rsid w:val="003C617D"/>
    <w:rsid w:val="003D6297"/>
    <w:rsid w:val="003E45BB"/>
    <w:rsid w:val="003F2642"/>
    <w:rsid w:val="003F4C5B"/>
    <w:rsid w:val="003F538B"/>
    <w:rsid w:val="003F7169"/>
    <w:rsid w:val="00402E2A"/>
    <w:rsid w:val="00405ADC"/>
    <w:rsid w:val="00406C47"/>
    <w:rsid w:val="00412FB1"/>
    <w:rsid w:val="0042797B"/>
    <w:rsid w:val="00435975"/>
    <w:rsid w:val="00440875"/>
    <w:rsid w:val="00442A8C"/>
    <w:rsid w:val="004511CD"/>
    <w:rsid w:val="00461043"/>
    <w:rsid w:val="00464600"/>
    <w:rsid w:val="00464AE4"/>
    <w:rsid w:val="00466692"/>
    <w:rsid w:val="00475886"/>
    <w:rsid w:val="004831E6"/>
    <w:rsid w:val="00492E93"/>
    <w:rsid w:val="004A6B2A"/>
    <w:rsid w:val="004B4855"/>
    <w:rsid w:val="004B6A13"/>
    <w:rsid w:val="004C55C2"/>
    <w:rsid w:val="004C6A44"/>
    <w:rsid w:val="004D0EBE"/>
    <w:rsid w:val="004D19D7"/>
    <w:rsid w:val="004F01A4"/>
    <w:rsid w:val="004F431E"/>
    <w:rsid w:val="005020EF"/>
    <w:rsid w:val="005241A4"/>
    <w:rsid w:val="00525C6B"/>
    <w:rsid w:val="005300EA"/>
    <w:rsid w:val="00530676"/>
    <w:rsid w:val="00531729"/>
    <w:rsid w:val="005328CA"/>
    <w:rsid w:val="00551497"/>
    <w:rsid w:val="00557185"/>
    <w:rsid w:val="00564F86"/>
    <w:rsid w:val="00566840"/>
    <w:rsid w:val="00567808"/>
    <w:rsid w:val="00567D4C"/>
    <w:rsid w:val="00572B2F"/>
    <w:rsid w:val="005741D4"/>
    <w:rsid w:val="00586C32"/>
    <w:rsid w:val="00591053"/>
    <w:rsid w:val="005A1170"/>
    <w:rsid w:val="005A2736"/>
    <w:rsid w:val="005B196A"/>
    <w:rsid w:val="005B57B4"/>
    <w:rsid w:val="005D55F2"/>
    <w:rsid w:val="005E6222"/>
    <w:rsid w:val="005F39A2"/>
    <w:rsid w:val="005F769B"/>
    <w:rsid w:val="00615F02"/>
    <w:rsid w:val="00635D2E"/>
    <w:rsid w:val="00663ABD"/>
    <w:rsid w:val="00664D8E"/>
    <w:rsid w:val="00664E20"/>
    <w:rsid w:val="00665D55"/>
    <w:rsid w:val="00687095"/>
    <w:rsid w:val="00687A8F"/>
    <w:rsid w:val="006965E2"/>
    <w:rsid w:val="006974B4"/>
    <w:rsid w:val="006A2376"/>
    <w:rsid w:val="006A3697"/>
    <w:rsid w:val="006A6F41"/>
    <w:rsid w:val="006A739B"/>
    <w:rsid w:val="006B6049"/>
    <w:rsid w:val="006C0557"/>
    <w:rsid w:val="006C4404"/>
    <w:rsid w:val="006D069F"/>
    <w:rsid w:val="006D52E8"/>
    <w:rsid w:val="006E5813"/>
    <w:rsid w:val="006E5D45"/>
    <w:rsid w:val="006E6642"/>
    <w:rsid w:val="006F7A21"/>
    <w:rsid w:val="00707F08"/>
    <w:rsid w:val="007120C7"/>
    <w:rsid w:val="00712720"/>
    <w:rsid w:val="00715A25"/>
    <w:rsid w:val="00720545"/>
    <w:rsid w:val="00727CC9"/>
    <w:rsid w:val="00727D46"/>
    <w:rsid w:val="00734D10"/>
    <w:rsid w:val="00741430"/>
    <w:rsid w:val="0074511A"/>
    <w:rsid w:val="00746BFE"/>
    <w:rsid w:val="00746D5A"/>
    <w:rsid w:val="00750DE7"/>
    <w:rsid w:val="00755154"/>
    <w:rsid w:val="00755176"/>
    <w:rsid w:val="00762D30"/>
    <w:rsid w:val="007669E8"/>
    <w:rsid w:val="00775F87"/>
    <w:rsid w:val="0077629D"/>
    <w:rsid w:val="00782369"/>
    <w:rsid w:val="007828F4"/>
    <w:rsid w:val="00782EDA"/>
    <w:rsid w:val="00787032"/>
    <w:rsid w:val="0079128F"/>
    <w:rsid w:val="0079370D"/>
    <w:rsid w:val="0079524E"/>
    <w:rsid w:val="007A6743"/>
    <w:rsid w:val="007A6FAC"/>
    <w:rsid w:val="007B21CB"/>
    <w:rsid w:val="007B74DF"/>
    <w:rsid w:val="007D1676"/>
    <w:rsid w:val="007D670C"/>
    <w:rsid w:val="007E1013"/>
    <w:rsid w:val="007E1E07"/>
    <w:rsid w:val="007F593F"/>
    <w:rsid w:val="007F5A2F"/>
    <w:rsid w:val="008026F4"/>
    <w:rsid w:val="00806C1A"/>
    <w:rsid w:val="00807EEB"/>
    <w:rsid w:val="00812759"/>
    <w:rsid w:val="00813E98"/>
    <w:rsid w:val="008153E9"/>
    <w:rsid w:val="008202DB"/>
    <w:rsid w:val="00826154"/>
    <w:rsid w:val="008270FF"/>
    <w:rsid w:val="00841837"/>
    <w:rsid w:val="008435A9"/>
    <w:rsid w:val="00847A92"/>
    <w:rsid w:val="00847FDD"/>
    <w:rsid w:val="0085095D"/>
    <w:rsid w:val="00860960"/>
    <w:rsid w:val="0087451C"/>
    <w:rsid w:val="00887B8C"/>
    <w:rsid w:val="00894355"/>
    <w:rsid w:val="0089441E"/>
    <w:rsid w:val="008A3A53"/>
    <w:rsid w:val="008B22F1"/>
    <w:rsid w:val="008B3E1A"/>
    <w:rsid w:val="008D003B"/>
    <w:rsid w:val="008D326D"/>
    <w:rsid w:val="00900FB6"/>
    <w:rsid w:val="0090425B"/>
    <w:rsid w:val="00907A49"/>
    <w:rsid w:val="00912287"/>
    <w:rsid w:val="009273CB"/>
    <w:rsid w:val="00930E30"/>
    <w:rsid w:val="0093275D"/>
    <w:rsid w:val="0093641F"/>
    <w:rsid w:val="00941D79"/>
    <w:rsid w:val="009455FF"/>
    <w:rsid w:val="00957232"/>
    <w:rsid w:val="009616D1"/>
    <w:rsid w:val="00964121"/>
    <w:rsid w:val="009661F1"/>
    <w:rsid w:val="0097040C"/>
    <w:rsid w:val="0097313A"/>
    <w:rsid w:val="00977A29"/>
    <w:rsid w:val="0099586C"/>
    <w:rsid w:val="0099693F"/>
    <w:rsid w:val="009B3151"/>
    <w:rsid w:val="009B7741"/>
    <w:rsid w:val="009C65E2"/>
    <w:rsid w:val="009D6249"/>
    <w:rsid w:val="009D7D40"/>
    <w:rsid w:val="009F7852"/>
    <w:rsid w:val="009F7D9B"/>
    <w:rsid w:val="00A001A9"/>
    <w:rsid w:val="00A05D5E"/>
    <w:rsid w:val="00A07659"/>
    <w:rsid w:val="00A12BEA"/>
    <w:rsid w:val="00A212B4"/>
    <w:rsid w:val="00A24AF4"/>
    <w:rsid w:val="00A37EB8"/>
    <w:rsid w:val="00A43864"/>
    <w:rsid w:val="00A44C8C"/>
    <w:rsid w:val="00A4510C"/>
    <w:rsid w:val="00A543E8"/>
    <w:rsid w:val="00A55DFC"/>
    <w:rsid w:val="00A6034E"/>
    <w:rsid w:val="00A6091D"/>
    <w:rsid w:val="00A64EA0"/>
    <w:rsid w:val="00A66DC8"/>
    <w:rsid w:val="00A811DE"/>
    <w:rsid w:val="00A816BF"/>
    <w:rsid w:val="00A9080E"/>
    <w:rsid w:val="00A91E30"/>
    <w:rsid w:val="00A97ACB"/>
    <w:rsid w:val="00AA6206"/>
    <w:rsid w:val="00AA7CD9"/>
    <w:rsid w:val="00AC31F2"/>
    <w:rsid w:val="00AC35E6"/>
    <w:rsid w:val="00AD4619"/>
    <w:rsid w:val="00AD7A33"/>
    <w:rsid w:val="00AE0BED"/>
    <w:rsid w:val="00AE177C"/>
    <w:rsid w:val="00AE1FA8"/>
    <w:rsid w:val="00AE73D7"/>
    <w:rsid w:val="00AF5B4A"/>
    <w:rsid w:val="00AF7981"/>
    <w:rsid w:val="00B13ED3"/>
    <w:rsid w:val="00B1776C"/>
    <w:rsid w:val="00B319E4"/>
    <w:rsid w:val="00B3510D"/>
    <w:rsid w:val="00B37DD2"/>
    <w:rsid w:val="00B43994"/>
    <w:rsid w:val="00B464D5"/>
    <w:rsid w:val="00B70D93"/>
    <w:rsid w:val="00B75080"/>
    <w:rsid w:val="00B759A9"/>
    <w:rsid w:val="00B82E1C"/>
    <w:rsid w:val="00B85C0F"/>
    <w:rsid w:val="00B85F29"/>
    <w:rsid w:val="00BB229D"/>
    <w:rsid w:val="00BD1683"/>
    <w:rsid w:val="00BF26F7"/>
    <w:rsid w:val="00BF5D75"/>
    <w:rsid w:val="00C03240"/>
    <w:rsid w:val="00C044E2"/>
    <w:rsid w:val="00C1295F"/>
    <w:rsid w:val="00C13537"/>
    <w:rsid w:val="00C2533B"/>
    <w:rsid w:val="00C31067"/>
    <w:rsid w:val="00C37A31"/>
    <w:rsid w:val="00C474D4"/>
    <w:rsid w:val="00C540FE"/>
    <w:rsid w:val="00C54B78"/>
    <w:rsid w:val="00C55EBA"/>
    <w:rsid w:val="00C64BAF"/>
    <w:rsid w:val="00CA65CF"/>
    <w:rsid w:val="00CC32D0"/>
    <w:rsid w:val="00CC6F99"/>
    <w:rsid w:val="00CD00A6"/>
    <w:rsid w:val="00CD2981"/>
    <w:rsid w:val="00CE1047"/>
    <w:rsid w:val="00CE7961"/>
    <w:rsid w:val="00CF50E8"/>
    <w:rsid w:val="00D0586A"/>
    <w:rsid w:val="00D114D1"/>
    <w:rsid w:val="00D145CD"/>
    <w:rsid w:val="00D34725"/>
    <w:rsid w:val="00D34C53"/>
    <w:rsid w:val="00D34D92"/>
    <w:rsid w:val="00D3729B"/>
    <w:rsid w:val="00D5606B"/>
    <w:rsid w:val="00D65EC4"/>
    <w:rsid w:val="00D67363"/>
    <w:rsid w:val="00D70B48"/>
    <w:rsid w:val="00D82CE6"/>
    <w:rsid w:val="00D92177"/>
    <w:rsid w:val="00DA2AFE"/>
    <w:rsid w:val="00DA4229"/>
    <w:rsid w:val="00DA55C0"/>
    <w:rsid w:val="00DB768C"/>
    <w:rsid w:val="00DD10B9"/>
    <w:rsid w:val="00DD3096"/>
    <w:rsid w:val="00DD381B"/>
    <w:rsid w:val="00DD4560"/>
    <w:rsid w:val="00DE2AFD"/>
    <w:rsid w:val="00DE405B"/>
    <w:rsid w:val="00DE53E7"/>
    <w:rsid w:val="00DF3D04"/>
    <w:rsid w:val="00DF6F79"/>
    <w:rsid w:val="00E00FC3"/>
    <w:rsid w:val="00E1133E"/>
    <w:rsid w:val="00E22F8A"/>
    <w:rsid w:val="00E40C94"/>
    <w:rsid w:val="00E43550"/>
    <w:rsid w:val="00E53385"/>
    <w:rsid w:val="00E61C81"/>
    <w:rsid w:val="00E62834"/>
    <w:rsid w:val="00E74FD7"/>
    <w:rsid w:val="00E76B7A"/>
    <w:rsid w:val="00E803FB"/>
    <w:rsid w:val="00E833D6"/>
    <w:rsid w:val="00E87442"/>
    <w:rsid w:val="00ED057E"/>
    <w:rsid w:val="00ED0B6F"/>
    <w:rsid w:val="00ED36B6"/>
    <w:rsid w:val="00F002EA"/>
    <w:rsid w:val="00F21A11"/>
    <w:rsid w:val="00F2587B"/>
    <w:rsid w:val="00F33958"/>
    <w:rsid w:val="00F3514F"/>
    <w:rsid w:val="00F55420"/>
    <w:rsid w:val="00F6079A"/>
    <w:rsid w:val="00F66AE4"/>
    <w:rsid w:val="00F8072A"/>
    <w:rsid w:val="00F85AE4"/>
    <w:rsid w:val="00F86768"/>
    <w:rsid w:val="00F868FD"/>
    <w:rsid w:val="00F87B9E"/>
    <w:rsid w:val="00F953FD"/>
    <w:rsid w:val="00FA16AE"/>
    <w:rsid w:val="00FA484F"/>
    <w:rsid w:val="00FB04BA"/>
    <w:rsid w:val="00FB5488"/>
    <w:rsid w:val="00FC0260"/>
    <w:rsid w:val="00FC4EDE"/>
    <w:rsid w:val="00FC6E84"/>
    <w:rsid w:val="00FE2C45"/>
    <w:rsid w:val="00FE4440"/>
    <w:rsid w:val="00FE5083"/>
    <w:rsid w:val="00FE7236"/>
    <w:rsid w:val="00FF023B"/>
    <w:rsid w:val="00FF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5638E9403268C90F1FD63B365D9599EE9674174D8940A14AA6DDFA71tE0EC" TargetMode="External"/><Relationship Id="rId18" Type="http://schemas.openxmlformats.org/officeDocument/2006/relationships/hyperlink" Target="consultantplus://offline/ref=BF4717D64CDD76E90EC438825E0F4C1F5C9EF9C5A31672A04865001FD46747E26C11CADE72CAEEB2Y7K6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4717D64CDD76E90EC438825E0F4C1F5C9EF9C5A31672A04865001FD46747E26C11CADE72CAEEB2Y7K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5638E9403268C90F1FD63B365D9599EE967A114F8040A14AA6DDFA71tE0EC" TargetMode="External"/><Relationship Id="rId17" Type="http://schemas.openxmlformats.org/officeDocument/2006/relationships/hyperlink" Target="consultantplus://offline/ref=2646A752089E5E2595DFE37F24C31831A4398C6B5D9D9AB79275DEA65665V8D" TargetMode="External"/><Relationship Id="rId25" Type="http://schemas.openxmlformats.org/officeDocument/2006/relationships/hyperlink" Target="consultantplus://offline/ref=02CEFC48EA89A9473C02C91C54DCEDEC4C1C9DCACB6D07E2A7665BE70CD50030D7219DC0A5FD4F0AIFO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5638E9403268C90F1FD63B365D9599EE96741A468840A14AA6DDFA71tE0EC" TargetMode="External"/><Relationship Id="rId20" Type="http://schemas.openxmlformats.org/officeDocument/2006/relationships/hyperlink" Target="consultantplus://offline/ref=02CEFC48EA89A9473C02C91C54DCEDEC4C1C9DCACB6D07E2A7665BE70CD50030D7219DC0A5FD4F0AIFO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5638E9403268C90F1FD63B365D9599EE977C164E8F40A14AA6DDFA71tE0EC" TargetMode="External"/><Relationship Id="rId24" Type="http://schemas.openxmlformats.org/officeDocument/2006/relationships/hyperlink" Target="consultantplus://offline/ref=02CEFC48EA89A9473C02C91C54DCEDEC4C1C9DCACB6D07E2A7665BE70CD50030D7219DC0A5FD4F09IFO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46A752089E5E2595DFE37F24C31831A4398C6B5D9D9AB79275DEA65665V8D" TargetMode="External"/><Relationship Id="rId23" Type="http://schemas.openxmlformats.org/officeDocument/2006/relationships/hyperlink" Target="consultantplus://offline/ref=02CEFC48EA89A9473C02C91C54DCEDEC4C1C9DCACB6D07E2A7665BE70CD50030D7219DC0A5FD4F0AIFO0J" TargetMode="External"/><Relationship Id="rId10" Type="http://schemas.openxmlformats.org/officeDocument/2006/relationships/hyperlink" Target="consultantplus://offline/ref=2B5638E9403268C90F1FD63B365D9599EE9675154A8040A14AA6DDFA71tE0EC" TargetMode="External"/><Relationship Id="rId19" Type="http://schemas.openxmlformats.org/officeDocument/2006/relationships/hyperlink" Target="consultantplus://offline/ref=02CEFC48EA89A9473C02C91C54DCEDEC4C1C9DCACB6D07E2A7665BE70CD50030D7219DC0A5FD4F09IFO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hyperlink" Target="consultantplus://offline/ref=2B5638E9403268C90F1FC8362031C294E999221F4A8D4BF310F986A726E75F09tE02C" TargetMode="External"/><Relationship Id="rId22" Type="http://schemas.openxmlformats.org/officeDocument/2006/relationships/hyperlink" Target="consultantplus://offline/ref=02CEFC48EA89A9473C02C91C54DCEDEC4C1C9DCACB6D07E2A7665BE70CD50030D7219DC0A5FD4F09IFOF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FDC5-0192-41C8-B98B-691FE35F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30012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40</cp:revision>
  <cp:lastPrinted>2022-02-01T09:46:00Z</cp:lastPrinted>
  <dcterms:created xsi:type="dcterms:W3CDTF">2018-04-01T06:13:00Z</dcterms:created>
  <dcterms:modified xsi:type="dcterms:W3CDTF">2022-02-03T08:09:00Z</dcterms:modified>
</cp:coreProperties>
</file>