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D24E4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C958B5" w:rsidRDefault="00A01384" w:rsidP="00497B22">
      <w:r>
        <w:rPr>
          <w:sz w:val="28"/>
          <w:szCs w:val="28"/>
        </w:rPr>
        <w:t>«</w:t>
      </w:r>
      <w:r w:rsidR="00D60412">
        <w:rPr>
          <w:sz w:val="28"/>
          <w:szCs w:val="28"/>
        </w:rPr>
        <w:t>30» августа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D6041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D24E4">
        <w:rPr>
          <w:sz w:val="28"/>
          <w:szCs w:val="28"/>
        </w:rPr>
        <w:t xml:space="preserve">       </w:t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</w:t>
      </w:r>
      <w:r w:rsidR="004C6DC8">
        <w:rPr>
          <w:sz w:val="28"/>
          <w:szCs w:val="28"/>
        </w:rPr>
        <w:t xml:space="preserve">                </w:t>
      </w:r>
      <w:bookmarkStart w:id="0" w:name="_GoBack"/>
      <w:bookmarkEnd w:id="0"/>
      <w:r w:rsidR="00A3727F">
        <w:rPr>
          <w:sz w:val="28"/>
          <w:szCs w:val="28"/>
        </w:rPr>
        <w:t xml:space="preserve">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D60412">
        <w:rPr>
          <w:sz w:val="28"/>
          <w:szCs w:val="28"/>
        </w:rPr>
        <w:t xml:space="preserve"> </w:t>
      </w:r>
      <w:r w:rsidR="004C6DC8">
        <w:rPr>
          <w:sz w:val="28"/>
          <w:szCs w:val="28"/>
        </w:rPr>
        <w:t>394</w:t>
      </w:r>
      <w:r w:rsidR="00497B22" w:rsidRPr="00FD6EFB">
        <w:rPr>
          <w:sz w:val="28"/>
          <w:szCs w:val="28"/>
        </w:rPr>
        <w:t xml:space="preserve">-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</w:t>
      </w:r>
      <w:r w:rsidR="00D60412" w:rsidRPr="00EF3080">
        <w:rPr>
          <w:sz w:val="28"/>
          <w:szCs w:val="28"/>
        </w:rPr>
        <w:t xml:space="preserve">проекта </w:t>
      </w:r>
      <w:r w:rsidR="00D60412">
        <w:rPr>
          <w:sz w:val="28"/>
          <w:szCs w:val="28"/>
        </w:rPr>
        <w:t xml:space="preserve">внесения  изменений в </w:t>
      </w:r>
      <w:r w:rsidR="00D60412" w:rsidRPr="00EF3080">
        <w:rPr>
          <w:sz w:val="28"/>
          <w:szCs w:val="28"/>
        </w:rPr>
        <w:t>Правил</w:t>
      </w:r>
      <w:r w:rsidR="00D60412">
        <w:rPr>
          <w:sz w:val="28"/>
          <w:szCs w:val="28"/>
        </w:rPr>
        <w:t xml:space="preserve">а </w:t>
      </w:r>
      <w:r w:rsidR="00B60EB5">
        <w:rPr>
          <w:sz w:val="28"/>
          <w:szCs w:val="28"/>
        </w:rPr>
        <w:t xml:space="preserve">землепользования и застройки </w:t>
      </w:r>
      <w:proofErr w:type="spellStart"/>
      <w:r w:rsidR="00BE201B">
        <w:rPr>
          <w:sz w:val="28"/>
          <w:szCs w:val="28"/>
        </w:rPr>
        <w:t>Большекосульского</w:t>
      </w:r>
      <w:proofErr w:type="spellEnd"/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</w:t>
      </w:r>
      <w:r w:rsidR="00D552FF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проекта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</w:t>
      </w:r>
      <w:r w:rsidR="00D60412" w:rsidRPr="00EF30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41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60412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D60412">
        <w:rPr>
          <w:rFonts w:ascii="Times New Roman" w:hAnsi="Times New Roman" w:cs="Times New Roman"/>
          <w:sz w:val="28"/>
          <w:szCs w:val="28"/>
        </w:rPr>
        <w:t>а</w:t>
      </w:r>
      <w:r w:rsidR="00D60412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Большекосульский</w:t>
      </w:r>
      <w:proofErr w:type="spellEnd"/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D60412">
        <w:rPr>
          <w:rFonts w:ascii="Times New Roman" w:hAnsi="Times New Roman" w:cs="Times New Roman"/>
          <w:sz w:val="28"/>
          <w:szCs w:val="28"/>
        </w:rPr>
        <w:t>16</w:t>
      </w:r>
      <w:r w:rsidR="00B60EB5" w:rsidRPr="005536EC">
        <w:rPr>
          <w:rFonts w:ascii="Times New Roman" w:hAnsi="Times New Roman" w:cs="Times New Roman"/>
          <w:sz w:val="28"/>
          <w:szCs w:val="28"/>
        </w:rPr>
        <w:t>.</w:t>
      </w:r>
      <w:r w:rsidR="00D60412">
        <w:rPr>
          <w:rFonts w:ascii="Times New Roman" w:hAnsi="Times New Roman" w:cs="Times New Roman"/>
          <w:sz w:val="28"/>
          <w:szCs w:val="28"/>
        </w:rPr>
        <w:t>12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 w:rsidR="00D60412">
        <w:rPr>
          <w:rFonts w:ascii="Times New Roman" w:hAnsi="Times New Roman" w:cs="Times New Roman"/>
          <w:sz w:val="28"/>
          <w:szCs w:val="28"/>
        </w:rPr>
        <w:t>21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</w:t>
      </w:r>
      <w:r w:rsidR="00D60412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>-</w:t>
      </w:r>
      <w:r w:rsidR="00D60412">
        <w:rPr>
          <w:rFonts w:ascii="Times New Roman" w:hAnsi="Times New Roman" w:cs="Times New Roman"/>
          <w:sz w:val="28"/>
          <w:szCs w:val="28"/>
        </w:rPr>
        <w:t>122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4D24E4">
        <w:rPr>
          <w:rFonts w:ascii="Times New Roman" w:hAnsi="Times New Roman" w:cs="Times New Roman"/>
          <w:sz w:val="28"/>
          <w:szCs w:val="28"/>
        </w:rPr>
        <w:t>1</w:t>
      </w:r>
      <w:r w:rsidR="00D60412">
        <w:rPr>
          <w:rFonts w:ascii="Times New Roman" w:hAnsi="Times New Roman" w:cs="Times New Roman"/>
          <w:sz w:val="28"/>
          <w:szCs w:val="28"/>
        </w:rPr>
        <w:t>5</w:t>
      </w:r>
      <w:r w:rsidR="004D24E4">
        <w:rPr>
          <w:rFonts w:ascii="Times New Roman" w:hAnsi="Times New Roman" w:cs="Times New Roman"/>
          <w:sz w:val="28"/>
          <w:szCs w:val="28"/>
        </w:rPr>
        <w:t>.</w:t>
      </w:r>
      <w:r w:rsidR="00D60412">
        <w:rPr>
          <w:rFonts w:ascii="Times New Roman" w:hAnsi="Times New Roman" w:cs="Times New Roman"/>
          <w:sz w:val="28"/>
          <w:szCs w:val="28"/>
        </w:rPr>
        <w:t>09</w:t>
      </w:r>
      <w:r w:rsidR="004D24E4">
        <w:rPr>
          <w:rFonts w:ascii="Times New Roman" w:hAnsi="Times New Roman" w:cs="Times New Roman"/>
          <w:sz w:val="28"/>
          <w:szCs w:val="28"/>
        </w:rPr>
        <w:t>.202</w:t>
      </w:r>
      <w:r w:rsidR="00D60412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E201B" w:rsidRPr="00302C26">
        <w:rPr>
          <w:rFonts w:ascii="Times New Roman" w:hAnsi="Times New Roman" w:cs="Times New Roman"/>
          <w:sz w:val="28"/>
          <w:szCs w:val="28"/>
        </w:rPr>
        <w:t xml:space="preserve">с. Большая Косуль, </w:t>
      </w:r>
      <w:proofErr w:type="spellStart"/>
      <w:r w:rsidR="00BE201B" w:rsidRPr="00302C2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E201B" w:rsidRPr="00302C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E201B" w:rsidRPr="00302C26">
        <w:rPr>
          <w:rFonts w:ascii="Times New Roman" w:hAnsi="Times New Roman" w:cs="Times New Roman"/>
          <w:sz w:val="28"/>
          <w:szCs w:val="28"/>
        </w:rPr>
        <w:t>росвещения</w:t>
      </w:r>
      <w:proofErr w:type="spellEnd"/>
      <w:r w:rsidR="00BE201B" w:rsidRPr="00302C26">
        <w:rPr>
          <w:rFonts w:ascii="Times New Roman" w:hAnsi="Times New Roman" w:cs="Times New Roman"/>
          <w:sz w:val="28"/>
          <w:szCs w:val="28"/>
        </w:rPr>
        <w:t>, 2Б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6041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60412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D60412">
        <w:rPr>
          <w:rFonts w:ascii="Times New Roman" w:hAnsi="Times New Roman" w:cs="Times New Roman"/>
          <w:sz w:val="28"/>
          <w:szCs w:val="28"/>
        </w:rPr>
        <w:t>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proofErr w:type="spellStart"/>
      <w:r w:rsidR="00B60EB5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района по подготовке Правил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4D24E4">
        <w:rPr>
          <w:rFonts w:ascii="Times New Roman" w:hAnsi="Times New Roman" w:cs="Times New Roman"/>
          <w:sz w:val="28"/>
          <w:szCs w:val="28"/>
        </w:rPr>
        <w:t>1</w:t>
      </w:r>
      <w:r w:rsidR="00D60412">
        <w:rPr>
          <w:rFonts w:ascii="Times New Roman" w:hAnsi="Times New Roman" w:cs="Times New Roman"/>
          <w:sz w:val="28"/>
          <w:szCs w:val="28"/>
        </w:rPr>
        <w:t>5</w:t>
      </w:r>
      <w:r w:rsidR="004D24E4">
        <w:rPr>
          <w:rFonts w:ascii="Times New Roman" w:hAnsi="Times New Roman" w:cs="Times New Roman"/>
          <w:sz w:val="28"/>
          <w:szCs w:val="28"/>
        </w:rPr>
        <w:t>.</w:t>
      </w:r>
      <w:r w:rsidR="00D60412">
        <w:rPr>
          <w:rFonts w:ascii="Times New Roman" w:hAnsi="Times New Roman" w:cs="Times New Roman"/>
          <w:sz w:val="28"/>
          <w:szCs w:val="28"/>
        </w:rPr>
        <w:t>09</w:t>
      </w:r>
      <w:r w:rsidR="004D24E4">
        <w:rPr>
          <w:rFonts w:ascii="Times New Roman" w:hAnsi="Times New Roman" w:cs="Times New Roman"/>
          <w:sz w:val="28"/>
          <w:szCs w:val="28"/>
        </w:rPr>
        <w:t>.202</w:t>
      </w:r>
      <w:r w:rsidR="00D60412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</w:t>
      </w:r>
      <w:r w:rsidR="00D6041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60412" w:rsidRPr="00EF3080">
        <w:rPr>
          <w:rFonts w:ascii="Times New Roman" w:hAnsi="Times New Roman" w:cs="Times New Roman"/>
          <w:sz w:val="28"/>
          <w:szCs w:val="28"/>
        </w:rPr>
        <w:t>Правил</w:t>
      </w:r>
      <w:r w:rsidR="00D60412">
        <w:rPr>
          <w:rFonts w:ascii="Times New Roman" w:hAnsi="Times New Roman" w:cs="Times New Roman"/>
          <w:sz w:val="28"/>
          <w:szCs w:val="28"/>
        </w:rPr>
        <w:t>а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BE201B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5C743E" w:rsidRPr="002000DB">
        <w:rPr>
          <w:sz w:val="28"/>
          <w:szCs w:val="28"/>
        </w:rPr>
        <w:t>Боготольского</w:t>
      </w:r>
      <w:proofErr w:type="spellEnd"/>
      <w:r w:rsidR="005C743E" w:rsidRPr="002000DB">
        <w:rPr>
          <w:sz w:val="28"/>
          <w:szCs w:val="28"/>
        </w:rPr>
        <w:t xml:space="preserve">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="00D60412"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53" w:rsidRDefault="00AB4453" w:rsidP="00E52CB7">
      <w:r>
        <w:separator/>
      </w:r>
    </w:p>
  </w:endnote>
  <w:endnote w:type="continuationSeparator" w:id="0">
    <w:p w:rsidR="00AB4453" w:rsidRDefault="00AB4453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53" w:rsidRDefault="00AB4453" w:rsidP="00E52CB7">
      <w:r>
        <w:separator/>
      </w:r>
    </w:p>
  </w:footnote>
  <w:footnote w:type="continuationSeparator" w:id="0">
    <w:p w:rsidR="00AB4453" w:rsidRDefault="00AB4453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97F05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6DC8"/>
    <w:rsid w:val="004C7029"/>
    <w:rsid w:val="004C70E0"/>
    <w:rsid w:val="004D02AC"/>
    <w:rsid w:val="004D10EB"/>
    <w:rsid w:val="004D1ED8"/>
    <w:rsid w:val="004D2182"/>
    <w:rsid w:val="004D24E4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4007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19BB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453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412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3</cp:revision>
  <cp:lastPrinted>2022-08-30T08:20:00Z</cp:lastPrinted>
  <dcterms:created xsi:type="dcterms:W3CDTF">2022-08-29T09:34:00Z</dcterms:created>
  <dcterms:modified xsi:type="dcterms:W3CDTF">2022-08-30T08:20:00Z</dcterms:modified>
</cp:coreProperties>
</file>