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D3" w:rsidRPr="001B014A" w:rsidRDefault="008647FF" w:rsidP="001B014A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1B014A">
        <w:rPr>
          <w:rFonts w:ascii="Arial" w:hAnsi="Arial" w:cs="Arial"/>
          <w:b/>
          <w:sz w:val="24"/>
          <w:szCs w:val="24"/>
        </w:rPr>
        <w:t>Глава</w:t>
      </w:r>
      <w:r w:rsidR="005E37D3" w:rsidRPr="001B014A">
        <w:rPr>
          <w:rFonts w:ascii="Arial" w:hAnsi="Arial" w:cs="Arial"/>
          <w:b/>
          <w:sz w:val="24"/>
          <w:szCs w:val="24"/>
        </w:rPr>
        <w:t xml:space="preserve"> Боготольского района </w:t>
      </w:r>
    </w:p>
    <w:p w:rsidR="005E37D3" w:rsidRPr="001B014A" w:rsidRDefault="005E37D3" w:rsidP="001B014A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1B014A">
        <w:rPr>
          <w:rFonts w:ascii="Arial" w:hAnsi="Arial" w:cs="Arial"/>
          <w:b/>
          <w:sz w:val="24"/>
          <w:szCs w:val="24"/>
        </w:rPr>
        <w:t xml:space="preserve">Красноярского края </w:t>
      </w:r>
    </w:p>
    <w:p w:rsidR="005E37D3" w:rsidRPr="001B014A" w:rsidRDefault="005E37D3" w:rsidP="001B014A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p w:rsidR="005E37D3" w:rsidRPr="001B014A" w:rsidRDefault="005E37D3" w:rsidP="001B014A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1B014A">
        <w:rPr>
          <w:rFonts w:ascii="Arial" w:hAnsi="Arial" w:cs="Arial"/>
          <w:b/>
          <w:sz w:val="24"/>
          <w:szCs w:val="24"/>
        </w:rPr>
        <w:t>РАСПОРЯЖЕНИЕ</w:t>
      </w:r>
    </w:p>
    <w:p w:rsidR="005E37D3" w:rsidRPr="001B014A" w:rsidRDefault="005E37D3" w:rsidP="001B014A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5E37D3" w:rsidRPr="001B014A" w:rsidTr="007314C2">
        <w:tc>
          <w:tcPr>
            <w:tcW w:w="3823" w:type="dxa"/>
          </w:tcPr>
          <w:p w:rsidR="005E37D3" w:rsidRPr="001B014A" w:rsidRDefault="005E37D3" w:rsidP="001B014A">
            <w:pPr>
              <w:pStyle w:val="a3"/>
              <w:ind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14A">
              <w:rPr>
                <w:rFonts w:ascii="Arial" w:hAnsi="Arial" w:cs="Arial"/>
                <w:sz w:val="24"/>
                <w:szCs w:val="24"/>
              </w:rPr>
              <w:t>«</w:t>
            </w:r>
            <w:r w:rsidR="001B014A">
              <w:rPr>
                <w:rFonts w:ascii="Arial" w:hAnsi="Arial" w:cs="Arial"/>
                <w:sz w:val="24"/>
                <w:szCs w:val="24"/>
              </w:rPr>
              <w:t>06</w:t>
            </w:r>
            <w:r w:rsidRPr="001B014A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1B014A">
              <w:rPr>
                <w:rFonts w:ascii="Arial" w:hAnsi="Arial" w:cs="Arial"/>
                <w:sz w:val="24"/>
                <w:szCs w:val="24"/>
              </w:rPr>
              <w:t>мая</w:t>
            </w:r>
            <w:r w:rsidRPr="001B014A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47FF" w:rsidRPr="001B014A">
              <w:rPr>
                <w:rFonts w:ascii="Arial" w:hAnsi="Arial" w:cs="Arial"/>
                <w:sz w:val="24"/>
                <w:szCs w:val="24"/>
              </w:rPr>
              <w:t>20</w:t>
            </w:r>
            <w:r w:rsidRPr="001B014A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</w:tcPr>
          <w:p w:rsidR="005E37D3" w:rsidRPr="001B014A" w:rsidRDefault="005E37D3" w:rsidP="001B014A">
            <w:pPr>
              <w:pStyle w:val="a3"/>
              <w:ind w:left="33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B014A">
              <w:rPr>
                <w:rFonts w:ascii="Arial" w:hAnsi="Arial" w:cs="Arial"/>
                <w:sz w:val="24"/>
                <w:szCs w:val="24"/>
              </w:rPr>
              <w:t xml:space="preserve">г. Боготол </w:t>
            </w:r>
          </w:p>
        </w:tc>
        <w:tc>
          <w:tcPr>
            <w:tcW w:w="3253" w:type="dxa"/>
          </w:tcPr>
          <w:p w:rsidR="005E37D3" w:rsidRPr="001B014A" w:rsidRDefault="005E37D3" w:rsidP="001B014A">
            <w:pPr>
              <w:pStyle w:val="a3"/>
              <w:ind w:firstLine="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014A">
              <w:rPr>
                <w:rFonts w:ascii="Arial" w:hAnsi="Arial" w:cs="Arial"/>
                <w:sz w:val="24"/>
                <w:szCs w:val="24"/>
              </w:rPr>
              <w:t>№</w:t>
            </w:r>
            <w:r w:rsidR="00D61B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014A">
              <w:rPr>
                <w:rFonts w:ascii="Arial" w:hAnsi="Arial" w:cs="Arial"/>
                <w:sz w:val="24"/>
                <w:szCs w:val="24"/>
              </w:rPr>
              <w:t>150-р</w:t>
            </w:r>
          </w:p>
          <w:p w:rsidR="005E37D3" w:rsidRPr="001B014A" w:rsidRDefault="005E37D3" w:rsidP="001B014A">
            <w:pPr>
              <w:pStyle w:val="a3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47FF" w:rsidRPr="001B014A" w:rsidRDefault="00E77855" w:rsidP="001B014A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B014A">
        <w:rPr>
          <w:rFonts w:ascii="Arial" w:hAnsi="Arial" w:cs="Arial"/>
          <w:sz w:val="24"/>
          <w:szCs w:val="24"/>
        </w:rPr>
        <w:t>О признании утратившим силу распоряжения</w:t>
      </w:r>
      <w:r w:rsidR="008647FF" w:rsidRPr="001B014A">
        <w:rPr>
          <w:rFonts w:ascii="Arial" w:hAnsi="Arial" w:cs="Arial"/>
          <w:sz w:val="24"/>
          <w:szCs w:val="24"/>
        </w:rPr>
        <w:t xml:space="preserve"> Главы Боготольского района от 03.06.2015 №</w:t>
      </w:r>
      <w:r w:rsidR="00D61B6D">
        <w:rPr>
          <w:rFonts w:ascii="Arial" w:hAnsi="Arial" w:cs="Arial"/>
          <w:sz w:val="24"/>
          <w:szCs w:val="24"/>
        </w:rPr>
        <w:t xml:space="preserve"> </w:t>
      </w:r>
      <w:r w:rsidR="008647FF" w:rsidRPr="001B014A">
        <w:rPr>
          <w:rFonts w:ascii="Arial" w:hAnsi="Arial" w:cs="Arial"/>
          <w:sz w:val="24"/>
          <w:szCs w:val="24"/>
        </w:rPr>
        <w:t>125-р «Об утверждении порядка расходования субвенци</w:t>
      </w:r>
      <w:r w:rsidR="00AD7F64" w:rsidRPr="001B014A">
        <w:rPr>
          <w:rFonts w:ascii="Arial" w:hAnsi="Arial" w:cs="Arial"/>
          <w:sz w:val="24"/>
          <w:szCs w:val="24"/>
        </w:rPr>
        <w:t>и</w:t>
      </w:r>
      <w:r w:rsidR="008647FF" w:rsidRPr="001B014A">
        <w:rPr>
          <w:rFonts w:ascii="Arial" w:hAnsi="Arial" w:cs="Arial"/>
          <w:sz w:val="24"/>
          <w:szCs w:val="24"/>
        </w:rPr>
        <w:t xml:space="preserve"> на осуществление органами местного самоуправления государственных полномочий в области архивного дела и положения о премировании руководителя Муниципального казенного учреждения «Архив Боготольского района» за выполнение заданий особой важности при осуществлении им переданных государственных полномочий в области архивного дела»</w:t>
      </w:r>
      <w:proofErr w:type="gramEnd"/>
    </w:p>
    <w:p w:rsidR="008647FF" w:rsidRPr="001B014A" w:rsidRDefault="008647FF" w:rsidP="001B014A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58FC" w:rsidRPr="001B014A" w:rsidRDefault="00E77855" w:rsidP="001B014A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014A">
        <w:rPr>
          <w:rFonts w:ascii="Arial" w:hAnsi="Arial" w:cs="Arial"/>
          <w:sz w:val="24"/>
          <w:szCs w:val="24"/>
        </w:rPr>
        <w:t xml:space="preserve">В целях приведения в соответствие с </w:t>
      </w:r>
      <w:r w:rsidR="008647FF" w:rsidRPr="001B014A">
        <w:rPr>
          <w:rFonts w:ascii="Arial" w:hAnsi="Arial" w:cs="Arial"/>
          <w:sz w:val="24"/>
          <w:szCs w:val="24"/>
        </w:rPr>
        <w:t>Законом Красноярского края от 21.12.2010 №</w:t>
      </w:r>
      <w:r w:rsidR="00D61B6D">
        <w:rPr>
          <w:rFonts w:ascii="Arial" w:hAnsi="Arial" w:cs="Arial"/>
          <w:sz w:val="24"/>
          <w:szCs w:val="24"/>
        </w:rPr>
        <w:t xml:space="preserve"> </w:t>
      </w:r>
      <w:r w:rsidR="008647FF" w:rsidRPr="001B014A">
        <w:rPr>
          <w:rFonts w:ascii="Arial" w:hAnsi="Arial" w:cs="Arial"/>
          <w:sz w:val="24"/>
          <w:szCs w:val="24"/>
        </w:rPr>
        <w:t>11-5564 «О наделении органов местного самоуправления государственными полномочиями в области архивного дела», руководствуясь статьей 18 Устава Боготоль</w:t>
      </w:r>
      <w:r w:rsidR="00AD7F64" w:rsidRPr="001B014A">
        <w:rPr>
          <w:rFonts w:ascii="Arial" w:hAnsi="Arial" w:cs="Arial"/>
          <w:sz w:val="24"/>
          <w:szCs w:val="24"/>
        </w:rPr>
        <w:t>ского района Красноярского края</w:t>
      </w:r>
      <w:r w:rsidR="00AA58FC" w:rsidRPr="001B014A">
        <w:rPr>
          <w:rFonts w:ascii="Arial" w:hAnsi="Arial" w:cs="Arial"/>
          <w:sz w:val="24"/>
          <w:szCs w:val="24"/>
        </w:rPr>
        <w:t>:</w:t>
      </w:r>
    </w:p>
    <w:p w:rsidR="00E77855" w:rsidRPr="001B014A" w:rsidRDefault="00AA58FC" w:rsidP="00D61B6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014A">
        <w:rPr>
          <w:rFonts w:ascii="Arial" w:hAnsi="Arial" w:cs="Arial"/>
          <w:sz w:val="24"/>
          <w:szCs w:val="24"/>
        </w:rPr>
        <w:t>1.</w:t>
      </w:r>
      <w:r w:rsidR="00AD7F64" w:rsidRPr="001B01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7855" w:rsidRPr="001B014A">
        <w:rPr>
          <w:rFonts w:ascii="Arial" w:hAnsi="Arial" w:cs="Arial"/>
          <w:sz w:val="24"/>
          <w:szCs w:val="24"/>
        </w:rPr>
        <w:t>Признать утратившим силу распоря</w:t>
      </w:r>
      <w:r w:rsidR="004E6BDA" w:rsidRPr="001B014A">
        <w:rPr>
          <w:rFonts w:ascii="Arial" w:hAnsi="Arial" w:cs="Arial"/>
          <w:sz w:val="24"/>
          <w:szCs w:val="24"/>
        </w:rPr>
        <w:t>жение Главы Боготольского района от 03.06.2015 №</w:t>
      </w:r>
      <w:r w:rsidR="00D61B6D">
        <w:rPr>
          <w:rFonts w:ascii="Arial" w:hAnsi="Arial" w:cs="Arial"/>
          <w:sz w:val="24"/>
          <w:szCs w:val="24"/>
        </w:rPr>
        <w:t xml:space="preserve"> </w:t>
      </w:r>
      <w:r w:rsidR="004E6BDA" w:rsidRPr="001B014A">
        <w:rPr>
          <w:rFonts w:ascii="Arial" w:hAnsi="Arial" w:cs="Arial"/>
          <w:sz w:val="24"/>
          <w:szCs w:val="24"/>
        </w:rPr>
        <w:t>125-р «Об утверждении порядка расходования субвенции на осуществление органами местного самоуправления государственных полномочий в области архивного дела и положения о премировании руководителя Муниципального казенного учреждения «Архив Боготольск</w:t>
      </w:r>
      <w:bookmarkStart w:id="0" w:name="_GoBack"/>
      <w:bookmarkEnd w:id="0"/>
      <w:r w:rsidR="004E6BDA" w:rsidRPr="001B014A">
        <w:rPr>
          <w:rFonts w:ascii="Arial" w:hAnsi="Arial" w:cs="Arial"/>
          <w:sz w:val="24"/>
          <w:szCs w:val="24"/>
        </w:rPr>
        <w:t>ого района» за выполнение заданий особой важности при осуществлении им переданных государственных полно</w:t>
      </w:r>
      <w:r w:rsidR="00E77855" w:rsidRPr="001B014A">
        <w:rPr>
          <w:rFonts w:ascii="Arial" w:hAnsi="Arial" w:cs="Arial"/>
          <w:sz w:val="24"/>
          <w:szCs w:val="24"/>
        </w:rPr>
        <w:t>мочий в области архивного дела».</w:t>
      </w:r>
      <w:proofErr w:type="gramEnd"/>
    </w:p>
    <w:p w:rsidR="00AA58FC" w:rsidRPr="001B014A" w:rsidRDefault="00AA58FC" w:rsidP="001B014A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014A">
        <w:rPr>
          <w:rFonts w:ascii="Arial" w:hAnsi="Arial" w:cs="Arial"/>
          <w:sz w:val="24"/>
          <w:szCs w:val="24"/>
        </w:rPr>
        <w:t>2.</w:t>
      </w:r>
      <w:r w:rsidR="00D61B6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01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014A">
        <w:rPr>
          <w:rFonts w:ascii="Arial" w:hAnsi="Arial" w:cs="Arial"/>
          <w:sz w:val="24"/>
          <w:szCs w:val="24"/>
        </w:rPr>
        <w:t xml:space="preserve"> выполнением настоящего распоряжения возложить на заместителя Главы Боготольского района по</w:t>
      </w:r>
      <w:r w:rsidR="00243E31" w:rsidRPr="001B014A">
        <w:rPr>
          <w:rFonts w:ascii="Arial" w:hAnsi="Arial" w:cs="Arial"/>
          <w:sz w:val="24"/>
          <w:szCs w:val="24"/>
        </w:rPr>
        <w:t xml:space="preserve"> финансово – экономическим вопросам Бакуневич Н.В.</w:t>
      </w:r>
    </w:p>
    <w:p w:rsidR="00A91F98" w:rsidRPr="001B014A" w:rsidRDefault="00A91F98" w:rsidP="001B014A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014A">
        <w:rPr>
          <w:rFonts w:ascii="Arial" w:hAnsi="Arial" w:cs="Arial"/>
          <w:sz w:val="24"/>
          <w:szCs w:val="24"/>
        </w:rPr>
        <w:t>3.</w:t>
      </w:r>
      <w:r w:rsidR="00D61B6D">
        <w:rPr>
          <w:rFonts w:ascii="Arial" w:hAnsi="Arial" w:cs="Arial"/>
          <w:sz w:val="24"/>
          <w:szCs w:val="24"/>
        </w:rPr>
        <w:t xml:space="preserve"> </w:t>
      </w:r>
      <w:r w:rsidRPr="001B014A">
        <w:rPr>
          <w:rFonts w:ascii="Arial" w:hAnsi="Arial" w:cs="Arial"/>
          <w:sz w:val="24"/>
          <w:szCs w:val="24"/>
        </w:rPr>
        <w:t xml:space="preserve">Настоящее распоряжение опубликовать в периодическом печатном издании «Официальный вестник </w:t>
      </w:r>
      <w:proofErr w:type="spellStart"/>
      <w:r w:rsidRPr="001B014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014A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1B014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014A">
        <w:rPr>
          <w:rFonts w:ascii="Arial" w:hAnsi="Arial" w:cs="Arial"/>
          <w:sz w:val="24"/>
          <w:szCs w:val="24"/>
        </w:rPr>
        <w:t xml:space="preserve"> района в сети Интернет </w:t>
      </w:r>
      <w:r w:rsidR="00CE6285" w:rsidRPr="001B014A">
        <w:rPr>
          <w:rFonts w:ascii="Arial" w:hAnsi="Arial" w:cs="Arial"/>
          <w:sz w:val="24"/>
          <w:szCs w:val="24"/>
        </w:rPr>
        <w:t>(</w:t>
      </w:r>
      <w:r w:rsidRPr="001B014A">
        <w:rPr>
          <w:rFonts w:ascii="Arial" w:hAnsi="Arial" w:cs="Arial"/>
          <w:sz w:val="24"/>
          <w:szCs w:val="24"/>
          <w:lang w:val="en-US"/>
        </w:rPr>
        <w:t>www</w:t>
      </w:r>
      <w:r w:rsidRPr="001B014A">
        <w:rPr>
          <w:rFonts w:ascii="Arial" w:hAnsi="Arial" w:cs="Arial"/>
          <w:sz w:val="24"/>
          <w:szCs w:val="24"/>
        </w:rPr>
        <w:t>.</w:t>
      </w:r>
      <w:proofErr w:type="spellStart"/>
      <w:r w:rsidRPr="001B014A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Pr="001B014A">
        <w:rPr>
          <w:rFonts w:ascii="Arial" w:hAnsi="Arial" w:cs="Arial"/>
          <w:sz w:val="24"/>
          <w:szCs w:val="24"/>
        </w:rPr>
        <w:t>-</w:t>
      </w:r>
      <w:r w:rsidRPr="001B014A">
        <w:rPr>
          <w:rFonts w:ascii="Arial" w:hAnsi="Arial" w:cs="Arial"/>
          <w:sz w:val="24"/>
          <w:szCs w:val="24"/>
          <w:lang w:val="en-US"/>
        </w:rPr>
        <w:t>r</w:t>
      </w:r>
      <w:r w:rsidRPr="001B014A">
        <w:rPr>
          <w:rFonts w:ascii="Arial" w:hAnsi="Arial" w:cs="Arial"/>
          <w:sz w:val="24"/>
          <w:szCs w:val="24"/>
        </w:rPr>
        <w:t>.</w:t>
      </w:r>
      <w:proofErr w:type="spellStart"/>
      <w:r w:rsidRPr="001B014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E6285" w:rsidRPr="001B014A">
        <w:rPr>
          <w:rFonts w:ascii="Arial" w:hAnsi="Arial" w:cs="Arial"/>
          <w:sz w:val="24"/>
          <w:szCs w:val="24"/>
        </w:rPr>
        <w:t>)</w:t>
      </w:r>
      <w:r w:rsidRPr="001B014A">
        <w:rPr>
          <w:rFonts w:ascii="Arial" w:hAnsi="Arial" w:cs="Arial"/>
          <w:sz w:val="24"/>
          <w:szCs w:val="24"/>
        </w:rPr>
        <w:t>.</w:t>
      </w:r>
    </w:p>
    <w:p w:rsidR="00AA58FC" w:rsidRPr="001B014A" w:rsidRDefault="00A91F98" w:rsidP="00D61B6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014A">
        <w:rPr>
          <w:rFonts w:ascii="Arial" w:hAnsi="Arial" w:cs="Arial"/>
          <w:sz w:val="24"/>
          <w:szCs w:val="24"/>
        </w:rPr>
        <w:t>4</w:t>
      </w:r>
      <w:r w:rsidR="00AA58FC" w:rsidRPr="001B014A">
        <w:rPr>
          <w:rFonts w:ascii="Arial" w:hAnsi="Arial" w:cs="Arial"/>
          <w:sz w:val="24"/>
          <w:szCs w:val="24"/>
        </w:rPr>
        <w:t>.</w:t>
      </w:r>
      <w:r w:rsidR="00D61B6D">
        <w:rPr>
          <w:rFonts w:ascii="Arial" w:hAnsi="Arial" w:cs="Arial"/>
          <w:sz w:val="24"/>
          <w:szCs w:val="24"/>
        </w:rPr>
        <w:t xml:space="preserve"> </w:t>
      </w:r>
      <w:r w:rsidR="00AA58FC" w:rsidRPr="001B014A">
        <w:rPr>
          <w:rFonts w:ascii="Arial" w:hAnsi="Arial" w:cs="Arial"/>
          <w:sz w:val="24"/>
          <w:szCs w:val="24"/>
        </w:rPr>
        <w:t>Распоряжение вступает в силу со дня подписания.</w:t>
      </w:r>
    </w:p>
    <w:p w:rsidR="00AA58FC" w:rsidRDefault="00AA58FC" w:rsidP="001B014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1B6D" w:rsidRPr="001B014A" w:rsidRDefault="00D61B6D" w:rsidP="001B014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8FC" w:rsidRPr="001B014A" w:rsidRDefault="00AA58FC" w:rsidP="001B014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014A">
        <w:rPr>
          <w:rFonts w:ascii="Arial" w:hAnsi="Arial" w:cs="Arial"/>
          <w:sz w:val="24"/>
          <w:szCs w:val="24"/>
        </w:rPr>
        <w:t>Глав</w:t>
      </w:r>
      <w:r w:rsidR="00AF19C7" w:rsidRPr="001B014A">
        <w:rPr>
          <w:rFonts w:ascii="Arial" w:hAnsi="Arial" w:cs="Arial"/>
          <w:sz w:val="24"/>
          <w:szCs w:val="24"/>
        </w:rPr>
        <w:t>а</w:t>
      </w:r>
      <w:r w:rsidRPr="001B01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014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014A">
        <w:rPr>
          <w:rFonts w:ascii="Arial" w:hAnsi="Arial" w:cs="Arial"/>
          <w:sz w:val="24"/>
          <w:szCs w:val="24"/>
        </w:rPr>
        <w:t xml:space="preserve"> райо</w:t>
      </w:r>
      <w:r w:rsidR="00243E31" w:rsidRPr="001B014A">
        <w:rPr>
          <w:rFonts w:ascii="Arial" w:hAnsi="Arial" w:cs="Arial"/>
          <w:sz w:val="24"/>
          <w:szCs w:val="24"/>
        </w:rPr>
        <w:t xml:space="preserve">на </w:t>
      </w:r>
      <w:r w:rsidR="00243E31" w:rsidRPr="001B014A">
        <w:rPr>
          <w:rFonts w:ascii="Arial" w:hAnsi="Arial" w:cs="Arial"/>
          <w:sz w:val="24"/>
          <w:szCs w:val="24"/>
        </w:rPr>
        <w:tab/>
      </w:r>
      <w:r w:rsidR="00243E31" w:rsidRPr="001B014A">
        <w:rPr>
          <w:rFonts w:ascii="Arial" w:hAnsi="Arial" w:cs="Arial"/>
          <w:sz w:val="24"/>
          <w:szCs w:val="24"/>
        </w:rPr>
        <w:tab/>
      </w:r>
      <w:r w:rsidR="00243E31" w:rsidRPr="001B014A">
        <w:rPr>
          <w:rFonts w:ascii="Arial" w:hAnsi="Arial" w:cs="Arial"/>
          <w:sz w:val="24"/>
          <w:szCs w:val="24"/>
        </w:rPr>
        <w:tab/>
      </w:r>
      <w:r w:rsidR="00243E31" w:rsidRPr="001B014A">
        <w:rPr>
          <w:rFonts w:ascii="Arial" w:hAnsi="Arial" w:cs="Arial"/>
          <w:sz w:val="24"/>
          <w:szCs w:val="24"/>
        </w:rPr>
        <w:tab/>
      </w:r>
      <w:r w:rsidR="00243E31" w:rsidRPr="001B014A">
        <w:rPr>
          <w:rFonts w:ascii="Arial" w:hAnsi="Arial" w:cs="Arial"/>
          <w:sz w:val="24"/>
          <w:szCs w:val="24"/>
        </w:rPr>
        <w:tab/>
      </w:r>
      <w:r w:rsidR="00243E31" w:rsidRPr="001B014A">
        <w:rPr>
          <w:rFonts w:ascii="Arial" w:hAnsi="Arial" w:cs="Arial"/>
          <w:sz w:val="24"/>
          <w:szCs w:val="24"/>
        </w:rPr>
        <w:tab/>
      </w:r>
      <w:r w:rsidR="00AF19C7" w:rsidRPr="001B014A">
        <w:rPr>
          <w:rFonts w:ascii="Arial" w:hAnsi="Arial" w:cs="Arial"/>
          <w:sz w:val="24"/>
          <w:szCs w:val="24"/>
        </w:rPr>
        <w:t>В.А. Дубовиков</w:t>
      </w:r>
    </w:p>
    <w:sectPr w:rsidR="00AA58FC" w:rsidRPr="001B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6536"/>
    <w:multiLevelType w:val="hybridMultilevel"/>
    <w:tmpl w:val="6C3CC14A"/>
    <w:lvl w:ilvl="0" w:tplc="AE3E1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D3"/>
    <w:rsid w:val="00103126"/>
    <w:rsid w:val="001B014A"/>
    <w:rsid w:val="00243E31"/>
    <w:rsid w:val="002D18E6"/>
    <w:rsid w:val="00341DA4"/>
    <w:rsid w:val="00355FAB"/>
    <w:rsid w:val="00377E0B"/>
    <w:rsid w:val="004E6BDA"/>
    <w:rsid w:val="005E37D3"/>
    <w:rsid w:val="00665E67"/>
    <w:rsid w:val="00793811"/>
    <w:rsid w:val="008647FF"/>
    <w:rsid w:val="00A91F98"/>
    <w:rsid w:val="00AA58FC"/>
    <w:rsid w:val="00AD7F64"/>
    <w:rsid w:val="00AF19C7"/>
    <w:rsid w:val="00CE6285"/>
    <w:rsid w:val="00D61B6D"/>
    <w:rsid w:val="00D864E7"/>
    <w:rsid w:val="00E77855"/>
    <w:rsid w:val="00EB7BB5"/>
    <w:rsid w:val="00EF35F6"/>
    <w:rsid w:val="00EF3C0F"/>
    <w:rsid w:val="00F47904"/>
    <w:rsid w:val="00F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37D3"/>
    <w:pPr>
      <w:spacing w:after="0" w:line="240" w:lineRule="auto"/>
      <w:ind w:firstLine="539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E37D3"/>
    <w:rPr>
      <w:rFonts w:ascii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E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7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E37D3"/>
    <w:pPr>
      <w:spacing w:after="0" w:line="240" w:lineRule="auto"/>
    </w:pPr>
    <w:rPr>
      <w:rFonts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5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37D3"/>
    <w:pPr>
      <w:spacing w:after="0" w:line="240" w:lineRule="auto"/>
      <w:ind w:firstLine="539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E37D3"/>
    <w:rPr>
      <w:rFonts w:ascii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E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7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E37D3"/>
    <w:pPr>
      <w:spacing w:after="0" w:line="240" w:lineRule="auto"/>
    </w:pPr>
    <w:rPr>
      <w:rFonts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Kadry</cp:lastModifiedBy>
  <cp:revision>6</cp:revision>
  <cp:lastPrinted>2020-05-06T04:24:00Z</cp:lastPrinted>
  <dcterms:created xsi:type="dcterms:W3CDTF">2020-05-07T01:34:00Z</dcterms:created>
  <dcterms:modified xsi:type="dcterms:W3CDTF">2020-05-07T04:48:00Z</dcterms:modified>
</cp:coreProperties>
</file>