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E" w:rsidRDefault="0014467E" w:rsidP="004A7D52">
      <w:pPr>
        <w:spacing w:after="0" w:line="240" w:lineRule="auto"/>
        <w:jc w:val="center"/>
        <w:rPr>
          <w:sz w:val="28"/>
          <w:szCs w:val="28"/>
        </w:rPr>
      </w:pPr>
      <w:r>
        <w:t>Администрация  Александровского  сельсовета</w:t>
      </w:r>
    </w:p>
    <w:p w:rsidR="0014467E" w:rsidRDefault="0014467E" w:rsidP="004A7D52">
      <w:pPr>
        <w:spacing w:after="0" w:line="240" w:lineRule="auto"/>
        <w:jc w:val="center"/>
      </w:pPr>
      <w:r>
        <w:t>Боготольского   района</w:t>
      </w:r>
    </w:p>
    <w:p w:rsidR="0014467E" w:rsidRDefault="0014467E" w:rsidP="004A7D52">
      <w:pPr>
        <w:spacing w:after="0" w:line="240" w:lineRule="auto"/>
        <w:jc w:val="center"/>
      </w:pPr>
      <w:r>
        <w:t>Красноярского  края</w:t>
      </w:r>
    </w:p>
    <w:p w:rsidR="0014467E" w:rsidRDefault="0014467E" w:rsidP="004A7D52">
      <w:pPr>
        <w:spacing w:after="0" w:line="240" w:lineRule="auto"/>
        <w:jc w:val="center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467E" w:rsidRDefault="0014467E" w:rsidP="004A7D52">
      <w:pPr>
        <w:spacing w:after="0" w:line="240" w:lineRule="auto"/>
        <w:jc w:val="center"/>
      </w:pPr>
    </w:p>
    <w:p w:rsidR="0014467E" w:rsidRDefault="0014467E" w:rsidP="004A7D52">
      <w:pPr>
        <w:spacing w:after="0" w:line="240" w:lineRule="auto"/>
        <w:jc w:val="center"/>
      </w:pPr>
      <w:r>
        <w:t xml:space="preserve">от 28.11.2014г.                                </w:t>
      </w:r>
      <w:proofErr w:type="gramStart"/>
      <w:r>
        <w:t>с</w:t>
      </w:r>
      <w:proofErr w:type="gramEnd"/>
      <w:r>
        <w:t>. Александровка                                                 № 29_</w:t>
      </w: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14467E" w:rsidRDefault="0014467E" w:rsidP="004A7D52">
      <w:pPr>
        <w:spacing w:after="0" w:line="240" w:lineRule="auto"/>
        <w:jc w:val="center"/>
        <w:rPr>
          <w:b/>
        </w:rPr>
      </w:pPr>
      <w:r>
        <w:rPr>
          <w:b/>
        </w:rPr>
        <w:t xml:space="preserve"> по  утверждению проекта решения Александровского сельского Совета депутатов </w:t>
      </w:r>
    </w:p>
    <w:p w:rsidR="0014467E" w:rsidRDefault="0014467E" w:rsidP="004A7D52">
      <w:pPr>
        <w:spacing w:after="0" w:line="240" w:lineRule="auto"/>
        <w:jc w:val="center"/>
        <w:rPr>
          <w:b/>
        </w:rPr>
      </w:pPr>
      <w:r>
        <w:rPr>
          <w:b/>
        </w:rPr>
        <w:t>«О бюджете сельсовета на 2015-2017годы»</w:t>
      </w: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  <w:r>
        <w:t xml:space="preserve">                     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На основании  ст. 28 Федерального Закона от 06.10.2003г. № 131 ФЗ «Об общих принципах организации местного самоуправления в Российской Федерации» руководствуясь ст. 39. Устава Александровского сельсовета</w:t>
      </w:r>
    </w:p>
    <w:p w:rsidR="0014467E" w:rsidRDefault="0014467E" w:rsidP="004A7D52">
      <w:pPr>
        <w:spacing w:after="0" w:line="240" w:lineRule="auto"/>
        <w:jc w:val="both"/>
      </w:pPr>
      <w:r>
        <w:t xml:space="preserve">   ПОСТАНОВЛЯЮ: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1. Провести публичные слушания по обсуждению Решения сельского Совета депутатов «О бюджете сельсовета на 2015-2017 годы».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2. Создать комиссию по подготовке и проведению публичных слушаний по обсуждению проекта Решения сельского Совета депутатов  «О бюджете сельсовета на 2015-2017 годы» согласно приложения.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3. Предложения жителей и иных участников публичных слушаний к проекту Решения Александровского сельского Совета депутатов «О бюджете сельсовета на 2015-2017 годы»  и заявки для участия в публичных слушаниях в письменном виде принимаются по адресу:</w:t>
      </w:r>
    </w:p>
    <w:p w:rsidR="0014467E" w:rsidRDefault="0014467E" w:rsidP="004A7D52">
      <w:pPr>
        <w:spacing w:after="0" w:line="240" w:lineRule="auto"/>
        <w:jc w:val="both"/>
      </w:pPr>
      <w:r>
        <w:t xml:space="preserve">662072, </w:t>
      </w:r>
      <w:proofErr w:type="gramStart"/>
      <w:r>
        <w:t>с</w:t>
      </w:r>
      <w:proofErr w:type="gramEnd"/>
      <w:r>
        <w:t xml:space="preserve">. </w:t>
      </w:r>
      <w:proofErr w:type="gramStart"/>
      <w:r>
        <w:t>Александровка</w:t>
      </w:r>
      <w:proofErr w:type="gramEnd"/>
      <w:r>
        <w:t>, ул. Кирова, 1А, Боготольского района, Красноярского края. Прием письменных предложений и заявок на участие в публичных слушаниях прекращается в 16.00 часов в день, предшествующий дню проведения публичных слушаний.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4.Специалисту Администрации Александровского сельсовета (Колесниковой А.В.) </w:t>
      </w:r>
    </w:p>
    <w:p w:rsidR="0014467E" w:rsidRDefault="0014467E" w:rsidP="004A7D52">
      <w:pPr>
        <w:spacing w:after="0" w:line="240" w:lineRule="auto"/>
        <w:jc w:val="both"/>
      </w:pPr>
      <w:r>
        <w:t>-организовать прием письменных предложений и заявок участников публичных слушаний;</w:t>
      </w:r>
    </w:p>
    <w:p w:rsidR="0014467E" w:rsidRDefault="0014467E" w:rsidP="004A7D52">
      <w:pPr>
        <w:spacing w:after="0" w:line="240" w:lineRule="auto"/>
        <w:jc w:val="both"/>
      </w:pPr>
      <w:r>
        <w:t>-подготовить информационное сообщение о дате, времени, месте проведения публичных слушаний;</w:t>
      </w:r>
    </w:p>
    <w:p w:rsidR="0014467E" w:rsidRDefault="0014467E" w:rsidP="004A7D52">
      <w:pPr>
        <w:spacing w:after="0" w:line="240" w:lineRule="auto"/>
        <w:jc w:val="both"/>
      </w:pPr>
      <w:r>
        <w:t>-обеспечить проведение публичных слушаний;</w:t>
      </w:r>
    </w:p>
    <w:p w:rsidR="0014467E" w:rsidRDefault="0014467E" w:rsidP="004A7D52">
      <w:pPr>
        <w:spacing w:after="0" w:line="240" w:lineRule="auto"/>
        <w:jc w:val="both"/>
      </w:pPr>
      <w:r>
        <w:t xml:space="preserve">-представить Протокол публичных слушаний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Александровский</w:t>
      </w:r>
      <w:proofErr w:type="gramEnd"/>
      <w:r>
        <w:t xml:space="preserve"> сельский Совет депутатов, Главе сельсовета, членам комиссии;</w:t>
      </w:r>
    </w:p>
    <w:p w:rsidR="0014467E" w:rsidRDefault="0014467E" w:rsidP="004A7D52">
      <w:pPr>
        <w:spacing w:after="0" w:line="240" w:lineRule="auto"/>
        <w:jc w:val="both"/>
      </w:pPr>
      <w:r>
        <w:t>-опубликовать в спец</w:t>
      </w:r>
      <w:proofErr w:type="gramStart"/>
      <w:r>
        <w:t>.в</w:t>
      </w:r>
      <w:proofErr w:type="gramEnd"/>
      <w:r>
        <w:t>ыпуске общественно-политической газеты «Земля Боготольская» настоящее Постановление.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5. Настоящее Постановление вступает в силу со дня его официального опубликования.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6.Контроль за исполнение данного Постановления оставляю за собой.</w:t>
      </w: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</w:p>
    <w:p w:rsidR="0014467E" w:rsidRDefault="0014467E" w:rsidP="004A7D52">
      <w:pPr>
        <w:spacing w:after="0" w:line="240" w:lineRule="auto"/>
        <w:jc w:val="both"/>
      </w:pPr>
      <w:r>
        <w:rPr>
          <w:sz w:val="28"/>
          <w:szCs w:val="28"/>
        </w:rPr>
        <w:t xml:space="preserve">                           </w:t>
      </w:r>
      <w:r>
        <w:t>Глава сельсовета:                           Е.В. Бабкин.</w:t>
      </w: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t>Приложение №1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                                                                                    к Постановлению Главы сельсовета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                                                                                    от ________2014г. №____</w:t>
      </w: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</w:p>
    <w:p w:rsidR="0014467E" w:rsidRDefault="0014467E" w:rsidP="004A7D52">
      <w:pPr>
        <w:spacing w:after="0" w:line="240" w:lineRule="auto"/>
        <w:jc w:val="both"/>
      </w:pPr>
      <w:r>
        <w:t xml:space="preserve">                        Состав комиссии по подготовке и проведению публичных слушаний по обсуждению проекта Решения сельского Совета депутатов «О бюджете сельсовета на 2015-2017 годы»</w:t>
      </w:r>
    </w:p>
    <w:p w:rsidR="0014467E" w:rsidRDefault="0014467E" w:rsidP="004A7D52">
      <w:pPr>
        <w:spacing w:after="0" w:line="240" w:lineRule="auto"/>
        <w:jc w:val="both"/>
      </w:pPr>
      <w:r>
        <w:t xml:space="preserve">1. Бабкин </w:t>
      </w:r>
      <w:proofErr w:type="spellStart"/>
      <w:r>
        <w:t>Е.В.-глава</w:t>
      </w:r>
      <w:proofErr w:type="spellEnd"/>
      <w:r>
        <w:t xml:space="preserve"> сельсовета, председатель комиссии</w:t>
      </w:r>
    </w:p>
    <w:p w:rsidR="0014467E" w:rsidRDefault="0014467E" w:rsidP="004A7D52">
      <w:pPr>
        <w:spacing w:after="0" w:line="240" w:lineRule="auto"/>
        <w:jc w:val="both"/>
      </w:pPr>
      <w:r>
        <w:t xml:space="preserve">2.Колесникова </w:t>
      </w:r>
      <w:proofErr w:type="spellStart"/>
      <w:r>
        <w:t>А.В.-специалист</w:t>
      </w:r>
      <w:proofErr w:type="spellEnd"/>
      <w:r>
        <w:t xml:space="preserve"> сельсовета, заместитель председателя комиссии.</w:t>
      </w:r>
    </w:p>
    <w:p w:rsidR="0014467E" w:rsidRDefault="0014467E" w:rsidP="004A7D52">
      <w:pPr>
        <w:spacing w:after="0" w:line="240" w:lineRule="auto"/>
        <w:jc w:val="both"/>
      </w:pPr>
      <w:r>
        <w:t>3.Дунаева Р.А.- бухгалтер администрации, секретарь комиссии</w:t>
      </w:r>
    </w:p>
    <w:p w:rsidR="0014467E" w:rsidRDefault="0014467E" w:rsidP="004A7D52">
      <w:pPr>
        <w:spacing w:after="0" w:line="240" w:lineRule="auto"/>
        <w:jc w:val="both"/>
      </w:pPr>
      <w:r>
        <w:t xml:space="preserve">                Члены комиссии:</w:t>
      </w:r>
    </w:p>
    <w:p w:rsidR="0014467E" w:rsidRDefault="0014467E" w:rsidP="004A7D52">
      <w:pPr>
        <w:spacing w:after="0" w:line="240" w:lineRule="auto"/>
        <w:jc w:val="both"/>
      </w:pPr>
      <w:r>
        <w:t xml:space="preserve">4. Никишина </w:t>
      </w:r>
      <w:proofErr w:type="spellStart"/>
      <w:r>
        <w:t>Н.И.-председатель</w:t>
      </w:r>
      <w:proofErr w:type="spellEnd"/>
      <w:r>
        <w:t xml:space="preserve"> сельского Совета депутатов.</w:t>
      </w:r>
    </w:p>
    <w:p w:rsidR="0014467E" w:rsidRDefault="0014467E" w:rsidP="004A7D52">
      <w:pPr>
        <w:spacing w:after="0" w:line="240" w:lineRule="auto"/>
        <w:jc w:val="both"/>
      </w:pPr>
      <w:r>
        <w:t xml:space="preserve">5. </w:t>
      </w:r>
      <w:proofErr w:type="spellStart"/>
      <w:r>
        <w:t>Фельдо</w:t>
      </w:r>
      <w:proofErr w:type="spellEnd"/>
      <w:r>
        <w:t xml:space="preserve"> О.С.-гл. бухгалтер администрации.</w:t>
      </w:r>
    </w:p>
    <w:p w:rsidR="00272A2B" w:rsidRDefault="00272A2B" w:rsidP="004A7D52">
      <w:pPr>
        <w:spacing w:after="0" w:line="240" w:lineRule="auto"/>
      </w:pPr>
    </w:p>
    <w:sectPr w:rsidR="00272A2B" w:rsidSect="0014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467E"/>
    <w:rsid w:val="0014467E"/>
    <w:rsid w:val="00146BE3"/>
    <w:rsid w:val="00272A2B"/>
    <w:rsid w:val="004A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2019-04-08T06:51:00Z</dcterms:created>
  <dcterms:modified xsi:type="dcterms:W3CDTF">2019-04-08T06:56:00Z</dcterms:modified>
</cp:coreProperties>
</file>