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spacing w:after="200"/>
        <w:contextualSpacing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РОССИЙСКАЯ ФЕДЕРАЦИЯ </w:t>
      </w: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АДМИНИСТРАЦИЯ БОГОТОЛЬСОГО СЕЛЬСОВЕТА</w:t>
      </w: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БОГОТОЛЬСКОГО РАЙОНА</w:t>
      </w: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КРАСНОЯРСКОГО КРАЯ</w:t>
      </w: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ПОСТАНОВЛЕНИЕ</w:t>
      </w:r>
    </w:p>
    <w:p w:rsidR="00A3345A" w:rsidRPr="00671E3F" w:rsidRDefault="00A3345A" w:rsidP="00A3345A">
      <w:pPr>
        <w:spacing w:after="200"/>
        <w:contextualSpacing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A3345A" w:rsidRPr="00671E3F" w:rsidRDefault="00671E3F" w:rsidP="00671E3F">
      <w:pPr>
        <w:spacing w:after="200"/>
        <w:ind w:left="357" w:firstLine="709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13.12</w:t>
      </w:r>
      <w:r w:rsidR="00A3345A"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.2016 г.</w:t>
      </w: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 w:rsidRPr="00671E3F">
        <w:rPr>
          <w:rFonts w:asciiTheme="minorHAnsi" w:eastAsiaTheme="minorHAnsi" w:hAnsiTheme="minorHAnsi" w:cstheme="minorHAnsi"/>
          <w:sz w:val="28"/>
          <w:szCs w:val="28"/>
          <w:lang w:eastAsia="en-US"/>
        </w:rPr>
        <w:t>№ 124</w:t>
      </w: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spacing w:line="192" w:lineRule="auto"/>
        <w:jc w:val="both"/>
        <w:rPr>
          <w:rFonts w:asciiTheme="minorHAnsi" w:eastAsia="Tahoma" w:hAnsiTheme="minorHAnsi" w:cstheme="minorHAnsi"/>
          <w:color w:val="000000"/>
          <w:sz w:val="28"/>
          <w:szCs w:val="28"/>
        </w:rPr>
      </w:pPr>
      <w:r w:rsidRPr="00671E3F">
        <w:rPr>
          <w:rFonts w:asciiTheme="minorHAnsi" w:eastAsia="Tahoma" w:hAnsiTheme="minorHAnsi" w:cstheme="minorHAnsi"/>
          <w:color w:val="000000"/>
          <w:sz w:val="28"/>
          <w:szCs w:val="28"/>
        </w:rPr>
        <w:t>О создании Общественного совета при администрации Боготольского сельсовета Боготольского района по рассмотрению вопросов</w:t>
      </w:r>
      <w:r w:rsidR="00671E3F" w:rsidRPr="00671E3F">
        <w:rPr>
          <w:rFonts w:asciiTheme="minorHAnsi" w:eastAsia="Tahoma" w:hAnsiTheme="minorHAnsi" w:cstheme="minorHAnsi"/>
          <w:color w:val="000000"/>
          <w:sz w:val="28"/>
          <w:szCs w:val="28"/>
        </w:rPr>
        <w:t xml:space="preserve"> </w:t>
      </w:r>
      <w:r w:rsidRPr="00671E3F">
        <w:rPr>
          <w:rFonts w:asciiTheme="minorHAnsi" w:eastAsia="Tahoma" w:hAnsiTheme="minorHAnsi" w:cstheme="minorHAnsi"/>
          <w:color w:val="000000"/>
          <w:sz w:val="28"/>
          <w:szCs w:val="28"/>
        </w:rPr>
        <w:t xml:space="preserve">нормирования в сфере закупок </w:t>
      </w:r>
    </w:p>
    <w:p w:rsidR="00A3345A" w:rsidRPr="00671E3F" w:rsidRDefault="00A3345A" w:rsidP="00A3345A">
      <w:pPr>
        <w:widowControl w:val="0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В целях обеспечения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статьи 13 Федерального закона от 21.07.2014 № 212-ФЗ «Об основах общественного контроля в Российской Федерации»,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</w:t>
      </w:r>
      <w:r w:rsidRPr="00671E3F">
        <w:rPr>
          <w:rFonts w:asciiTheme="minorHAnsi" w:hAnsiTheme="minorHAnsi" w:cstheme="minorHAnsi"/>
          <w:sz w:val="28"/>
          <w:szCs w:val="28"/>
        </w:rPr>
        <w:t>постановления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содержанию указанных актов и обеспечению их исполнения», ПОСТАНОВЛЯЮ:</w:t>
      </w:r>
    </w:p>
    <w:p w:rsidR="00A3345A" w:rsidRPr="00671E3F" w:rsidRDefault="00A3345A" w:rsidP="00A3345A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1. Создать Общественный совет при ад</w:t>
      </w:r>
      <w:r w:rsidR="00AF27E7" w:rsidRPr="00671E3F">
        <w:rPr>
          <w:rFonts w:asciiTheme="minorHAnsi" w:hAnsiTheme="minorHAnsi" w:cstheme="minorHAnsi"/>
          <w:sz w:val="28"/>
          <w:szCs w:val="28"/>
        </w:rPr>
        <w:t>министрации 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по рассмотрению вопросов нормирования в сфере закупок.</w:t>
      </w:r>
    </w:p>
    <w:p w:rsidR="00A3345A" w:rsidRPr="00671E3F" w:rsidRDefault="00A3345A" w:rsidP="00A3345A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2. Утвердить Положение об Общественном совете при администра</w:t>
      </w:r>
      <w:r w:rsidR="00AF27E7" w:rsidRPr="00671E3F">
        <w:rPr>
          <w:rFonts w:asciiTheme="minorHAnsi" w:hAnsiTheme="minorHAnsi" w:cstheme="minorHAnsi"/>
          <w:sz w:val="28"/>
          <w:szCs w:val="28"/>
        </w:rPr>
        <w:t>ции 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по рассмотрению вопросов нормирования в сфере закупок согласно приложению № 1 к настоящему Постановлению.</w:t>
      </w:r>
    </w:p>
    <w:p w:rsidR="00A3345A" w:rsidRPr="00671E3F" w:rsidRDefault="00A3345A" w:rsidP="00A3345A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3. Утвердить Состав Общественного совета при администрации Бо</w:t>
      </w:r>
      <w:r w:rsidR="00AF27E7" w:rsidRPr="00671E3F">
        <w:rPr>
          <w:rFonts w:asciiTheme="minorHAnsi" w:hAnsiTheme="minorHAnsi" w:cstheme="minorHAnsi"/>
          <w:sz w:val="28"/>
          <w:szCs w:val="28"/>
        </w:rPr>
        <w:t>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по рассмотрению вопросов нормирования в сфере закупок согласно приложению № 2 к настоящему Постановлению.</w:t>
      </w:r>
    </w:p>
    <w:p w:rsidR="00A3345A" w:rsidRPr="00671E3F" w:rsidRDefault="00A3345A" w:rsidP="00A3345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4. </w:t>
      </w:r>
      <w:proofErr w:type="gramStart"/>
      <w:r w:rsidRPr="00671E3F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671E3F">
        <w:rPr>
          <w:rFonts w:asciiTheme="minorHAnsi" w:hAnsiTheme="minorHAnsi" w:cstheme="minorHAnsi"/>
          <w:sz w:val="28"/>
          <w:szCs w:val="28"/>
        </w:rPr>
        <w:t xml:space="preserve"> исполнением настоящего Постановления оставляю за собой.</w:t>
      </w:r>
    </w:p>
    <w:p w:rsidR="00A3345A" w:rsidRPr="00671E3F" w:rsidRDefault="00A3345A" w:rsidP="00A3345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5. </w:t>
      </w:r>
      <w:r w:rsidR="00AF27E7" w:rsidRPr="00671E3F">
        <w:rPr>
          <w:rFonts w:asciiTheme="minorHAnsi" w:hAnsiTheme="minorHAnsi" w:cstheme="minorHAnsi"/>
          <w:sz w:val="28"/>
          <w:szCs w:val="28"/>
        </w:rPr>
        <w:t>Настоящее постановление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</w:t>
      </w:r>
      <w:r w:rsidR="00AF27E7" w:rsidRPr="00671E3F">
        <w:rPr>
          <w:rStyle w:val="2"/>
          <w:rFonts w:asciiTheme="minorHAnsi" w:hAnsiTheme="minorHAnsi" w:cstheme="minorHAnsi"/>
          <w:color w:val="000000"/>
          <w:sz w:val="28"/>
          <w:szCs w:val="28"/>
        </w:rPr>
        <w:t xml:space="preserve">опубликовать в общественно-политической газете «Земля </w:t>
      </w:r>
      <w:proofErr w:type="spellStart"/>
      <w:r w:rsidR="00AF27E7" w:rsidRPr="00671E3F">
        <w:rPr>
          <w:rStyle w:val="2"/>
          <w:rFonts w:asciiTheme="minorHAnsi" w:hAnsiTheme="minorHAnsi" w:cstheme="minorHAnsi"/>
          <w:color w:val="000000"/>
          <w:sz w:val="28"/>
          <w:szCs w:val="28"/>
        </w:rPr>
        <w:t>боготольская</w:t>
      </w:r>
      <w:proofErr w:type="spellEnd"/>
      <w:r w:rsidR="00AF27E7" w:rsidRPr="00671E3F">
        <w:rPr>
          <w:rStyle w:val="2"/>
          <w:rFonts w:asciiTheme="minorHAnsi" w:hAnsiTheme="minorHAnsi" w:cstheme="minorHAnsi"/>
          <w:color w:val="000000"/>
          <w:sz w:val="28"/>
          <w:szCs w:val="28"/>
        </w:rPr>
        <w:t xml:space="preserve">» и разместить на официальном сайте Боготольского района в сети Интернет </w:t>
      </w:r>
      <w:hyperlink r:id="rId7" w:history="1">
        <w:r w:rsidR="00AF27E7" w:rsidRPr="00671E3F">
          <w:rPr>
            <w:rStyle w:val="a6"/>
            <w:rFonts w:asciiTheme="minorHAnsi" w:hAnsiTheme="minorHAnsi" w:cstheme="minorHAnsi"/>
            <w:sz w:val="28"/>
            <w:szCs w:val="28"/>
          </w:rPr>
          <w:t>www.bogotol-r.ru</w:t>
        </w:r>
      </w:hyperlink>
      <w:r w:rsidR="00AF27E7" w:rsidRPr="00671E3F">
        <w:rPr>
          <w:rStyle w:val="2"/>
          <w:rFonts w:asciiTheme="minorHAnsi" w:hAnsiTheme="minorHAnsi" w:cstheme="minorHAnsi"/>
          <w:color w:val="000000"/>
          <w:sz w:val="28"/>
          <w:szCs w:val="28"/>
        </w:rPr>
        <w:t>, на странице Боготольского сельсовета.</w:t>
      </w:r>
    </w:p>
    <w:p w:rsidR="00A3345A" w:rsidRPr="00671E3F" w:rsidRDefault="00A3345A" w:rsidP="00A3345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6. Настоящее Постановление вступает в силу на следующий день после его официального опубликования.</w:t>
      </w:r>
    </w:p>
    <w:p w:rsidR="00A3345A" w:rsidRPr="00671E3F" w:rsidRDefault="00A3345A" w:rsidP="00A3345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 Главы </w:t>
      </w:r>
      <w:r w:rsidR="00AF27E7" w:rsidRPr="00671E3F">
        <w:rPr>
          <w:rFonts w:asciiTheme="minorHAnsi" w:hAnsiTheme="minorHAnsi" w:cstheme="minorHAnsi"/>
          <w:sz w:val="28"/>
          <w:szCs w:val="28"/>
        </w:rPr>
        <w:t>Боготольского сельсовета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  </w:t>
      </w:r>
      <w:r w:rsidR="00671E3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="00AF27E7" w:rsidRPr="00671E3F">
        <w:rPr>
          <w:rFonts w:asciiTheme="minorHAnsi" w:hAnsiTheme="minorHAnsi" w:cstheme="minorHAnsi"/>
          <w:sz w:val="28"/>
          <w:szCs w:val="28"/>
        </w:rPr>
        <w:t>С.А. Филиппов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ind w:left="4679" w:firstLine="708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br w:type="page"/>
      </w:r>
      <w:r w:rsidRPr="00671E3F">
        <w:rPr>
          <w:rFonts w:asciiTheme="minorHAnsi" w:hAnsiTheme="minorHAnsi" w:cstheme="minorHAnsi"/>
          <w:sz w:val="28"/>
          <w:szCs w:val="28"/>
        </w:rPr>
        <w:lastRenderedPageBreak/>
        <w:t>Приложение 1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к постановлению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администрации </w:t>
      </w:r>
    </w:p>
    <w:p w:rsidR="00A3345A" w:rsidRPr="00671E3F" w:rsidRDefault="00AF27E7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Боготольского сельсовета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от </w:t>
      </w:r>
      <w:r w:rsidR="00671E3F">
        <w:rPr>
          <w:rFonts w:asciiTheme="minorHAnsi" w:hAnsiTheme="minorHAnsi" w:cstheme="minorHAnsi"/>
          <w:sz w:val="28"/>
          <w:szCs w:val="28"/>
        </w:rPr>
        <w:t>13.12</w:t>
      </w:r>
      <w:r w:rsidR="00AF27E7" w:rsidRPr="00671E3F">
        <w:rPr>
          <w:rFonts w:asciiTheme="minorHAnsi" w:hAnsiTheme="minorHAnsi" w:cstheme="minorHAnsi"/>
          <w:sz w:val="28"/>
          <w:szCs w:val="28"/>
        </w:rPr>
        <w:t>.</w:t>
      </w:r>
      <w:r w:rsidRPr="00671E3F">
        <w:rPr>
          <w:rFonts w:asciiTheme="minorHAnsi" w:hAnsiTheme="minorHAnsi" w:cstheme="minorHAnsi"/>
          <w:sz w:val="28"/>
          <w:szCs w:val="28"/>
        </w:rPr>
        <w:t xml:space="preserve"> 2016 № </w:t>
      </w:r>
      <w:r w:rsidR="00671E3F">
        <w:rPr>
          <w:rFonts w:asciiTheme="minorHAnsi" w:hAnsiTheme="minorHAnsi" w:cstheme="minorHAnsi"/>
          <w:sz w:val="28"/>
          <w:szCs w:val="28"/>
        </w:rPr>
        <w:t>124</w:t>
      </w:r>
    </w:p>
    <w:p w:rsidR="00A3345A" w:rsidRPr="00671E3F" w:rsidRDefault="00A3345A" w:rsidP="00A334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spacing w:line="192" w:lineRule="auto"/>
        <w:ind w:firstLine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ПОЛОЖЕНИЕ</w:t>
      </w:r>
    </w:p>
    <w:p w:rsidR="00A3345A" w:rsidRPr="00671E3F" w:rsidRDefault="00A3345A" w:rsidP="00A3345A">
      <w:pPr>
        <w:pStyle w:val="ConsPlusNormal"/>
        <w:spacing w:line="192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об Общественном совете при администрации </w:t>
      </w:r>
      <w:r w:rsidR="00AF27E7" w:rsidRPr="00671E3F">
        <w:rPr>
          <w:rFonts w:asciiTheme="minorHAnsi" w:hAnsiTheme="minorHAnsi" w:cstheme="minorHAnsi"/>
          <w:sz w:val="28"/>
          <w:szCs w:val="28"/>
        </w:rPr>
        <w:t xml:space="preserve">Боготольского сельсовета </w:t>
      </w:r>
      <w:r w:rsidRPr="00671E3F">
        <w:rPr>
          <w:rFonts w:asciiTheme="minorHAnsi" w:hAnsiTheme="minorHAnsi" w:cstheme="minorHAnsi"/>
          <w:sz w:val="28"/>
          <w:szCs w:val="28"/>
        </w:rPr>
        <w:t xml:space="preserve">Боготольского района по рассмотрению вопросов нормирования </w:t>
      </w:r>
    </w:p>
    <w:p w:rsidR="00A3345A" w:rsidRPr="00671E3F" w:rsidRDefault="00A3345A" w:rsidP="00A3345A">
      <w:pPr>
        <w:pStyle w:val="ConsPlusNormal"/>
        <w:spacing w:line="192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в сфере закупок </w:t>
      </w:r>
    </w:p>
    <w:p w:rsidR="00A3345A" w:rsidRPr="00671E3F" w:rsidRDefault="00A3345A" w:rsidP="00A3345A">
      <w:pPr>
        <w:pStyle w:val="ConsPlusNormal"/>
        <w:jc w:val="center"/>
        <w:outlineLvl w:val="1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0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I. Общие положения</w:t>
      </w:r>
    </w:p>
    <w:p w:rsidR="00A3345A" w:rsidRPr="00671E3F" w:rsidRDefault="00A3345A" w:rsidP="00A3345A">
      <w:pPr>
        <w:widowControl w:val="0"/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3345A" w:rsidRPr="00671E3F" w:rsidRDefault="00A3345A" w:rsidP="00A3345A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1. Общественный совет при ад</w:t>
      </w:r>
      <w:r w:rsidR="00AF27E7" w:rsidRPr="00671E3F">
        <w:rPr>
          <w:rFonts w:asciiTheme="minorHAnsi" w:hAnsiTheme="minorHAnsi" w:cstheme="minorHAnsi"/>
          <w:sz w:val="28"/>
          <w:szCs w:val="28"/>
        </w:rPr>
        <w:t>министрации 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по рассмотрению вопросов нормирования в сфере закупок (далее – Общественный совет) является постоянно действующим консультативно-совещательным органом при администрации </w:t>
      </w:r>
      <w:r w:rsidR="00AF27E7" w:rsidRPr="00671E3F">
        <w:rPr>
          <w:rFonts w:asciiTheme="minorHAnsi" w:hAnsiTheme="minorHAnsi" w:cstheme="minorHAnsi"/>
          <w:sz w:val="28"/>
          <w:szCs w:val="28"/>
        </w:rPr>
        <w:t>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>.</w:t>
      </w:r>
    </w:p>
    <w:p w:rsidR="00A3345A" w:rsidRPr="00671E3F" w:rsidRDefault="00A3345A" w:rsidP="00A3345A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2. В своей деятельности Общественный совет руководствуется </w:t>
      </w:r>
      <w:hyperlink r:id="rId8" w:history="1">
        <w:r w:rsidRPr="00671E3F">
          <w:rPr>
            <w:rFonts w:asciiTheme="minorHAnsi" w:hAnsiTheme="minorHAnsi" w:cstheme="minorHAnsi"/>
            <w:sz w:val="28"/>
            <w:szCs w:val="28"/>
          </w:rPr>
          <w:t>Конституцией</w:t>
        </w:r>
      </w:hyperlink>
      <w:r w:rsidRPr="00671E3F">
        <w:rPr>
          <w:rFonts w:asciiTheme="minorHAnsi" w:hAnsiTheme="minorHAnsi" w:cstheme="minorHAnsi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правовыми актами </w:t>
      </w:r>
      <w:r w:rsidR="00AF27E7" w:rsidRPr="00671E3F">
        <w:rPr>
          <w:rFonts w:asciiTheme="minorHAnsi" w:hAnsiTheme="minorHAnsi" w:cstheme="minorHAnsi"/>
          <w:sz w:val="28"/>
          <w:szCs w:val="28"/>
        </w:rPr>
        <w:t xml:space="preserve">Боготольского сельсовета </w:t>
      </w:r>
      <w:r w:rsidRPr="00671E3F">
        <w:rPr>
          <w:rFonts w:asciiTheme="minorHAnsi" w:hAnsiTheme="minorHAnsi" w:cstheme="minorHAnsi"/>
          <w:sz w:val="28"/>
          <w:szCs w:val="28"/>
        </w:rPr>
        <w:t>и настоящим Положением.</w:t>
      </w:r>
    </w:p>
    <w:p w:rsidR="00A3345A" w:rsidRPr="00671E3F" w:rsidRDefault="00A3345A" w:rsidP="00A3345A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3. Общественный совет не является юридическим лицом, осуществляет свою деятельность на общественных началах и на безвозмездной основе.</w:t>
      </w:r>
    </w:p>
    <w:p w:rsidR="00A3345A" w:rsidRPr="00671E3F" w:rsidRDefault="00A3345A" w:rsidP="00A3345A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4. Деятельность Общественного совета основывается на принципах законности, гласности и коллегиальности.</w:t>
      </w:r>
    </w:p>
    <w:p w:rsidR="00A3345A" w:rsidRPr="00671E3F" w:rsidRDefault="00A3345A" w:rsidP="00A3345A">
      <w:pPr>
        <w:pStyle w:val="ConsPlusNormal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5. Решения Общественного совета носят рекомендательный характер.</w:t>
      </w:r>
    </w:p>
    <w:p w:rsidR="00A3345A" w:rsidRPr="00671E3F" w:rsidRDefault="00A3345A" w:rsidP="00A3345A">
      <w:pPr>
        <w:pStyle w:val="ConsPlusNormal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6. Организационно-техническое обеспечение деятельности Общественного совета осуществляет </w:t>
      </w:r>
      <w:r w:rsidR="00AF27E7" w:rsidRPr="00671E3F">
        <w:rPr>
          <w:rFonts w:asciiTheme="minorHAnsi" w:hAnsiTheme="minorHAnsi" w:cstheme="minorHAnsi"/>
          <w:sz w:val="28"/>
          <w:szCs w:val="28"/>
        </w:rPr>
        <w:t>администрацией Боготольского сельсовета</w:t>
      </w:r>
    </w:p>
    <w:p w:rsidR="00A3345A" w:rsidRPr="00671E3F" w:rsidRDefault="00A3345A" w:rsidP="00A3345A">
      <w:pPr>
        <w:pStyle w:val="a5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0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II. Цели и задачи Общественного совета</w:t>
      </w:r>
    </w:p>
    <w:p w:rsidR="00A3345A" w:rsidRPr="00671E3F" w:rsidRDefault="00A3345A" w:rsidP="00A3345A">
      <w:pPr>
        <w:pStyle w:val="ConsPlusNormal"/>
        <w:jc w:val="center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7. </w:t>
      </w:r>
      <w:proofErr w:type="gramStart"/>
      <w:r w:rsidRPr="00671E3F">
        <w:rPr>
          <w:rFonts w:asciiTheme="minorHAnsi" w:hAnsiTheme="minorHAnsi" w:cstheme="minorHAnsi"/>
          <w:sz w:val="28"/>
          <w:szCs w:val="28"/>
        </w:rPr>
        <w:t>Целью деятельности Общественного совета является взаимодействие ад</w:t>
      </w:r>
      <w:r w:rsidR="00AF27E7" w:rsidRPr="00671E3F">
        <w:rPr>
          <w:rFonts w:asciiTheme="minorHAnsi" w:hAnsiTheme="minorHAnsi" w:cstheme="minorHAnsi"/>
          <w:sz w:val="28"/>
          <w:szCs w:val="28"/>
        </w:rPr>
        <w:t>министрации 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с гражданами, общественными объединениями при реализации политики муниципального образования в сфере закупок для обеспечения муниципальных нужд Боготольско</w:t>
      </w:r>
      <w:r w:rsidR="00AF27E7" w:rsidRPr="00671E3F">
        <w:rPr>
          <w:rFonts w:asciiTheme="minorHAnsi" w:hAnsiTheme="minorHAnsi" w:cstheme="minorHAnsi"/>
          <w:sz w:val="28"/>
          <w:szCs w:val="28"/>
        </w:rPr>
        <w:t>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>, а так же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 и услуг.</w:t>
      </w:r>
      <w:proofErr w:type="gramEnd"/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8. Задачами Общественного совета являются: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lastRenderedPageBreak/>
        <w:t>1) рассмотрение проектов правовых актов, утверждающих либо изменяющих: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муниципальными органами администрации </w:t>
      </w:r>
      <w:r w:rsidR="00AF27E7" w:rsidRPr="00671E3F">
        <w:rPr>
          <w:rFonts w:asciiTheme="minorHAnsi" w:hAnsiTheme="minorHAnsi" w:cstheme="minorHAnsi"/>
          <w:sz w:val="28"/>
          <w:szCs w:val="28"/>
        </w:rPr>
        <w:t>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и подведомстве</w:t>
      </w:r>
      <w:r w:rsidR="00FC5514" w:rsidRPr="00671E3F">
        <w:rPr>
          <w:rFonts w:asciiTheme="minorHAnsi" w:hAnsiTheme="minorHAnsi" w:cstheme="minorHAnsi"/>
          <w:sz w:val="28"/>
          <w:szCs w:val="28"/>
        </w:rPr>
        <w:t>нными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</w:t>
      </w:r>
      <w:r w:rsidRPr="00671E3F">
        <w:rPr>
          <w:rFonts w:asciiTheme="minorHAnsi" w:hAnsiTheme="minorHAnsi" w:cstheme="minorHAnsi"/>
          <w:sz w:val="28"/>
          <w:szCs w:val="28"/>
        </w:rPr>
        <w:t xml:space="preserve">бюджетными учреждениями </w:t>
      </w:r>
      <w:r w:rsidR="00FC5514" w:rsidRPr="00671E3F">
        <w:rPr>
          <w:rFonts w:asciiTheme="minorHAnsi" w:hAnsiTheme="minorHAnsi" w:cstheme="minorHAnsi"/>
          <w:sz w:val="28"/>
          <w:szCs w:val="28"/>
        </w:rPr>
        <w:t>сельсовета</w:t>
      </w:r>
      <w:r w:rsidRPr="00671E3F">
        <w:rPr>
          <w:rFonts w:asciiTheme="minorHAnsi" w:hAnsiTheme="minorHAnsi" w:cstheme="minorHAnsi"/>
          <w:sz w:val="28"/>
          <w:szCs w:val="28"/>
        </w:rPr>
        <w:t>;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2) подготовка предложений и рекомендаций о необходимости доработки или принятия проектов правовых актов по итогам предварительного обсуждения на заседаниях Общественного совета.</w:t>
      </w:r>
    </w:p>
    <w:p w:rsidR="00A3345A" w:rsidRPr="00671E3F" w:rsidRDefault="00A3345A" w:rsidP="00A3345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0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III. Права Общественного совета</w:t>
      </w:r>
    </w:p>
    <w:p w:rsidR="00A3345A" w:rsidRPr="00671E3F" w:rsidRDefault="00A3345A" w:rsidP="00A3345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9. Для реализации целей и задач Общественный совет имеет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  </w:t>
      </w:r>
      <w:r w:rsidRPr="00671E3F">
        <w:rPr>
          <w:rFonts w:asciiTheme="minorHAnsi" w:hAnsiTheme="minorHAnsi" w:cstheme="minorHAnsi"/>
          <w:sz w:val="28"/>
          <w:szCs w:val="28"/>
        </w:rPr>
        <w:t>право: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1) приглашать для участия в заседаниях Общественного совета представителей органов местного самоуправления, специалистов, экспертов, других заинтересованных лиц;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2) запрашивать и получать у руководителей органов администрации Боготольского </w:t>
      </w:r>
      <w:r w:rsidR="00FC5514" w:rsidRPr="00671E3F">
        <w:rPr>
          <w:rFonts w:asciiTheme="minorHAnsi" w:hAnsiTheme="minorHAnsi" w:cstheme="minorHAnsi"/>
          <w:sz w:val="28"/>
          <w:szCs w:val="28"/>
        </w:rPr>
        <w:t>сельсовета</w:t>
      </w:r>
      <w:r w:rsidRPr="00671E3F">
        <w:rPr>
          <w:rFonts w:asciiTheme="minorHAnsi" w:hAnsiTheme="minorHAnsi" w:cstheme="minorHAnsi"/>
          <w:sz w:val="28"/>
          <w:szCs w:val="28"/>
        </w:rPr>
        <w:t>, муниципальных организаций и учреждений, иных органов власти информацию и материалы, необходимые для выполнения возложенных на Общественный совет задач;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3) вносить предложения по совершенствованию деятельности администрации Боготольского </w:t>
      </w:r>
      <w:r w:rsidR="00FC5514" w:rsidRPr="00671E3F">
        <w:rPr>
          <w:rFonts w:asciiTheme="minorHAnsi" w:hAnsiTheme="minorHAnsi" w:cstheme="minorHAnsi"/>
          <w:sz w:val="28"/>
          <w:szCs w:val="28"/>
        </w:rPr>
        <w:t>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в сфере закупок товаров, работ и услуг;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4) осуществлять иные полномочия, необходимые для осуществления деятельности Общественного совета.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IV. Обязанности Общественного совета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10.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</w:t>
      </w:r>
      <w:r w:rsidRPr="00671E3F">
        <w:rPr>
          <w:rFonts w:asciiTheme="minorHAnsi" w:hAnsiTheme="minorHAnsi" w:cstheme="minorHAnsi"/>
          <w:sz w:val="28"/>
          <w:szCs w:val="28"/>
        </w:rPr>
        <w:t>Для реализации целей и задач Общественный совет обязан:</w:t>
      </w:r>
    </w:p>
    <w:p w:rsidR="00A3345A" w:rsidRPr="00671E3F" w:rsidRDefault="00A3345A" w:rsidP="00A3345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1) обеспечивать конфиденциальность информации, доступ к которой ограничен в соответствии с федеральными законами и которая стала ему известна в ходе реализации своих задач и функций;</w:t>
      </w:r>
    </w:p>
    <w:p w:rsidR="00A3345A" w:rsidRPr="00671E3F" w:rsidRDefault="00A3345A" w:rsidP="00A3345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2) не создавать препятствий законной деятельности администрации </w:t>
      </w:r>
      <w:r w:rsidR="00FC5514" w:rsidRPr="00671E3F">
        <w:rPr>
          <w:rFonts w:asciiTheme="minorHAnsi" w:hAnsiTheme="minorHAnsi" w:cstheme="minorHAnsi"/>
          <w:sz w:val="28"/>
          <w:szCs w:val="28"/>
        </w:rPr>
        <w:t>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>, ее структурных подразделений.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0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>V. Порядок работы Общественного совета</w:t>
      </w:r>
    </w:p>
    <w:p w:rsidR="00A3345A" w:rsidRPr="00671E3F" w:rsidRDefault="00A3345A" w:rsidP="00A3345A">
      <w:pPr>
        <w:pStyle w:val="ConsPlusNormal"/>
        <w:jc w:val="center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11. Общественный совет состоит из председателя, заместителя председателя и членов Общественного совета. Руководство работой Общественного совета осуществляет председатель, а во время его отсутствия </w:t>
      </w:r>
      <w:r w:rsidRPr="00671E3F">
        <w:rPr>
          <w:rFonts w:asciiTheme="minorHAnsi" w:hAnsiTheme="minorHAnsi" w:cstheme="minorHAnsi"/>
          <w:sz w:val="28"/>
          <w:szCs w:val="28"/>
        </w:rPr>
        <w:lastRenderedPageBreak/>
        <w:t xml:space="preserve">заместитель председателя Общественного совета. Количество членов общественного совета </w:t>
      </w:r>
      <w:r w:rsidR="00AC7C2C" w:rsidRPr="00671E3F">
        <w:rPr>
          <w:rFonts w:asciiTheme="minorHAnsi" w:hAnsiTheme="minorHAnsi" w:cstheme="minorHAnsi"/>
          <w:sz w:val="28"/>
          <w:szCs w:val="28"/>
        </w:rPr>
        <w:t>–</w:t>
      </w:r>
      <w:r w:rsidR="00AC7C2C" w:rsidRPr="00671E3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AC7C2C" w:rsidRPr="00671E3F">
        <w:rPr>
          <w:rFonts w:asciiTheme="minorHAnsi" w:hAnsiTheme="minorHAnsi" w:cstheme="minorHAnsi"/>
          <w:sz w:val="28"/>
          <w:szCs w:val="28"/>
        </w:rPr>
        <w:t>5</w:t>
      </w:r>
      <w:r w:rsidRPr="00671E3F">
        <w:rPr>
          <w:rFonts w:asciiTheme="minorHAnsi" w:hAnsiTheme="minorHAnsi" w:cstheme="minorHAnsi"/>
          <w:sz w:val="28"/>
          <w:szCs w:val="28"/>
        </w:rPr>
        <w:t xml:space="preserve"> человек.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12. Заседания Общественного совета проводятся по мере необходимости принятия требований и перечней (внесения в них изменений), но не реже одного раза в год и считаются правомочными, если на них присутствует не менее половины от установленного числа его членов. 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Заседания Общественного совета назначаются в срок не позднее 10 дней </w:t>
      </w:r>
      <w:proofErr w:type="gramStart"/>
      <w:r w:rsidRPr="00671E3F">
        <w:rPr>
          <w:rFonts w:asciiTheme="minorHAnsi" w:hAnsiTheme="minorHAnsi" w:cstheme="minorHAnsi"/>
          <w:sz w:val="28"/>
          <w:szCs w:val="28"/>
        </w:rPr>
        <w:t>с даты поступления</w:t>
      </w:r>
      <w:proofErr w:type="gramEnd"/>
      <w:r w:rsidRPr="00671E3F">
        <w:rPr>
          <w:rFonts w:asciiTheme="minorHAnsi" w:hAnsiTheme="minorHAnsi" w:cstheme="minorHAnsi"/>
          <w:sz w:val="28"/>
          <w:szCs w:val="28"/>
        </w:rPr>
        <w:t xml:space="preserve"> проектов правовых актов на рассмотрение Общественного совета.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13.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A3345A" w:rsidRPr="00671E3F" w:rsidRDefault="00A3345A" w:rsidP="00A3345A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A3345A" w:rsidRPr="00671E3F" w:rsidRDefault="00A3345A" w:rsidP="00A3345A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15. Решение Общественного совета оформляется протоколом, подписываемым всеми его членами, присутствующими на заседании,</w:t>
      </w:r>
      <w:r w:rsidR="00671E3F" w:rsidRPr="00671E3F">
        <w:rPr>
          <w:rFonts w:asciiTheme="minorHAnsi" w:hAnsiTheme="minorHAnsi" w:cstheme="minorHAnsi"/>
          <w:sz w:val="28"/>
          <w:szCs w:val="28"/>
        </w:rPr>
        <w:t xml:space="preserve">   </w:t>
      </w:r>
      <w:r w:rsidRPr="00671E3F">
        <w:rPr>
          <w:rFonts w:asciiTheme="minorHAnsi" w:hAnsiTheme="minorHAnsi" w:cstheme="minorHAnsi"/>
          <w:sz w:val="28"/>
          <w:szCs w:val="28"/>
        </w:rPr>
        <w:t xml:space="preserve">и в течение двух рабочих дней направляется ответственному исполнителю структурного подразделения администрации Боготольского </w:t>
      </w:r>
      <w:r w:rsidR="00FC5514" w:rsidRPr="00671E3F">
        <w:rPr>
          <w:rFonts w:asciiTheme="minorHAnsi" w:hAnsiTheme="minorHAnsi" w:cstheme="minorHAnsi"/>
          <w:sz w:val="28"/>
          <w:szCs w:val="28"/>
        </w:rPr>
        <w:t>сельсовета</w:t>
      </w:r>
      <w:r w:rsidRPr="00671E3F">
        <w:rPr>
          <w:rFonts w:asciiTheme="minorHAnsi" w:hAnsiTheme="minorHAnsi" w:cstheme="minorHAnsi"/>
          <w:sz w:val="28"/>
          <w:szCs w:val="28"/>
        </w:rPr>
        <w:t>, подготовившего проект правового акта.</w:t>
      </w:r>
    </w:p>
    <w:p w:rsidR="00A3345A" w:rsidRPr="00671E3F" w:rsidRDefault="00A3345A" w:rsidP="00A3345A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16. Разработчик проекта правового акта, не позднее 3 рабочих дней </w:t>
      </w:r>
      <w:proofErr w:type="gramStart"/>
      <w:r w:rsidRPr="00671E3F">
        <w:rPr>
          <w:rFonts w:asciiTheme="minorHAnsi" w:hAnsiTheme="minorHAnsi" w:cstheme="minorHAnsi"/>
          <w:sz w:val="28"/>
          <w:szCs w:val="28"/>
        </w:rPr>
        <w:t>с даты принятия</w:t>
      </w:r>
      <w:proofErr w:type="gramEnd"/>
      <w:r w:rsidRPr="00671E3F">
        <w:rPr>
          <w:rFonts w:asciiTheme="minorHAnsi" w:hAnsiTheme="minorHAnsi" w:cstheme="minorHAnsi"/>
          <w:sz w:val="28"/>
          <w:szCs w:val="28"/>
        </w:rPr>
        <w:t xml:space="preserve"> Общественным советом решения размещает соответствующий протокол в единой информационной системе в сфере закупок и на официальном сайте Боготольского района в разделе «Администрация/Общественный контроль» в информационно-телекоммуникационной сети Интернет.</w:t>
      </w:r>
    </w:p>
    <w:p w:rsidR="00A3345A" w:rsidRPr="00671E3F" w:rsidRDefault="00A3345A" w:rsidP="00A3345A">
      <w:pPr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br w:type="page"/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71E3F">
        <w:rPr>
          <w:rFonts w:asciiTheme="minorHAnsi" w:hAnsiTheme="minorHAnsi" w:cstheme="minorHAnsi"/>
          <w:sz w:val="28"/>
          <w:szCs w:val="28"/>
        </w:rPr>
        <w:lastRenderedPageBreak/>
        <w:t>Приложение 2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к постановлению 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администрации 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Боготольского </w:t>
      </w:r>
      <w:r w:rsidR="00912183" w:rsidRPr="00671E3F">
        <w:rPr>
          <w:rFonts w:asciiTheme="minorHAnsi" w:hAnsiTheme="minorHAnsi" w:cstheme="minorHAnsi"/>
          <w:sz w:val="28"/>
          <w:szCs w:val="28"/>
        </w:rPr>
        <w:t>сельсовета</w:t>
      </w:r>
    </w:p>
    <w:p w:rsidR="00A3345A" w:rsidRPr="00671E3F" w:rsidRDefault="00A3345A" w:rsidP="00A3345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 xml:space="preserve">от </w:t>
      </w:r>
      <w:r w:rsidR="00671E3F">
        <w:rPr>
          <w:rFonts w:asciiTheme="minorHAnsi" w:hAnsiTheme="minorHAnsi" w:cstheme="minorHAnsi"/>
          <w:sz w:val="28"/>
          <w:szCs w:val="28"/>
        </w:rPr>
        <w:t>13.12</w:t>
      </w:r>
      <w:r w:rsidR="00AC7C2C" w:rsidRPr="00671E3F">
        <w:rPr>
          <w:rFonts w:asciiTheme="minorHAnsi" w:hAnsiTheme="minorHAnsi" w:cstheme="minorHAnsi"/>
          <w:sz w:val="28"/>
          <w:szCs w:val="28"/>
        </w:rPr>
        <w:t>.</w:t>
      </w:r>
      <w:r w:rsidRPr="00671E3F">
        <w:rPr>
          <w:rFonts w:asciiTheme="minorHAnsi" w:hAnsiTheme="minorHAnsi" w:cstheme="minorHAnsi"/>
          <w:sz w:val="28"/>
          <w:szCs w:val="28"/>
        </w:rPr>
        <w:t xml:space="preserve"> 2016 № </w:t>
      </w:r>
      <w:r w:rsidR="00671E3F">
        <w:rPr>
          <w:rFonts w:asciiTheme="minorHAnsi" w:hAnsiTheme="minorHAnsi" w:cstheme="minorHAnsi"/>
          <w:sz w:val="28"/>
          <w:szCs w:val="28"/>
        </w:rPr>
        <w:t>124</w:t>
      </w:r>
    </w:p>
    <w:p w:rsidR="00A3345A" w:rsidRPr="00671E3F" w:rsidRDefault="00A3345A" w:rsidP="00A3345A">
      <w:pPr>
        <w:pStyle w:val="a5"/>
        <w:ind w:left="1804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a5"/>
        <w:ind w:left="1804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ConsPlusNormal"/>
        <w:spacing w:line="192" w:lineRule="auto"/>
        <w:ind w:firstLine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71E3F">
        <w:rPr>
          <w:rFonts w:asciiTheme="minorHAnsi" w:hAnsiTheme="minorHAnsi" w:cstheme="minorHAnsi"/>
          <w:bCs/>
          <w:sz w:val="28"/>
          <w:szCs w:val="28"/>
        </w:rPr>
        <w:t xml:space="preserve">СОСТАВ </w:t>
      </w:r>
    </w:p>
    <w:p w:rsidR="00A3345A" w:rsidRPr="00671E3F" w:rsidRDefault="00A3345A" w:rsidP="00A3345A">
      <w:pPr>
        <w:pStyle w:val="ConsPlusNormal"/>
        <w:spacing w:line="192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671E3F">
        <w:rPr>
          <w:rFonts w:asciiTheme="minorHAnsi" w:hAnsiTheme="minorHAnsi" w:cstheme="minorHAnsi"/>
          <w:sz w:val="28"/>
          <w:szCs w:val="28"/>
        </w:rPr>
        <w:t>Общественного совета при ад</w:t>
      </w:r>
      <w:r w:rsidR="00912183" w:rsidRPr="00671E3F">
        <w:rPr>
          <w:rFonts w:asciiTheme="minorHAnsi" w:hAnsiTheme="minorHAnsi" w:cstheme="minorHAnsi"/>
          <w:sz w:val="28"/>
          <w:szCs w:val="28"/>
        </w:rPr>
        <w:t>министрации Боготольского сельсовета</w:t>
      </w:r>
      <w:r w:rsidRPr="00671E3F">
        <w:rPr>
          <w:rFonts w:asciiTheme="minorHAnsi" w:hAnsiTheme="minorHAnsi" w:cstheme="minorHAnsi"/>
          <w:sz w:val="28"/>
          <w:szCs w:val="28"/>
        </w:rPr>
        <w:t xml:space="preserve"> по рассмотрению вопросов нормирования в сфере закупок </w:t>
      </w:r>
    </w:p>
    <w:p w:rsidR="00A3345A" w:rsidRPr="00671E3F" w:rsidRDefault="00A3345A" w:rsidP="00A3345A">
      <w:pPr>
        <w:pStyle w:val="a5"/>
        <w:ind w:left="1804"/>
        <w:jc w:val="center"/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pStyle w:val="a5"/>
        <w:ind w:left="1804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14"/>
        <w:gridCol w:w="6248"/>
      </w:tblGrid>
      <w:tr w:rsidR="00A3345A" w:rsidRPr="00671E3F" w:rsidTr="00DE3793">
        <w:tc>
          <w:tcPr>
            <w:tcW w:w="2694" w:type="dxa"/>
          </w:tcPr>
          <w:p w:rsidR="00A3345A" w:rsidRPr="00671E3F" w:rsidRDefault="00A9189B" w:rsidP="00DE3793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Зуевич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В.В.</w:t>
            </w:r>
          </w:p>
        </w:tc>
        <w:tc>
          <w:tcPr>
            <w:tcW w:w="414" w:type="dxa"/>
          </w:tcPr>
          <w:p w:rsidR="00A3345A" w:rsidRPr="00671E3F" w:rsidRDefault="00A3345A" w:rsidP="00DE37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председатель Общественного совета;</w:t>
            </w:r>
          </w:p>
        </w:tc>
      </w:tr>
      <w:tr w:rsidR="00A3345A" w:rsidRPr="00671E3F" w:rsidTr="00DE3793">
        <w:tc>
          <w:tcPr>
            <w:tcW w:w="2694" w:type="dxa"/>
          </w:tcPr>
          <w:p w:rsidR="00A3345A" w:rsidRPr="00671E3F" w:rsidRDefault="00AC7C2C" w:rsidP="00DE3793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Садомова</w:t>
            </w:r>
            <w:proofErr w:type="spellEnd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 xml:space="preserve"> Л.Л.</w:t>
            </w:r>
          </w:p>
        </w:tc>
        <w:tc>
          <w:tcPr>
            <w:tcW w:w="414" w:type="dxa"/>
          </w:tcPr>
          <w:p w:rsidR="00A3345A" w:rsidRPr="00671E3F" w:rsidRDefault="00A3345A" w:rsidP="00DE37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заместитель председателя Общественного совета;</w:t>
            </w:r>
          </w:p>
        </w:tc>
      </w:tr>
      <w:tr w:rsidR="00A3345A" w:rsidRPr="00671E3F" w:rsidTr="00DE3793">
        <w:tc>
          <w:tcPr>
            <w:tcW w:w="2694" w:type="dxa"/>
          </w:tcPr>
          <w:p w:rsidR="00A3345A" w:rsidRPr="00671E3F" w:rsidRDefault="00AC7C2C" w:rsidP="00DE3793">
            <w:pPr>
              <w:pStyle w:val="ConsPlusNormal"/>
              <w:ind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Свидрицкая</w:t>
            </w:r>
            <w:proofErr w:type="spellEnd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 xml:space="preserve"> В.Б.</w:t>
            </w:r>
          </w:p>
        </w:tc>
        <w:tc>
          <w:tcPr>
            <w:tcW w:w="414" w:type="dxa"/>
          </w:tcPr>
          <w:p w:rsidR="00A3345A" w:rsidRPr="00671E3F" w:rsidRDefault="00A3345A" w:rsidP="00DE3793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contextualSpacing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секретарь Общественного совета;</w:t>
            </w:r>
          </w:p>
        </w:tc>
      </w:tr>
      <w:tr w:rsidR="00A3345A" w:rsidRPr="00671E3F" w:rsidTr="00DE3793">
        <w:tc>
          <w:tcPr>
            <w:tcW w:w="2694" w:type="dxa"/>
          </w:tcPr>
          <w:p w:rsidR="00A3345A" w:rsidRPr="00671E3F" w:rsidRDefault="00AC7C2C" w:rsidP="00DE3793">
            <w:pPr>
              <w:pStyle w:val="ConsPlusNormal"/>
              <w:ind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Бычкова А.В.</w:t>
            </w:r>
          </w:p>
        </w:tc>
        <w:tc>
          <w:tcPr>
            <w:tcW w:w="414" w:type="dxa"/>
          </w:tcPr>
          <w:p w:rsidR="00A3345A" w:rsidRPr="00671E3F" w:rsidRDefault="00A3345A" w:rsidP="00DE3793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член Общественного совета;</w:t>
            </w:r>
          </w:p>
        </w:tc>
      </w:tr>
      <w:tr w:rsidR="00A3345A" w:rsidRPr="00671E3F" w:rsidTr="00DE3793">
        <w:tc>
          <w:tcPr>
            <w:tcW w:w="2694" w:type="dxa"/>
          </w:tcPr>
          <w:p w:rsidR="00A3345A" w:rsidRPr="00671E3F" w:rsidRDefault="00AC7C2C" w:rsidP="00DE3793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Писанкин</w:t>
            </w:r>
            <w:proofErr w:type="spellEnd"/>
            <w:r w:rsidRPr="00671E3F">
              <w:rPr>
                <w:rFonts w:asciiTheme="minorHAnsi" w:hAnsiTheme="minorHAnsi" w:cstheme="minorHAnsi"/>
                <w:sz w:val="28"/>
                <w:szCs w:val="28"/>
              </w:rPr>
              <w:t xml:space="preserve"> О.Г.</w:t>
            </w:r>
          </w:p>
        </w:tc>
        <w:tc>
          <w:tcPr>
            <w:tcW w:w="414" w:type="dxa"/>
          </w:tcPr>
          <w:p w:rsidR="00A3345A" w:rsidRPr="00671E3F" w:rsidRDefault="00A3345A" w:rsidP="00DE37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71E3F">
              <w:rPr>
                <w:rFonts w:asciiTheme="minorHAnsi" w:hAnsiTheme="minorHAnsi" w:cstheme="minorHAnsi"/>
                <w:sz w:val="28"/>
                <w:szCs w:val="28"/>
              </w:rPr>
              <w:t>член Общественного совета;</w:t>
            </w:r>
          </w:p>
        </w:tc>
      </w:tr>
      <w:tr w:rsidR="00A3345A" w:rsidRPr="00671E3F" w:rsidTr="00DE3793">
        <w:tc>
          <w:tcPr>
            <w:tcW w:w="2694" w:type="dxa"/>
          </w:tcPr>
          <w:p w:rsidR="00A3345A" w:rsidRPr="00671E3F" w:rsidRDefault="00A3345A" w:rsidP="00DE3793">
            <w:pPr>
              <w:tabs>
                <w:tab w:val="left" w:pos="174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4" w:type="dxa"/>
          </w:tcPr>
          <w:p w:rsidR="00A3345A" w:rsidRPr="00671E3F" w:rsidRDefault="00A3345A" w:rsidP="00DE379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48" w:type="dxa"/>
          </w:tcPr>
          <w:p w:rsidR="00A3345A" w:rsidRPr="00671E3F" w:rsidRDefault="00A3345A" w:rsidP="00DE379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3345A" w:rsidRPr="00671E3F" w:rsidRDefault="00A3345A" w:rsidP="00A3345A">
      <w:pPr>
        <w:tabs>
          <w:tab w:val="left" w:pos="7080"/>
        </w:tabs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tabs>
          <w:tab w:val="left" w:pos="7080"/>
        </w:tabs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</w:pPr>
    </w:p>
    <w:p w:rsidR="00A3345A" w:rsidRPr="00671E3F" w:rsidRDefault="00A3345A" w:rsidP="00A3345A">
      <w:pPr>
        <w:rPr>
          <w:rFonts w:asciiTheme="minorHAnsi" w:eastAsia="Tahoma" w:hAnsiTheme="minorHAnsi" w:cstheme="minorHAnsi"/>
          <w:sz w:val="28"/>
          <w:szCs w:val="28"/>
        </w:rPr>
        <w:sectPr w:rsidR="00A3345A" w:rsidRPr="00671E3F" w:rsidSect="00F15462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</w:p>
    <w:p w:rsidR="00893A5E" w:rsidRPr="00671E3F" w:rsidRDefault="00893A5E" w:rsidP="00912183">
      <w:pPr>
        <w:spacing w:line="192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893A5E" w:rsidRPr="0067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E1" w:rsidRDefault="003A01E1">
      <w:r>
        <w:separator/>
      </w:r>
    </w:p>
  </w:endnote>
  <w:endnote w:type="continuationSeparator" w:id="0">
    <w:p w:rsidR="003A01E1" w:rsidRDefault="003A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E1" w:rsidRDefault="003A01E1">
      <w:r>
        <w:separator/>
      </w:r>
    </w:p>
  </w:footnote>
  <w:footnote w:type="continuationSeparator" w:id="0">
    <w:p w:rsidR="003A01E1" w:rsidRDefault="003A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B7" w:rsidRDefault="00912183" w:rsidP="00FA7C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89B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A"/>
    <w:rsid w:val="002F361B"/>
    <w:rsid w:val="003A01E1"/>
    <w:rsid w:val="004A25BB"/>
    <w:rsid w:val="005A7135"/>
    <w:rsid w:val="00646B4C"/>
    <w:rsid w:val="00671E3F"/>
    <w:rsid w:val="00893A5E"/>
    <w:rsid w:val="00912183"/>
    <w:rsid w:val="00A3345A"/>
    <w:rsid w:val="00A9189B"/>
    <w:rsid w:val="00AC7C2C"/>
    <w:rsid w:val="00AF27E7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4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33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45A"/>
    <w:pPr>
      <w:ind w:left="720"/>
      <w:contextualSpacing/>
    </w:pPr>
  </w:style>
  <w:style w:type="character" w:styleId="a6">
    <w:name w:val="Hyperlink"/>
    <w:uiPriority w:val="99"/>
    <w:rsid w:val="00AF27E7"/>
    <w:rPr>
      <w:color w:val="0000FF"/>
      <w:u w:val="single"/>
    </w:rPr>
  </w:style>
  <w:style w:type="character" w:customStyle="1" w:styleId="2">
    <w:name w:val="Основной текст (2)_"/>
    <w:link w:val="21"/>
    <w:rsid w:val="00AF27E7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27E7"/>
    <w:pPr>
      <w:widowControl w:val="0"/>
      <w:shd w:val="clear" w:color="auto" w:fill="FFFFFF"/>
      <w:spacing w:after="600" w:line="240" w:lineRule="atLeast"/>
    </w:pPr>
    <w:rPr>
      <w:rFonts w:eastAsia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7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4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33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45A"/>
    <w:pPr>
      <w:ind w:left="720"/>
      <w:contextualSpacing/>
    </w:pPr>
  </w:style>
  <w:style w:type="character" w:styleId="a6">
    <w:name w:val="Hyperlink"/>
    <w:uiPriority w:val="99"/>
    <w:rsid w:val="00AF27E7"/>
    <w:rPr>
      <w:color w:val="0000FF"/>
      <w:u w:val="single"/>
    </w:rPr>
  </w:style>
  <w:style w:type="character" w:customStyle="1" w:styleId="2">
    <w:name w:val="Основной текст (2)_"/>
    <w:link w:val="21"/>
    <w:rsid w:val="00AF27E7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27E7"/>
    <w:pPr>
      <w:widowControl w:val="0"/>
      <w:shd w:val="clear" w:color="auto" w:fill="FFFFFF"/>
      <w:spacing w:after="600" w:line="240" w:lineRule="atLeast"/>
    </w:pPr>
    <w:rPr>
      <w:rFonts w:eastAsia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7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E50BA3FB0E53968B079F8E2C99FF711183473B7E274F9141F1FY71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2016-12-26T06:49:00Z</cp:lastPrinted>
  <dcterms:created xsi:type="dcterms:W3CDTF">2016-12-01T02:43:00Z</dcterms:created>
  <dcterms:modified xsi:type="dcterms:W3CDTF">2016-12-26T06:50:00Z</dcterms:modified>
</cp:coreProperties>
</file>