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984" w:rsidRPr="00D43A8E" w:rsidRDefault="000E3984" w:rsidP="00237F91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</w:rPr>
      </w:pPr>
      <w:r w:rsidRPr="00D43A8E">
        <w:rPr>
          <w:rFonts w:ascii="Times New Roman" w:hAnsi="Times New Roman" w:cs="Times New Roman"/>
        </w:rPr>
        <w:t xml:space="preserve">Приложение № 1 </w:t>
      </w:r>
    </w:p>
    <w:p w:rsidR="000E3984" w:rsidRPr="00D43A8E" w:rsidRDefault="000E3984" w:rsidP="00237F91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</w:rPr>
      </w:pPr>
      <w:r w:rsidRPr="00D43A8E">
        <w:rPr>
          <w:rFonts w:ascii="Times New Roman" w:hAnsi="Times New Roman" w:cs="Times New Roman"/>
        </w:rPr>
        <w:t>к Паспорту муниципальной</w:t>
      </w:r>
      <w:r>
        <w:rPr>
          <w:rFonts w:ascii="Times New Roman" w:hAnsi="Times New Roman" w:cs="Times New Roman"/>
        </w:rPr>
        <w:t xml:space="preserve"> </w:t>
      </w:r>
      <w:r w:rsidRPr="00D43A8E">
        <w:rPr>
          <w:rFonts w:ascii="Times New Roman" w:hAnsi="Times New Roman" w:cs="Times New Roman"/>
        </w:rPr>
        <w:t xml:space="preserve">программы </w:t>
      </w:r>
    </w:p>
    <w:p w:rsidR="000E3984" w:rsidRDefault="000E3984" w:rsidP="00237F91">
      <w:pPr>
        <w:autoSpaceDE w:val="0"/>
        <w:autoSpaceDN w:val="0"/>
        <w:adjustRightInd w:val="0"/>
        <w:spacing w:after="0" w:line="240" w:lineRule="auto"/>
        <w:ind w:left="10065"/>
        <w:jc w:val="both"/>
        <w:outlineLvl w:val="0"/>
        <w:rPr>
          <w:rFonts w:ascii="Times New Roman" w:hAnsi="Times New Roman"/>
          <w:bCs/>
          <w:sz w:val="20"/>
          <w:szCs w:val="20"/>
          <w:lang w:eastAsia="ru-RU"/>
        </w:rPr>
      </w:pPr>
      <w:r w:rsidRPr="00D43A8E">
        <w:rPr>
          <w:rFonts w:ascii="Times New Roman" w:hAnsi="Times New Roman"/>
          <w:sz w:val="20"/>
          <w:szCs w:val="20"/>
        </w:rPr>
        <w:t>«</w:t>
      </w:r>
      <w:r>
        <w:rPr>
          <w:rFonts w:ascii="Times New Roman" w:hAnsi="Times New Roman"/>
          <w:bCs/>
          <w:sz w:val="20"/>
          <w:szCs w:val="20"/>
          <w:lang w:eastAsia="ru-RU"/>
        </w:rPr>
        <w:t>Обеспечение жизнедеятельности  территории</w:t>
      </w:r>
    </w:p>
    <w:p w:rsidR="000E3984" w:rsidRPr="00D43A8E" w:rsidRDefault="000E3984" w:rsidP="00237F91">
      <w:pPr>
        <w:autoSpaceDE w:val="0"/>
        <w:autoSpaceDN w:val="0"/>
        <w:adjustRightInd w:val="0"/>
        <w:spacing w:after="0" w:line="240" w:lineRule="auto"/>
        <w:ind w:left="10065"/>
        <w:jc w:val="both"/>
        <w:outlineLvl w:val="0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>Боготольского сельсовета</w:t>
      </w:r>
      <w:r w:rsidRPr="00D43A8E">
        <w:rPr>
          <w:rFonts w:ascii="Times New Roman" w:hAnsi="Times New Roman"/>
          <w:bCs/>
          <w:sz w:val="20"/>
          <w:szCs w:val="20"/>
          <w:lang w:eastAsia="ru-RU"/>
        </w:rPr>
        <w:t>» на 2014 - 2016 годы</w:t>
      </w:r>
    </w:p>
    <w:p w:rsidR="000E3984" w:rsidRPr="00A92724" w:rsidRDefault="000E3984" w:rsidP="00237F91">
      <w:pPr>
        <w:pStyle w:val="ConsPlusNormal"/>
        <w:widowControl/>
        <w:ind w:firstLine="0"/>
        <w:jc w:val="right"/>
        <w:rPr>
          <w:rFonts w:ascii="Times New Roman" w:hAnsi="Times New Roman" w:cs="Times New Roman"/>
          <w:szCs w:val="18"/>
        </w:rPr>
      </w:pPr>
    </w:p>
    <w:p w:rsidR="000E3984" w:rsidRPr="00683689" w:rsidRDefault="000E3984" w:rsidP="00237F9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83689">
        <w:rPr>
          <w:rFonts w:ascii="Times New Roman" w:hAnsi="Times New Roman" w:cs="Times New Roman"/>
          <w:b/>
          <w:sz w:val="28"/>
          <w:szCs w:val="24"/>
        </w:rPr>
        <w:t xml:space="preserve">Цели, целевые показатели, задачи, показатели результативности </w:t>
      </w:r>
    </w:p>
    <w:p w:rsidR="000E3984" w:rsidRPr="007832B0" w:rsidRDefault="000E3984" w:rsidP="00237F9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4111"/>
        <w:gridCol w:w="992"/>
        <w:gridCol w:w="1276"/>
        <w:gridCol w:w="2977"/>
        <w:gridCol w:w="992"/>
        <w:gridCol w:w="992"/>
        <w:gridCol w:w="992"/>
        <w:gridCol w:w="993"/>
        <w:gridCol w:w="992"/>
      </w:tblGrid>
      <w:tr w:rsidR="000E3984" w:rsidRPr="005011B3" w:rsidTr="00E32282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5011B3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5011B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5011B3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 xml:space="preserve">Цели, задачи, показатели </w:t>
            </w:r>
            <w:r w:rsidRPr="005011B3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5011B3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5011B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измере-ния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5011B3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5011B3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5011B3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5011B3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5011B3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2012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5011B3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2013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5011B3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2014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5011B3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5011B3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</w:tr>
      <w:tr w:rsidR="000E3984" w:rsidRPr="005011B3" w:rsidTr="00E32282">
        <w:trPr>
          <w:cantSplit/>
          <w:trHeight w:val="240"/>
        </w:trPr>
        <w:tc>
          <w:tcPr>
            <w:tcW w:w="1502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984" w:rsidRPr="005011B3" w:rsidRDefault="000E3984" w:rsidP="00E322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5011B3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End"/>
            <w:r w:rsidRPr="005011B3">
              <w:rPr>
                <w:rFonts w:ascii="Times New Roman" w:hAnsi="Times New Roman"/>
                <w:sz w:val="22"/>
                <w:szCs w:val="22"/>
              </w:rPr>
              <w:t>оздание</w:t>
            </w:r>
            <w:proofErr w:type="spellEnd"/>
            <w:r w:rsidRPr="005011B3">
              <w:rPr>
                <w:rFonts w:ascii="Times New Roman" w:hAnsi="Times New Roman"/>
                <w:sz w:val="22"/>
                <w:szCs w:val="22"/>
              </w:rPr>
              <w:t xml:space="preserve"> условий для устойчивого </w:t>
            </w:r>
            <w:r>
              <w:rPr>
                <w:rFonts w:ascii="Times New Roman" w:hAnsi="Times New Roman"/>
                <w:sz w:val="22"/>
                <w:szCs w:val="22"/>
              </w:rPr>
              <w:t>социально-экономического</w:t>
            </w:r>
            <w:r w:rsidR="00AD3CA7">
              <w:rPr>
                <w:rFonts w:ascii="Times New Roman" w:hAnsi="Times New Roman"/>
                <w:sz w:val="22"/>
                <w:szCs w:val="22"/>
              </w:rPr>
              <w:t xml:space="preserve"> развития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Боготольского сельсовета Боготольского района Красноярского края </w:t>
            </w:r>
            <w:r w:rsidRPr="005011B3">
              <w:rPr>
                <w:rFonts w:ascii="Times New Roman" w:hAnsi="Times New Roman"/>
                <w:sz w:val="22"/>
                <w:szCs w:val="22"/>
              </w:rPr>
              <w:t>и эффективной реализации органами местного самоуправления полномочий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закрепленных за муниципальным образованием </w:t>
            </w:r>
          </w:p>
        </w:tc>
      </w:tr>
      <w:tr w:rsidR="000E3984" w:rsidRPr="00426D21" w:rsidTr="00E32282">
        <w:trPr>
          <w:cantSplit/>
          <w:trHeight w:val="240"/>
        </w:trPr>
        <w:tc>
          <w:tcPr>
            <w:tcW w:w="1502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984" w:rsidRPr="00426D21" w:rsidRDefault="000E3984" w:rsidP="00E322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6D21">
              <w:rPr>
                <w:rFonts w:ascii="Times New Roman" w:hAnsi="Times New Roman" w:cs="Times New Roman"/>
                <w:sz w:val="22"/>
                <w:szCs w:val="22"/>
              </w:rPr>
              <w:t xml:space="preserve">Доля удовлетворенности населения муниципального образования </w:t>
            </w:r>
            <w:r w:rsidRPr="00426D2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программными мероприятиями, направленные на </w:t>
            </w:r>
            <w:r w:rsidRPr="00426D21">
              <w:rPr>
                <w:rFonts w:ascii="Times New Roman" w:hAnsi="Times New Roman"/>
                <w:color w:val="000000"/>
                <w:sz w:val="22"/>
                <w:szCs w:val="22"/>
              </w:rPr>
              <w:t>повышение социально-экономического развития территории</w:t>
            </w:r>
          </w:p>
        </w:tc>
      </w:tr>
      <w:tr w:rsidR="000E3984" w:rsidRPr="00FA44E6" w:rsidTr="00E32282">
        <w:trPr>
          <w:cantSplit/>
          <w:trHeight w:val="240"/>
        </w:trPr>
        <w:tc>
          <w:tcPr>
            <w:tcW w:w="1502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984" w:rsidRPr="00FA44E6" w:rsidRDefault="000E3984" w:rsidP="00E322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44E6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.Развитие транспортной системы</w:t>
            </w:r>
          </w:p>
        </w:tc>
      </w:tr>
      <w:tr w:rsidR="000E3984" w:rsidRPr="005011B3" w:rsidTr="00E32282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984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984" w:rsidRPr="00913311" w:rsidRDefault="000E3984" w:rsidP="00E322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3311">
              <w:rPr>
                <w:rFonts w:ascii="Times New Roman" w:hAnsi="Times New Roman"/>
                <w:lang w:eastAsia="ru-RU"/>
              </w:rPr>
              <w:t>доля протяженности автомобильных дорог местного значения, в отношении которых проведен ремонт в общей протяженности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5011B3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5011B3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984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сельсовета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5011B3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5011B3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5011B3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5011B3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5011B3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5,5</w:t>
            </w:r>
          </w:p>
        </w:tc>
      </w:tr>
      <w:tr w:rsidR="000E3984" w:rsidRPr="005011B3" w:rsidTr="00E32282">
        <w:trPr>
          <w:cantSplit/>
          <w:trHeight w:val="240"/>
        </w:trPr>
        <w:tc>
          <w:tcPr>
            <w:tcW w:w="1502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984" w:rsidRPr="00C9261D" w:rsidRDefault="000E3984" w:rsidP="00E32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261D">
              <w:rPr>
                <w:rFonts w:ascii="Times New Roman" w:hAnsi="Times New Roman"/>
              </w:rPr>
              <w:t>Задача 2</w:t>
            </w:r>
            <w:r>
              <w:rPr>
                <w:rFonts w:ascii="Times New Roman" w:hAnsi="Times New Roman"/>
              </w:rPr>
              <w:t xml:space="preserve"> .Создание </w:t>
            </w:r>
            <w:proofErr w:type="gramStart"/>
            <w:r>
              <w:rPr>
                <w:rFonts w:ascii="Times New Roman" w:hAnsi="Times New Roman"/>
              </w:rPr>
              <w:t>условий обеспечения эффективности использования энергоресурсов</w:t>
            </w:r>
            <w:proofErr w:type="gramEnd"/>
          </w:p>
        </w:tc>
      </w:tr>
      <w:tr w:rsidR="000E3984" w:rsidRPr="005011B3" w:rsidTr="00E32282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984" w:rsidRPr="00633AA6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633AA6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984" w:rsidRPr="00E13BB8" w:rsidRDefault="000E3984" w:rsidP="00E32282">
            <w:pPr>
              <w:pStyle w:val="ConsPlusCell"/>
              <w:jc w:val="both"/>
              <w:rPr>
                <w:sz w:val="22"/>
                <w:szCs w:val="22"/>
                <w:lang w:eastAsia="ru-RU"/>
              </w:rPr>
            </w:pPr>
            <w:r w:rsidRPr="004E730C">
              <w:rPr>
                <w:sz w:val="22"/>
                <w:szCs w:val="22"/>
              </w:rPr>
              <w:t>Доля объемов энергоресурсов, расчеты за которые осуществляются с использованием приборов учет</w:t>
            </w:r>
            <w:r>
              <w:rPr>
                <w:sz w:val="22"/>
                <w:szCs w:val="22"/>
              </w:rPr>
              <w:t xml:space="preserve">а </w:t>
            </w:r>
            <w:r w:rsidRPr="004E730C">
              <w:rPr>
                <w:sz w:val="22"/>
                <w:szCs w:val="22"/>
              </w:rPr>
              <w:t>в общем объеме энергоресурсов, потребляемых (</w:t>
            </w:r>
            <w:r>
              <w:rPr>
                <w:sz w:val="22"/>
                <w:szCs w:val="22"/>
              </w:rPr>
              <w:t>используемых) на территории сельсовета</w:t>
            </w:r>
            <w:r w:rsidRPr="004E730C">
              <w:rPr>
                <w:sz w:val="22"/>
                <w:szCs w:val="22"/>
              </w:rPr>
              <w:t>, в том числе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633AA6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633AA6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0E2EDF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сельсовета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525ADA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525ADA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525ADA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525ADA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525ADA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0E3984" w:rsidRPr="005011B3" w:rsidTr="00E32282">
        <w:trPr>
          <w:cantSplit/>
          <w:trHeight w:val="240"/>
        </w:trPr>
        <w:tc>
          <w:tcPr>
            <w:tcW w:w="1502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984" w:rsidRDefault="000E3984" w:rsidP="00E322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Задача 3. </w:t>
            </w:r>
            <w:r w:rsidRPr="00D43A8E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и комфортабельной среды проживания, обеспечение прав граждан на благоприятную среду жизнедеятельности путем улучшения социально-экологического климата.</w:t>
            </w:r>
          </w:p>
        </w:tc>
      </w:tr>
      <w:tr w:rsidR="000E3984" w:rsidRPr="005011B3" w:rsidTr="00E32282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984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984" w:rsidRPr="00331778" w:rsidRDefault="000E3984" w:rsidP="00E32282">
            <w:pPr>
              <w:pStyle w:val="ConsPlusCell"/>
              <w:jc w:val="both"/>
              <w:rPr>
                <w:sz w:val="22"/>
                <w:szCs w:val="22"/>
              </w:rPr>
            </w:pPr>
            <w:proofErr w:type="spellStart"/>
            <w:r w:rsidRPr="00331778">
              <w:rPr>
                <w:color w:val="000000"/>
                <w:sz w:val="22"/>
                <w:szCs w:val="22"/>
              </w:rPr>
              <w:t>доля</w:t>
            </w:r>
            <w:r w:rsidRPr="00331778">
              <w:rPr>
                <w:color w:val="000000"/>
                <w:sz w:val="22"/>
                <w:szCs w:val="22"/>
                <w:lang w:eastAsia="ru-RU"/>
              </w:rPr>
              <w:t>общей</w:t>
            </w:r>
            <w:proofErr w:type="spellEnd"/>
            <w:r w:rsidRPr="00331778">
              <w:rPr>
                <w:color w:val="000000"/>
                <w:sz w:val="22"/>
                <w:szCs w:val="22"/>
                <w:lang w:eastAsia="ru-RU"/>
              </w:rPr>
              <w:t xml:space="preserve"> протяженности освещенных частей улиц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 муниципального образования </w:t>
            </w:r>
            <w:r w:rsidRPr="00331778">
              <w:rPr>
                <w:color w:val="000000"/>
                <w:sz w:val="22"/>
                <w:szCs w:val="22"/>
                <w:lang w:eastAsia="ru-RU"/>
              </w:rPr>
              <w:t xml:space="preserve"> к общей протяженности улиц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633AA6" w:rsidRDefault="000E3984" w:rsidP="008359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сельсовета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0E3984" w:rsidRPr="005011B3" w:rsidTr="00E32282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984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984" w:rsidRPr="00B9446E" w:rsidRDefault="000E3984" w:rsidP="00E32282">
            <w:pPr>
              <w:pStyle w:val="ConsPlusCell"/>
              <w:jc w:val="both"/>
              <w:rPr>
                <w:color w:val="000000"/>
                <w:sz w:val="22"/>
                <w:szCs w:val="22"/>
              </w:rPr>
            </w:pPr>
            <w:r w:rsidRPr="00B9446E">
              <w:rPr>
                <w:color w:val="000000"/>
                <w:sz w:val="22"/>
                <w:szCs w:val="22"/>
                <w:lang w:eastAsia="ru-RU"/>
              </w:rPr>
              <w:t>доля граждан, привлеченных к работам по благоустройству, от общего числа граждан, проживающих в муниципальном образовании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633AA6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сельсовета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3984" w:rsidRPr="005011B3" w:rsidTr="00E32282">
        <w:trPr>
          <w:cantSplit/>
          <w:trHeight w:val="240"/>
        </w:trPr>
        <w:tc>
          <w:tcPr>
            <w:tcW w:w="1502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984" w:rsidRPr="005011B3" w:rsidRDefault="000E3984" w:rsidP="00E32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4. </w:t>
            </w:r>
            <w:r w:rsidRPr="003554A6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эффективно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го, ответственного </w:t>
            </w:r>
            <w:r w:rsidRPr="003554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управления финансовыми ресурсами в рамках выполнения установленных функций и полномочий</w:t>
            </w:r>
          </w:p>
        </w:tc>
      </w:tr>
      <w:tr w:rsidR="000E3984" w:rsidRPr="005011B3" w:rsidTr="00E32282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984" w:rsidRPr="00633AA6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984" w:rsidRPr="00D74DD0" w:rsidRDefault="000E3984" w:rsidP="00E32282">
            <w:pPr>
              <w:pStyle w:val="ConsPlusCell"/>
              <w:jc w:val="both"/>
              <w:rPr>
                <w:sz w:val="22"/>
                <w:szCs w:val="22"/>
              </w:rPr>
            </w:pPr>
            <w:r w:rsidRPr="00970D48">
              <w:rPr>
                <w:sz w:val="22"/>
                <w:szCs w:val="22"/>
                <w:lang w:eastAsia="ru-RU"/>
              </w:rPr>
              <w:t>Доля исп</w:t>
            </w:r>
            <w:r>
              <w:rPr>
                <w:sz w:val="22"/>
                <w:szCs w:val="22"/>
                <w:lang w:eastAsia="ru-RU"/>
              </w:rPr>
              <w:t>олненных бюджетных ассигнований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633AA6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33AA6">
              <w:rPr>
                <w:rFonts w:ascii="Times New Roman" w:hAnsi="Times New Roman" w:cs="Times New Roman"/>
                <w:sz w:val="22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633AA6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633AA6" w:rsidRDefault="000E3984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сельсовета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44720F" w:rsidRDefault="000E3984" w:rsidP="00E3228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44720F" w:rsidRDefault="000E3984" w:rsidP="00E3228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44720F" w:rsidRDefault="000E3984" w:rsidP="00E3228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44720F" w:rsidRDefault="000E3984" w:rsidP="00E3228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984" w:rsidRPr="0044720F" w:rsidRDefault="000E3984" w:rsidP="00E3228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97</w:t>
            </w:r>
            <w:bookmarkStart w:id="0" w:name="_GoBack"/>
            <w:bookmarkEnd w:id="0"/>
          </w:p>
        </w:tc>
      </w:tr>
    </w:tbl>
    <w:p w:rsidR="000E3984" w:rsidRDefault="000E3984" w:rsidP="00237F9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E3984" w:rsidRDefault="000E3984" w:rsidP="00237F9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E3984" w:rsidRDefault="000E3984" w:rsidP="00237F9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E3984" w:rsidRDefault="000E3984" w:rsidP="00237F9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E3984" w:rsidRDefault="000E3984" w:rsidP="00237F9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E3984" w:rsidRPr="002B1DFB" w:rsidRDefault="000E3984" w:rsidP="00237F9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  <w:sectPr w:rsidR="000E3984" w:rsidRPr="002B1DFB" w:rsidSect="005011B3">
          <w:pgSz w:w="16838" w:h="11905" w:orient="landscape"/>
          <w:pgMar w:top="851" w:right="851" w:bottom="851" w:left="992" w:header="425" w:footer="720" w:gutter="0"/>
          <w:pgNumType w:start="1"/>
          <w:cols w:space="720"/>
          <w:noEndnote/>
          <w:titlePg/>
          <w:docGrid w:linePitch="299"/>
        </w:sectPr>
      </w:pPr>
      <w:r>
        <w:rPr>
          <w:rFonts w:ascii="Times New Roman" w:hAnsi="Times New Roman"/>
          <w:sz w:val="28"/>
          <w:szCs w:val="28"/>
          <w:lang w:eastAsia="ru-RU"/>
        </w:rPr>
        <w:t>Глава  Боготольского сельсовета                               С.А.Филиппов</w:t>
      </w:r>
    </w:p>
    <w:p w:rsidR="000E3984" w:rsidRDefault="000E3984"/>
    <w:sectPr w:rsidR="000E3984" w:rsidSect="00237F9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612A"/>
    <w:rsid w:val="000439D0"/>
    <w:rsid w:val="0004612A"/>
    <w:rsid w:val="00081087"/>
    <w:rsid w:val="000E2EDF"/>
    <w:rsid w:val="000E3984"/>
    <w:rsid w:val="00237F91"/>
    <w:rsid w:val="002438F3"/>
    <w:rsid w:val="00263E12"/>
    <w:rsid w:val="002B1DFB"/>
    <w:rsid w:val="00331778"/>
    <w:rsid w:val="003554A6"/>
    <w:rsid w:val="003D41B9"/>
    <w:rsid w:val="00426D21"/>
    <w:rsid w:val="0044720F"/>
    <w:rsid w:val="004E730C"/>
    <w:rsid w:val="005011B3"/>
    <w:rsid w:val="00525ADA"/>
    <w:rsid w:val="00633AA6"/>
    <w:rsid w:val="00683689"/>
    <w:rsid w:val="007832B0"/>
    <w:rsid w:val="007A41D3"/>
    <w:rsid w:val="007F7E25"/>
    <w:rsid w:val="00822EA9"/>
    <w:rsid w:val="008359B4"/>
    <w:rsid w:val="008C3019"/>
    <w:rsid w:val="0091131D"/>
    <w:rsid w:val="00913311"/>
    <w:rsid w:val="00970D48"/>
    <w:rsid w:val="00A92724"/>
    <w:rsid w:val="00A949A8"/>
    <w:rsid w:val="00AA7760"/>
    <w:rsid w:val="00AD3CA7"/>
    <w:rsid w:val="00B643D2"/>
    <w:rsid w:val="00B9446E"/>
    <w:rsid w:val="00C10197"/>
    <w:rsid w:val="00C9261D"/>
    <w:rsid w:val="00CF130F"/>
    <w:rsid w:val="00D43A8E"/>
    <w:rsid w:val="00D56CDC"/>
    <w:rsid w:val="00D74DD0"/>
    <w:rsid w:val="00DE7C03"/>
    <w:rsid w:val="00E13BB8"/>
    <w:rsid w:val="00E32282"/>
    <w:rsid w:val="00E82D5B"/>
    <w:rsid w:val="00E96E4E"/>
    <w:rsid w:val="00F85F23"/>
    <w:rsid w:val="00FA3CBA"/>
    <w:rsid w:val="00FA4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9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37F91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237F9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A94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949A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325</Words>
  <Characters>1859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Admin</cp:lastModifiedBy>
  <cp:revision>23</cp:revision>
  <cp:lastPrinted>2014-12-25T02:03:00Z</cp:lastPrinted>
  <dcterms:created xsi:type="dcterms:W3CDTF">2013-11-01T09:32:00Z</dcterms:created>
  <dcterms:modified xsi:type="dcterms:W3CDTF">2014-12-26T03:44:00Z</dcterms:modified>
</cp:coreProperties>
</file>