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EA" w:rsidRDefault="00F04EEA" w:rsidP="00013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EEA" w:rsidRDefault="00F04EEA" w:rsidP="00013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EEA" w:rsidRDefault="00F04EEA" w:rsidP="00013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EEA" w:rsidRDefault="00F04EEA" w:rsidP="00013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Критовского сельсовета</w:t>
      </w:r>
    </w:p>
    <w:p w:rsidR="00F04EEA" w:rsidRDefault="00F04EEA" w:rsidP="00013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Боготольского района</w:t>
      </w:r>
    </w:p>
    <w:p w:rsidR="00F04EEA" w:rsidRDefault="00F04EEA" w:rsidP="00013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F04EEA" w:rsidRDefault="00F04EEA" w:rsidP="00013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EEA" w:rsidRPr="00251F2D" w:rsidRDefault="00E9356A" w:rsidP="00013E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F04EEA" w:rsidRPr="00251F2D" w:rsidRDefault="00F04EEA" w:rsidP="00013E9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EEA" w:rsidRPr="00251F2D" w:rsidRDefault="00F04EEA" w:rsidP="00FD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EEA" w:rsidRPr="00BE152E" w:rsidRDefault="00F04EEA" w:rsidP="00013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EEA" w:rsidRDefault="00E9356A" w:rsidP="00013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</w:t>
      </w:r>
      <w:r w:rsidR="00F04EEA" w:rsidRPr="007873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F04EEA" w:rsidRPr="00787305">
        <w:rPr>
          <w:rFonts w:ascii="Times New Roman" w:hAnsi="Times New Roman" w:cs="Times New Roman"/>
          <w:sz w:val="28"/>
          <w:szCs w:val="28"/>
        </w:rPr>
        <w:t xml:space="preserve"> 201</w:t>
      </w:r>
      <w:r w:rsidR="00F04EEA">
        <w:rPr>
          <w:rFonts w:ascii="Times New Roman" w:hAnsi="Times New Roman" w:cs="Times New Roman"/>
          <w:sz w:val="28"/>
          <w:szCs w:val="28"/>
        </w:rPr>
        <w:t>5</w:t>
      </w:r>
      <w:r w:rsidR="00F04EEA" w:rsidRPr="0078730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</w:t>
      </w:r>
      <w:r w:rsidR="00F04EEA" w:rsidRPr="00787305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51</w:t>
      </w:r>
      <w:r w:rsidR="00F04E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4EEA" w:rsidRDefault="00F04EEA" w:rsidP="0001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 учреждениями Критовского сельсовета </w:t>
      </w:r>
    </w:p>
    <w:p w:rsidR="00F04EEA" w:rsidRPr="00974778" w:rsidRDefault="00F04EEA" w:rsidP="0001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4EEA" w:rsidRPr="00D77DAB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D77DAB">
          <w:rPr>
            <w:rFonts w:ascii="Times New Roman" w:hAnsi="Times New Roman" w:cs="Times New Roman"/>
            <w:sz w:val="28"/>
            <w:szCs w:val="28"/>
          </w:rPr>
          <w:t>пунктом 3.1 статьи 69.2</w:t>
        </w:r>
      </w:hyperlink>
      <w:r w:rsidRPr="00D77DA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D77DA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77DAB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Pr="00974778">
        <w:rPr>
          <w:rFonts w:ascii="Times New Roman" w:hAnsi="Times New Roman" w:cs="Times New Roman"/>
          <w:sz w:val="28"/>
          <w:szCs w:val="28"/>
        </w:rPr>
        <w:t xml:space="preserve">Федерации от 26.02.2014 N 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учреждениями)", </w:t>
      </w:r>
      <w:r w:rsidRPr="00D77DAB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Критовского сельсовета </w:t>
      </w:r>
      <w:r w:rsidRPr="00D7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D77DAB">
        <w:rPr>
          <w:rFonts w:ascii="Times New Roman" w:hAnsi="Times New Roman" w:cs="Times New Roman"/>
          <w:sz w:val="28"/>
          <w:szCs w:val="28"/>
        </w:rPr>
        <w:t>: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Par42" w:history="1">
        <w:r w:rsidRPr="00D77DA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74778">
        <w:rPr>
          <w:rFonts w:ascii="Times New Roman" w:hAnsi="Times New Roman" w:cs="Times New Roman"/>
          <w:sz w:val="28"/>
          <w:szCs w:val="28"/>
        </w:rPr>
        <w:t xml:space="preserve"> формирования, ведения и утверждения ведомственных перечней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ных услуг (работ), оказываемых (выполняемых)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974778">
        <w:rPr>
          <w:rFonts w:ascii="Times New Roman" w:hAnsi="Times New Roman" w:cs="Times New Roman"/>
          <w:sz w:val="28"/>
          <w:szCs w:val="28"/>
        </w:rPr>
        <w:t>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Критовского сельсовета</w:t>
      </w:r>
      <w:r w:rsidRPr="0097477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>2</w:t>
      </w:r>
      <w:r w:rsidR="00A47E94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Критов</w:t>
      </w:r>
      <w:r w:rsidR="00A47E94">
        <w:rPr>
          <w:rFonts w:ascii="Times New Roman" w:hAnsi="Times New Roman" w:cs="Times New Roman"/>
          <w:sz w:val="28"/>
          <w:szCs w:val="28"/>
        </w:rPr>
        <w:t>ского сельсовета, осуществляющей</w:t>
      </w:r>
      <w:r w:rsidRPr="00974778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974778">
        <w:rPr>
          <w:rFonts w:ascii="Times New Roman" w:hAnsi="Times New Roman" w:cs="Times New Roman"/>
          <w:sz w:val="28"/>
          <w:szCs w:val="28"/>
        </w:rPr>
        <w:t xml:space="preserve">ых бюджетных  учреждений в срок до 1 сентября 2015 года привести 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ных услуг (работ), оказываемых (выполняемых) </w:t>
      </w:r>
      <w:r>
        <w:rPr>
          <w:rFonts w:ascii="Times New Roman" w:hAnsi="Times New Roman" w:cs="Times New Roman"/>
          <w:sz w:val="28"/>
          <w:szCs w:val="28"/>
        </w:rPr>
        <w:t>муниципальными у</w:t>
      </w:r>
      <w:r w:rsidRPr="00974778">
        <w:rPr>
          <w:rFonts w:ascii="Times New Roman" w:hAnsi="Times New Roman" w:cs="Times New Roman"/>
          <w:sz w:val="28"/>
          <w:szCs w:val="28"/>
        </w:rPr>
        <w:t xml:space="preserve">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Критовского сельсовета </w:t>
      </w:r>
      <w:r w:rsidRPr="00974778">
        <w:rPr>
          <w:rFonts w:ascii="Times New Roman" w:hAnsi="Times New Roman" w:cs="Times New Roman"/>
          <w:sz w:val="28"/>
          <w:szCs w:val="28"/>
        </w:rPr>
        <w:t>в качестве основных видов деятельности, в соответствие с требованиями настоящего Постановления.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3. Установить, что положения настоящего Постановления применяются начиная с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74778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ных услуг (выполнение работ) на 2016 год и плановый период 2017 - 2018 годов.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lastRenderedPageBreak/>
        <w:t xml:space="preserve">4. Внести в </w:t>
      </w:r>
      <w:hyperlink r:id="rId6" w:history="1">
        <w:r w:rsidRPr="00D77DA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7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Критовского сельсовета </w:t>
      </w:r>
      <w:r w:rsidRPr="0097477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18.02.2011</w:t>
      </w:r>
      <w:r w:rsidRPr="00974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4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74778">
        <w:rPr>
          <w:rFonts w:ascii="Times New Roman" w:hAnsi="Times New Roman" w:cs="Times New Roman"/>
          <w:sz w:val="28"/>
          <w:szCs w:val="28"/>
        </w:rPr>
        <w:t xml:space="preserve">-п "Об утверждении Порядка и условий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ного задания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Pr="00974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Критовского сельсовета </w:t>
      </w:r>
      <w:r w:rsidRPr="00974778">
        <w:rPr>
          <w:rFonts w:ascii="Times New Roman" w:hAnsi="Times New Roman" w:cs="Times New Roman"/>
          <w:sz w:val="28"/>
          <w:szCs w:val="28"/>
        </w:rPr>
        <w:t xml:space="preserve">и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ного задания" следующие изменения:</w:t>
      </w:r>
    </w:p>
    <w:p w:rsidR="00F04EEA" w:rsidRPr="00386742" w:rsidRDefault="007B2535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04EEA" w:rsidRPr="00386742">
          <w:rPr>
            <w:rFonts w:ascii="Times New Roman" w:hAnsi="Times New Roman" w:cs="Times New Roman"/>
            <w:sz w:val="28"/>
            <w:szCs w:val="28"/>
          </w:rPr>
          <w:t>пункты 2 ,</w:t>
        </w:r>
      </w:hyperlink>
      <w:hyperlink r:id="rId8" w:history="1">
        <w:r w:rsidR="00F04EE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F04EEA" w:rsidRPr="00386742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F452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74778">
        <w:rPr>
          <w:rFonts w:ascii="Times New Roman" w:hAnsi="Times New Roman" w:cs="Times New Roman"/>
          <w:sz w:val="28"/>
          <w:szCs w:val="28"/>
        </w:rPr>
        <w:t xml:space="preserve"> и условиях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задания в отношении муниципальных </w:t>
      </w:r>
      <w:r w:rsidRPr="00974778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Критовского сельсовета</w:t>
      </w:r>
      <w:r w:rsidRPr="00974778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ного задания:</w:t>
      </w:r>
    </w:p>
    <w:p w:rsidR="00F04EEA" w:rsidRPr="00974778" w:rsidRDefault="007B2535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04EEA" w:rsidRPr="00F45216">
          <w:rPr>
            <w:rFonts w:ascii="Times New Roman" w:hAnsi="Times New Roman" w:cs="Times New Roman"/>
            <w:sz w:val="28"/>
            <w:szCs w:val="28"/>
          </w:rPr>
          <w:t>абзац первый пункта 5</w:t>
        </w:r>
      </w:hyperlink>
      <w:r w:rsidR="00F04EEA" w:rsidRPr="00F45216">
        <w:rPr>
          <w:rFonts w:ascii="Times New Roman" w:hAnsi="Times New Roman" w:cs="Times New Roman"/>
          <w:sz w:val="28"/>
          <w:szCs w:val="28"/>
        </w:rPr>
        <w:t xml:space="preserve"> </w:t>
      </w:r>
      <w:r w:rsidR="00F04EEA" w:rsidRPr="0097477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04EEA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"5. В случае внесения изменений в 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ных услуг (работ), оказываемых (выполняемых)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Pr="00974778">
        <w:rPr>
          <w:rFonts w:ascii="Times New Roman" w:hAnsi="Times New Roman" w:cs="Times New Roman"/>
          <w:sz w:val="28"/>
          <w:szCs w:val="28"/>
        </w:rPr>
        <w:t xml:space="preserve">учреждениями, и (или) изменений размера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 о </w:t>
      </w:r>
      <w:r w:rsidRPr="00974778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Критовского сельсовета</w:t>
      </w:r>
      <w:r w:rsidRPr="0097477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для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974778">
        <w:rPr>
          <w:rFonts w:ascii="Times New Roman" w:hAnsi="Times New Roman" w:cs="Times New Roman"/>
          <w:sz w:val="28"/>
          <w:szCs w:val="28"/>
        </w:rPr>
        <w:t xml:space="preserve">ого задания, влекущих за собой изменение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ного задания,  либо органом исполнительной власти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974778">
        <w:rPr>
          <w:rFonts w:ascii="Times New Roman" w:hAnsi="Times New Roman" w:cs="Times New Roman"/>
          <w:sz w:val="28"/>
          <w:szCs w:val="28"/>
        </w:rPr>
        <w:t xml:space="preserve">, осуществляющим функции и полномочия учредителя бюджетного учреждения, в срок не более 10 рабочих дней после вступления в силу данных изменений вносятся изменения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ное задание."</w:t>
      </w:r>
    </w:p>
    <w:p w:rsidR="00F04EEA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7477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1" w:history="1">
        <w:r w:rsidRPr="00D77DA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D7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Критовского сельсовета </w:t>
      </w:r>
      <w:r w:rsidRPr="0097477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28.04.2011 №</w:t>
      </w:r>
      <w:r w:rsidRPr="00974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974778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расчету нормативных затрат на оказание муниципальными учреждениями Критовского сельсовета муниципальных услуг, нормативных затрат на содержание имущества муниципальных учреждений Критовского сельсовета, а также методических рекомендаций по формированию муниципальных заданий муниципальным учреждениям Критовского сельсовета и контролю за их выполнением» следующие изменения:</w:t>
      </w:r>
    </w:p>
    <w:p w:rsidR="00F04EEA" w:rsidRPr="00932036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№ 2 к постановлению «Методические рекомендации по формированию муниципальных заданий муниципальным учреждениям Критовского сельсовета и контролю  за их выполнением»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74778">
        <w:rPr>
          <w:rFonts w:ascii="Times New Roman" w:hAnsi="Times New Roman" w:cs="Times New Roman"/>
          <w:sz w:val="28"/>
          <w:szCs w:val="28"/>
        </w:rPr>
        <w:t xml:space="preserve">Опубликовать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</w:t>
      </w:r>
      <w:r w:rsidRPr="00974778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Критовский вестник» и разместить на официальном сайте Боготольского района</w:t>
      </w:r>
      <w:r w:rsidRPr="00974778">
        <w:rPr>
          <w:rFonts w:ascii="Times New Roman" w:hAnsi="Times New Roman" w:cs="Times New Roman"/>
          <w:sz w:val="28"/>
          <w:szCs w:val="28"/>
        </w:rPr>
        <w:t xml:space="preserve"> (www.</w:t>
      </w:r>
      <w:r>
        <w:rPr>
          <w:rFonts w:ascii="Times New Roman" w:hAnsi="Times New Roman" w:cs="Times New Roman"/>
          <w:sz w:val="28"/>
          <w:szCs w:val="28"/>
          <w:lang w:val="en-US"/>
        </w:rPr>
        <w:t>bogotol</w:t>
      </w:r>
      <w:r w:rsidRPr="002669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74778">
        <w:rPr>
          <w:rFonts w:ascii="Times New Roman" w:hAnsi="Times New Roman" w:cs="Times New Roman"/>
          <w:sz w:val="28"/>
          <w:szCs w:val="28"/>
        </w:rPr>
        <w:t>.ru).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747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778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F04EEA" w:rsidRDefault="00F04EEA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EEA" w:rsidRDefault="00F04EEA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EEA" w:rsidRDefault="00F04EEA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EEA" w:rsidRDefault="00E9356A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9356A" w:rsidRDefault="00E9356A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Критовского сельсовета                                               О. А. Клёсова</w:t>
      </w:r>
    </w:p>
    <w:p w:rsidR="00E9356A" w:rsidRDefault="00E9356A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EEA" w:rsidRDefault="00F04EEA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4EEA" w:rsidRDefault="00F04EEA" w:rsidP="0097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04EEA" w:rsidRDefault="00F04EEA" w:rsidP="0097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Критовского сельсовета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от </w:t>
      </w:r>
      <w:r w:rsidR="00E9356A">
        <w:rPr>
          <w:rFonts w:ascii="Times New Roman" w:hAnsi="Times New Roman" w:cs="Times New Roman"/>
          <w:sz w:val="28"/>
          <w:szCs w:val="28"/>
        </w:rPr>
        <w:t>20июля</w:t>
      </w:r>
      <w:r w:rsidRPr="00974778">
        <w:rPr>
          <w:rFonts w:ascii="Times New Roman" w:hAnsi="Times New Roman" w:cs="Times New Roman"/>
          <w:sz w:val="28"/>
          <w:szCs w:val="28"/>
        </w:rPr>
        <w:t xml:space="preserve"> 2015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74778">
        <w:rPr>
          <w:rFonts w:ascii="Times New Roman" w:hAnsi="Times New Roman" w:cs="Times New Roman"/>
          <w:sz w:val="28"/>
          <w:szCs w:val="28"/>
        </w:rPr>
        <w:t xml:space="preserve"> </w:t>
      </w:r>
      <w:r w:rsidR="00E9356A">
        <w:rPr>
          <w:rFonts w:ascii="Times New Roman" w:hAnsi="Times New Roman" w:cs="Times New Roman"/>
          <w:sz w:val="28"/>
          <w:szCs w:val="28"/>
        </w:rPr>
        <w:t>51</w:t>
      </w:r>
      <w:r w:rsidRPr="00974778">
        <w:rPr>
          <w:rFonts w:ascii="Times New Roman" w:hAnsi="Times New Roman" w:cs="Times New Roman"/>
          <w:sz w:val="28"/>
          <w:szCs w:val="28"/>
        </w:rPr>
        <w:t>-п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2"/>
      <w:bookmarkEnd w:id="0"/>
      <w:r w:rsidRPr="0097477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778">
        <w:rPr>
          <w:rFonts w:ascii="Times New Roman" w:hAnsi="Times New Roman" w:cs="Times New Roman"/>
          <w:b/>
          <w:bCs/>
          <w:sz w:val="28"/>
          <w:szCs w:val="28"/>
        </w:rPr>
        <w:t>ФОРМИРОВАНИЯ, ВЕДЕНИЯ И УТВЕРЖДЕНИЯ ВЕДОМСТВЕННЫХ ПЕРЕЧНЕЙ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b/>
          <w:bCs/>
          <w:sz w:val="28"/>
          <w:szCs w:val="28"/>
        </w:rPr>
        <w:t>НЫХ УСЛУГ (РАБОТ), ОКАЗЫВАЕМЫХ (ВЫПОЛНЯЕМЫХ)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МУНИЦИПАЛЬНЫМИ </w:t>
      </w:r>
      <w:r w:rsidRPr="00974778">
        <w:rPr>
          <w:rFonts w:ascii="Times New Roman" w:hAnsi="Times New Roman" w:cs="Times New Roman"/>
          <w:b/>
          <w:bCs/>
          <w:sz w:val="28"/>
          <w:szCs w:val="28"/>
        </w:rPr>
        <w:t>УЧРЕЖДЕНИЯМИ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КРИТОВСКОГО СЕЛЬСОВЕТА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1. Порядок формирования, ведения и утверждения ведомственных перечней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ных услуг (работ), оказываемых (выполняемых)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Pr="00974778">
        <w:rPr>
          <w:rFonts w:ascii="Times New Roman" w:hAnsi="Times New Roman" w:cs="Times New Roman"/>
          <w:sz w:val="28"/>
          <w:szCs w:val="28"/>
        </w:rPr>
        <w:t xml:space="preserve">учреждениями (далее - Порядок), устанавливает общие требования к формированию, ведению и утверждению ведомственных перечней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974778">
        <w:rPr>
          <w:rFonts w:ascii="Times New Roman" w:hAnsi="Times New Roman" w:cs="Times New Roman"/>
          <w:sz w:val="28"/>
          <w:szCs w:val="28"/>
        </w:rPr>
        <w:t xml:space="preserve">х услуг (работ) в целях составления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ных заданий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ных услуг (выполнение работ)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Pr="00974778">
        <w:rPr>
          <w:rFonts w:ascii="Times New Roman" w:hAnsi="Times New Roman" w:cs="Times New Roman"/>
          <w:sz w:val="28"/>
          <w:szCs w:val="28"/>
        </w:rPr>
        <w:t xml:space="preserve">учреждениями (далее - 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ных услуг (работ).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2. 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ных услуг (работ)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3. 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ных услуг (работ) формируются, ведутся и утверждаются  </w:t>
      </w:r>
      <w:r w:rsidR="00A47E94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Критовского сельсовета</w:t>
      </w:r>
      <w:r w:rsidR="00A47E94">
        <w:rPr>
          <w:rFonts w:ascii="Times New Roman" w:hAnsi="Times New Roman" w:cs="Times New Roman"/>
          <w:sz w:val="28"/>
          <w:szCs w:val="28"/>
        </w:rPr>
        <w:t>, осуществляющей</w:t>
      </w:r>
      <w:r w:rsidRPr="00974778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A47E94">
        <w:rPr>
          <w:rFonts w:ascii="Times New Roman" w:hAnsi="Times New Roman" w:cs="Times New Roman"/>
          <w:sz w:val="28"/>
          <w:szCs w:val="28"/>
        </w:rPr>
        <w:t>бюджетных учреждений</w:t>
      </w:r>
      <w:r w:rsidRPr="00974778">
        <w:rPr>
          <w:rFonts w:ascii="Times New Roman" w:hAnsi="Times New Roman" w:cs="Times New Roman"/>
          <w:sz w:val="28"/>
          <w:szCs w:val="28"/>
        </w:rPr>
        <w:t xml:space="preserve"> (далее - органы, осуществляющие функции и полномочия учредителя).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Изменение ведомственного перечня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ных услуг (работ) осуществляется посредством его утверждения органом, осуществляющим функции и полномочия учредителя, в новой редакции.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974778">
        <w:rPr>
          <w:rFonts w:ascii="Times New Roman" w:hAnsi="Times New Roman" w:cs="Times New Roman"/>
          <w:sz w:val="28"/>
          <w:szCs w:val="28"/>
        </w:rPr>
        <w:t xml:space="preserve">4. В 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ных услуг (работ) включается в отношении каждой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ной услуги (работы) следующая информация: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 xml:space="preserve">ной услуги (работы) с указанием кодов Общероссийского классификатора видов экономической деятельности, которым соответствует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ная услуга (работа);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>2) наименование органа, осуществляющего функции и полномочия учредителя;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3) код органа, осуществляющего функции и полномочия учредителя, в соответствии с реестром участников бюджетного процесса, а также </w:t>
      </w:r>
      <w:r w:rsidRPr="00974778">
        <w:rPr>
          <w:rFonts w:ascii="Times New Roman" w:hAnsi="Times New Roman" w:cs="Times New Roman"/>
          <w:sz w:val="28"/>
          <w:szCs w:val="28"/>
        </w:rPr>
        <w:lastRenderedPageBreak/>
        <w:t>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4)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974778">
        <w:rPr>
          <w:rFonts w:ascii="Times New Roman" w:hAnsi="Times New Roman" w:cs="Times New Roman"/>
          <w:sz w:val="28"/>
          <w:szCs w:val="28"/>
        </w:rPr>
        <w:t>ого учреждения и его код в соответствии с реестром участников бюджетного процесса;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5) содержание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ной услуги (работы);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6) условия (формы) оказания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ной услуги (выполнения работы);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7) вид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74778">
        <w:rPr>
          <w:rFonts w:ascii="Times New Roman" w:hAnsi="Times New Roman" w:cs="Times New Roman"/>
          <w:sz w:val="28"/>
          <w:szCs w:val="28"/>
        </w:rPr>
        <w:t>учреждения;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8) категории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74778">
        <w:rPr>
          <w:rFonts w:ascii="Times New Roman" w:hAnsi="Times New Roman" w:cs="Times New Roman"/>
          <w:sz w:val="28"/>
          <w:szCs w:val="28"/>
        </w:rPr>
        <w:t>услуги (работы);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9) наименования показателей, характеризующих качество и (или) объем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74778">
        <w:rPr>
          <w:rFonts w:ascii="Times New Roman" w:hAnsi="Times New Roman" w:cs="Times New Roman"/>
          <w:sz w:val="28"/>
          <w:szCs w:val="28"/>
        </w:rPr>
        <w:t xml:space="preserve"> услуги (работы), с указанием единицы измерения данных показателей;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10) указание на бесплатность или платность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74778">
        <w:rPr>
          <w:rFonts w:ascii="Times New Roman" w:hAnsi="Times New Roman" w:cs="Times New Roman"/>
          <w:sz w:val="28"/>
          <w:szCs w:val="28"/>
        </w:rPr>
        <w:t xml:space="preserve"> услуги (работы);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11) реквизиты нормативных правовых актов, являющихся основанием для включения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74778">
        <w:rPr>
          <w:rFonts w:ascii="Times New Roman" w:hAnsi="Times New Roman" w:cs="Times New Roman"/>
          <w:sz w:val="28"/>
          <w:szCs w:val="28"/>
        </w:rPr>
        <w:t xml:space="preserve"> услуги (работы) в ведомственный перечень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974778">
        <w:rPr>
          <w:rFonts w:ascii="Times New Roman" w:hAnsi="Times New Roman" w:cs="Times New Roman"/>
          <w:sz w:val="28"/>
          <w:szCs w:val="28"/>
        </w:rPr>
        <w:t xml:space="preserve">ых услуг (работ) или внесения изменений в ведомственный перечень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4778">
        <w:rPr>
          <w:rFonts w:ascii="Times New Roman" w:hAnsi="Times New Roman" w:cs="Times New Roman"/>
          <w:sz w:val="28"/>
          <w:szCs w:val="28"/>
        </w:rPr>
        <w:t>ных услуг (работ), а также электронные копии таких нормативных правовых актов.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5. Информация, сформированная по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74778">
        <w:rPr>
          <w:rFonts w:ascii="Times New Roman" w:hAnsi="Times New Roman" w:cs="Times New Roman"/>
          <w:sz w:val="28"/>
          <w:szCs w:val="28"/>
        </w:rPr>
        <w:t xml:space="preserve"> услуге (работе) в соответствии с </w:t>
      </w:r>
      <w:hyperlink w:anchor="Par51" w:history="1">
        <w:r w:rsidRPr="001D38A4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974778">
        <w:rPr>
          <w:rFonts w:ascii="Times New Roman" w:hAnsi="Times New Roman" w:cs="Times New Roman"/>
          <w:sz w:val="28"/>
          <w:szCs w:val="28"/>
        </w:rPr>
        <w:t xml:space="preserve"> Порядка, образует реестровую запись.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>Каждой реестровой записи присваивается уникальный номер.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реестровой записи должны соответствовать правилам, устанавливаемым Министерством финансов Российской Федерации.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функции и полномочия учредителя.</w:t>
      </w:r>
    </w:p>
    <w:p w:rsidR="00F04EEA" w:rsidRPr="00974778" w:rsidRDefault="00F04EEA" w:rsidP="0097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778">
        <w:rPr>
          <w:rFonts w:ascii="Times New Roman" w:hAnsi="Times New Roman" w:cs="Times New Roman"/>
          <w:sz w:val="28"/>
          <w:szCs w:val="28"/>
        </w:rPr>
        <w:t xml:space="preserve">8. 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74778">
        <w:rPr>
          <w:rFonts w:ascii="Times New Roman" w:hAnsi="Times New Roman" w:cs="Times New Roman"/>
          <w:sz w:val="28"/>
          <w:szCs w:val="28"/>
        </w:rPr>
        <w:t xml:space="preserve"> услуг (работ)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Интернет.</w:t>
      </w:r>
    </w:p>
    <w:p w:rsidR="00F04EEA" w:rsidRDefault="00F04EEA" w:rsidP="00013E9D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74778">
        <w:rPr>
          <w:rFonts w:ascii="Times New Roman" w:hAnsi="Times New Roman" w:cs="Times New Roman"/>
          <w:sz w:val="28"/>
          <w:szCs w:val="28"/>
        </w:rPr>
        <w:t xml:space="preserve">Ведомственные перечни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74778">
        <w:rPr>
          <w:rFonts w:ascii="Times New Roman" w:hAnsi="Times New Roman" w:cs="Times New Roman"/>
          <w:sz w:val="28"/>
          <w:szCs w:val="28"/>
        </w:rPr>
        <w:t xml:space="preserve"> услуг (работ) также размещаются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sectPr w:rsidR="00F04EEA" w:rsidSect="00932036">
      <w:pgSz w:w="11907" w:h="16840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74778"/>
    <w:rsid w:val="00013E9D"/>
    <w:rsid w:val="00082F1E"/>
    <w:rsid w:val="00083B38"/>
    <w:rsid w:val="000C77C6"/>
    <w:rsid w:val="00156C1F"/>
    <w:rsid w:val="00173AB5"/>
    <w:rsid w:val="001D38A4"/>
    <w:rsid w:val="002345B4"/>
    <w:rsid w:val="002406FB"/>
    <w:rsid w:val="00251F2D"/>
    <w:rsid w:val="002669F1"/>
    <w:rsid w:val="002B57A0"/>
    <w:rsid w:val="00386742"/>
    <w:rsid w:val="003A508B"/>
    <w:rsid w:val="004305CA"/>
    <w:rsid w:val="00673C6C"/>
    <w:rsid w:val="0076360F"/>
    <w:rsid w:val="007641CE"/>
    <w:rsid w:val="0077367D"/>
    <w:rsid w:val="00786659"/>
    <w:rsid w:val="00787305"/>
    <w:rsid w:val="007A5A08"/>
    <w:rsid w:val="007B2535"/>
    <w:rsid w:val="008176EB"/>
    <w:rsid w:val="008E44BE"/>
    <w:rsid w:val="00932036"/>
    <w:rsid w:val="00974778"/>
    <w:rsid w:val="00A47E94"/>
    <w:rsid w:val="00A7219C"/>
    <w:rsid w:val="00A8581F"/>
    <w:rsid w:val="00A867C9"/>
    <w:rsid w:val="00AC1182"/>
    <w:rsid w:val="00AC5B25"/>
    <w:rsid w:val="00AF3429"/>
    <w:rsid w:val="00BE0CB6"/>
    <w:rsid w:val="00BE152E"/>
    <w:rsid w:val="00D77DAB"/>
    <w:rsid w:val="00D82293"/>
    <w:rsid w:val="00E56346"/>
    <w:rsid w:val="00E9356A"/>
    <w:rsid w:val="00ED0212"/>
    <w:rsid w:val="00F04EEA"/>
    <w:rsid w:val="00F34500"/>
    <w:rsid w:val="00F45216"/>
    <w:rsid w:val="00FD03D3"/>
    <w:rsid w:val="00FE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9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3E9D"/>
    <w:rPr>
      <w:rFonts w:cs="Calibri"/>
      <w:sz w:val="22"/>
      <w:szCs w:val="22"/>
    </w:rPr>
  </w:style>
  <w:style w:type="paragraph" w:styleId="a4">
    <w:name w:val="Title"/>
    <w:basedOn w:val="a"/>
    <w:link w:val="a5"/>
    <w:uiPriority w:val="99"/>
    <w:qFormat/>
    <w:rsid w:val="00013E9D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013E9D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1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13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E7AE5779605330B8B2D1EF7C2D22C1AD5DE1A76B53B61F4C4606EB2D00F3FAB80B2DED16138EA87636A6ADFE3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E7AE5779605330B8B2D1EF7C2D22C1AD5DE1A76B53B61F4C4606EB2D00F3FAB80B2DED16138EA87636A6ACFE3A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E7AE5779605330B8B2D1EF7C2D22C1AD5DE1A76B53B61F4C4606EB2D00F3FAB8F03BE" TargetMode="External"/><Relationship Id="rId11" Type="http://schemas.openxmlformats.org/officeDocument/2006/relationships/hyperlink" Target="consultantplus://offline/ref=3FE7AE5779605330B8B2D1EF7C2D22C1AD5DE1A76B53B61F4C4606EB2D00F3FAB8F03BE" TargetMode="External"/><Relationship Id="rId5" Type="http://schemas.openxmlformats.org/officeDocument/2006/relationships/hyperlink" Target="consultantplus://offline/ref=3FE7AE5779605330B8B2CFE26A417DCEAF50B6A26E50BF4D151700BC72F530E" TargetMode="External"/><Relationship Id="rId10" Type="http://schemas.openxmlformats.org/officeDocument/2006/relationships/hyperlink" Target="consultantplus://offline/ref=3FE7AE5779605330B8B2D1EF7C2D22C1AD5DE1A76B53B61F4C4606EB2D00F3FAB80B2DED16138EA87636A4ACFE34E" TargetMode="External"/><Relationship Id="rId4" Type="http://schemas.openxmlformats.org/officeDocument/2006/relationships/hyperlink" Target="consultantplus://offline/ref=3FE7AE5779605330B8B2CFE26A417DCEAF51BCAA6850BF4D151700BC7250F5AFF84B2BBA505EF835E" TargetMode="External"/><Relationship Id="rId9" Type="http://schemas.openxmlformats.org/officeDocument/2006/relationships/hyperlink" Target="consultantplus://offline/ref=3FE7AE5779605330B8B2D1EF7C2D22C1AD5DE1A76B53B61F4C4606EB2D00F3FAB80B2DED16138EA87636A6AEFE3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8203</Characters>
  <Application>Microsoft Office Word</Application>
  <DocSecurity>0</DocSecurity>
  <Lines>68</Lines>
  <Paragraphs>19</Paragraphs>
  <ScaleCrop>false</ScaleCrop>
  <Company>Your Company Name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cp:lastPrinted>2015-07-17T08:36:00Z</cp:lastPrinted>
  <dcterms:created xsi:type="dcterms:W3CDTF">2022-03-14T04:24:00Z</dcterms:created>
  <dcterms:modified xsi:type="dcterms:W3CDTF">2022-03-14T04:24:00Z</dcterms:modified>
</cp:coreProperties>
</file>