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63" w:rsidRDefault="00161263" w:rsidP="00161263">
      <w:pPr>
        <w:widowControl w:val="0"/>
        <w:autoSpaceDE w:val="0"/>
        <w:autoSpaceDN w:val="0"/>
        <w:adjustRightInd w:val="0"/>
        <w:jc w:val="center"/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</w:t>
      </w:r>
      <w:r w:rsidRPr="00EA3AFE">
        <w:rPr>
          <w:b/>
          <w:bCs/>
          <w:sz w:val="28"/>
          <w:szCs w:val="28"/>
        </w:rPr>
        <w:t>Администрация Юрьевского сельсовета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3AFE">
        <w:rPr>
          <w:b/>
          <w:bCs/>
          <w:sz w:val="28"/>
          <w:szCs w:val="28"/>
        </w:rPr>
        <w:t xml:space="preserve">    Боготольского района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3AFE">
        <w:rPr>
          <w:b/>
          <w:bCs/>
          <w:sz w:val="28"/>
          <w:szCs w:val="28"/>
        </w:rPr>
        <w:t>Красноярского края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A3AFE">
        <w:rPr>
          <w:b/>
          <w:sz w:val="28"/>
          <w:szCs w:val="28"/>
        </w:rPr>
        <w:t>П</w:t>
      </w:r>
      <w:proofErr w:type="gramEnd"/>
      <w:r w:rsidRPr="00EA3AFE">
        <w:rPr>
          <w:b/>
          <w:sz w:val="28"/>
          <w:szCs w:val="28"/>
        </w:rPr>
        <w:t xml:space="preserve"> О С Т А Н О В Л Е Н И Е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 xml:space="preserve">     29.10.2021                                     с. Юрьевка       </w:t>
      </w:r>
      <w:r w:rsidR="00EA3AFE">
        <w:rPr>
          <w:b/>
          <w:sz w:val="28"/>
          <w:szCs w:val="28"/>
        </w:rPr>
        <w:t xml:space="preserve">                         </w:t>
      </w:r>
      <w:r w:rsidRPr="00EA3AFE">
        <w:rPr>
          <w:b/>
          <w:sz w:val="28"/>
          <w:szCs w:val="28"/>
        </w:rPr>
        <w:t xml:space="preserve">       № 27-п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 xml:space="preserve">                О внесении изменений в постановление от 01.11.2013 № 25-п «Об утверждении муниципальной программы «Обеспечение</w:t>
      </w:r>
      <w:r w:rsidRPr="00EA3AFE">
        <w:rPr>
          <w:sz w:val="28"/>
          <w:szCs w:val="28"/>
        </w:rPr>
        <w:t xml:space="preserve"> </w:t>
      </w:r>
      <w:r w:rsidRPr="00EA3AFE">
        <w:rPr>
          <w:b/>
          <w:sz w:val="28"/>
          <w:szCs w:val="28"/>
        </w:rPr>
        <w:t>первичных мер пожарной безопасности  в границах населенных пунктов Юрьевского сельсовета»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3AFE">
        <w:rPr>
          <w:sz w:val="28"/>
          <w:szCs w:val="28"/>
        </w:rPr>
        <w:t xml:space="preserve">           В соответствии со статьей  14 Федерального закона от 06.10.2003 № 131-ФЗ «Об общих принципах организации местного самоуправления в Российской Федерации», со статьей 6, 47 Устава Юрьевского сельсовета  Боготольского района Красноярского края </w:t>
      </w:r>
      <w:r w:rsidRPr="00EA3AFE">
        <w:rPr>
          <w:b/>
          <w:sz w:val="28"/>
          <w:szCs w:val="28"/>
        </w:rPr>
        <w:t>ПОСТАНОВЛЯЮ: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1. Внести в постановление  администрации Юрьевского сельсовета Боготольского района от 01.11.2013 № 25-п «Об утверждении муниципальной программы «Обеспечение первичных  мер пожарной безопасности в границах  населенных пунктов   Юрьевского сельсовета» следующие изменения: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-муниципальную программу Юрьевского сельсовета «Обеспечение первичных  мер пожарной безопасности в границах  населенных пунктов   Юрьевского сельсовета»   изложить в редакции согласно приложению к настоящему постановлению.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3AFE">
        <w:rPr>
          <w:sz w:val="28"/>
          <w:szCs w:val="28"/>
        </w:rPr>
        <w:t xml:space="preserve">          2. Контроль над исполнением настоящего постановления возлагаю на себя.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3. Настоящее постановление  опубликовать в общественно-политической  газете «Земля </w:t>
      </w:r>
      <w:proofErr w:type="spellStart"/>
      <w:r w:rsidRPr="00EA3AFE">
        <w:rPr>
          <w:sz w:val="28"/>
          <w:szCs w:val="28"/>
        </w:rPr>
        <w:t>боготольская</w:t>
      </w:r>
      <w:proofErr w:type="spellEnd"/>
      <w:r w:rsidRPr="00EA3AFE">
        <w:rPr>
          <w:sz w:val="28"/>
          <w:szCs w:val="28"/>
        </w:rPr>
        <w:t xml:space="preserve">», разместить на официальном сайте администрации Боготольского района в сети интернет  </w:t>
      </w:r>
      <w:r w:rsidRPr="00EA3AFE">
        <w:rPr>
          <w:sz w:val="28"/>
          <w:szCs w:val="28"/>
          <w:u w:val="single"/>
        </w:rPr>
        <w:t>www.bogotol-ru</w:t>
      </w:r>
      <w:r w:rsidRPr="00EA3AFE">
        <w:rPr>
          <w:sz w:val="28"/>
          <w:szCs w:val="28"/>
        </w:rPr>
        <w:t>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4. Постановление вступает  в силу в день, следующий за днем его официального опубликования, но не ранее 1 января 2022 года</w:t>
      </w:r>
      <w:proofErr w:type="gramStart"/>
      <w:r w:rsidRPr="00EA3AFE">
        <w:rPr>
          <w:sz w:val="28"/>
          <w:szCs w:val="28"/>
        </w:rPr>
        <w:t>.</w:t>
      </w:r>
      <w:proofErr w:type="gramEnd"/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A3AFE">
        <w:rPr>
          <w:sz w:val="28"/>
          <w:szCs w:val="28"/>
        </w:rPr>
        <w:t>.</w:t>
      </w:r>
    </w:p>
    <w:p w:rsidR="00161263" w:rsidRPr="00EA3AFE" w:rsidRDefault="00161263" w:rsidP="0016126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ab/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Глава сельсовета:                                                                      И.М. Леднева</w:t>
      </w:r>
    </w:p>
    <w:tbl>
      <w:tblPr>
        <w:tblpPr w:leftFromText="180" w:rightFromText="180" w:bottomFromText="200" w:vertAnchor="page" w:horzAnchor="margin" w:tblpXSpec="right" w:tblpY="1426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161263" w:rsidRPr="00EA3AFE" w:rsidTr="00161263">
        <w:tc>
          <w:tcPr>
            <w:tcW w:w="0" w:type="auto"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ind w:left="-738"/>
              <w:jc w:val="right"/>
              <w:rPr>
                <w:sz w:val="28"/>
                <w:szCs w:val="28"/>
              </w:rPr>
            </w:pPr>
          </w:p>
        </w:tc>
      </w:tr>
    </w:tbl>
    <w:p w:rsidR="00161263" w:rsidRPr="00EA3AFE" w:rsidRDefault="00161263" w:rsidP="00161263">
      <w:pPr>
        <w:rPr>
          <w:b/>
          <w:bCs/>
          <w:sz w:val="28"/>
          <w:szCs w:val="28"/>
        </w:rPr>
        <w:sectPr w:rsidR="00161263" w:rsidRPr="00EA3AFE" w:rsidSect="00EA3AFE">
          <w:pgSz w:w="12240" w:h="15840"/>
          <w:pgMar w:top="568" w:right="850" w:bottom="1134" w:left="1701" w:header="720" w:footer="720" w:gutter="0"/>
          <w:cols w:space="720"/>
        </w:sectPr>
      </w:pPr>
    </w:p>
    <w:p w:rsidR="00161263" w:rsidRPr="00EA3AFE" w:rsidRDefault="00161263" w:rsidP="00161263">
      <w:pPr>
        <w:widowControl w:val="0"/>
        <w:tabs>
          <w:tab w:val="left" w:pos="78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page" w:horzAnchor="margin" w:tblpXSpec="right" w:tblpY="1426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161263" w:rsidRPr="00EA3AFE" w:rsidTr="00161263">
        <w:tc>
          <w:tcPr>
            <w:tcW w:w="0" w:type="auto"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ind w:right="17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ind w:left="-738"/>
              <w:jc w:val="right"/>
              <w:rPr>
                <w:sz w:val="28"/>
                <w:szCs w:val="28"/>
              </w:rPr>
            </w:pPr>
          </w:p>
        </w:tc>
      </w:tr>
    </w:tbl>
    <w:p w:rsidR="00161263" w:rsidRPr="00EA3AFE" w:rsidRDefault="00161263" w:rsidP="00161263">
      <w:pPr>
        <w:widowControl w:val="0"/>
        <w:tabs>
          <w:tab w:val="left" w:pos="78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263" w:rsidRPr="00EA3AFE" w:rsidRDefault="00161263" w:rsidP="00161263">
      <w:pPr>
        <w:framePr w:hSpace="180" w:wrap="around" w:vAnchor="page" w:hAnchor="margin" w:xAlign="right" w:y="1426"/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A3AFE">
        <w:rPr>
          <w:b/>
          <w:bCs/>
          <w:sz w:val="28"/>
          <w:szCs w:val="28"/>
        </w:rPr>
        <w:tab/>
      </w:r>
    </w:p>
    <w:p w:rsidR="00161263" w:rsidRPr="00EA3AFE" w:rsidRDefault="00EA3AFE" w:rsidP="00EA3AFE">
      <w:pPr>
        <w:widowControl w:val="0"/>
        <w:tabs>
          <w:tab w:val="left" w:pos="84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61263" w:rsidRPr="00EA3AFE">
        <w:rPr>
          <w:sz w:val="28"/>
          <w:szCs w:val="28"/>
        </w:rPr>
        <w:t xml:space="preserve">Приложение </w:t>
      </w:r>
    </w:p>
    <w:p w:rsidR="00161263" w:rsidRPr="00EA3AFE" w:rsidRDefault="00161263" w:rsidP="00161263">
      <w:pPr>
        <w:widowControl w:val="0"/>
        <w:tabs>
          <w:tab w:val="left" w:pos="8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                          </w:t>
      </w:r>
      <w:r w:rsidR="00EA3AFE">
        <w:rPr>
          <w:sz w:val="28"/>
          <w:szCs w:val="28"/>
        </w:rPr>
        <w:t xml:space="preserve">                             </w:t>
      </w:r>
      <w:r w:rsidRPr="00EA3AFE">
        <w:rPr>
          <w:sz w:val="28"/>
          <w:szCs w:val="28"/>
        </w:rPr>
        <w:t xml:space="preserve"> к постановлению администрации</w:t>
      </w:r>
    </w:p>
    <w:p w:rsidR="00161263" w:rsidRPr="00EA3AFE" w:rsidRDefault="00161263" w:rsidP="00161263">
      <w:pPr>
        <w:widowControl w:val="0"/>
        <w:tabs>
          <w:tab w:val="left" w:pos="8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                                        </w:t>
      </w:r>
      <w:r w:rsidR="00EA3AFE">
        <w:rPr>
          <w:sz w:val="28"/>
          <w:szCs w:val="28"/>
        </w:rPr>
        <w:t xml:space="preserve">                   </w:t>
      </w:r>
      <w:r w:rsidRPr="00EA3AFE">
        <w:rPr>
          <w:sz w:val="28"/>
          <w:szCs w:val="28"/>
        </w:rPr>
        <w:t xml:space="preserve">  Юрьевского сельсовета </w:t>
      </w:r>
    </w:p>
    <w:p w:rsidR="00161263" w:rsidRPr="00EA3AFE" w:rsidRDefault="00161263" w:rsidP="00161263">
      <w:pPr>
        <w:widowControl w:val="0"/>
        <w:tabs>
          <w:tab w:val="left" w:pos="8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3AFE">
        <w:rPr>
          <w:sz w:val="28"/>
          <w:szCs w:val="28"/>
        </w:rPr>
        <w:t xml:space="preserve">                                          </w:t>
      </w:r>
      <w:r w:rsidR="00EA3AFE">
        <w:rPr>
          <w:sz w:val="28"/>
          <w:szCs w:val="28"/>
        </w:rPr>
        <w:t xml:space="preserve">                   </w:t>
      </w:r>
      <w:r w:rsidRPr="00EA3AFE">
        <w:rPr>
          <w:sz w:val="28"/>
          <w:szCs w:val="28"/>
        </w:rPr>
        <w:t xml:space="preserve">    от 29.10.2021 № 27-п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3AFE">
        <w:rPr>
          <w:b/>
          <w:bCs/>
          <w:sz w:val="28"/>
          <w:szCs w:val="28"/>
        </w:rPr>
        <w:t xml:space="preserve">Муниципальная программа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3AFE">
        <w:rPr>
          <w:b/>
          <w:bCs/>
          <w:sz w:val="28"/>
          <w:szCs w:val="28"/>
        </w:rPr>
        <w:t>«Обеспечение первичных мер пожарной безопасности в границах населенных пунктов Юрьевского сельсовета»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263" w:rsidRPr="00EA3AFE" w:rsidRDefault="00161263" w:rsidP="00161263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>Паспорт муниципальной программы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EA3AFE">
        <w:rPr>
          <w:b/>
          <w:sz w:val="28"/>
          <w:szCs w:val="28"/>
        </w:rPr>
        <w:t xml:space="preserve"> </w:t>
      </w:r>
      <w:r w:rsidRPr="00EA3AFE">
        <w:rPr>
          <w:b/>
          <w:bCs/>
          <w:sz w:val="28"/>
          <w:szCs w:val="28"/>
        </w:rPr>
        <w:t>«Обеспечение первичных мер пожарной безопасности в границах населенных пунктов Юрьевского сельсовета»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6840"/>
      </w:tblGrid>
      <w:tr w:rsidR="00161263" w:rsidRPr="00EA3AFE" w:rsidTr="00161263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bCs/>
                <w:sz w:val="28"/>
                <w:szCs w:val="28"/>
              </w:rPr>
              <w:t xml:space="preserve">«Обеспечение первичных мер пожарной безопасности в границах населенных пунктов Юрьевского сельсовета» </w:t>
            </w:r>
            <w:r w:rsidRPr="00EA3AFE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161263" w:rsidRPr="00EA3AFE" w:rsidTr="00161263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Основание для разработки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Бюджетный кодекс Российской Федерации от 17.07.1998 г. ст.179;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Постановление администрации Юрьевского сельсовета от 02.09.2013. № 18-п «Об утверждении Порядка принятия решений о разработке муниципальных программ Юрьевского сельсовета Боготольского района Красноярского края, их формирования и реализации» </w:t>
            </w:r>
          </w:p>
        </w:tc>
      </w:tr>
      <w:tr w:rsidR="00161263" w:rsidRPr="00EA3AFE" w:rsidTr="00161263">
        <w:trPr>
          <w:trHeight w:val="48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Ответственный исполнитель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Администрация  Юрьевского сельсовета (далее – администрация)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1263" w:rsidRPr="00EA3AFE" w:rsidTr="00161263">
        <w:trPr>
          <w:trHeight w:val="31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Соисполнители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муниципальной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___________________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1263" w:rsidRPr="00EA3AFE" w:rsidTr="00161263">
        <w:trPr>
          <w:trHeight w:val="31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Перечень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подпрограмм и отдельных мероприятий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___________________</w:t>
            </w:r>
          </w:p>
        </w:tc>
      </w:tr>
      <w:tr w:rsidR="00161263" w:rsidRPr="00EA3AFE" w:rsidTr="00161263"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Цель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Создание необходимых условий </w:t>
            </w:r>
            <w:proofErr w:type="gramStart"/>
            <w:r w:rsidRPr="00EA3AFE">
              <w:rPr>
                <w:sz w:val="28"/>
                <w:szCs w:val="28"/>
              </w:rPr>
              <w:t>для</w:t>
            </w:r>
            <w:proofErr w:type="gramEnd"/>
            <w:r w:rsidRPr="00EA3AFE">
              <w:rPr>
                <w:sz w:val="28"/>
                <w:szCs w:val="28"/>
              </w:rPr>
              <w:t xml:space="preserve"> </w:t>
            </w:r>
            <w:proofErr w:type="gramStart"/>
            <w:r w:rsidRPr="00EA3AFE">
              <w:rPr>
                <w:sz w:val="28"/>
                <w:szCs w:val="28"/>
              </w:rPr>
              <w:t>обеспечение</w:t>
            </w:r>
            <w:proofErr w:type="gramEnd"/>
            <w:r w:rsidRPr="00EA3AFE">
              <w:rPr>
                <w:sz w:val="28"/>
                <w:szCs w:val="28"/>
              </w:rPr>
              <w:t xml:space="preserve"> первичных мер пожарной безопасности в границах населенных пунктов Юрьевского сельсовета</w:t>
            </w:r>
          </w:p>
        </w:tc>
      </w:tr>
      <w:tr w:rsidR="00161263" w:rsidRPr="00EA3AFE" w:rsidTr="00161263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Задачи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lastRenderedPageBreak/>
              <w:t>Муниципальной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lastRenderedPageBreak/>
              <w:t xml:space="preserve">Выполнение первичных  мер пожарной безопасности в </w:t>
            </w:r>
            <w:r w:rsidRPr="00EA3AFE">
              <w:rPr>
                <w:sz w:val="28"/>
                <w:szCs w:val="28"/>
              </w:rPr>
              <w:lastRenderedPageBreak/>
              <w:t xml:space="preserve">границах населенных пунктов Юрьевского сельсовета </w:t>
            </w:r>
          </w:p>
        </w:tc>
      </w:tr>
      <w:tr w:rsidR="00161263" w:rsidRPr="00EA3AFE" w:rsidTr="00161263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2014 - 2030 годы</w:t>
            </w:r>
          </w:p>
        </w:tc>
      </w:tr>
      <w:tr w:rsidR="00161263" w:rsidRPr="00EA3AFE" w:rsidTr="00161263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Целевые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показатели и показатели  результативности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муниципальной программы</w:t>
            </w:r>
            <w:r w:rsidRPr="00EA3AFE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Целевые индикаторы и показатели результативности программы приведены в приложении 1 к паспорту муниципальной программы</w:t>
            </w:r>
          </w:p>
        </w:tc>
      </w:tr>
      <w:tr w:rsidR="00161263" w:rsidRPr="00EA3AFE" w:rsidTr="00161263">
        <w:trPr>
          <w:trHeight w:val="239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Общий объем финансирования программы 3908,8 тыс. рублей, в том числе: 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2014 год -143,2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143,2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2015 год – 153,7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153,7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2016 год –171,4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144,3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2017 год – 262,6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262,6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2018 год – 337,0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27,00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310,0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2019 год – 444,7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0,00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444,7 тыс. рублей.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2020 год – 505,7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0,0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67,6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408,1 тыс. рублей.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2021 год – 522,2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0,0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94,6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427,6 тыс. рублей.</w:t>
            </w:r>
          </w:p>
          <w:p w:rsidR="00161263" w:rsidRPr="00EA3AFE" w:rsidRDefault="00161263">
            <w:pPr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2022 год – 456,1 тыс. рублей;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 0,0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0,0 тыс. рублей;</w:t>
            </w:r>
          </w:p>
          <w:p w:rsidR="00161263" w:rsidRPr="00EA3AFE" w:rsidRDefault="00161263">
            <w:pPr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456,1 тыс. рублей.</w:t>
            </w:r>
          </w:p>
          <w:p w:rsidR="00161263" w:rsidRPr="00EA3AFE" w:rsidRDefault="00161263">
            <w:pPr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2023 год – 456,1 тыс. рублей;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 0,0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0,0 тыс. рублей;</w:t>
            </w:r>
          </w:p>
          <w:p w:rsidR="00161263" w:rsidRPr="00EA3AFE" w:rsidRDefault="00161263">
            <w:pPr>
              <w:rPr>
                <w:color w:val="FF0000"/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456,1 тыс. рублей.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 xml:space="preserve">2024 год – 456,1 тыс. рублей; 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федеральный бюджет  0,0 тыс. рублей;</w:t>
            </w:r>
          </w:p>
          <w:p w:rsidR="00161263" w:rsidRPr="00EA3AFE" w:rsidRDefault="001612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краевой бюджет 0,0 тыс. рублей;</w:t>
            </w:r>
          </w:p>
          <w:p w:rsidR="00161263" w:rsidRPr="00EA3AFE" w:rsidRDefault="00161263">
            <w:pPr>
              <w:rPr>
                <w:color w:val="FF0000"/>
                <w:sz w:val="28"/>
                <w:szCs w:val="28"/>
              </w:rPr>
            </w:pPr>
            <w:r w:rsidRPr="00EA3AFE">
              <w:rPr>
                <w:sz w:val="28"/>
                <w:szCs w:val="28"/>
              </w:rPr>
              <w:t>бюджет сельсовета – 456,1 тыс. рублей.</w:t>
            </w:r>
            <w:r w:rsidRPr="00EA3AFE">
              <w:rPr>
                <w:color w:val="FF0000"/>
                <w:sz w:val="28"/>
                <w:szCs w:val="28"/>
              </w:rPr>
              <w:t xml:space="preserve"> </w:t>
            </w:r>
          </w:p>
          <w:p w:rsidR="00161263" w:rsidRPr="00EA3AFE" w:rsidRDefault="00161263">
            <w:pPr>
              <w:rPr>
                <w:sz w:val="28"/>
                <w:szCs w:val="28"/>
              </w:rPr>
            </w:pPr>
          </w:p>
        </w:tc>
      </w:tr>
    </w:tbl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 xml:space="preserve">2. Характеристика текущего состояния  соответствующей сферы с указанием основных показателей социально-экономического развития Юрьевского сельсовета и анализ социальных, финансово – экономических и  прочих рисков реализации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right="24" w:firstLine="72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Основными причинами возникновения пожаров  являются неосторожное обращение с огнем, нарушение правил пожарной безопасности при эксплуатации электроприборов и неисправность печного отопления, поджоги. Для стабилизации обстановки с пожарами специалистами администрации сельсовета, депутатами ведется определенная работа по обеспечению предупреждения пожаров, а также осуществляется координация, регулирование и контроль пожарной безопасности.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 В 2017 году на территории Юрьевского сельсовета произошло 15 возгораний, из них в жилом секторе 3, пал травы - 12. в результате пожара в 2017 году погиб 1 человек. В 2018 году произошло 22 возгораний, из них в жилом секторе – 3, пал травы – 9. В 2019 году зарегистрировано 16 возгораний, </w:t>
      </w:r>
      <w:r w:rsidRPr="00EA3AFE">
        <w:rPr>
          <w:sz w:val="28"/>
          <w:szCs w:val="28"/>
        </w:rPr>
        <w:lastRenderedPageBreak/>
        <w:t>из них в жилом секторе – 3, пал травы – 19. В 2020 году произошло 26 возгораний, из них 2 в жилом секторе, 24 пал травы.  В 2021 году  снизилось количество возгораний по сравнению с 2020 годом, и составило 20, из них 1- в жилом секторе и 19 - пал травы. В 2020-2021 годах для предотвращения возгорания были проведены контролируемые отжиги сухой растительности и обкошены территории  около бесхозных домов. Лесных пожаров на территории сельсовета не зарегистрировано.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Возможны ситуации, при которых из-за  загорания сухой травы (палов) огонь может переброситься на лесные угодья, а затем и на жилой сектор.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right="24" w:firstLine="72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Пожары  и их последствия являются важными факторами, негативно влияющими на состояние социально-экономической обстановки.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Перечисленные происшествия возможны из-за несоблюдения правил личной безопасности и недостаточной подготовки населения в области предупреждения и ликвидации чрезвычайных ситуаций.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Наиболее подвержены риску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right="24" w:firstLine="72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EA3AFE">
        <w:rPr>
          <w:sz w:val="28"/>
          <w:szCs w:val="28"/>
        </w:rPr>
        <w:t>травмирования</w:t>
      </w:r>
      <w:proofErr w:type="spellEnd"/>
      <w:r w:rsidRPr="00EA3AFE">
        <w:rPr>
          <w:sz w:val="28"/>
          <w:szCs w:val="28"/>
        </w:rPr>
        <w:t xml:space="preserve"> людей, материальный ущерб от пожаров.     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>3.Основные цели и задачи реализации Программы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3AFE">
        <w:rPr>
          <w:sz w:val="28"/>
          <w:szCs w:val="28"/>
        </w:rPr>
        <w:t xml:space="preserve">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bCs/>
          <w:sz w:val="28"/>
          <w:szCs w:val="28"/>
        </w:rPr>
        <w:t xml:space="preserve">           </w:t>
      </w:r>
      <w:r w:rsidRPr="00EA3AFE">
        <w:rPr>
          <w:sz w:val="28"/>
          <w:szCs w:val="28"/>
        </w:rPr>
        <w:t>Основной целью Программы является выполнение первичных  мер пожарной безопасности в границах населенных пунктов Юрьевского сельсовета.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Задачи программы: выполнение первичных  мер пожарной безопасности в границах населенных пунктов Юрьевского сельсовета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A3AFE">
        <w:rPr>
          <w:sz w:val="28"/>
          <w:szCs w:val="28"/>
        </w:rPr>
        <w:t xml:space="preserve">        </w:t>
      </w:r>
      <w:r w:rsidRPr="00EA3AFE">
        <w:rPr>
          <w:bCs/>
          <w:sz w:val="28"/>
          <w:szCs w:val="28"/>
        </w:rPr>
        <w:t xml:space="preserve">  Приоритетами в области защиты населения сельсовета </w:t>
      </w:r>
      <w:r w:rsidRPr="00EA3AFE">
        <w:rPr>
          <w:sz w:val="28"/>
          <w:szCs w:val="28"/>
        </w:rPr>
        <w:t>и территорий сельсовета от чрезвычайных ситуаций природного и техногенного характера</w:t>
      </w:r>
      <w:r w:rsidRPr="00EA3AFE">
        <w:rPr>
          <w:bCs/>
          <w:sz w:val="28"/>
          <w:szCs w:val="28"/>
        </w:rPr>
        <w:t xml:space="preserve">  являются:          информирование населения через  средства массовой информации о прогнозируемых и возникших  пожарах, мерах по обеспечению безопасности населения и территорий сельсовета,  а также пропаганда в области </w:t>
      </w:r>
      <w:r w:rsidRPr="00EA3AFE">
        <w:rPr>
          <w:bCs/>
          <w:sz w:val="28"/>
          <w:szCs w:val="28"/>
        </w:rPr>
        <w:lastRenderedPageBreak/>
        <w:t>обеспечения пожарной безопасности.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В результате реализации программных мероприятий будут обеспечены: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оперативное реагирование на ситуации пожароопасного характера;</w:t>
      </w:r>
    </w:p>
    <w:p w:rsidR="00161263" w:rsidRPr="00EA3AFE" w:rsidRDefault="00161263" w:rsidP="0016126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EA3AFE">
        <w:rPr>
          <w:sz w:val="28"/>
          <w:szCs w:val="28"/>
        </w:rPr>
        <w:t xml:space="preserve"> широкий охват населения сельсовета мероприятиями по пропаганде знаний в области  пожарной безопасности </w:t>
      </w:r>
      <w:r w:rsidRPr="00EA3AFE">
        <w:rPr>
          <w:color w:val="FF0000"/>
          <w:sz w:val="28"/>
          <w:szCs w:val="28"/>
        </w:rPr>
        <w:t xml:space="preserve"> </w:t>
      </w:r>
      <w:r w:rsidRPr="00EA3AFE">
        <w:rPr>
          <w:sz w:val="28"/>
          <w:szCs w:val="28"/>
        </w:rPr>
        <w:t>с использованием средств массовой информации, наглядной агитации, листовок, личных бесед с гражданами.</w:t>
      </w:r>
      <w:r w:rsidRPr="00EA3AFE">
        <w:rPr>
          <w:b/>
          <w:sz w:val="28"/>
          <w:szCs w:val="28"/>
        </w:rPr>
        <w:t xml:space="preserve">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>4. Механизм реализации  мероприятий программы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Муниципальная Программа реализуется в рамках отдельных мероприятий.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Реализация мероприятий  осуществляется в соответствии со следующими Законами Красноярского края: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от 24.12.2004 № 13-2821 «О пожарной безопасности в Красноярском крае»;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с действующими нормативно-правовыми актами Юрьевского сельсовета.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Главным распорядителем бюджетных средств на выполнение мероприятий выступает Администрация Юрьевского сельсовета.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Получателем бюджетных средств на выполнение мероприятий является Администрация Юрьевского сельсовета.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Программа реализуется при  условии поступления финансовых  сре</w:t>
      </w:r>
      <w:proofErr w:type="gramStart"/>
      <w:r w:rsidRPr="00EA3AFE">
        <w:rPr>
          <w:sz w:val="28"/>
          <w:szCs w:val="28"/>
        </w:rPr>
        <w:t>дств кр</w:t>
      </w:r>
      <w:proofErr w:type="gramEnd"/>
      <w:r w:rsidRPr="00EA3AFE">
        <w:rPr>
          <w:sz w:val="28"/>
          <w:szCs w:val="28"/>
        </w:rPr>
        <w:t>аевого бюджета и финансировании из бюджета  Юрьевского сельсовета.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Администрация сельсовета имеет право вносить изменения в программу путем увеличения финансирования отдельных мероприятий за счет  средств бюджета сельсовета, бюджетов других уровней и внебюджетных источников.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color w:val="FF0000"/>
          <w:sz w:val="28"/>
          <w:szCs w:val="28"/>
        </w:rPr>
        <w:tab/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Для осуществления мониторинга оценки реализации Программы применяются целевые показатели и показатели результативности.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Реализация Программы направлена </w:t>
      </w:r>
      <w:proofErr w:type="gramStart"/>
      <w:r w:rsidRPr="00EA3AFE">
        <w:rPr>
          <w:sz w:val="28"/>
          <w:szCs w:val="28"/>
        </w:rPr>
        <w:t>на</w:t>
      </w:r>
      <w:proofErr w:type="gramEnd"/>
      <w:r w:rsidRPr="00EA3AFE">
        <w:rPr>
          <w:sz w:val="28"/>
          <w:szCs w:val="28"/>
        </w:rPr>
        <w:t>:</w:t>
      </w:r>
    </w:p>
    <w:p w:rsidR="00161263" w:rsidRPr="00EA3AFE" w:rsidRDefault="00161263" w:rsidP="00161263">
      <w:pPr>
        <w:ind w:right="18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 - укрепление пожарной безопасности в границах населенных пунктов  сельсовета, снижение количества пожаров, гибели и </w:t>
      </w:r>
      <w:proofErr w:type="spellStart"/>
      <w:r w:rsidRPr="00EA3AFE">
        <w:rPr>
          <w:sz w:val="28"/>
          <w:szCs w:val="28"/>
        </w:rPr>
        <w:t>травмирования</w:t>
      </w:r>
      <w:proofErr w:type="spellEnd"/>
      <w:r w:rsidRPr="00EA3AFE">
        <w:rPr>
          <w:sz w:val="28"/>
          <w:szCs w:val="28"/>
        </w:rPr>
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-  относительное сокращение материального ущерба от пожаров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</w:r>
      <w:r w:rsidRPr="00EA3AFE">
        <w:rPr>
          <w:sz w:val="28"/>
          <w:szCs w:val="28"/>
        </w:rPr>
        <w:lastRenderedPageBreak/>
        <w:t>представлены в приложении №1 к паспорту.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Источником информации по показателям являются отчетные данные. За базовые указанных целевых показателей взяты средние показатели 2015-2020 годов.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>6. Перечень мероприятий с указанием сроков их реализации и ожидаемых результатов</w:t>
      </w:r>
    </w:p>
    <w:p w:rsidR="00161263" w:rsidRPr="00EA3AFE" w:rsidRDefault="00161263" w:rsidP="001612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</w:t>
      </w:r>
    </w:p>
    <w:p w:rsidR="00161263" w:rsidRPr="00EA3AFE" w:rsidRDefault="00161263" w:rsidP="001612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A3AFE">
        <w:rPr>
          <w:sz w:val="28"/>
          <w:szCs w:val="28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в границах населенных пунктов Юрьевского сельсовета, за счет целевого выделения бюджетных средств, при освоении которых в короткие сроки создадутся необходимые условия для укрепления пожарной безопасности, защиты жизни и здоровья граждан от пожаров. </w:t>
      </w:r>
      <w:proofErr w:type="gramEnd"/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 Мероприятия, разработанные в рамках настоящей Программы: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 Мероприятие 1. Приобретение противопожарного инвентаря.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 Мероприятие 2. Содержание,  ремонт и обслуживание автомобиля.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A3AFE">
        <w:rPr>
          <w:sz w:val="28"/>
          <w:szCs w:val="28"/>
        </w:rPr>
        <w:t xml:space="preserve">           Мероприятие 3. Приобретение, монтаж, обслуживание и ремонт систем оповещения населения, обслуживание и ремонт автоматических установок пожарной сигнализации.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color w:val="FF0000"/>
          <w:sz w:val="28"/>
          <w:szCs w:val="28"/>
        </w:rPr>
        <w:t xml:space="preserve">            </w:t>
      </w:r>
      <w:r w:rsidRPr="00EA3AFE">
        <w:rPr>
          <w:sz w:val="28"/>
          <w:szCs w:val="28"/>
        </w:rPr>
        <w:t>Мероприятие 4. Ремонт, очистка от снега подъездных путей к источникам противопожарного водоснабжения, установка указателей гидрантов и водоёмов (</w:t>
      </w:r>
      <w:proofErr w:type="spellStart"/>
      <w:r w:rsidRPr="00EA3AFE">
        <w:rPr>
          <w:sz w:val="28"/>
          <w:szCs w:val="28"/>
        </w:rPr>
        <w:t>водоисточников</w:t>
      </w:r>
      <w:proofErr w:type="spellEnd"/>
      <w:r w:rsidRPr="00EA3AFE">
        <w:rPr>
          <w:sz w:val="28"/>
          <w:szCs w:val="28"/>
        </w:rPr>
        <w:t>).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 Мероприятие 5. Создание защитных противопожарных полос.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 Мероприятие 6. Приобретение (</w:t>
      </w:r>
      <w:r w:rsidRPr="00EA3AFE">
        <w:rPr>
          <w:bCs/>
          <w:sz w:val="28"/>
          <w:szCs w:val="28"/>
        </w:rPr>
        <w:t>изготовление) и распространение плакатов, буклетов, памяток, листовок в области пожарной безопасности.</w:t>
      </w:r>
    </w:p>
    <w:p w:rsidR="00161263" w:rsidRPr="00EA3AFE" w:rsidRDefault="00161263" w:rsidP="001612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    </w:t>
      </w:r>
      <w:r w:rsidRPr="00EA3AFE">
        <w:rPr>
          <w:color w:val="FF0000"/>
          <w:sz w:val="28"/>
          <w:szCs w:val="28"/>
        </w:rPr>
        <w:t xml:space="preserve"> </w:t>
      </w:r>
      <w:r w:rsidRPr="00EA3AFE">
        <w:rPr>
          <w:sz w:val="28"/>
          <w:szCs w:val="28"/>
        </w:rPr>
        <w:t>Реализация мероприятий Программы позволит более эффективно решать вопросы предупреждения и тушения пожаров, снизить количество пожаров на территории населенных пунктов, оборудовать минерализованные защитные противопожарные полосы.</w:t>
      </w:r>
    </w:p>
    <w:p w:rsidR="00161263" w:rsidRPr="00EA3AFE" w:rsidRDefault="00161263" w:rsidP="00161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Сроки реализации Программы 2014 - 2030 годы.</w:t>
      </w:r>
    </w:p>
    <w:p w:rsidR="00161263" w:rsidRPr="00EA3AFE" w:rsidRDefault="00161263" w:rsidP="001612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Реализация программных мероприятий рассчитана на весь период реализации Программы, выделение этапов не предусмотрено.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 xml:space="preserve">7. Информация о распределении планируемых расходов </w:t>
      </w:r>
      <w:proofErr w:type="gramStart"/>
      <w:r w:rsidRPr="00EA3AFE">
        <w:rPr>
          <w:b/>
          <w:sz w:val="28"/>
          <w:szCs w:val="28"/>
        </w:rPr>
        <w:t>по</w:t>
      </w:r>
      <w:proofErr w:type="gramEnd"/>
      <w:r w:rsidRPr="00EA3AFE">
        <w:rPr>
          <w:b/>
          <w:sz w:val="28"/>
          <w:szCs w:val="28"/>
        </w:rPr>
        <w:t xml:space="preserve">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>мероприятиям муниципальной программы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Информация о распределении планируемых расходов по мероприятиям приведена в приложении № 1  к муниципальной Программе.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>8.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3AFE">
        <w:rPr>
          <w:sz w:val="28"/>
          <w:szCs w:val="28"/>
        </w:rPr>
        <w:t>Общий объем финансирования Программы  3908,8 тыс. рублей, в том числе: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2014 год -143,2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бюджет сельсовета – 143,2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2015 год – 153,7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бюджет сельсовета – 153,7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2016 год –171,4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бюджет сельсовета – 144,3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2017 год – 262,6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бюджет сельсовета – 262,6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2018 год – 337,0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27,00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бюджет сельсовета – 310,0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2019 год – 444,7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0,00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бюджет сельсовета – 444,7 тыс. рублей.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2020 год – 505,7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0,0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67,6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бюджет сельсовета – 408,1 тыс. рублей.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2021 год – 522,2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0,0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94,6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A3AFE">
        <w:rPr>
          <w:sz w:val="28"/>
          <w:szCs w:val="28"/>
        </w:rPr>
        <w:t>бюджет сельсовета – 427,6 тыс. рублей.</w:t>
      </w:r>
    </w:p>
    <w:p w:rsidR="00161263" w:rsidRPr="00EA3AFE" w:rsidRDefault="00161263" w:rsidP="00161263">
      <w:pPr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lastRenderedPageBreak/>
        <w:t xml:space="preserve">2022 год – 456,1 тыс. рублей;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 0,0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0,0 тыс. рублей;</w:t>
      </w:r>
    </w:p>
    <w:p w:rsidR="00161263" w:rsidRPr="00EA3AFE" w:rsidRDefault="00161263" w:rsidP="00161263">
      <w:pPr>
        <w:rPr>
          <w:sz w:val="28"/>
          <w:szCs w:val="28"/>
        </w:rPr>
      </w:pPr>
      <w:r w:rsidRPr="00EA3AFE">
        <w:rPr>
          <w:sz w:val="28"/>
          <w:szCs w:val="28"/>
        </w:rPr>
        <w:t>бюджет сельсовета – 456,1 тыс. рублей.</w:t>
      </w:r>
    </w:p>
    <w:p w:rsidR="00161263" w:rsidRPr="00EA3AFE" w:rsidRDefault="00161263" w:rsidP="00161263">
      <w:pPr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A3AFE">
        <w:rPr>
          <w:sz w:val="28"/>
          <w:szCs w:val="28"/>
        </w:rPr>
        <w:t xml:space="preserve">2023 год – 456,1 тыс. рублей;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 0,0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0,0 тыс. рублей;</w:t>
      </w:r>
    </w:p>
    <w:p w:rsidR="00161263" w:rsidRPr="00EA3AFE" w:rsidRDefault="00161263" w:rsidP="00161263">
      <w:pPr>
        <w:rPr>
          <w:color w:val="FF0000"/>
          <w:sz w:val="28"/>
          <w:szCs w:val="28"/>
        </w:rPr>
      </w:pPr>
      <w:r w:rsidRPr="00EA3AFE">
        <w:rPr>
          <w:sz w:val="28"/>
          <w:szCs w:val="28"/>
        </w:rPr>
        <w:t>бюджет сельсовета – 456,1 тыс. рублей.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A3AFE">
        <w:rPr>
          <w:sz w:val="28"/>
          <w:szCs w:val="28"/>
        </w:rPr>
        <w:t xml:space="preserve">2024 год – 456,1 тыс. рублей;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федеральный бюджет  0,0 тыс. рублей;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краевой бюджет 0,0 тыс. рублей;</w:t>
      </w:r>
    </w:p>
    <w:p w:rsidR="00161263" w:rsidRPr="00EA3AFE" w:rsidRDefault="00161263" w:rsidP="00161263">
      <w:pPr>
        <w:rPr>
          <w:color w:val="FF0000"/>
          <w:sz w:val="28"/>
          <w:szCs w:val="28"/>
        </w:rPr>
      </w:pPr>
      <w:r w:rsidRPr="00EA3AFE">
        <w:rPr>
          <w:sz w:val="28"/>
          <w:szCs w:val="28"/>
        </w:rPr>
        <w:t>бюджет сельсовета – 456,1 тыс. рублей.</w:t>
      </w:r>
      <w:r w:rsidRPr="00EA3AFE">
        <w:rPr>
          <w:color w:val="FF0000"/>
          <w:sz w:val="28"/>
          <w:szCs w:val="28"/>
        </w:rPr>
        <w:t xml:space="preserve"> 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ab/>
        <w:t>В приложении №2 приведены сведения о планируемых расходах по мероприятиям Программы.</w:t>
      </w:r>
      <w:r w:rsidRPr="00EA3AFE">
        <w:rPr>
          <w:sz w:val="28"/>
          <w:szCs w:val="28"/>
        </w:rPr>
        <w:tab/>
      </w:r>
      <w:r w:rsidRPr="00EA3AFE">
        <w:rPr>
          <w:color w:val="FF0000"/>
          <w:sz w:val="28"/>
          <w:szCs w:val="28"/>
        </w:rPr>
        <w:tab/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3AFE">
        <w:rPr>
          <w:b/>
          <w:sz w:val="28"/>
          <w:szCs w:val="28"/>
        </w:rPr>
        <w:t xml:space="preserve">9. Реализация и </w:t>
      </w:r>
      <w:proofErr w:type="gramStart"/>
      <w:r w:rsidRPr="00EA3AFE">
        <w:rPr>
          <w:b/>
          <w:sz w:val="28"/>
          <w:szCs w:val="28"/>
        </w:rPr>
        <w:t>контроль за</w:t>
      </w:r>
      <w:proofErr w:type="gramEnd"/>
      <w:r w:rsidRPr="00EA3AFE">
        <w:rPr>
          <w:b/>
          <w:sz w:val="28"/>
          <w:szCs w:val="28"/>
        </w:rPr>
        <w:t xml:space="preserve"> ходом выполнения программы.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Текущее управление реализацией программы осуществляет администрация Юрьевского сельсовета (далее – администрация).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Администрация Юрьевского сельсовета 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обоснованием) о продлении срока реализации программы.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      Администрация осуществляет  подготовку и представление ежеквартальных и годовых отчетов в сельский Совет депутатов: ежеквартального – не позднее 10 числа месяца, следующего за </w:t>
      </w:r>
      <w:proofErr w:type="gramStart"/>
      <w:r w:rsidRPr="00EA3AFE">
        <w:rPr>
          <w:sz w:val="28"/>
          <w:szCs w:val="28"/>
        </w:rPr>
        <w:t>отчетным</w:t>
      </w:r>
      <w:proofErr w:type="gramEnd"/>
      <w:r w:rsidRPr="00EA3AFE">
        <w:rPr>
          <w:sz w:val="28"/>
          <w:szCs w:val="28"/>
        </w:rPr>
        <w:t>, годового - до 1 марта года, следующего за отчетным.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ind w:right="200" w:firstLine="426"/>
        <w:jc w:val="both"/>
        <w:rPr>
          <w:sz w:val="28"/>
          <w:szCs w:val="28"/>
        </w:rPr>
      </w:pPr>
      <w:r w:rsidRPr="00EA3AFE">
        <w:rPr>
          <w:sz w:val="28"/>
          <w:szCs w:val="28"/>
        </w:rPr>
        <w:t xml:space="preserve">Администрация Юрьевского сельсовета обеспечивает </w:t>
      </w:r>
      <w:proofErr w:type="gramStart"/>
      <w:r w:rsidRPr="00EA3AFE">
        <w:rPr>
          <w:sz w:val="28"/>
          <w:szCs w:val="28"/>
        </w:rPr>
        <w:t>контроль за</w:t>
      </w:r>
      <w:proofErr w:type="gramEnd"/>
      <w:r w:rsidRPr="00EA3AFE">
        <w:rPr>
          <w:sz w:val="28"/>
          <w:szCs w:val="28"/>
        </w:rPr>
        <w:t xml:space="preserve">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3AFE">
        <w:rPr>
          <w:sz w:val="28"/>
          <w:szCs w:val="28"/>
        </w:rPr>
        <w:t>Глава Юрьевского сельсовета                 ________                    И.М. Леднева</w:t>
      </w: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263" w:rsidRPr="00EA3AFE" w:rsidRDefault="00161263" w:rsidP="00161263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61263" w:rsidRPr="00EA3AFE" w:rsidRDefault="00161263" w:rsidP="00161263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61263" w:rsidRPr="00EA3AFE" w:rsidRDefault="00161263" w:rsidP="00161263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61263" w:rsidRPr="00EA3AFE" w:rsidRDefault="00161263" w:rsidP="00161263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61263" w:rsidRPr="00EA3AFE" w:rsidRDefault="00161263" w:rsidP="00161263">
      <w:pPr>
        <w:rPr>
          <w:sz w:val="28"/>
          <w:szCs w:val="28"/>
        </w:rPr>
        <w:sectPr w:rsidR="00161263" w:rsidRPr="00EA3AFE" w:rsidSect="00EA3AFE">
          <w:pgSz w:w="12240" w:h="15840"/>
          <w:pgMar w:top="567" w:right="850" w:bottom="1134" w:left="1701" w:header="720" w:footer="720" w:gutter="0"/>
          <w:cols w:space="720"/>
        </w:sectPr>
      </w:pPr>
    </w:p>
    <w:p w:rsidR="00161263" w:rsidRDefault="00161263" w:rsidP="00161263">
      <w:pPr>
        <w:autoSpaceDE w:val="0"/>
        <w:autoSpaceDN w:val="0"/>
        <w:adjustRightInd w:val="0"/>
        <w:ind w:left="846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161263" w:rsidRDefault="00161263" w:rsidP="00161263">
      <w:pPr>
        <w:autoSpaceDE w:val="0"/>
        <w:autoSpaceDN w:val="0"/>
        <w:adjustRightInd w:val="0"/>
        <w:ind w:left="7371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к Паспорту муниципальной  программы</w:t>
      </w:r>
    </w:p>
    <w:p w:rsidR="00161263" w:rsidRDefault="00161263" w:rsidP="00161263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        границах населенных пунктов  Юрьевского сельсовета»</w:t>
      </w:r>
    </w:p>
    <w:p w:rsidR="00161263" w:rsidRDefault="00161263" w:rsidP="00161263">
      <w:pPr>
        <w:autoSpaceDE w:val="0"/>
        <w:autoSpaceDN w:val="0"/>
        <w:adjustRightInd w:val="0"/>
        <w:ind w:left="6804"/>
        <w:jc w:val="right"/>
        <w:outlineLvl w:val="2"/>
      </w:pPr>
    </w:p>
    <w:p w:rsidR="00161263" w:rsidRDefault="00161263" w:rsidP="00161263">
      <w:pPr>
        <w:autoSpaceDE w:val="0"/>
        <w:autoSpaceDN w:val="0"/>
        <w:adjustRightInd w:val="0"/>
        <w:jc w:val="right"/>
      </w:pPr>
    </w:p>
    <w:p w:rsidR="00161263" w:rsidRDefault="00161263" w:rsidP="00161263">
      <w:pPr>
        <w:autoSpaceDE w:val="0"/>
        <w:autoSpaceDN w:val="0"/>
        <w:adjustRightInd w:val="0"/>
        <w:jc w:val="center"/>
      </w:pPr>
      <w:r>
        <w:t xml:space="preserve">Цели, целевые показатели, задачи, показатели результативности </w:t>
      </w:r>
    </w:p>
    <w:p w:rsidR="00161263" w:rsidRDefault="00161263" w:rsidP="0016126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73"/>
        <w:gridCol w:w="1245"/>
        <w:gridCol w:w="1292"/>
        <w:gridCol w:w="1761"/>
        <w:gridCol w:w="1440"/>
        <w:gridCol w:w="1440"/>
        <w:gridCol w:w="1440"/>
        <w:gridCol w:w="1193"/>
        <w:gridCol w:w="1198"/>
      </w:tblGrid>
      <w:tr w:rsidR="00161263" w:rsidTr="00161263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  </w:t>
            </w:r>
            <w:r>
              <w:rPr>
                <w:sz w:val="20"/>
                <w:szCs w:val="20"/>
              </w:rPr>
              <w:br/>
              <w:t xml:space="preserve">задачи,   </w:t>
            </w:r>
            <w:r>
              <w:rPr>
                <w:sz w:val="20"/>
                <w:szCs w:val="20"/>
              </w:rPr>
              <w:br/>
              <w:t xml:space="preserve">показатели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показателя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161263" w:rsidTr="00161263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63" w:rsidRDefault="001612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Юрьевского 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161263" w:rsidRDefault="00161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1263" w:rsidTr="00161263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263" w:rsidRDefault="0016126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Задача:</w:t>
            </w:r>
            <w:r>
              <w:rPr>
                <w:rFonts w:ascii="Times New Roman" w:hAnsi="Times New Roman" w:cs="Times New Roman"/>
              </w:rPr>
              <w:t xml:space="preserve"> Выполнение первичных мер пожарной безопасности в границах населенных пунктов Юрьевского сельсовета.</w:t>
            </w:r>
          </w:p>
          <w:p w:rsidR="00161263" w:rsidRDefault="0016126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61263" w:rsidTr="00161263">
        <w:trPr>
          <w:cantSplit/>
          <w:trHeight w:val="1404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1263" w:rsidRDefault="0016126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рисков возникновения пожароопасных ситуаций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61263" w:rsidTr="00161263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63" w:rsidRDefault="0016126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информированности населения о мерах пожарной безопасности</w:t>
            </w:r>
          </w:p>
          <w:p w:rsidR="00161263" w:rsidRDefault="0016126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</w:tbl>
    <w:p w:rsidR="00161263" w:rsidRDefault="00161263" w:rsidP="00161263">
      <w:pPr>
        <w:autoSpaceDE w:val="0"/>
        <w:autoSpaceDN w:val="0"/>
        <w:adjustRightInd w:val="0"/>
        <w:jc w:val="both"/>
        <w:outlineLvl w:val="2"/>
        <w:rPr>
          <w:color w:val="FF0000"/>
        </w:rPr>
      </w:pPr>
    </w:p>
    <w:p w:rsidR="00161263" w:rsidRDefault="00161263" w:rsidP="00161263">
      <w:pPr>
        <w:autoSpaceDE w:val="0"/>
        <w:autoSpaceDN w:val="0"/>
        <w:adjustRightInd w:val="0"/>
        <w:jc w:val="both"/>
        <w:outlineLvl w:val="2"/>
      </w:pPr>
    </w:p>
    <w:p w:rsidR="00161263" w:rsidRDefault="00161263" w:rsidP="00161263">
      <w:pPr>
        <w:autoSpaceDE w:val="0"/>
        <w:autoSpaceDN w:val="0"/>
        <w:adjustRightInd w:val="0"/>
        <w:outlineLvl w:val="2"/>
      </w:pPr>
      <w:r>
        <w:t xml:space="preserve">                                                           Глава Юрьевского сельсовета:                                        И.М. Леднева</w:t>
      </w:r>
    </w:p>
    <w:p w:rsidR="00161263" w:rsidRDefault="00161263" w:rsidP="0016126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61263" w:rsidRDefault="00161263" w:rsidP="00161263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 № 2 </w:t>
      </w:r>
    </w:p>
    <w:p w:rsidR="00161263" w:rsidRDefault="00161263" w:rsidP="00161263">
      <w:pPr>
        <w:autoSpaceDE w:val="0"/>
        <w:autoSpaceDN w:val="0"/>
        <w:adjustRightInd w:val="0"/>
        <w:ind w:left="846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к Паспорту муниципальной  программы</w:t>
      </w:r>
    </w:p>
    <w:p w:rsidR="00161263" w:rsidRDefault="00161263" w:rsidP="00161263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границах населенных пунктов  Юрьевского сельсовета»</w:t>
      </w:r>
    </w:p>
    <w:p w:rsidR="00161263" w:rsidRDefault="00161263" w:rsidP="00161263">
      <w:pPr>
        <w:autoSpaceDE w:val="0"/>
        <w:autoSpaceDN w:val="0"/>
        <w:adjustRightInd w:val="0"/>
        <w:ind w:left="8460"/>
        <w:jc w:val="right"/>
        <w:outlineLvl w:val="2"/>
        <w:rPr>
          <w:sz w:val="20"/>
          <w:szCs w:val="20"/>
        </w:rPr>
      </w:pPr>
    </w:p>
    <w:p w:rsidR="00161263" w:rsidRDefault="00161263" w:rsidP="00161263">
      <w:pPr>
        <w:autoSpaceDE w:val="0"/>
        <w:autoSpaceDN w:val="0"/>
        <w:adjustRightInd w:val="0"/>
        <w:rPr>
          <w:sz w:val="20"/>
          <w:szCs w:val="20"/>
        </w:rPr>
      </w:pPr>
    </w:p>
    <w:p w:rsidR="00161263" w:rsidRDefault="00161263" w:rsidP="0016126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Целевые показатели на долгосрочный период</w:t>
      </w:r>
    </w:p>
    <w:p w:rsidR="00161263" w:rsidRDefault="00161263" w:rsidP="0016126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500"/>
        <w:gridCol w:w="1063"/>
        <w:gridCol w:w="1063"/>
        <w:gridCol w:w="935"/>
        <w:gridCol w:w="1217"/>
        <w:gridCol w:w="912"/>
        <w:gridCol w:w="912"/>
        <w:gridCol w:w="608"/>
        <w:gridCol w:w="605"/>
        <w:gridCol w:w="605"/>
        <w:gridCol w:w="605"/>
        <w:gridCol w:w="605"/>
        <w:gridCol w:w="606"/>
        <w:gridCol w:w="606"/>
        <w:gridCol w:w="746"/>
        <w:gridCol w:w="672"/>
      </w:tblGrid>
      <w:tr w:rsidR="00161263" w:rsidTr="00161263">
        <w:trPr>
          <w:cantSplit/>
          <w:trHeight w:val="840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</w:t>
            </w:r>
            <w:r>
              <w:rPr>
                <w:sz w:val="20"/>
                <w:szCs w:val="20"/>
              </w:rPr>
              <w:br/>
              <w:t xml:space="preserve">целевые </w:t>
            </w:r>
            <w:r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</w:t>
            </w:r>
            <w:proofErr w:type="spellEnd"/>
            <w:r>
              <w:rPr>
                <w:sz w:val="20"/>
                <w:szCs w:val="20"/>
              </w:rPr>
              <w:t>-вый</w:t>
            </w:r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</w:t>
            </w:r>
            <w:proofErr w:type="spellEnd"/>
            <w:r>
              <w:rPr>
                <w:sz w:val="20"/>
                <w:szCs w:val="20"/>
              </w:rPr>
              <w:t>-вый</w:t>
            </w:r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86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161263" w:rsidTr="00161263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161263" w:rsidTr="00161263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Default="00161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8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263" w:rsidRDefault="001612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Юрьевского 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161263" w:rsidRDefault="001612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263" w:rsidRDefault="00161263">
            <w:pPr>
              <w:rPr>
                <w:b/>
                <w:sz w:val="20"/>
                <w:szCs w:val="20"/>
              </w:rPr>
            </w:pPr>
          </w:p>
          <w:p w:rsidR="00161263" w:rsidRDefault="001612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61263" w:rsidTr="00161263">
        <w:trPr>
          <w:cantSplit/>
          <w:trHeight w:val="36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263" w:rsidRDefault="00161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рисков возникновения пожароопасных ситуаций</w:t>
            </w:r>
          </w:p>
          <w:p w:rsidR="00161263" w:rsidRDefault="00161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63" w:rsidRDefault="00161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161263" w:rsidRDefault="00161263" w:rsidP="0016126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61263" w:rsidRDefault="00161263" w:rsidP="00161263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161263" w:rsidRDefault="00161263" w:rsidP="00161263">
      <w:pPr>
        <w:autoSpaceDE w:val="0"/>
        <w:autoSpaceDN w:val="0"/>
        <w:adjustRightInd w:val="0"/>
        <w:outlineLvl w:val="2"/>
      </w:pPr>
      <w:r>
        <w:rPr>
          <w:sz w:val="20"/>
          <w:szCs w:val="20"/>
        </w:rPr>
        <w:t xml:space="preserve">                                                                             </w:t>
      </w:r>
      <w:r>
        <w:t>Глава Юрьевского сельсовета:                                        И.М. Леднева</w:t>
      </w:r>
    </w:p>
    <w:p w:rsidR="00161263" w:rsidRDefault="00161263" w:rsidP="00161263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</w:p>
    <w:p w:rsidR="00161263" w:rsidRDefault="00161263" w:rsidP="00161263">
      <w:pPr>
        <w:autoSpaceDE w:val="0"/>
        <w:autoSpaceDN w:val="0"/>
        <w:adjustRightInd w:val="0"/>
        <w:rPr>
          <w:sz w:val="20"/>
          <w:szCs w:val="20"/>
        </w:rPr>
      </w:pPr>
    </w:p>
    <w:p w:rsidR="00161263" w:rsidRDefault="00161263" w:rsidP="00161263">
      <w:pPr>
        <w:rPr>
          <w:sz w:val="20"/>
          <w:szCs w:val="20"/>
        </w:rPr>
        <w:sectPr w:rsidR="00161263">
          <w:pgSz w:w="15840" w:h="12240" w:orient="landscape"/>
          <w:pgMar w:top="851" w:right="1134" w:bottom="850" w:left="1134" w:header="720" w:footer="720" w:gutter="0"/>
          <w:cols w:space="720"/>
        </w:sectPr>
      </w:pPr>
    </w:p>
    <w:p w:rsidR="00161263" w:rsidRDefault="00161263" w:rsidP="00161263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1</w:t>
      </w:r>
    </w:p>
    <w:p w:rsidR="00161263" w:rsidRDefault="00161263" w:rsidP="00161263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Юрьевского сельсовета                         «Обеспечение   первичных мер пожарной безопасности  в границах населенных  пунктов Юрьевского сельсовета»</w:t>
      </w:r>
    </w:p>
    <w:p w:rsidR="00161263" w:rsidRDefault="00161263" w:rsidP="00161263">
      <w:pPr>
        <w:pStyle w:val="ConsPlusNormal0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61263" w:rsidRDefault="00161263" w:rsidP="00161263">
      <w:pPr>
        <w:jc w:val="center"/>
      </w:pPr>
      <w:r>
        <w:t>Распределение планируемых расходов по мероприятиям муниципальной программы Юрьевского сельсовета</w:t>
      </w:r>
    </w:p>
    <w:p w:rsidR="00161263" w:rsidRDefault="00161263" w:rsidP="00161263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2"/>
        <w:gridCol w:w="3232"/>
        <w:gridCol w:w="1826"/>
        <w:gridCol w:w="739"/>
        <w:gridCol w:w="841"/>
        <w:gridCol w:w="700"/>
        <w:gridCol w:w="703"/>
        <w:gridCol w:w="982"/>
        <w:gridCol w:w="982"/>
        <w:gridCol w:w="982"/>
        <w:gridCol w:w="979"/>
      </w:tblGrid>
      <w:tr w:rsidR="00161263" w:rsidTr="00161263">
        <w:trPr>
          <w:trHeight w:val="525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 программы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263" w:rsidRDefault="0016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2022-2024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161263" w:rsidTr="00161263">
        <w:trPr>
          <w:trHeight w:val="8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на       период</w:t>
            </w:r>
          </w:p>
        </w:tc>
      </w:tr>
      <w:tr w:rsidR="00161263" w:rsidTr="00161263">
        <w:trPr>
          <w:trHeight w:val="36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пунктов Юрьевского сельсовета 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1211,7</w:t>
            </w:r>
          </w:p>
        </w:tc>
      </w:tr>
      <w:tr w:rsidR="00161263" w:rsidTr="00161263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Юрьевского сельсовета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403,9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1211,7</w:t>
            </w:r>
          </w:p>
        </w:tc>
      </w:tr>
      <w:tr w:rsidR="00161263" w:rsidTr="00161263">
        <w:trPr>
          <w:trHeight w:val="30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противопожарного инвентаря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1263" w:rsidTr="00161263">
        <w:trPr>
          <w:trHeight w:val="1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Юрьевского сельсовета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1263" w:rsidTr="00161263">
        <w:trPr>
          <w:trHeight w:val="30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Содержание, ремонт и обслуживание автомобиля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1211,7</w:t>
            </w:r>
          </w:p>
        </w:tc>
      </w:tr>
      <w:tr w:rsidR="00161263" w:rsidTr="00161263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Юрьевского сельсовета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1211,7</w:t>
            </w:r>
          </w:p>
        </w:tc>
      </w:tr>
      <w:tr w:rsidR="00161263" w:rsidTr="00161263">
        <w:trPr>
          <w:trHeight w:val="30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Приобретение, монтаж, обслуживание и ремонт систем оповещения населения, обслуживание и ремонт автоматических установок пожарной сигнализации.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1263" w:rsidTr="00161263">
        <w:trPr>
          <w:trHeight w:val="1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Юрьевского сельсовета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1263" w:rsidTr="00161263">
        <w:trPr>
          <w:trHeight w:val="30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1.4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Ремонт, очистка от снега подъездных путей к источникам противопожарного водоснабжения, установка указателей гидрантов и водоемов (</w:t>
            </w:r>
            <w:proofErr w:type="spellStart"/>
            <w:r>
              <w:rPr>
                <w:sz w:val="22"/>
                <w:szCs w:val="22"/>
              </w:rPr>
              <w:t>водоисточников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1263" w:rsidTr="00161263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Юрьевского сельсовета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1263" w:rsidTr="00161263">
        <w:trPr>
          <w:trHeight w:val="678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1.5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защитных противопожарных  полос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1263" w:rsidTr="00161263">
        <w:trPr>
          <w:trHeight w:val="10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Юрьевского сельсовета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1263" w:rsidTr="00161263">
        <w:trPr>
          <w:trHeight w:val="1030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1.6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(изготовление) и распространение среди населения плакатов, буклетов, памяток, листовок в области пожарной безопасности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1263" w:rsidTr="00161263">
        <w:trPr>
          <w:trHeight w:val="10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263" w:rsidRDefault="00161263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Юрьевского сельсовета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1263" w:rsidRDefault="00161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263" w:rsidRDefault="00161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161263" w:rsidRDefault="00161263" w:rsidP="00161263"/>
    <w:p w:rsidR="00161263" w:rsidRDefault="00161263" w:rsidP="00161263"/>
    <w:p w:rsidR="00161263" w:rsidRDefault="00161263" w:rsidP="00161263">
      <w:pPr>
        <w:ind w:firstLine="708"/>
      </w:pPr>
      <w:r>
        <w:t xml:space="preserve">                    Глава Юрьевского сельсовета                                                    И.М. Леднева</w:t>
      </w:r>
    </w:p>
    <w:p w:rsidR="00161263" w:rsidRDefault="00161263" w:rsidP="00161263"/>
    <w:p w:rsidR="00161263" w:rsidRDefault="00161263" w:rsidP="00161263">
      <w:pPr>
        <w:sectPr w:rsidR="00161263">
          <w:pgSz w:w="15840" w:h="12240" w:orient="landscape"/>
          <w:pgMar w:top="851" w:right="1134" w:bottom="850" w:left="1134" w:header="720" w:footer="720" w:gutter="0"/>
          <w:cols w:space="720"/>
        </w:sectPr>
      </w:pPr>
    </w:p>
    <w:p w:rsidR="00161263" w:rsidRDefault="00161263" w:rsidP="00161263">
      <w:pPr>
        <w:ind w:firstLine="708"/>
        <w:sectPr w:rsidR="001612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263" w:rsidRPr="00B1090E" w:rsidRDefault="00161263" w:rsidP="00161263">
      <w:pPr>
        <w:widowControl w:val="0"/>
        <w:autoSpaceDE w:val="0"/>
        <w:autoSpaceDN w:val="0"/>
        <w:adjustRightInd w:val="0"/>
        <w:jc w:val="both"/>
      </w:pPr>
    </w:p>
    <w:p w:rsidR="00161263" w:rsidRPr="00932609" w:rsidRDefault="00161263" w:rsidP="00161263">
      <w:pPr>
        <w:tabs>
          <w:tab w:val="left" w:pos="8415"/>
          <w:tab w:val="left" w:pos="8685"/>
          <w:tab w:val="right" w:pos="13572"/>
        </w:tabs>
        <w:autoSpaceDE w:val="0"/>
        <w:autoSpaceDN w:val="0"/>
        <w:adjustRightInd w:val="0"/>
        <w:outlineLvl w:val="2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Pr="00932609">
        <w:rPr>
          <w:sz w:val="20"/>
          <w:szCs w:val="20"/>
        </w:rPr>
        <w:t xml:space="preserve">Приложение № 2 </w:t>
      </w:r>
    </w:p>
    <w:p w:rsidR="00161263" w:rsidRPr="00932609" w:rsidRDefault="00161263" w:rsidP="00161263">
      <w:pPr>
        <w:autoSpaceDE w:val="0"/>
        <w:autoSpaceDN w:val="0"/>
        <w:adjustRightInd w:val="0"/>
        <w:ind w:left="8460"/>
        <w:jc w:val="both"/>
        <w:outlineLvl w:val="2"/>
        <w:rPr>
          <w:sz w:val="20"/>
          <w:szCs w:val="20"/>
        </w:rPr>
      </w:pPr>
      <w:r w:rsidRPr="00932609">
        <w:rPr>
          <w:sz w:val="20"/>
          <w:szCs w:val="20"/>
        </w:rPr>
        <w:t>к  муниципальной  программе</w:t>
      </w:r>
      <w:r>
        <w:rPr>
          <w:sz w:val="20"/>
          <w:szCs w:val="20"/>
        </w:rPr>
        <w:t xml:space="preserve"> </w:t>
      </w:r>
      <w:r w:rsidRPr="00932609">
        <w:rPr>
          <w:sz w:val="20"/>
          <w:szCs w:val="20"/>
        </w:rPr>
        <w:t>«Обеспечение первичных мер пожарной безопасности</w:t>
      </w:r>
      <w:r>
        <w:rPr>
          <w:sz w:val="20"/>
          <w:szCs w:val="20"/>
        </w:rPr>
        <w:t xml:space="preserve"> </w:t>
      </w:r>
      <w:r w:rsidRPr="00932609">
        <w:rPr>
          <w:sz w:val="20"/>
          <w:szCs w:val="20"/>
        </w:rPr>
        <w:t xml:space="preserve"> в границах населенных  Юрьевского сельсовета»</w:t>
      </w:r>
    </w:p>
    <w:p w:rsidR="00161263" w:rsidRPr="00B1090E" w:rsidRDefault="00161263" w:rsidP="00161263"/>
    <w:p w:rsidR="00161263" w:rsidRPr="00B1090E" w:rsidRDefault="00161263" w:rsidP="00161263">
      <w:pPr>
        <w:jc w:val="center"/>
      </w:pPr>
      <w:r w:rsidRPr="00B1090E">
        <w:t>Ресурсное обеспечение и прогнозная оценка расходов на реализацию целей муниципальной  программы с учетом источников финансирования, в том числе по уровням бюджетной системы</w:t>
      </w:r>
    </w:p>
    <w:tbl>
      <w:tblPr>
        <w:tblW w:w="1340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778"/>
        <w:gridCol w:w="3622"/>
        <w:gridCol w:w="2615"/>
        <w:gridCol w:w="1417"/>
        <w:gridCol w:w="1368"/>
        <w:gridCol w:w="1260"/>
        <w:gridCol w:w="1341"/>
      </w:tblGrid>
      <w:tr w:rsidR="00161263" w:rsidRPr="00B1090E" w:rsidTr="00597413">
        <w:trPr>
          <w:trHeight w:val="697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  <w:rPr>
                <w:b/>
                <w:sz w:val="20"/>
                <w:szCs w:val="20"/>
              </w:rPr>
            </w:pPr>
            <w:r w:rsidRPr="00B1090E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</w:pPr>
            <w:r w:rsidRPr="00B1090E">
              <w:t>Наименование муниципальной программы,  муниципальной программы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</w:pPr>
            <w:r w:rsidRPr="00B1090E">
              <w:t>Ответственный исполнитель, соисполнители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</w:pPr>
            <w:r w:rsidRPr="00B1090E">
              <w:t>Оценка расходов</w:t>
            </w:r>
            <w:r w:rsidRPr="00B1090E">
              <w:br/>
              <w:t>(тыс. руб.), годы</w:t>
            </w:r>
          </w:p>
          <w:p w:rsidR="00161263" w:rsidRPr="00B1090E" w:rsidRDefault="00161263" w:rsidP="00597413"/>
          <w:p w:rsidR="00161263" w:rsidRPr="00B1090E" w:rsidRDefault="00161263" w:rsidP="00597413">
            <w:pPr>
              <w:jc w:val="right"/>
            </w:pPr>
          </w:p>
        </w:tc>
      </w:tr>
      <w:tr w:rsidR="00161263" w:rsidRPr="00B1090E" w:rsidTr="00597413">
        <w:trPr>
          <w:trHeight w:val="782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/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</w:pPr>
            <w:r w:rsidRPr="00B1090E">
              <w:t>202</w:t>
            </w:r>
            <w: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right"/>
            </w:pPr>
            <w:r w:rsidRPr="00B1090E">
              <w:t>202</w:t>
            </w:r>
            <w: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right"/>
            </w:pPr>
            <w:r w:rsidRPr="00B1090E">
              <w:t>202</w:t>
            </w: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jc w:val="right"/>
            </w:pPr>
            <w:r w:rsidRPr="00B1090E">
              <w:t xml:space="preserve">Итого на период </w:t>
            </w:r>
          </w:p>
          <w:p w:rsidR="00161263" w:rsidRPr="00B1090E" w:rsidRDefault="00161263" w:rsidP="00597413">
            <w:pPr>
              <w:spacing w:after="200" w:line="276" w:lineRule="auto"/>
              <w:jc w:val="right"/>
            </w:pPr>
            <w:r w:rsidRPr="00B1090E">
              <w:t>202</w:t>
            </w:r>
            <w:r>
              <w:t>2</w:t>
            </w:r>
            <w:r w:rsidRPr="00B1090E">
              <w:t>-202</w:t>
            </w:r>
            <w:r>
              <w:t>4</w:t>
            </w:r>
            <w:r w:rsidRPr="00B1090E">
              <w:t xml:space="preserve"> </w:t>
            </w:r>
          </w:p>
        </w:tc>
      </w:tr>
      <w:tr w:rsidR="00161263" w:rsidRPr="00B1090E" w:rsidTr="00597413">
        <w:trPr>
          <w:trHeight w:val="315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jc w:val="center"/>
              <w:rPr>
                <w:b/>
                <w:sz w:val="20"/>
                <w:szCs w:val="20"/>
              </w:rPr>
            </w:pPr>
            <w:r w:rsidRPr="00B1090E">
              <w:rPr>
                <w:b/>
                <w:sz w:val="20"/>
                <w:szCs w:val="20"/>
              </w:rPr>
              <w:t>Муниципальная программа</w:t>
            </w:r>
          </w:p>
          <w:p w:rsidR="00161263" w:rsidRPr="00B1090E" w:rsidRDefault="00161263" w:rsidP="00597413">
            <w:pPr>
              <w:jc w:val="center"/>
              <w:rPr>
                <w:b/>
                <w:sz w:val="20"/>
                <w:szCs w:val="20"/>
              </w:rPr>
            </w:pPr>
            <w:r w:rsidRPr="00B1090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Обеспечение первичных мер  пожарной безопасности в границах населенных пунктов Юрьевского  сельсовета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</w:rPr>
            </w:pPr>
            <w:r w:rsidRPr="00B1090E">
              <w:rPr>
                <w:b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b/>
                <w:sz w:val="23"/>
                <w:szCs w:val="23"/>
              </w:rPr>
            </w:pPr>
            <w:r w:rsidRPr="000C4434">
              <w:rPr>
                <w:b/>
                <w:sz w:val="23"/>
                <w:szCs w:val="23"/>
              </w:rPr>
              <w:t>403,9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b/>
                <w:sz w:val="23"/>
                <w:szCs w:val="23"/>
              </w:rPr>
            </w:pPr>
            <w:r w:rsidRPr="000C4434">
              <w:rPr>
                <w:b/>
                <w:sz w:val="23"/>
                <w:szCs w:val="23"/>
              </w:rPr>
              <w:t>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b/>
                <w:sz w:val="23"/>
                <w:szCs w:val="23"/>
              </w:rPr>
            </w:pPr>
            <w:r w:rsidRPr="000C4434">
              <w:rPr>
                <w:b/>
                <w:sz w:val="23"/>
                <w:szCs w:val="23"/>
              </w:rPr>
              <w:t>403,9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b/>
                <w:sz w:val="23"/>
                <w:szCs w:val="23"/>
              </w:rPr>
            </w:pPr>
            <w:r w:rsidRPr="000C4434">
              <w:rPr>
                <w:b/>
                <w:sz w:val="23"/>
                <w:szCs w:val="23"/>
              </w:rPr>
              <w:t>1211,7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федеральный бюджет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jc w:val="center"/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местный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403,9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403,9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1211,7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  <w:r w:rsidRPr="00B1090E">
              <w:rPr>
                <w:b/>
                <w:sz w:val="20"/>
                <w:szCs w:val="20"/>
              </w:rPr>
              <w:t>Мероприятие 1.1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Приобретение противопожарного инвентаря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  <w:r w:rsidRPr="00B1090E">
              <w:rPr>
                <w:b/>
                <w:sz w:val="20"/>
                <w:szCs w:val="20"/>
              </w:rPr>
              <w:t>Мероприятие 1.2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Содержание, ремонт и обслуживание  автомобиля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b/>
                <w:sz w:val="23"/>
                <w:szCs w:val="23"/>
              </w:rPr>
            </w:pPr>
            <w:r w:rsidRPr="000C4434">
              <w:rPr>
                <w:b/>
                <w:sz w:val="23"/>
                <w:szCs w:val="23"/>
              </w:rPr>
              <w:t>403,9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b/>
                <w:sz w:val="23"/>
                <w:szCs w:val="23"/>
              </w:rPr>
            </w:pPr>
            <w:r w:rsidRPr="000C4434">
              <w:rPr>
                <w:b/>
                <w:sz w:val="23"/>
                <w:szCs w:val="23"/>
              </w:rPr>
              <w:t>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b/>
                <w:sz w:val="23"/>
                <w:szCs w:val="23"/>
              </w:rPr>
            </w:pPr>
            <w:r w:rsidRPr="000C4434">
              <w:rPr>
                <w:b/>
                <w:sz w:val="23"/>
                <w:szCs w:val="23"/>
              </w:rPr>
              <w:t>403,9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b/>
                <w:sz w:val="23"/>
                <w:szCs w:val="23"/>
              </w:rPr>
            </w:pPr>
            <w:r w:rsidRPr="000C4434">
              <w:rPr>
                <w:b/>
                <w:sz w:val="23"/>
                <w:szCs w:val="23"/>
              </w:rPr>
              <w:t>1211,7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559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403,9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403,9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403,9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1211,7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  <w:r w:rsidRPr="00B1090E">
              <w:rPr>
                <w:b/>
                <w:sz w:val="20"/>
                <w:szCs w:val="20"/>
              </w:rPr>
              <w:t>Мероприятие 1.3</w:t>
            </w:r>
          </w:p>
        </w:tc>
        <w:tc>
          <w:tcPr>
            <w:tcW w:w="36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Приобретение, монтаж, обслуживание и ремонт систем оповещения населения, обслуживание и ремонт </w:t>
            </w:r>
            <w:r w:rsidRPr="00B1090E">
              <w:lastRenderedPageBreak/>
              <w:t>автоматических установок пожарной сигнализации.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lastRenderedPageBreak/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  <w:r w:rsidRPr="00B1090E">
              <w:rPr>
                <w:b/>
                <w:sz w:val="20"/>
                <w:szCs w:val="20"/>
              </w:rPr>
              <w:lastRenderedPageBreak/>
              <w:t>Мероприятие 1.4</w:t>
            </w: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Ремонт, очистка от снега подъездных путей к источникам противопожарного водоснабжения, установка указателей гидрантов и водоемов (</w:t>
            </w:r>
            <w:proofErr w:type="spellStart"/>
            <w:r w:rsidRPr="00B1090E">
              <w:t>водоисточников</w:t>
            </w:r>
            <w:proofErr w:type="spellEnd"/>
            <w:r w:rsidRPr="00B1090E">
              <w:t>).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300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603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1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  <w:r w:rsidRPr="00B1090E">
              <w:rPr>
                <w:b/>
                <w:sz w:val="20"/>
                <w:szCs w:val="20"/>
              </w:rPr>
              <w:t>Мероприятие 1.5</w:t>
            </w: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Создание защитных противопожарных полос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04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 том числе: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04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04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04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04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  <w:r w:rsidRPr="00B1090E">
              <w:rPr>
                <w:b/>
                <w:sz w:val="20"/>
                <w:szCs w:val="20"/>
              </w:rPr>
              <w:t>Мероприятие 1.6</w:t>
            </w:r>
          </w:p>
          <w:p w:rsidR="00161263" w:rsidRPr="00B1090E" w:rsidRDefault="00161263" w:rsidP="00597413">
            <w:pPr>
              <w:rPr>
                <w:b/>
                <w:sz w:val="20"/>
                <w:szCs w:val="20"/>
              </w:rPr>
            </w:pP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Приобретение  (изготовление) и распространение  плакатов, буклетов, памяток, листовок в области пожарной безопасности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04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в том числе: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04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04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  <w:tr w:rsidR="00161263" w:rsidRPr="00B1090E" w:rsidTr="00597413">
        <w:trPr>
          <w:trHeight w:val="104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pPr>
              <w:rPr>
                <w:b/>
              </w:rPr>
            </w:pPr>
          </w:p>
        </w:tc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/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B1090E" w:rsidRDefault="00161263" w:rsidP="00597413">
            <w:r w:rsidRPr="00B1090E"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263" w:rsidRPr="000C4434" w:rsidRDefault="00161263" w:rsidP="00597413">
            <w:pPr>
              <w:jc w:val="center"/>
              <w:rPr>
                <w:sz w:val="23"/>
                <w:szCs w:val="23"/>
              </w:rPr>
            </w:pPr>
            <w:r w:rsidRPr="000C4434">
              <w:rPr>
                <w:sz w:val="23"/>
                <w:szCs w:val="23"/>
              </w:rPr>
              <w:t>0,0</w:t>
            </w:r>
          </w:p>
        </w:tc>
      </w:tr>
    </w:tbl>
    <w:p w:rsidR="00161263" w:rsidRPr="00B1090E" w:rsidRDefault="00161263" w:rsidP="00161263">
      <w:pPr>
        <w:autoSpaceDE w:val="0"/>
        <w:autoSpaceDN w:val="0"/>
        <w:adjustRightInd w:val="0"/>
        <w:outlineLvl w:val="2"/>
      </w:pPr>
    </w:p>
    <w:p w:rsidR="00161263" w:rsidRPr="00B1090E" w:rsidRDefault="00161263" w:rsidP="00161263"/>
    <w:p w:rsidR="00161263" w:rsidRPr="00B1090E" w:rsidRDefault="00161263" w:rsidP="00161263">
      <w:pPr>
        <w:widowControl w:val="0"/>
        <w:autoSpaceDE w:val="0"/>
        <w:autoSpaceDN w:val="0"/>
        <w:adjustRightInd w:val="0"/>
        <w:jc w:val="both"/>
      </w:pPr>
      <w:bookmarkStart w:id="0" w:name="_GoBack"/>
      <w:r w:rsidRPr="00B1090E">
        <w:t xml:space="preserve">                          </w:t>
      </w:r>
      <w:bookmarkEnd w:id="0"/>
      <w:r w:rsidRPr="00B1090E">
        <w:t xml:space="preserve"> Глава Юрьевского сельсовета                                                  И.М. Леднева         </w:t>
      </w:r>
    </w:p>
    <w:p w:rsidR="00161263" w:rsidRPr="00B1090E" w:rsidRDefault="00161263" w:rsidP="00161263">
      <w:pPr>
        <w:widowControl w:val="0"/>
        <w:autoSpaceDE w:val="0"/>
        <w:autoSpaceDN w:val="0"/>
        <w:adjustRightInd w:val="0"/>
        <w:jc w:val="both"/>
      </w:pPr>
    </w:p>
    <w:p w:rsidR="00161263" w:rsidRPr="00B1090E" w:rsidRDefault="00161263" w:rsidP="00161263">
      <w:pPr>
        <w:widowControl w:val="0"/>
        <w:autoSpaceDE w:val="0"/>
        <w:autoSpaceDN w:val="0"/>
        <w:adjustRightInd w:val="0"/>
        <w:jc w:val="both"/>
      </w:pPr>
    </w:p>
    <w:p w:rsidR="00161263" w:rsidRPr="00926A1E" w:rsidRDefault="00161263" w:rsidP="00161263">
      <w:pPr>
        <w:autoSpaceDE w:val="0"/>
        <w:autoSpaceDN w:val="0"/>
        <w:adjustRightInd w:val="0"/>
        <w:rPr>
          <w:sz w:val="20"/>
          <w:szCs w:val="20"/>
        </w:rPr>
      </w:pPr>
    </w:p>
    <w:p w:rsidR="00161263" w:rsidRPr="00926A1E" w:rsidRDefault="00161263" w:rsidP="00161263">
      <w:pPr>
        <w:autoSpaceDE w:val="0"/>
        <w:autoSpaceDN w:val="0"/>
        <w:adjustRightInd w:val="0"/>
        <w:rPr>
          <w:sz w:val="20"/>
          <w:szCs w:val="20"/>
        </w:rPr>
      </w:pPr>
    </w:p>
    <w:p w:rsidR="00161263" w:rsidRPr="00926A1E" w:rsidRDefault="00161263" w:rsidP="00161263">
      <w:pPr>
        <w:autoSpaceDE w:val="0"/>
        <w:autoSpaceDN w:val="0"/>
        <w:adjustRightInd w:val="0"/>
        <w:rPr>
          <w:sz w:val="20"/>
          <w:szCs w:val="20"/>
        </w:rPr>
      </w:pPr>
    </w:p>
    <w:p w:rsidR="00161263" w:rsidRPr="00926A1E" w:rsidRDefault="00161263" w:rsidP="00161263">
      <w:pPr>
        <w:autoSpaceDE w:val="0"/>
        <w:autoSpaceDN w:val="0"/>
        <w:adjustRightInd w:val="0"/>
        <w:rPr>
          <w:sz w:val="20"/>
          <w:szCs w:val="20"/>
        </w:rPr>
      </w:pPr>
    </w:p>
    <w:p w:rsidR="00161263" w:rsidRPr="00926A1E" w:rsidRDefault="00161263" w:rsidP="00161263">
      <w:pPr>
        <w:autoSpaceDE w:val="0"/>
        <w:autoSpaceDN w:val="0"/>
        <w:adjustRightInd w:val="0"/>
        <w:rPr>
          <w:sz w:val="20"/>
          <w:szCs w:val="20"/>
        </w:rPr>
      </w:pPr>
    </w:p>
    <w:p w:rsidR="00161263" w:rsidRPr="00B1090E" w:rsidRDefault="00161263" w:rsidP="00161263">
      <w:pPr>
        <w:widowControl w:val="0"/>
        <w:autoSpaceDE w:val="0"/>
        <w:autoSpaceDN w:val="0"/>
        <w:adjustRightInd w:val="0"/>
        <w:jc w:val="both"/>
      </w:pPr>
    </w:p>
    <w:p w:rsidR="00DB6C9E" w:rsidRDefault="00DB6C9E" w:rsidP="00161263">
      <w:pPr>
        <w:ind w:firstLine="708"/>
      </w:pPr>
    </w:p>
    <w:sectPr w:rsidR="00DB6C9E" w:rsidSect="00563CEE">
      <w:pgSz w:w="15840" w:h="12240" w:orient="landscape"/>
      <w:pgMar w:top="851" w:right="1134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5888"/>
    <w:multiLevelType w:val="hybridMultilevel"/>
    <w:tmpl w:val="F2E26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032F00"/>
    <w:multiLevelType w:val="multilevel"/>
    <w:tmpl w:val="BFF4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77"/>
    <w:rsid w:val="00161263"/>
    <w:rsid w:val="00C17E77"/>
    <w:rsid w:val="00DB6C9E"/>
    <w:rsid w:val="00EA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"/>
    <w:link w:val="a4"/>
    <w:uiPriority w:val="99"/>
    <w:semiHidden/>
    <w:locked/>
    <w:rsid w:val="00161263"/>
    <w:rPr>
      <w:rFonts w:ascii="Helvetica" w:hAnsi="Helvetica" w:cs="Helvetica"/>
      <w:color w:val="000000"/>
      <w:sz w:val="20"/>
      <w:szCs w:val="20"/>
    </w:rPr>
  </w:style>
  <w:style w:type="paragraph" w:styleId="a4">
    <w:name w:val="Normal (Web)"/>
    <w:aliases w:val="Обычный (Web),Обычный (Web)1"/>
    <w:basedOn w:val="a"/>
    <w:link w:val="a3"/>
    <w:uiPriority w:val="99"/>
    <w:semiHidden/>
    <w:unhideWhenUsed/>
    <w:qFormat/>
    <w:rsid w:val="00161263"/>
    <w:pPr>
      <w:tabs>
        <w:tab w:val="center" w:pos="4677"/>
        <w:tab w:val="right" w:pos="9355"/>
      </w:tabs>
    </w:pPr>
    <w:rPr>
      <w:rFonts w:ascii="Helvetica" w:eastAsiaTheme="minorHAnsi" w:hAnsi="Helvetica" w:cs="Helvetica"/>
      <w:color w:val="000000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161263"/>
    <w:rPr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161263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61263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1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1612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16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1612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16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3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A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Web)1 Знак"/>
    <w:link w:val="a4"/>
    <w:uiPriority w:val="99"/>
    <w:semiHidden/>
    <w:locked/>
    <w:rsid w:val="00161263"/>
    <w:rPr>
      <w:rFonts w:ascii="Helvetica" w:hAnsi="Helvetica" w:cs="Helvetica"/>
      <w:color w:val="000000"/>
      <w:sz w:val="20"/>
      <w:szCs w:val="20"/>
    </w:rPr>
  </w:style>
  <w:style w:type="paragraph" w:styleId="a4">
    <w:name w:val="Normal (Web)"/>
    <w:aliases w:val="Обычный (Web),Обычный (Web)1"/>
    <w:basedOn w:val="a"/>
    <w:link w:val="a3"/>
    <w:uiPriority w:val="99"/>
    <w:semiHidden/>
    <w:unhideWhenUsed/>
    <w:qFormat/>
    <w:rsid w:val="00161263"/>
    <w:pPr>
      <w:tabs>
        <w:tab w:val="center" w:pos="4677"/>
        <w:tab w:val="right" w:pos="9355"/>
      </w:tabs>
    </w:pPr>
    <w:rPr>
      <w:rFonts w:ascii="Helvetica" w:eastAsiaTheme="minorHAnsi" w:hAnsi="Helvetica" w:cs="Helvetica"/>
      <w:color w:val="000000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161263"/>
    <w:rPr>
      <w:sz w:val="24"/>
      <w:szCs w:val="24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161263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61263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161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1612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16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16126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16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3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3574</Words>
  <Characters>20373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4</cp:revision>
  <cp:lastPrinted>2021-11-11T06:41:00Z</cp:lastPrinted>
  <dcterms:created xsi:type="dcterms:W3CDTF">2021-11-11T05:59:00Z</dcterms:created>
  <dcterms:modified xsi:type="dcterms:W3CDTF">2021-11-11T06:44:00Z</dcterms:modified>
</cp:coreProperties>
</file>