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64851" w14:textId="1366A1DC" w:rsidR="00AE7F58" w:rsidRPr="004C2B66" w:rsidRDefault="00AE7F58" w:rsidP="00D4037B">
      <w:pPr>
        <w:ind w:firstLine="709"/>
        <w:jc w:val="center"/>
        <w:rPr>
          <w:rFonts w:ascii="Arial" w:hAnsi="Arial" w:cs="Arial"/>
        </w:rPr>
      </w:pPr>
      <w:r w:rsidRPr="004C2B66">
        <w:rPr>
          <w:rFonts w:ascii="Arial" w:hAnsi="Arial" w:cs="Arial"/>
        </w:rPr>
        <w:t>АДМИНИСТРАЦИЯ БОГОТОЛЬСКОГО РАЙОНА</w:t>
      </w:r>
    </w:p>
    <w:p w14:paraId="07D12353" w14:textId="77777777" w:rsidR="00AE7F58" w:rsidRPr="004C2B66" w:rsidRDefault="00AE7F58" w:rsidP="00D4037B">
      <w:pPr>
        <w:jc w:val="center"/>
        <w:rPr>
          <w:rFonts w:ascii="Arial" w:hAnsi="Arial" w:cs="Arial"/>
        </w:rPr>
      </w:pPr>
      <w:r w:rsidRPr="004C2B66">
        <w:rPr>
          <w:rFonts w:ascii="Arial" w:hAnsi="Arial" w:cs="Arial"/>
        </w:rPr>
        <w:t>КРАСНОЯРСКОГО КРАЯ</w:t>
      </w:r>
    </w:p>
    <w:p w14:paraId="7D44CDBD" w14:textId="77777777" w:rsidR="00AE7F58" w:rsidRPr="004C2B66" w:rsidRDefault="00AE7F58" w:rsidP="00AE7F58">
      <w:pPr>
        <w:jc w:val="center"/>
        <w:rPr>
          <w:rFonts w:ascii="Arial" w:hAnsi="Arial" w:cs="Arial"/>
        </w:rPr>
      </w:pPr>
    </w:p>
    <w:p w14:paraId="5395BA67" w14:textId="77777777" w:rsidR="00AE7F58" w:rsidRPr="004C2B66" w:rsidRDefault="00AE7F58" w:rsidP="00AE7F58">
      <w:pPr>
        <w:jc w:val="center"/>
        <w:rPr>
          <w:rFonts w:ascii="Arial" w:hAnsi="Arial" w:cs="Arial"/>
        </w:rPr>
      </w:pPr>
      <w:r w:rsidRPr="004C2B66">
        <w:rPr>
          <w:rFonts w:ascii="Arial" w:hAnsi="Arial" w:cs="Arial"/>
        </w:rPr>
        <w:t>ПОСТАНОВЛЕНИЕ</w:t>
      </w:r>
    </w:p>
    <w:p w14:paraId="321CED3E" w14:textId="77777777" w:rsidR="00AE7F58" w:rsidRPr="004C2B66" w:rsidRDefault="00AE7F58" w:rsidP="00AE7F58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9"/>
        <w:gridCol w:w="3086"/>
        <w:gridCol w:w="3072"/>
      </w:tblGrid>
      <w:tr w:rsidR="00AE7F58" w:rsidRPr="004C2B66" w14:paraId="1624C624" w14:textId="77777777" w:rsidTr="000A1B3F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1AC6259D" w14:textId="77777777" w:rsidR="00AE7F58" w:rsidRPr="004C2B66" w:rsidRDefault="00AE7F58" w:rsidP="000A1B3F">
            <w:pPr>
              <w:jc w:val="both"/>
              <w:rPr>
                <w:rFonts w:ascii="Arial" w:hAnsi="Arial" w:cs="Arial"/>
              </w:rPr>
            </w:pPr>
            <w:r w:rsidRPr="004C2B66">
              <w:rPr>
                <w:rFonts w:ascii="Arial" w:hAnsi="Arial" w:cs="Arial"/>
              </w:rPr>
              <w:t>«28» февраля 2023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3E9DB374" w14:textId="77777777" w:rsidR="00AE7F58" w:rsidRPr="004C2B66" w:rsidRDefault="00AE7F58" w:rsidP="000A1B3F">
            <w:pPr>
              <w:jc w:val="center"/>
              <w:rPr>
                <w:rFonts w:ascii="Arial" w:hAnsi="Arial" w:cs="Arial"/>
              </w:rPr>
            </w:pPr>
            <w:r w:rsidRPr="004C2B66">
              <w:rPr>
                <w:rFonts w:ascii="Arial" w:hAnsi="Arial" w:cs="Arial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14:paraId="42FA448E" w14:textId="77777777" w:rsidR="00AE7F58" w:rsidRPr="004C2B66" w:rsidRDefault="00AE7F58" w:rsidP="000A1B3F">
            <w:pPr>
              <w:jc w:val="right"/>
              <w:rPr>
                <w:rFonts w:ascii="Arial" w:hAnsi="Arial" w:cs="Arial"/>
              </w:rPr>
            </w:pPr>
            <w:r w:rsidRPr="004C2B66">
              <w:rPr>
                <w:rFonts w:ascii="Arial" w:eastAsia="Segoe UI Symbol" w:hAnsi="Arial" w:cs="Arial"/>
              </w:rPr>
              <w:t>№</w:t>
            </w:r>
            <w:r w:rsidRPr="004C2B66">
              <w:rPr>
                <w:rFonts w:ascii="Arial" w:hAnsi="Arial" w:cs="Arial"/>
              </w:rPr>
              <w:t xml:space="preserve"> 80-п</w:t>
            </w:r>
          </w:p>
        </w:tc>
      </w:tr>
    </w:tbl>
    <w:p w14:paraId="1BD222A8" w14:textId="77777777" w:rsidR="00AE7F58" w:rsidRPr="004C2B66" w:rsidRDefault="00AE7F58" w:rsidP="00AE7F58">
      <w:pPr>
        <w:ind w:firstLine="851"/>
        <w:jc w:val="both"/>
        <w:rPr>
          <w:rFonts w:ascii="Arial" w:hAnsi="Arial" w:cs="Arial"/>
        </w:rPr>
      </w:pPr>
    </w:p>
    <w:p w14:paraId="678836C2" w14:textId="3BF79BC5" w:rsidR="00AE7F58" w:rsidRDefault="00AE7F58" w:rsidP="00AE7F5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C2B66">
        <w:rPr>
          <w:rFonts w:ascii="Arial" w:hAnsi="Arial" w:cs="Arial"/>
        </w:rPr>
        <w:t>О Координационном совете по развитию российского движения детей и молодёжи в Боготольском районе</w:t>
      </w:r>
    </w:p>
    <w:p w14:paraId="251FB11B" w14:textId="4BDA18CC" w:rsidR="00AE7F58" w:rsidRDefault="00AE7F58" w:rsidP="00AE7F5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14:paraId="08F62899" w14:textId="0BEDE337" w:rsidR="00AE7F58" w:rsidRPr="004C2B66" w:rsidRDefault="00AE7F58" w:rsidP="00AE7F5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(в ред. постановлений администрации Боготольского района от 13.02.2024 № 57-п</w:t>
      </w:r>
      <w:r w:rsidR="00C438A3">
        <w:rPr>
          <w:rFonts w:ascii="Arial" w:hAnsi="Arial" w:cs="Arial"/>
          <w:i/>
        </w:rPr>
        <w:t>;</w:t>
      </w:r>
      <w:r w:rsidR="00C438A3" w:rsidRPr="00C438A3">
        <w:rPr>
          <w:rFonts w:ascii="Arial" w:hAnsi="Arial" w:cs="Arial"/>
          <w:i/>
        </w:rPr>
        <w:t xml:space="preserve"> </w:t>
      </w:r>
      <w:r w:rsidR="00C438A3">
        <w:rPr>
          <w:rFonts w:ascii="Arial" w:hAnsi="Arial" w:cs="Arial"/>
          <w:i/>
        </w:rPr>
        <w:t>от 02.07.2025 № 250-п</w:t>
      </w:r>
      <w:r>
        <w:rPr>
          <w:rFonts w:ascii="Arial" w:hAnsi="Arial" w:cs="Arial"/>
          <w:i/>
        </w:rPr>
        <w:t>)</w:t>
      </w:r>
    </w:p>
    <w:p w14:paraId="6FA9A55D" w14:textId="77777777" w:rsidR="00AE7F58" w:rsidRPr="004C2B66" w:rsidRDefault="00AE7F58" w:rsidP="00AE7F58">
      <w:pPr>
        <w:tabs>
          <w:tab w:val="left" w:pos="993"/>
        </w:tabs>
        <w:ind w:firstLine="851"/>
        <w:jc w:val="both"/>
        <w:rPr>
          <w:rFonts w:ascii="Arial" w:hAnsi="Arial" w:cs="Arial"/>
        </w:rPr>
      </w:pPr>
    </w:p>
    <w:p w14:paraId="5A39C869" w14:textId="77777777" w:rsidR="00AE7F58" w:rsidRPr="004C2B66" w:rsidRDefault="00AE7F58" w:rsidP="00AE7F58">
      <w:pPr>
        <w:ind w:firstLine="709"/>
        <w:jc w:val="both"/>
        <w:rPr>
          <w:rFonts w:ascii="Arial" w:hAnsi="Arial" w:cs="Arial"/>
        </w:rPr>
      </w:pPr>
      <w:r w:rsidRPr="004C2B66">
        <w:rPr>
          <w:rFonts w:ascii="Arial" w:hAnsi="Arial" w:cs="Arial"/>
        </w:rPr>
        <w:t>В целях эффективного взаимодействия органов местного самоуправления Боготольского района и общественных организаций по поддержке и развитию российского движения детей и молодежи в Боготольском районе, в соответствие со статьей 6 Федерального закона от 14.07.2022 № 261-ФЗ «О российском движении детей и молодежи», руководствуясь ст. 18 Устава Боготольского района,</w:t>
      </w:r>
    </w:p>
    <w:p w14:paraId="75CA4613" w14:textId="77777777" w:rsidR="00AE7F58" w:rsidRPr="004C2B66" w:rsidRDefault="00AE7F58" w:rsidP="00AE7F58">
      <w:pPr>
        <w:tabs>
          <w:tab w:val="left" w:pos="993"/>
        </w:tabs>
        <w:ind w:firstLine="709"/>
        <w:rPr>
          <w:rFonts w:ascii="Arial" w:hAnsi="Arial" w:cs="Arial"/>
        </w:rPr>
      </w:pPr>
      <w:r w:rsidRPr="004C2B66">
        <w:rPr>
          <w:rFonts w:ascii="Arial" w:hAnsi="Arial" w:cs="Arial"/>
        </w:rPr>
        <w:t>ПОСТАНОВЛЯЮ:</w:t>
      </w:r>
    </w:p>
    <w:p w14:paraId="6BEF3040" w14:textId="77777777" w:rsidR="00AE7F58" w:rsidRPr="004C2B66" w:rsidRDefault="00AE7F58" w:rsidP="00AE7F58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4C2B66">
        <w:rPr>
          <w:rFonts w:ascii="Arial" w:hAnsi="Arial" w:cs="Arial"/>
        </w:rPr>
        <w:t>Образовать Координационный совет по развитию российского движения детей и молодежи в Боготольском районе (далее - Координационный совет).</w:t>
      </w:r>
    </w:p>
    <w:p w14:paraId="521AF013" w14:textId="77777777" w:rsidR="00AE7F58" w:rsidRPr="004C2B66" w:rsidRDefault="00AE7F58" w:rsidP="00AE7F58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4C2B66">
        <w:rPr>
          <w:rFonts w:ascii="Arial" w:hAnsi="Arial" w:cs="Arial"/>
        </w:rPr>
        <w:t>Утвердить Положение о Координационном совете согласно приложению № 1 к настоящему постановлению.</w:t>
      </w:r>
    </w:p>
    <w:p w14:paraId="6E78E73C" w14:textId="77777777" w:rsidR="00AE7F58" w:rsidRPr="004C2B66" w:rsidRDefault="00AE7F58" w:rsidP="00AE7F58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4C2B66">
        <w:rPr>
          <w:rFonts w:ascii="Arial" w:hAnsi="Arial" w:cs="Arial"/>
        </w:rPr>
        <w:t>Утвердить состав Координационного совета согласно приложению № 2 к настоящему постановлению.</w:t>
      </w:r>
    </w:p>
    <w:p w14:paraId="2F4BDCF0" w14:textId="77777777" w:rsidR="00AE7F58" w:rsidRPr="004C2B66" w:rsidRDefault="00AE7F58" w:rsidP="00AE7F58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2B66">
        <w:rPr>
          <w:rFonts w:ascii="Arial" w:hAnsi="Arial" w:cs="Arial"/>
          <w:sz w:val="24"/>
          <w:szCs w:val="24"/>
        </w:rPr>
        <w:t xml:space="preserve">Контроль над выполнением настоящего постановления возложить на заместителя Главы района по общим вопросам М.Г. </w:t>
      </w:r>
      <w:proofErr w:type="spellStart"/>
      <w:r w:rsidRPr="004C2B66">
        <w:rPr>
          <w:rFonts w:ascii="Arial" w:hAnsi="Arial" w:cs="Arial"/>
          <w:sz w:val="24"/>
          <w:szCs w:val="24"/>
        </w:rPr>
        <w:t>Коноваленкову</w:t>
      </w:r>
      <w:proofErr w:type="spellEnd"/>
      <w:r w:rsidRPr="004C2B66">
        <w:rPr>
          <w:rFonts w:ascii="Arial" w:hAnsi="Arial" w:cs="Arial"/>
          <w:sz w:val="24"/>
          <w:szCs w:val="24"/>
        </w:rPr>
        <w:t>.</w:t>
      </w:r>
    </w:p>
    <w:p w14:paraId="0C67ABA6" w14:textId="77777777" w:rsidR="00AE7F58" w:rsidRPr="004C2B66" w:rsidRDefault="00AE7F58" w:rsidP="00AE7F58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2B66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5">
        <w:r w:rsidRPr="004C2B66">
          <w:rPr>
            <w:rStyle w:val="a4"/>
            <w:rFonts w:ascii="Arial" w:hAnsi="Arial" w:cs="Arial"/>
            <w:sz w:val="24"/>
            <w:szCs w:val="24"/>
          </w:rPr>
          <w:t>www.bogotol-r.ru</w:t>
        </w:r>
      </w:hyperlink>
      <w:r w:rsidRPr="004C2B66">
        <w:rPr>
          <w:rFonts w:ascii="Arial" w:hAnsi="Arial" w:cs="Arial"/>
          <w:sz w:val="24"/>
          <w:szCs w:val="24"/>
        </w:rPr>
        <w:t>.</w:t>
      </w:r>
    </w:p>
    <w:p w14:paraId="0030A539" w14:textId="77777777" w:rsidR="00AE7F58" w:rsidRPr="004C2B66" w:rsidRDefault="00AE7F58" w:rsidP="00AE7F58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2B66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653F2BBC" w14:textId="77777777" w:rsidR="00AE7F58" w:rsidRPr="004C2B66" w:rsidRDefault="00AE7F58" w:rsidP="00AE7F58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14:paraId="437DB5B2" w14:textId="77777777" w:rsidR="00AE7F58" w:rsidRPr="004C2B66" w:rsidRDefault="00AE7F58" w:rsidP="00AE7F58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14:paraId="48B05331" w14:textId="77777777" w:rsidR="00AE7F58" w:rsidRPr="004C2B66" w:rsidRDefault="00AE7F58" w:rsidP="00AE7F58">
      <w:pPr>
        <w:jc w:val="both"/>
        <w:rPr>
          <w:rFonts w:ascii="Arial" w:hAnsi="Arial" w:cs="Arial"/>
        </w:rPr>
      </w:pPr>
      <w:r w:rsidRPr="004C2B66">
        <w:rPr>
          <w:rFonts w:ascii="Arial" w:hAnsi="Arial" w:cs="Arial"/>
        </w:rPr>
        <w:t>Исполняющий полномочия</w:t>
      </w:r>
    </w:p>
    <w:p w14:paraId="2F745D5D" w14:textId="77777777" w:rsidR="00AE7F58" w:rsidRPr="004C2B66" w:rsidRDefault="00AE7F58" w:rsidP="00AE7F58">
      <w:pPr>
        <w:jc w:val="both"/>
        <w:rPr>
          <w:rFonts w:ascii="Arial" w:hAnsi="Arial" w:cs="Arial"/>
        </w:rPr>
      </w:pPr>
      <w:r w:rsidRPr="004C2B66">
        <w:rPr>
          <w:rFonts w:ascii="Arial" w:hAnsi="Arial" w:cs="Arial"/>
        </w:rPr>
        <w:t>Главы Боготольского района</w:t>
      </w:r>
      <w:r w:rsidRPr="004C2B66">
        <w:rPr>
          <w:rFonts w:ascii="Arial" w:hAnsi="Arial" w:cs="Arial"/>
        </w:rPr>
        <w:tab/>
      </w:r>
      <w:r w:rsidRPr="004C2B66">
        <w:rPr>
          <w:rFonts w:ascii="Arial" w:hAnsi="Arial" w:cs="Arial"/>
        </w:rPr>
        <w:tab/>
      </w:r>
      <w:r w:rsidRPr="004C2B66">
        <w:rPr>
          <w:rFonts w:ascii="Arial" w:hAnsi="Arial" w:cs="Arial"/>
        </w:rPr>
        <w:tab/>
      </w:r>
      <w:r w:rsidRPr="004C2B66">
        <w:rPr>
          <w:rFonts w:ascii="Arial" w:hAnsi="Arial" w:cs="Arial"/>
        </w:rPr>
        <w:tab/>
      </w:r>
      <w:r w:rsidRPr="004C2B66">
        <w:rPr>
          <w:rFonts w:ascii="Arial" w:hAnsi="Arial" w:cs="Arial"/>
        </w:rPr>
        <w:tab/>
      </w:r>
      <w:r w:rsidRPr="004C2B66">
        <w:rPr>
          <w:rFonts w:ascii="Arial" w:hAnsi="Arial" w:cs="Arial"/>
        </w:rPr>
        <w:tab/>
        <w:t>Н.В. Бакуневич</w:t>
      </w:r>
    </w:p>
    <w:p w14:paraId="1E2E751B" w14:textId="77777777" w:rsidR="00AE7F58" w:rsidRPr="004C2B66" w:rsidRDefault="00AE7F58" w:rsidP="00AE7F58">
      <w:pPr>
        <w:ind w:firstLine="4962"/>
        <w:jc w:val="right"/>
        <w:rPr>
          <w:rFonts w:ascii="Arial" w:hAnsi="Arial" w:cs="Arial"/>
        </w:rPr>
      </w:pPr>
    </w:p>
    <w:p w14:paraId="774F48C0" w14:textId="77777777" w:rsidR="00AE7F58" w:rsidRPr="004C2B66" w:rsidRDefault="00AE7F58" w:rsidP="00AE7F58">
      <w:pPr>
        <w:ind w:firstLine="4962"/>
        <w:jc w:val="right"/>
        <w:rPr>
          <w:rFonts w:ascii="Arial" w:hAnsi="Arial" w:cs="Arial"/>
        </w:rPr>
      </w:pPr>
    </w:p>
    <w:p w14:paraId="1E011021" w14:textId="37A6D394" w:rsidR="00AE7F58" w:rsidRDefault="00AE7F58" w:rsidP="00AE7F58">
      <w:pPr>
        <w:shd w:val="clear" w:color="auto" w:fill="FFFFFF"/>
        <w:tabs>
          <w:tab w:val="left" w:pos="5812"/>
        </w:tabs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</w:t>
      </w:r>
    </w:p>
    <w:p w14:paraId="2E7327E8" w14:textId="02A92A3E" w:rsidR="00AE7F58" w:rsidRDefault="00AE7F58" w:rsidP="00B224E3">
      <w:pPr>
        <w:shd w:val="clear" w:color="auto" w:fill="FFFFFF"/>
        <w:tabs>
          <w:tab w:val="left" w:pos="5529"/>
        </w:tabs>
        <w:jc w:val="right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ab/>
        <w:t xml:space="preserve">  Приложение № 1</w:t>
      </w:r>
    </w:p>
    <w:p w14:paraId="12CEA9A7" w14:textId="77777777" w:rsidR="00AE7F58" w:rsidRDefault="00AE7F58" w:rsidP="00B224E3">
      <w:pPr>
        <w:shd w:val="clear" w:color="auto" w:fill="FFFFFF"/>
        <w:tabs>
          <w:tab w:val="left" w:pos="6521"/>
        </w:tabs>
        <w:jc w:val="right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к постановлению администрации</w:t>
      </w:r>
    </w:p>
    <w:p w14:paraId="1D4F3241" w14:textId="77777777" w:rsidR="00AE7F58" w:rsidRDefault="00AE7F58" w:rsidP="00B224E3">
      <w:pPr>
        <w:shd w:val="clear" w:color="auto" w:fill="FFFFFF"/>
        <w:tabs>
          <w:tab w:val="left" w:pos="5812"/>
        </w:tabs>
        <w:jc w:val="right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Боготольского района</w:t>
      </w:r>
    </w:p>
    <w:p w14:paraId="02479F24" w14:textId="77777777" w:rsidR="00AE7F58" w:rsidRDefault="00AE7F58" w:rsidP="00B224E3">
      <w:pPr>
        <w:shd w:val="clear" w:color="auto" w:fill="FFFFFF"/>
        <w:tabs>
          <w:tab w:val="left" w:pos="6521"/>
        </w:tabs>
        <w:jc w:val="right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от 13.02.2024 № 57-п</w:t>
      </w:r>
    </w:p>
    <w:p w14:paraId="10B0CC0C" w14:textId="77777777" w:rsidR="00AE7F58" w:rsidRDefault="00AE7F58" w:rsidP="00B224E3">
      <w:pPr>
        <w:shd w:val="clear" w:color="auto" w:fill="FFFFFF"/>
        <w:tabs>
          <w:tab w:val="left" w:pos="6521"/>
        </w:tabs>
        <w:jc w:val="right"/>
        <w:rPr>
          <w:rFonts w:ascii="Arial" w:hAnsi="Arial" w:cs="Arial"/>
          <w:color w:val="1A1A1A"/>
        </w:rPr>
      </w:pPr>
    </w:p>
    <w:p w14:paraId="6990A307" w14:textId="77777777" w:rsidR="00AE7F58" w:rsidRDefault="00AE7F58" w:rsidP="00AE7F58">
      <w:pPr>
        <w:shd w:val="clear" w:color="auto" w:fill="FFFFFF"/>
        <w:tabs>
          <w:tab w:val="left" w:pos="6521"/>
        </w:tabs>
        <w:jc w:val="center"/>
        <w:rPr>
          <w:rFonts w:ascii="Arial" w:hAnsi="Arial" w:cs="Arial"/>
          <w:color w:val="1A1A1A"/>
        </w:rPr>
      </w:pPr>
    </w:p>
    <w:p w14:paraId="6CCB3D00" w14:textId="77777777" w:rsidR="00AE7F58" w:rsidRDefault="00AE7F58" w:rsidP="00AE7F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Положение</w:t>
      </w:r>
    </w:p>
    <w:p w14:paraId="4BF013B3" w14:textId="77777777" w:rsidR="00AE7F58" w:rsidRDefault="00AE7F58" w:rsidP="00D4037B">
      <w:pPr>
        <w:tabs>
          <w:tab w:val="left" w:pos="9639"/>
        </w:tabs>
        <w:ind w:firstLine="709"/>
        <w:jc w:val="center"/>
        <w:rPr>
          <w:rFonts w:ascii="Arial" w:hAnsi="Arial" w:cs="Arial"/>
          <w:b/>
        </w:rPr>
      </w:pPr>
      <w:bookmarkStart w:id="0" w:name="_Hlk147488194"/>
      <w:r>
        <w:rPr>
          <w:rFonts w:ascii="Arial" w:hAnsi="Arial" w:cs="Arial"/>
          <w:b/>
          <w:bCs/>
        </w:rPr>
        <w:t>О Координационном совете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Боготольского района Красноярского края</w:t>
      </w:r>
      <w:bookmarkEnd w:id="0"/>
      <w:r>
        <w:rPr>
          <w:rFonts w:ascii="Arial" w:hAnsi="Arial" w:cs="Arial"/>
          <w:b/>
        </w:rPr>
        <w:t xml:space="preserve"> </w:t>
      </w:r>
    </w:p>
    <w:p w14:paraId="543086AE" w14:textId="77777777" w:rsidR="00AE7F58" w:rsidRDefault="00AE7F58" w:rsidP="00AE7F58">
      <w:pPr>
        <w:tabs>
          <w:tab w:val="left" w:pos="9639"/>
        </w:tabs>
        <w:ind w:firstLine="851"/>
        <w:jc w:val="center"/>
        <w:rPr>
          <w:rFonts w:ascii="Arial" w:hAnsi="Arial" w:cs="Arial"/>
          <w:b/>
        </w:rPr>
      </w:pPr>
    </w:p>
    <w:p w14:paraId="64AB9414" w14:textId="77777777" w:rsidR="00AE7F58" w:rsidRDefault="00AE7F58" w:rsidP="00AE7F58">
      <w:pPr>
        <w:tabs>
          <w:tab w:val="left" w:pos="9639"/>
        </w:tabs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Общие положения</w:t>
      </w:r>
    </w:p>
    <w:p w14:paraId="255CBF6C" w14:textId="77777777" w:rsidR="00AE7F58" w:rsidRDefault="00AE7F58" w:rsidP="00AE7F58">
      <w:pPr>
        <w:tabs>
          <w:tab w:val="left" w:pos="9639"/>
        </w:tabs>
        <w:ind w:firstLine="851"/>
        <w:jc w:val="center"/>
        <w:rPr>
          <w:rFonts w:ascii="Arial" w:hAnsi="Arial" w:cs="Arial"/>
          <w:b/>
        </w:rPr>
      </w:pPr>
    </w:p>
    <w:p w14:paraId="72286B3F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1.1 В целях реализации статьи 6 Федерального закона </w:t>
      </w:r>
      <w:r>
        <w:rPr>
          <w:rFonts w:ascii="Arial" w:hAnsi="Arial" w:cs="Arial"/>
        </w:rPr>
        <w:br/>
        <w:t xml:space="preserve">от 14.07.2022 г. № 261-ФЗ «О российском движении детей и молодежи» (далее – Федеральный закон № 261-ФЗ) создается Координационный совет 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t xml:space="preserve">по взаимодействию с Общероссийским общественно-государственным движением детей и молодежи «Движение первых» (далее – Движение), </w:t>
      </w:r>
      <w:r>
        <w:rPr>
          <w:rFonts w:ascii="Arial" w:hAnsi="Arial" w:cs="Arial"/>
          <w:bCs/>
        </w:rPr>
        <w:br/>
        <w:t>его региональным, местным и первичными отделениями на территории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  <w:iCs/>
        </w:rPr>
        <w:t>Боготольского района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(далее – Муниципальный координационный совет).</w:t>
      </w:r>
    </w:p>
    <w:p w14:paraId="13A74800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  <w:bCs/>
        </w:rPr>
        <w:t xml:space="preserve"> Муниципальный координационный совет</w:t>
      </w:r>
      <w:r>
        <w:rPr>
          <w:rFonts w:ascii="Arial" w:hAnsi="Arial" w:cs="Arial"/>
        </w:rPr>
        <w:t xml:space="preserve"> является постоянно действующим коллегиальным совещательным органом, образованным в целях координации деятельности органов местного самоуправления </w:t>
      </w:r>
      <w:r>
        <w:rPr>
          <w:rFonts w:ascii="Arial" w:hAnsi="Arial" w:cs="Arial"/>
          <w:iCs/>
        </w:rPr>
        <w:t>Боготольского района,</w:t>
      </w:r>
      <w:r>
        <w:rPr>
          <w:rFonts w:ascii="Arial" w:hAnsi="Arial" w:cs="Arial"/>
        </w:rPr>
        <w:t xml:space="preserve"> общественных объединений и организаций, </w:t>
      </w:r>
      <w:r>
        <w:rPr>
          <w:rFonts w:ascii="Arial" w:hAnsi="Arial" w:cs="Arial"/>
        </w:rPr>
        <w:br/>
        <w:t xml:space="preserve">в вопросах реализации деятельности Движения, содействия региональному отделению Движения Красноярского края (далее – Региональное отделение), местному отделению Движения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 xml:space="preserve"> (далее – Местное отделение) и первичными  отделениями Движения в реализации ими целей, определенных частью 1 статьи 2 Федерального закона № 261-ФЗ, а также для решения иных вопросов, связанных с деятельностью Движения на территории Боготольского района</w:t>
      </w:r>
      <w:r>
        <w:rPr>
          <w:rFonts w:ascii="Arial" w:hAnsi="Arial" w:cs="Arial"/>
          <w:iCs/>
        </w:rPr>
        <w:t>.</w:t>
      </w:r>
    </w:p>
    <w:p w14:paraId="1381E213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Муниципальный 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</w:t>
      </w:r>
      <w:r>
        <w:rPr>
          <w:rFonts w:ascii="Arial" w:hAnsi="Arial" w:cs="Arial"/>
        </w:rPr>
        <w:br/>
        <w:t xml:space="preserve">и распоряжениями Президента Российской Федерации, постановлениями </w:t>
      </w:r>
      <w:r>
        <w:rPr>
          <w:rFonts w:ascii="Arial" w:hAnsi="Arial" w:cs="Arial"/>
        </w:rPr>
        <w:br/>
        <w:t xml:space="preserve">и распоряжениями Правительства Российской Федерации, иными федеральными нормативными правовыми актами, Уставом Движения, законами Красноярского края, постановлениями, распоряжениями Губернатора Красноярского края и Правительства Красноярского края, </w:t>
      </w:r>
      <w:r>
        <w:rPr>
          <w:rFonts w:ascii="Arial" w:hAnsi="Arial" w:cs="Arial"/>
          <w:iCs/>
        </w:rPr>
        <w:t>а также настоящим Положением.</w:t>
      </w:r>
      <w:r>
        <w:rPr>
          <w:rFonts w:ascii="Arial" w:hAnsi="Arial" w:cs="Arial"/>
        </w:rPr>
        <w:t xml:space="preserve"> </w:t>
      </w:r>
    </w:p>
    <w:p w14:paraId="78CA9D9C" w14:textId="77777777" w:rsidR="00AE7F58" w:rsidRDefault="00AE7F58" w:rsidP="00AE7F58">
      <w:pPr>
        <w:tabs>
          <w:tab w:val="left" w:pos="9639"/>
        </w:tabs>
        <w:rPr>
          <w:rFonts w:ascii="Arial" w:hAnsi="Arial" w:cs="Arial"/>
        </w:rPr>
      </w:pPr>
    </w:p>
    <w:p w14:paraId="100D580B" w14:textId="77777777" w:rsidR="00AE7F58" w:rsidRDefault="00AE7F58" w:rsidP="00AE7F58">
      <w:pPr>
        <w:tabs>
          <w:tab w:val="left" w:pos="9639"/>
        </w:tabs>
        <w:ind w:firstLine="85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Задачи Муниципального координационного совета</w:t>
      </w:r>
    </w:p>
    <w:p w14:paraId="6AF766E6" w14:textId="77777777" w:rsidR="00AE7F58" w:rsidRDefault="00AE7F58" w:rsidP="00AE7F58">
      <w:pPr>
        <w:tabs>
          <w:tab w:val="left" w:pos="9639"/>
        </w:tabs>
        <w:ind w:firstLine="851"/>
        <w:jc w:val="center"/>
        <w:rPr>
          <w:rFonts w:ascii="Arial" w:hAnsi="Arial" w:cs="Arial"/>
          <w:b/>
          <w:bCs/>
        </w:rPr>
      </w:pPr>
    </w:p>
    <w:p w14:paraId="30337BA5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К задачам Муниципального координационного совета относится: </w:t>
      </w:r>
    </w:p>
    <w:p w14:paraId="421B269C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Оказание поддержки Движению в вопросах взаимодействия </w:t>
      </w:r>
      <w:r>
        <w:rPr>
          <w:rFonts w:ascii="Arial" w:hAnsi="Arial" w:cs="Arial"/>
        </w:rPr>
        <w:br/>
        <w:t xml:space="preserve">с муниципальными учреждениями и иными организациями, а также общественными объединениями, осуществляющими деятельность </w:t>
      </w:r>
      <w:r>
        <w:rPr>
          <w:rFonts w:ascii="Arial" w:hAnsi="Arial" w:cs="Arial"/>
        </w:rPr>
        <w:br/>
        <w:t xml:space="preserve">на территории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>;</w:t>
      </w:r>
    </w:p>
    <w:p w14:paraId="26A4F4F5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Обеспечение участия органов местного самоуправления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 xml:space="preserve">, структурных подразделений администрации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 xml:space="preserve">, муниципальных учреждений и иных организаций, а также общественных объединений и организаций, осуществляющих деятельность на территории </w:t>
      </w:r>
      <w:r>
        <w:rPr>
          <w:rFonts w:ascii="Arial" w:hAnsi="Arial" w:cs="Arial"/>
          <w:iCs/>
        </w:rPr>
        <w:t xml:space="preserve">Боготольского района, </w:t>
      </w:r>
      <w:r>
        <w:rPr>
          <w:rFonts w:ascii="Arial" w:hAnsi="Arial" w:cs="Arial"/>
        </w:rPr>
        <w:t>в мероприятиях, проектах, конкурсах и иных воспитательных событиях Движения (далее – события Движения);</w:t>
      </w:r>
    </w:p>
    <w:p w14:paraId="21561D05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Координация и мониторинг деятельности первичных отделений Движения, создаваемых на территории Боготольского района;</w:t>
      </w:r>
    </w:p>
    <w:p w14:paraId="7FA3FD43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Оказание содействия в реализации событий Движения, реализуемых Региональным отделением и Местным отделением, на территории </w:t>
      </w:r>
      <w:r>
        <w:rPr>
          <w:rFonts w:ascii="Arial" w:hAnsi="Arial" w:cs="Arial"/>
          <w:iCs/>
        </w:rPr>
        <w:t>Боготольского района,</w:t>
      </w:r>
      <w:r>
        <w:rPr>
          <w:rFonts w:ascii="Arial" w:hAnsi="Arial" w:cs="Arial"/>
        </w:rPr>
        <w:t xml:space="preserve"> участие в экспертной оценке заявок, представляемых на события Движения; </w:t>
      </w:r>
    </w:p>
    <w:p w14:paraId="5137F93C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Оказание содействия Региональному отделению и Местному отделению в вопросах развития института наставничества в целях совершенствования подходов в работе с детьми и молодежью;</w:t>
      </w:r>
    </w:p>
    <w:p w14:paraId="6B616369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Содействие осуществлению профессиональной ориентации детей </w:t>
      </w:r>
      <w:r>
        <w:rPr>
          <w:rFonts w:ascii="Arial" w:hAnsi="Arial" w:cs="Arial"/>
        </w:rPr>
        <w:br/>
        <w:t xml:space="preserve">и молодежи с привлечением муниципальных организаций-работодателей; </w:t>
      </w:r>
    </w:p>
    <w:p w14:paraId="122FB393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lastRenderedPageBreak/>
        <w:t xml:space="preserve">7) Вовлечение в работу Регионального и Местного отделений детско-юношеских и молодежных объединений, осуществляющих социально значимую деятельность на территории </w:t>
      </w:r>
      <w:r>
        <w:rPr>
          <w:rFonts w:ascii="Arial" w:hAnsi="Arial" w:cs="Arial"/>
          <w:iCs/>
        </w:rPr>
        <w:t>Боготольского района;</w:t>
      </w:r>
    </w:p>
    <w:p w14:paraId="4B08CEC4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8) </w:t>
      </w:r>
      <w:r>
        <w:rPr>
          <w:rFonts w:ascii="Arial" w:hAnsi="Arial" w:cs="Arial"/>
          <w:bCs/>
        </w:rPr>
        <w:t xml:space="preserve">Осуществление взаимодействия с муниципальными образовательными организациями, научными центрами и профессиональными сообществами, в целях изучения и тиражирования лучших практик, методик по вопросам развития детского движения, воспитания детей и молодежи в </w:t>
      </w:r>
      <w:r>
        <w:rPr>
          <w:rFonts w:ascii="Arial" w:hAnsi="Arial" w:cs="Arial"/>
          <w:bCs/>
          <w:iCs/>
        </w:rPr>
        <w:t>Боготольском районе;</w:t>
      </w:r>
    </w:p>
    <w:p w14:paraId="2BF1102B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9) </w:t>
      </w:r>
      <w:r>
        <w:rPr>
          <w:rFonts w:ascii="Arial" w:hAnsi="Arial" w:cs="Arial"/>
          <w:bCs/>
        </w:rPr>
        <w:t xml:space="preserve">Мониторинг и подготовка рекомендаций целевой поддержки перспективных муниципальных детских и молодежных инициатив </w:t>
      </w:r>
      <w:r>
        <w:rPr>
          <w:rFonts w:ascii="Arial" w:hAnsi="Arial" w:cs="Arial"/>
          <w:bCs/>
        </w:rPr>
        <w:br/>
        <w:t>и проектов, в т.ч. за счет средств местного бюджета;</w:t>
      </w:r>
    </w:p>
    <w:p w14:paraId="5A0608BA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Комплексный научно-экспертный мониторинг системы воспитательной работы с детьми и молодежью в </w:t>
      </w:r>
      <w:r>
        <w:rPr>
          <w:rFonts w:ascii="Arial" w:hAnsi="Arial" w:cs="Arial"/>
          <w:iCs/>
        </w:rPr>
        <w:t>Боготольском районе</w:t>
      </w:r>
      <w:r>
        <w:rPr>
          <w:rFonts w:ascii="Arial" w:hAnsi="Arial" w:cs="Arial"/>
        </w:rPr>
        <w:t>, а также внесение предложений по ее совершенствованию;</w:t>
      </w:r>
    </w:p>
    <w:p w14:paraId="3489AFDF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Оказание содействия в обеспечении финансирования деятельности центров Движения, осуществляющих деятельность на территории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>;</w:t>
      </w:r>
    </w:p>
    <w:p w14:paraId="212CD1DC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12) Другие задачи, реализуемые в рамках достижения целей, предусмотренных частью 1 статьи 2 Федерального закона № 261-ФЗ.</w:t>
      </w:r>
    </w:p>
    <w:p w14:paraId="4F7BA236" w14:textId="77777777" w:rsidR="00AE7F58" w:rsidRDefault="00AE7F58" w:rsidP="00AE7F58">
      <w:pPr>
        <w:tabs>
          <w:tab w:val="left" w:pos="9639"/>
        </w:tabs>
        <w:ind w:firstLine="851"/>
        <w:jc w:val="both"/>
        <w:rPr>
          <w:rFonts w:ascii="Arial" w:hAnsi="Arial" w:cs="Arial"/>
          <w:b/>
          <w:bCs/>
        </w:rPr>
      </w:pPr>
    </w:p>
    <w:p w14:paraId="550AE1C9" w14:textId="77777777" w:rsidR="00AE7F58" w:rsidRDefault="00AE7F58" w:rsidP="00AE7F58">
      <w:pPr>
        <w:tabs>
          <w:tab w:val="left" w:pos="9639"/>
        </w:tabs>
        <w:ind w:firstLine="851"/>
        <w:jc w:val="both"/>
        <w:rPr>
          <w:rFonts w:ascii="Arial" w:hAnsi="Arial" w:cs="Arial"/>
          <w:b/>
          <w:bCs/>
        </w:rPr>
      </w:pPr>
    </w:p>
    <w:p w14:paraId="1D84B2A4" w14:textId="77777777" w:rsidR="00AE7F58" w:rsidRDefault="00AE7F58" w:rsidP="00AE7F58">
      <w:pPr>
        <w:tabs>
          <w:tab w:val="left" w:pos="9639"/>
        </w:tabs>
        <w:ind w:firstLine="85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Права Муниципального координационного совета</w:t>
      </w:r>
    </w:p>
    <w:p w14:paraId="06C5F029" w14:textId="77777777" w:rsidR="00AE7F58" w:rsidRDefault="00AE7F58" w:rsidP="00AE7F58">
      <w:pPr>
        <w:tabs>
          <w:tab w:val="left" w:pos="9639"/>
        </w:tabs>
        <w:ind w:firstLine="851"/>
        <w:jc w:val="center"/>
        <w:rPr>
          <w:rFonts w:ascii="Arial" w:hAnsi="Arial" w:cs="Arial"/>
          <w:b/>
          <w:bCs/>
        </w:rPr>
      </w:pPr>
    </w:p>
    <w:p w14:paraId="729AF94F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Муниципальный координационный совет для решения возложенных на него задач имеет следующие права:</w:t>
      </w:r>
    </w:p>
    <w:p w14:paraId="3E5B302E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1) Приглашать на заседание Муниципального координационного совета и заслушивать на нем должностных лиц органов местного самоуправления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 xml:space="preserve">, структурных подразделений администрации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 xml:space="preserve">, муниципальных учреждений и иных организаций, а также общественных объединений и организаций, осуществляющих деятельность на территории </w:t>
      </w:r>
      <w:r>
        <w:rPr>
          <w:rFonts w:ascii="Arial" w:hAnsi="Arial" w:cs="Arial"/>
          <w:iCs/>
        </w:rPr>
        <w:t>Боготольского района;</w:t>
      </w:r>
    </w:p>
    <w:p w14:paraId="4B541E84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Запрашивать и получать в установленном порядке от Регионального отделения и Местного отделения, органов местного самоуправления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 xml:space="preserve">, структурных подразделений администрации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 xml:space="preserve">, муниципальных учреждений и иных организаций, а также общественных объединений и организаций, осуществляющих деятельность на территории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 xml:space="preserve">, необходимые для решения задач информацию, материалы, документы. </w:t>
      </w:r>
    </w:p>
    <w:p w14:paraId="75238491" w14:textId="77777777" w:rsidR="00AE7F58" w:rsidRDefault="00AE7F58" w:rsidP="00D4037B">
      <w:pPr>
        <w:tabs>
          <w:tab w:val="left" w:pos="9639"/>
        </w:tabs>
        <w:ind w:firstLine="709"/>
        <w:jc w:val="center"/>
        <w:rPr>
          <w:rFonts w:ascii="Arial" w:hAnsi="Arial" w:cs="Arial"/>
        </w:rPr>
      </w:pPr>
    </w:p>
    <w:p w14:paraId="6EA1ADFA" w14:textId="77777777" w:rsidR="00AE7F58" w:rsidRDefault="00AE7F58" w:rsidP="00D4037B">
      <w:pPr>
        <w:tabs>
          <w:tab w:val="left" w:pos="9639"/>
        </w:tabs>
        <w:ind w:firstLine="709"/>
        <w:jc w:val="center"/>
        <w:rPr>
          <w:rFonts w:ascii="Arial" w:hAnsi="Arial" w:cs="Arial"/>
        </w:rPr>
      </w:pPr>
    </w:p>
    <w:p w14:paraId="4B9C4109" w14:textId="77777777" w:rsidR="00AE7F58" w:rsidRDefault="00AE7F58" w:rsidP="00D4037B">
      <w:pPr>
        <w:tabs>
          <w:tab w:val="left" w:pos="9639"/>
        </w:tabs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Организация деятельности Муниципального координационного совета</w:t>
      </w:r>
    </w:p>
    <w:p w14:paraId="4477E1CB" w14:textId="77777777" w:rsidR="00AE7F58" w:rsidRDefault="00AE7F58" w:rsidP="00D4037B">
      <w:pPr>
        <w:tabs>
          <w:tab w:val="left" w:pos="9639"/>
        </w:tabs>
        <w:ind w:firstLine="709"/>
        <w:jc w:val="center"/>
        <w:rPr>
          <w:rFonts w:ascii="Arial" w:hAnsi="Arial" w:cs="Arial"/>
          <w:b/>
          <w:bCs/>
        </w:rPr>
      </w:pPr>
    </w:p>
    <w:p w14:paraId="461DF553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Муниципальный координационный совет формируется в составе председателя, заместителей председателя, секретаря и членов Муниципального координационного совета. </w:t>
      </w:r>
    </w:p>
    <w:p w14:paraId="06593D0F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 Состав Муниципального координационного совета утверждается Главой </w:t>
      </w:r>
      <w:r>
        <w:rPr>
          <w:rFonts w:ascii="Arial" w:hAnsi="Arial" w:cs="Arial"/>
          <w:iCs/>
        </w:rPr>
        <w:t>Боготольского района</w:t>
      </w:r>
      <w:r>
        <w:rPr>
          <w:rFonts w:ascii="Arial" w:hAnsi="Arial" w:cs="Arial"/>
        </w:rPr>
        <w:t xml:space="preserve"> и осуществляет свою деятельность бессрочно.</w:t>
      </w:r>
    </w:p>
    <w:p w14:paraId="28881C00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 В отсутствии председателя Муниципального координационного совета </w:t>
      </w:r>
      <w:r>
        <w:rPr>
          <w:rStyle w:val="2"/>
          <w:rFonts w:ascii="Arial" w:hAnsi="Arial" w:cs="Arial"/>
        </w:rPr>
        <w:t xml:space="preserve">обязанности исполняет один из заместителей председателя </w:t>
      </w:r>
      <w:r>
        <w:rPr>
          <w:rFonts w:ascii="Arial" w:hAnsi="Arial" w:cs="Arial"/>
        </w:rPr>
        <w:t>Муниципального координационного совета.</w:t>
      </w:r>
    </w:p>
    <w:p w14:paraId="08A704A5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председателя Муниципального координационного совета и наличия в составе Муниципального координационного совета двух </w:t>
      </w:r>
      <w:r>
        <w:rPr>
          <w:rFonts w:ascii="Arial" w:hAnsi="Arial" w:cs="Arial"/>
        </w:rPr>
        <w:lastRenderedPageBreak/>
        <w:t xml:space="preserve">заместителей председатель, вопрос об определении председательствующего заседания рассматривается в рамках повестки очередного заседания Муниципального координационного совета. </w:t>
      </w:r>
    </w:p>
    <w:p w14:paraId="0A69DCDA" w14:textId="77777777" w:rsidR="00AE7F58" w:rsidRDefault="00AE7F58" w:rsidP="00D4037B">
      <w:pPr>
        <w:tabs>
          <w:tab w:val="left" w:pos="9639"/>
        </w:tabs>
        <w:ind w:firstLine="709"/>
        <w:jc w:val="both"/>
        <w:rPr>
          <w:rStyle w:val="2"/>
          <w:rFonts w:ascii="Arial" w:hAnsi="Arial" w:cs="Arial"/>
        </w:rPr>
      </w:pPr>
      <w:r>
        <w:rPr>
          <w:rFonts w:ascii="Arial" w:hAnsi="Arial" w:cs="Arial"/>
        </w:rPr>
        <w:t xml:space="preserve">4.4 Основной организационной формой деятельности Муниципального координационного совета является заседание. </w:t>
      </w:r>
      <w:r>
        <w:rPr>
          <w:rStyle w:val="2"/>
          <w:rFonts w:ascii="Arial" w:hAnsi="Arial" w:cs="Arial"/>
        </w:rPr>
        <w:t>Заседания Муниципального координационного совета проводятся не реже двух раз в календарный год.</w:t>
      </w:r>
    </w:p>
    <w:p w14:paraId="1A4A3F6F" w14:textId="77777777" w:rsidR="00AE7F58" w:rsidRDefault="00AE7F58" w:rsidP="00D4037B">
      <w:pPr>
        <w:tabs>
          <w:tab w:val="left" w:pos="9639"/>
        </w:tabs>
        <w:ind w:firstLine="709"/>
        <w:jc w:val="both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 xml:space="preserve">4.5 Заседания Муниципального координационного совета проводятся </w:t>
      </w:r>
      <w:r>
        <w:rPr>
          <w:rStyle w:val="2"/>
          <w:rFonts w:ascii="Arial" w:hAnsi="Arial" w:cs="Arial"/>
        </w:rPr>
        <w:br/>
        <w:t>в форме очных заседаний или в режиме видеоконференцсвязи. Дата и время проведения заседания, повестка заседания определяется председателем Муниципального координационного совета.</w:t>
      </w:r>
    </w:p>
    <w:p w14:paraId="2D704D8E" w14:textId="77777777" w:rsidR="00AE7F58" w:rsidRDefault="00AE7F58" w:rsidP="00D4037B">
      <w:pPr>
        <w:tabs>
          <w:tab w:val="left" w:pos="9639"/>
        </w:tabs>
        <w:ind w:firstLine="709"/>
        <w:jc w:val="both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4.6 Заседание Муниципального координационного совета считается правомочным, если на нем присутствует не менее половины его членов.</w:t>
      </w:r>
    </w:p>
    <w:p w14:paraId="485C1E52" w14:textId="77777777" w:rsidR="00AE7F58" w:rsidRDefault="00AE7F58" w:rsidP="00D4037B">
      <w:pPr>
        <w:tabs>
          <w:tab w:val="left" w:pos="9639"/>
        </w:tabs>
        <w:ind w:firstLine="709"/>
        <w:jc w:val="both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4.7 Решения Муниципального координационного совета принимаются простым большинством голосов присутствующих на заседании Муниципального координационного совета.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14:paraId="1104128C" w14:textId="77777777" w:rsidR="00AE7F58" w:rsidRDefault="00AE7F58" w:rsidP="00D4037B">
      <w:pPr>
        <w:spacing w:after="13"/>
        <w:ind w:firstLine="709"/>
        <w:jc w:val="both"/>
      </w:pPr>
      <w:r>
        <w:rPr>
          <w:rFonts w:ascii="Arial" w:hAnsi="Arial" w:cs="Arial"/>
        </w:rPr>
        <w:t>4.8 Решения, принятые на заседаниях Муниципального координационного совета, оформляются протоколом заседания Муниципального координационного совета (далее — протокол), который подписывает председатель Муниципального координационного совета и секретарь Муниципального координационного совета. В случае отсутствия председателя Муниципального координационного совета протокол подписывает заместитель председателя Муниципального координационного совета.</w:t>
      </w:r>
    </w:p>
    <w:p w14:paraId="644847C5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 В протоколе указываются: </w:t>
      </w:r>
    </w:p>
    <w:p w14:paraId="43F63246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Номер протокола и дата проведения заседания Муниципального координационного совета; </w:t>
      </w:r>
    </w:p>
    <w:p w14:paraId="56F37BDF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Список членов Совета, присутствовавших на заседании Муниципального координационного совета; </w:t>
      </w:r>
    </w:p>
    <w:p w14:paraId="55E40F0C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Список лиц, приглашенных на заседание Муниципального координационного совета; </w:t>
      </w:r>
    </w:p>
    <w:p w14:paraId="292234EC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Перечень и содержание рассматриваемых вопросов; </w:t>
      </w:r>
    </w:p>
    <w:p w14:paraId="20551B5A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Решения, принятые по результатам рассмотрения вопросов; </w:t>
      </w:r>
    </w:p>
    <w:p w14:paraId="7C070875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Предложения и замечания членов Муниципального координационного совета (при наличии); </w:t>
      </w:r>
    </w:p>
    <w:p w14:paraId="34DC7C9F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Особое мнение члена Муниципального координационного совета (при наличии). </w:t>
      </w:r>
    </w:p>
    <w:p w14:paraId="09A5AD04" w14:textId="77777777" w:rsidR="00AE7F58" w:rsidRDefault="00AE7F58" w:rsidP="00AE7F58">
      <w:pPr>
        <w:tabs>
          <w:tab w:val="left" w:pos="9639"/>
        </w:tabs>
        <w:ind w:firstLine="851"/>
        <w:jc w:val="both"/>
        <w:rPr>
          <w:rStyle w:val="2"/>
          <w:rFonts w:ascii="Arial" w:hAnsi="Arial" w:cs="Arial"/>
        </w:rPr>
      </w:pPr>
    </w:p>
    <w:p w14:paraId="33EB3058" w14:textId="77777777" w:rsidR="00AE7F58" w:rsidRDefault="00AE7F58" w:rsidP="00AE7F58">
      <w:pPr>
        <w:tabs>
          <w:tab w:val="left" w:pos="9639"/>
        </w:tabs>
        <w:ind w:firstLine="851"/>
        <w:jc w:val="both"/>
        <w:rPr>
          <w:rStyle w:val="2"/>
          <w:rFonts w:ascii="Arial" w:hAnsi="Arial" w:cs="Arial"/>
        </w:rPr>
      </w:pPr>
    </w:p>
    <w:p w14:paraId="60AA7B28" w14:textId="77777777" w:rsidR="00AE7F58" w:rsidRDefault="00AE7F58" w:rsidP="00AE7F58">
      <w:pPr>
        <w:tabs>
          <w:tab w:val="left" w:pos="9639"/>
        </w:tabs>
        <w:ind w:firstLine="851"/>
        <w:jc w:val="both"/>
        <w:rPr>
          <w:rStyle w:val="2"/>
          <w:rFonts w:ascii="Arial" w:hAnsi="Arial" w:cs="Arial"/>
        </w:rPr>
      </w:pPr>
    </w:p>
    <w:p w14:paraId="0743898C" w14:textId="77777777" w:rsidR="00AE7F58" w:rsidRDefault="00AE7F58" w:rsidP="00AE7F58">
      <w:pPr>
        <w:tabs>
          <w:tab w:val="left" w:pos="9639"/>
        </w:tabs>
        <w:ind w:firstLine="851"/>
        <w:jc w:val="center"/>
        <w:rPr>
          <w:rStyle w:val="2"/>
          <w:rFonts w:ascii="Arial" w:hAnsi="Arial" w:cs="Arial"/>
          <w:b/>
          <w:bCs/>
        </w:rPr>
      </w:pPr>
      <w:r>
        <w:rPr>
          <w:rStyle w:val="2"/>
          <w:rFonts w:ascii="Arial" w:hAnsi="Arial" w:cs="Arial"/>
          <w:b/>
          <w:bCs/>
        </w:rPr>
        <w:t>5. Председатель Муниципального координационного совета</w:t>
      </w:r>
    </w:p>
    <w:p w14:paraId="4500756F" w14:textId="77777777" w:rsidR="00AE7F58" w:rsidRDefault="00AE7F58" w:rsidP="00AE7F58">
      <w:pPr>
        <w:tabs>
          <w:tab w:val="left" w:pos="9639"/>
        </w:tabs>
        <w:ind w:firstLine="851"/>
        <w:jc w:val="center"/>
        <w:rPr>
          <w:rStyle w:val="2"/>
          <w:rFonts w:ascii="Arial" w:hAnsi="Arial" w:cs="Arial"/>
          <w:b/>
          <w:bCs/>
        </w:rPr>
      </w:pPr>
    </w:p>
    <w:p w14:paraId="3DA5F84B" w14:textId="77777777" w:rsidR="00AE7F58" w:rsidRDefault="00AE7F58" w:rsidP="00D4037B">
      <w:pPr>
        <w:tabs>
          <w:tab w:val="left" w:pos="9639"/>
        </w:tabs>
        <w:ind w:firstLine="709"/>
        <w:jc w:val="both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 xml:space="preserve">5.1 Председателем Муниципального координационного совета является Глава </w:t>
      </w:r>
      <w:r>
        <w:rPr>
          <w:rStyle w:val="2"/>
          <w:rFonts w:ascii="Arial" w:hAnsi="Arial" w:cs="Arial"/>
          <w:iCs/>
        </w:rPr>
        <w:t>Боготольского района.</w:t>
      </w:r>
    </w:p>
    <w:p w14:paraId="23332E57" w14:textId="77777777" w:rsidR="00AE7F58" w:rsidRDefault="00AE7F58" w:rsidP="00D4037B">
      <w:pPr>
        <w:tabs>
          <w:tab w:val="left" w:pos="9639"/>
        </w:tabs>
        <w:ind w:firstLine="709"/>
        <w:jc w:val="both"/>
        <w:rPr>
          <w:rStyle w:val="2"/>
          <w:rFonts w:ascii="Arial" w:hAnsi="Arial" w:cs="Arial"/>
        </w:rPr>
      </w:pPr>
      <w:r>
        <w:rPr>
          <w:rStyle w:val="2"/>
          <w:rFonts w:ascii="Arial" w:hAnsi="Arial" w:cs="Arial"/>
        </w:rPr>
        <w:t>5.2 Председатель Муниципального координационного совета выполняет следующие функции:</w:t>
      </w:r>
    </w:p>
    <w:p w14:paraId="7D8571F4" w14:textId="77777777" w:rsidR="00AE7F58" w:rsidRDefault="00AE7F58" w:rsidP="00D4037B">
      <w:pPr>
        <w:tabs>
          <w:tab w:val="left" w:pos="9639"/>
        </w:tabs>
        <w:ind w:firstLine="709"/>
        <w:jc w:val="both"/>
      </w:pPr>
      <w:r>
        <w:rPr>
          <w:rStyle w:val="2"/>
          <w:rFonts w:ascii="Arial" w:hAnsi="Arial" w:cs="Arial"/>
        </w:rPr>
        <w:t>1) Р</w:t>
      </w:r>
      <w:r>
        <w:rPr>
          <w:rFonts w:ascii="Arial" w:hAnsi="Arial" w:cs="Arial"/>
        </w:rPr>
        <w:t>уководит деятельностью Муниципального координационного совета;</w:t>
      </w:r>
    </w:p>
    <w:p w14:paraId="0371A03F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  <w:shd w:val="clear" w:color="auto" w:fill="FFFFFF"/>
          <w:lang w:bidi="mr-IN"/>
        </w:rPr>
      </w:pPr>
      <w:r>
        <w:rPr>
          <w:rFonts w:ascii="Arial" w:hAnsi="Arial" w:cs="Arial"/>
        </w:rPr>
        <w:t xml:space="preserve">2) Определяет перечень, сроки и порядок рассмотрения вопросов </w:t>
      </w:r>
      <w:r>
        <w:rPr>
          <w:rFonts w:ascii="Arial" w:hAnsi="Arial" w:cs="Arial"/>
        </w:rPr>
        <w:br/>
        <w:t xml:space="preserve">на заседаниях Муниципального координационного совета; </w:t>
      </w:r>
    </w:p>
    <w:p w14:paraId="391D3514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  <w:shd w:val="clear" w:color="auto" w:fill="FFFFFF"/>
          <w:lang w:bidi="mr-IN"/>
        </w:rPr>
      </w:pPr>
      <w:r>
        <w:rPr>
          <w:rFonts w:ascii="Arial" w:hAnsi="Arial" w:cs="Arial"/>
          <w:shd w:val="clear" w:color="auto" w:fill="FFFFFF"/>
          <w:lang w:bidi="mr-IN"/>
        </w:rPr>
        <w:t>3) П</w:t>
      </w:r>
      <w:r>
        <w:rPr>
          <w:rFonts w:ascii="Arial" w:hAnsi="Arial" w:cs="Arial"/>
        </w:rPr>
        <w:t xml:space="preserve">ринимает решения о проведении заседаний, а также о форме заседания Муниципального координационного совета (очная или в режиме видеоконференцсвязи); </w:t>
      </w:r>
    </w:p>
    <w:p w14:paraId="308A0FD7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  <w:shd w:val="clear" w:color="auto" w:fill="FFFFFF"/>
          <w:lang w:bidi="mr-IN"/>
        </w:rPr>
      </w:pPr>
      <w:r>
        <w:rPr>
          <w:rFonts w:ascii="Arial" w:hAnsi="Arial" w:cs="Arial"/>
          <w:shd w:val="clear" w:color="auto" w:fill="FFFFFF"/>
          <w:lang w:bidi="mr-IN"/>
        </w:rPr>
        <w:lastRenderedPageBreak/>
        <w:t>4) У</w:t>
      </w:r>
      <w:r>
        <w:rPr>
          <w:rFonts w:ascii="Arial" w:hAnsi="Arial" w:cs="Arial"/>
        </w:rPr>
        <w:t xml:space="preserve">тверждает повестку заседания Муниципального координационного совета; </w:t>
      </w:r>
    </w:p>
    <w:p w14:paraId="3B8E8133" w14:textId="77777777" w:rsidR="00AE7F58" w:rsidRDefault="00AE7F58" w:rsidP="00D4037B">
      <w:pPr>
        <w:tabs>
          <w:tab w:val="left" w:pos="9639"/>
        </w:tabs>
        <w:ind w:firstLine="709"/>
        <w:jc w:val="both"/>
        <w:rPr>
          <w:rFonts w:ascii="Arial" w:hAnsi="Arial" w:cs="Arial"/>
          <w:shd w:val="clear" w:color="auto" w:fill="FFFFFF"/>
          <w:lang w:bidi="mr-IN"/>
        </w:rPr>
      </w:pPr>
      <w:r>
        <w:rPr>
          <w:rFonts w:ascii="Arial" w:hAnsi="Arial" w:cs="Arial"/>
        </w:rPr>
        <w:t xml:space="preserve">5) Проводит заседания Муниципального координационного совета; </w:t>
      </w:r>
    </w:p>
    <w:p w14:paraId="64FF500D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Подписывает протоколы заседаний Муниципального координационного совета и другие документы, связанные с деятельностью Муниципального координационного совета;</w:t>
      </w:r>
    </w:p>
    <w:p w14:paraId="31AEEA5A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Распределяет текущие обязанности между членами Муниципального координационного совета.</w:t>
      </w:r>
    </w:p>
    <w:p w14:paraId="1E613A31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</w:p>
    <w:p w14:paraId="130225D2" w14:textId="77777777" w:rsidR="00AE7F58" w:rsidRDefault="00AE7F58" w:rsidP="00D4037B">
      <w:pPr>
        <w:spacing w:after="13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Заместители председателя Муниципального координационного совета</w:t>
      </w:r>
    </w:p>
    <w:p w14:paraId="5471AFB9" w14:textId="77777777" w:rsidR="00AE7F58" w:rsidRDefault="00AE7F58" w:rsidP="00D4037B">
      <w:pPr>
        <w:spacing w:after="13"/>
        <w:ind w:firstLine="709"/>
        <w:jc w:val="center"/>
        <w:rPr>
          <w:rFonts w:ascii="Arial" w:hAnsi="Arial" w:cs="Arial"/>
          <w:b/>
          <w:bCs/>
        </w:rPr>
      </w:pPr>
    </w:p>
    <w:p w14:paraId="286F1C28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Заместителями Муниципального координационного совета являются заместители Главы Боготольского района по социальным вопросам и по общественно-политической работе.  </w:t>
      </w:r>
    </w:p>
    <w:p w14:paraId="4997FD1A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 Заместители председателя Муниципального координационного совета выполняет следующие функции:</w:t>
      </w:r>
    </w:p>
    <w:p w14:paraId="66D5AEBA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1) осуществляет координацию деятельности Движения на территории </w:t>
      </w:r>
      <w:r>
        <w:rPr>
          <w:rFonts w:ascii="Arial" w:hAnsi="Arial" w:cs="Arial"/>
          <w:iCs/>
        </w:rPr>
        <w:t>Боготольского района;</w:t>
      </w:r>
    </w:p>
    <w:p w14:paraId="2E9CFF12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осуществляет функции председателя Муниципального координационного совета во время его отсутствия.</w:t>
      </w:r>
    </w:p>
    <w:p w14:paraId="57F225C9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</w:p>
    <w:p w14:paraId="7FA07E76" w14:textId="77777777" w:rsidR="00AE7F58" w:rsidRDefault="00AE7F58" w:rsidP="00D4037B">
      <w:pPr>
        <w:spacing w:after="13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Секретарь Муниципального координационного совета</w:t>
      </w:r>
    </w:p>
    <w:p w14:paraId="4B206B07" w14:textId="77777777" w:rsidR="00AE7F58" w:rsidRDefault="00AE7F58" w:rsidP="00D4037B">
      <w:pPr>
        <w:spacing w:after="13"/>
        <w:ind w:firstLine="709"/>
        <w:jc w:val="center"/>
        <w:rPr>
          <w:rFonts w:ascii="Arial" w:hAnsi="Arial" w:cs="Arial"/>
        </w:rPr>
      </w:pPr>
    </w:p>
    <w:p w14:paraId="35B6D69E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 Секретарем Муниципального координационного совета является председатель совета Местного отделения, назначаемый председателем совета Регионального отделения.</w:t>
      </w:r>
    </w:p>
    <w:p w14:paraId="42543487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 Секретарь Муниципального координационного совета выполняет следующие функции: </w:t>
      </w:r>
    </w:p>
    <w:p w14:paraId="337003AC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Участвует в работе по подготовке вопросов для рассмотрения на заседаниях Муниципального координационного совета, осуществляет подготовку заседаний Муниципального координационного совета и документационное обеспечение деятельности Муниципального координационного совета; </w:t>
      </w:r>
    </w:p>
    <w:p w14:paraId="6B49B526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Информирует членов Муниципального координационного совета о форме, повестке, дате, времени и месте проведения заседания Муниципального координационного совета;</w:t>
      </w:r>
    </w:p>
    <w:p w14:paraId="05B76094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Представляет членам Муниципального координационного совета информационно-аналитические материалы по рассматриваемым вопросам, листы голосования не менее чем за 3 рабочих дня до даты заседания Муниципального координационного совета;</w:t>
      </w:r>
    </w:p>
    <w:p w14:paraId="6700C549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Ведет протоколы заседаний Муниципального координационного совета; </w:t>
      </w:r>
    </w:p>
    <w:p w14:paraId="239D7237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Выполняет в рамках своей компетенции поручения председателя Муниципального координационного совета, заместителя председателя Муниципального координационного совета; </w:t>
      </w:r>
    </w:p>
    <w:p w14:paraId="6A3362A6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По поручению председателя Муниципального координационного совета, по инициативе заместителя председателя Муниципального координационного совета, членов Муниципального координационного совета приглашает на заседание Муниципального координационного совета должностных лиц и организаций, не входящих в состав Муниципального координационного совета, представителей детских объединений;</w:t>
      </w:r>
    </w:p>
    <w:p w14:paraId="505C5CC3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7) Руководит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совета;</w:t>
      </w:r>
    </w:p>
    <w:p w14:paraId="025F723F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8) Осуществляет контроль за реализацией решений Муниципального координационного совета.</w:t>
      </w:r>
    </w:p>
    <w:p w14:paraId="22AE805A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</w:p>
    <w:p w14:paraId="1B7ECFA5" w14:textId="77777777" w:rsidR="00AE7F58" w:rsidRDefault="00AE7F58" w:rsidP="00D4037B">
      <w:pPr>
        <w:spacing w:after="13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Члены Муниципального координационного совета</w:t>
      </w:r>
    </w:p>
    <w:p w14:paraId="6AF0BA57" w14:textId="77777777" w:rsidR="00AE7F58" w:rsidRDefault="00AE7F58" w:rsidP="00D4037B">
      <w:pPr>
        <w:spacing w:after="13"/>
        <w:ind w:firstLine="709"/>
        <w:jc w:val="center"/>
        <w:rPr>
          <w:rFonts w:ascii="Arial" w:hAnsi="Arial" w:cs="Arial"/>
          <w:b/>
          <w:bCs/>
        </w:rPr>
      </w:pPr>
    </w:p>
    <w:p w14:paraId="30298DCC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8.1 Члены Муниципального координационного совета вправе:</w:t>
      </w:r>
    </w:p>
    <w:p w14:paraId="45319E0E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Инициировать заседания Муниципального координационного совета путем устного или письменного уведомления председателя Муниципального координационного совета не менее чем за 10 рабочих дней до предлагаемой даты заседания; </w:t>
      </w:r>
    </w:p>
    <w:p w14:paraId="1B895BDA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Обращаться к председателю Муниципального координационного совета, заместителю председателя Муниципального координационного совета по вопросам, входящим в компетенцию Муниципального координационного совета, в письменной или устной форме. </w:t>
      </w:r>
    </w:p>
    <w:p w14:paraId="7F9568B9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8.2</w:t>
      </w:r>
      <w:r>
        <w:rPr>
          <w:rFonts w:ascii="Arial" w:hAnsi="Arial" w:cs="Arial"/>
        </w:rPr>
        <w:tab/>
        <w:t xml:space="preserve">Члены Муниципального координационного совета готовят предложения для рассмотрения на заседаниях Муниципального координационного совета и направляют их в адрес секретаря Муниципального координационного совета не менее чем за 3 рабочих дня до даты заседания Муниципального координационного совета. </w:t>
      </w:r>
    </w:p>
    <w:p w14:paraId="21DF79B2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8.3</w:t>
      </w:r>
      <w:r>
        <w:rPr>
          <w:rFonts w:ascii="Arial" w:hAnsi="Arial" w:cs="Arial"/>
        </w:rPr>
        <w:tab/>
        <w:t xml:space="preserve">Члены Муниципального координационного совета осуществляют свою деятельность на безвозмездной основе. </w:t>
      </w:r>
    </w:p>
    <w:p w14:paraId="154C5824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8.4</w:t>
      </w:r>
      <w:r>
        <w:rPr>
          <w:rFonts w:ascii="Arial" w:hAnsi="Arial" w:cs="Arial"/>
        </w:rPr>
        <w:tab/>
        <w:t xml:space="preserve">Члены Муниципального координационного совета участвуют </w:t>
      </w:r>
      <w:r>
        <w:rPr>
          <w:rFonts w:ascii="Arial" w:hAnsi="Arial" w:cs="Arial"/>
        </w:rPr>
        <w:br/>
        <w:t>в работе лично, делегирование полномочий не допускается.</w:t>
      </w:r>
    </w:p>
    <w:p w14:paraId="2CDE1294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</w:p>
    <w:p w14:paraId="5E7B85C4" w14:textId="77777777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</w:p>
    <w:p w14:paraId="43C78D6A" w14:textId="77777777" w:rsidR="00AE7F58" w:rsidRDefault="00AE7F58" w:rsidP="00D4037B">
      <w:pPr>
        <w:spacing w:after="13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Обеспечение деятельности Муниципального координационного совета</w:t>
      </w:r>
    </w:p>
    <w:p w14:paraId="5988F3D9" w14:textId="77777777" w:rsidR="00AE7F58" w:rsidRDefault="00AE7F58" w:rsidP="00D4037B">
      <w:pPr>
        <w:spacing w:after="13"/>
        <w:ind w:firstLine="709"/>
        <w:jc w:val="center"/>
        <w:rPr>
          <w:rFonts w:ascii="Arial" w:hAnsi="Arial" w:cs="Arial"/>
          <w:b/>
          <w:bCs/>
        </w:rPr>
      </w:pPr>
    </w:p>
    <w:p w14:paraId="75FFAB96" w14:textId="164BD9D0" w:rsidR="00AE7F58" w:rsidRDefault="00AE7F58" w:rsidP="00D4037B">
      <w:pPr>
        <w:spacing w:after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Организационно-техническое и информационное обеспечение деятельности Муниципального координационного совета осуществляет Местное отделение. </w:t>
      </w:r>
    </w:p>
    <w:p w14:paraId="76EFB11D" w14:textId="646A9A59" w:rsidR="00D4037B" w:rsidRDefault="00D4037B" w:rsidP="00D4037B">
      <w:pPr>
        <w:spacing w:after="13"/>
        <w:ind w:firstLine="709"/>
        <w:jc w:val="both"/>
        <w:rPr>
          <w:rFonts w:ascii="Arial" w:hAnsi="Arial" w:cs="Arial"/>
        </w:rPr>
      </w:pPr>
    </w:p>
    <w:p w14:paraId="0D7BEB5D" w14:textId="77777777" w:rsidR="00D4037B" w:rsidRDefault="00D4037B" w:rsidP="00D4037B">
      <w:pPr>
        <w:spacing w:after="13"/>
        <w:ind w:firstLine="709"/>
        <w:jc w:val="both"/>
        <w:rPr>
          <w:rFonts w:ascii="Arial" w:hAnsi="Arial" w:cs="Arial"/>
        </w:rPr>
      </w:pPr>
    </w:p>
    <w:p w14:paraId="37EC4A5C" w14:textId="04F3D465" w:rsidR="00AE7F58" w:rsidRDefault="00AE7F58" w:rsidP="00B224E3">
      <w:pPr>
        <w:shd w:val="clear" w:color="auto" w:fill="FFFFFF"/>
        <w:tabs>
          <w:tab w:val="left" w:pos="5670"/>
        </w:tabs>
        <w:ind w:firstLine="709"/>
        <w:jc w:val="right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</w:t>
      </w:r>
      <w:bookmarkStart w:id="1" w:name="_GoBack"/>
      <w:bookmarkEnd w:id="1"/>
      <w:r>
        <w:rPr>
          <w:rFonts w:ascii="Arial" w:hAnsi="Arial" w:cs="Arial"/>
          <w:color w:val="1A1A1A"/>
        </w:rPr>
        <w:t xml:space="preserve">                                           Приложение № 2</w:t>
      </w:r>
    </w:p>
    <w:p w14:paraId="7EED77EC" w14:textId="558287A4" w:rsidR="00AE7F58" w:rsidRDefault="00B053E1" w:rsidP="00B224E3">
      <w:pPr>
        <w:shd w:val="clear" w:color="auto" w:fill="FFFFFF"/>
        <w:tabs>
          <w:tab w:val="left" w:pos="5670"/>
          <w:tab w:val="left" w:pos="6521"/>
        </w:tabs>
        <w:jc w:val="right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      </w:t>
      </w:r>
      <w:r w:rsidR="00AE7F58">
        <w:rPr>
          <w:rFonts w:ascii="Arial" w:hAnsi="Arial" w:cs="Arial"/>
          <w:color w:val="1A1A1A"/>
        </w:rPr>
        <w:t>к постановлению администрации</w:t>
      </w:r>
    </w:p>
    <w:p w14:paraId="771E8407" w14:textId="7DBB24A4" w:rsidR="00AE7F58" w:rsidRDefault="00AE7F58" w:rsidP="00B224E3">
      <w:pPr>
        <w:shd w:val="clear" w:color="auto" w:fill="FFFFFF"/>
        <w:tabs>
          <w:tab w:val="left" w:pos="5670"/>
        </w:tabs>
        <w:jc w:val="right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</w:t>
      </w:r>
      <w:r w:rsidR="00B053E1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Боготольского района</w:t>
      </w:r>
    </w:p>
    <w:p w14:paraId="68BC04F0" w14:textId="0AFC1810" w:rsidR="00AE7F58" w:rsidRDefault="00AE7F58" w:rsidP="00B224E3">
      <w:pPr>
        <w:shd w:val="clear" w:color="auto" w:fill="FFFFFF"/>
        <w:tabs>
          <w:tab w:val="left" w:pos="5670"/>
          <w:tab w:val="left" w:pos="6521"/>
        </w:tabs>
        <w:jc w:val="right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</w:t>
      </w:r>
      <w:r w:rsidR="00B053E1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от 13.02.2024 № 57-п</w:t>
      </w:r>
    </w:p>
    <w:p w14:paraId="274FC136" w14:textId="487B6FC4" w:rsidR="00B053E1" w:rsidRDefault="00B053E1" w:rsidP="00B224E3">
      <w:pPr>
        <w:shd w:val="clear" w:color="auto" w:fill="FFFFFF"/>
        <w:tabs>
          <w:tab w:val="left" w:pos="5670"/>
          <w:tab w:val="left" w:pos="6521"/>
        </w:tabs>
        <w:jc w:val="right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(в ред. от 02.07.2025 № 250-п</w:t>
      </w:r>
      <w:r w:rsidR="00B224E3">
        <w:rPr>
          <w:rFonts w:ascii="Arial" w:hAnsi="Arial" w:cs="Arial"/>
          <w:color w:val="1A1A1A"/>
        </w:rPr>
        <w:t>)</w:t>
      </w:r>
    </w:p>
    <w:p w14:paraId="101669E5" w14:textId="77777777" w:rsidR="00AE7F58" w:rsidRDefault="00AE7F58" w:rsidP="00AE7F58">
      <w:pPr>
        <w:tabs>
          <w:tab w:val="left" w:pos="851"/>
        </w:tabs>
        <w:jc w:val="center"/>
        <w:rPr>
          <w:rFonts w:ascii="Arial" w:hAnsi="Arial" w:cs="Arial"/>
        </w:rPr>
      </w:pPr>
    </w:p>
    <w:p w14:paraId="46E92F96" w14:textId="77777777" w:rsidR="00AE7F58" w:rsidRDefault="00AE7F58" w:rsidP="00AE7F58">
      <w:pPr>
        <w:tabs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 Муниципального координационного совета</w:t>
      </w:r>
    </w:p>
    <w:p w14:paraId="7AD36C93" w14:textId="77777777" w:rsidR="00AE7F58" w:rsidRDefault="00AE7F58" w:rsidP="00AE7F58">
      <w:pPr>
        <w:tabs>
          <w:tab w:val="left" w:pos="851"/>
        </w:tabs>
        <w:jc w:val="center"/>
        <w:rPr>
          <w:rFonts w:ascii="Arial" w:hAnsi="Arial" w:cs="Arial"/>
        </w:rPr>
      </w:pPr>
    </w:p>
    <w:p w14:paraId="1BF93080" w14:textId="77777777" w:rsidR="00AE7F58" w:rsidRDefault="00AE7F58" w:rsidP="00AE7F58">
      <w:pPr>
        <w:tabs>
          <w:tab w:val="left" w:pos="851"/>
        </w:tabs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7F58" w14:paraId="5299C1EC" w14:textId="77777777" w:rsidTr="0076669C">
        <w:trPr>
          <w:trHeight w:val="1190"/>
        </w:trPr>
        <w:tc>
          <w:tcPr>
            <w:tcW w:w="4672" w:type="dxa"/>
            <w:hideMark/>
          </w:tcPr>
          <w:p w14:paraId="41C663F5" w14:textId="77777777" w:rsidR="00AE7F58" w:rsidRDefault="00AE7F58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Бакуневич Надежда Владимировна</w:t>
            </w:r>
          </w:p>
        </w:tc>
        <w:tc>
          <w:tcPr>
            <w:tcW w:w="4673" w:type="dxa"/>
            <w:hideMark/>
          </w:tcPr>
          <w:p w14:paraId="72F59673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Боготольского района, председатель Муниципального координационного совета</w:t>
            </w:r>
          </w:p>
        </w:tc>
      </w:tr>
      <w:tr w:rsidR="00AE7F58" w14:paraId="663A94E2" w14:textId="77777777" w:rsidTr="0076669C">
        <w:trPr>
          <w:trHeight w:val="973"/>
        </w:trPr>
        <w:tc>
          <w:tcPr>
            <w:tcW w:w="4672" w:type="dxa"/>
            <w:hideMark/>
          </w:tcPr>
          <w:p w14:paraId="6FB15638" w14:textId="77777777" w:rsidR="00AE7F58" w:rsidRDefault="00AE7F58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Цупель Наталья Александровна</w:t>
            </w:r>
          </w:p>
        </w:tc>
        <w:tc>
          <w:tcPr>
            <w:tcW w:w="4673" w:type="dxa"/>
            <w:hideMark/>
          </w:tcPr>
          <w:p w14:paraId="01459A3C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Боготольского района по социальным вопросам, заместитель председателя Муниципального координационного совета</w:t>
            </w:r>
          </w:p>
        </w:tc>
      </w:tr>
      <w:tr w:rsidR="00AE7F58" w14:paraId="59971993" w14:textId="77777777" w:rsidTr="0076669C">
        <w:trPr>
          <w:trHeight w:val="973"/>
        </w:trPr>
        <w:tc>
          <w:tcPr>
            <w:tcW w:w="4672" w:type="dxa"/>
          </w:tcPr>
          <w:p w14:paraId="706E9EEE" w14:textId="77777777" w:rsidR="00AE7F58" w:rsidRDefault="00AE7F58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</w:p>
          <w:p w14:paraId="5ED40D4A" w14:textId="77777777" w:rsidR="00AE7F58" w:rsidRDefault="00AE7F58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Рыбакова Светлана Александровна</w:t>
            </w:r>
          </w:p>
        </w:tc>
        <w:tc>
          <w:tcPr>
            <w:tcW w:w="4673" w:type="dxa"/>
          </w:tcPr>
          <w:p w14:paraId="080EC167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391E4703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Боготольского района по общественно-политической работе, заместитель председателя Муниципального координационного совета</w:t>
            </w:r>
          </w:p>
        </w:tc>
      </w:tr>
      <w:tr w:rsidR="00AE7F58" w14:paraId="597441E2" w14:textId="77777777" w:rsidTr="0076669C">
        <w:trPr>
          <w:trHeight w:val="973"/>
        </w:trPr>
        <w:tc>
          <w:tcPr>
            <w:tcW w:w="4672" w:type="dxa"/>
          </w:tcPr>
          <w:p w14:paraId="14BD144A" w14:textId="77777777" w:rsidR="00AE7F58" w:rsidRDefault="00AE7F58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</w:p>
          <w:p w14:paraId="34C02656" w14:textId="77777777" w:rsidR="00AE7F58" w:rsidRDefault="00AE7F58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Силина Анастасия Алексеевна</w:t>
            </w:r>
          </w:p>
        </w:tc>
        <w:tc>
          <w:tcPr>
            <w:tcW w:w="4673" w:type="dxa"/>
          </w:tcPr>
          <w:p w14:paraId="4A8B87B6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65E21C1E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Совета Местного отделения, секретарь Муниципального координационного совета</w:t>
            </w:r>
          </w:p>
          <w:p w14:paraId="2E5DA449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AE7F58" w14:paraId="3D0CAB97" w14:textId="77777777" w:rsidTr="0076669C">
        <w:trPr>
          <w:trHeight w:val="405"/>
        </w:trPr>
        <w:tc>
          <w:tcPr>
            <w:tcW w:w="9345" w:type="dxa"/>
            <w:gridSpan w:val="2"/>
          </w:tcPr>
          <w:p w14:paraId="5C10723C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Муниципального координационного Совета:</w:t>
            </w:r>
          </w:p>
          <w:p w14:paraId="7DFB60A7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14:paraId="2FB7E659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AE7F58" w14:paraId="1855A02D" w14:textId="77777777" w:rsidTr="0076669C">
        <w:trPr>
          <w:trHeight w:val="693"/>
        </w:trPr>
        <w:tc>
          <w:tcPr>
            <w:tcW w:w="4672" w:type="dxa"/>
            <w:hideMark/>
          </w:tcPr>
          <w:p w14:paraId="2A1F8FBB" w14:textId="77777777" w:rsidR="00AE7F58" w:rsidRDefault="00AE7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Васькина Елена Всеволодовна</w:t>
            </w:r>
          </w:p>
        </w:tc>
        <w:tc>
          <w:tcPr>
            <w:tcW w:w="4673" w:type="dxa"/>
            <w:hideMark/>
          </w:tcPr>
          <w:p w14:paraId="17D9C48A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МКУ «Управление образования Боготольского района»</w:t>
            </w:r>
          </w:p>
        </w:tc>
      </w:tr>
      <w:tr w:rsidR="00AE7F58" w14:paraId="357BD616" w14:textId="77777777" w:rsidTr="0076669C">
        <w:trPr>
          <w:trHeight w:val="693"/>
        </w:trPr>
        <w:tc>
          <w:tcPr>
            <w:tcW w:w="4672" w:type="dxa"/>
            <w:hideMark/>
          </w:tcPr>
          <w:p w14:paraId="27EEA11C" w14:textId="64ED79F6" w:rsidR="00AE7F58" w:rsidRDefault="0076669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Крушанова</w:t>
            </w:r>
            <w:proofErr w:type="spellEnd"/>
            <w:r>
              <w:rPr>
                <w:rFonts w:ascii="Arial" w:hAnsi="Arial" w:cs="Arial"/>
              </w:rPr>
              <w:t xml:space="preserve"> Анастасия Александровна</w:t>
            </w:r>
          </w:p>
        </w:tc>
        <w:tc>
          <w:tcPr>
            <w:tcW w:w="4673" w:type="dxa"/>
          </w:tcPr>
          <w:p w14:paraId="08A782F2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культуры, молодежной политики и спорта Боготольского района</w:t>
            </w:r>
          </w:p>
          <w:p w14:paraId="1D57343D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AE7F58" w14:paraId="4485CCC5" w14:textId="77777777" w:rsidTr="0076669C">
        <w:trPr>
          <w:trHeight w:val="693"/>
        </w:trPr>
        <w:tc>
          <w:tcPr>
            <w:tcW w:w="4672" w:type="dxa"/>
            <w:hideMark/>
          </w:tcPr>
          <w:p w14:paraId="6AD0E03B" w14:textId="77777777" w:rsidR="00AE7F58" w:rsidRDefault="00AE7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Лавренов Денис Геннадьевич</w:t>
            </w:r>
          </w:p>
        </w:tc>
        <w:tc>
          <w:tcPr>
            <w:tcW w:w="4673" w:type="dxa"/>
          </w:tcPr>
          <w:p w14:paraId="6A373A42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подполковник полиции заместитель начальника полиции МО МВД России «Боготольский» по охране общественного порядка (по согласованию)</w:t>
            </w:r>
          </w:p>
          <w:p w14:paraId="63C2D582" w14:textId="77777777" w:rsidR="00AE7F58" w:rsidRDefault="00AE7F58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AE7F58" w14:paraId="665CFF5E" w14:textId="77777777" w:rsidTr="0076669C">
        <w:trPr>
          <w:trHeight w:val="976"/>
        </w:trPr>
        <w:tc>
          <w:tcPr>
            <w:tcW w:w="4672" w:type="dxa"/>
            <w:hideMark/>
          </w:tcPr>
          <w:p w14:paraId="5C0D74A9" w14:textId="77777777" w:rsidR="00AE7F58" w:rsidRDefault="00AE7F58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Сакова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Вера Михайловна </w:t>
            </w:r>
          </w:p>
        </w:tc>
        <w:tc>
          <w:tcPr>
            <w:tcW w:w="4673" w:type="dxa"/>
            <w:hideMark/>
          </w:tcPr>
          <w:p w14:paraId="0B416219" w14:textId="77777777" w:rsidR="00AE7F58" w:rsidRDefault="00AE7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уполномоченного по правам ребенка Боготольского района (по согласованию)</w:t>
            </w:r>
          </w:p>
        </w:tc>
      </w:tr>
      <w:tr w:rsidR="00AE7F58" w14:paraId="51340EB5" w14:textId="77777777" w:rsidTr="0076669C">
        <w:trPr>
          <w:trHeight w:val="976"/>
        </w:trPr>
        <w:tc>
          <w:tcPr>
            <w:tcW w:w="4672" w:type="dxa"/>
            <w:hideMark/>
          </w:tcPr>
          <w:p w14:paraId="18BDB263" w14:textId="27B56601" w:rsidR="00AE7F58" w:rsidRDefault="0076669C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Однодворцева Варвара Михайловна</w:t>
            </w:r>
          </w:p>
        </w:tc>
        <w:tc>
          <w:tcPr>
            <w:tcW w:w="4673" w:type="dxa"/>
            <w:hideMark/>
          </w:tcPr>
          <w:p w14:paraId="40712F65" w14:textId="77777777" w:rsidR="00AE7F58" w:rsidRDefault="00AE7F5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председатель «Совета Первых» Местного отделения</w:t>
            </w:r>
          </w:p>
        </w:tc>
      </w:tr>
    </w:tbl>
    <w:p w14:paraId="55250780" w14:textId="77777777" w:rsidR="00AE7F58" w:rsidRDefault="00AE7F58" w:rsidP="00AE7F58">
      <w:pPr>
        <w:rPr>
          <w:rFonts w:ascii="Arial" w:hAnsi="Arial" w:cs="Arial"/>
        </w:rPr>
      </w:pPr>
    </w:p>
    <w:p w14:paraId="3D0B5D3E" w14:textId="77777777" w:rsidR="00BF62F3" w:rsidRDefault="00BF62F3"/>
    <w:sectPr w:rsidR="00BF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1500E"/>
    <w:multiLevelType w:val="hybridMultilevel"/>
    <w:tmpl w:val="FE78E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59"/>
    <w:rsid w:val="00047159"/>
    <w:rsid w:val="0076669C"/>
    <w:rsid w:val="00AE7F58"/>
    <w:rsid w:val="00B053E1"/>
    <w:rsid w:val="00B224E3"/>
    <w:rsid w:val="00BF62F3"/>
    <w:rsid w:val="00C438A3"/>
    <w:rsid w:val="00D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38B7"/>
  <w15:chartTrackingRefBased/>
  <w15:docId w15:val="{394B44F5-95A4-481F-A74F-E467DEED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E7F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E7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locked/>
    <w:rsid w:val="00AE7F58"/>
    <w:rPr>
      <w:rFonts w:ascii="Times New Roman" w:eastAsia="Times New Roman" w:hAnsi="Times New Roman" w:cs="Times New Roman"/>
      <w:color w:val="00000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7F58"/>
    <w:pPr>
      <w:widowControl w:val="0"/>
      <w:shd w:val="clear" w:color="auto" w:fill="FFFFFF"/>
      <w:spacing w:after="280"/>
      <w:ind w:left="4980"/>
    </w:pPr>
    <w:rPr>
      <w:color w:val="00000A"/>
      <w:sz w:val="22"/>
      <w:szCs w:val="22"/>
      <w:lang w:eastAsia="en-US"/>
    </w:rPr>
  </w:style>
  <w:style w:type="table" w:styleId="a3">
    <w:name w:val="Table Grid"/>
    <w:basedOn w:val="a1"/>
    <w:uiPriority w:val="59"/>
    <w:rsid w:val="00AE7F5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F5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E7F5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7</cp:revision>
  <dcterms:created xsi:type="dcterms:W3CDTF">2024-02-14T07:27:00Z</dcterms:created>
  <dcterms:modified xsi:type="dcterms:W3CDTF">2025-07-08T02:26:00Z</dcterms:modified>
</cp:coreProperties>
</file>