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4C8" w:rsidRDefault="00BB64C8" w:rsidP="003B52BA">
      <w:pPr>
        <w:spacing w:after="0" w:line="21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3B52BA" w:rsidRDefault="003B52BA" w:rsidP="003B52BA">
      <w:pPr>
        <w:spacing w:after="0" w:line="216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BB64C8" w:rsidRPr="00EC5665" w:rsidRDefault="0084151F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EC5665">
        <w:rPr>
          <w:rFonts w:ascii="Times New Roman" w:hAnsi="Times New Roman" w:cs="Times New Roman"/>
          <w:b/>
          <w:color w:val="FF0000"/>
          <w:sz w:val="40"/>
          <w:szCs w:val="40"/>
        </w:rPr>
        <w:t>ПАМЯТКА АНТИТЕРРОРИСТИЧЕСКОЙ БЕЗОПАСНОСТИ</w:t>
      </w:r>
    </w:p>
    <w:p w:rsidR="00482F6E" w:rsidRDefault="00784746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2913380" cy="1807128"/>
            <wp:effectExtent l="0" t="0" r="0" b="0"/>
            <wp:docPr id="1" name="Рисунок 0" descr="pervom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voma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924" cy="1851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1F25" w:rsidRPr="009D1F2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0F4F84">
        <w:rPr>
          <w:rFonts w:ascii="Times New Roman" w:hAnsi="Times New Roman" w:cs="Times New Roman"/>
          <w:b/>
          <w:noProof/>
          <w:color w:val="FF0000"/>
          <w:sz w:val="32"/>
          <w:szCs w:val="32"/>
          <w:lang w:eastAsia="ru-RU"/>
        </w:rPr>
        <w:drawing>
          <wp:inline distT="0" distB="0" distL="0" distR="0">
            <wp:extent cx="3075305" cy="1762125"/>
            <wp:effectExtent l="0" t="0" r="0" b="0"/>
            <wp:docPr id="3" name="Рисунок 2" descr="beb2rebq428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b2rebq42895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2921" cy="1800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313C" w:rsidRPr="00BB313C" w:rsidRDefault="00BB313C" w:rsidP="00BB313C">
      <w:pPr>
        <w:spacing w:after="0" w:line="216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84151F" w:rsidRPr="00164FE2" w:rsidRDefault="0084151F" w:rsidP="004E1D7C">
      <w:pPr>
        <w:spacing w:after="0" w:line="216" w:lineRule="auto"/>
        <w:jc w:val="center"/>
        <w:rPr>
          <w:rFonts w:ascii="Times New Roman" w:hAnsi="Times New Roman" w:cs="Times New Roman"/>
          <w:b/>
          <w:color w:val="1313F1"/>
          <w:sz w:val="28"/>
          <w:szCs w:val="28"/>
        </w:rPr>
      </w:pPr>
      <w:r w:rsidRPr="00164FE2">
        <w:rPr>
          <w:rFonts w:ascii="Times New Roman" w:hAnsi="Times New Roman" w:cs="Times New Roman"/>
          <w:b/>
          <w:color w:val="1313F1"/>
          <w:sz w:val="28"/>
          <w:szCs w:val="28"/>
        </w:rPr>
        <w:t xml:space="preserve">Уважаемые жители и гости </w:t>
      </w:r>
      <w:r w:rsidR="00A467B5">
        <w:rPr>
          <w:rFonts w:ascii="Times New Roman" w:hAnsi="Times New Roman" w:cs="Times New Roman"/>
          <w:b/>
          <w:color w:val="1313F1"/>
          <w:sz w:val="28"/>
          <w:szCs w:val="28"/>
        </w:rPr>
        <w:t>Боготольского района</w:t>
      </w:r>
      <w:r w:rsidRPr="00164FE2">
        <w:rPr>
          <w:rFonts w:ascii="Times New Roman" w:hAnsi="Times New Roman" w:cs="Times New Roman"/>
          <w:b/>
          <w:color w:val="1313F1"/>
          <w:sz w:val="28"/>
          <w:szCs w:val="28"/>
        </w:rPr>
        <w:t>!</w:t>
      </w:r>
    </w:p>
    <w:p w:rsidR="00824918" w:rsidRPr="00164FE2" w:rsidRDefault="00824918" w:rsidP="00BB313C">
      <w:pPr>
        <w:spacing w:after="0" w:line="216" w:lineRule="auto"/>
        <w:ind w:left="-142"/>
        <w:jc w:val="center"/>
        <w:rPr>
          <w:rFonts w:ascii="Times New Roman" w:hAnsi="Times New Roman" w:cs="Times New Roman"/>
          <w:b/>
          <w:color w:val="0070C0"/>
          <w:sz w:val="12"/>
          <w:szCs w:val="12"/>
        </w:rPr>
      </w:pPr>
    </w:p>
    <w:p w:rsidR="00164FE2" w:rsidRPr="00164FE2" w:rsidRDefault="00831541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</w:t>
      </w:r>
      <w:r w:rsidR="00C16F81">
        <w:rPr>
          <w:rFonts w:ascii="Times New Roman" w:hAnsi="Times New Roman" w:cs="Times New Roman"/>
          <w:sz w:val="25"/>
          <w:szCs w:val="25"/>
        </w:rPr>
        <w:t>начале</w:t>
      </w:r>
      <w:r w:rsidR="00412D0D">
        <w:rPr>
          <w:rFonts w:ascii="Times New Roman" w:hAnsi="Times New Roman" w:cs="Times New Roman"/>
          <w:sz w:val="25"/>
          <w:szCs w:val="25"/>
        </w:rPr>
        <w:t xml:space="preserve"> мая </w:t>
      </w:r>
      <w:r w:rsidR="00824587">
        <w:rPr>
          <w:rFonts w:ascii="Times New Roman" w:hAnsi="Times New Roman" w:cs="Times New Roman"/>
          <w:sz w:val="25"/>
          <w:szCs w:val="25"/>
        </w:rPr>
        <w:t>202</w:t>
      </w:r>
      <w:r w:rsidR="00A467B5">
        <w:rPr>
          <w:rFonts w:ascii="Times New Roman" w:hAnsi="Times New Roman" w:cs="Times New Roman"/>
          <w:sz w:val="25"/>
          <w:szCs w:val="25"/>
        </w:rPr>
        <w:t>3</w:t>
      </w:r>
      <w:r>
        <w:rPr>
          <w:rFonts w:ascii="Times New Roman" w:hAnsi="Times New Roman" w:cs="Times New Roman"/>
          <w:sz w:val="25"/>
          <w:szCs w:val="25"/>
        </w:rPr>
        <w:t xml:space="preserve"> года </w:t>
      </w:r>
      <w:r w:rsidR="00C16F81">
        <w:rPr>
          <w:rFonts w:ascii="Times New Roman" w:hAnsi="Times New Roman" w:cs="Times New Roman"/>
          <w:sz w:val="25"/>
          <w:szCs w:val="25"/>
        </w:rPr>
        <w:t>состоится ряд знаменательных событий, имеющих важное значение в общественно-политической жизни государства: 1 мая жители отметят День весны и труда, а 9 мая – 7</w:t>
      </w:r>
      <w:r w:rsidR="00A467B5">
        <w:rPr>
          <w:rFonts w:ascii="Times New Roman" w:hAnsi="Times New Roman" w:cs="Times New Roman"/>
          <w:sz w:val="25"/>
          <w:szCs w:val="25"/>
        </w:rPr>
        <w:t>8</w:t>
      </w:r>
      <w:r w:rsidR="00C16F81">
        <w:rPr>
          <w:rFonts w:ascii="Times New Roman" w:hAnsi="Times New Roman" w:cs="Times New Roman"/>
          <w:sz w:val="25"/>
          <w:szCs w:val="25"/>
        </w:rPr>
        <w:t>-ю годовщину Победы в Великой отечественной Войне</w:t>
      </w:r>
      <w:r w:rsidR="000F6056">
        <w:rPr>
          <w:rFonts w:ascii="Times New Roman" w:hAnsi="Times New Roman" w:cs="Times New Roman"/>
          <w:sz w:val="25"/>
          <w:szCs w:val="25"/>
        </w:rPr>
        <w:t xml:space="preserve"> 194</w:t>
      </w:r>
      <w:r w:rsidR="00412D0D">
        <w:rPr>
          <w:rFonts w:ascii="Times New Roman" w:hAnsi="Times New Roman" w:cs="Times New Roman"/>
          <w:sz w:val="25"/>
          <w:szCs w:val="25"/>
        </w:rPr>
        <w:t>1</w:t>
      </w:r>
      <w:r w:rsidR="000F6056">
        <w:rPr>
          <w:rFonts w:ascii="Times New Roman" w:hAnsi="Times New Roman" w:cs="Times New Roman"/>
          <w:sz w:val="25"/>
          <w:szCs w:val="25"/>
        </w:rPr>
        <w:t>-194</w:t>
      </w:r>
      <w:r w:rsidR="00412D0D">
        <w:rPr>
          <w:rFonts w:ascii="Times New Roman" w:hAnsi="Times New Roman" w:cs="Times New Roman"/>
          <w:sz w:val="25"/>
          <w:szCs w:val="25"/>
        </w:rPr>
        <w:t>5</w:t>
      </w:r>
      <w:r w:rsidR="000F6056">
        <w:rPr>
          <w:rFonts w:ascii="Times New Roman" w:hAnsi="Times New Roman" w:cs="Times New Roman"/>
          <w:sz w:val="25"/>
          <w:szCs w:val="25"/>
        </w:rPr>
        <w:t xml:space="preserve"> г.г.</w:t>
      </w:r>
      <w:r w:rsidR="00D62302">
        <w:rPr>
          <w:rFonts w:ascii="Times New Roman" w:hAnsi="Times New Roman" w:cs="Times New Roman"/>
          <w:sz w:val="25"/>
          <w:szCs w:val="25"/>
        </w:rPr>
        <w:t xml:space="preserve"> </w:t>
      </w:r>
      <w:r w:rsidR="0020389F" w:rsidRPr="0020389F">
        <w:rPr>
          <w:rFonts w:ascii="Times New Roman" w:hAnsi="Times New Roman" w:cs="Times New Roman"/>
          <w:sz w:val="25"/>
          <w:szCs w:val="25"/>
        </w:rPr>
        <w:t>В преддверии праздничных мероприятий с массовым участием граждан администрация муниципального образования «</w:t>
      </w:r>
      <w:r w:rsidR="00A467B5">
        <w:rPr>
          <w:rFonts w:ascii="Times New Roman" w:hAnsi="Times New Roman" w:cs="Times New Roman"/>
          <w:sz w:val="25"/>
          <w:szCs w:val="25"/>
        </w:rPr>
        <w:t>Боготольский район</w:t>
      </w:r>
      <w:r w:rsidR="0020389F" w:rsidRPr="0020389F">
        <w:rPr>
          <w:rFonts w:ascii="Times New Roman" w:hAnsi="Times New Roman" w:cs="Times New Roman"/>
          <w:sz w:val="25"/>
          <w:szCs w:val="25"/>
        </w:rPr>
        <w:t>» обращает ваше внимание на неукоснительное соблюдение мер антитеррористической безопасности</w:t>
      </w:r>
      <w:r w:rsidR="00E72B6C">
        <w:rPr>
          <w:rFonts w:ascii="Times New Roman" w:hAnsi="Times New Roman" w:cs="Times New Roman"/>
          <w:sz w:val="25"/>
          <w:szCs w:val="25"/>
        </w:rPr>
        <w:t>:</w:t>
      </w:r>
    </w:p>
    <w:p w:rsidR="00164FE2" w:rsidRPr="004E1D7C" w:rsidRDefault="00164FE2" w:rsidP="00164FE2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64FE2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соблюдать и поддерживать общественный порядок;</w:t>
      </w:r>
    </w:p>
    <w:p w:rsidR="00817FCF" w:rsidRDefault="00817FCF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 допускать выкрики или совершать иные действия, оскорбляющие других граждан и общественный порядок, и угрожающие общественной безопасности;</w:t>
      </w:r>
    </w:p>
    <w:p w:rsidR="00272F8B" w:rsidRPr="00272F8B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не оставлять без присмотра несовершеннолетних детей;</w:t>
      </w:r>
    </w:p>
    <w:p w:rsidR="004209B0" w:rsidRDefault="004209B0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парковать автотранспорт в специально отведенных местах;</w:t>
      </w:r>
    </w:p>
    <w:p w:rsidR="00272F8B" w:rsidRPr="00272F8B" w:rsidRDefault="00272F8B" w:rsidP="00272F8B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сторониться и фиксировать</w:t>
      </w:r>
      <w:r w:rsidRPr="00D30A78">
        <w:rPr>
          <w:rFonts w:ascii="Times New Roman" w:hAnsi="Times New Roman" w:cs="Times New Roman"/>
          <w:sz w:val="25"/>
          <w:szCs w:val="25"/>
        </w:rPr>
        <w:t xml:space="preserve"> регистрационные номера транспортных средств, припаркованных с явными нарушениями прави</w:t>
      </w:r>
      <w:r>
        <w:rPr>
          <w:rFonts w:ascii="Times New Roman" w:hAnsi="Times New Roman" w:cs="Times New Roman"/>
          <w:sz w:val="25"/>
          <w:szCs w:val="25"/>
        </w:rPr>
        <w:t>л дорожного движения, стараться</w:t>
      </w:r>
      <w:r w:rsidRPr="00D30A78">
        <w:rPr>
          <w:rFonts w:ascii="Times New Roman" w:hAnsi="Times New Roman" w:cs="Times New Roman"/>
          <w:sz w:val="25"/>
          <w:szCs w:val="25"/>
        </w:rPr>
        <w:t xml:space="preserve"> запоминать приметы лиц, производящих погрузку и выгрузку из этих автомобилей </w:t>
      </w:r>
      <w:r>
        <w:rPr>
          <w:rFonts w:ascii="Times New Roman" w:hAnsi="Times New Roman" w:cs="Times New Roman"/>
          <w:sz w:val="25"/>
          <w:szCs w:val="25"/>
        </w:rPr>
        <w:t xml:space="preserve">различных </w:t>
      </w:r>
      <w:r w:rsidRPr="00D30A78">
        <w:rPr>
          <w:rFonts w:ascii="Times New Roman" w:hAnsi="Times New Roman" w:cs="Times New Roman"/>
          <w:sz w:val="25"/>
          <w:szCs w:val="25"/>
        </w:rPr>
        <w:t>грузов;</w:t>
      </w:r>
    </w:p>
    <w:p w:rsidR="00164FE2" w:rsidRPr="00D30A78" w:rsidRDefault="00C31177" w:rsidP="00164FE2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обращать</w:t>
      </w:r>
      <w:r w:rsidR="00164FE2" w:rsidRPr="00D30A78">
        <w:rPr>
          <w:rFonts w:ascii="Times New Roman" w:hAnsi="Times New Roman" w:cs="Times New Roman"/>
          <w:sz w:val="25"/>
          <w:szCs w:val="25"/>
        </w:rPr>
        <w:t xml:space="preserve">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9E55FF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</w:t>
      </w:r>
      <w:r w:rsidR="00C31177">
        <w:rPr>
          <w:rFonts w:ascii="Times New Roman" w:hAnsi="Times New Roman" w:cs="Times New Roman"/>
          <w:sz w:val="25"/>
          <w:szCs w:val="25"/>
        </w:rPr>
        <w:t>стерегаться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люд</w:t>
      </w:r>
      <w:r w:rsidR="00CD45A0">
        <w:rPr>
          <w:rFonts w:ascii="Times New Roman" w:hAnsi="Times New Roman" w:cs="Times New Roman"/>
          <w:sz w:val="25"/>
          <w:szCs w:val="25"/>
        </w:rPr>
        <w:t>ей с большими сумками и чемода</w:t>
      </w:r>
      <w:r w:rsidR="00CD45A0" w:rsidRPr="00620AF4">
        <w:rPr>
          <w:rFonts w:ascii="Times New Roman" w:hAnsi="Times New Roman" w:cs="Times New Roman"/>
          <w:sz w:val="25"/>
          <w:szCs w:val="25"/>
        </w:rPr>
        <w:t>нами, особенно, если они находятся в месте, не подх</w:t>
      </w:r>
      <w:r w:rsidR="00C31177">
        <w:rPr>
          <w:rFonts w:ascii="Times New Roman" w:hAnsi="Times New Roman" w:cs="Times New Roman"/>
          <w:sz w:val="25"/>
          <w:szCs w:val="25"/>
        </w:rPr>
        <w:t>одящем для такой поклажи. Быть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внимательны</w:t>
      </w:r>
      <w:r w:rsidR="003B52BA">
        <w:rPr>
          <w:rFonts w:ascii="Times New Roman" w:hAnsi="Times New Roman" w:cs="Times New Roman"/>
          <w:sz w:val="25"/>
          <w:szCs w:val="25"/>
        </w:rPr>
        <w:t>м, постараться</w:t>
      </w:r>
      <w:r w:rsidR="00CD45A0">
        <w:rPr>
          <w:rFonts w:ascii="Times New Roman" w:hAnsi="Times New Roman" w:cs="Times New Roman"/>
          <w:sz w:val="25"/>
          <w:szCs w:val="25"/>
        </w:rPr>
        <w:t xml:space="preserve"> запомнить приме</w:t>
      </w:r>
      <w:r w:rsidR="00CD45A0" w:rsidRPr="00620AF4">
        <w:rPr>
          <w:rFonts w:ascii="Times New Roman" w:hAnsi="Times New Roman" w:cs="Times New Roman"/>
          <w:sz w:val="25"/>
          <w:szCs w:val="25"/>
        </w:rPr>
        <w:t>ты подозрительных людей, отличительные черты их лиц, одежду, имена, клички, возможные шрамы и татуировки, особенности речи и манер</w:t>
      </w:r>
      <w:r w:rsidR="003B52BA">
        <w:rPr>
          <w:rFonts w:ascii="Times New Roman" w:hAnsi="Times New Roman" w:cs="Times New Roman"/>
          <w:sz w:val="25"/>
          <w:szCs w:val="25"/>
        </w:rPr>
        <w:t>ы поведения и т.д., не пытаться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их останавливать сами</w:t>
      </w:r>
      <w:r w:rsidR="003B52BA">
        <w:rPr>
          <w:rFonts w:ascii="Times New Roman" w:hAnsi="Times New Roman" w:cs="Times New Roman"/>
          <w:sz w:val="25"/>
          <w:szCs w:val="25"/>
        </w:rPr>
        <w:t>м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– вы можете стать их первой</w:t>
      </w:r>
      <w:r w:rsidR="00CD45A0">
        <w:rPr>
          <w:rFonts w:ascii="Times New Roman" w:hAnsi="Times New Roman" w:cs="Times New Roman"/>
          <w:sz w:val="25"/>
          <w:szCs w:val="25"/>
        </w:rPr>
        <w:t xml:space="preserve"> жерт</w:t>
      </w:r>
      <w:r w:rsidR="003B52BA">
        <w:rPr>
          <w:rFonts w:ascii="Times New Roman" w:hAnsi="Times New Roman" w:cs="Times New Roman"/>
          <w:sz w:val="25"/>
          <w:szCs w:val="25"/>
        </w:rPr>
        <w:t>вой. Стараться</w:t>
      </w:r>
      <w:r w:rsidR="00CD45A0" w:rsidRPr="00620AF4">
        <w:rPr>
          <w:rFonts w:ascii="Times New Roman" w:hAnsi="Times New Roman" w:cs="Times New Roman"/>
          <w:sz w:val="25"/>
          <w:szCs w:val="25"/>
        </w:rPr>
        <w:t xml:space="preserve"> удалиться на максимальное расстояние от тех, кто ведет себя неадеква</w:t>
      </w:r>
      <w:r w:rsidR="00CD45A0">
        <w:rPr>
          <w:rFonts w:ascii="Times New Roman" w:hAnsi="Times New Roman" w:cs="Times New Roman"/>
          <w:sz w:val="25"/>
          <w:szCs w:val="25"/>
        </w:rPr>
        <w:t>тно, нервозно, испуганно, огля</w:t>
      </w:r>
      <w:r w:rsidR="00CD45A0" w:rsidRPr="00620AF4">
        <w:rPr>
          <w:rFonts w:ascii="Times New Roman" w:hAnsi="Times New Roman" w:cs="Times New Roman"/>
          <w:sz w:val="25"/>
          <w:szCs w:val="25"/>
        </w:rPr>
        <w:t>дываясь, провер</w:t>
      </w:r>
      <w:r w:rsidR="0078008B">
        <w:rPr>
          <w:rFonts w:ascii="Times New Roman" w:hAnsi="Times New Roman" w:cs="Times New Roman"/>
          <w:sz w:val="25"/>
          <w:szCs w:val="25"/>
        </w:rPr>
        <w:t>яя что-то в одежде или в багаже;</w:t>
      </w:r>
    </w:p>
    <w:p w:rsidR="003B52BA" w:rsidRDefault="00E72B6C" w:rsidP="009E55FF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н</w:t>
      </w:r>
      <w:r w:rsidR="003B52BA">
        <w:rPr>
          <w:rFonts w:ascii="Times New Roman" w:hAnsi="Times New Roman" w:cs="Times New Roman"/>
          <w:sz w:val="25"/>
          <w:szCs w:val="25"/>
        </w:rPr>
        <w:t>икогда не принимать</w:t>
      </w:r>
      <w:r w:rsidR="00620AF4" w:rsidRPr="009E55FF">
        <w:rPr>
          <w:rFonts w:ascii="Times New Roman" w:hAnsi="Times New Roman" w:cs="Times New Roman"/>
          <w:sz w:val="25"/>
          <w:szCs w:val="25"/>
        </w:rPr>
        <w:t xml:space="preserve"> от незнакомцев пакеты и сумки, не оставляйте свои</w:t>
      </w:r>
      <w:r w:rsidR="003B52BA">
        <w:rPr>
          <w:rFonts w:ascii="Times New Roman" w:hAnsi="Times New Roman" w:cs="Times New Roman"/>
          <w:sz w:val="25"/>
          <w:szCs w:val="25"/>
        </w:rPr>
        <w:t xml:space="preserve"> сумки без присмотра;</w:t>
      </w:r>
    </w:p>
    <w:p w:rsidR="00164FE2" w:rsidRDefault="00620AF4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B52BA">
        <w:rPr>
          <w:rFonts w:ascii="Times New Roman" w:hAnsi="Times New Roman" w:cs="Times New Roman"/>
          <w:sz w:val="25"/>
          <w:szCs w:val="25"/>
        </w:rPr>
        <w:t xml:space="preserve"> </w:t>
      </w:r>
      <w:r w:rsidR="00817FCF">
        <w:rPr>
          <w:rFonts w:ascii="Times New Roman" w:hAnsi="Times New Roman" w:cs="Times New Roman"/>
          <w:sz w:val="25"/>
          <w:szCs w:val="25"/>
        </w:rPr>
        <w:t>н</w:t>
      </w:r>
      <w:r w:rsidR="00AC36A2" w:rsidRPr="003B52BA">
        <w:rPr>
          <w:rFonts w:ascii="Times New Roman" w:hAnsi="Times New Roman" w:cs="Times New Roman"/>
          <w:sz w:val="25"/>
          <w:szCs w:val="25"/>
        </w:rPr>
        <w:t xml:space="preserve">е </w:t>
      </w:r>
      <w:r w:rsidR="003B52BA" w:rsidRPr="003B52BA">
        <w:rPr>
          <w:rFonts w:ascii="Times New Roman" w:hAnsi="Times New Roman" w:cs="Times New Roman"/>
          <w:sz w:val="25"/>
          <w:szCs w:val="25"/>
        </w:rPr>
        <w:t>прикасаться</w:t>
      </w:r>
      <w:r w:rsidR="00164FE2" w:rsidRPr="003B52BA">
        <w:rPr>
          <w:rFonts w:ascii="Times New Roman" w:hAnsi="Times New Roman" w:cs="Times New Roman"/>
          <w:sz w:val="25"/>
          <w:szCs w:val="25"/>
        </w:rPr>
        <w:t xml:space="preserve"> к забытым кем-то бесхозным</w:t>
      </w:r>
      <w:r w:rsidR="00164FE2" w:rsidRPr="003B52BA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164FE2" w:rsidRPr="00817FCF">
        <w:rPr>
          <w:rFonts w:ascii="Times New Roman" w:hAnsi="Times New Roman" w:cs="Times New Roman"/>
          <w:sz w:val="25"/>
          <w:szCs w:val="25"/>
        </w:rPr>
        <w:t xml:space="preserve">вещам </w:t>
      </w:r>
      <w:r w:rsidR="00164FE2" w:rsidRPr="003B52BA">
        <w:rPr>
          <w:rFonts w:ascii="Times New Roman" w:hAnsi="Times New Roman" w:cs="Times New Roman"/>
          <w:sz w:val="25"/>
          <w:szCs w:val="25"/>
        </w:rPr>
        <w:t xml:space="preserve">(на улице, в подъезде, магазине, </w:t>
      </w:r>
      <w:r w:rsidR="003B52BA">
        <w:rPr>
          <w:rFonts w:ascii="Times New Roman" w:hAnsi="Times New Roman" w:cs="Times New Roman"/>
          <w:sz w:val="25"/>
          <w:szCs w:val="25"/>
        </w:rPr>
        <w:t>общественном транспорте и т.д.);</w:t>
      </w:r>
    </w:p>
    <w:p w:rsidR="003B52BA" w:rsidRPr="003B52BA" w:rsidRDefault="00817FCF" w:rsidP="003B52BA">
      <w:pPr>
        <w:pStyle w:val="a6"/>
        <w:numPr>
          <w:ilvl w:val="0"/>
          <w:numId w:val="3"/>
        </w:numPr>
        <w:spacing w:after="0" w:line="206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</w:t>
      </w:r>
      <w:r w:rsidR="003B52BA">
        <w:rPr>
          <w:rFonts w:ascii="Times New Roman" w:hAnsi="Times New Roman" w:cs="Times New Roman"/>
          <w:sz w:val="25"/>
          <w:szCs w:val="25"/>
        </w:rPr>
        <w:t xml:space="preserve">ри возникновении экстренных ситуаций действовать согласно указаниям сотрудников правоохранительных органов и органов безопасности, не создавать паники. </w:t>
      </w:r>
    </w:p>
    <w:p w:rsidR="00164FE2" w:rsidRPr="00407F69" w:rsidRDefault="00164FE2" w:rsidP="00164FE2">
      <w:pPr>
        <w:pStyle w:val="a6"/>
        <w:spacing w:after="0" w:line="20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A467B5" w:rsidRPr="00C43860" w:rsidRDefault="00A467B5" w:rsidP="00A467B5">
      <w:pPr>
        <w:widowControl w:val="0"/>
        <w:spacing w:after="0" w:line="21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  <w:r w:rsidRPr="00C43860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Также </w:t>
      </w:r>
      <w:r w:rsidRPr="00C4386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НАПОМИНАЕМ! </w:t>
      </w:r>
      <w:r w:rsidRPr="00C43860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Заведомо ложное сообщение об акте терроризма является преступлением против общественной безопасности, и в соответствии со ст. 207 Уголовного Кодекса РФ предусматривает наказание в виде штрафа в размере до 500 тысяч рублей, до лишения свободы сроком до 10 лет. Кроме того, подлежат возмещению затраты и ущерб, причинённые таким сообщением.</w:t>
      </w:r>
    </w:p>
    <w:p w:rsidR="00A467B5" w:rsidRPr="00C43860" w:rsidRDefault="00A467B5" w:rsidP="00A467B5">
      <w:pPr>
        <w:widowControl w:val="0"/>
        <w:spacing w:after="160" w:line="21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</w:pPr>
      <w:r w:rsidRPr="00C43860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Обо всех подозрительных предметах, людях и происшествиях немедленно сообщите в Единую дежурную диспетчерскую службу муниципального образования «Боготольский район» по телефону </w:t>
      </w:r>
      <w:r w:rsidRPr="00C43860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 w:bidi="ru-RU"/>
        </w:rPr>
        <w:t xml:space="preserve">2-53-99; </w:t>
      </w:r>
      <w:r w:rsidRPr="00C4386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8-962-069-67-74; </w:t>
      </w:r>
      <w:r w:rsidRPr="00C43860">
        <w:rPr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ru-RU"/>
        </w:rPr>
        <w:t>Дежур</w:t>
      </w:r>
      <w:r w:rsidRPr="00C43860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ную часть МО МВД России «Боготольский» - </w:t>
      </w:r>
      <w:r w:rsidRPr="00C4386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>2-63-50, 2-63-51</w:t>
      </w:r>
      <w:bookmarkStart w:id="0" w:name="_GoBack"/>
      <w:bookmarkEnd w:id="0"/>
      <w:r w:rsidRPr="00C43860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, дежурную часть отделения г. Ачинска УФСБ России по Красноярскому краю – </w:t>
      </w:r>
      <w:r w:rsidRPr="00C43860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 w:bidi="ru-RU"/>
        </w:rPr>
        <w:t>8(39-151)9-76-10</w:t>
      </w:r>
      <w:r w:rsidRPr="00C4386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 </w:t>
      </w:r>
      <w:r w:rsidRPr="00C43860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 xml:space="preserve">либо позвоните </w:t>
      </w:r>
      <w:r w:rsidRPr="00C43860">
        <w:rPr>
          <w:rFonts w:ascii="Times New Roman" w:eastAsia="Times New Roman" w:hAnsi="Times New Roman" w:cs="Times New Roman"/>
          <w:b/>
          <w:bCs/>
          <w:color w:val="000000"/>
          <w:sz w:val="25"/>
          <w:szCs w:val="25"/>
          <w:lang w:eastAsia="ru-RU" w:bidi="ru-RU"/>
        </w:rPr>
        <w:t xml:space="preserve">101, 112 </w:t>
      </w:r>
      <w:r w:rsidRPr="00C43860">
        <w:rPr>
          <w:rFonts w:ascii="Times New Roman" w:eastAsia="Times New Roman" w:hAnsi="Times New Roman" w:cs="Times New Roman"/>
          <w:color w:val="000000"/>
          <w:sz w:val="25"/>
          <w:szCs w:val="25"/>
          <w:lang w:eastAsia="ru-RU" w:bidi="ru-RU"/>
        </w:rPr>
        <w:t>(с мобильного телефона).</w:t>
      </w:r>
    </w:p>
    <w:p w:rsidR="00A467B5" w:rsidRPr="00AC36A2" w:rsidRDefault="00A467B5" w:rsidP="00A467B5">
      <w:pPr>
        <w:spacing w:after="0" w:line="206" w:lineRule="auto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A467B5" w:rsidRPr="001B47D1" w:rsidRDefault="00A467B5" w:rsidP="00A467B5">
      <w:pPr>
        <w:spacing w:after="0" w:line="206" w:lineRule="auto"/>
        <w:jc w:val="center"/>
        <w:rPr>
          <w:rFonts w:ascii="Times New Roman" w:hAnsi="Times New Roman" w:cs="Times New Roman"/>
          <w:b/>
          <w:color w:val="000000" w:themeColor="text1"/>
          <w:sz w:val="8"/>
          <w:szCs w:val="8"/>
        </w:rPr>
      </w:pPr>
    </w:p>
    <w:p w:rsidR="00A467B5" w:rsidRPr="00674AC5" w:rsidRDefault="00A467B5" w:rsidP="00A467B5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74AC5">
        <w:rPr>
          <w:rFonts w:ascii="Times New Roman" w:hAnsi="Times New Roman" w:cs="Times New Roman"/>
          <w:b/>
          <w:color w:val="FF0000"/>
          <w:sz w:val="24"/>
          <w:szCs w:val="24"/>
        </w:rPr>
        <w:t>ПОМНИТЕ!</w:t>
      </w:r>
    </w:p>
    <w:p w:rsidR="00A467B5" w:rsidRDefault="00A467B5" w:rsidP="00A467B5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925B2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соблюдение указанных правил поможет сохранить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вам </w:t>
      </w:r>
      <w:r w:rsidRPr="004925B2">
        <w:rPr>
          <w:rFonts w:ascii="Times New Roman" w:hAnsi="Times New Roman" w:cs="Times New Roman"/>
          <w:b/>
          <w:color w:val="FF0000"/>
          <w:sz w:val="24"/>
          <w:szCs w:val="24"/>
        </w:rPr>
        <w:t>жизнь и здоровье!</w:t>
      </w:r>
    </w:p>
    <w:p w:rsidR="00A467B5" w:rsidRDefault="00A467B5" w:rsidP="00A467B5">
      <w:pPr>
        <w:spacing w:after="0" w:line="20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467B5" w:rsidRPr="00A60A73" w:rsidRDefault="00A467B5" w:rsidP="00A467B5">
      <w:pPr>
        <w:spacing w:after="0" w:line="206" w:lineRule="auto"/>
        <w:jc w:val="center"/>
        <w:rPr>
          <w:rFonts w:ascii="Times New Roman" w:hAnsi="Times New Roman" w:cs="Times New Roman"/>
          <w:color w:val="FF0000"/>
          <w:sz w:val="10"/>
          <w:szCs w:val="10"/>
        </w:rPr>
      </w:pPr>
    </w:p>
    <w:p w:rsidR="00A467B5" w:rsidRPr="00C43860" w:rsidRDefault="00A467B5" w:rsidP="00A467B5">
      <w:pPr>
        <w:spacing w:after="0" w:line="240" w:lineRule="auto"/>
        <w:jc w:val="both"/>
        <w:rPr>
          <w:rFonts w:ascii="Tahoma" w:eastAsia="Tahoma" w:hAnsi="Tahoma" w:cs="Tahoma"/>
          <w:color w:val="000000"/>
          <w:sz w:val="24"/>
          <w:szCs w:val="24"/>
          <w:lang w:eastAsia="ru-RU" w:bidi="ru-RU"/>
        </w:rPr>
      </w:pPr>
      <w:r w:rsidRPr="00C43860">
        <w:rPr>
          <w:rFonts w:ascii="Times New Roman" w:eastAsia="Calibri" w:hAnsi="Times New Roman" w:cs="Times New Roman"/>
          <w:b/>
          <w:sz w:val="25"/>
          <w:szCs w:val="25"/>
        </w:rPr>
        <w:t>Отдел по безопасности территории Администрации Боготольского района</w:t>
      </w:r>
    </w:p>
    <w:p w:rsidR="00CD45A0" w:rsidRPr="00BB313C" w:rsidRDefault="00CD45A0" w:rsidP="00A467B5">
      <w:pPr>
        <w:pStyle w:val="a6"/>
        <w:spacing w:after="0" w:line="206" w:lineRule="auto"/>
        <w:ind w:left="0" w:firstLine="709"/>
        <w:jc w:val="both"/>
        <w:rPr>
          <w:rFonts w:ascii="Times New Roman" w:hAnsi="Times New Roman" w:cs="Times New Roman"/>
          <w:b/>
          <w:i/>
          <w:color w:val="0000FF"/>
          <w:sz w:val="24"/>
          <w:szCs w:val="24"/>
        </w:rPr>
      </w:pPr>
    </w:p>
    <w:sectPr w:rsidR="00CD45A0" w:rsidRPr="00BB313C" w:rsidSect="00BB313C">
      <w:pgSz w:w="11906" w:h="16838"/>
      <w:pgMar w:top="0" w:right="424" w:bottom="15" w:left="567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2FE" w:rsidRDefault="004402FE" w:rsidP="00E77449">
      <w:pPr>
        <w:spacing w:after="0" w:line="240" w:lineRule="auto"/>
      </w:pPr>
      <w:r>
        <w:separator/>
      </w:r>
    </w:p>
  </w:endnote>
  <w:endnote w:type="continuationSeparator" w:id="0">
    <w:p w:rsidR="004402FE" w:rsidRDefault="004402FE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2FE" w:rsidRDefault="004402FE" w:rsidP="00E77449">
      <w:pPr>
        <w:spacing w:after="0" w:line="240" w:lineRule="auto"/>
      </w:pPr>
      <w:r>
        <w:separator/>
      </w:r>
    </w:p>
  </w:footnote>
  <w:footnote w:type="continuationSeparator" w:id="0">
    <w:p w:rsidR="004402FE" w:rsidRDefault="004402FE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290"/>
    <w:multiLevelType w:val="hybridMultilevel"/>
    <w:tmpl w:val="03309D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58E"/>
    <w:rsid w:val="000052DB"/>
    <w:rsid w:val="000206F5"/>
    <w:rsid w:val="00034885"/>
    <w:rsid w:val="0005227C"/>
    <w:rsid w:val="00085D94"/>
    <w:rsid w:val="00087AEA"/>
    <w:rsid w:val="00095BC5"/>
    <w:rsid w:val="00095CC8"/>
    <w:rsid w:val="000A2EB3"/>
    <w:rsid w:val="000B3DD2"/>
    <w:rsid w:val="000F4F84"/>
    <w:rsid w:val="000F6056"/>
    <w:rsid w:val="001256FF"/>
    <w:rsid w:val="00157B1D"/>
    <w:rsid w:val="00164FE2"/>
    <w:rsid w:val="00184851"/>
    <w:rsid w:val="001862EC"/>
    <w:rsid w:val="001A2B17"/>
    <w:rsid w:val="001B3E8D"/>
    <w:rsid w:val="001C528E"/>
    <w:rsid w:val="001D057F"/>
    <w:rsid w:val="001D3C72"/>
    <w:rsid w:val="001F0DBB"/>
    <w:rsid w:val="001F5408"/>
    <w:rsid w:val="0020389F"/>
    <w:rsid w:val="00203FC3"/>
    <w:rsid w:val="00205D15"/>
    <w:rsid w:val="00213CEC"/>
    <w:rsid w:val="0022169E"/>
    <w:rsid w:val="00272F8B"/>
    <w:rsid w:val="002E3F7E"/>
    <w:rsid w:val="00300BCC"/>
    <w:rsid w:val="00332D87"/>
    <w:rsid w:val="00356C77"/>
    <w:rsid w:val="00375859"/>
    <w:rsid w:val="003A3AA7"/>
    <w:rsid w:val="003B44F8"/>
    <w:rsid w:val="003B52BA"/>
    <w:rsid w:val="003C1701"/>
    <w:rsid w:val="003F6DA5"/>
    <w:rsid w:val="00412D0D"/>
    <w:rsid w:val="004209B0"/>
    <w:rsid w:val="004402FE"/>
    <w:rsid w:val="00441B88"/>
    <w:rsid w:val="0044554E"/>
    <w:rsid w:val="00452905"/>
    <w:rsid w:val="00482F6E"/>
    <w:rsid w:val="004925B2"/>
    <w:rsid w:val="004E1D7C"/>
    <w:rsid w:val="005107EE"/>
    <w:rsid w:val="00560835"/>
    <w:rsid w:val="0056493D"/>
    <w:rsid w:val="00583C82"/>
    <w:rsid w:val="00584D79"/>
    <w:rsid w:val="005935BE"/>
    <w:rsid w:val="005A63E6"/>
    <w:rsid w:val="005C3D32"/>
    <w:rsid w:val="005C4BF7"/>
    <w:rsid w:val="005D188D"/>
    <w:rsid w:val="005D5D3F"/>
    <w:rsid w:val="005D75DB"/>
    <w:rsid w:val="005E4F26"/>
    <w:rsid w:val="00620AF4"/>
    <w:rsid w:val="006249BD"/>
    <w:rsid w:val="00656E1F"/>
    <w:rsid w:val="00674AC5"/>
    <w:rsid w:val="006B6A24"/>
    <w:rsid w:val="006B6E11"/>
    <w:rsid w:val="006C32E7"/>
    <w:rsid w:val="006D0AAB"/>
    <w:rsid w:val="006E1F23"/>
    <w:rsid w:val="006E69D0"/>
    <w:rsid w:val="00722F69"/>
    <w:rsid w:val="00724F1E"/>
    <w:rsid w:val="00726FBE"/>
    <w:rsid w:val="0078008B"/>
    <w:rsid w:val="00784746"/>
    <w:rsid w:val="007F6665"/>
    <w:rsid w:val="00817FCF"/>
    <w:rsid w:val="00824587"/>
    <w:rsid w:val="00824918"/>
    <w:rsid w:val="00831541"/>
    <w:rsid w:val="0084023A"/>
    <w:rsid w:val="0084151F"/>
    <w:rsid w:val="008467E7"/>
    <w:rsid w:val="00881399"/>
    <w:rsid w:val="008A3648"/>
    <w:rsid w:val="008B7C1B"/>
    <w:rsid w:val="008C567E"/>
    <w:rsid w:val="008E0EA6"/>
    <w:rsid w:val="00900A36"/>
    <w:rsid w:val="009070EA"/>
    <w:rsid w:val="00915235"/>
    <w:rsid w:val="00965870"/>
    <w:rsid w:val="00975D3D"/>
    <w:rsid w:val="009916C0"/>
    <w:rsid w:val="009955C8"/>
    <w:rsid w:val="009D0952"/>
    <w:rsid w:val="009D1F25"/>
    <w:rsid w:val="009D6F5C"/>
    <w:rsid w:val="009E0AA8"/>
    <w:rsid w:val="009E55FF"/>
    <w:rsid w:val="00A21304"/>
    <w:rsid w:val="00A467B5"/>
    <w:rsid w:val="00A52A4D"/>
    <w:rsid w:val="00A5658E"/>
    <w:rsid w:val="00A5660D"/>
    <w:rsid w:val="00A63FCC"/>
    <w:rsid w:val="00AC36A2"/>
    <w:rsid w:val="00AC7B7C"/>
    <w:rsid w:val="00AD5DA5"/>
    <w:rsid w:val="00AE28A4"/>
    <w:rsid w:val="00B1616D"/>
    <w:rsid w:val="00B75405"/>
    <w:rsid w:val="00B82644"/>
    <w:rsid w:val="00B96F02"/>
    <w:rsid w:val="00BB313C"/>
    <w:rsid w:val="00BB64C8"/>
    <w:rsid w:val="00BD40E0"/>
    <w:rsid w:val="00BE39E4"/>
    <w:rsid w:val="00C16F81"/>
    <w:rsid w:val="00C31177"/>
    <w:rsid w:val="00C4592B"/>
    <w:rsid w:val="00C724CD"/>
    <w:rsid w:val="00CD45A0"/>
    <w:rsid w:val="00D4765D"/>
    <w:rsid w:val="00D55E07"/>
    <w:rsid w:val="00D62302"/>
    <w:rsid w:val="00D652FD"/>
    <w:rsid w:val="00DD6013"/>
    <w:rsid w:val="00E0495A"/>
    <w:rsid w:val="00E150FE"/>
    <w:rsid w:val="00E21FB1"/>
    <w:rsid w:val="00E37B42"/>
    <w:rsid w:val="00E60E8B"/>
    <w:rsid w:val="00E637E9"/>
    <w:rsid w:val="00E72B6C"/>
    <w:rsid w:val="00E77449"/>
    <w:rsid w:val="00EB1F60"/>
    <w:rsid w:val="00EC5665"/>
    <w:rsid w:val="00EC58FF"/>
    <w:rsid w:val="00EC7980"/>
    <w:rsid w:val="00ED5758"/>
    <w:rsid w:val="00EF78A8"/>
    <w:rsid w:val="00F01467"/>
    <w:rsid w:val="00F24430"/>
    <w:rsid w:val="00F5126A"/>
    <w:rsid w:val="00F64A3C"/>
    <w:rsid w:val="00FD725E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C689A"/>
  <w15:docId w15:val="{361F7826-0B4C-4792-B9EC-EF1F7937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1A3B9-9469-424B-8BE6-89FB386B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Kostyrin</dc:creator>
  <cp:lastModifiedBy>Пользователь</cp:lastModifiedBy>
  <cp:revision>5</cp:revision>
  <cp:lastPrinted>2020-08-27T08:57:00Z</cp:lastPrinted>
  <dcterms:created xsi:type="dcterms:W3CDTF">2022-04-22T15:24:00Z</dcterms:created>
  <dcterms:modified xsi:type="dcterms:W3CDTF">2023-04-26T02:07:00Z</dcterms:modified>
</cp:coreProperties>
</file>