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0D" w:rsidRDefault="0009750D" w:rsidP="000C6E20">
      <w:pPr>
        <w:tabs>
          <w:tab w:val="left" w:pos="4820"/>
        </w:tabs>
        <w:autoSpaceDE w:val="0"/>
        <w:autoSpaceDN w:val="0"/>
        <w:adjustRightInd w:val="0"/>
        <w:outlineLvl w:val="0"/>
        <w:rPr>
          <w:iCs/>
          <w:sz w:val="28"/>
          <w:szCs w:val="28"/>
        </w:rPr>
      </w:pPr>
      <w:bookmarkStart w:id="0" w:name="_GoBack"/>
      <w:bookmarkEnd w:id="0"/>
    </w:p>
    <w:p w:rsidR="0009750D" w:rsidRPr="00F7501C" w:rsidRDefault="0009750D" w:rsidP="0009750D">
      <w:pPr>
        <w:tabs>
          <w:tab w:val="left" w:pos="4820"/>
        </w:tabs>
        <w:autoSpaceDE w:val="0"/>
        <w:autoSpaceDN w:val="0"/>
        <w:adjustRightInd w:val="0"/>
        <w:ind w:left="4678"/>
        <w:outlineLvl w:val="0"/>
        <w:rPr>
          <w:iCs/>
        </w:rPr>
      </w:pPr>
      <w:r w:rsidRPr="00F7501C">
        <w:rPr>
          <w:iCs/>
        </w:rPr>
        <w:t>Приложение</w:t>
      </w:r>
    </w:p>
    <w:p w:rsidR="0009750D" w:rsidRPr="00F7501C" w:rsidRDefault="0009750D" w:rsidP="0009750D">
      <w:pPr>
        <w:tabs>
          <w:tab w:val="left" w:pos="4820"/>
        </w:tabs>
        <w:autoSpaceDE w:val="0"/>
        <w:autoSpaceDN w:val="0"/>
        <w:adjustRightInd w:val="0"/>
        <w:ind w:left="4678"/>
        <w:outlineLvl w:val="0"/>
        <w:rPr>
          <w:iCs/>
        </w:rPr>
      </w:pPr>
      <w:r w:rsidRPr="00F7501C">
        <w:rPr>
          <w:iCs/>
        </w:rPr>
        <w:t>к постановлению</w:t>
      </w:r>
    </w:p>
    <w:p w:rsidR="0009750D" w:rsidRPr="00F7501C" w:rsidRDefault="0009750D" w:rsidP="0009750D">
      <w:pPr>
        <w:tabs>
          <w:tab w:val="left" w:pos="4820"/>
        </w:tabs>
        <w:autoSpaceDE w:val="0"/>
        <w:autoSpaceDN w:val="0"/>
        <w:adjustRightInd w:val="0"/>
        <w:ind w:left="4678"/>
        <w:outlineLvl w:val="0"/>
        <w:rPr>
          <w:iCs/>
        </w:rPr>
      </w:pPr>
      <w:r w:rsidRPr="00F7501C">
        <w:rPr>
          <w:iCs/>
        </w:rPr>
        <w:t xml:space="preserve">администрации </w:t>
      </w:r>
      <w:proofErr w:type="spellStart"/>
      <w:r w:rsidRPr="00F7501C">
        <w:rPr>
          <w:iCs/>
        </w:rPr>
        <w:t>Бо</w:t>
      </w:r>
      <w:r w:rsidR="002F523A">
        <w:rPr>
          <w:iCs/>
        </w:rPr>
        <w:t>льшекосул</w:t>
      </w:r>
      <w:r w:rsidRPr="00F7501C">
        <w:rPr>
          <w:iCs/>
        </w:rPr>
        <w:t>ьского</w:t>
      </w:r>
      <w:proofErr w:type="spellEnd"/>
      <w:r w:rsidRPr="00F7501C">
        <w:rPr>
          <w:iCs/>
        </w:rPr>
        <w:t xml:space="preserve"> сельсовета</w:t>
      </w:r>
    </w:p>
    <w:p w:rsidR="0009750D" w:rsidRPr="00172B35" w:rsidRDefault="002F523A" w:rsidP="0009750D">
      <w:pPr>
        <w:tabs>
          <w:tab w:val="left" w:pos="4820"/>
        </w:tabs>
        <w:autoSpaceDE w:val="0"/>
        <w:autoSpaceDN w:val="0"/>
        <w:adjustRightInd w:val="0"/>
        <w:ind w:left="4678"/>
        <w:outlineLvl w:val="0"/>
        <w:rPr>
          <w:iCs/>
        </w:rPr>
      </w:pPr>
      <w:r>
        <w:rPr>
          <w:iCs/>
        </w:rPr>
        <w:t>от « 25» 12 2020  № 67-п</w:t>
      </w:r>
    </w:p>
    <w:p w:rsidR="0009750D" w:rsidRPr="00423F2C" w:rsidRDefault="0009750D" w:rsidP="0009750D">
      <w:pPr>
        <w:pStyle w:val="ConsPlusTitle"/>
        <w:ind w:firstLine="709"/>
        <w:jc w:val="center"/>
        <w:outlineLvl w:val="0"/>
        <w:rPr>
          <w:rFonts w:ascii="Times New Roman" w:hAnsi="Times New Roman" w:cs="Times New Roman"/>
          <w:sz w:val="28"/>
          <w:szCs w:val="28"/>
        </w:rPr>
      </w:pP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АДМИНИСТРАТИВНЫЙ РЕГЛАМЕНТ</w:t>
      </w: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 xml:space="preserve">предоставления муниципальной услуги </w:t>
      </w:r>
    </w:p>
    <w:p w:rsidR="0009750D" w:rsidRPr="008304BA" w:rsidRDefault="0009750D" w:rsidP="0009750D">
      <w:pPr>
        <w:pStyle w:val="ConsPlusNormal"/>
        <w:ind w:firstLine="709"/>
        <w:jc w:val="center"/>
        <w:outlineLvl w:val="0"/>
        <w:rPr>
          <w:rFonts w:ascii="Times New Roman" w:hAnsi="Times New Roman" w:cs="Times New Roman"/>
          <w:b/>
          <w:bCs/>
          <w:sz w:val="28"/>
          <w:szCs w:val="28"/>
        </w:rPr>
      </w:pPr>
      <w:r w:rsidRPr="00047B8C">
        <w:rPr>
          <w:rFonts w:ascii="Times New Roman" w:hAnsi="Times New Roman" w:cs="Times New Roman"/>
          <w:b/>
          <w:sz w:val="28"/>
          <w:szCs w:val="28"/>
        </w:rPr>
        <w:t>«Д</w:t>
      </w:r>
      <w:r w:rsidRPr="008304BA">
        <w:rPr>
          <w:rFonts w:ascii="Times New Roman" w:hAnsi="Times New Roman" w:cs="Times New Roman"/>
          <w:b/>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F56B78" w:rsidRDefault="0009750D" w:rsidP="0009750D">
      <w:pPr>
        <w:pStyle w:val="ConsPlusNormal"/>
        <w:ind w:firstLine="709"/>
        <w:jc w:val="center"/>
        <w:outlineLvl w:val="1"/>
        <w:rPr>
          <w:rFonts w:ascii="Times New Roman" w:hAnsi="Times New Roman" w:cs="Times New Roman"/>
          <w:b/>
          <w:sz w:val="28"/>
          <w:szCs w:val="28"/>
        </w:rPr>
      </w:pPr>
      <w:r w:rsidRPr="00F56B78">
        <w:rPr>
          <w:rFonts w:ascii="Times New Roman" w:hAnsi="Times New Roman" w:cs="Times New Roman"/>
          <w:b/>
          <w:sz w:val="28"/>
          <w:szCs w:val="28"/>
        </w:rPr>
        <w:t>1</w:t>
      </w:r>
      <w:r>
        <w:rPr>
          <w:rFonts w:ascii="Times New Roman" w:hAnsi="Times New Roman" w:cs="Times New Roman"/>
          <w:b/>
          <w:sz w:val="28"/>
          <w:szCs w:val="28"/>
        </w:rPr>
        <w:t>. Общие положения</w:t>
      </w:r>
    </w:p>
    <w:p w:rsidR="0009750D" w:rsidRPr="00423F2C" w:rsidRDefault="0009750D" w:rsidP="0009750D">
      <w:pPr>
        <w:pStyle w:val="ConsPlusNormal"/>
        <w:ind w:firstLine="709"/>
        <w:jc w:val="both"/>
        <w:outlineLvl w:val="1"/>
        <w:rPr>
          <w:rFonts w:ascii="Times New Roman" w:hAnsi="Times New Roman" w:cs="Times New Roman"/>
          <w:sz w:val="28"/>
          <w:szCs w:val="28"/>
        </w:rPr>
      </w:pPr>
    </w:p>
    <w:p w:rsidR="0009750D" w:rsidRPr="00423F2C" w:rsidRDefault="0009750D" w:rsidP="0009750D">
      <w:pPr>
        <w:autoSpaceDE w:val="0"/>
        <w:autoSpaceDN w:val="0"/>
        <w:adjustRightInd w:val="0"/>
        <w:ind w:firstLine="709"/>
        <w:jc w:val="both"/>
        <w:outlineLvl w:val="1"/>
        <w:rPr>
          <w:sz w:val="28"/>
          <w:szCs w:val="28"/>
        </w:rPr>
      </w:pPr>
      <w:r w:rsidRPr="0082368D">
        <w:rPr>
          <w:sz w:val="28"/>
          <w:szCs w:val="28"/>
        </w:rPr>
        <w:t xml:space="preserve">1.1. Настоящий административный регламент (далее - Регламент) </w:t>
      </w:r>
      <w:r>
        <w:rPr>
          <w:sz w:val="28"/>
          <w:szCs w:val="28"/>
        </w:rPr>
        <w:t>муниципальной услуги</w:t>
      </w:r>
      <w:r w:rsidRPr="0082368D">
        <w:rPr>
          <w:sz w:val="28"/>
          <w:szCs w:val="28"/>
        </w:rPr>
        <w:t xml:space="preserve"> «</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r w:rsidRPr="00423F2C">
        <w:rPr>
          <w:sz w:val="28"/>
          <w:szCs w:val="28"/>
        </w:rPr>
        <w:t xml:space="preserve">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09750D" w:rsidRPr="00423F2C" w:rsidRDefault="0009750D" w:rsidP="0009750D">
      <w:pPr>
        <w:autoSpaceDE w:val="0"/>
        <w:autoSpaceDN w:val="0"/>
        <w:adjustRightInd w:val="0"/>
        <w:ind w:firstLine="709"/>
        <w:jc w:val="both"/>
        <w:outlineLvl w:val="1"/>
        <w:rPr>
          <w:sz w:val="28"/>
          <w:szCs w:val="28"/>
        </w:rPr>
      </w:pPr>
      <w:r w:rsidRPr="00423F2C">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sidRPr="00423F2C">
        <w:rPr>
          <w:sz w:val="28"/>
          <w:szCs w:val="28"/>
        </w:rPr>
        <w:t>1.</w:t>
      </w:r>
      <w:r>
        <w:rPr>
          <w:sz w:val="28"/>
          <w:szCs w:val="28"/>
        </w:rPr>
        <w:t>2</w:t>
      </w:r>
      <w:r w:rsidRPr="00423F2C">
        <w:rPr>
          <w:sz w:val="28"/>
          <w:szCs w:val="28"/>
        </w:rPr>
        <w:t xml:space="preserve">. </w:t>
      </w:r>
      <w:r w:rsidRPr="00D97FAA">
        <w:rPr>
          <w:sz w:val="28"/>
          <w:szCs w:val="28"/>
        </w:rPr>
        <w:t>Регламент размещается</w:t>
      </w:r>
      <w:r>
        <w:rPr>
          <w:sz w:val="28"/>
          <w:szCs w:val="28"/>
        </w:rPr>
        <w:t xml:space="preserve"> на Интернет-сайте </w:t>
      </w:r>
      <w:r w:rsidRPr="00D97FAA">
        <w:rPr>
          <w:sz w:val="28"/>
          <w:szCs w:val="28"/>
        </w:rPr>
        <w:t xml:space="preserve"> Боготольского района</w:t>
      </w:r>
      <w:proofErr w:type="gramStart"/>
      <w:r w:rsidRPr="00D97FAA">
        <w:rPr>
          <w:sz w:val="28"/>
          <w:szCs w:val="28"/>
        </w:rPr>
        <w:t xml:space="preserve"> ,</w:t>
      </w:r>
      <w:proofErr w:type="gramEnd"/>
      <w:r w:rsidRPr="00D97FAA">
        <w:rPr>
          <w:sz w:val="28"/>
          <w:szCs w:val="28"/>
        </w:rPr>
        <w:t xml:space="preserve"> на странице </w:t>
      </w:r>
      <w:proofErr w:type="spellStart"/>
      <w:r>
        <w:rPr>
          <w:sz w:val="28"/>
          <w:szCs w:val="28"/>
        </w:rPr>
        <w:t>Бо</w:t>
      </w:r>
      <w:r w:rsidR="002F523A">
        <w:rPr>
          <w:sz w:val="28"/>
          <w:szCs w:val="28"/>
        </w:rPr>
        <w:t>льшекосул</w:t>
      </w:r>
      <w:r>
        <w:rPr>
          <w:sz w:val="28"/>
          <w:szCs w:val="28"/>
        </w:rPr>
        <w:t>ьского</w:t>
      </w:r>
      <w:proofErr w:type="spellEnd"/>
      <w:r w:rsidRPr="00D97FAA">
        <w:rPr>
          <w:sz w:val="28"/>
          <w:szCs w:val="28"/>
        </w:rPr>
        <w:t xml:space="preserve"> сельсовета, также на информационных стендах, расположенных в Администрации сельсовета по адресу: Красноярский кра</w:t>
      </w:r>
      <w:r>
        <w:rPr>
          <w:sz w:val="28"/>
          <w:szCs w:val="28"/>
        </w:rPr>
        <w:t xml:space="preserve">й, Боготольский район, с. </w:t>
      </w:r>
      <w:proofErr w:type="gramStart"/>
      <w:r>
        <w:rPr>
          <w:sz w:val="28"/>
          <w:szCs w:val="28"/>
        </w:rPr>
        <w:t>Бо</w:t>
      </w:r>
      <w:r w:rsidR="002F523A">
        <w:rPr>
          <w:sz w:val="28"/>
          <w:szCs w:val="28"/>
        </w:rPr>
        <w:t>льшая</w:t>
      </w:r>
      <w:proofErr w:type="gramEnd"/>
      <w:r w:rsidR="002F523A">
        <w:rPr>
          <w:sz w:val="28"/>
          <w:szCs w:val="28"/>
        </w:rPr>
        <w:t xml:space="preserve"> Косуль</w:t>
      </w:r>
      <w:r>
        <w:rPr>
          <w:sz w:val="28"/>
          <w:szCs w:val="28"/>
        </w:rPr>
        <w:t xml:space="preserve">, ул. </w:t>
      </w:r>
      <w:r w:rsidR="002F523A">
        <w:rPr>
          <w:sz w:val="28"/>
          <w:szCs w:val="28"/>
        </w:rPr>
        <w:t>Просвещени</w:t>
      </w:r>
      <w:r>
        <w:rPr>
          <w:sz w:val="28"/>
          <w:szCs w:val="28"/>
        </w:rPr>
        <w:t>я, 2</w:t>
      </w:r>
      <w:r w:rsidR="002F523A">
        <w:rPr>
          <w:sz w:val="28"/>
          <w:szCs w:val="28"/>
        </w:rPr>
        <w:t>-Б</w:t>
      </w:r>
    </w:p>
    <w:p w:rsidR="0009750D" w:rsidRPr="008B47D2" w:rsidRDefault="0009750D" w:rsidP="0009750D">
      <w:pPr>
        <w:autoSpaceDE w:val="0"/>
        <w:autoSpaceDN w:val="0"/>
        <w:adjustRightInd w:val="0"/>
        <w:ind w:firstLine="709"/>
        <w:jc w:val="both"/>
        <w:outlineLvl w:val="1"/>
        <w:rPr>
          <w:bCs/>
          <w:sz w:val="28"/>
          <w:szCs w:val="28"/>
        </w:rPr>
      </w:pPr>
      <w:r w:rsidRPr="008B47D2">
        <w:rPr>
          <w:sz w:val="28"/>
          <w:szCs w:val="28"/>
        </w:rPr>
        <w:t xml:space="preserve">1.3. </w:t>
      </w:r>
      <w:r w:rsidRPr="008B47D2">
        <w:rPr>
          <w:bCs/>
          <w:sz w:val="28"/>
          <w:szCs w:val="28"/>
        </w:rPr>
        <w:t>Предоставление муниципальной услуги осуществляется:</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 устно, в случае обращения заявителя (при личном обращении);</w:t>
      </w:r>
    </w:p>
    <w:p w:rsidR="0009750D" w:rsidRDefault="0009750D" w:rsidP="0009750D">
      <w:pPr>
        <w:autoSpaceDE w:val="0"/>
        <w:autoSpaceDN w:val="0"/>
        <w:adjustRightInd w:val="0"/>
        <w:ind w:firstLine="709"/>
        <w:jc w:val="both"/>
        <w:outlineLvl w:val="1"/>
        <w:rPr>
          <w:sz w:val="28"/>
          <w:szCs w:val="28"/>
        </w:rPr>
      </w:pPr>
      <w:r w:rsidRPr="008B47D2">
        <w:rPr>
          <w:bCs/>
          <w:sz w:val="28"/>
          <w:szCs w:val="28"/>
        </w:rPr>
        <w:t>- письменно, в случае ответа на письменное обращение либо обращение,  направленное через электронную почту.</w:t>
      </w:r>
    </w:p>
    <w:p w:rsidR="0009750D" w:rsidRPr="00D72410" w:rsidRDefault="0009750D" w:rsidP="0009750D">
      <w:pPr>
        <w:autoSpaceDE w:val="0"/>
        <w:autoSpaceDN w:val="0"/>
        <w:adjustRightInd w:val="0"/>
        <w:ind w:firstLine="709"/>
        <w:jc w:val="both"/>
        <w:outlineLvl w:val="1"/>
        <w:rPr>
          <w:bCs/>
          <w:sz w:val="28"/>
          <w:szCs w:val="28"/>
        </w:rPr>
      </w:pPr>
      <w:r w:rsidRPr="008B47D2">
        <w:rPr>
          <w:sz w:val="28"/>
          <w:szCs w:val="28"/>
        </w:rPr>
        <w:t>1.4. Полу</w:t>
      </w:r>
      <w:r>
        <w:rPr>
          <w:sz w:val="28"/>
          <w:szCs w:val="28"/>
        </w:rPr>
        <w:t xml:space="preserve">чение консультаций по процедуре </w:t>
      </w:r>
      <w:r w:rsidRPr="008B47D2">
        <w:rPr>
          <w:sz w:val="28"/>
          <w:szCs w:val="28"/>
        </w:rPr>
        <w:t>предоставления муниципальной услуги может осуществляться следующими способами:</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личного обращения;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обращения по телефону;</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письменных обращений по почте;</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обращений по электронной почте.</w:t>
      </w:r>
    </w:p>
    <w:p w:rsidR="0009750D" w:rsidRPr="008B47D2" w:rsidRDefault="0009750D" w:rsidP="0009750D">
      <w:pPr>
        <w:autoSpaceDE w:val="0"/>
        <w:autoSpaceDN w:val="0"/>
        <w:adjustRightInd w:val="0"/>
        <w:ind w:firstLine="708"/>
        <w:jc w:val="both"/>
        <w:outlineLvl w:val="1"/>
        <w:rPr>
          <w:sz w:val="28"/>
          <w:szCs w:val="28"/>
        </w:rPr>
      </w:pPr>
      <w:r w:rsidRPr="008B47D2">
        <w:rPr>
          <w:sz w:val="28"/>
          <w:szCs w:val="28"/>
        </w:rPr>
        <w:t>1.5. Основными требованиями к консультации заявителей являются: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актуальность;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своевременность;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четкость в изложении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полнота консультирования;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наглядность форм подачи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удобство и доступность.</w:t>
      </w:r>
    </w:p>
    <w:p w:rsidR="0009750D" w:rsidRPr="008B47D2" w:rsidRDefault="0009750D" w:rsidP="0009750D">
      <w:pPr>
        <w:autoSpaceDE w:val="0"/>
        <w:autoSpaceDN w:val="0"/>
        <w:adjustRightInd w:val="0"/>
        <w:ind w:firstLine="708"/>
        <w:jc w:val="both"/>
        <w:outlineLvl w:val="1"/>
        <w:rPr>
          <w:bCs/>
          <w:sz w:val="28"/>
          <w:szCs w:val="28"/>
        </w:rPr>
      </w:pPr>
      <w:r w:rsidRPr="008B47D2">
        <w:rPr>
          <w:bCs/>
          <w:sz w:val="28"/>
          <w:szCs w:val="28"/>
        </w:rPr>
        <w:lastRenderedPageBreak/>
        <w:t xml:space="preserve">1.6. Требования к форме и характеру взаимодействия специалиста </w:t>
      </w:r>
      <w:r>
        <w:rPr>
          <w:bCs/>
          <w:sz w:val="28"/>
          <w:szCs w:val="28"/>
        </w:rPr>
        <w:t>администрации сельсовета</w:t>
      </w:r>
      <w:r w:rsidRPr="008B47D2">
        <w:rPr>
          <w:bCs/>
          <w:sz w:val="28"/>
          <w:szCs w:val="28"/>
        </w:rPr>
        <w:t xml:space="preserve"> с заявителями:</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Pr>
          <w:bCs/>
          <w:sz w:val="28"/>
          <w:szCs w:val="28"/>
        </w:rPr>
        <w:t>нсультирования специалист</w:t>
      </w:r>
      <w:proofErr w:type="gramStart"/>
      <w:r>
        <w:rPr>
          <w:bCs/>
          <w:sz w:val="28"/>
          <w:szCs w:val="28"/>
        </w:rPr>
        <w:t xml:space="preserve"> </w:t>
      </w:r>
      <w:r w:rsidRPr="008B47D2">
        <w:rPr>
          <w:bCs/>
          <w:sz w:val="28"/>
          <w:szCs w:val="28"/>
        </w:rPr>
        <w:t>,</w:t>
      </w:r>
      <w:proofErr w:type="gramEnd"/>
      <w:r w:rsidRPr="008B47D2">
        <w:rPr>
          <w:bCs/>
          <w:sz w:val="28"/>
          <w:szCs w:val="28"/>
        </w:rPr>
        <w:t xml:space="preserve">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Pr>
          <w:bCs/>
          <w:sz w:val="28"/>
          <w:szCs w:val="28"/>
        </w:rPr>
        <w:t>мера телефона специалиста</w:t>
      </w:r>
      <w:r w:rsidRPr="008B47D2">
        <w:rPr>
          <w:bCs/>
          <w:sz w:val="28"/>
          <w:szCs w:val="28"/>
        </w:rPr>
        <w:t xml:space="preserve">, исполнившего ответ на обращение. Ответ на письменное обращение подписывается Главой </w:t>
      </w:r>
      <w:r>
        <w:rPr>
          <w:bCs/>
          <w:sz w:val="28"/>
          <w:szCs w:val="28"/>
        </w:rPr>
        <w:t>администраци</w:t>
      </w:r>
      <w:r w:rsidRPr="008B47D2">
        <w:rPr>
          <w:bCs/>
          <w:sz w:val="28"/>
          <w:szCs w:val="28"/>
        </w:rPr>
        <w:t xml:space="preserve">и либо уполномоченным должностным лицом. </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750D" w:rsidRDefault="0009750D" w:rsidP="0009750D">
      <w:pPr>
        <w:autoSpaceDE w:val="0"/>
        <w:autoSpaceDN w:val="0"/>
        <w:adjustRightInd w:val="0"/>
        <w:ind w:firstLine="709"/>
        <w:jc w:val="both"/>
        <w:outlineLvl w:val="1"/>
        <w:rPr>
          <w:b/>
          <w:sz w:val="28"/>
          <w:szCs w:val="28"/>
        </w:rPr>
      </w:pPr>
    </w:p>
    <w:p w:rsidR="0009750D" w:rsidRPr="006C371E" w:rsidRDefault="0009750D" w:rsidP="0009750D">
      <w:pPr>
        <w:autoSpaceDE w:val="0"/>
        <w:autoSpaceDN w:val="0"/>
        <w:adjustRightInd w:val="0"/>
        <w:ind w:firstLine="709"/>
        <w:jc w:val="center"/>
        <w:outlineLvl w:val="1"/>
        <w:rPr>
          <w:b/>
          <w:sz w:val="28"/>
          <w:szCs w:val="28"/>
        </w:rPr>
      </w:pPr>
      <w:r w:rsidRPr="006C371E">
        <w:rPr>
          <w:b/>
          <w:sz w:val="28"/>
          <w:szCs w:val="28"/>
        </w:rPr>
        <w:t>2. Стандарт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p>
    <w:p w:rsidR="0009750D" w:rsidRPr="00423F2C" w:rsidRDefault="0009750D" w:rsidP="0009750D">
      <w:pPr>
        <w:autoSpaceDE w:val="0"/>
        <w:autoSpaceDN w:val="0"/>
        <w:adjustRightInd w:val="0"/>
        <w:ind w:firstLine="709"/>
        <w:jc w:val="both"/>
        <w:outlineLvl w:val="2"/>
        <w:rPr>
          <w:sz w:val="28"/>
          <w:szCs w:val="28"/>
        </w:rPr>
      </w:pPr>
      <w:r w:rsidRPr="0082368D">
        <w:rPr>
          <w:sz w:val="28"/>
          <w:szCs w:val="28"/>
        </w:rPr>
        <w:t xml:space="preserve">2.1. Наименование муниципальной услуги </w:t>
      </w:r>
      <w:r>
        <w:rPr>
          <w:sz w:val="28"/>
          <w:szCs w:val="28"/>
        </w:rPr>
        <w:t>–</w:t>
      </w:r>
      <w:r w:rsidRPr="0082368D">
        <w:rPr>
          <w:sz w:val="28"/>
          <w:szCs w:val="28"/>
        </w:rPr>
        <w:t xml:space="preserve"> муниципальная услуга  </w:t>
      </w:r>
      <w:r w:rsidRPr="000A71BF">
        <w:rPr>
          <w:i/>
          <w:sz w:val="28"/>
          <w:szCs w:val="28"/>
        </w:rPr>
        <w:t>«</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9D3953" w:rsidRDefault="0009750D" w:rsidP="0009750D">
      <w:pPr>
        <w:autoSpaceDE w:val="0"/>
        <w:autoSpaceDN w:val="0"/>
        <w:adjustRightInd w:val="0"/>
        <w:ind w:firstLine="540"/>
        <w:jc w:val="both"/>
        <w:outlineLvl w:val="1"/>
        <w:rPr>
          <w:sz w:val="28"/>
          <w:szCs w:val="28"/>
        </w:rPr>
      </w:pPr>
      <w:r w:rsidRPr="00E96807">
        <w:rPr>
          <w:sz w:val="28"/>
          <w:szCs w:val="28"/>
        </w:rPr>
        <w:t>2.</w:t>
      </w:r>
      <w:r>
        <w:rPr>
          <w:sz w:val="28"/>
          <w:szCs w:val="28"/>
        </w:rPr>
        <w:t>2</w:t>
      </w:r>
      <w:r w:rsidRPr="00E96807">
        <w:rPr>
          <w:sz w:val="28"/>
          <w:szCs w:val="28"/>
        </w:rPr>
        <w:t xml:space="preserve">. </w:t>
      </w:r>
      <w:r w:rsidRPr="009D3953">
        <w:rPr>
          <w:sz w:val="28"/>
          <w:szCs w:val="28"/>
        </w:rPr>
        <w:t>Предоставление муниципальной услуги осуществляется администрацией  Боготольского сельсовета (далее - администрация)</w:t>
      </w:r>
      <w:r w:rsidRPr="009D3953">
        <w:rPr>
          <w:i/>
          <w:sz w:val="28"/>
          <w:szCs w:val="28"/>
        </w:rPr>
        <w:t xml:space="preserve">.      </w:t>
      </w:r>
      <w:r w:rsidRPr="009D3953">
        <w:rPr>
          <w:sz w:val="28"/>
          <w:szCs w:val="28"/>
        </w:rPr>
        <w:t xml:space="preserve">Место нахождения: Администрация </w:t>
      </w:r>
      <w:proofErr w:type="spellStart"/>
      <w:r w:rsidRPr="009D3953">
        <w:rPr>
          <w:sz w:val="28"/>
          <w:szCs w:val="28"/>
        </w:rPr>
        <w:t>Бо</w:t>
      </w:r>
      <w:r w:rsidR="002F523A">
        <w:rPr>
          <w:sz w:val="28"/>
          <w:szCs w:val="28"/>
        </w:rPr>
        <w:t>льшекосул</w:t>
      </w:r>
      <w:r w:rsidRPr="009D3953">
        <w:rPr>
          <w:sz w:val="28"/>
          <w:szCs w:val="28"/>
        </w:rPr>
        <w:t>ьского</w:t>
      </w:r>
      <w:proofErr w:type="spellEnd"/>
      <w:r w:rsidRPr="009D3953">
        <w:rPr>
          <w:sz w:val="28"/>
          <w:szCs w:val="28"/>
        </w:rPr>
        <w:t xml:space="preserve"> сельсовета.</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Почтовый адрес: Красноярский край, Боготольский район</w:t>
      </w:r>
      <w:r>
        <w:rPr>
          <w:sz w:val="28"/>
          <w:szCs w:val="28"/>
        </w:rPr>
        <w:t xml:space="preserve">, с. </w:t>
      </w:r>
      <w:proofErr w:type="gramStart"/>
      <w:r>
        <w:rPr>
          <w:sz w:val="28"/>
          <w:szCs w:val="28"/>
        </w:rPr>
        <w:t>Бо</w:t>
      </w:r>
      <w:r w:rsidR="002F523A">
        <w:rPr>
          <w:sz w:val="28"/>
          <w:szCs w:val="28"/>
        </w:rPr>
        <w:t>льшая</w:t>
      </w:r>
      <w:proofErr w:type="gramEnd"/>
      <w:r w:rsidR="002F523A">
        <w:rPr>
          <w:sz w:val="28"/>
          <w:szCs w:val="28"/>
        </w:rPr>
        <w:t xml:space="preserve"> Косуль</w:t>
      </w:r>
      <w:r>
        <w:rPr>
          <w:sz w:val="28"/>
          <w:szCs w:val="28"/>
        </w:rPr>
        <w:t xml:space="preserve">, ул. </w:t>
      </w:r>
      <w:r w:rsidR="002F523A">
        <w:rPr>
          <w:sz w:val="28"/>
          <w:szCs w:val="28"/>
        </w:rPr>
        <w:t>Просвещени</w:t>
      </w:r>
      <w:r>
        <w:rPr>
          <w:sz w:val="28"/>
          <w:szCs w:val="28"/>
        </w:rPr>
        <w:t>я, 2</w:t>
      </w:r>
      <w:r w:rsidR="002F523A">
        <w:rPr>
          <w:sz w:val="28"/>
          <w:szCs w:val="28"/>
        </w:rPr>
        <w:t>-Б</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Приёмные дни: понедельник - четверг.</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График работы: с 8-00  до 16-00 час</w:t>
      </w:r>
      <w:proofErr w:type="gramStart"/>
      <w:r w:rsidRPr="009D3953">
        <w:rPr>
          <w:sz w:val="28"/>
          <w:szCs w:val="28"/>
        </w:rPr>
        <w:t xml:space="preserve">., </w:t>
      </w:r>
      <w:proofErr w:type="gramEnd"/>
      <w:r w:rsidRPr="009D3953">
        <w:rPr>
          <w:sz w:val="28"/>
          <w:szCs w:val="28"/>
        </w:rPr>
        <w:t>обеденный перерыв с 12-00 до 13-00 час. В предпраздничные дни с 8-00 час</w:t>
      </w:r>
      <w:proofErr w:type="gramStart"/>
      <w:r w:rsidRPr="009D3953">
        <w:rPr>
          <w:sz w:val="28"/>
          <w:szCs w:val="28"/>
        </w:rPr>
        <w:t>.</w:t>
      </w:r>
      <w:proofErr w:type="gramEnd"/>
      <w:r w:rsidRPr="009D3953">
        <w:rPr>
          <w:sz w:val="28"/>
          <w:szCs w:val="28"/>
        </w:rPr>
        <w:t xml:space="preserve"> </w:t>
      </w:r>
      <w:proofErr w:type="gramStart"/>
      <w:r w:rsidRPr="009D3953">
        <w:rPr>
          <w:sz w:val="28"/>
          <w:szCs w:val="28"/>
        </w:rPr>
        <w:t>д</w:t>
      </w:r>
      <w:proofErr w:type="gramEnd"/>
      <w:r w:rsidRPr="009D3953">
        <w:rPr>
          <w:sz w:val="28"/>
          <w:szCs w:val="28"/>
        </w:rPr>
        <w:t>о 15-00 час.</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Телефон/факс:  839157</w:t>
      </w:r>
      <w:r w:rsidR="001D4ACD">
        <w:rPr>
          <w:sz w:val="28"/>
          <w:szCs w:val="28"/>
        </w:rPr>
        <w:t>27</w:t>
      </w:r>
      <w:r w:rsidRPr="009D3953">
        <w:rPr>
          <w:sz w:val="28"/>
          <w:szCs w:val="28"/>
        </w:rPr>
        <w:t>-3-</w:t>
      </w:r>
      <w:r w:rsidR="001D4ACD">
        <w:rPr>
          <w:sz w:val="28"/>
          <w:szCs w:val="28"/>
        </w:rPr>
        <w:t>74</w:t>
      </w:r>
      <w:r w:rsidRPr="009D3953">
        <w:rPr>
          <w:sz w:val="28"/>
          <w:szCs w:val="28"/>
        </w:rPr>
        <w:t>, адрес электронной почты</w:t>
      </w:r>
      <w:r w:rsidR="001D4ACD">
        <w:rPr>
          <w:sz w:val="28"/>
          <w:szCs w:val="28"/>
        </w:rPr>
        <w:t xml:space="preserve"> </w:t>
      </w:r>
      <w:hyperlink r:id="rId5" w:history="1">
        <w:r w:rsidR="001D4ACD" w:rsidRPr="001B7CEA">
          <w:rPr>
            <w:rStyle w:val="a6"/>
            <w:sz w:val="28"/>
            <w:szCs w:val="28"/>
            <w:lang w:val="en-US"/>
          </w:rPr>
          <w:t>bolshekosulskiy</w:t>
        </w:r>
        <w:r w:rsidR="001D4ACD" w:rsidRPr="001B7CEA">
          <w:rPr>
            <w:rStyle w:val="a6"/>
            <w:sz w:val="28"/>
            <w:szCs w:val="28"/>
          </w:rPr>
          <w:t>@</w:t>
        </w:r>
        <w:r w:rsidR="001D4ACD" w:rsidRPr="001B7CEA">
          <w:rPr>
            <w:rStyle w:val="a6"/>
            <w:sz w:val="28"/>
            <w:szCs w:val="28"/>
            <w:lang w:val="en-US"/>
          </w:rPr>
          <w:t>mail</w:t>
        </w:r>
        <w:r w:rsidR="001D4ACD" w:rsidRPr="001B7CEA">
          <w:rPr>
            <w:rStyle w:val="a6"/>
            <w:sz w:val="28"/>
            <w:szCs w:val="28"/>
          </w:rPr>
          <w:t>.</w:t>
        </w:r>
        <w:proofErr w:type="spellStart"/>
        <w:r w:rsidR="001D4ACD" w:rsidRPr="001B7CEA">
          <w:rPr>
            <w:rStyle w:val="a6"/>
            <w:sz w:val="28"/>
            <w:szCs w:val="28"/>
            <w:lang w:val="en-US"/>
          </w:rPr>
          <w:t>ru</w:t>
        </w:r>
        <w:proofErr w:type="spellEnd"/>
      </w:hyperlink>
      <w:proofErr w:type="gramStart"/>
      <w:r w:rsidR="001D4ACD" w:rsidRPr="00B81FDF">
        <w:rPr>
          <w:sz w:val="28"/>
          <w:szCs w:val="28"/>
        </w:rPr>
        <w:t xml:space="preserve">     </w:t>
      </w:r>
      <w:r w:rsidR="001D4ACD">
        <w:rPr>
          <w:sz w:val="28"/>
          <w:szCs w:val="28"/>
        </w:rPr>
        <w:t xml:space="preserve">   </w:t>
      </w:r>
      <w:r w:rsidRPr="009D3953">
        <w:rPr>
          <w:sz w:val="28"/>
          <w:szCs w:val="28"/>
        </w:rPr>
        <w:t>;</w:t>
      </w:r>
      <w:proofErr w:type="gramEnd"/>
    </w:p>
    <w:p w:rsidR="0009750D" w:rsidRDefault="0009750D" w:rsidP="0009750D">
      <w:pPr>
        <w:autoSpaceDE w:val="0"/>
        <w:autoSpaceDN w:val="0"/>
        <w:adjustRightInd w:val="0"/>
        <w:ind w:firstLine="709"/>
        <w:jc w:val="both"/>
        <w:outlineLvl w:val="1"/>
        <w:rPr>
          <w:sz w:val="28"/>
          <w:szCs w:val="28"/>
        </w:rPr>
      </w:pPr>
      <w:r w:rsidRPr="009D3953">
        <w:rPr>
          <w:sz w:val="28"/>
          <w:szCs w:val="28"/>
        </w:rPr>
        <w:t>Информацию по процедуре предоставления муниципальной услуги можно получить у специа</w:t>
      </w:r>
      <w:r>
        <w:rPr>
          <w:sz w:val="28"/>
          <w:szCs w:val="28"/>
        </w:rPr>
        <w:t>листа, ответственного</w:t>
      </w:r>
      <w:r w:rsidRPr="009D3953">
        <w:rPr>
          <w:sz w:val="28"/>
          <w:szCs w:val="28"/>
        </w:rPr>
        <w:t xml:space="preserve"> за предоставление муниципальной услуги</w:t>
      </w:r>
      <w:r>
        <w:rPr>
          <w:sz w:val="28"/>
          <w:szCs w:val="28"/>
        </w:rPr>
        <w:t>.</w:t>
      </w:r>
    </w:p>
    <w:p w:rsidR="0009750D" w:rsidRPr="00504883" w:rsidRDefault="0009750D" w:rsidP="0009750D">
      <w:pPr>
        <w:autoSpaceDE w:val="0"/>
        <w:autoSpaceDN w:val="0"/>
        <w:adjustRightInd w:val="0"/>
        <w:ind w:firstLine="709"/>
        <w:jc w:val="both"/>
        <w:outlineLvl w:val="1"/>
        <w:rPr>
          <w:sz w:val="28"/>
          <w:szCs w:val="28"/>
        </w:rPr>
      </w:pPr>
      <w:r w:rsidRPr="00504883">
        <w:rPr>
          <w:sz w:val="28"/>
          <w:szCs w:val="28"/>
        </w:rPr>
        <w:t xml:space="preserve">2.3. </w:t>
      </w:r>
      <w:proofErr w:type="gramStart"/>
      <w:r w:rsidRPr="00504883">
        <w:rPr>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w:t>
      </w:r>
      <w:r w:rsidRPr="00504883">
        <w:rPr>
          <w:sz w:val="28"/>
          <w:szCs w:val="28"/>
        </w:rPr>
        <w:lastRenderedPageBreak/>
        <w:t>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09750D" w:rsidRPr="00504883" w:rsidRDefault="0009750D" w:rsidP="0009750D">
      <w:pPr>
        <w:widowControl w:val="0"/>
        <w:autoSpaceDE w:val="0"/>
        <w:autoSpaceDN w:val="0"/>
        <w:ind w:firstLine="709"/>
        <w:jc w:val="both"/>
        <w:rPr>
          <w:sz w:val="28"/>
          <w:szCs w:val="28"/>
        </w:rPr>
      </w:pPr>
      <w:r w:rsidRPr="00504883">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09750D" w:rsidRPr="005651AA" w:rsidRDefault="0009750D" w:rsidP="0009750D">
      <w:pPr>
        <w:autoSpaceDE w:val="0"/>
        <w:autoSpaceDN w:val="0"/>
        <w:adjustRightInd w:val="0"/>
        <w:ind w:firstLine="709"/>
        <w:jc w:val="both"/>
        <w:outlineLvl w:val="1"/>
        <w:rPr>
          <w:sz w:val="28"/>
          <w:szCs w:val="28"/>
        </w:rPr>
      </w:pPr>
      <w:r w:rsidRPr="005651AA">
        <w:rPr>
          <w:sz w:val="28"/>
          <w:szCs w:val="28"/>
        </w:rPr>
        <w:t>2.4. Предоставление муниципальной услуги осуществляется на бесплатной основе.</w:t>
      </w:r>
    </w:p>
    <w:p w:rsidR="0009750D" w:rsidRDefault="0009750D" w:rsidP="0009750D">
      <w:pPr>
        <w:pStyle w:val="ConsPlusNormal"/>
        <w:ind w:firstLine="709"/>
        <w:jc w:val="both"/>
        <w:rPr>
          <w:rFonts w:ascii="Times New Roman" w:hAnsi="Times New Roman" w:cs="Times New Roman"/>
          <w:sz w:val="28"/>
          <w:szCs w:val="28"/>
        </w:rPr>
      </w:pPr>
      <w:r w:rsidRPr="00AE0B26">
        <w:rPr>
          <w:rFonts w:ascii="Times New Roman" w:hAnsi="Times New Roman" w:cs="Times New Roman"/>
          <w:sz w:val="28"/>
          <w:szCs w:val="28"/>
        </w:rPr>
        <w:t>2.</w:t>
      </w:r>
      <w:r>
        <w:rPr>
          <w:rFonts w:ascii="Times New Roman" w:hAnsi="Times New Roman" w:cs="Times New Roman"/>
          <w:sz w:val="28"/>
          <w:szCs w:val="28"/>
        </w:rPr>
        <w:t>5</w:t>
      </w:r>
      <w:r w:rsidRPr="00AE0B26">
        <w:rPr>
          <w:rFonts w:ascii="Times New Roman" w:hAnsi="Times New Roman" w:cs="Times New Roman"/>
          <w:sz w:val="28"/>
          <w:szCs w:val="28"/>
        </w:rPr>
        <w:t>. Результатом предоставления муниципальной услуги является:</w:t>
      </w:r>
    </w:p>
    <w:p w:rsidR="0009750D" w:rsidRPr="008304BA" w:rsidRDefault="0009750D" w:rsidP="0009750D">
      <w:pPr>
        <w:pStyle w:val="Default"/>
        <w:ind w:firstLine="709"/>
        <w:jc w:val="both"/>
        <w:rPr>
          <w:sz w:val="28"/>
          <w:szCs w:val="28"/>
        </w:rPr>
      </w:pPr>
      <w:r w:rsidRPr="008304BA">
        <w:rPr>
          <w:sz w:val="28"/>
          <w:szCs w:val="28"/>
        </w:rPr>
        <w:t xml:space="preserve">1) письменное разъяснение по вопросам применения муниципальных правовых актов о налогах и сборах; </w:t>
      </w:r>
    </w:p>
    <w:p w:rsidR="0009750D" w:rsidRDefault="0009750D" w:rsidP="0009750D">
      <w:pPr>
        <w:autoSpaceDE w:val="0"/>
        <w:autoSpaceDN w:val="0"/>
        <w:adjustRightInd w:val="0"/>
        <w:ind w:firstLine="709"/>
        <w:jc w:val="both"/>
        <w:rPr>
          <w:sz w:val="28"/>
          <w:szCs w:val="28"/>
        </w:rPr>
      </w:pPr>
      <w:r w:rsidRPr="008304BA">
        <w:rPr>
          <w:sz w:val="28"/>
          <w:szCs w:val="28"/>
        </w:rPr>
        <w:t xml:space="preserve">2) письменный отказ в предоставлении муниципальной услуги. </w:t>
      </w:r>
    </w:p>
    <w:p w:rsidR="0009750D" w:rsidRPr="00D22D95" w:rsidRDefault="0009750D" w:rsidP="0009750D">
      <w:pPr>
        <w:autoSpaceDE w:val="0"/>
        <w:autoSpaceDN w:val="0"/>
        <w:adjustRightInd w:val="0"/>
        <w:ind w:firstLine="709"/>
        <w:jc w:val="both"/>
        <w:rPr>
          <w:iCs/>
          <w:sz w:val="28"/>
          <w:szCs w:val="28"/>
        </w:rPr>
      </w:pPr>
      <w:r w:rsidRPr="00AA07B4">
        <w:rPr>
          <w:sz w:val="28"/>
          <w:szCs w:val="28"/>
        </w:rPr>
        <w:t>2.</w:t>
      </w:r>
      <w:r>
        <w:rPr>
          <w:sz w:val="28"/>
          <w:szCs w:val="28"/>
        </w:rPr>
        <w:t>6</w:t>
      </w:r>
      <w:r w:rsidRPr="00AA07B4">
        <w:rPr>
          <w:sz w:val="28"/>
          <w:szCs w:val="28"/>
        </w:rPr>
        <w:t xml:space="preserve">. </w:t>
      </w:r>
      <w:r w:rsidRPr="00AA07B4">
        <w:rPr>
          <w:bCs/>
          <w:sz w:val="28"/>
          <w:szCs w:val="28"/>
        </w:rPr>
        <w:t xml:space="preserve">Срок предоставления муниципальной услуги составляет не более </w:t>
      </w:r>
      <w:r w:rsidRPr="00D22D95">
        <w:rPr>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09750D" w:rsidRPr="00D22D95" w:rsidRDefault="0009750D" w:rsidP="0009750D">
      <w:pPr>
        <w:autoSpaceDE w:val="0"/>
        <w:autoSpaceDN w:val="0"/>
        <w:adjustRightInd w:val="0"/>
        <w:ind w:firstLine="709"/>
        <w:jc w:val="both"/>
        <w:rPr>
          <w:iCs/>
          <w:sz w:val="28"/>
          <w:szCs w:val="28"/>
        </w:rPr>
      </w:pPr>
      <w:r w:rsidRPr="00D22D95">
        <w:rPr>
          <w:iCs/>
          <w:sz w:val="28"/>
          <w:szCs w:val="28"/>
        </w:rPr>
        <w:t>Письменное разъяснение выдается заявителю или направляется ему по адресу, содержащемуся в его заявлении.</w:t>
      </w:r>
    </w:p>
    <w:p w:rsidR="0009750D" w:rsidRDefault="0009750D" w:rsidP="0009750D">
      <w:pPr>
        <w:autoSpaceDE w:val="0"/>
        <w:autoSpaceDN w:val="0"/>
        <w:adjustRightInd w:val="0"/>
        <w:ind w:firstLine="709"/>
        <w:jc w:val="both"/>
        <w:outlineLvl w:val="1"/>
        <w:rPr>
          <w:sz w:val="28"/>
          <w:szCs w:val="28"/>
        </w:rPr>
      </w:pPr>
      <w:r>
        <w:rPr>
          <w:bCs/>
          <w:sz w:val="28"/>
          <w:szCs w:val="28"/>
        </w:rPr>
        <w:t xml:space="preserve"> 2.7. Правовыми основаниями для предоставления муниципальной </w:t>
      </w:r>
      <w:r>
        <w:rPr>
          <w:sz w:val="28"/>
          <w:szCs w:val="28"/>
        </w:rPr>
        <w:t>услуги является:</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xml:space="preserve">- </w:t>
      </w:r>
      <w:hyperlink r:id="rId6" w:history="1">
        <w:r w:rsidRPr="00423F2C">
          <w:rPr>
            <w:sz w:val="28"/>
            <w:szCs w:val="28"/>
          </w:rPr>
          <w:t>Конституци</w:t>
        </w:r>
        <w:r>
          <w:rPr>
            <w:sz w:val="28"/>
            <w:szCs w:val="28"/>
          </w:rPr>
          <w:t>я</w:t>
        </w:r>
      </w:hyperlink>
      <w:r w:rsidRPr="00423F2C">
        <w:rPr>
          <w:sz w:val="28"/>
          <w:szCs w:val="28"/>
        </w:rPr>
        <w:t xml:space="preserve"> Российской Федерации;</w:t>
      </w:r>
    </w:p>
    <w:p w:rsidR="0009750D" w:rsidRDefault="0009750D" w:rsidP="0009750D">
      <w:pPr>
        <w:autoSpaceDE w:val="0"/>
        <w:autoSpaceDN w:val="0"/>
        <w:adjustRightInd w:val="0"/>
        <w:ind w:firstLine="709"/>
        <w:jc w:val="both"/>
        <w:outlineLvl w:val="2"/>
        <w:rPr>
          <w:sz w:val="28"/>
          <w:szCs w:val="28"/>
        </w:rPr>
      </w:pPr>
      <w:r w:rsidRPr="00423F2C">
        <w:rPr>
          <w:sz w:val="28"/>
          <w:szCs w:val="28"/>
        </w:rPr>
        <w:t xml:space="preserve">- </w:t>
      </w:r>
      <w:r>
        <w:rPr>
          <w:sz w:val="28"/>
          <w:szCs w:val="28"/>
        </w:rPr>
        <w:t>Налоговый кодекс Российской Федерации;</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Федеральны</w:t>
      </w:r>
      <w:r>
        <w:rPr>
          <w:sz w:val="28"/>
          <w:szCs w:val="28"/>
        </w:rPr>
        <w:t>й</w:t>
      </w:r>
      <w:r w:rsidRPr="00423F2C">
        <w:rPr>
          <w:sz w:val="28"/>
          <w:szCs w:val="28"/>
        </w:rPr>
        <w:t xml:space="preserve"> </w:t>
      </w:r>
      <w:hyperlink r:id="rId7" w:history="1">
        <w:r w:rsidRPr="00423F2C">
          <w:rPr>
            <w:sz w:val="28"/>
            <w:szCs w:val="28"/>
          </w:rPr>
          <w:t>закон</w:t>
        </w:r>
      </w:hyperlink>
      <w:r w:rsidRPr="00423F2C">
        <w:rPr>
          <w:sz w:val="28"/>
          <w:szCs w:val="28"/>
        </w:rPr>
        <w:t xml:space="preserve"> от 06.10.2003 № 131-ФЗ </w:t>
      </w:r>
      <w:r>
        <w:rPr>
          <w:sz w:val="28"/>
          <w:szCs w:val="28"/>
        </w:rPr>
        <w:t>«</w:t>
      </w:r>
      <w:r w:rsidRPr="00423F2C">
        <w:rPr>
          <w:sz w:val="28"/>
          <w:szCs w:val="28"/>
        </w:rPr>
        <w:t>Об общих принципах организации местного самоуправления в Российской Федерации</w:t>
      </w:r>
      <w:r>
        <w:rPr>
          <w:sz w:val="28"/>
          <w:szCs w:val="28"/>
        </w:rPr>
        <w:t>»</w:t>
      </w:r>
      <w:r w:rsidRPr="00423F2C">
        <w:rPr>
          <w:sz w:val="28"/>
          <w:szCs w:val="28"/>
        </w:rPr>
        <w:t>;</w:t>
      </w:r>
    </w:p>
    <w:p w:rsidR="0009750D" w:rsidRPr="001962CC" w:rsidRDefault="0009750D" w:rsidP="0009750D">
      <w:pPr>
        <w:autoSpaceDE w:val="0"/>
        <w:autoSpaceDN w:val="0"/>
        <w:adjustRightInd w:val="0"/>
        <w:ind w:firstLine="709"/>
        <w:jc w:val="both"/>
        <w:outlineLvl w:val="2"/>
        <w:rPr>
          <w:sz w:val="28"/>
          <w:szCs w:val="28"/>
        </w:rPr>
      </w:pPr>
      <w:r w:rsidRPr="00423F2C">
        <w:rPr>
          <w:sz w:val="28"/>
          <w:szCs w:val="28"/>
        </w:rPr>
        <w:t xml:space="preserve">- </w:t>
      </w:r>
      <w:r w:rsidRPr="001962CC">
        <w:rPr>
          <w:sz w:val="28"/>
          <w:szCs w:val="28"/>
        </w:rPr>
        <w:t xml:space="preserve">Федеральный </w:t>
      </w:r>
      <w:hyperlink r:id="rId8" w:history="1">
        <w:r w:rsidRPr="001962CC">
          <w:rPr>
            <w:sz w:val="28"/>
            <w:szCs w:val="28"/>
          </w:rPr>
          <w:t>закон</w:t>
        </w:r>
      </w:hyperlink>
      <w:r w:rsidRPr="001962CC">
        <w:rPr>
          <w:sz w:val="28"/>
          <w:szCs w:val="28"/>
        </w:rPr>
        <w:t xml:space="preserve"> от 27.07.2010 № 210-ФЗ «Об организации предоставления государственных и муниципальных услуг»;</w:t>
      </w:r>
    </w:p>
    <w:p w:rsidR="0009750D" w:rsidRPr="00D22D95" w:rsidRDefault="0009750D" w:rsidP="0009750D">
      <w:pPr>
        <w:autoSpaceDE w:val="0"/>
        <w:autoSpaceDN w:val="0"/>
        <w:adjustRightInd w:val="0"/>
        <w:ind w:firstLine="709"/>
        <w:jc w:val="both"/>
        <w:outlineLvl w:val="2"/>
        <w:rPr>
          <w:sz w:val="28"/>
          <w:szCs w:val="28"/>
        </w:rPr>
      </w:pPr>
      <w:r w:rsidRPr="001962CC">
        <w:rPr>
          <w:sz w:val="28"/>
          <w:szCs w:val="28"/>
        </w:rPr>
        <w:t xml:space="preserve">- </w:t>
      </w:r>
      <w:hyperlink r:id="rId9" w:history="1">
        <w:r w:rsidRPr="001962CC">
          <w:rPr>
            <w:sz w:val="28"/>
            <w:szCs w:val="28"/>
          </w:rPr>
          <w:t>Устав</w:t>
        </w:r>
      </w:hyperlink>
      <w:r>
        <w:rPr>
          <w:sz w:val="28"/>
          <w:szCs w:val="28"/>
        </w:rPr>
        <w:t xml:space="preserve"> </w:t>
      </w:r>
      <w:proofErr w:type="spellStart"/>
      <w:r>
        <w:rPr>
          <w:sz w:val="28"/>
          <w:szCs w:val="28"/>
        </w:rPr>
        <w:t>Бо</w:t>
      </w:r>
      <w:r w:rsidR="001D4ACD">
        <w:rPr>
          <w:sz w:val="28"/>
          <w:szCs w:val="28"/>
        </w:rPr>
        <w:t>льшекосуль</w:t>
      </w:r>
      <w:r>
        <w:rPr>
          <w:sz w:val="28"/>
          <w:szCs w:val="28"/>
        </w:rPr>
        <w:t>ского</w:t>
      </w:r>
      <w:proofErr w:type="spellEnd"/>
      <w:r>
        <w:rPr>
          <w:sz w:val="28"/>
          <w:szCs w:val="28"/>
        </w:rPr>
        <w:t xml:space="preserve"> сельсовета.</w:t>
      </w:r>
    </w:p>
    <w:p w:rsidR="0009750D" w:rsidRPr="001011EA" w:rsidRDefault="0009750D" w:rsidP="0009750D">
      <w:pPr>
        <w:autoSpaceDE w:val="0"/>
        <w:autoSpaceDN w:val="0"/>
        <w:adjustRightInd w:val="0"/>
        <w:ind w:firstLine="709"/>
        <w:jc w:val="both"/>
        <w:outlineLvl w:val="1"/>
        <w:rPr>
          <w:bCs/>
          <w:sz w:val="28"/>
          <w:szCs w:val="28"/>
        </w:rPr>
      </w:pPr>
      <w:r w:rsidRPr="001011EA">
        <w:rPr>
          <w:bCs/>
          <w:sz w:val="28"/>
          <w:szCs w:val="28"/>
        </w:rPr>
        <w:t>2.</w:t>
      </w:r>
      <w:r>
        <w:rPr>
          <w:bCs/>
          <w:sz w:val="28"/>
          <w:szCs w:val="28"/>
        </w:rPr>
        <w:t>8</w:t>
      </w:r>
      <w:r w:rsidRPr="001011EA">
        <w:rPr>
          <w:bCs/>
          <w:sz w:val="28"/>
          <w:szCs w:val="28"/>
        </w:rPr>
        <w:t xml:space="preserve">. Исчерпывающий перечень документов, необходимых для предоставления муниципальной услуги (далее </w:t>
      </w:r>
      <w:r>
        <w:rPr>
          <w:bCs/>
          <w:sz w:val="28"/>
          <w:szCs w:val="28"/>
        </w:rPr>
        <w:t>–</w:t>
      </w:r>
      <w:r w:rsidRPr="001011EA">
        <w:rPr>
          <w:bCs/>
          <w:sz w:val="28"/>
          <w:szCs w:val="28"/>
        </w:rPr>
        <w:t xml:space="preserve"> документы):</w:t>
      </w:r>
    </w:p>
    <w:p w:rsidR="0009750D" w:rsidRDefault="0009750D" w:rsidP="0009750D">
      <w:pPr>
        <w:pStyle w:val="ConsPlusNormal"/>
        <w:ind w:firstLine="709"/>
        <w:jc w:val="both"/>
        <w:rPr>
          <w:rFonts w:ascii="Times New Roman" w:hAnsi="Times New Roman" w:cs="Times New Roman"/>
          <w:sz w:val="28"/>
          <w:szCs w:val="28"/>
        </w:rPr>
      </w:pPr>
      <w:r w:rsidRPr="006633C5">
        <w:rPr>
          <w:rFonts w:ascii="Times New Roman" w:hAnsi="Times New Roman" w:cs="Times New Roman"/>
          <w:sz w:val="28"/>
          <w:szCs w:val="28"/>
        </w:rPr>
        <w:t xml:space="preserve">Изложенное в свободной форме заявление, поступившее в </w:t>
      </w:r>
      <w:r>
        <w:rPr>
          <w:rFonts w:ascii="Times New Roman" w:hAnsi="Times New Roman" w:cs="Times New Roman"/>
          <w:sz w:val="28"/>
          <w:szCs w:val="28"/>
        </w:rPr>
        <w:t>администрацию сельсовета</w:t>
      </w:r>
      <w:r w:rsidRPr="006633C5">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9750D" w:rsidRPr="006633C5" w:rsidRDefault="0009750D" w:rsidP="0009750D">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2.8.1 </w:t>
      </w:r>
      <w:r w:rsidRPr="006633C5">
        <w:rPr>
          <w:rFonts w:ascii="Times New Roman" w:hAnsi="Times New Roman" w:cs="Times New Roman"/>
          <w:sz w:val="28"/>
          <w:szCs w:val="28"/>
        </w:rPr>
        <w:t>Заявитель в своем письменном обращении в обязательном порядке указывает:</w:t>
      </w:r>
    </w:p>
    <w:p w:rsidR="0009750D" w:rsidRPr="006633C5" w:rsidRDefault="0009750D" w:rsidP="0009750D">
      <w:pPr>
        <w:widowControl w:val="0"/>
        <w:autoSpaceDE w:val="0"/>
        <w:autoSpaceDN w:val="0"/>
        <w:ind w:firstLine="709"/>
        <w:jc w:val="both"/>
        <w:rPr>
          <w:sz w:val="28"/>
          <w:szCs w:val="28"/>
        </w:rPr>
      </w:pPr>
      <w:r w:rsidRPr="006633C5">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9750D" w:rsidRDefault="0009750D" w:rsidP="0009750D">
      <w:pPr>
        <w:widowControl w:val="0"/>
        <w:autoSpaceDE w:val="0"/>
        <w:autoSpaceDN w:val="0"/>
        <w:ind w:firstLine="709"/>
        <w:jc w:val="both"/>
        <w:rPr>
          <w:sz w:val="28"/>
          <w:szCs w:val="28"/>
        </w:rPr>
      </w:pPr>
      <w:r w:rsidRPr="006633C5">
        <w:rPr>
          <w:sz w:val="28"/>
          <w:szCs w:val="28"/>
        </w:rPr>
        <w:t>- наименование организации или фамилия, имя, отчество (при наличии) гражданина, направившего обращение;</w:t>
      </w:r>
    </w:p>
    <w:p w:rsidR="001D4ACD" w:rsidRPr="006633C5" w:rsidRDefault="001D4ACD" w:rsidP="0009750D">
      <w:pPr>
        <w:widowControl w:val="0"/>
        <w:autoSpaceDE w:val="0"/>
        <w:autoSpaceDN w:val="0"/>
        <w:ind w:firstLine="709"/>
        <w:jc w:val="both"/>
        <w:rPr>
          <w:sz w:val="28"/>
          <w:szCs w:val="28"/>
        </w:rPr>
      </w:pPr>
    </w:p>
    <w:p w:rsidR="0009750D" w:rsidRPr="006633C5" w:rsidRDefault="0009750D" w:rsidP="001D4ACD">
      <w:pPr>
        <w:widowControl w:val="0"/>
        <w:autoSpaceDE w:val="0"/>
        <w:autoSpaceDN w:val="0"/>
        <w:jc w:val="both"/>
        <w:rPr>
          <w:sz w:val="28"/>
          <w:szCs w:val="28"/>
        </w:rPr>
      </w:pPr>
      <w:r w:rsidRPr="006633C5">
        <w:rPr>
          <w:sz w:val="28"/>
          <w:szCs w:val="28"/>
        </w:rPr>
        <w:t xml:space="preserve">- полный почтовый адрес заявителя, по которому должен быть направлен </w:t>
      </w:r>
      <w:r w:rsidRPr="006633C5">
        <w:rPr>
          <w:sz w:val="28"/>
          <w:szCs w:val="28"/>
        </w:rPr>
        <w:lastRenderedPageBreak/>
        <w:t>ответ;</w:t>
      </w:r>
    </w:p>
    <w:p w:rsidR="0009750D" w:rsidRPr="006633C5" w:rsidRDefault="0009750D" w:rsidP="0009750D">
      <w:pPr>
        <w:widowControl w:val="0"/>
        <w:autoSpaceDE w:val="0"/>
        <w:autoSpaceDN w:val="0"/>
        <w:ind w:firstLine="709"/>
        <w:jc w:val="both"/>
        <w:rPr>
          <w:sz w:val="28"/>
          <w:szCs w:val="28"/>
        </w:rPr>
      </w:pPr>
      <w:r w:rsidRPr="006633C5">
        <w:rPr>
          <w:sz w:val="28"/>
          <w:szCs w:val="28"/>
        </w:rPr>
        <w:t>- содержание обращения;</w:t>
      </w:r>
    </w:p>
    <w:p w:rsidR="0009750D" w:rsidRPr="006633C5" w:rsidRDefault="0009750D" w:rsidP="0009750D">
      <w:pPr>
        <w:widowControl w:val="0"/>
        <w:autoSpaceDE w:val="0"/>
        <w:autoSpaceDN w:val="0"/>
        <w:ind w:firstLine="709"/>
        <w:jc w:val="both"/>
        <w:rPr>
          <w:sz w:val="28"/>
          <w:szCs w:val="28"/>
        </w:rPr>
      </w:pPr>
      <w:r w:rsidRPr="006633C5">
        <w:rPr>
          <w:sz w:val="28"/>
          <w:szCs w:val="28"/>
        </w:rPr>
        <w:t>- подпись лица;</w:t>
      </w:r>
    </w:p>
    <w:p w:rsidR="0009750D" w:rsidRPr="006633C5" w:rsidRDefault="0009750D" w:rsidP="0009750D">
      <w:pPr>
        <w:widowControl w:val="0"/>
        <w:autoSpaceDE w:val="0"/>
        <w:autoSpaceDN w:val="0"/>
        <w:ind w:firstLine="709"/>
        <w:jc w:val="both"/>
        <w:rPr>
          <w:sz w:val="28"/>
          <w:szCs w:val="28"/>
        </w:rPr>
      </w:pPr>
      <w:r w:rsidRPr="006633C5">
        <w:rPr>
          <w:sz w:val="28"/>
          <w:szCs w:val="28"/>
        </w:rPr>
        <w:t>- дата обращения.</w:t>
      </w:r>
    </w:p>
    <w:p w:rsidR="0009750D" w:rsidRDefault="0009750D" w:rsidP="0009750D">
      <w:pPr>
        <w:widowControl w:val="0"/>
        <w:autoSpaceDE w:val="0"/>
        <w:autoSpaceDN w:val="0"/>
        <w:ind w:firstLine="709"/>
        <w:jc w:val="both"/>
        <w:rPr>
          <w:sz w:val="28"/>
          <w:szCs w:val="28"/>
        </w:rPr>
      </w:pPr>
      <w:r w:rsidRPr="006633C5">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9750D" w:rsidRPr="006633C5" w:rsidRDefault="0009750D" w:rsidP="0009750D">
      <w:pPr>
        <w:widowControl w:val="0"/>
        <w:autoSpaceDE w:val="0"/>
        <w:autoSpaceDN w:val="0"/>
        <w:ind w:firstLine="709"/>
        <w:jc w:val="both"/>
        <w:rPr>
          <w:sz w:val="28"/>
          <w:szCs w:val="28"/>
        </w:rPr>
      </w:pPr>
      <w:r>
        <w:rPr>
          <w:sz w:val="28"/>
          <w:szCs w:val="28"/>
        </w:rPr>
        <w:t xml:space="preserve"> </w:t>
      </w:r>
      <w:r w:rsidRPr="006633C5">
        <w:rPr>
          <w:sz w:val="28"/>
          <w:szCs w:val="28"/>
        </w:rPr>
        <w:t>2.</w:t>
      </w:r>
      <w:r>
        <w:rPr>
          <w:sz w:val="28"/>
          <w:szCs w:val="28"/>
        </w:rPr>
        <w:t>8</w:t>
      </w:r>
      <w:r w:rsidRPr="006633C5">
        <w:rPr>
          <w:sz w:val="28"/>
          <w:szCs w:val="28"/>
        </w:rPr>
        <w:t>.</w:t>
      </w:r>
      <w:r>
        <w:rPr>
          <w:sz w:val="28"/>
          <w:szCs w:val="28"/>
        </w:rPr>
        <w:t>2</w:t>
      </w:r>
      <w:r w:rsidRPr="006633C5">
        <w:rPr>
          <w:sz w:val="28"/>
          <w:szCs w:val="28"/>
        </w:rPr>
        <w:t>.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9750D" w:rsidRPr="006633C5" w:rsidRDefault="0009750D" w:rsidP="0009750D">
      <w:pPr>
        <w:widowControl w:val="0"/>
        <w:autoSpaceDE w:val="0"/>
        <w:autoSpaceDN w:val="0"/>
        <w:ind w:firstLine="709"/>
        <w:jc w:val="both"/>
        <w:rPr>
          <w:sz w:val="28"/>
          <w:szCs w:val="28"/>
        </w:rPr>
      </w:pPr>
      <w:r>
        <w:rPr>
          <w:sz w:val="28"/>
          <w:szCs w:val="28"/>
        </w:rPr>
        <w:t>2.8.3</w:t>
      </w:r>
      <w:r w:rsidRPr="006633C5">
        <w:rPr>
          <w:sz w:val="28"/>
          <w:szCs w:val="28"/>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633C5">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633C5">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9750D" w:rsidRPr="006633C5" w:rsidRDefault="0009750D" w:rsidP="0009750D">
      <w:pPr>
        <w:widowControl w:val="0"/>
        <w:autoSpaceDE w:val="0"/>
        <w:autoSpaceDN w:val="0"/>
        <w:ind w:firstLine="709"/>
        <w:jc w:val="both"/>
        <w:rPr>
          <w:sz w:val="28"/>
          <w:szCs w:val="28"/>
        </w:rPr>
      </w:pPr>
      <w:r w:rsidRPr="006633C5">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9750D" w:rsidRPr="006633C5" w:rsidRDefault="0009750D" w:rsidP="0009750D">
      <w:pPr>
        <w:widowControl w:val="0"/>
        <w:autoSpaceDE w:val="0"/>
        <w:autoSpaceDN w:val="0"/>
        <w:ind w:firstLine="709"/>
        <w:jc w:val="both"/>
        <w:rPr>
          <w:sz w:val="28"/>
          <w:szCs w:val="28"/>
        </w:rPr>
      </w:pPr>
      <w:r>
        <w:rPr>
          <w:sz w:val="28"/>
          <w:szCs w:val="28"/>
        </w:rPr>
        <w:t>2.8.4</w:t>
      </w:r>
      <w:r w:rsidRPr="006633C5">
        <w:rPr>
          <w:sz w:val="28"/>
          <w:szCs w:val="28"/>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9</w:t>
      </w:r>
      <w:r w:rsidRPr="006633C5">
        <w:rPr>
          <w:sz w:val="28"/>
          <w:szCs w:val="28"/>
        </w:rPr>
        <w:t>. Исчерпывающий перечень оснований для отказа в приеме документов, необходимых для предоставления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 xml:space="preserve">Оснований для отказа в приеме документов, необходимых для предоставления </w:t>
      </w:r>
      <w:r>
        <w:rPr>
          <w:sz w:val="28"/>
          <w:szCs w:val="28"/>
        </w:rPr>
        <w:t xml:space="preserve">администрацией </w:t>
      </w:r>
      <w:proofErr w:type="spellStart"/>
      <w:r>
        <w:rPr>
          <w:sz w:val="28"/>
          <w:szCs w:val="28"/>
        </w:rPr>
        <w:t>Бо</w:t>
      </w:r>
      <w:r w:rsidR="001D4ACD">
        <w:rPr>
          <w:sz w:val="28"/>
          <w:szCs w:val="28"/>
        </w:rPr>
        <w:t>льшекосу</w:t>
      </w:r>
      <w:r>
        <w:rPr>
          <w:sz w:val="28"/>
          <w:szCs w:val="28"/>
        </w:rPr>
        <w:t>льского</w:t>
      </w:r>
      <w:proofErr w:type="spellEnd"/>
      <w:r>
        <w:rPr>
          <w:sz w:val="28"/>
          <w:szCs w:val="28"/>
        </w:rPr>
        <w:t xml:space="preserve"> сельсовета</w:t>
      </w:r>
      <w:r w:rsidRPr="006633C5">
        <w:rPr>
          <w:i/>
          <w:sz w:val="28"/>
          <w:szCs w:val="28"/>
        </w:rPr>
        <w:t xml:space="preserve"> </w:t>
      </w:r>
      <w:r w:rsidRPr="006633C5">
        <w:rPr>
          <w:sz w:val="28"/>
          <w:szCs w:val="28"/>
        </w:rPr>
        <w:t>муниципальной услуги, законодательством Российской Федерации не предусмотрено.</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Исчерпывающий перечень оснований для отказа в пред</w:t>
      </w:r>
      <w:r>
        <w:rPr>
          <w:sz w:val="28"/>
          <w:szCs w:val="28"/>
        </w:rPr>
        <w:t>оставлении муниципальной услуги:</w:t>
      </w:r>
    </w:p>
    <w:p w:rsidR="0009750D" w:rsidRPr="006633C5" w:rsidRDefault="0009750D" w:rsidP="0009750D">
      <w:pPr>
        <w:widowControl w:val="0"/>
        <w:autoSpaceDE w:val="0"/>
        <w:autoSpaceDN w:val="0"/>
        <w:ind w:firstLine="709"/>
        <w:jc w:val="both"/>
        <w:rPr>
          <w:sz w:val="28"/>
          <w:szCs w:val="28"/>
        </w:rPr>
      </w:pPr>
      <w:r>
        <w:rPr>
          <w:sz w:val="28"/>
          <w:szCs w:val="28"/>
        </w:rPr>
        <w:t>2.10.1</w:t>
      </w:r>
      <w:proofErr w:type="gramStart"/>
      <w:r w:rsidRPr="006633C5">
        <w:rPr>
          <w:sz w:val="28"/>
          <w:szCs w:val="28"/>
        </w:rPr>
        <w:t xml:space="preserve"> Е</w:t>
      </w:r>
      <w:proofErr w:type="gramEnd"/>
      <w:r w:rsidRPr="006633C5">
        <w:rPr>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.2. Если текст письменного обращения не поддается прочтению, ответ на обращение не </w:t>
      </w:r>
      <w:proofErr w:type="gramStart"/>
      <w:r w:rsidRPr="006633C5">
        <w:rPr>
          <w:sz w:val="28"/>
          <w:szCs w:val="28"/>
        </w:rPr>
        <w:t>дается</w:t>
      </w:r>
      <w:proofErr w:type="gramEnd"/>
      <w:r w:rsidRPr="006633C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750D" w:rsidRPr="006633C5" w:rsidRDefault="0009750D" w:rsidP="0009750D">
      <w:pPr>
        <w:widowControl w:val="0"/>
        <w:autoSpaceDE w:val="0"/>
        <w:autoSpaceDN w:val="0"/>
        <w:ind w:firstLine="709"/>
        <w:jc w:val="both"/>
        <w:rPr>
          <w:sz w:val="28"/>
          <w:szCs w:val="28"/>
        </w:rPr>
      </w:pPr>
      <w:r w:rsidRPr="006633C5">
        <w:rPr>
          <w:sz w:val="28"/>
          <w:szCs w:val="28"/>
        </w:rPr>
        <w:lastRenderedPageBreak/>
        <w:t>2.</w:t>
      </w:r>
      <w:r>
        <w:rPr>
          <w:sz w:val="28"/>
          <w:szCs w:val="28"/>
        </w:rPr>
        <w:t>10</w:t>
      </w:r>
      <w:r w:rsidRPr="006633C5">
        <w:rPr>
          <w:sz w:val="28"/>
          <w:szCs w:val="28"/>
        </w:rPr>
        <w:t xml:space="preserve">.3. </w:t>
      </w:r>
      <w:proofErr w:type="gramStart"/>
      <w:r w:rsidRPr="006633C5">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6633C5">
        <w:rPr>
          <w:sz w:val="28"/>
          <w:szCs w:val="28"/>
        </w:rPr>
        <w:t xml:space="preserve"> </w:t>
      </w:r>
      <w:proofErr w:type="gramStart"/>
      <w:r w:rsidRPr="006633C5">
        <w:rPr>
          <w:sz w:val="28"/>
          <w:szCs w:val="28"/>
        </w:rPr>
        <w:t>условии</w:t>
      </w:r>
      <w:proofErr w:type="gramEnd"/>
      <w:r w:rsidRPr="006633C5">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5A25B5">
          <w:rPr>
            <w:sz w:val="28"/>
            <w:szCs w:val="28"/>
          </w:rPr>
          <w:t>тайну</w:t>
        </w:r>
      </w:hyperlink>
      <w:r w:rsidRPr="006633C5">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9750D" w:rsidRPr="006633C5" w:rsidRDefault="0009750D" w:rsidP="0009750D">
      <w:pPr>
        <w:widowControl w:val="0"/>
        <w:autoSpaceDE w:val="0"/>
        <w:autoSpaceDN w:val="0"/>
        <w:ind w:firstLine="709"/>
        <w:jc w:val="both"/>
        <w:rPr>
          <w:sz w:val="28"/>
          <w:szCs w:val="28"/>
        </w:rPr>
      </w:pPr>
      <w:r w:rsidRPr="005A25B5">
        <w:rPr>
          <w:sz w:val="28"/>
          <w:szCs w:val="28"/>
        </w:rPr>
        <w:t>2.10</w:t>
      </w:r>
      <w:r w:rsidRPr="006633C5">
        <w:rPr>
          <w:sz w:val="28"/>
          <w:szCs w:val="28"/>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sidRPr="005A25B5">
        <w:rPr>
          <w:sz w:val="28"/>
          <w:szCs w:val="28"/>
        </w:rPr>
        <w:t>10</w:t>
      </w:r>
      <w:r w:rsidRPr="006633C5">
        <w:rPr>
          <w:sz w:val="28"/>
          <w:szCs w:val="28"/>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5A25B5">
          <w:rPr>
            <w:sz w:val="28"/>
            <w:szCs w:val="28"/>
          </w:rPr>
          <w:t>пунктах 2.10.1</w:t>
        </w:r>
      </w:hyperlink>
      <w:r w:rsidRPr="006633C5">
        <w:rPr>
          <w:sz w:val="28"/>
          <w:szCs w:val="28"/>
        </w:rPr>
        <w:t xml:space="preserve"> - </w:t>
      </w:r>
      <w:hyperlink r:id="rId12" w:anchor="P96#P96" w:history="1">
        <w:r w:rsidRPr="005A25B5">
          <w:rPr>
            <w:sz w:val="28"/>
            <w:szCs w:val="28"/>
          </w:rPr>
          <w:t>2.10.5</w:t>
        </w:r>
      </w:hyperlink>
      <w:r w:rsidRPr="006633C5">
        <w:rPr>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.7. Заявитель вправе вновь направить обращение в </w:t>
      </w:r>
      <w:r>
        <w:rPr>
          <w:sz w:val="28"/>
          <w:szCs w:val="28"/>
        </w:rPr>
        <w:t>администрацию Боготольского сельсовета</w:t>
      </w:r>
      <w:r w:rsidRPr="006633C5">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09750D" w:rsidRPr="00411795" w:rsidRDefault="0009750D" w:rsidP="0009750D">
      <w:pPr>
        <w:autoSpaceDE w:val="0"/>
        <w:autoSpaceDN w:val="0"/>
        <w:adjustRightInd w:val="0"/>
        <w:ind w:firstLine="709"/>
        <w:jc w:val="both"/>
        <w:rPr>
          <w:sz w:val="28"/>
          <w:szCs w:val="28"/>
        </w:rPr>
      </w:pPr>
      <w:r>
        <w:rPr>
          <w:sz w:val="28"/>
          <w:szCs w:val="28"/>
        </w:rPr>
        <w:t>2.11.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 документов: </w:t>
      </w:r>
      <w:r w:rsidRPr="00411795">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9750D" w:rsidRPr="00C86879" w:rsidRDefault="0009750D" w:rsidP="0009750D">
      <w:pPr>
        <w:autoSpaceDE w:val="0"/>
        <w:autoSpaceDN w:val="0"/>
        <w:adjustRightInd w:val="0"/>
        <w:ind w:firstLine="709"/>
        <w:jc w:val="both"/>
        <w:outlineLvl w:val="1"/>
        <w:rPr>
          <w:bCs/>
          <w:sz w:val="28"/>
          <w:szCs w:val="28"/>
        </w:rPr>
      </w:pPr>
      <w:r>
        <w:rPr>
          <w:bCs/>
          <w:sz w:val="28"/>
          <w:szCs w:val="28"/>
        </w:rPr>
        <w:t>2.12.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не более </w:t>
      </w:r>
      <w:r>
        <w:rPr>
          <w:bCs/>
          <w:sz w:val="28"/>
          <w:szCs w:val="28"/>
        </w:rPr>
        <w:t xml:space="preserve">15 </w:t>
      </w:r>
      <w:r w:rsidRPr="00C86879">
        <w:rPr>
          <w:bCs/>
          <w:sz w:val="28"/>
          <w:szCs w:val="28"/>
        </w:rPr>
        <w:t>минут.</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3 дней</w:t>
      </w:r>
      <w:r w:rsidRPr="00C86879">
        <w:rPr>
          <w:bCs/>
          <w:sz w:val="28"/>
          <w:szCs w:val="28"/>
        </w:rPr>
        <w:t>.</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2.14. </w:t>
      </w:r>
      <w:r>
        <w:rPr>
          <w:sz w:val="28"/>
          <w:szCs w:val="28"/>
        </w:rPr>
        <w:t>Требования к помещениям, в которых предоставляется муниципальная услуга:</w:t>
      </w:r>
    </w:p>
    <w:p w:rsidR="0009750D" w:rsidRDefault="0009750D" w:rsidP="0009750D">
      <w:pPr>
        <w:autoSpaceDE w:val="0"/>
        <w:autoSpaceDN w:val="0"/>
        <w:adjustRightInd w:val="0"/>
        <w:ind w:firstLine="709"/>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w:t>
      </w:r>
      <w:r>
        <w:rPr>
          <w:sz w:val="28"/>
          <w:szCs w:val="28"/>
        </w:rPr>
        <w:lastRenderedPageBreak/>
        <w:t>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750D" w:rsidRDefault="0009750D" w:rsidP="0009750D">
      <w:pPr>
        <w:autoSpaceDE w:val="0"/>
        <w:autoSpaceDN w:val="0"/>
        <w:adjustRightInd w:val="0"/>
        <w:ind w:firstLine="709"/>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9750D" w:rsidRDefault="0009750D" w:rsidP="0009750D">
      <w:pPr>
        <w:autoSpaceDE w:val="0"/>
        <w:autoSpaceDN w:val="0"/>
        <w:adjustRightInd w:val="0"/>
        <w:ind w:firstLine="709"/>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750D" w:rsidRDefault="0009750D" w:rsidP="0009750D">
      <w:pPr>
        <w:autoSpaceDE w:val="0"/>
        <w:autoSpaceDN w:val="0"/>
        <w:adjustRightInd w:val="0"/>
        <w:ind w:firstLine="709"/>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750D" w:rsidRDefault="0009750D" w:rsidP="0009750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750D" w:rsidRDefault="0009750D" w:rsidP="0009750D">
      <w:pPr>
        <w:autoSpaceDE w:val="0"/>
        <w:autoSpaceDN w:val="0"/>
        <w:adjustRightInd w:val="0"/>
        <w:ind w:firstLine="709"/>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9750D" w:rsidRDefault="0009750D" w:rsidP="0009750D">
      <w:pPr>
        <w:autoSpaceDE w:val="0"/>
        <w:autoSpaceDN w:val="0"/>
        <w:adjustRightInd w:val="0"/>
        <w:ind w:firstLine="709"/>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сведения о перечне предоставляемых муниципальных услуг;</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образцы документов (справок).</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xml:space="preserve">- адрес, номера телефонов и факса, график работы, </w:t>
      </w:r>
      <w:r w:rsidRPr="007A3E52">
        <w:rPr>
          <w:sz w:val="28"/>
          <w:szCs w:val="28"/>
        </w:rPr>
        <w:t>адрес электронной почты</w:t>
      </w:r>
      <w:r w:rsidRPr="00CE76BE">
        <w:rPr>
          <w:sz w:val="28"/>
          <w:szCs w:val="28"/>
        </w:rPr>
        <w:t xml:space="preserve"> </w:t>
      </w:r>
      <w:r>
        <w:rPr>
          <w:sz w:val="28"/>
          <w:szCs w:val="28"/>
        </w:rPr>
        <w:t>администрации</w:t>
      </w:r>
      <w:r w:rsidRPr="00CE76BE">
        <w:rPr>
          <w:sz w:val="28"/>
          <w:szCs w:val="28"/>
        </w:rPr>
        <w:t>;</w:t>
      </w:r>
    </w:p>
    <w:p w:rsidR="0009750D" w:rsidRDefault="0009750D" w:rsidP="0009750D">
      <w:pPr>
        <w:autoSpaceDE w:val="0"/>
        <w:autoSpaceDN w:val="0"/>
        <w:adjustRightInd w:val="0"/>
        <w:ind w:firstLine="709"/>
        <w:jc w:val="both"/>
        <w:outlineLvl w:val="1"/>
        <w:rPr>
          <w:sz w:val="28"/>
          <w:szCs w:val="28"/>
        </w:rPr>
      </w:pPr>
      <w:r>
        <w:rPr>
          <w:sz w:val="28"/>
          <w:szCs w:val="28"/>
        </w:rPr>
        <w:t>- административный регламент;</w:t>
      </w:r>
    </w:p>
    <w:p w:rsidR="0009750D" w:rsidRDefault="0009750D" w:rsidP="0009750D">
      <w:pPr>
        <w:autoSpaceDE w:val="0"/>
        <w:autoSpaceDN w:val="0"/>
        <w:adjustRightInd w:val="0"/>
        <w:ind w:firstLine="709"/>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перечень оснований для отказа в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необходимая оперативная информация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750D" w:rsidRPr="005E4F4A" w:rsidRDefault="0009750D" w:rsidP="0009750D">
      <w:pPr>
        <w:autoSpaceDE w:val="0"/>
        <w:autoSpaceDN w:val="0"/>
        <w:adjustRightInd w:val="0"/>
        <w:ind w:firstLine="709"/>
        <w:jc w:val="both"/>
        <w:outlineLvl w:val="1"/>
        <w:rPr>
          <w:sz w:val="28"/>
          <w:szCs w:val="28"/>
        </w:rPr>
      </w:pPr>
      <w:r>
        <w:rPr>
          <w:sz w:val="28"/>
          <w:szCs w:val="28"/>
        </w:rPr>
        <w:t>2.16</w:t>
      </w:r>
      <w:r w:rsidRPr="005E4F4A">
        <w:rPr>
          <w:sz w:val="28"/>
          <w:szCs w:val="28"/>
        </w:rPr>
        <w:t>. Показателями доступности и качества муниципальной услуги являются:</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количество выданных документов, являющихся результатом муниципальной услуги;</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750D" w:rsidRPr="007A3E52" w:rsidRDefault="0009750D" w:rsidP="0009750D">
      <w:pPr>
        <w:autoSpaceDE w:val="0"/>
        <w:autoSpaceDN w:val="0"/>
        <w:adjustRightInd w:val="0"/>
        <w:ind w:firstLine="709"/>
        <w:jc w:val="both"/>
        <w:outlineLvl w:val="1"/>
        <w:rPr>
          <w:iCs/>
          <w:sz w:val="28"/>
          <w:szCs w:val="28"/>
        </w:rPr>
      </w:pPr>
      <w:r w:rsidRPr="007A3E52">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9750D" w:rsidRPr="007A3E52" w:rsidRDefault="0009750D" w:rsidP="0009750D">
      <w:pPr>
        <w:autoSpaceDE w:val="0"/>
        <w:autoSpaceDN w:val="0"/>
        <w:adjustRightInd w:val="0"/>
        <w:ind w:firstLine="709"/>
        <w:jc w:val="both"/>
        <w:outlineLvl w:val="1"/>
        <w:rPr>
          <w:sz w:val="28"/>
          <w:szCs w:val="28"/>
        </w:rPr>
      </w:pPr>
    </w:p>
    <w:p w:rsidR="0009750D" w:rsidRPr="00C94E4F" w:rsidRDefault="0009750D" w:rsidP="0009750D">
      <w:pPr>
        <w:autoSpaceDE w:val="0"/>
        <w:autoSpaceDN w:val="0"/>
        <w:adjustRightInd w:val="0"/>
        <w:ind w:firstLine="709"/>
        <w:jc w:val="center"/>
        <w:outlineLvl w:val="1"/>
        <w:rPr>
          <w:b/>
          <w:bCs/>
          <w:sz w:val="28"/>
          <w:szCs w:val="28"/>
        </w:rPr>
      </w:pPr>
      <w:r w:rsidRPr="00C94E4F">
        <w:rPr>
          <w:b/>
          <w:sz w:val="28"/>
          <w:szCs w:val="28"/>
        </w:rPr>
        <w:t>3. С</w:t>
      </w:r>
      <w:r w:rsidRPr="00C94E4F">
        <w:rPr>
          <w:b/>
          <w:bCs/>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94E4F">
        <w:rPr>
          <w:b/>
          <w:bCs/>
          <w:sz w:val="28"/>
          <w:szCs w:val="28"/>
        </w:rPr>
        <w:lastRenderedPageBreak/>
        <w:t>электронной форме, а также особенности выполнения административных процедур в многофункциональных центрах*</w:t>
      </w:r>
    </w:p>
    <w:p w:rsidR="0009750D" w:rsidRPr="009C5A69" w:rsidRDefault="0009750D" w:rsidP="0009750D">
      <w:pPr>
        <w:widowControl w:val="0"/>
        <w:autoSpaceDE w:val="0"/>
        <w:autoSpaceDN w:val="0"/>
        <w:ind w:firstLine="709"/>
        <w:jc w:val="both"/>
        <w:rPr>
          <w:sz w:val="28"/>
          <w:szCs w:val="28"/>
        </w:rPr>
      </w:pPr>
      <w:r w:rsidRPr="009C5A69">
        <w:rPr>
          <w:sz w:val="28"/>
          <w:szCs w:val="28"/>
        </w:rPr>
        <w:t>3.1. Последовательность административных процедур.</w:t>
      </w:r>
    </w:p>
    <w:p w:rsidR="0009750D" w:rsidRPr="009C5A69" w:rsidRDefault="0009750D" w:rsidP="0009750D">
      <w:pPr>
        <w:widowControl w:val="0"/>
        <w:autoSpaceDE w:val="0"/>
        <w:autoSpaceDN w:val="0"/>
        <w:ind w:firstLine="709"/>
        <w:jc w:val="both"/>
        <w:rPr>
          <w:sz w:val="28"/>
          <w:szCs w:val="28"/>
        </w:rPr>
      </w:pPr>
      <w:r w:rsidRPr="009C5A69">
        <w:rPr>
          <w:sz w:val="28"/>
          <w:szCs w:val="28"/>
        </w:rPr>
        <w:t>Последовательность административных процедур исполнения муниципальной услуги включает в себя следующие действия:</w:t>
      </w:r>
    </w:p>
    <w:p w:rsidR="0009750D" w:rsidRPr="009C5A69" w:rsidRDefault="0009750D" w:rsidP="0009750D">
      <w:pPr>
        <w:widowControl w:val="0"/>
        <w:autoSpaceDE w:val="0"/>
        <w:autoSpaceDN w:val="0"/>
        <w:ind w:firstLine="709"/>
        <w:jc w:val="both"/>
        <w:rPr>
          <w:sz w:val="28"/>
          <w:szCs w:val="28"/>
        </w:rPr>
      </w:pPr>
      <w:r w:rsidRPr="009C5A69">
        <w:rPr>
          <w:sz w:val="28"/>
          <w:szCs w:val="28"/>
        </w:rPr>
        <w:t>- прием и регистрация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рассмотрение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подготовка и направление ответа на обращение заявителю.</w:t>
      </w:r>
    </w:p>
    <w:p w:rsidR="0009750D" w:rsidRPr="009C5A69" w:rsidRDefault="0009750D" w:rsidP="0009750D">
      <w:pPr>
        <w:widowControl w:val="0"/>
        <w:autoSpaceDE w:val="0"/>
        <w:autoSpaceDN w:val="0"/>
        <w:ind w:firstLine="709"/>
        <w:jc w:val="both"/>
        <w:rPr>
          <w:sz w:val="28"/>
          <w:szCs w:val="28"/>
        </w:rPr>
      </w:pPr>
      <w:r w:rsidRPr="009C5A69">
        <w:rPr>
          <w:sz w:val="28"/>
          <w:szCs w:val="28"/>
        </w:rPr>
        <w:t>3.1.1. Прием и регистрация обращений.</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Основанием для начала предоставления муниципальной услуги является поступление обращения от заявителя в </w:t>
      </w:r>
      <w:r w:rsidRPr="007A3E52">
        <w:rPr>
          <w:sz w:val="28"/>
          <w:szCs w:val="28"/>
        </w:rPr>
        <w:t xml:space="preserve">администрацию муниципального образования </w:t>
      </w:r>
      <w:r w:rsidRPr="009C5A69">
        <w:rPr>
          <w:sz w:val="28"/>
          <w:szCs w:val="28"/>
        </w:rPr>
        <w:t xml:space="preserve">посредством </w:t>
      </w:r>
      <w:r>
        <w:rPr>
          <w:sz w:val="28"/>
          <w:szCs w:val="28"/>
        </w:rPr>
        <w:t xml:space="preserve">личного обращения, </w:t>
      </w:r>
      <w:r w:rsidRPr="009C5A69">
        <w:rPr>
          <w:sz w:val="28"/>
          <w:szCs w:val="28"/>
        </w:rPr>
        <w:t>почтовой, факсимильной связи либо в электронном виде.</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Обращение подлежит обязательной регистрации в течение 1 дня с момента поступления в администрацию.</w:t>
      </w:r>
    </w:p>
    <w:p w:rsidR="0009750D" w:rsidRPr="00A57D22" w:rsidRDefault="0009750D" w:rsidP="0009750D">
      <w:pPr>
        <w:widowControl w:val="0"/>
        <w:autoSpaceDE w:val="0"/>
        <w:autoSpaceDN w:val="0"/>
        <w:ind w:firstLine="709"/>
        <w:jc w:val="both"/>
        <w:rPr>
          <w:sz w:val="28"/>
          <w:szCs w:val="28"/>
        </w:rPr>
      </w:pPr>
      <w:r w:rsidRPr="009C5A69">
        <w:rPr>
          <w:sz w:val="28"/>
          <w:szCs w:val="28"/>
        </w:rPr>
        <w:t xml:space="preserve">Ответственность за прием и регистрацию обращения </w:t>
      </w:r>
      <w:r w:rsidRPr="00A57D22">
        <w:rPr>
          <w:sz w:val="28"/>
          <w:szCs w:val="28"/>
        </w:rPr>
        <w:t>несет специалист, ответственный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Обращения, направленные посредством</w:t>
      </w:r>
      <w:r>
        <w:rPr>
          <w:sz w:val="28"/>
          <w:szCs w:val="28"/>
        </w:rPr>
        <w:t xml:space="preserve"> личного обращения,</w:t>
      </w:r>
      <w:r w:rsidRPr="009C5A69">
        <w:rPr>
          <w:sz w:val="28"/>
          <w:szCs w:val="28"/>
        </w:rPr>
        <w:t xml:space="preserve">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7A3E52">
        <w:rPr>
          <w:sz w:val="28"/>
          <w:szCs w:val="28"/>
        </w:rPr>
        <w:t>главой администрации</w:t>
      </w:r>
      <w:r w:rsidRPr="009C5A69">
        <w:rPr>
          <w:sz w:val="28"/>
          <w:szCs w:val="28"/>
        </w:rPr>
        <w:t xml:space="preserve"> в установленном порядке как обычные письменные обращения.</w:t>
      </w:r>
    </w:p>
    <w:p w:rsidR="0009750D" w:rsidRPr="009C5A69" w:rsidRDefault="0009750D" w:rsidP="0009750D">
      <w:pPr>
        <w:widowControl w:val="0"/>
        <w:autoSpaceDE w:val="0"/>
        <w:autoSpaceDN w:val="0"/>
        <w:ind w:firstLine="709"/>
        <w:jc w:val="both"/>
        <w:rPr>
          <w:sz w:val="28"/>
          <w:szCs w:val="28"/>
        </w:rPr>
      </w:pPr>
      <w:r w:rsidRPr="00D123D0">
        <w:rPr>
          <w:sz w:val="28"/>
          <w:szCs w:val="28"/>
        </w:rPr>
        <w:t>Специалист, ответственный за прием и регистрацию документов</w:t>
      </w:r>
      <w:r w:rsidRPr="009C5A69">
        <w:rPr>
          <w:i/>
          <w:sz w:val="28"/>
          <w:szCs w:val="28"/>
        </w:rPr>
        <w:t xml:space="preserve">, </w:t>
      </w:r>
      <w:r w:rsidRPr="009C5A69">
        <w:rPr>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5A25B5">
          <w:rPr>
            <w:sz w:val="28"/>
            <w:szCs w:val="28"/>
          </w:rPr>
          <w:t>пунктами 2.8</w:t>
        </w:r>
      </w:hyperlink>
      <w:r w:rsidRPr="009C5A69">
        <w:rPr>
          <w:sz w:val="28"/>
          <w:szCs w:val="28"/>
        </w:rPr>
        <w:t xml:space="preserve"> - </w:t>
      </w:r>
      <w:r w:rsidRPr="005A25B5">
        <w:rPr>
          <w:sz w:val="28"/>
          <w:szCs w:val="28"/>
        </w:rPr>
        <w:t>2.9</w:t>
      </w:r>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9750D" w:rsidRPr="009C5A69" w:rsidRDefault="0009750D" w:rsidP="0009750D">
      <w:pPr>
        <w:widowControl w:val="0"/>
        <w:autoSpaceDE w:val="0"/>
        <w:autoSpaceDN w:val="0"/>
        <w:ind w:firstLine="709"/>
        <w:jc w:val="both"/>
        <w:rPr>
          <w:sz w:val="28"/>
          <w:szCs w:val="28"/>
        </w:rPr>
      </w:pPr>
      <w:r w:rsidRPr="009C5A69">
        <w:rPr>
          <w:sz w:val="28"/>
          <w:szCs w:val="28"/>
        </w:rPr>
        <w:t>3.1.2. Рассмотрение обращений.</w:t>
      </w:r>
    </w:p>
    <w:p w:rsidR="0009750D" w:rsidRPr="009C5A69" w:rsidRDefault="0009750D" w:rsidP="0009750D">
      <w:pPr>
        <w:widowControl w:val="0"/>
        <w:autoSpaceDE w:val="0"/>
        <w:autoSpaceDN w:val="0"/>
        <w:ind w:firstLine="709"/>
        <w:jc w:val="both"/>
        <w:rPr>
          <w:i/>
          <w:sz w:val="28"/>
          <w:szCs w:val="28"/>
        </w:rPr>
      </w:pPr>
      <w:r w:rsidRPr="009C5A69">
        <w:rPr>
          <w:sz w:val="28"/>
          <w:szCs w:val="28"/>
        </w:rPr>
        <w:t xml:space="preserve">Прошедшие регистрацию письменные обращения передаются </w:t>
      </w:r>
      <w:r w:rsidRPr="00D123D0">
        <w:rPr>
          <w:sz w:val="28"/>
          <w:szCs w:val="28"/>
        </w:rPr>
        <w:t>специалисту администрации</w:t>
      </w:r>
      <w:r w:rsidRPr="009C5A69">
        <w:rPr>
          <w:i/>
          <w:sz w:val="28"/>
          <w:szCs w:val="28"/>
        </w:rPr>
        <w:t>.</w:t>
      </w:r>
    </w:p>
    <w:p w:rsidR="0009750D" w:rsidRPr="009C5A69" w:rsidRDefault="0009750D" w:rsidP="0009750D">
      <w:pPr>
        <w:widowControl w:val="0"/>
        <w:autoSpaceDE w:val="0"/>
        <w:autoSpaceDN w:val="0"/>
        <w:ind w:firstLine="709"/>
        <w:jc w:val="both"/>
        <w:rPr>
          <w:sz w:val="28"/>
          <w:szCs w:val="28"/>
        </w:rPr>
      </w:pPr>
      <w:r w:rsidRPr="00E765AA">
        <w:rPr>
          <w:sz w:val="28"/>
          <w:szCs w:val="28"/>
        </w:rPr>
        <w:t>Глава администрации</w:t>
      </w:r>
      <w:r w:rsidRPr="009C5A69">
        <w:rPr>
          <w:sz w:val="28"/>
          <w:szCs w:val="28"/>
        </w:rPr>
        <w:t xml:space="preserve"> по результатам ознакомления с текстом обращения, прилагаемыми к нему документами в течение 2 рабочих дней с </w:t>
      </w:r>
      <w:r w:rsidRPr="009C5A69">
        <w:rPr>
          <w:sz w:val="28"/>
          <w:szCs w:val="28"/>
        </w:rPr>
        <w:lastRenderedPageBreak/>
        <w:t>момента их поступления: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относится ли к компетенции администрации рассмотрение поставленных в обращении вопросов;</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характер, сроки действий и сроки рассмотрения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исполнителя поручения;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ставит исполнение поручений и рассмотрение обращения на контроль.</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Решением </w:t>
      </w:r>
      <w:r w:rsidRPr="00E765AA">
        <w:rPr>
          <w:sz w:val="28"/>
          <w:szCs w:val="28"/>
        </w:rPr>
        <w:t>главы администрации муниципального образования</w:t>
      </w:r>
      <w:r w:rsidRPr="009C5A69">
        <w:rPr>
          <w:sz w:val="28"/>
          <w:szCs w:val="28"/>
        </w:rPr>
        <w:t xml:space="preserve"> является резолюция о рассмотрении обращения по существу поставленных в нем вопросов либо о подготовке письма </w:t>
      </w:r>
      <w:proofErr w:type="gramStart"/>
      <w:r w:rsidRPr="009C5A69">
        <w:rPr>
          <w:sz w:val="28"/>
          <w:szCs w:val="28"/>
        </w:rPr>
        <w:t>заявителю</w:t>
      </w:r>
      <w:proofErr w:type="gramEnd"/>
      <w:r w:rsidRPr="009C5A69">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sidRPr="00E765AA">
        <w:rPr>
          <w:sz w:val="28"/>
          <w:szCs w:val="28"/>
        </w:rPr>
        <w:t>администрации муниципального образования</w:t>
      </w:r>
      <w:r w:rsidRPr="009C5A69">
        <w:rPr>
          <w:sz w:val="28"/>
          <w:szCs w:val="28"/>
        </w:rPr>
        <w:t>.</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E765AA">
        <w:rPr>
          <w:sz w:val="28"/>
          <w:szCs w:val="28"/>
        </w:rPr>
        <w:t>главы администрации муниципального образования</w:t>
      </w:r>
      <w:r w:rsidRPr="009C5A69">
        <w:rPr>
          <w:sz w:val="28"/>
          <w:szCs w:val="28"/>
        </w:rPr>
        <w:t xml:space="preserve"> передает обращение для рассмотрения по существу вместе с приложенными документами специалисту администрации.</w:t>
      </w:r>
    </w:p>
    <w:p w:rsidR="0009750D" w:rsidRPr="009C5A69" w:rsidRDefault="0009750D" w:rsidP="0009750D">
      <w:pPr>
        <w:widowControl w:val="0"/>
        <w:autoSpaceDE w:val="0"/>
        <w:autoSpaceDN w:val="0"/>
        <w:ind w:firstLine="709"/>
        <w:jc w:val="both"/>
        <w:rPr>
          <w:sz w:val="28"/>
          <w:szCs w:val="28"/>
        </w:rPr>
      </w:pPr>
      <w:r w:rsidRPr="009C5A69">
        <w:rPr>
          <w:sz w:val="28"/>
          <w:szCs w:val="28"/>
        </w:rPr>
        <w:t>3.1.3. Подготовка и направление ответов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администрации обеспечивает рассмотрение обращения и подготовку ответа в сроки, установленные </w:t>
      </w:r>
      <w:hyperlink r:id="rId14" w:anchor="P62#P62" w:history="1">
        <w:r w:rsidRPr="005A25B5">
          <w:rPr>
            <w:sz w:val="28"/>
            <w:szCs w:val="28"/>
          </w:rPr>
          <w:t>п. 2.6</w:t>
        </w:r>
      </w:hyperlink>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Специалист администрации рассматривает поступившее заявление и оформляет письменное разъяснение.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Ответ на вопрос предоставляется в простой, четкой и понятной форме за </w:t>
      </w:r>
      <w:r w:rsidRPr="00E765AA">
        <w:rPr>
          <w:sz w:val="28"/>
          <w:szCs w:val="28"/>
        </w:rPr>
        <w:t>подписью главы администрации муниципального образования</w:t>
      </w:r>
      <w:r w:rsidRPr="009C5A69">
        <w:rPr>
          <w:sz w:val="28"/>
          <w:szCs w:val="28"/>
        </w:rPr>
        <w:t xml:space="preserve"> либо лица, его замещающего.</w:t>
      </w:r>
    </w:p>
    <w:p w:rsidR="0009750D" w:rsidRPr="009C5A69" w:rsidRDefault="0009750D" w:rsidP="0009750D">
      <w:pPr>
        <w:widowControl w:val="0"/>
        <w:autoSpaceDE w:val="0"/>
        <w:autoSpaceDN w:val="0"/>
        <w:ind w:firstLine="709"/>
        <w:jc w:val="both"/>
        <w:rPr>
          <w:sz w:val="28"/>
          <w:szCs w:val="28"/>
        </w:rPr>
      </w:pPr>
      <w:r w:rsidRPr="009C5A69">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9750D" w:rsidRPr="009C5A69" w:rsidRDefault="0009750D" w:rsidP="0009750D">
      <w:pPr>
        <w:widowControl w:val="0"/>
        <w:autoSpaceDE w:val="0"/>
        <w:autoSpaceDN w:val="0"/>
        <w:ind w:firstLine="709"/>
        <w:jc w:val="both"/>
        <w:rPr>
          <w:sz w:val="28"/>
          <w:szCs w:val="28"/>
        </w:rPr>
      </w:pPr>
      <w:r w:rsidRPr="009C5A69">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9750D" w:rsidRDefault="0009750D" w:rsidP="0009750D">
      <w:pPr>
        <w:autoSpaceDE w:val="0"/>
        <w:autoSpaceDN w:val="0"/>
        <w:adjustRightInd w:val="0"/>
        <w:ind w:firstLine="709"/>
        <w:jc w:val="both"/>
        <w:outlineLvl w:val="1"/>
        <w:rPr>
          <w:sz w:val="28"/>
          <w:szCs w:val="28"/>
        </w:rPr>
      </w:pPr>
    </w:p>
    <w:p w:rsidR="0009750D" w:rsidRPr="006A2325" w:rsidRDefault="0009750D" w:rsidP="0009750D">
      <w:pPr>
        <w:autoSpaceDE w:val="0"/>
        <w:autoSpaceDN w:val="0"/>
        <w:adjustRightInd w:val="0"/>
        <w:ind w:firstLine="709"/>
        <w:jc w:val="center"/>
        <w:outlineLvl w:val="0"/>
        <w:rPr>
          <w:b/>
          <w:bCs/>
          <w:sz w:val="28"/>
          <w:szCs w:val="28"/>
        </w:rPr>
      </w:pPr>
      <w:r w:rsidRPr="006A2325">
        <w:rPr>
          <w:b/>
          <w:bCs/>
          <w:sz w:val="28"/>
          <w:szCs w:val="28"/>
        </w:rPr>
        <w:t xml:space="preserve">4. Формы </w:t>
      </w:r>
      <w:proofErr w:type="gramStart"/>
      <w:r w:rsidRPr="006A2325">
        <w:rPr>
          <w:b/>
          <w:bCs/>
          <w:sz w:val="28"/>
          <w:szCs w:val="28"/>
        </w:rPr>
        <w:t>контроля за</w:t>
      </w:r>
      <w:proofErr w:type="gramEnd"/>
      <w:r w:rsidRPr="006A2325">
        <w:rPr>
          <w:b/>
          <w:bCs/>
          <w:sz w:val="28"/>
          <w:szCs w:val="28"/>
        </w:rPr>
        <w:t xml:space="preserve"> исполнением</w:t>
      </w:r>
    </w:p>
    <w:p w:rsidR="0009750D" w:rsidRPr="006A2325" w:rsidRDefault="0009750D" w:rsidP="0009750D">
      <w:pPr>
        <w:autoSpaceDE w:val="0"/>
        <w:autoSpaceDN w:val="0"/>
        <w:adjustRightInd w:val="0"/>
        <w:ind w:firstLine="709"/>
        <w:jc w:val="center"/>
        <w:rPr>
          <w:b/>
          <w:bCs/>
          <w:sz w:val="28"/>
          <w:szCs w:val="28"/>
        </w:rPr>
      </w:pPr>
      <w:r w:rsidRPr="006A2325">
        <w:rPr>
          <w:b/>
          <w:bCs/>
          <w:sz w:val="28"/>
          <w:szCs w:val="28"/>
        </w:rPr>
        <w:t>административного регламента</w:t>
      </w:r>
    </w:p>
    <w:p w:rsidR="0009750D" w:rsidRPr="006A2325" w:rsidRDefault="0009750D" w:rsidP="0009750D">
      <w:pPr>
        <w:autoSpaceDE w:val="0"/>
        <w:autoSpaceDN w:val="0"/>
        <w:adjustRightInd w:val="0"/>
        <w:ind w:firstLine="709"/>
        <w:jc w:val="both"/>
        <w:rPr>
          <w:color w:val="FF0000"/>
          <w:sz w:val="28"/>
          <w:szCs w:val="28"/>
        </w:rPr>
      </w:pP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4.1. Текущий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соблюдением действий, определенных административными процедурами по предоставлению муниципальной </w:t>
      </w:r>
      <w:r w:rsidRPr="003E7E4C">
        <w:rPr>
          <w:rFonts w:eastAsia="Calibri"/>
          <w:sz w:val="28"/>
          <w:szCs w:val="28"/>
          <w:lang w:eastAsia="en-US"/>
        </w:rPr>
        <w:lastRenderedPageBreak/>
        <w:t>услуги, сроков и принятием решений специалистами отдела обеспечивается должностными лицами Администрации, ответственными за организацию работы по предоставлению муниципальной услуги:</w:t>
      </w:r>
    </w:p>
    <w:p w:rsidR="0009750D" w:rsidRPr="003E7E4C" w:rsidRDefault="0009750D" w:rsidP="0009750D">
      <w:pPr>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 Главой  </w:t>
      </w:r>
      <w:proofErr w:type="spellStart"/>
      <w:r w:rsidRPr="003E7E4C">
        <w:rPr>
          <w:rFonts w:eastAsia="Calibri"/>
          <w:sz w:val="28"/>
          <w:szCs w:val="28"/>
          <w:lang w:eastAsia="en-US"/>
        </w:rPr>
        <w:t>Бо</w:t>
      </w:r>
      <w:r w:rsidR="00806BC8">
        <w:rPr>
          <w:rFonts w:eastAsia="Calibri"/>
          <w:sz w:val="28"/>
          <w:szCs w:val="28"/>
          <w:lang w:eastAsia="en-US"/>
        </w:rPr>
        <w:t>льшекосул</w:t>
      </w:r>
      <w:r w:rsidRPr="003E7E4C">
        <w:rPr>
          <w:rFonts w:eastAsia="Calibri"/>
          <w:sz w:val="28"/>
          <w:szCs w:val="28"/>
          <w:lang w:eastAsia="en-US"/>
        </w:rPr>
        <w:t>ьского</w:t>
      </w:r>
      <w:proofErr w:type="spellEnd"/>
      <w:r w:rsidRPr="003E7E4C">
        <w:rPr>
          <w:rFonts w:eastAsia="Calibri"/>
          <w:sz w:val="28"/>
          <w:szCs w:val="28"/>
          <w:lang w:eastAsia="en-US"/>
        </w:rPr>
        <w:t xml:space="preserve">  сельсовета;</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заместителем главы;</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4.3. Специалист,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4.4.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p>
    <w:p w:rsidR="0009750D" w:rsidRPr="006A2325" w:rsidRDefault="0009750D" w:rsidP="0009750D">
      <w:pPr>
        <w:autoSpaceDE w:val="0"/>
        <w:autoSpaceDN w:val="0"/>
        <w:adjustRightInd w:val="0"/>
        <w:ind w:firstLine="709"/>
        <w:jc w:val="both"/>
        <w:rPr>
          <w:sz w:val="28"/>
          <w:szCs w:val="28"/>
        </w:rPr>
      </w:pPr>
    </w:p>
    <w:p w:rsidR="0009750D" w:rsidRPr="00D975AF" w:rsidRDefault="0009750D" w:rsidP="0009750D">
      <w:pPr>
        <w:autoSpaceDE w:val="0"/>
        <w:autoSpaceDN w:val="0"/>
        <w:adjustRightInd w:val="0"/>
        <w:ind w:firstLine="709"/>
        <w:jc w:val="center"/>
        <w:outlineLvl w:val="1"/>
        <w:rPr>
          <w:b/>
          <w:bCs/>
          <w:sz w:val="28"/>
          <w:szCs w:val="28"/>
        </w:rPr>
      </w:pPr>
      <w:r w:rsidRPr="00D975AF">
        <w:rPr>
          <w:b/>
          <w:sz w:val="28"/>
          <w:szCs w:val="28"/>
        </w:rPr>
        <w:t>5.</w:t>
      </w:r>
      <w:r w:rsidRPr="00D975AF">
        <w:rPr>
          <w:sz w:val="28"/>
          <w:szCs w:val="28"/>
        </w:rPr>
        <w:t xml:space="preserve"> </w:t>
      </w:r>
      <w:r w:rsidRPr="00D975AF">
        <w:rPr>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09750D" w:rsidRPr="00D975AF" w:rsidRDefault="0009750D" w:rsidP="0009750D">
      <w:pPr>
        <w:autoSpaceDE w:val="0"/>
        <w:autoSpaceDN w:val="0"/>
        <w:adjustRightInd w:val="0"/>
        <w:ind w:firstLine="709"/>
        <w:jc w:val="center"/>
        <w:outlineLvl w:val="1"/>
        <w:rPr>
          <w:b/>
          <w:bCs/>
          <w:sz w:val="28"/>
          <w:szCs w:val="28"/>
        </w:rPr>
      </w:pPr>
    </w:p>
    <w:p w:rsidR="0009750D" w:rsidRPr="00D975AF" w:rsidRDefault="0009750D" w:rsidP="0009750D">
      <w:pPr>
        <w:autoSpaceDE w:val="0"/>
        <w:autoSpaceDN w:val="0"/>
        <w:adjustRightInd w:val="0"/>
        <w:ind w:firstLine="709"/>
        <w:jc w:val="both"/>
        <w:outlineLvl w:val="1"/>
        <w:rPr>
          <w:sz w:val="28"/>
          <w:szCs w:val="28"/>
        </w:rPr>
      </w:pPr>
      <w:r w:rsidRPr="00D975A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750D" w:rsidRPr="00D975AF" w:rsidRDefault="0009750D" w:rsidP="0009750D">
      <w:pPr>
        <w:autoSpaceDE w:val="0"/>
        <w:autoSpaceDN w:val="0"/>
        <w:adjustRightInd w:val="0"/>
        <w:ind w:firstLine="709"/>
        <w:jc w:val="both"/>
        <w:rPr>
          <w:sz w:val="28"/>
          <w:szCs w:val="28"/>
        </w:rPr>
      </w:pPr>
      <w:r w:rsidRPr="00D975AF">
        <w:rPr>
          <w:sz w:val="28"/>
          <w:szCs w:val="28"/>
        </w:rPr>
        <w:t>1) нарушение срока регистрации запроса о предоставлении муниципальной услуги, комплексного запроса;</w:t>
      </w:r>
    </w:p>
    <w:p w:rsidR="0009750D" w:rsidRPr="00D975AF" w:rsidRDefault="0009750D" w:rsidP="0009750D">
      <w:pPr>
        <w:autoSpaceDE w:val="0"/>
        <w:autoSpaceDN w:val="0"/>
        <w:adjustRightInd w:val="0"/>
        <w:ind w:firstLine="709"/>
        <w:jc w:val="both"/>
        <w:rPr>
          <w:sz w:val="28"/>
          <w:szCs w:val="28"/>
        </w:rPr>
      </w:pPr>
      <w:r w:rsidRPr="00D975AF">
        <w:rPr>
          <w:sz w:val="28"/>
          <w:szCs w:val="28"/>
        </w:rPr>
        <w:t>2) нарушение срока предоставления муниципальной услуги.</w:t>
      </w:r>
      <w:r w:rsidRPr="00D975AF">
        <w:rPr>
          <w:rFonts w:eastAsia="Calibri"/>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09750D" w:rsidRPr="00D975AF" w:rsidRDefault="0009750D" w:rsidP="0009750D">
      <w:pPr>
        <w:autoSpaceDE w:val="0"/>
        <w:autoSpaceDN w:val="0"/>
        <w:adjustRightInd w:val="0"/>
        <w:ind w:firstLine="709"/>
        <w:jc w:val="both"/>
        <w:rPr>
          <w:sz w:val="28"/>
          <w:szCs w:val="28"/>
        </w:rPr>
      </w:pPr>
      <w:r w:rsidRPr="00D975AF">
        <w:rPr>
          <w:sz w:val="28"/>
          <w:szCs w:val="28"/>
        </w:rPr>
        <w:t>3) требование у заявителя документов</w:t>
      </w:r>
      <w:r w:rsidRPr="005E54F2">
        <w:rPr>
          <w:sz w:val="28"/>
          <w:szCs w:val="28"/>
        </w:rPr>
        <w:t xml:space="preserve"> </w:t>
      </w:r>
      <w:r w:rsidRPr="00CC2A3F">
        <w:rPr>
          <w:sz w:val="28"/>
          <w:szCs w:val="28"/>
        </w:rPr>
        <w:t xml:space="preserve">или информации либо осуществления действий, представление или осуществление которых не </w:t>
      </w:r>
      <w:r w:rsidRPr="00CC2A3F">
        <w:rPr>
          <w:sz w:val="28"/>
          <w:szCs w:val="28"/>
        </w:rPr>
        <w:lastRenderedPageBreak/>
        <w:t>предусмотрено</w:t>
      </w:r>
      <w:r w:rsidRPr="00D975AF">
        <w:rPr>
          <w:sz w:val="28"/>
          <w:szCs w:val="28"/>
        </w:rPr>
        <w:t xml:space="preserve">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w:t>
      </w:r>
    </w:p>
    <w:p w:rsidR="0009750D" w:rsidRPr="00D975AF" w:rsidRDefault="0009750D" w:rsidP="0009750D">
      <w:pPr>
        <w:autoSpaceDE w:val="0"/>
        <w:autoSpaceDN w:val="0"/>
        <w:adjustRightInd w:val="0"/>
        <w:ind w:firstLine="709"/>
        <w:jc w:val="both"/>
        <w:rPr>
          <w:sz w:val="28"/>
          <w:szCs w:val="28"/>
        </w:rPr>
      </w:pPr>
      <w:r w:rsidRPr="00D975AF">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 у заявителя;</w:t>
      </w:r>
    </w:p>
    <w:p w:rsidR="0009750D" w:rsidRPr="00D975AF" w:rsidRDefault="0009750D" w:rsidP="0009750D">
      <w:pPr>
        <w:autoSpaceDE w:val="0"/>
        <w:autoSpaceDN w:val="0"/>
        <w:adjustRightInd w:val="0"/>
        <w:ind w:firstLine="709"/>
        <w:jc w:val="both"/>
        <w:rPr>
          <w:sz w:val="28"/>
          <w:szCs w:val="28"/>
        </w:rPr>
      </w:pPr>
      <w:proofErr w:type="gramStart"/>
      <w:r w:rsidRPr="00D975A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975AF">
        <w:rPr>
          <w:rFonts w:eastAsia="Calibri"/>
          <w:sz w:val="28"/>
          <w:szCs w:val="28"/>
        </w:rPr>
        <w:t xml:space="preserve">законами и иными </w:t>
      </w:r>
      <w:r w:rsidRPr="00D975AF">
        <w:rPr>
          <w:sz w:val="28"/>
          <w:szCs w:val="28"/>
        </w:rPr>
        <w:t>нормативными правовыми актами Красноярского края, муниципальными правовыми актами.</w:t>
      </w:r>
      <w:proofErr w:type="gramEnd"/>
      <w:r w:rsidRPr="00D975AF">
        <w:rPr>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09750D" w:rsidRPr="00D975AF" w:rsidRDefault="0009750D" w:rsidP="0009750D">
      <w:pPr>
        <w:autoSpaceDE w:val="0"/>
        <w:autoSpaceDN w:val="0"/>
        <w:adjustRightInd w:val="0"/>
        <w:ind w:firstLine="709"/>
        <w:jc w:val="both"/>
        <w:rPr>
          <w:sz w:val="28"/>
          <w:szCs w:val="28"/>
        </w:rPr>
      </w:pPr>
      <w:r w:rsidRPr="00D975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9750D" w:rsidRPr="00D975AF" w:rsidRDefault="0009750D" w:rsidP="0009750D">
      <w:pPr>
        <w:autoSpaceDE w:val="0"/>
        <w:autoSpaceDN w:val="0"/>
        <w:adjustRightInd w:val="0"/>
        <w:ind w:firstLine="709"/>
        <w:jc w:val="both"/>
        <w:rPr>
          <w:rFonts w:eastAsia="Calibri"/>
          <w:sz w:val="28"/>
          <w:szCs w:val="28"/>
        </w:rPr>
      </w:pPr>
      <w:proofErr w:type="gramStart"/>
      <w:r w:rsidRPr="00D975AF">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975AF">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975AF">
        <w:rPr>
          <w:sz w:val="28"/>
          <w:szCs w:val="28"/>
        </w:rPr>
        <w:t xml:space="preserve"> исправлений.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750D" w:rsidRPr="00D975AF" w:rsidRDefault="0009750D" w:rsidP="0009750D">
      <w:pPr>
        <w:autoSpaceDE w:val="0"/>
        <w:autoSpaceDN w:val="0"/>
        <w:adjustRightInd w:val="0"/>
        <w:ind w:firstLine="709"/>
        <w:jc w:val="both"/>
        <w:rPr>
          <w:rFonts w:eastAsia="Calibri"/>
          <w:sz w:val="28"/>
          <w:szCs w:val="28"/>
        </w:rPr>
      </w:pPr>
      <w:r w:rsidRPr="00D975AF">
        <w:rPr>
          <w:rFonts w:eastAsia="Calibri"/>
          <w:sz w:val="28"/>
          <w:szCs w:val="28"/>
        </w:rPr>
        <w:t>8) нарушение срока или порядка выдачи документов по результатам предоставления муниципальной услуги;</w:t>
      </w:r>
    </w:p>
    <w:p w:rsidR="0009750D" w:rsidRDefault="0009750D" w:rsidP="0009750D">
      <w:pPr>
        <w:autoSpaceDE w:val="0"/>
        <w:autoSpaceDN w:val="0"/>
        <w:adjustRightInd w:val="0"/>
        <w:ind w:firstLine="709"/>
        <w:jc w:val="both"/>
        <w:rPr>
          <w:rFonts w:eastAsia="Calibri"/>
          <w:sz w:val="28"/>
          <w:szCs w:val="28"/>
        </w:rPr>
      </w:pPr>
      <w:proofErr w:type="gramStart"/>
      <w:r w:rsidRPr="00D975AF">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D975AF">
        <w:rPr>
          <w:rFonts w:eastAsia="Calibri"/>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975AF">
        <w:rPr>
          <w:rFonts w:eastAsia="Calibri"/>
          <w:sz w:val="28"/>
          <w:szCs w:val="28"/>
        </w:rPr>
        <w:t xml:space="preserve"> </w:t>
      </w:r>
      <w:proofErr w:type="gramStart"/>
      <w:r w:rsidRPr="00D975AF">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09750D" w:rsidRPr="00D72410" w:rsidRDefault="0009750D" w:rsidP="0009750D">
      <w:pPr>
        <w:autoSpaceDE w:val="0"/>
        <w:autoSpaceDN w:val="0"/>
        <w:adjustRightInd w:val="0"/>
        <w:ind w:firstLine="709"/>
        <w:jc w:val="both"/>
        <w:rPr>
          <w:sz w:val="28"/>
          <w:szCs w:val="28"/>
        </w:rPr>
      </w:pPr>
      <w:proofErr w:type="gramStart"/>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D72410">
        <w:rPr>
          <w:sz w:val="28"/>
          <w:szCs w:val="28"/>
        </w:rPr>
        <w:t xml:space="preserve">муниципальной услуги, за исключением случаев, предусмотренных </w:t>
      </w:r>
      <w:hyperlink r:id="rId15" w:history="1">
        <w:r w:rsidRPr="00D72410">
          <w:rPr>
            <w:sz w:val="28"/>
            <w:szCs w:val="28"/>
          </w:rPr>
          <w:t>пунктом 4 части 1 статьи 7</w:t>
        </w:r>
      </w:hyperlink>
      <w:r w:rsidRPr="00D72410">
        <w:rPr>
          <w:sz w:val="28"/>
          <w:szCs w:val="28"/>
        </w:rPr>
        <w:t xml:space="preserve"> Федерального закона от 27.07.2010 № 210-ФЗ.</w:t>
      </w:r>
      <w:proofErr w:type="gramEnd"/>
      <w:r w:rsidRPr="00D7241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72410">
          <w:rPr>
            <w:sz w:val="28"/>
            <w:szCs w:val="28"/>
          </w:rPr>
          <w:t>частью 1.3 статьи 16</w:t>
        </w:r>
      </w:hyperlink>
      <w:r w:rsidRPr="00D72410">
        <w:rPr>
          <w:sz w:val="28"/>
          <w:szCs w:val="28"/>
        </w:rPr>
        <w:t xml:space="preserve"> Федерального закона от 27.07.2010 № 210-ФЗ.</w:t>
      </w:r>
    </w:p>
    <w:p w:rsidR="0009750D" w:rsidRPr="00D975AF" w:rsidRDefault="0009750D" w:rsidP="0009750D">
      <w:pPr>
        <w:tabs>
          <w:tab w:val="left" w:pos="2040"/>
        </w:tabs>
        <w:autoSpaceDE w:val="0"/>
        <w:autoSpaceDN w:val="0"/>
        <w:adjustRightInd w:val="0"/>
        <w:ind w:firstLine="709"/>
        <w:jc w:val="both"/>
        <w:outlineLvl w:val="1"/>
        <w:rPr>
          <w:sz w:val="28"/>
          <w:szCs w:val="28"/>
        </w:rPr>
      </w:pPr>
      <w:r w:rsidRPr="00D72410">
        <w:rPr>
          <w:sz w:val="28"/>
          <w:szCs w:val="28"/>
        </w:rPr>
        <w:t>5.2. Обращения подлежат обязательному рассмотрению</w:t>
      </w:r>
      <w:r w:rsidRPr="00D975AF">
        <w:rPr>
          <w:sz w:val="28"/>
          <w:szCs w:val="28"/>
        </w:rPr>
        <w:t>. Рассмотрение обращений осуществляется бесплатно.</w:t>
      </w:r>
    </w:p>
    <w:p w:rsidR="0009750D" w:rsidRPr="00D975AF" w:rsidRDefault="0009750D" w:rsidP="0009750D">
      <w:pPr>
        <w:autoSpaceDE w:val="0"/>
        <w:autoSpaceDN w:val="0"/>
        <w:adjustRightInd w:val="0"/>
        <w:ind w:firstLine="709"/>
        <w:jc w:val="both"/>
        <w:rPr>
          <w:sz w:val="28"/>
          <w:szCs w:val="28"/>
        </w:rPr>
      </w:pPr>
      <w:r w:rsidRPr="00D975AF">
        <w:rPr>
          <w:sz w:val="28"/>
          <w:szCs w:val="28"/>
        </w:rPr>
        <w:t xml:space="preserve">5.3. </w:t>
      </w:r>
      <w:proofErr w:type="gramStart"/>
      <w:r w:rsidRPr="00D975AF">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D975AF">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r w:rsidRPr="00D975AF">
        <w:rPr>
          <w:sz w:val="28"/>
          <w:szCs w:val="28"/>
        </w:rPr>
        <w:t xml:space="preserve"> Жалобы на решения </w:t>
      </w:r>
      <w:r w:rsidRPr="00D975AF">
        <w:rPr>
          <w:rFonts w:eastAsia="Calibri"/>
          <w:sz w:val="28"/>
          <w:szCs w:val="28"/>
        </w:rPr>
        <w:t>и действия (бездействие) руководителя</w:t>
      </w:r>
      <w:r w:rsidRPr="00D975AF">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975AF">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D975AF">
        <w:rPr>
          <w:rFonts w:eastAsia="Calibri"/>
          <w:sz w:val="28"/>
          <w:szCs w:val="28"/>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750D" w:rsidRPr="00D975AF" w:rsidRDefault="0009750D" w:rsidP="0009750D">
      <w:pPr>
        <w:autoSpaceDE w:val="0"/>
        <w:autoSpaceDN w:val="0"/>
        <w:adjustRightInd w:val="0"/>
        <w:ind w:firstLine="709"/>
        <w:jc w:val="both"/>
        <w:rPr>
          <w:sz w:val="28"/>
          <w:szCs w:val="28"/>
        </w:rPr>
      </w:pPr>
      <w:r w:rsidRPr="00D975AF">
        <w:rPr>
          <w:sz w:val="28"/>
          <w:szCs w:val="28"/>
        </w:rPr>
        <w:t xml:space="preserve">5.4. </w:t>
      </w:r>
      <w:r w:rsidRPr="00D975AF">
        <w:rPr>
          <w:iCs/>
          <w:sz w:val="28"/>
          <w:szCs w:val="28"/>
        </w:rPr>
        <w:t xml:space="preserve">Жалоба </w:t>
      </w:r>
      <w:r w:rsidRPr="00D975AF">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975AF">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D975AF">
        <w:rPr>
          <w:sz w:val="28"/>
          <w:szCs w:val="28"/>
        </w:rPr>
        <w:t>органа, предоставляющего муниципальную услугу</w:t>
      </w:r>
      <w:r w:rsidRPr="00D975AF">
        <w:rPr>
          <w:iCs/>
          <w:sz w:val="28"/>
          <w:szCs w:val="28"/>
        </w:rPr>
        <w:t xml:space="preserve">, а также может быть принята при личном приеме заявителя. </w:t>
      </w:r>
      <w:r w:rsidRPr="00D975AF">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975AF">
        <w:rPr>
          <w:rFonts w:eastAsia="Calibri"/>
          <w:sz w:val="28"/>
          <w:szCs w:val="28"/>
        </w:rPr>
        <w:t xml:space="preserve">Жалоба на решения и действия (бездействие) организаций, предусмотренных </w:t>
      </w:r>
      <w:hyperlink r:id="rId17"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975AF">
        <w:rPr>
          <w:rFonts w:eastAsia="Calibri"/>
          <w:sz w:val="28"/>
          <w:szCs w:val="28"/>
        </w:rPr>
        <w:t xml:space="preserve"> при личном приеме заявителя.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5.5. Жалоба должна содержать:</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его руководителя и (или) работника, организаций, предусмотренных </w:t>
      </w:r>
      <w:hyperlink r:id="rId18"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975AF">
        <w:rPr>
          <w:iCs/>
          <w:sz w:val="28"/>
          <w:szCs w:val="28"/>
        </w:rPr>
        <w:t xml:space="preserve"> решения и действия (бездействие) которых обжалуются;</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9" w:history="1">
        <w:r w:rsidRPr="00D975AF">
          <w:rPr>
            <w:rFonts w:eastAsia="Calibri"/>
            <w:sz w:val="28"/>
            <w:szCs w:val="28"/>
          </w:rPr>
          <w:t xml:space="preserve">частью 1.1 </w:t>
        </w:r>
        <w:r w:rsidRPr="00D975AF">
          <w:rPr>
            <w:rFonts w:eastAsia="Calibri"/>
            <w:sz w:val="28"/>
            <w:szCs w:val="28"/>
          </w:rPr>
          <w:lastRenderedPageBreak/>
          <w:t>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0"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 Заявителем могут быть представлены документы (при наличии), подтверждающие доводы заявителя, либо их копии.</w:t>
      </w:r>
    </w:p>
    <w:p w:rsidR="0009750D" w:rsidRPr="00D975AF" w:rsidRDefault="0009750D" w:rsidP="0009750D">
      <w:pPr>
        <w:autoSpaceDE w:val="0"/>
        <w:autoSpaceDN w:val="0"/>
        <w:adjustRightInd w:val="0"/>
        <w:ind w:firstLine="709"/>
        <w:jc w:val="both"/>
        <w:rPr>
          <w:rFonts w:eastAsia="Calibri"/>
          <w:sz w:val="28"/>
          <w:szCs w:val="28"/>
        </w:rPr>
      </w:pPr>
      <w:r w:rsidRPr="00D975AF">
        <w:rPr>
          <w:iCs/>
          <w:sz w:val="28"/>
          <w:szCs w:val="28"/>
        </w:rPr>
        <w:t xml:space="preserve">5.6. </w:t>
      </w:r>
      <w:proofErr w:type="gramStart"/>
      <w:r w:rsidRPr="00D975AF">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975AF">
        <w:rPr>
          <w:rFonts w:eastAsia="Calibri"/>
          <w:sz w:val="28"/>
          <w:szCs w:val="28"/>
        </w:rPr>
        <w:t xml:space="preserve">, предусмотренных </w:t>
      </w:r>
      <w:hyperlink r:id="rId22"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5.7. По результатам рассмотрения жалобы </w:t>
      </w:r>
      <w:r w:rsidRPr="00D975AF">
        <w:rPr>
          <w:sz w:val="28"/>
          <w:szCs w:val="28"/>
        </w:rPr>
        <w:t>принимается</w:t>
      </w:r>
      <w:r w:rsidRPr="00D975AF">
        <w:rPr>
          <w:iCs/>
          <w:sz w:val="28"/>
          <w:szCs w:val="28"/>
        </w:rPr>
        <w:t xml:space="preserve"> одно из следующих решений:</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iCs/>
          <w:sz w:val="28"/>
          <w:szCs w:val="28"/>
        </w:rPr>
        <w:t>Красноярского края</w:t>
      </w:r>
      <w:r w:rsidRPr="00D975AF">
        <w:rPr>
          <w:iCs/>
          <w:sz w:val="28"/>
          <w:szCs w:val="28"/>
        </w:rPr>
        <w:t>, муниципальными правовыми актами, а также в иных формах;</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2) в удовлетворении жалобы отказывается.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5.8. Не позднее дня, следующего за днем принятия решения, указанного в </w:t>
      </w:r>
      <w:hyperlink r:id="rId23" w:history="1">
        <w:r w:rsidRPr="00D975AF">
          <w:rPr>
            <w:iCs/>
            <w:sz w:val="28"/>
            <w:szCs w:val="28"/>
          </w:rPr>
          <w:t>пункте 5.7</w:t>
        </w:r>
      </w:hyperlink>
      <w:r w:rsidRPr="00D975AF">
        <w:rPr>
          <w:iCs/>
          <w:sz w:val="28"/>
          <w:szCs w:val="28"/>
        </w:rPr>
        <w:t xml:space="preserve"> настоящего </w:t>
      </w:r>
      <w:r>
        <w:rPr>
          <w:iCs/>
          <w:sz w:val="28"/>
          <w:szCs w:val="28"/>
        </w:rPr>
        <w:t>Р</w:t>
      </w:r>
      <w:r w:rsidRPr="00D975AF">
        <w:rPr>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50D" w:rsidRDefault="0009750D" w:rsidP="0009750D">
      <w:pPr>
        <w:pStyle w:val="a3"/>
        <w:ind w:firstLine="709"/>
        <w:jc w:val="both"/>
        <w:rPr>
          <w:sz w:val="28"/>
          <w:szCs w:val="28"/>
        </w:rPr>
      </w:pPr>
      <w:r>
        <w:rPr>
          <w:sz w:val="28"/>
          <w:szCs w:val="28"/>
        </w:rPr>
        <w:t xml:space="preserve">5.9. </w:t>
      </w:r>
      <w:proofErr w:type="gramStart"/>
      <w:r w:rsidRPr="00683DC2">
        <w:rPr>
          <w:sz w:val="28"/>
          <w:szCs w:val="28"/>
        </w:rPr>
        <w:t xml:space="preserve">В случае признания жалобы подлежащей удовлетворению в ответе заявителю, указанном в </w:t>
      </w:r>
      <w:r>
        <w:rPr>
          <w:sz w:val="28"/>
          <w:szCs w:val="28"/>
        </w:rPr>
        <w:t>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sidRPr="00683DC2">
        <w:rPr>
          <w:sz w:val="28"/>
          <w:szCs w:val="28"/>
        </w:rPr>
        <w:t>, дается информация о действиях, осуществляемых органом, предоставляющим государственную услугу, органом, предоставляющим муниципаль</w:t>
      </w:r>
      <w:r>
        <w:rPr>
          <w:sz w:val="28"/>
          <w:szCs w:val="28"/>
        </w:rPr>
        <w:t xml:space="preserve">ную услугу, многофункциональным </w:t>
      </w:r>
      <w:r w:rsidRPr="00683DC2">
        <w:rPr>
          <w:sz w:val="28"/>
          <w:szCs w:val="28"/>
        </w:rPr>
        <w:t xml:space="preserve">центром либо организацией, предусмотренной частью 1.1 статьи 16 Федерального закона от 27.07.2010 </w:t>
      </w:r>
      <w:r>
        <w:rPr>
          <w:sz w:val="28"/>
          <w:szCs w:val="28"/>
        </w:rPr>
        <w:br/>
      </w:r>
      <w:r>
        <w:rPr>
          <w:sz w:val="28"/>
          <w:szCs w:val="28"/>
        </w:rPr>
        <w:lastRenderedPageBreak/>
        <w:t>№</w:t>
      </w:r>
      <w:r w:rsidRPr="00683DC2">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83DC2">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09750D" w:rsidRDefault="0009750D" w:rsidP="0009750D">
      <w:pPr>
        <w:pStyle w:val="a3"/>
        <w:ind w:firstLine="709"/>
        <w:jc w:val="both"/>
        <w:rPr>
          <w:sz w:val="28"/>
          <w:szCs w:val="28"/>
        </w:rPr>
      </w:pPr>
      <w:r>
        <w:rPr>
          <w:sz w:val="28"/>
          <w:szCs w:val="28"/>
        </w:rPr>
        <w:t xml:space="preserve">5.10.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09750D" w:rsidRDefault="0009750D" w:rsidP="0009750D">
      <w:pPr>
        <w:pStyle w:val="a3"/>
        <w:ind w:firstLine="709"/>
        <w:jc w:val="both"/>
        <w:rPr>
          <w:sz w:val="28"/>
          <w:szCs w:val="28"/>
        </w:rPr>
      </w:pPr>
      <w:r>
        <w:rPr>
          <w:sz w:val="28"/>
          <w:szCs w:val="28"/>
        </w:rPr>
        <w:t>5.11</w:t>
      </w:r>
      <w:r w:rsidRPr="00FC5311">
        <w:rPr>
          <w:sz w:val="28"/>
          <w:szCs w:val="28"/>
        </w:rPr>
        <w:t xml:space="preserve">. В случае установления в ходе или по результатам </w:t>
      </w:r>
      <w:proofErr w:type="gramStart"/>
      <w:r w:rsidRPr="00FC5311">
        <w:rPr>
          <w:sz w:val="28"/>
          <w:szCs w:val="28"/>
        </w:rPr>
        <w:t>рассмотрения жалобы признаков состава административного правонарушения</w:t>
      </w:r>
      <w:proofErr w:type="gramEnd"/>
      <w:r w:rsidRPr="00FC5311">
        <w:rPr>
          <w:sz w:val="28"/>
          <w:szCs w:val="28"/>
        </w:rPr>
        <w:t xml:space="preserve"> или преступления должностное лицо, </w:t>
      </w:r>
      <w:r>
        <w:rPr>
          <w:sz w:val="28"/>
          <w:szCs w:val="28"/>
        </w:rPr>
        <w:t xml:space="preserve">работник, наделенные </w:t>
      </w:r>
      <w:r w:rsidRPr="00FC5311">
        <w:rPr>
          <w:sz w:val="28"/>
          <w:szCs w:val="28"/>
        </w:rPr>
        <w:t xml:space="preserve">полномочиями по рассмотрению жалоб, незамедлительно </w:t>
      </w:r>
      <w:r>
        <w:rPr>
          <w:sz w:val="28"/>
          <w:szCs w:val="28"/>
        </w:rPr>
        <w:t xml:space="preserve">направляют </w:t>
      </w:r>
      <w:r w:rsidRPr="00FC5311">
        <w:rPr>
          <w:sz w:val="28"/>
          <w:szCs w:val="28"/>
        </w:rPr>
        <w:t>имеющиеся материалы в органы прокуратуры.</w:t>
      </w: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color w:val="FF0000"/>
          <w:sz w:val="28"/>
          <w:szCs w:val="28"/>
        </w:rPr>
      </w:pPr>
    </w:p>
    <w:p w:rsidR="0009750D" w:rsidRPr="00423F2C" w:rsidRDefault="0009750D" w:rsidP="0009750D">
      <w:pPr>
        <w:ind w:firstLine="709"/>
        <w:jc w:val="both"/>
        <w:rPr>
          <w:sz w:val="28"/>
          <w:szCs w:val="28"/>
        </w:rPr>
      </w:pPr>
    </w:p>
    <w:p w:rsidR="0009750D" w:rsidRPr="00423F2C" w:rsidRDefault="0009750D" w:rsidP="0009750D">
      <w:pPr>
        <w:ind w:firstLine="709"/>
        <w:rPr>
          <w:sz w:val="28"/>
          <w:szCs w:val="28"/>
        </w:rPr>
      </w:pPr>
    </w:p>
    <w:p w:rsidR="0009750D" w:rsidRPr="00423F2C"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201EAE" w:rsidRDefault="000C6E20"/>
    <w:sectPr w:rsidR="00201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E5"/>
    <w:rsid w:val="000756A8"/>
    <w:rsid w:val="0009750D"/>
    <w:rsid w:val="000C6E20"/>
    <w:rsid w:val="001D4ACD"/>
    <w:rsid w:val="002F523A"/>
    <w:rsid w:val="00556B54"/>
    <w:rsid w:val="005C0F01"/>
    <w:rsid w:val="00755788"/>
    <w:rsid w:val="00806BC8"/>
    <w:rsid w:val="008109AD"/>
    <w:rsid w:val="00AC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 w:type="paragraph" w:styleId="a4">
    <w:name w:val="Balloon Text"/>
    <w:basedOn w:val="a"/>
    <w:link w:val="a5"/>
    <w:uiPriority w:val="99"/>
    <w:semiHidden/>
    <w:unhideWhenUsed/>
    <w:rsid w:val="00556B54"/>
    <w:rPr>
      <w:rFonts w:ascii="Tahoma" w:hAnsi="Tahoma" w:cs="Tahoma"/>
      <w:sz w:val="16"/>
      <w:szCs w:val="16"/>
    </w:rPr>
  </w:style>
  <w:style w:type="character" w:customStyle="1" w:styleId="a5">
    <w:name w:val="Текст выноски Знак"/>
    <w:basedOn w:val="a0"/>
    <w:link w:val="a4"/>
    <w:uiPriority w:val="99"/>
    <w:semiHidden/>
    <w:rsid w:val="00556B54"/>
    <w:rPr>
      <w:rFonts w:ascii="Tahoma" w:eastAsia="Times New Roman" w:hAnsi="Tahoma" w:cs="Tahoma"/>
      <w:sz w:val="16"/>
      <w:szCs w:val="16"/>
      <w:lang w:eastAsia="ru-RU"/>
    </w:rPr>
  </w:style>
  <w:style w:type="character" w:styleId="a6">
    <w:name w:val="Hyperlink"/>
    <w:uiPriority w:val="99"/>
    <w:rsid w:val="001D4A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 w:type="paragraph" w:styleId="a4">
    <w:name w:val="Balloon Text"/>
    <w:basedOn w:val="a"/>
    <w:link w:val="a5"/>
    <w:uiPriority w:val="99"/>
    <w:semiHidden/>
    <w:unhideWhenUsed/>
    <w:rsid w:val="00556B54"/>
    <w:rPr>
      <w:rFonts w:ascii="Tahoma" w:hAnsi="Tahoma" w:cs="Tahoma"/>
      <w:sz w:val="16"/>
      <w:szCs w:val="16"/>
    </w:rPr>
  </w:style>
  <w:style w:type="character" w:customStyle="1" w:styleId="a5">
    <w:name w:val="Текст выноски Знак"/>
    <w:basedOn w:val="a0"/>
    <w:link w:val="a4"/>
    <w:uiPriority w:val="99"/>
    <w:semiHidden/>
    <w:rsid w:val="00556B54"/>
    <w:rPr>
      <w:rFonts w:ascii="Tahoma" w:eastAsia="Times New Roman" w:hAnsi="Tahoma" w:cs="Tahoma"/>
      <w:sz w:val="16"/>
      <w:szCs w:val="16"/>
      <w:lang w:eastAsia="ru-RU"/>
    </w:rPr>
  </w:style>
  <w:style w:type="character" w:styleId="a6">
    <w:name w:val="Hyperlink"/>
    <w:uiPriority w:val="99"/>
    <w:rsid w:val="001D4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947;fld=134" TargetMode="External"/><Relationship Id="rId13"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A9F9835C0461078DD6DE37EC663D81FF5D36D587A31A3DE5A1F3990AD54346740054CB3C08C571AE69A4C" TargetMode="Externa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1C8C736E8BB8277D1E123DCE7AF55163857080A114E79999FACB4B053342F36880EB297AF1466F098D5533A71493A637904AC0E3B4377F8q55EL"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24" Type="http://schemas.openxmlformats.org/officeDocument/2006/relationships/fontTable" Target="fontTable.xml"/><Relationship Id="rId5" Type="http://schemas.openxmlformats.org/officeDocument/2006/relationships/hyperlink" Target="mailto:bolshekosulskiy@mail.ru" TargetMode="External"/><Relationship Id="rId15" Type="http://schemas.openxmlformats.org/officeDocument/2006/relationships/hyperlink" Target="consultantplus://offline/ref=B1C8C736E8BB8277D1E123DCE7AF55163857080A114E79999FACB4B053342F36880EB294A6146EA1CD9A5266351F29637804AE0C27q451L"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 Id="rId14"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5680</Words>
  <Characters>32380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Zam</cp:lastModifiedBy>
  <cp:revision>10</cp:revision>
  <cp:lastPrinted>2020-12-28T06:55:00Z</cp:lastPrinted>
  <dcterms:created xsi:type="dcterms:W3CDTF">2020-12-25T04:15:00Z</dcterms:created>
  <dcterms:modified xsi:type="dcterms:W3CDTF">2022-03-09T07:08:00Z</dcterms:modified>
</cp:coreProperties>
</file>