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BD" w:rsidRPr="00A204F0" w:rsidRDefault="005029BD" w:rsidP="0082523D">
      <w:pPr>
        <w:pStyle w:val="2"/>
        <w:shd w:val="clear" w:color="auto" w:fill="auto"/>
        <w:spacing w:after="0" w:line="322" w:lineRule="exact"/>
        <w:ind w:left="119" w:right="142"/>
        <w:rPr>
          <w:sz w:val="28"/>
          <w:szCs w:val="28"/>
        </w:rPr>
      </w:pPr>
      <w:r w:rsidRPr="00A204F0">
        <w:rPr>
          <w:sz w:val="28"/>
          <w:szCs w:val="28"/>
        </w:rPr>
        <w:t xml:space="preserve">Администрация Боготольского района Красноярского края сообщает о признании торгов не </w:t>
      </w:r>
      <w:proofErr w:type="gramStart"/>
      <w:r w:rsidRPr="00A204F0">
        <w:rPr>
          <w:sz w:val="28"/>
          <w:szCs w:val="28"/>
        </w:rPr>
        <w:t>состоявшимися</w:t>
      </w:r>
      <w:proofErr w:type="gramEnd"/>
      <w:r w:rsidR="0082523D" w:rsidRPr="00A204F0">
        <w:rPr>
          <w:sz w:val="28"/>
          <w:szCs w:val="28"/>
        </w:rPr>
        <w:t xml:space="preserve"> с единственным участником</w:t>
      </w:r>
      <w:r w:rsidRPr="00A204F0">
        <w:rPr>
          <w:sz w:val="28"/>
          <w:szCs w:val="28"/>
        </w:rPr>
        <w:t>:</w:t>
      </w:r>
    </w:p>
    <w:p w:rsidR="005029BD" w:rsidRPr="00A204F0" w:rsidRDefault="005029BD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</w:p>
    <w:p w:rsidR="005029BD" w:rsidRPr="00A204F0" w:rsidRDefault="0082523D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r w:rsidRPr="00A204F0">
        <w:rPr>
          <w:sz w:val="28"/>
          <w:szCs w:val="28"/>
        </w:rPr>
        <w:t>Реквизиты решения о проведении торгов:</w:t>
      </w:r>
      <w:r w:rsidR="005029BD" w:rsidRPr="00A204F0">
        <w:rPr>
          <w:sz w:val="28"/>
          <w:szCs w:val="28"/>
        </w:rPr>
        <w:t xml:space="preserve"> </w:t>
      </w:r>
      <w:r w:rsidRPr="00A204F0">
        <w:rPr>
          <w:sz w:val="28"/>
          <w:szCs w:val="28"/>
        </w:rPr>
        <w:t>П</w:t>
      </w:r>
      <w:r w:rsidR="005029BD" w:rsidRPr="00A204F0">
        <w:rPr>
          <w:sz w:val="28"/>
          <w:szCs w:val="28"/>
        </w:rPr>
        <w:t>остановлени</w:t>
      </w:r>
      <w:r w:rsidRPr="00A204F0">
        <w:rPr>
          <w:sz w:val="28"/>
          <w:szCs w:val="28"/>
        </w:rPr>
        <w:t>е</w:t>
      </w:r>
      <w:r w:rsidR="005029BD" w:rsidRPr="00A204F0">
        <w:rPr>
          <w:sz w:val="28"/>
          <w:szCs w:val="28"/>
        </w:rPr>
        <w:t xml:space="preserve"> главы Боготольского района Красноярского края от 11.05.2016 № 158-п «О проведении торгов по продаже права на заключение договора на установку и эксплуатацию рекламных конструкций»</w:t>
      </w:r>
      <w:r w:rsidRPr="00A204F0">
        <w:rPr>
          <w:sz w:val="28"/>
          <w:szCs w:val="28"/>
        </w:rPr>
        <w:t>.</w:t>
      </w:r>
      <w:r w:rsidR="005029BD" w:rsidRPr="00A204F0">
        <w:rPr>
          <w:sz w:val="28"/>
          <w:szCs w:val="28"/>
        </w:rPr>
        <w:t xml:space="preserve"> </w:t>
      </w:r>
    </w:p>
    <w:p w:rsidR="005029BD" w:rsidRPr="00A204F0" w:rsidRDefault="0082523D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r w:rsidRPr="00A204F0">
        <w:rPr>
          <w:sz w:val="28"/>
          <w:szCs w:val="28"/>
        </w:rPr>
        <w:t>Организатор торгов: Администрация Боготольского района Красноярского края.</w:t>
      </w:r>
    </w:p>
    <w:p w:rsidR="008C0272" w:rsidRDefault="008C0272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торгов: нет.</w:t>
      </w:r>
      <w:r w:rsidR="0082523D" w:rsidRPr="00A204F0">
        <w:rPr>
          <w:sz w:val="28"/>
          <w:szCs w:val="28"/>
        </w:rPr>
        <w:t xml:space="preserve"> </w:t>
      </w:r>
    </w:p>
    <w:p w:rsidR="0082523D" w:rsidRPr="00A204F0" w:rsidRDefault="008C0272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</w:t>
      </w:r>
      <w:r w:rsidR="0082523D" w:rsidRPr="00A204F0">
        <w:rPr>
          <w:sz w:val="28"/>
          <w:szCs w:val="28"/>
        </w:rPr>
        <w:t>динственный участник</w:t>
      </w:r>
      <w:r w:rsidR="00143529" w:rsidRPr="00A204F0">
        <w:rPr>
          <w:sz w:val="28"/>
          <w:szCs w:val="28"/>
        </w:rPr>
        <w:t xml:space="preserve"> Метелкин В.М.</w:t>
      </w:r>
    </w:p>
    <w:p w:rsidR="00143529" w:rsidRPr="00A204F0" w:rsidRDefault="00143529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r w:rsidRPr="00A204F0">
        <w:rPr>
          <w:sz w:val="28"/>
          <w:szCs w:val="28"/>
        </w:rPr>
        <w:t>Местоположение рекламного места:</w:t>
      </w:r>
    </w:p>
    <w:p w:rsidR="005029BD" w:rsidRPr="00A204F0" w:rsidRDefault="00143529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r w:rsidRPr="00A204F0">
        <w:rPr>
          <w:sz w:val="28"/>
          <w:szCs w:val="28"/>
        </w:rPr>
        <w:t>Р</w:t>
      </w:r>
      <w:r w:rsidR="005029BD" w:rsidRPr="00A204F0">
        <w:rPr>
          <w:sz w:val="28"/>
          <w:szCs w:val="28"/>
        </w:rPr>
        <w:t>екламное место № 1 по адресу: Красноярский край, Боготольский район, п. Каштан, в 1 км</w:t>
      </w:r>
      <w:proofErr w:type="gramStart"/>
      <w:r w:rsidR="005029BD" w:rsidRPr="00A204F0">
        <w:rPr>
          <w:sz w:val="28"/>
          <w:szCs w:val="28"/>
        </w:rPr>
        <w:t>.</w:t>
      </w:r>
      <w:proofErr w:type="gramEnd"/>
      <w:r w:rsidR="005029BD" w:rsidRPr="00A204F0">
        <w:rPr>
          <w:sz w:val="28"/>
          <w:szCs w:val="28"/>
        </w:rPr>
        <w:t xml:space="preserve"> </w:t>
      </w:r>
      <w:proofErr w:type="gramStart"/>
      <w:r w:rsidR="005029BD" w:rsidRPr="00A204F0">
        <w:rPr>
          <w:sz w:val="28"/>
          <w:szCs w:val="28"/>
        </w:rPr>
        <w:t>о</w:t>
      </w:r>
      <w:proofErr w:type="gramEnd"/>
      <w:r w:rsidR="005029BD" w:rsidRPr="00A204F0">
        <w:rPr>
          <w:sz w:val="28"/>
          <w:szCs w:val="28"/>
        </w:rPr>
        <w:t>т ориентира по направлению на запад, к</w:t>
      </w:r>
      <w:r w:rsidRPr="00A204F0">
        <w:rPr>
          <w:sz w:val="28"/>
          <w:szCs w:val="28"/>
        </w:rPr>
        <w:t>адастровый № 24:06:4402003:317;</w:t>
      </w:r>
    </w:p>
    <w:p w:rsidR="005029BD" w:rsidRPr="00A204F0" w:rsidRDefault="00143529" w:rsidP="005029BD">
      <w:pPr>
        <w:pStyle w:val="2"/>
        <w:shd w:val="clear" w:color="auto" w:fill="auto"/>
        <w:spacing w:after="0" w:line="322" w:lineRule="exact"/>
        <w:ind w:left="120" w:right="140" w:firstLine="720"/>
        <w:jc w:val="both"/>
        <w:rPr>
          <w:sz w:val="28"/>
          <w:szCs w:val="28"/>
        </w:rPr>
      </w:pPr>
      <w:r w:rsidRPr="00A204F0">
        <w:rPr>
          <w:sz w:val="28"/>
          <w:szCs w:val="28"/>
        </w:rPr>
        <w:t>Р</w:t>
      </w:r>
      <w:r w:rsidR="005029BD" w:rsidRPr="00A204F0">
        <w:rPr>
          <w:sz w:val="28"/>
          <w:szCs w:val="28"/>
        </w:rPr>
        <w:t>екламное место № 2 по адресу: Красноярский край, Боготольский район, пересечение автодорог М-53 и Критово-Красный Завод, в 1,8 км</w:t>
      </w:r>
      <w:proofErr w:type="gramStart"/>
      <w:r w:rsidR="005029BD" w:rsidRPr="00A204F0">
        <w:rPr>
          <w:sz w:val="28"/>
          <w:szCs w:val="28"/>
        </w:rPr>
        <w:t>.</w:t>
      </w:r>
      <w:proofErr w:type="gramEnd"/>
      <w:r w:rsidR="005029BD" w:rsidRPr="00A204F0">
        <w:rPr>
          <w:sz w:val="28"/>
          <w:szCs w:val="28"/>
        </w:rPr>
        <w:t xml:space="preserve"> </w:t>
      </w:r>
      <w:proofErr w:type="gramStart"/>
      <w:r w:rsidR="005029BD" w:rsidRPr="00A204F0">
        <w:rPr>
          <w:sz w:val="28"/>
          <w:szCs w:val="28"/>
        </w:rPr>
        <w:t>о</w:t>
      </w:r>
      <w:proofErr w:type="gramEnd"/>
      <w:r w:rsidR="005029BD" w:rsidRPr="00A204F0">
        <w:rPr>
          <w:sz w:val="28"/>
          <w:szCs w:val="28"/>
        </w:rPr>
        <w:t>т ориентира по направлению на северо-восток, к</w:t>
      </w:r>
      <w:r w:rsidRPr="00A204F0">
        <w:rPr>
          <w:sz w:val="28"/>
          <w:szCs w:val="28"/>
        </w:rPr>
        <w:t>адастровый № 24:06:4601010:182.</w:t>
      </w:r>
    </w:p>
    <w:p w:rsidR="005040AC" w:rsidRDefault="005040AC"/>
    <w:sectPr w:rsidR="0050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52"/>
    <w:rsid w:val="00143529"/>
    <w:rsid w:val="005029BD"/>
    <w:rsid w:val="005040AC"/>
    <w:rsid w:val="0082523D"/>
    <w:rsid w:val="008C0272"/>
    <w:rsid w:val="00A204F0"/>
    <w:rsid w:val="00C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29B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029BD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29B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029BD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2016-07-11T00:26:00Z</dcterms:created>
  <dcterms:modified xsi:type="dcterms:W3CDTF">2016-07-11T00:37:00Z</dcterms:modified>
</cp:coreProperties>
</file>