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B86C82">
        <w:rPr>
          <w:sz w:val="24"/>
          <w:szCs w:val="24"/>
          <w:lang w:eastAsia="ru-RU"/>
        </w:rPr>
        <w:t>ов</w:t>
      </w:r>
      <w:r w:rsidRPr="00DA5A15">
        <w:rPr>
          <w:sz w:val="24"/>
          <w:szCs w:val="24"/>
          <w:lang w:eastAsia="ru-RU"/>
        </w:rPr>
        <w:t xml:space="preserve"> аренды земельн</w:t>
      </w:r>
      <w:r w:rsidR="00B86C82">
        <w:rPr>
          <w:sz w:val="24"/>
          <w:szCs w:val="24"/>
          <w:lang w:eastAsia="ru-RU"/>
        </w:rPr>
        <w:t>ых</w:t>
      </w:r>
      <w:r w:rsidRPr="00DA5A15">
        <w:rPr>
          <w:sz w:val="24"/>
          <w:szCs w:val="24"/>
          <w:lang w:eastAsia="ru-RU"/>
        </w:rPr>
        <w:t xml:space="preserve"> участк</w:t>
      </w:r>
      <w:r w:rsidR="00B86C82">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B86C82" w:rsidRDefault="006F4D38" w:rsidP="004A26C4">
      <w:pPr>
        <w:pStyle w:val="a3"/>
        <w:ind w:firstLine="708"/>
        <w:rPr>
          <w:sz w:val="24"/>
          <w:szCs w:val="24"/>
          <w:lang w:eastAsia="ru-RU"/>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1A4702">
        <w:rPr>
          <w:sz w:val="24"/>
          <w:szCs w:val="24"/>
          <w:lang w:eastAsia="ru-RU"/>
        </w:rPr>
        <w:t>е</w:t>
      </w:r>
      <w:r w:rsidRPr="00DA5A15">
        <w:rPr>
          <w:sz w:val="24"/>
          <w:szCs w:val="24"/>
          <w:lang w:eastAsia="ru-RU"/>
        </w:rPr>
        <w:t xml:space="preserve"> Администрации Боготольского района</w:t>
      </w:r>
      <w:r w:rsidR="00B86C82" w:rsidRPr="00B86C82">
        <w:rPr>
          <w:sz w:val="24"/>
          <w:szCs w:val="24"/>
          <w:lang w:eastAsia="ru-RU"/>
        </w:rPr>
        <w:t xml:space="preserve"> «</w:t>
      </w:r>
      <w:r w:rsidR="00497BE6" w:rsidRPr="00497BE6">
        <w:rPr>
          <w:sz w:val="24"/>
          <w:szCs w:val="24"/>
          <w:lang w:eastAsia="ru-RU"/>
        </w:rPr>
        <w:t>Об отказе в предоставлении земельных участков без проведения аукциона и проведении открытого аукциона по продаже права на заключение договора аренды земельных участков</w:t>
      </w:r>
      <w:r w:rsidR="00B86C82" w:rsidRPr="00B86C82">
        <w:rPr>
          <w:sz w:val="24"/>
          <w:szCs w:val="24"/>
          <w:lang w:eastAsia="ru-RU"/>
        </w:rPr>
        <w:t xml:space="preserve">» № </w:t>
      </w:r>
      <w:r w:rsidR="00497BE6">
        <w:rPr>
          <w:sz w:val="24"/>
          <w:szCs w:val="24"/>
          <w:lang w:eastAsia="ru-RU"/>
        </w:rPr>
        <w:t>13</w:t>
      </w:r>
      <w:r w:rsidR="00B86C82" w:rsidRPr="00B86C82">
        <w:rPr>
          <w:sz w:val="24"/>
          <w:szCs w:val="24"/>
          <w:lang w:eastAsia="ru-RU"/>
        </w:rPr>
        <w:t xml:space="preserve">-п от </w:t>
      </w:r>
      <w:r w:rsidR="00497BE6">
        <w:rPr>
          <w:sz w:val="24"/>
          <w:szCs w:val="24"/>
          <w:lang w:eastAsia="ru-RU"/>
        </w:rPr>
        <w:t>22</w:t>
      </w:r>
      <w:r w:rsidR="00B86C82" w:rsidRPr="00B86C82">
        <w:rPr>
          <w:sz w:val="24"/>
          <w:szCs w:val="24"/>
          <w:lang w:eastAsia="ru-RU"/>
        </w:rPr>
        <w:t>.</w:t>
      </w:r>
      <w:r w:rsidR="00497BE6">
        <w:rPr>
          <w:sz w:val="24"/>
          <w:szCs w:val="24"/>
          <w:lang w:eastAsia="ru-RU"/>
        </w:rPr>
        <w:t>01</w:t>
      </w:r>
      <w:r w:rsidR="00B86C82" w:rsidRPr="00B86C82">
        <w:rPr>
          <w:sz w:val="24"/>
          <w:szCs w:val="24"/>
          <w:lang w:eastAsia="ru-RU"/>
        </w:rPr>
        <w:t>.20</w:t>
      </w:r>
      <w:r w:rsidR="00497BE6">
        <w:rPr>
          <w:sz w:val="24"/>
          <w:szCs w:val="24"/>
          <w:lang w:eastAsia="ru-RU"/>
        </w:rPr>
        <w:t>21</w:t>
      </w:r>
      <w:r w:rsidR="00B86C82" w:rsidRPr="00B86C82">
        <w:rPr>
          <w:sz w:val="24"/>
          <w:szCs w:val="24"/>
          <w:lang w:eastAsia="ru-RU"/>
        </w:rPr>
        <w:t xml:space="preserve"> г.</w:t>
      </w:r>
    </w:p>
    <w:p w:rsidR="006F4D38" w:rsidRPr="00DA5A15" w:rsidRDefault="006F4D38" w:rsidP="00B86C82">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497BE6" w:rsidRPr="00497BE6" w:rsidRDefault="00335CB7" w:rsidP="00497BE6">
      <w:pPr>
        <w:pStyle w:val="a3"/>
        <w:rPr>
          <w:sz w:val="24"/>
          <w:szCs w:val="24"/>
        </w:rPr>
      </w:pPr>
      <w:r>
        <w:rPr>
          <w:sz w:val="24"/>
          <w:szCs w:val="24"/>
        </w:rPr>
        <w:t xml:space="preserve">            </w:t>
      </w:r>
      <w:r w:rsidR="00DA5A15" w:rsidRPr="00DA5A15">
        <w:rPr>
          <w:sz w:val="24"/>
          <w:szCs w:val="24"/>
        </w:rPr>
        <w:t xml:space="preserve">4.1. </w:t>
      </w:r>
      <w:r w:rsidR="00DA5A15" w:rsidRPr="00B86C82">
        <w:rPr>
          <w:b/>
          <w:sz w:val="24"/>
          <w:szCs w:val="24"/>
        </w:rPr>
        <w:t>Лот № 1</w:t>
      </w:r>
      <w:r w:rsidR="00DA5A15" w:rsidRPr="00DA5A15">
        <w:rPr>
          <w:sz w:val="24"/>
          <w:szCs w:val="24"/>
        </w:rPr>
        <w:t xml:space="preserve">: </w:t>
      </w:r>
      <w:r w:rsidR="00B86C82" w:rsidRPr="00B86C82">
        <w:rPr>
          <w:sz w:val="24"/>
          <w:szCs w:val="24"/>
        </w:rPr>
        <w:t xml:space="preserve">Из земель населенных пунктов, с кадастровым номером </w:t>
      </w:r>
      <w:r w:rsidR="00497BE6" w:rsidRPr="00497BE6">
        <w:rPr>
          <w:sz w:val="24"/>
          <w:szCs w:val="24"/>
        </w:rPr>
        <w:t>24:06:4504008:289, адрес (описание местоположения): Российская Федерация, Красноярский край, Боготольский район, д. Владимировка, ул. Московская, 34, с разрешенным использованием: для ведения личного подсобного хозяйства, площадью 1019 кв. м.</w:t>
      </w:r>
    </w:p>
    <w:p w:rsidR="00497BE6" w:rsidRPr="00497BE6" w:rsidRDefault="00497BE6" w:rsidP="00497BE6">
      <w:pPr>
        <w:pStyle w:val="a3"/>
        <w:rPr>
          <w:sz w:val="24"/>
          <w:szCs w:val="24"/>
        </w:rPr>
      </w:pPr>
      <w:r w:rsidRPr="00497BE6">
        <w:rPr>
          <w:sz w:val="24"/>
          <w:szCs w:val="24"/>
        </w:rPr>
        <w:t xml:space="preserve">Установить начальный размер годовой арендной платы в сумме 450,00 руб. (четыреста пятьдесят) рублей 00 копеек, в размере 1,5 % от рыночной стоимости земельного участка на основании отчета № 0986-ЗУ/20 «Об определении рыночной стоимости недвижимого имущества - земельных участков в количестве 20 единиц» от 28.09.2020 г. </w:t>
      </w:r>
    </w:p>
    <w:p w:rsidR="00497BE6" w:rsidRPr="00497BE6" w:rsidRDefault="00497BE6" w:rsidP="00497BE6">
      <w:pPr>
        <w:pStyle w:val="a3"/>
        <w:rPr>
          <w:sz w:val="24"/>
          <w:szCs w:val="24"/>
        </w:rPr>
      </w:pPr>
      <w:r w:rsidRPr="00497BE6">
        <w:rPr>
          <w:sz w:val="24"/>
          <w:szCs w:val="24"/>
        </w:rPr>
        <w:t>Величина повышения цены за земельный участок (шаг аукциона) 13,50 руб. (тринадцать) рублей 50 копеек, в размере 3 % от начальной цены предмета аукциона.</w:t>
      </w:r>
    </w:p>
    <w:p w:rsidR="00512C9E" w:rsidRPr="00512C9E" w:rsidRDefault="00497BE6" w:rsidP="00497BE6">
      <w:pPr>
        <w:pStyle w:val="a3"/>
        <w:rPr>
          <w:sz w:val="24"/>
          <w:szCs w:val="24"/>
        </w:rPr>
      </w:pPr>
      <w:r w:rsidRPr="00497BE6">
        <w:rPr>
          <w:sz w:val="24"/>
          <w:szCs w:val="24"/>
        </w:rPr>
        <w:t>Задаток за участие в аукционе 22,50 руб. (двадцать два) рублей 50 копеек в размере 5 % от начальной цены предмета аукциона</w:t>
      </w:r>
      <w:r w:rsidR="00AA4E8A" w:rsidRPr="00AA4E8A">
        <w:rPr>
          <w:sz w:val="24"/>
          <w:szCs w:val="24"/>
        </w:rPr>
        <w:t>.</w:t>
      </w:r>
    </w:p>
    <w:p w:rsidR="00497BE6" w:rsidRPr="00497BE6" w:rsidRDefault="00335CB7" w:rsidP="00497BE6">
      <w:pPr>
        <w:pStyle w:val="a3"/>
        <w:rPr>
          <w:sz w:val="24"/>
          <w:szCs w:val="24"/>
          <w:lang w:eastAsia="ko-KR"/>
        </w:rPr>
      </w:pPr>
      <w:r>
        <w:rPr>
          <w:sz w:val="24"/>
          <w:szCs w:val="24"/>
          <w:lang w:eastAsia="ko-KR"/>
        </w:rPr>
        <w:t xml:space="preserve">            </w:t>
      </w:r>
      <w:r w:rsidR="00DA5A15">
        <w:rPr>
          <w:sz w:val="24"/>
          <w:szCs w:val="24"/>
          <w:lang w:eastAsia="ko-KR"/>
        </w:rPr>
        <w:t xml:space="preserve">4.2. </w:t>
      </w:r>
      <w:r w:rsidR="00DA5A15" w:rsidRPr="00B86C82">
        <w:rPr>
          <w:b/>
          <w:sz w:val="24"/>
          <w:szCs w:val="24"/>
          <w:lang w:eastAsia="ko-KR"/>
        </w:rPr>
        <w:t>Лот № 2</w:t>
      </w:r>
      <w:r w:rsidR="00DA5A15">
        <w:rPr>
          <w:sz w:val="24"/>
          <w:szCs w:val="24"/>
          <w:lang w:eastAsia="ko-KR"/>
        </w:rPr>
        <w:t xml:space="preserve">: </w:t>
      </w:r>
      <w:r w:rsidR="00B86C82" w:rsidRPr="00B86C82">
        <w:rPr>
          <w:sz w:val="24"/>
          <w:szCs w:val="24"/>
          <w:lang w:eastAsia="ko-KR"/>
        </w:rPr>
        <w:t xml:space="preserve">Из земель населенных пунктов, с кадастровым номером </w:t>
      </w:r>
      <w:r w:rsidR="00497BE6" w:rsidRPr="00497BE6">
        <w:rPr>
          <w:sz w:val="24"/>
          <w:szCs w:val="24"/>
          <w:lang w:eastAsia="ko-KR"/>
        </w:rPr>
        <w:t>24:06:4504008:279, по адресу: Российская Федерация, Красноярский край, Боготольский район, д. Владимировка, ул. Московская, 54, с разрешенным использованием: для ведения личного подсобного хозяйства, площадью 1000 кв. м.</w:t>
      </w:r>
    </w:p>
    <w:p w:rsidR="00497BE6" w:rsidRPr="00497BE6" w:rsidRDefault="00497BE6" w:rsidP="00497BE6">
      <w:pPr>
        <w:pStyle w:val="a3"/>
        <w:rPr>
          <w:sz w:val="24"/>
          <w:szCs w:val="24"/>
          <w:lang w:eastAsia="ko-KR"/>
        </w:rPr>
      </w:pPr>
      <w:r w:rsidRPr="00497BE6">
        <w:rPr>
          <w:sz w:val="24"/>
          <w:szCs w:val="24"/>
          <w:lang w:eastAsia="ko-KR"/>
        </w:rPr>
        <w:t xml:space="preserve">Установить начальный размер годовой арендной платы в сумме 435,34 руб. (четыреста тридцать пять) рублей 34 копейки, в размере 1,5 % от рыночной стоимости земельного участка на основании отчета № 0986-ЗУ/20 «Об определении рыночной стоимости недвижимого имущества - земельных участков в количестве 20 единиц» от 28.09.2020 г. </w:t>
      </w:r>
    </w:p>
    <w:p w:rsidR="00497BE6" w:rsidRPr="00497BE6" w:rsidRDefault="00497BE6" w:rsidP="00497BE6">
      <w:pPr>
        <w:pStyle w:val="a3"/>
        <w:rPr>
          <w:sz w:val="24"/>
          <w:szCs w:val="24"/>
          <w:lang w:eastAsia="ko-KR"/>
        </w:rPr>
      </w:pPr>
      <w:r w:rsidRPr="00497BE6">
        <w:rPr>
          <w:sz w:val="24"/>
          <w:szCs w:val="24"/>
          <w:lang w:eastAsia="ko-KR"/>
        </w:rPr>
        <w:t>Величина повышения цены за земельный участок (шаг аукциона) 13,06 руб. (тринадцать) рублей 06 копеек, в размере 3 % от начальной цены предмета аукциона.</w:t>
      </w:r>
    </w:p>
    <w:p w:rsidR="00AA4E8A" w:rsidRDefault="00497BE6" w:rsidP="00497BE6">
      <w:pPr>
        <w:pStyle w:val="a3"/>
        <w:rPr>
          <w:sz w:val="24"/>
          <w:szCs w:val="24"/>
          <w:lang w:eastAsia="ko-KR"/>
        </w:rPr>
      </w:pPr>
      <w:r w:rsidRPr="00497BE6">
        <w:rPr>
          <w:sz w:val="24"/>
          <w:szCs w:val="24"/>
          <w:lang w:eastAsia="ko-KR"/>
        </w:rPr>
        <w:t>Задаток за участие в аукционе 21,77 руб. (двадцать один) рубль 77 копеек в размере 5 % от начальной цены предмета аукциона</w:t>
      </w:r>
      <w:r w:rsidR="00AA4E8A" w:rsidRPr="00AA4E8A">
        <w:rPr>
          <w:sz w:val="24"/>
          <w:szCs w:val="24"/>
          <w:lang w:eastAsia="ko-KR"/>
        </w:rPr>
        <w:t>.</w:t>
      </w:r>
    </w:p>
    <w:p w:rsidR="00497BE6" w:rsidRPr="00497BE6" w:rsidRDefault="00A635DD" w:rsidP="00497BE6">
      <w:pPr>
        <w:pStyle w:val="a3"/>
        <w:rPr>
          <w:sz w:val="24"/>
          <w:szCs w:val="24"/>
          <w:lang w:eastAsia="ko-KR"/>
        </w:rPr>
      </w:pPr>
      <w:r>
        <w:rPr>
          <w:sz w:val="24"/>
          <w:szCs w:val="24"/>
          <w:lang w:eastAsia="ko-KR"/>
        </w:rPr>
        <w:t xml:space="preserve">            4.3. </w:t>
      </w:r>
      <w:r w:rsidRPr="00B86C82">
        <w:rPr>
          <w:b/>
          <w:sz w:val="24"/>
          <w:szCs w:val="24"/>
          <w:lang w:eastAsia="ko-KR"/>
        </w:rPr>
        <w:t>Лот № 3</w:t>
      </w:r>
      <w:r>
        <w:rPr>
          <w:sz w:val="24"/>
          <w:szCs w:val="24"/>
          <w:lang w:eastAsia="ko-KR"/>
        </w:rPr>
        <w:t xml:space="preserve">: </w:t>
      </w:r>
      <w:r w:rsidR="00B86C82" w:rsidRPr="00B86C82">
        <w:rPr>
          <w:sz w:val="24"/>
          <w:szCs w:val="24"/>
          <w:lang w:eastAsia="ko-KR"/>
        </w:rPr>
        <w:t xml:space="preserve">Из земель населенных пунктов, с кадастровым номером </w:t>
      </w:r>
      <w:r w:rsidR="00497BE6" w:rsidRPr="00497BE6">
        <w:rPr>
          <w:sz w:val="24"/>
          <w:szCs w:val="24"/>
          <w:lang w:eastAsia="ko-KR"/>
        </w:rPr>
        <w:t>24:06:4504008:281, по адресу: Российская Федерация, Красноярский край, Боготольский район, д. Владимировка, ул. Московская, 56, с разрешенным использованием: для ведения личного подсобного хозяйства, площадью 1000 кв. м.</w:t>
      </w:r>
    </w:p>
    <w:p w:rsidR="00497BE6" w:rsidRPr="00497BE6" w:rsidRDefault="00497BE6" w:rsidP="00497BE6">
      <w:pPr>
        <w:pStyle w:val="a3"/>
        <w:rPr>
          <w:sz w:val="24"/>
          <w:szCs w:val="24"/>
          <w:lang w:eastAsia="ko-KR"/>
        </w:rPr>
      </w:pPr>
      <w:r w:rsidRPr="00497BE6">
        <w:rPr>
          <w:sz w:val="24"/>
          <w:szCs w:val="24"/>
          <w:lang w:eastAsia="ko-KR"/>
        </w:rPr>
        <w:t xml:space="preserve">Установить начальный размер годовой арендной платы в сумме 435,34 руб. (четыреста тридцать пять) рублей 34 копейки, в размере 1,5 % от рыночной стоимости земельного участка на основании отчета № 0986-ЗУ/20 «Об определении рыночной стоимости недвижимого имущества - земельных участков в количестве 20 единиц» от 28.09.2020 г. </w:t>
      </w:r>
    </w:p>
    <w:p w:rsidR="00497BE6" w:rsidRPr="00497BE6" w:rsidRDefault="00497BE6" w:rsidP="00497BE6">
      <w:pPr>
        <w:pStyle w:val="a3"/>
        <w:rPr>
          <w:sz w:val="24"/>
          <w:szCs w:val="24"/>
          <w:lang w:eastAsia="ko-KR"/>
        </w:rPr>
      </w:pPr>
      <w:r w:rsidRPr="00497BE6">
        <w:rPr>
          <w:sz w:val="24"/>
          <w:szCs w:val="24"/>
          <w:lang w:eastAsia="ko-KR"/>
        </w:rPr>
        <w:t>Величина повышения цены за земельный участок (шаг аукциона) 13,06 руб. (тринадцать) рублей 06 копеек, в размере 3 % от начальной цены предмета аукциона.</w:t>
      </w:r>
    </w:p>
    <w:p w:rsidR="00AA4E8A" w:rsidRDefault="00497BE6" w:rsidP="00497BE6">
      <w:pPr>
        <w:pStyle w:val="a3"/>
        <w:rPr>
          <w:sz w:val="24"/>
          <w:szCs w:val="24"/>
          <w:lang w:eastAsia="ko-KR"/>
        </w:rPr>
      </w:pPr>
      <w:r w:rsidRPr="00497BE6">
        <w:rPr>
          <w:sz w:val="24"/>
          <w:szCs w:val="24"/>
          <w:lang w:eastAsia="ko-KR"/>
        </w:rPr>
        <w:t>Задаток за участие в аукционе 21,77 руб. (двадцать один) рубль 77 копеек в размере 5 % от начальной цены предмета аукциона</w:t>
      </w:r>
      <w:r w:rsidR="00AA4E8A" w:rsidRPr="00AA4E8A">
        <w:rPr>
          <w:sz w:val="24"/>
          <w:szCs w:val="24"/>
          <w:lang w:eastAsia="ko-KR"/>
        </w:rPr>
        <w:t>.</w:t>
      </w:r>
    </w:p>
    <w:p w:rsidR="00497BE6" w:rsidRPr="00497BE6" w:rsidRDefault="00A635DD" w:rsidP="00497BE6">
      <w:pPr>
        <w:pStyle w:val="a3"/>
        <w:rPr>
          <w:sz w:val="24"/>
          <w:szCs w:val="24"/>
          <w:lang w:eastAsia="ko-KR"/>
        </w:rPr>
      </w:pPr>
      <w:r>
        <w:rPr>
          <w:sz w:val="24"/>
          <w:szCs w:val="24"/>
          <w:lang w:eastAsia="ko-KR"/>
        </w:rPr>
        <w:t xml:space="preserve">            4.4. </w:t>
      </w:r>
      <w:r w:rsidRPr="00B86C82">
        <w:rPr>
          <w:b/>
          <w:sz w:val="24"/>
          <w:szCs w:val="24"/>
          <w:lang w:eastAsia="ko-KR"/>
        </w:rPr>
        <w:t>Лот № 4</w:t>
      </w:r>
      <w:r>
        <w:rPr>
          <w:sz w:val="24"/>
          <w:szCs w:val="24"/>
          <w:lang w:eastAsia="ko-KR"/>
        </w:rPr>
        <w:t xml:space="preserve">: </w:t>
      </w:r>
      <w:r w:rsidR="00B86C82" w:rsidRPr="00B86C82">
        <w:rPr>
          <w:sz w:val="24"/>
          <w:szCs w:val="24"/>
          <w:lang w:eastAsia="ko-KR"/>
        </w:rPr>
        <w:t xml:space="preserve">Из земель населенных пунктов, с кадастровым номером </w:t>
      </w:r>
    </w:p>
    <w:p w:rsidR="00497BE6" w:rsidRPr="00497BE6" w:rsidRDefault="00497BE6" w:rsidP="00497BE6">
      <w:pPr>
        <w:pStyle w:val="a3"/>
        <w:rPr>
          <w:sz w:val="24"/>
          <w:szCs w:val="24"/>
          <w:lang w:eastAsia="ko-KR"/>
        </w:rPr>
      </w:pPr>
      <w:r w:rsidRPr="00497BE6">
        <w:rPr>
          <w:sz w:val="24"/>
          <w:szCs w:val="24"/>
          <w:lang w:eastAsia="ko-KR"/>
        </w:rPr>
        <w:t>1.4.</w:t>
      </w:r>
      <w:r w:rsidRPr="00497BE6">
        <w:rPr>
          <w:sz w:val="24"/>
          <w:szCs w:val="24"/>
          <w:lang w:eastAsia="ko-KR"/>
        </w:rPr>
        <w:tab/>
        <w:t>- с кадастровым номером 24:06:4504008:277, по адресу: Российская Федерация, Красноярский край, Боготольский район, д. Владимировка, ул. Московская, 58, с разрешенным использованием: для ведения личного подсобного хозяйства, площадью 1000 кв. м.</w:t>
      </w:r>
    </w:p>
    <w:p w:rsidR="00497BE6" w:rsidRPr="00497BE6" w:rsidRDefault="00497BE6" w:rsidP="00497BE6">
      <w:pPr>
        <w:pStyle w:val="a3"/>
        <w:ind w:left="567" w:right="-567"/>
        <w:rPr>
          <w:sz w:val="24"/>
          <w:szCs w:val="24"/>
          <w:lang w:eastAsia="ko-KR"/>
        </w:rPr>
      </w:pPr>
      <w:r w:rsidRPr="00497BE6">
        <w:rPr>
          <w:sz w:val="24"/>
          <w:szCs w:val="24"/>
          <w:lang w:eastAsia="ko-KR"/>
        </w:rPr>
        <w:lastRenderedPageBreak/>
        <w:t xml:space="preserve">Установить начальный размер годовой арендной платы в сумме 435,34 руб. (четыреста тридцать пять) рублей 34 копейки, в размере 1,5 % от рыночной стоимости земельного участка на основании отчета № 0986-ЗУ/20 «Об определении рыночной стоимости недвижимого имущества - земельных участков в количестве 20 единиц» от 28.09.2020 г. </w:t>
      </w:r>
    </w:p>
    <w:p w:rsidR="00497BE6" w:rsidRPr="00497BE6" w:rsidRDefault="00497BE6" w:rsidP="00497BE6">
      <w:pPr>
        <w:pStyle w:val="a3"/>
        <w:ind w:left="567" w:right="-567"/>
        <w:rPr>
          <w:sz w:val="24"/>
          <w:szCs w:val="24"/>
          <w:lang w:eastAsia="ko-KR"/>
        </w:rPr>
      </w:pPr>
      <w:r w:rsidRPr="00497BE6">
        <w:rPr>
          <w:sz w:val="24"/>
          <w:szCs w:val="24"/>
          <w:lang w:eastAsia="ko-KR"/>
        </w:rPr>
        <w:t>Величина повышения цены за земельный участок (шаг аукциона) 13,06 руб. (тринадцать) рублей 06 копеек, в размере 3 % от начальной цены предмета аукциона.</w:t>
      </w:r>
    </w:p>
    <w:p w:rsidR="00AA4E8A" w:rsidRDefault="00497BE6" w:rsidP="00497BE6">
      <w:pPr>
        <w:pStyle w:val="a3"/>
        <w:ind w:left="567" w:right="-567"/>
        <w:rPr>
          <w:sz w:val="24"/>
          <w:szCs w:val="24"/>
          <w:lang w:eastAsia="ko-KR"/>
        </w:rPr>
      </w:pPr>
      <w:r w:rsidRPr="00497BE6">
        <w:rPr>
          <w:sz w:val="24"/>
          <w:szCs w:val="24"/>
          <w:lang w:eastAsia="ko-KR"/>
        </w:rPr>
        <w:t>Задаток за участие в аукционе 21,77 руб. (двадцать один) рубль 77 копеек в размере 5 % от начальной цены предмета аукциона</w:t>
      </w:r>
      <w:r w:rsidR="00AA4E8A" w:rsidRPr="00AA4E8A">
        <w:rPr>
          <w:sz w:val="24"/>
          <w:szCs w:val="24"/>
          <w:lang w:eastAsia="ko-KR"/>
        </w:rPr>
        <w:t>.</w:t>
      </w:r>
    </w:p>
    <w:p w:rsidR="00497BE6" w:rsidRPr="00497BE6" w:rsidRDefault="00B86C82" w:rsidP="00497BE6">
      <w:pPr>
        <w:pStyle w:val="a3"/>
        <w:ind w:left="567" w:right="-426" w:firstLine="709"/>
        <w:rPr>
          <w:sz w:val="24"/>
          <w:szCs w:val="24"/>
          <w:lang w:eastAsia="ko-KR"/>
        </w:rPr>
      </w:pPr>
      <w:r w:rsidRPr="00B86C82">
        <w:rPr>
          <w:sz w:val="24"/>
          <w:szCs w:val="24"/>
          <w:lang w:eastAsia="ko-KR"/>
        </w:rPr>
        <w:t>4.</w:t>
      </w:r>
      <w:r>
        <w:rPr>
          <w:sz w:val="24"/>
          <w:szCs w:val="24"/>
          <w:lang w:eastAsia="ko-KR"/>
        </w:rPr>
        <w:t>5</w:t>
      </w:r>
      <w:r w:rsidRPr="00B86C82">
        <w:rPr>
          <w:sz w:val="24"/>
          <w:szCs w:val="24"/>
          <w:lang w:eastAsia="ko-KR"/>
        </w:rPr>
        <w:t xml:space="preserve">. </w:t>
      </w:r>
      <w:r w:rsidRPr="00B86C82">
        <w:rPr>
          <w:b/>
          <w:sz w:val="24"/>
          <w:szCs w:val="24"/>
          <w:lang w:eastAsia="ko-KR"/>
        </w:rPr>
        <w:t>Лот № 5</w:t>
      </w:r>
      <w:r w:rsidRPr="00B86C82">
        <w:rPr>
          <w:sz w:val="24"/>
          <w:szCs w:val="24"/>
          <w:lang w:eastAsia="ko-KR"/>
        </w:rPr>
        <w:t>:</w:t>
      </w:r>
      <w:r>
        <w:rPr>
          <w:sz w:val="24"/>
          <w:szCs w:val="24"/>
          <w:lang w:eastAsia="ko-KR"/>
        </w:rPr>
        <w:t xml:space="preserve"> </w:t>
      </w:r>
      <w:r w:rsidRPr="00B86C82">
        <w:rPr>
          <w:sz w:val="24"/>
          <w:szCs w:val="24"/>
          <w:lang w:eastAsia="ko-KR"/>
        </w:rPr>
        <w:t xml:space="preserve">Из земель населенных пунктов, с кадастровым номером </w:t>
      </w:r>
      <w:r w:rsidR="00497BE6" w:rsidRPr="00497BE6">
        <w:rPr>
          <w:sz w:val="24"/>
          <w:szCs w:val="24"/>
          <w:lang w:eastAsia="ko-KR"/>
        </w:rPr>
        <w:t>24:06:4504008:276, адрес (описание местоположения): Российская Федерация, Красноярский край, Боготольский район, д. Владимировка, ул. Московская, 60, с разрешенным использованием: для ведения личного подсобного хозяйства, площадью 1020 кв. м.</w:t>
      </w:r>
    </w:p>
    <w:p w:rsidR="00497BE6" w:rsidRPr="00497BE6" w:rsidRDefault="00497BE6" w:rsidP="00497BE6">
      <w:pPr>
        <w:pStyle w:val="a3"/>
        <w:ind w:left="567" w:right="-426"/>
        <w:rPr>
          <w:sz w:val="24"/>
          <w:szCs w:val="24"/>
          <w:lang w:eastAsia="ko-KR"/>
        </w:rPr>
      </w:pPr>
      <w:r w:rsidRPr="00497BE6">
        <w:rPr>
          <w:sz w:val="24"/>
          <w:szCs w:val="24"/>
          <w:lang w:eastAsia="ko-KR"/>
        </w:rPr>
        <w:t xml:space="preserve">Установить начальный размер годовой арендной платы в сумме 450,00 руб. (четыреста пятьдесят) рублей 00 копеек, в размере 1,5 % от рыночной стоимости земельного участка на основании отчета № 0986-ЗУ/20 «Об определении рыночной стоимости недвижимого имущества - земельных участков в количестве 20 единиц» от 28.09.2020 г. </w:t>
      </w:r>
    </w:p>
    <w:p w:rsidR="00497BE6" w:rsidRPr="00497BE6" w:rsidRDefault="00497BE6" w:rsidP="00497BE6">
      <w:pPr>
        <w:pStyle w:val="a3"/>
        <w:ind w:left="567" w:right="-426"/>
        <w:rPr>
          <w:sz w:val="24"/>
          <w:szCs w:val="24"/>
          <w:lang w:eastAsia="ko-KR"/>
        </w:rPr>
      </w:pPr>
      <w:r w:rsidRPr="00497BE6">
        <w:rPr>
          <w:sz w:val="24"/>
          <w:szCs w:val="24"/>
          <w:lang w:eastAsia="ko-KR"/>
        </w:rPr>
        <w:t>Величина повышения цены за земельный участок (шаг аукциона) 13,50 руб. (тринадцать) рублей 50 копеек, в размере 3 % от начальной цены предмета аукциона.</w:t>
      </w:r>
    </w:p>
    <w:p w:rsidR="00B86C82" w:rsidRDefault="00497BE6" w:rsidP="00497BE6">
      <w:pPr>
        <w:pStyle w:val="a3"/>
        <w:ind w:left="567" w:right="-426"/>
        <w:rPr>
          <w:sz w:val="24"/>
          <w:szCs w:val="24"/>
          <w:lang w:eastAsia="ko-KR"/>
        </w:rPr>
      </w:pPr>
      <w:r w:rsidRPr="00497BE6">
        <w:rPr>
          <w:sz w:val="24"/>
          <w:szCs w:val="24"/>
          <w:lang w:eastAsia="ko-KR"/>
        </w:rPr>
        <w:t>Задаток за участие в аукционе 22,50 руб. (двадцать два) рублей 50 копеек в размере 5 % от начальной цены предмета аукциона</w:t>
      </w:r>
      <w:r w:rsidR="00AA4E8A" w:rsidRPr="00AA4E8A">
        <w:rPr>
          <w:sz w:val="24"/>
          <w:szCs w:val="24"/>
          <w:lang w:eastAsia="ko-KR"/>
        </w:rPr>
        <w:t>.</w:t>
      </w:r>
    </w:p>
    <w:p w:rsidR="00497BE6" w:rsidRPr="00497BE6" w:rsidRDefault="00B86C82" w:rsidP="00497BE6">
      <w:pPr>
        <w:pStyle w:val="a3"/>
        <w:ind w:left="567" w:right="-569" w:firstLine="709"/>
        <w:rPr>
          <w:sz w:val="24"/>
          <w:szCs w:val="24"/>
          <w:lang w:eastAsia="ko-KR"/>
        </w:rPr>
      </w:pPr>
      <w:r w:rsidRPr="00B86C82">
        <w:rPr>
          <w:sz w:val="24"/>
          <w:szCs w:val="24"/>
          <w:lang w:eastAsia="ko-KR"/>
        </w:rPr>
        <w:t>4.</w:t>
      </w:r>
      <w:r>
        <w:rPr>
          <w:sz w:val="24"/>
          <w:szCs w:val="24"/>
          <w:lang w:eastAsia="ko-KR"/>
        </w:rPr>
        <w:t>6</w:t>
      </w:r>
      <w:r w:rsidRPr="00B86C82">
        <w:rPr>
          <w:sz w:val="24"/>
          <w:szCs w:val="24"/>
          <w:lang w:eastAsia="ko-KR"/>
        </w:rPr>
        <w:t xml:space="preserve">. </w:t>
      </w:r>
      <w:r w:rsidRPr="00B86C82">
        <w:rPr>
          <w:b/>
          <w:sz w:val="24"/>
          <w:szCs w:val="24"/>
          <w:lang w:eastAsia="ko-KR"/>
        </w:rPr>
        <w:t xml:space="preserve">Лот № </w:t>
      </w:r>
      <w:r>
        <w:rPr>
          <w:b/>
          <w:sz w:val="24"/>
          <w:szCs w:val="24"/>
          <w:lang w:eastAsia="ko-KR"/>
        </w:rPr>
        <w:t>6:</w:t>
      </w:r>
      <w:r w:rsidRPr="00B86C82">
        <w:rPr>
          <w:sz w:val="24"/>
          <w:szCs w:val="24"/>
          <w:lang w:eastAsia="ko-KR"/>
        </w:rPr>
        <w:t xml:space="preserve"> Из земель населенных пунктов, с кадастровым номером </w:t>
      </w:r>
      <w:r w:rsidR="00497BE6" w:rsidRPr="00497BE6">
        <w:rPr>
          <w:sz w:val="24"/>
          <w:szCs w:val="24"/>
          <w:lang w:eastAsia="ko-KR"/>
        </w:rPr>
        <w:t>24:06:4504008:275, адрес (описание местоположения): Российская Федерация, Красноярский край, Боготольский район, д. Владимировка, ул. Московская, 62, с разрешенным использованием: для ведения личного подсобного хозяйства, площадью 1004 кв. м.</w:t>
      </w:r>
    </w:p>
    <w:p w:rsidR="00497BE6" w:rsidRPr="00497BE6" w:rsidRDefault="00497BE6" w:rsidP="00497BE6">
      <w:pPr>
        <w:pStyle w:val="a3"/>
        <w:ind w:left="567" w:right="-569"/>
        <w:rPr>
          <w:sz w:val="24"/>
          <w:szCs w:val="24"/>
          <w:lang w:eastAsia="ko-KR"/>
        </w:rPr>
      </w:pPr>
      <w:r w:rsidRPr="00497BE6">
        <w:rPr>
          <w:sz w:val="24"/>
          <w:szCs w:val="24"/>
          <w:lang w:eastAsia="ko-KR"/>
        </w:rPr>
        <w:t xml:space="preserve">Установить начальный размер годовой арендной платы в сумме 450,00 руб. (четыреста пятьдесят) рублей 00 копеек, в размере 1,5 % от рыночной стоимости земельного участка на основании отчета № 0986-ЗУ/20 «Об определении рыночной стоимости недвижимого имущества - земельных участков в количестве 20 единиц» от 28.09.2020 г. </w:t>
      </w:r>
    </w:p>
    <w:p w:rsidR="00497BE6" w:rsidRPr="00497BE6" w:rsidRDefault="00497BE6" w:rsidP="00497BE6">
      <w:pPr>
        <w:pStyle w:val="a3"/>
        <w:ind w:left="567" w:right="-569"/>
        <w:rPr>
          <w:sz w:val="24"/>
          <w:szCs w:val="24"/>
          <w:lang w:eastAsia="ko-KR"/>
        </w:rPr>
      </w:pPr>
      <w:r w:rsidRPr="00497BE6">
        <w:rPr>
          <w:sz w:val="24"/>
          <w:szCs w:val="24"/>
          <w:lang w:eastAsia="ko-KR"/>
        </w:rPr>
        <w:t>Величина повышения цены за земельный участок (шаг аукциона) 13,50 руб. (тринадцать) рублей 50 копеек, в размере 3 % от начальной цены предмета аукциона.</w:t>
      </w:r>
    </w:p>
    <w:p w:rsidR="00B86C82" w:rsidRPr="00B86C82" w:rsidRDefault="00497BE6" w:rsidP="00497BE6">
      <w:pPr>
        <w:pStyle w:val="a3"/>
        <w:ind w:left="567" w:right="-569"/>
        <w:rPr>
          <w:sz w:val="24"/>
          <w:szCs w:val="24"/>
          <w:lang w:eastAsia="ko-KR"/>
        </w:rPr>
      </w:pPr>
      <w:r w:rsidRPr="00497BE6">
        <w:rPr>
          <w:sz w:val="24"/>
          <w:szCs w:val="24"/>
          <w:lang w:eastAsia="ko-KR"/>
        </w:rPr>
        <w:t>Задаток за участие в аукционе 22,50 руб. (двадцать два) рублей 50 копеек в размере 5 % от начальной цены предмета аукциона</w:t>
      </w:r>
      <w:r w:rsidR="00AA4E8A" w:rsidRPr="00AA4E8A">
        <w:rPr>
          <w:sz w:val="24"/>
          <w:szCs w:val="24"/>
          <w:lang w:eastAsia="ko-KR"/>
        </w:rPr>
        <w:t>.</w:t>
      </w:r>
    </w:p>
    <w:p w:rsidR="00497BE6" w:rsidRPr="00497BE6" w:rsidRDefault="00B86C82" w:rsidP="00497BE6">
      <w:pPr>
        <w:pStyle w:val="a3"/>
        <w:ind w:left="567" w:right="-569" w:firstLine="709"/>
        <w:rPr>
          <w:sz w:val="24"/>
          <w:szCs w:val="24"/>
          <w:lang w:eastAsia="ko-KR"/>
        </w:rPr>
      </w:pPr>
      <w:r w:rsidRPr="00B86C82">
        <w:rPr>
          <w:sz w:val="24"/>
          <w:szCs w:val="24"/>
          <w:lang w:eastAsia="ko-KR"/>
        </w:rPr>
        <w:t>4.</w:t>
      </w:r>
      <w:r w:rsidR="001A4702">
        <w:rPr>
          <w:sz w:val="24"/>
          <w:szCs w:val="24"/>
          <w:lang w:eastAsia="ko-KR"/>
        </w:rPr>
        <w:t>7</w:t>
      </w:r>
      <w:r w:rsidRPr="00B86C82">
        <w:rPr>
          <w:sz w:val="24"/>
          <w:szCs w:val="24"/>
          <w:lang w:eastAsia="ko-KR"/>
        </w:rPr>
        <w:t xml:space="preserve">. </w:t>
      </w:r>
      <w:r w:rsidRPr="00B86C82">
        <w:rPr>
          <w:b/>
          <w:sz w:val="24"/>
          <w:szCs w:val="24"/>
          <w:lang w:eastAsia="ko-KR"/>
        </w:rPr>
        <w:t xml:space="preserve">Лот № </w:t>
      </w:r>
      <w:r w:rsidR="001A4702">
        <w:rPr>
          <w:b/>
          <w:sz w:val="24"/>
          <w:szCs w:val="24"/>
          <w:lang w:eastAsia="ko-KR"/>
        </w:rPr>
        <w:t xml:space="preserve">7: </w:t>
      </w:r>
      <w:r w:rsidRPr="00B86C82">
        <w:rPr>
          <w:sz w:val="24"/>
          <w:szCs w:val="24"/>
          <w:lang w:eastAsia="ko-KR"/>
        </w:rPr>
        <w:t xml:space="preserve">Из земель населенных пунктов, с кадастровым номером </w:t>
      </w:r>
      <w:r w:rsidR="00497BE6" w:rsidRPr="00497BE6">
        <w:rPr>
          <w:sz w:val="24"/>
          <w:szCs w:val="24"/>
          <w:lang w:eastAsia="ko-KR"/>
        </w:rPr>
        <w:t>24:06:4504008:278, по адресу: Российская Федерация, Красноярский край, Боготольский район, д. Владимировка, ул. Московская, 64, с разрешенным использованием: для ведения личного подсобного хозяйства, площадью 1001 кв. м.</w:t>
      </w:r>
    </w:p>
    <w:p w:rsidR="00497BE6" w:rsidRPr="00497BE6" w:rsidRDefault="00497BE6" w:rsidP="00497BE6">
      <w:pPr>
        <w:pStyle w:val="a3"/>
        <w:ind w:left="567" w:right="-569"/>
        <w:rPr>
          <w:sz w:val="24"/>
          <w:szCs w:val="24"/>
          <w:lang w:eastAsia="ko-KR"/>
        </w:rPr>
      </w:pPr>
      <w:r w:rsidRPr="00497BE6">
        <w:rPr>
          <w:sz w:val="24"/>
          <w:szCs w:val="24"/>
          <w:lang w:eastAsia="ko-KR"/>
        </w:rPr>
        <w:t xml:space="preserve">Установить начальный размер годовой арендной платы в сумме 435,34 руб. (четыреста тридцать пять) рублей 34 копейки, в размере 1,5 % от рыночной стоимости земельного участка на основании отчета № 0986-ЗУ/20 «Об определении рыночной стоимости недвижимого имущества - земельных участков в количестве 20 единиц» от 28.09.2020 г. </w:t>
      </w:r>
    </w:p>
    <w:p w:rsidR="00497BE6" w:rsidRPr="00497BE6" w:rsidRDefault="00497BE6" w:rsidP="00497BE6">
      <w:pPr>
        <w:pStyle w:val="a3"/>
        <w:ind w:left="567" w:right="-569"/>
        <w:rPr>
          <w:sz w:val="24"/>
          <w:szCs w:val="24"/>
          <w:lang w:eastAsia="ko-KR"/>
        </w:rPr>
      </w:pPr>
      <w:r w:rsidRPr="00497BE6">
        <w:rPr>
          <w:sz w:val="24"/>
          <w:szCs w:val="24"/>
          <w:lang w:eastAsia="ko-KR"/>
        </w:rPr>
        <w:t>Величина повышения цены за земельный участок (шаг аукциона) 13,06 руб. (тринадцать) рублей 06 копеек, в размере 3 % от начальной цены предмета аукциона.</w:t>
      </w:r>
    </w:p>
    <w:p w:rsidR="00AA4E8A" w:rsidRDefault="00497BE6" w:rsidP="00497BE6">
      <w:pPr>
        <w:pStyle w:val="a3"/>
        <w:ind w:left="567" w:right="-569"/>
        <w:rPr>
          <w:sz w:val="24"/>
          <w:szCs w:val="24"/>
          <w:lang w:eastAsia="ko-KR"/>
        </w:rPr>
      </w:pPr>
      <w:r w:rsidRPr="00497BE6">
        <w:rPr>
          <w:sz w:val="24"/>
          <w:szCs w:val="24"/>
          <w:lang w:eastAsia="ko-KR"/>
        </w:rPr>
        <w:t>Задаток за участие в аукционе 21,77 руб. (двадцать один) рубль 77 копеек в размере 5 % от начальной цены предмета аукциона</w:t>
      </w:r>
      <w:r w:rsidR="00AA4E8A">
        <w:rPr>
          <w:sz w:val="24"/>
          <w:szCs w:val="24"/>
          <w:lang w:eastAsia="ko-KR"/>
        </w:rPr>
        <w:t>.</w:t>
      </w:r>
    </w:p>
    <w:p w:rsidR="00497BE6" w:rsidRPr="00497BE6" w:rsidRDefault="00AA4E8A" w:rsidP="00497BE6">
      <w:pPr>
        <w:pStyle w:val="a3"/>
        <w:ind w:left="567" w:right="-567" w:firstLine="709"/>
        <w:rPr>
          <w:sz w:val="24"/>
          <w:szCs w:val="24"/>
          <w:lang w:eastAsia="ko-KR"/>
        </w:rPr>
      </w:pPr>
      <w:r w:rsidRPr="00AA4E8A">
        <w:rPr>
          <w:sz w:val="24"/>
          <w:szCs w:val="24"/>
          <w:lang w:eastAsia="ko-KR"/>
        </w:rPr>
        <w:t>4.</w:t>
      </w:r>
      <w:r>
        <w:rPr>
          <w:sz w:val="24"/>
          <w:szCs w:val="24"/>
          <w:lang w:eastAsia="ko-KR"/>
        </w:rPr>
        <w:t>8</w:t>
      </w:r>
      <w:r w:rsidRPr="00AA4E8A">
        <w:rPr>
          <w:sz w:val="24"/>
          <w:szCs w:val="24"/>
          <w:lang w:eastAsia="ko-KR"/>
        </w:rPr>
        <w:t xml:space="preserve">. </w:t>
      </w:r>
      <w:r w:rsidRPr="00AA4E8A">
        <w:rPr>
          <w:b/>
          <w:sz w:val="24"/>
          <w:szCs w:val="24"/>
          <w:lang w:eastAsia="ko-KR"/>
        </w:rPr>
        <w:t>Лот № 8</w:t>
      </w:r>
      <w:r w:rsidRPr="00AA4E8A">
        <w:rPr>
          <w:sz w:val="24"/>
          <w:szCs w:val="24"/>
          <w:lang w:eastAsia="ko-KR"/>
        </w:rPr>
        <w:t xml:space="preserve">: Из земель населенных пунктов, с кадастровым номером </w:t>
      </w:r>
      <w:r w:rsidR="00497BE6" w:rsidRPr="00497BE6">
        <w:rPr>
          <w:sz w:val="24"/>
          <w:szCs w:val="24"/>
          <w:lang w:eastAsia="ko-KR"/>
        </w:rPr>
        <w:t>24:06:4504008:273, адрес (описание местоположения): Российская Федерация, Красноярский край, Боготольский район, д. Владимировка, ул. Первомайская, 40, с разрешенным использованием: для ведения личного подсобного хозяйства, площадью 1015 кв. м.</w:t>
      </w:r>
    </w:p>
    <w:p w:rsidR="00497BE6" w:rsidRPr="00497BE6" w:rsidRDefault="00497BE6" w:rsidP="00497BE6">
      <w:pPr>
        <w:pStyle w:val="a3"/>
        <w:ind w:left="567" w:right="-567" w:firstLine="709"/>
        <w:rPr>
          <w:sz w:val="24"/>
          <w:szCs w:val="24"/>
          <w:lang w:eastAsia="ko-KR"/>
        </w:rPr>
      </w:pPr>
      <w:r w:rsidRPr="00497BE6">
        <w:rPr>
          <w:sz w:val="24"/>
          <w:szCs w:val="24"/>
          <w:lang w:eastAsia="ko-KR"/>
        </w:rPr>
        <w:t xml:space="preserve">Установить начальный размер годовой арендной платы в сумме 450,00 руб. (четыреста пятьдесят) рублей 00 копеек, в размере 1,5 % от рыночной стоимости земельного участка на основании отчета № 0986-ЗУ/20 «Об определении рыночной стоимости недвижимого имущества - земельных участков в количестве 20 единиц» от 28.09.2020 г. </w:t>
      </w:r>
    </w:p>
    <w:p w:rsidR="00497BE6" w:rsidRPr="00497BE6" w:rsidRDefault="00497BE6" w:rsidP="00497BE6">
      <w:pPr>
        <w:pStyle w:val="a3"/>
        <w:rPr>
          <w:sz w:val="24"/>
          <w:szCs w:val="24"/>
          <w:lang w:eastAsia="ko-KR"/>
        </w:rPr>
      </w:pPr>
      <w:r w:rsidRPr="00497BE6">
        <w:rPr>
          <w:sz w:val="24"/>
          <w:szCs w:val="24"/>
          <w:lang w:eastAsia="ko-KR"/>
        </w:rPr>
        <w:lastRenderedPageBreak/>
        <w:t>Величина повышения цены за земельный участок (шаг аукциона) 13,50 руб. (тринадцать) рублей 50 копеек, в размере 3 % от начальной цены предмета аукциона.</w:t>
      </w:r>
    </w:p>
    <w:p w:rsidR="00AA4E8A" w:rsidRDefault="00497BE6" w:rsidP="00497BE6">
      <w:pPr>
        <w:pStyle w:val="a3"/>
        <w:rPr>
          <w:sz w:val="24"/>
          <w:szCs w:val="24"/>
          <w:lang w:eastAsia="ko-KR"/>
        </w:rPr>
      </w:pPr>
      <w:r w:rsidRPr="00497BE6">
        <w:rPr>
          <w:sz w:val="24"/>
          <w:szCs w:val="24"/>
          <w:lang w:eastAsia="ko-KR"/>
        </w:rPr>
        <w:t>Задаток за участие в аукционе 22,50 руб. (двадцать два) рублей 50 копеек в размере 5 % от начальной цены предмета аукциона</w:t>
      </w:r>
      <w:r w:rsidR="00AA4E8A" w:rsidRPr="00AA4E8A">
        <w:rPr>
          <w:sz w:val="24"/>
          <w:szCs w:val="24"/>
          <w:lang w:eastAsia="ko-KR"/>
        </w:rPr>
        <w:t>.</w:t>
      </w:r>
    </w:p>
    <w:p w:rsidR="00AA4E8A" w:rsidRDefault="00AA4E8A" w:rsidP="00AA4E8A">
      <w:pPr>
        <w:pStyle w:val="a3"/>
        <w:rPr>
          <w:sz w:val="24"/>
          <w:szCs w:val="24"/>
          <w:lang w:eastAsia="ko-KR"/>
        </w:rPr>
      </w:pPr>
    </w:p>
    <w:p w:rsidR="00E93D39" w:rsidRPr="00DA5A15" w:rsidRDefault="00DA5A15" w:rsidP="00AA4E8A">
      <w:pPr>
        <w:pStyle w:val="a3"/>
        <w:ind w:firstLine="567"/>
        <w:rPr>
          <w:sz w:val="24"/>
          <w:szCs w:val="24"/>
          <w:lang w:eastAsia="ko-KR"/>
        </w:rPr>
      </w:pPr>
      <w:r>
        <w:rPr>
          <w:sz w:val="24"/>
          <w:szCs w:val="24"/>
          <w:lang w:eastAsia="ko-KR"/>
        </w:rPr>
        <w:t>4.</w:t>
      </w:r>
      <w:r w:rsidR="00497BE6">
        <w:rPr>
          <w:sz w:val="24"/>
          <w:szCs w:val="24"/>
          <w:lang w:eastAsia="ko-KR"/>
        </w:rPr>
        <w:t>9</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AA4E8A">
      <w:pPr>
        <w:pStyle w:val="a3"/>
        <w:ind w:firstLine="567"/>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1A4702" w:rsidRDefault="00E93D39" w:rsidP="00AA4E8A">
      <w:pPr>
        <w:pStyle w:val="a3"/>
        <w:ind w:firstLine="567"/>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 xml:space="preserve">по лотам </w:t>
      </w:r>
      <w:r w:rsidR="00335CB7">
        <w:rPr>
          <w:sz w:val="24"/>
          <w:szCs w:val="24"/>
          <w:lang w:eastAsia="ko-KR"/>
        </w:rPr>
        <w:t>№1</w:t>
      </w:r>
      <w:r w:rsidR="004F7192">
        <w:rPr>
          <w:sz w:val="24"/>
          <w:szCs w:val="24"/>
          <w:lang w:eastAsia="ko-KR"/>
        </w:rPr>
        <w:t>, №2, №3, №4</w:t>
      </w:r>
      <w:r w:rsidR="001A4702">
        <w:rPr>
          <w:sz w:val="24"/>
          <w:szCs w:val="24"/>
          <w:lang w:eastAsia="ko-KR"/>
        </w:rPr>
        <w:t>; №5; №6; №7</w:t>
      </w:r>
      <w:r w:rsidR="004B7074">
        <w:rPr>
          <w:sz w:val="24"/>
          <w:szCs w:val="24"/>
          <w:lang w:eastAsia="ko-KR"/>
        </w:rPr>
        <w:t>; №8</w:t>
      </w:r>
      <w:proofErr w:type="gramStart"/>
      <w:r w:rsidR="004B7074">
        <w:rPr>
          <w:sz w:val="24"/>
          <w:szCs w:val="24"/>
          <w:lang w:eastAsia="ko-KR"/>
        </w:rPr>
        <w:t xml:space="preserve">; </w:t>
      </w:r>
      <w:r w:rsidR="004F7192">
        <w:rPr>
          <w:sz w:val="24"/>
          <w:szCs w:val="24"/>
          <w:lang w:eastAsia="ko-KR"/>
        </w:rPr>
        <w:t xml:space="preserve"> </w:t>
      </w:r>
      <w:r w:rsidR="00500A8D">
        <w:rPr>
          <w:sz w:val="24"/>
          <w:szCs w:val="24"/>
          <w:lang w:eastAsia="ko-KR"/>
        </w:rPr>
        <w:t>-</w:t>
      </w:r>
      <w:proofErr w:type="gramEnd"/>
      <w:r w:rsidR="00500A8D" w:rsidRPr="00500A8D">
        <w:rPr>
          <w:sz w:val="24"/>
          <w:szCs w:val="24"/>
          <w:lang w:eastAsia="ko-KR"/>
        </w:rPr>
        <w:t>20 (двадцать) лет</w:t>
      </w:r>
      <w:r w:rsidR="001A4702">
        <w:rPr>
          <w:sz w:val="24"/>
          <w:szCs w:val="24"/>
          <w:lang w:eastAsia="ko-KR"/>
        </w:rPr>
        <w:t>.</w:t>
      </w:r>
    </w:p>
    <w:p w:rsidR="00E93D39" w:rsidRPr="00DA5A15" w:rsidRDefault="00E93D39" w:rsidP="00AA4E8A">
      <w:pPr>
        <w:pStyle w:val="a3"/>
        <w:ind w:firstLine="567"/>
        <w:rPr>
          <w:sz w:val="24"/>
          <w:szCs w:val="24"/>
          <w:lang w:eastAsia="ko-KR"/>
        </w:rPr>
      </w:pPr>
      <w:r w:rsidRPr="00DA5A15">
        <w:rPr>
          <w:sz w:val="24"/>
          <w:szCs w:val="24"/>
          <w:lang w:eastAsia="ko-KR"/>
        </w:rPr>
        <w:t>Ограничения (обременения) прав на земельном участке: отсутствуют.</w:t>
      </w:r>
    </w:p>
    <w:p w:rsidR="00FA4429" w:rsidRPr="001A4702" w:rsidRDefault="00E93D39" w:rsidP="00AA4E8A">
      <w:pPr>
        <w:pStyle w:val="a3"/>
        <w:ind w:firstLine="567"/>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3A4107" w:rsidRDefault="003A4107" w:rsidP="00AA4E8A">
      <w:pPr>
        <w:pStyle w:val="a3"/>
        <w:ind w:firstLine="708"/>
        <w:rPr>
          <w:bCs/>
          <w:sz w:val="24"/>
          <w:szCs w:val="24"/>
          <w:lang w:eastAsia="ru-RU"/>
        </w:rPr>
      </w:pPr>
    </w:p>
    <w:p w:rsidR="006F4D38" w:rsidRPr="00A622ED" w:rsidRDefault="006F4D38" w:rsidP="00AA4E8A">
      <w:pPr>
        <w:pStyle w:val="a3"/>
        <w:ind w:firstLine="708"/>
        <w:rPr>
          <w:sz w:val="24"/>
          <w:szCs w:val="24"/>
          <w:highlight w:val="yellow"/>
          <w:lang w:eastAsia="ru-RU"/>
        </w:rPr>
      </w:pPr>
      <w:r w:rsidRPr="00A622ED">
        <w:rPr>
          <w:bCs/>
          <w:sz w:val="24"/>
          <w:szCs w:val="24"/>
          <w:highlight w:val="yellow"/>
          <w:lang w:eastAsia="ru-RU"/>
        </w:rPr>
        <w:t>5</w:t>
      </w:r>
      <w:r w:rsidRPr="00A622ED">
        <w:rPr>
          <w:sz w:val="24"/>
          <w:szCs w:val="24"/>
          <w:highlight w:val="yellow"/>
          <w:lang w:eastAsia="ru-RU"/>
        </w:rPr>
        <w:t>.</w:t>
      </w:r>
      <w:r w:rsidRPr="00A622ED">
        <w:rPr>
          <w:bCs/>
          <w:sz w:val="24"/>
          <w:szCs w:val="24"/>
          <w:highlight w:val="yellow"/>
          <w:lang w:eastAsia="ru-RU"/>
        </w:rPr>
        <w:t xml:space="preserve"> Дата начала приема заявок </w:t>
      </w:r>
      <w:r w:rsidRPr="00A622ED">
        <w:rPr>
          <w:sz w:val="24"/>
          <w:szCs w:val="24"/>
          <w:highlight w:val="yellow"/>
          <w:lang w:eastAsia="ru-RU"/>
        </w:rPr>
        <w:t>–</w:t>
      </w:r>
      <w:r w:rsidR="00A622ED" w:rsidRPr="00A622ED">
        <w:rPr>
          <w:sz w:val="24"/>
          <w:szCs w:val="24"/>
          <w:highlight w:val="yellow"/>
          <w:lang w:eastAsia="ru-RU"/>
        </w:rPr>
        <w:t>11</w:t>
      </w:r>
      <w:r w:rsidR="00844F21" w:rsidRPr="00A622ED">
        <w:rPr>
          <w:sz w:val="24"/>
          <w:szCs w:val="24"/>
          <w:highlight w:val="yellow"/>
          <w:lang w:eastAsia="ru-RU"/>
        </w:rPr>
        <w:t>.</w:t>
      </w:r>
      <w:r w:rsidR="00497BE6" w:rsidRPr="00A622ED">
        <w:rPr>
          <w:sz w:val="24"/>
          <w:szCs w:val="24"/>
          <w:highlight w:val="yellow"/>
          <w:lang w:eastAsia="ru-RU"/>
        </w:rPr>
        <w:t>02</w:t>
      </w:r>
      <w:r w:rsidR="00381FD7" w:rsidRPr="00A622ED">
        <w:rPr>
          <w:sz w:val="24"/>
          <w:szCs w:val="24"/>
          <w:highlight w:val="yellow"/>
          <w:lang w:eastAsia="ru-RU"/>
        </w:rPr>
        <w:t>.20</w:t>
      </w:r>
      <w:r w:rsidR="00497BE6" w:rsidRPr="00A622ED">
        <w:rPr>
          <w:sz w:val="24"/>
          <w:szCs w:val="24"/>
          <w:highlight w:val="yellow"/>
          <w:lang w:eastAsia="ru-RU"/>
        </w:rPr>
        <w:t>21</w:t>
      </w:r>
    </w:p>
    <w:p w:rsidR="003A4107" w:rsidRPr="00A622ED" w:rsidRDefault="003A4107" w:rsidP="00AA4E8A">
      <w:pPr>
        <w:pStyle w:val="a3"/>
        <w:ind w:firstLine="708"/>
        <w:rPr>
          <w:sz w:val="24"/>
          <w:szCs w:val="24"/>
          <w:highlight w:val="yellow"/>
          <w:lang w:eastAsia="ru-RU"/>
        </w:rPr>
      </w:pPr>
    </w:p>
    <w:p w:rsidR="006F4D38" w:rsidRPr="00DA5A15" w:rsidRDefault="006F4D38" w:rsidP="00AA4E8A">
      <w:pPr>
        <w:pStyle w:val="a3"/>
        <w:ind w:firstLine="708"/>
        <w:rPr>
          <w:sz w:val="24"/>
          <w:szCs w:val="24"/>
          <w:lang w:eastAsia="ru-RU"/>
        </w:rPr>
      </w:pPr>
      <w:r w:rsidRPr="00A622ED">
        <w:rPr>
          <w:sz w:val="24"/>
          <w:szCs w:val="24"/>
          <w:highlight w:val="yellow"/>
          <w:lang w:eastAsia="ru-RU"/>
        </w:rPr>
        <w:t>6.</w:t>
      </w:r>
      <w:r w:rsidRPr="00A622ED">
        <w:rPr>
          <w:bCs/>
          <w:sz w:val="24"/>
          <w:szCs w:val="24"/>
          <w:highlight w:val="yellow"/>
          <w:lang w:eastAsia="ru-RU"/>
        </w:rPr>
        <w:t xml:space="preserve"> Дата окончания приема заявок </w:t>
      </w:r>
      <w:r w:rsidRPr="00A622ED">
        <w:rPr>
          <w:sz w:val="24"/>
          <w:szCs w:val="24"/>
          <w:highlight w:val="yellow"/>
          <w:lang w:eastAsia="ru-RU"/>
        </w:rPr>
        <w:t>–</w:t>
      </w:r>
      <w:r w:rsidR="00A622ED" w:rsidRPr="00A622ED">
        <w:rPr>
          <w:sz w:val="24"/>
          <w:szCs w:val="24"/>
          <w:highlight w:val="yellow"/>
          <w:lang w:eastAsia="ru-RU"/>
        </w:rPr>
        <w:t>07</w:t>
      </w:r>
      <w:r w:rsidR="00844F21" w:rsidRPr="00A622ED">
        <w:rPr>
          <w:sz w:val="24"/>
          <w:szCs w:val="24"/>
          <w:highlight w:val="yellow"/>
          <w:lang w:eastAsia="ru-RU"/>
        </w:rPr>
        <w:t>.</w:t>
      </w:r>
      <w:r w:rsidR="00A622ED" w:rsidRPr="00A622ED">
        <w:rPr>
          <w:sz w:val="24"/>
          <w:szCs w:val="24"/>
          <w:highlight w:val="yellow"/>
          <w:lang w:eastAsia="ru-RU"/>
        </w:rPr>
        <w:t>03</w:t>
      </w:r>
      <w:r w:rsidRPr="00A622ED">
        <w:rPr>
          <w:sz w:val="24"/>
          <w:szCs w:val="24"/>
          <w:highlight w:val="yellow"/>
          <w:lang w:eastAsia="ru-RU"/>
        </w:rPr>
        <w:t>.20</w:t>
      </w:r>
      <w:r w:rsidR="00FE4EFD" w:rsidRPr="00A622ED">
        <w:rPr>
          <w:sz w:val="24"/>
          <w:szCs w:val="24"/>
          <w:highlight w:val="yellow"/>
          <w:lang w:eastAsia="ru-RU"/>
        </w:rPr>
        <w:t>2</w:t>
      </w:r>
      <w:r w:rsidR="00497BE6" w:rsidRPr="00A622ED">
        <w:rPr>
          <w:sz w:val="24"/>
          <w:szCs w:val="24"/>
          <w:highlight w:val="yellow"/>
          <w:lang w:eastAsia="ru-RU"/>
        </w:rPr>
        <w:t>1</w:t>
      </w:r>
      <w:r w:rsidRPr="00A622ED">
        <w:rPr>
          <w:sz w:val="24"/>
          <w:szCs w:val="24"/>
          <w:highlight w:val="yellow"/>
          <w:lang w:eastAsia="ru-RU"/>
        </w:rPr>
        <w:t>.</w:t>
      </w:r>
    </w:p>
    <w:p w:rsidR="003A4107" w:rsidRDefault="003A4107" w:rsidP="00AA4E8A">
      <w:pPr>
        <w:pStyle w:val="a3"/>
        <w:ind w:firstLine="708"/>
        <w:rPr>
          <w:sz w:val="24"/>
          <w:szCs w:val="24"/>
          <w:lang w:eastAsia="ru-RU"/>
        </w:rPr>
      </w:pPr>
    </w:p>
    <w:p w:rsidR="001A4702" w:rsidRPr="00DA5A15" w:rsidRDefault="006F4D38" w:rsidP="00AA4E8A">
      <w:pPr>
        <w:pStyle w:val="a3"/>
        <w:ind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AA4E8A" w:rsidRDefault="006F4D38" w:rsidP="00AA4E8A">
      <w:pPr>
        <w:pStyle w:val="a3"/>
        <w:ind w:firstLine="708"/>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0002B4" w:rsidRDefault="006F4D38" w:rsidP="00497BE6">
      <w:pPr>
        <w:pStyle w:val="a3"/>
        <w:ind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A622ED" w:rsidRPr="00A622ED">
        <w:rPr>
          <w:sz w:val="24"/>
          <w:szCs w:val="24"/>
          <w:highlight w:val="yellow"/>
          <w:lang w:eastAsia="ru-RU"/>
        </w:rPr>
        <w:t>09</w:t>
      </w:r>
      <w:r w:rsidR="00143E7E" w:rsidRPr="00A622ED">
        <w:rPr>
          <w:sz w:val="24"/>
          <w:szCs w:val="24"/>
          <w:highlight w:val="yellow"/>
          <w:lang w:eastAsia="ru-RU"/>
        </w:rPr>
        <w:t>.</w:t>
      </w:r>
      <w:r w:rsidR="00A622ED" w:rsidRPr="00A622ED">
        <w:rPr>
          <w:sz w:val="24"/>
          <w:szCs w:val="24"/>
          <w:highlight w:val="yellow"/>
          <w:lang w:eastAsia="ru-RU"/>
        </w:rPr>
        <w:t>03</w:t>
      </w:r>
      <w:r w:rsidRPr="00A622ED">
        <w:rPr>
          <w:sz w:val="24"/>
          <w:szCs w:val="24"/>
          <w:highlight w:val="yellow"/>
          <w:lang w:eastAsia="ru-RU"/>
        </w:rPr>
        <w:t>.20</w:t>
      </w:r>
      <w:r w:rsidR="00FE4EFD" w:rsidRPr="00A622ED">
        <w:rPr>
          <w:sz w:val="24"/>
          <w:szCs w:val="24"/>
          <w:highlight w:val="yellow"/>
          <w:lang w:eastAsia="ru-RU"/>
        </w:rPr>
        <w:t>2</w:t>
      </w:r>
      <w:r w:rsidR="00497BE6" w:rsidRPr="00A622ED">
        <w:rPr>
          <w:sz w:val="24"/>
          <w:szCs w:val="24"/>
          <w:highlight w:val="yellow"/>
          <w:lang w:eastAsia="ru-RU"/>
        </w:rPr>
        <w:t>1</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497BE6">
      <w:pPr>
        <w:pStyle w:val="a3"/>
        <w:ind w:firstLine="709"/>
        <w:rPr>
          <w:sz w:val="24"/>
          <w:szCs w:val="24"/>
          <w:lang w:eastAsia="ru-RU"/>
        </w:rPr>
      </w:pPr>
    </w:p>
    <w:p w:rsidR="006F4D38" w:rsidRPr="000002B4" w:rsidRDefault="006F4D38" w:rsidP="00497BE6">
      <w:pPr>
        <w:pStyle w:val="a3"/>
        <w:ind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A622ED" w:rsidRPr="00A622ED">
        <w:rPr>
          <w:sz w:val="24"/>
          <w:szCs w:val="24"/>
          <w:highlight w:val="yellow"/>
          <w:lang w:eastAsia="ru-RU"/>
        </w:rPr>
        <w:t>15</w:t>
      </w:r>
      <w:r w:rsidR="00143E7E" w:rsidRPr="00A622ED">
        <w:rPr>
          <w:sz w:val="24"/>
          <w:szCs w:val="24"/>
          <w:highlight w:val="yellow"/>
          <w:lang w:eastAsia="ru-RU"/>
        </w:rPr>
        <w:t>.</w:t>
      </w:r>
      <w:r w:rsidR="00497BE6" w:rsidRPr="00A622ED">
        <w:rPr>
          <w:sz w:val="24"/>
          <w:szCs w:val="24"/>
          <w:highlight w:val="yellow"/>
          <w:lang w:eastAsia="ru-RU"/>
        </w:rPr>
        <w:t>03</w:t>
      </w:r>
      <w:r w:rsidRPr="00A622ED">
        <w:rPr>
          <w:sz w:val="24"/>
          <w:szCs w:val="24"/>
          <w:highlight w:val="yellow"/>
          <w:lang w:eastAsia="ru-RU"/>
        </w:rPr>
        <w:t>.20</w:t>
      </w:r>
      <w:r w:rsidR="00FE4EFD" w:rsidRPr="00A622ED">
        <w:rPr>
          <w:sz w:val="24"/>
          <w:szCs w:val="24"/>
          <w:highlight w:val="yellow"/>
          <w:lang w:eastAsia="ru-RU"/>
        </w:rPr>
        <w:t>2</w:t>
      </w:r>
      <w:r w:rsidR="00497BE6" w:rsidRPr="00A622ED">
        <w:rPr>
          <w:sz w:val="24"/>
          <w:szCs w:val="24"/>
          <w:highlight w:val="yellow"/>
          <w:lang w:eastAsia="ru-RU"/>
        </w:rPr>
        <w:t>1</w:t>
      </w:r>
      <w:r w:rsidRPr="000002B4">
        <w:rPr>
          <w:sz w:val="24"/>
          <w:szCs w:val="24"/>
          <w:lang w:eastAsia="ru-RU"/>
        </w:rPr>
        <w:t xml:space="preserve"> в </w:t>
      </w:r>
      <w:r w:rsidR="00497BE6">
        <w:rPr>
          <w:sz w:val="24"/>
          <w:szCs w:val="24"/>
          <w:lang w:eastAsia="ru-RU"/>
        </w:rPr>
        <w:t>16</w:t>
      </w:r>
      <w:r w:rsidRPr="000002B4">
        <w:rPr>
          <w:sz w:val="24"/>
          <w:szCs w:val="24"/>
          <w:lang w:eastAsia="ru-RU"/>
        </w:rPr>
        <w:t xml:space="preserve"> час. 00 мин (время местное).</w:t>
      </w:r>
    </w:p>
    <w:p w:rsidR="006F4D38" w:rsidRPr="000002B4" w:rsidRDefault="006F4D38" w:rsidP="00497BE6">
      <w:pPr>
        <w:pStyle w:val="a3"/>
        <w:ind w:firstLine="709"/>
        <w:rPr>
          <w:sz w:val="24"/>
          <w:szCs w:val="24"/>
          <w:lang w:eastAsia="ru-RU"/>
        </w:rPr>
      </w:pPr>
    </w:p>
    <w:p w:rsidR="006F4D38" w:rsidRPr="00DA5A15" w:rsidRDefault="006F4D38" w:rsidP="00497BE6">
      <w:pPr>
        <w:pStyle w:val="a3"/>
        <w:ind w:firstLine="709"/>
        <w:rPr>
          <w:sz w:val="24"/>
          <w:szCs w:val="24"/>
          <w:lang w:eastAsia="ru-RU"/>
        </w:rPr>
      </w:pPr>
      <w:r w:rsidRPr="000002B4">
        <w:rPr>
          <w:sz w:val="24"/>
          <w:szCs w:val="24"/>
          <w:lang w:eastAsia="ru-RU"/>
        </w:rPr>
        <w:t>10. Место, дата и время подведения итогов аукци</w:t>
      </w:r>
      <w:bookmarkStart w:id="0" w:name="_GoBack"/>
      <w:bookmarkEnd w:id="0"/>
      <w:r w:rsidRPr="000002B4">
        <w:rPr>
          <w:sz w:val="24"/>
          <w:szCs w:val="24"/>
          <w:lang w:eastAsia="ru-RU"/>
        </w:rPr>
        <w:t xml:space="preserve">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A622ED" w:rsidRPr="00A622ED">
        <w:rPr>
          <w:sz w:val="24"/>
          <w:szCs w:val="24"/>
          <w:highlight w:val="yellow"/>
          <w:lang w:eastAsia="ru-RU"/>
        </w:rPr>
        <w:t>16</w:t>
      </w:r>
      <w:r w:rsidR="00FE4EFD" w:rsidRPr="00A622ED">
        <w:rPr>
          <w:sz w:val="24"/>
          <w:szCs w:val="24"/>
          <w:highlight w:val="yellow"/>
          <w:lang w:eastAsia="ru-RU"/>
        </w:rPr>
        <w:t>.</w:t>
      </w:r>
      <w:r w:rsidR="00497BE6" w:rsidRPr="00A622ED">
        <w:rPr>
          <w:sz w:val="24"/>
          <w:szCs w:val="24"/>
          <w:highlight w:val="yellow"/>
          <w:lang w:eastAsia="ru-RU"/>
        </w:rPr>
        <w:t>03</w:t>
      </w:r>
      <w:r w:rsidR="00FE4EFD" w:rsidRPr="00A622ED">
        <w:rPr>
          <w:sz w:val="24"/>
          <w:szCs w:val="24"/>
          <w:highlight w:val="yellow"/>
          <w:lang w:eastAsia="ru-RU"/>
        </w:rPr>
        <w:t>.202</w:t>
      </w:r>
      <w:r w:rsidR="00497BE6" w:rsidRPr="00A622ED">
        <w:rPr>
          <w:sz w:val="24"/>
          <w:szCs w:val="24"/>
          <w:highlight w:val="yellow"/>
          <w:lang w:eastAsia="ru-RU"/>
        </w:rPr>
        <w:t>1</w:t>
      </w:r>
      <w:r w:rsidRPr="000002B4">
        <w:rPr>
          <w:sz w:val="24"/>
          <w:szCs w:val="24"/>
          <w:lang w:eastAsia="ru-RU"/>
        </w:rPr>
        <w:t xml:space="preserve"> в </w:t>
      </w:r>
      <w:r w:rsidR="00497BE6">
        <w:rPr>
          <w:sz w:val="24"/>
          <w:szCs w:val="24"/>
          <w:lang w:eastAsia="ru-RU"/>
        </w:rPr>
        <w:t>16</w:t>
      </w:r>
      <w:r w:rsidRPr="000002B4">
        <w:rPr>
          <w:sz w:val="24"/>
          <w:szCs w:val="24"/>
          <w:lang w:eastAsia="ru-RU"/>
        </w:rPr>
        <w:t xml:space="preserve"> час. </w:t>
      </w:r>
      <w:r w:rsidR="00497BE6">
        <w:rPr>
          <w:sz w:val="24"/>
          <w:szCs w:val="24"/>
          <w:lang w:eastAsia="ru-RU"/>
        </w:rPr>
        <w:t>30</w:t>
      </w:r>
      <w:r w:rsidRPr="000002B4">
        <w:rPr>
          <w:sz w:val="24"/>
          <w:szCs w:val="24"/>
          <w:lang w:eastAsia="ru-RU"/>
        </w:rPr>
        <w:t xml:space="preserve"> мин (время местное).</w:t>
      </w:r>
    </w:p>
    <w:p w:rsidR="006F4D38" w:rsidRPr="00DA5A15" w:rsidRDefault="006F4D38" w:rsidP="00497BE6">
      <w:pPr>
        <w:pStyle w:val="a3"/>
        <w:ind w:firstLine="709"/>
        <w:rPr>
          <w:sz w:val="24"/>
          <w:szCs w:val="24"/>
          <w:shd w:val="clear" w:color="auto" w:fill="FFFFFF"/>
          <w:lang w:eastAsia="ru-RU"/>
        </w:rPr>
      </w:pPr>
    </w:p>
    <w:p w:rsidR="006F4D38" w:rsidRPr="00DA5A15" w:rsidRDefault="006F4D38" w:rsidP="00497BE6">
      <w:pPr>
        <w:pStyle w:val="a3"/>
        <w:ind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942198" w:rsidRDefault="00942198" w:rsidP="00497BE6">
      <w:pPr>
        <w:tabs>
          <w:tab w:val="num" w:pos="0"/>
          <w:tab w:val="left" w:pos="993"/>
          <w:tab w:val="left" w:pos="1134"/>
        </w:tabs>
        <w:ind w:firstLine="709"/>
        <w:jc w:val="both"/>
        <w:rPr>
          <w:rFonts w:eastAsiaTheme="minorHAnsi"/>
          <w:sz w:val="24"/>
          <w:szCs w:val="24"/>
          <w:shd w:val="clear" w:color="auto" w:fill="FFFFFF"/>
        </w:rPr>
      </w:pPr>
      <w:bookmarkStart w:id="1" w:name="Par0"/>
      <w:bookmarkEnd w:id="1"/>
    </w:p>
    <w:p w:rsidR="00B03B94" w:rsidRPr="00DA5A15" w:rsidRDefault="00B03B94" w:rsidP="00497BE6">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497BE6">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497BE6" w:rsidRDefault="00B03B94" w:rsidP="00497BE6">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w:t>
      </w:r>
    </w:p>
    <w:p w:rsidR="00B03B94" w:rsidRPr="00DA5A15" w:rsidRDefault="00B03B94" w:rsidP="00497BE6">
      <w:pPr>
        <w:tabs>
          <w:tab w:val="left" w:pos="1134"/>
        </w:tabs>
        <w:ind w:left="567" w:right="-567"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проведении</w:t>
      </w:r>
      <w:proofErr w:type="gramEnd"/>
      <w:r w:rsidRPr="00DA5A15">
        <w:rPr>
          <w:rFonts w:eastAsiaTheme="minorHAnsi"/>
          <w:sz w:val="24"/>
          <w:szCs w:val="24"/>
          <w:shd w:val="clear" w:color="auto" w:fill="FFFFFF"/>
        </w:rPr>
        <w:t xml:space="preserve">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497BE6">
      <w:pPr>
        <w:tabs>
          <w:tab w:val="left" w:pos="1134"/>
        </w:tabs>
        <w:ind w:left="567"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497BE6">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497BE6">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497BE6">
      <w:pPr>
        <w:tabs>
          <w:tab w:val="left" w:pos="993"/>
          <w:tab w:val="left" w:pos="1134"/>
        </w:tabs>
        <w:ind w:left="567" w:right="-567"/>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497BE6">
      <w:pPr>
        <w:tabs>
          <w:tab w:val="left" w:pos="993"/>
          <w:tab w:val="left" w:pos="1134"/>
        </w:tabs>
        <w:ind w:left="567" w:right="-567" w:firstLine="850"/>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497BE6">
      <w:pPr>
        <w:tabs>
          <w:tab w:val="left" w:pos="993"/>
          <w:tab w:val="left" w:pos="1134"/>
        </w:tabs>
        <w:ind w:left="567" w:firstLine="850"/>
        <w:jc w:val="both"/>
        <w:rPr>
          <w:rFonts w:eastAsiaTheme="minorHAnsi"/>
          <w:sz w:val="24"/>
          <w:szCs w:val="24"/>
          <w:shd w:val="clear" w:color="auto" w:fill="FFFFFF"/>
        </w:rPr>
      </w:pPr>
    </w:p>
    <w:p w:rsidR="00B03B94" w:rsidRPr="00DA5A15" w:rsidRDefault="00B03B94" w:rsidP="00497BE6">
      <w:pPr>
        <w:tabs>
          <w:tab w:val="left" w:pos="993"/>
          <w:tab w:val="left" w:pos="1134"/>
        </w:tabs>
        <w:ind w:left="567" w:firstLine="142"/>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97BE6" w:rsidRDefault="00B03B94" w:rsidP="00497BE6">
      <w:pPr>
        <w:tabs>
          <w:tab w:val="left" w:pos="993"/>
          <w:tab w:val="left" w:pos="1134"/>
        </w:tabs>
        <w:ind w:left="567" w:firstLine="709"/>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w:t>
      </w:r>
    </w:p>
    <w:p w:rsidR="00B03B94" w:rsidRPr="00497BE6" w:rsidRDefault="00B03B94" w:rsidP="00497BE6">
      <w:pPr>
        <w:tabs>
          <w:tab w:val="left" w:pos="993"/>
          <w:tab w:val="left" w:pos="1134"/>
        </w:tabs>
        <w:ind w:firstLine="709"/>
        <w:jc w:val="both"/>
        <w:rPr>
          <w:rFonts w:eastAsiaTheme="minorHAnsi"/>
          <w:bCs/>
          <w:sz w:val="24"/>
          <w:szCs w:val="24"/>
          <w:shd w:val="clear" w:color="auto" w:fill="FFFFFF"/>
        </w:rPr>
      </w:pPr>
      <w:r w:rsidRPr="00DA5A15">
        <w:rPr>
          <w:rFonts w:eastAsiaTheme="minorHAnsi"/>
          <w:bCs/>
          <w:sz w:val="24"/>
          <w:szCs w:val="24"/>
          <w:shd w:val="clear" w:color="auto" w:fill="FFFFFF"/>
        </w:rPr>
        <w:lastRenderedPageBreak/>
        <w:t xml:space="preserve"> </w:t>
      </w:r>
      <w:proofErr w:type="gramStart"/>
      <w:r w:rsidRPr="00DA5A15">
        <w:rPr>
          <w:rFonts w:eastAsiaTheme="minorHAnsi"/>
          <w:bCs/>
          <w:sz w:val="24"/>
          <w:szCs w:val="24"/>
          <w:shd w:val="clear" w:color="auto" w:fill="FFFFFF"/>
        </w:rPr>
        <w:t>претендентов</w:t>
      </w:r>
      <w:proofErr w:type="gramEnd"/>
      <w:r w:rsidRPr="00DA5A15">
        <w:rPr>
          <w:rFonts w:eastAsiaTheme="minorHAnsi"/>
          <w:bCs/>
          <w:sz w:val="24"/>
          <w:szCs w:val="24"/>
          <w:shd w:val="clear" w:color="auto" w:fill="FFFFFF"/>
        </w:rPr>
        <w:t>.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3A4107">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3A4107">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3A4107">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3A4107">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3A4107">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3A4107">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0097230E">
        <w:rPr>
          <w:rFonts w:eastAsiaTheme="minorHAnsi"/>
          <w:sz w:val="24"/>
          <w:szCs w:val="24"/>
          <w:shd w:val="clear" w:color="auto" w:fill="FFFFFF"/>
        </w:rPr>
        <w:t xml:space="preserve"> </w:t>
      </w: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0E1233" w:rsidRDefault="000E1233" w:rsidP="003A4107">
      <w:pPr>
        <w:tabs>
          <w:tab w:val="left" w:pos="993"/>
          <w:tab w:val="left" w:pos="1134"/>
        </w:tabs>
        <w:ind w:firstLine="850"/>
        <w:jc w:val="both"/>
        <w:rPr>
          <w:rFonts w:eastAsiaTheme="minorHAnsi"/>
          <w:sz w:val="24"/>
          <w:szCs w:val="24"/>
          <w:shd w:val="clear" w:color="auto" w:fill="FFFFFF"/>
        </w:rPr>
      </w:pPr>
    </w:p>
    <w:p w:rsidR="00B03B94" w:rsidRPr="00DA5A15" w:rsidRDefault="00B03B94" w:rsidP="003A4107">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3A4107">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497BE6">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497BE6">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Default="00B03B94" w:rsidP="00497BE6">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47234F" w:rsidRPr="00DA5A15" w:rsidRDefault="0047234F" w:rsidP="00497BE6">
      <w:pPr>
        <w:tabs>
          <w:tab w:val="left" w:pos="993"/>
          <w:tab w:val="left" w:pos="1134"/>
        </w:tabs>
        <w:ind w:firstLine="708"/>
        <w:jc w:val="both"/>
        <w:rPr>
          <w:rFonts w:eastAsiaTheme="minorHAnsi"/>
          <w:sz w:val="24"/>
          <w:szCs w:val="24"/>
          <w:shd w:val="clear" w:color="auto" w:fill="FFFFFF"/>
        </w:rPr>
      </w:pPr>
    </w:p>
    <w:p w:rsidR="00B03B94" w:rsidRPr="00DA5A15" w:rsidRDefault="00B03B94" w:rsidP="00497BE6">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497BE6">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Default="00B03B94" w:rsidP="00497BE6">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D26B5" w:rsidRPr="00DA5A15" w:rsidRDefault="000D26B5" w:rsidP="003A4107">
      <w:pPr>
        <w:tabs>
          <w:tab w:val="left" w:pos="993"/>
          <w:tab w:val="left" w:pos="1134"/>
        </w:tabs>
        <w:ind w:left="567" w:right="-567" w:firstLine="708"/>
        <w:jc w:val="both"/>
        <w:rPr>
          <w:rFonts w:eastAsiaTheme="minorHAnsi"/>
          <w:sz w:val="24"/>
          <w:szCs w:val="24"/>
          <w:shd w:val="clear" w:color="auto" w:fill="FFFFFF"/>
        </w:rPr>
      </w:pPr>
    </w:p>
    <w:p w:rsidR="00EF3D5C" w:rsidRDefault="00B03B94" w:rsidP="003A4107">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е</w:t>
      </w:r>
      <w:proofErr w:type="gramEnd"/>
      <w:r w:rsidRPr="00DA5A15">
        <w:rPr>
          <w:rFonts w:eastAsiaTheme="minorHAnsi"/>
          <w:sz w:val="24"/>
          <w:szCs w:val="24"/>
          <w:shd w:val="clear" w:color="auto" w:fill="FFFFFF"/>
        </w:rPr>
        <w:t xml:space="preserve">) по завершении аукциона аукционист объявляет о продаже права на заключение </w:t>
      </w:r>
    </w:p>
    <w:p w:rsidR="00B03B94" w:rsidRPr="00DA5A15" w:rsidRDefault="00EF3D5C" w:rsidP="003A4107">
      <w:pPr>
        <w:tabs>
          <w:tab w:val="left" w:pos="993"/>
          <w:tab w:val="left" w:pos="1134"/>
        </w:tabs>
        <w:ind w:left="567" w:right="-567"/>
        <w:jc w:val="both"/>
        <w:rPr>
          <w:rFonts w:eastAsiaTheme="minorHAnsi"/>
          <w:sz w:val="24"/>
          <w:szCs w:val="24"/>
          <w:shd w:val="clear" w:color="auto" w:fill="FFFFFF"/>
        </w:rPr>
      </w:pPr>
      <w:proofErr w:type="gramStart"/>
      <w:r>
        <w:rPr>
          <w:rFonts w:eastAsiaTheme="minorHAnsi"/>
          <w:sz w:val="24"/>
          <w:szCs w:val="24"/>
          <w:shd w:val="clear" w:color="auto" w:fill="FFFFFF"/>
        </w:rPr>
        <w:t>договора</w:t>
      </w:r>
      <w:proofErr w:type="gramEnd"/>
      <w:r>
        <w:rPr>
          <w:rFonts w:eastAsiaTheme="minorHAnsi"/>
          <w:sz w:val="24"/>
          <w:szCs w:val="24"/>
          <w:shd w:val="clear" w:color="auto" w:fill="FFFFFF"/>
        </w:rPr>
        <w:t xml:space="preserve"> </w:t>
      </w:r>
      <w:r w:rsidR="00B03B94"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47234F" w:rsidRDefault="00B03B94" w:rsidP="003A4107">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97230E" w:rsidRPr="0097230E" w:rsidRDefault="0097230E" w:rsidP="0097230E">
      <w:pPr>
        <w:tabs>
          <w:tab w:val="left" w:pos="993"/>
          <w:tab w:val="left" w:pos="1134"/>
        </w:tabs>
        <w:ind w:left="567" w:right="-569" w:firstLine="708"/>
        <w:jc w:val="both"/>
        <w:rPr>
          <w:rFonts w:eastAsiaTheme="minorHAnsi"/>
          <w:sz w:val="24"/>
          <w:szCs w:val="24"/>
          <w:shd w:val="clear" w:color="auto" w:fill="FFFFFF"/>
        </w:rPr>
      </w:pPr>
    </w:p>
    <w:p w:rsidR="00A74DD1" w:rsidRDefault="00A74DD1" w:rsidP="00A35325">
      <w:pPr>
        <w:pStyle w:val="a3"/>
        <w:jc w:val="right"/>
        <w:rPr>
          <w:rFonts w:eastAsia="Times New Roman"/>
          <w:sz w:val="24"/>
          <w:szCs w:val="24"/>
          <w:lang w:eastAsia="ru-RU"/>
        </w:rPr>
      </w:pPr>
    </w:p>
    <w:p w:rsidR="00B23674" w:rsidRDefault="00B23674" w:rsidP="00497BE6">
      <w:pPr>
        <w:pStyle w:val="a3"/>
        <w:ind w:right="-567"/>
        <w:rPr>
          <w:rFonts w:eastAsia="Times New Roman"/>
          <w:sz w:val="24"/>
          <w:szCs w:val="24"/>
          <w:lang w:eastAsia="ru-RU"/>
        </w:rPr>
      </w:pPr>
    </w:p>
    <w:p w:rsidR="00A35325" w:rsidRPr="00DA5A15" w:rsidRDefault="00A35325" w:rsidP="00497BE6">
      <w:pPr>
        <w:pStyle w:val="a3"/>
        <w:ind w:left="567" w:right="-567"/>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497BE6">
      <w:pPr>
        <w:pStyle w:val="a3"/>
        <w:ind w:left="567" w:right="-567"/>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497BE6">
      <w:pPr>
        <w:pStyle w:val="a3"/>
        <w:ind w:left="567" w:right="-567"/>
        <w:jc w:val="right"/>
        <w:rPr>
          <w:rFonts w:eastAsia="Times New Roman"/>
          <w:sz w:val="24"/>
          <w:szCs w:val="24"/>
          <w:lang w:eastAsia="ru-RU"/>
        </w:rPr>
      </w:pPr>
    </w:p>
    <w:p w:rsidR="00A35325" w:rsidRPr="00DA5A15" w:rsidRDefault="00A35325" w:rsidP="00497BE6">
      <w:pPr>
        <w:pStyle w:val="a3"/>
        <w:ind w:left="567" w:right="-567"/>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3A4107" w:rsidP="00497BE6">
      <w:pPr>
        <w:pStyle w:val="a3"/>
        <w:ind w:left="567" w:right="-567"/>
        <w:jc w:val="center"/>
        <w:rPr>
          <w:rFonts w:eastAsia="Times New Roman"/>
          <w:sz w:val="24"/>
          <w:szCs w:val="24"/>
          <w:lang w:eastAsia="ru-RU"/>
        </w:rPr>
      </w:pPr>
      <w:r>
        <w:rPr>
          <w:rFonts w:eastAsia="Times New Roman"/>
          <w:sz w:val="24"/>
          <w:szCs w:val="24"/>
          <w:lang w:eastAsia="ru-RU"/>
        </w:rPr>
        <w:t xml:space="preserve">                                                                                                          </w:t>
      </w:r>
      <w:r w:rsidR="00A35325" w:rsidRPr="00DA5A15">
        <w:rPr>
          <w:rFonts w:eastAsia="Times New Roman"/>
          <w:sz w:val="24"/>
          <w:szCs w:val="24"/>
          <w:lang w:eastAsia="ru-RU"/>
        </w:rPr>
        <w:t>Красноярского края</w:t>
      </w:r>
    </w:p>
    <w:p w:rsidR="00A35325" w:rsidRPr="00DA5A15" w:rsidRDefault="00A35325" w:rsidP="00497BE6">
      <w:pPr>
        <w:pStyle w:val="a3"/>
        <w:ind w:left="567" w:right="-567"/>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497BE6">
      <w:pPr>
        <w:pStyle w:val="a3"/>
        <w:ind w:left="567" w:right="-567"/>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47234F" w:rsidRDefault="0047234F" w:rsidP="0047234F">
      <w:pPr>
        <w:pStyle w:val="a3"/>
        <w:rPr>
          <w:rFonts w:eastAsia="Times New Roman"/>
          <w:sz w:val="24"/>
          <w:szCs w:val="24"/>
          <w:lang w:eastAsia="ru-RU"/>
        </w:rPr>
      </w:pPr>
    </w:p>
    <w:p w:rsidR="0047234F" w:rsidRDefault="0047234F" w:rsidP="0047234F">
      <w:pPr>
        <w:pStyle w:val="a3"/>
        <w:ind w:left="567"/>
        <w:rPr>
          <w:rFonts w:eastAsia="Times New Roman"/>
          <w:sz w:val="24"/>
          <w:szCs w:val="24"/>
          <w:lang w:eastAsia="ru-RU"/>
        </w:rPr>
      </w:pPr>
    </w:p>
    <w:p w:rsidR="00497BE6" w:rsidRPr="00DA5A15" w:rsidRDefault="00497BE6" w:rsidP="0047234F">
      <w:pPr>
        <w:pStyle w:val="a3"/>
        <w:ind w:left="567"/>
        <w:rPr>
          <w:rFonts w:eastAsia="Times New Roman"/>
          <w:sz w:val="24"/>
          <w:szCs w:val="24"/>
          <w:lang w:eastAsia="ru-RU"/>
        </w:rPr>
      </w:pPr>
    </w:p>
    <w:p w:rsidR="00B3101F" w:rsidRPr="00B3101F" w:rsidRDefault="00B3101F" w:rsidP="003A4107">
      <w:pPr>
        <w:jc w:val="both"/>
        <w:rPr>
          <w:rFonts w:eastAsiaTheme="minorHAnsi"/>
          <w:b/>
          <w:sz w:val="24"/>
          <w:szCs w:val="24"/>
        </w:rPr>
      </w:pPr>
      <w:r w:rsidRPr="00B3101F">
        <w:rPr>
          <w:rFonts w:eastAsiaTheme="minorHAnsi"/>
          <w:sz w:val="24"/>
          <w:szCs w:val="24"/>
          <w:u w:val="single"/>
        </w:rPr>
        <w:lastRenderedPageBreak/>
        <w:t>Проект договора аренды земельного участка</w:t>
      </w:r>
    </w:p>
    <w:p w:rsidR="00B3101F" w:rsidRPr="00497BE6" w:rsidRDefault="00B3101F" w:rsidP="003A4107">
      <w:pPr>
        <w:jc w:val="center"/>
        <w:rPr>
          <w:rFonts w:eastAsiaTheme="minorHAnsi"/>
          <w:b/>
          <w:sz w:val="24"/>
          <w:szCs w:val="24"/>
        </w:rPr>
      </w:pPr>
      <w:r w:rsidRPr="00497BE6">
        <w:rPr>
          <w:rFonts w:eastAsiaTheme="minorHAnsi"/>
          <w:b/>
          <w:sz w:val="24"/>
          <w:szCs w:val="24"/>
        </w:rPr>
        <w:t>ДОГОВОР №__</w:t>
      </w:r>
    </w:p>
    <w:p w:rsidR="00B3101F" w:rsidRPr="00B3101F" w:rsidRDefault="00B3101F" w:rsidP="003A4107">
      <w:pPr>
        <w:jc w:val="center"/>
        <w:rPr>
          <w:rFonts w:eastAsiaTheme="minorHAnsi"/>
          <w:sz w:val="24"/>
          <w:szCs w:val="24"/>
        </w:rPr>
      </w:pPr>
      <w:proofErr w:type="gramStart"/>
      <w:r w:rsidRPr="00497BE6">
        <w:rPr>
          <w:rFonts w:eastAsiaTheme="minorHAnsi"/>
          <w:b/>
          <w:sz w:val="24"/>
          <w:szCs w:val="24"/>
        </w:rPr>
        <w:t>аренды</w:t>
      </w:r>
      <w:proofErr w:type="gramEnd"/>
      <w:r w:rsidRPr="00497BE6">
        <w:rPr>
          <w:rFonts w:eastAsiaTheme="minorHAnsi"/>
          <w:b/>
          <w:sz w:val="24"/>
          <w:szCs w:val="24"/>
        </w:rPr>
        <w:t xml:space="preserve"> земельного участка</w:t>
      </w:r>
    </w:p>
    <w:tbl>
      <w:tblPr>
        <w:tblW w:w="0" w:type="auto"/>
        <w:tblLook w:val="00A0" w:firstRow="1" w:lastRow="0" w:firstColumn="1" w:lastColumn="0" w:noHBand="0" w:noVBand="0"/>
      </w:tblPr>
      <w:tblGrid>
        <w:gridCol w:w="4819"/>
        <w:gridCol w:w="4820"/>
      </w:tblGrid>
      <w:tr w:rsidR="00B3101F" w:rsidRPr="00B3101F" w:rsidTr="00744802">
        <w:tc>
          <w:tcPr>
            <w:tcW w:w="4926" w:type="dxa"/>
          </w:tcPr>
          <w:p w:rsidR="00B3101F" w:rsidRPr="00B3101F" w:rsidRDefault="00B3101F" w:rsidP="003A4107">
            <w:pPr>
              <w:rPr>
                <w:rFonts w:eastAsiaTheme="minorHAnsi"/>
                <w:sz w:val="24"/>
                <w:szCs w:val="24"/>
              </w:rPr>
            </w:pPr>
            <w:r w:rsidRPr="00B3101F">
              <w:rPr>
                <w:rFonts w:eastAsiaTheme="minorHAnsi"/>
                <w:sz w:val="24"/>
                <w:szCs w:val="24"/>
              </w:rPr>
              <w:t>г. Боготол</w:t>
            </w:r>
          </w:p>
        </w:tc>
        <w:tc>
          <w:tcPr>
            <w:tcW w:w="4927" w:type="dxa"/>
          </w:tcPr>
          <w:p w:rsidR="00B3101F" w:rsidRPr="00B3101F" w:rsidRDefault="00B3101F" w:rsidP="00497BE6">
            <w:pPr>
              <w:jc w:val="right"/>
              <w:rPr>
                <w:rFonts w:eastAsiaTheme="minorHAnsi"/>
                <w:sz w:val="24"/>
                <w:szCs w:val="24"/>
              </w:rPr>
            </w:pPr>
            <w:r w:rsidRPr="00B3101F">
              <w:rPr>
                <w:rFonts w:eastAsiaTheme="minorHAnsi"/>
                <w:sz w:val="24"/>
                <w:szCs w:val="24"/>
              </w:rPr>
              <w:t>«___»__ 20</w:t>
            </w:r>
            <w:r w:rsidR="00497BE6">
              <w:rPr>
                <w:rFonts w:eastAsiaTheme="minorHAnsi"/>
                <w:sz w:val="24"/>
                <w:szCs w:val="24"/>
              </w:rPr>
              <w:t>2</w:t>
            </w:r>
            <w:r w:rsidRPr="00B3101F">
              <w:rPr>
                <w:rFonts w:eastAsiaTheme="minorHAnsi"/>
                <w:sz w:val="24"/>
                <w:szCs w:val="24"/>
              </w:rPr>
              <w:t>__г.</w:t>
            </w:r>
          </w:p>
        </w:tc>
      </w:tr>
    </w:tbl>
    <w:p w:rsidR="00B3101F" w:rsidRPr="00B3101F" w:rsidRDefault="00B3101F" w:rsidP="003A4107">
      <w:pPr>
        <w:jc w:val="both"/>
        <w:rPr>
          <w:rFonts w:eastAsiaTheme="minorHAnsi"/>
          <w:sz w:val="24"/>
          <w:szCs w:val="24"/>
        </w:rPr>
      </w:pPr>
    </w:p>
    <w:p w:rsidR="00B3101F" w:rsidRPr="00B3101F" w:rsidRDefault="00B3101F" w:rsidP="003A4107">
      <w:pPr>
        <w:ind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497BE6" w:rsidRDefault="00B3101F" w:rsidP="003A4107">
      <w:pPr>
        <w:ind w:right="-569"/>
        <w:jc w:val="center"/>
        <w:rPr>
          <w:rFonts w:eastAsiaTheme="minorHAnsi"/>
          <w:b/>
          <w:sz w:val="24"/>
          <w:szCs w:val="24"/>
        </w:rPr>
      </w:pPr>
      <w:r w:rsidRPr="00497BE6">
        <w:rPr>
          <w:rFonts w:eastAsiaTheme="minorHAnsi"/>
          <w:b/>
          <w:sz w:val="24"/>
          <w:szCs w:val="24"/>
        </w:rPr>
        <w:t>1. Предмет Договора</w:t>
      </w:r>
    </w:p>
    <w:p w:rsidR="00B3101F" w:rsidRPr="00B3101F" w:rsidRDefault="00B3101F" w:rsidP="003A4107">
      <w:pPr>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3A4107">
      <w:pPr>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497BE6" w:rsidRDefault="00B3101F" w:rsidP="003A4107">
      <w:pPr>
        <w:jc w:val="center"/>
        <w:rPr>
          <w:rFonts w:eastAsiaTheme="minorHAnsi"/>
          <w:b/>
          <w:sz w:val="24"/>
          <w:szCs w:val="24"/>
        </w:rPr>
      </w:pPr>
      <w:r w:rsidRPr="00497BE6">
        <w:rPr>
          <w:rFonts w:eastAsiaTheme="minorHAnsi"/>
          <w:b/>
          <w:sz w:val="24"/>
          <w:szCs w:val="24"/>
        </w:rPr>
        <w:t>2. Срок Договора</w:t>
      </w:r>
    </w:p>
    <w:p w:rsidR="00B3101F" w:rsidRPr="00B3101F" w:rsidRDefault="00B3101F" w:rsidP="003A4107">
      <w:pPr>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3A4107">
      <w:pPr>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497BE6" w:rsidRDefault="00B3101F" w:rsidP="003A4107">
      <w:pPr>
        <w:jc w:val="center"/>
        <w:rPr>
          <w:rFonts w:eastAsiaTheme="minorHAnsi"/>
          <w:b/>
          <w:sz w:val="24"/>
          <w:szCs w:val="24"/>
        </w:rPr>
      </w:pPr>
      <w:r w:rsidRPr="00497BE6">
        <w:rPr>
          <w:rFonts w:eastAsiaTheme="minorHAnsi"/>
          <w:b/>
          <w:sz w:val="24"/>
          <w:szCs w:val="24"/>
        </w:rPr>
        <w:t>3. Размер и условия внесения арендной платы</w:t>
      </w:r>
    </w:p>
    <w:p w:rsidR="003A4107" w:rsidRDefault="00B3101F" w:rsidP="003A4107">
      <w:pPr>
        <w:jc w:val="both"/>
        <w:rPr>
          <w:kern w:val="16"/>
          <w:sz w:val="24"/>
          <w:szCs w:val="24"/>
        </w:rPr>
      </w:pPr>
      <w:r w:rsidRPr="00B3101F">
        <w:rPr>
          <w:kern w:val="16"/>
          <w:sz w:val="24"/>
          <w:szCs w:val="24"/>
        </w:rPr>
        <w:t>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w:t>
      </w:r>
    </w:p>
    <w:p w:rsidR="00B3101F" w:rsidRDefault="00B3101F" w:rsidP="00497BE6">
      <w:pPr>
        <w:jc w:val="both"/>
        <w:rPr>
          <w:kern w:val="16"/>
          <w:sz w:val="24"/>
          <w:szCs w:val="24"/>
        </w:rPr>
      </w:pPr>
      <w:proofErr w:type="gramStart"/>
      <w:r w:rsidRPr="00B3101F">
        <w:rPr>
          <w:kern w:val="16"/>
          <w:sz w:val="24"/>
          <w:szCs w:val="24"/>
        </w:rPr>
        <w:t>по</w:t>
      </w:r>
      <w:proofErr w:type="gramEnd"/>
      <w:r w:rsidRPr="00B3101F">
        <w:rPr>
          <w:kern w:val="16"/>
          <w:sz w:val="24"/>
          <w:szCs w:val="24"/>
        </w:rPr>
        <w:t xml:space="preserve"> продаже права на заключение договора аренды земельного участка, составляет (сумма цифрами и прописью)_ рублей. </w:t>
      </w:r>
    </w:p>
    <w:p w:rsidR="00B3101F" w:rsidRPr="00B3101F" w:rsidRDefault="00B3101F" w:rsidP="00497BE6">
      <w:pPr>
        <w:ind w:firstLine="709"/>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497BE6">
      <w:pPr>
        <w:ind w:firstLine="709"/>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497BE6">
      <w:pPr>
        <w:ind w:firstLine="709"/>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497BE6">
      <w:pPr>
        <w:ind w:firstLine="709"/>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ОКТМО:_</w:t>
      </w:r>
      <w:proofErr w:type="gramEnd"/>
      <w:r w:rsidRPr="00B3101F">
        <w:rPr>
          <w:rFonts w:eastAsiaTheme="minorHAnsi"/>
          <w:sz w:val="24"/>
          <w:szCs w:val="24"/>
        </w:rPr>
        <w:t>__ ______</w:t>
      </w:r>
    </w:p>
    <w:p w:rsidR="00B3101F" w:rsidRPr="00B3101F" w:rsidRDefault="00B3101F" w:rsidP="00497BE6">
      <w:pPr>
        <w:ind w:firstLine="709"/>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497BE6">
      <w:pPr>
        <w:ind w:firstLine="709"/>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497BE6">
      <w:pPr>
        <w:ind w:firstLine="709"/>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497BE6" w:rsidRDefault="00B3101F" w:rsidP="00497BE6">
      <w:pPr>
        <w:ind w:firstLine="709"/>
        <w:jc w:val="center"/>
        <w:rPr>
          <w:rFonts w:eastAsiaTheme="minorHAnsi"/>
          <w:b/>
          <w:sz w:val="24"/>
          <w:szCs w:val="24"/>
        </w:rPr>
      </w:pPr>
      <w:r w:rsidRPr="00497BE6">
        <w:rPr>
          <w:rFonts w:eastAsiaTheme="minorHAnsi"/>
          <w:b/>
          <w:sz w:val="24"/>
          <w:szCs w:val="24"/>
        </w:rPr>
        <w:t>4. Права и обязанности Сторон</w:t>
      </w:r>
    </w:p>
    <w:p w:rsidR="00B3101F" w:rsidRPr="00B3101F" w:rsidRDefault="00B3101F" w:rsidP="00497BE6">
      <w:pPr>
        <w:ind w:firstLine="709"/>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lastRenderedPageBreak/>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97230E" w:rsidRDefault="00B3101F" w:rsidP="003A4107">
      <w:pPr>
        <w:ind w:left="567" w:right="-567" w:firstLine="567"/>
        <w:jc w:val="both"/>
        <w:rPr>
          <w:rFonts w:eastAsiaTheme="minorHAnsi"/>
          <w:sz w:val="24"/>
          <w:szCs w:val="24"/>
        </w:rPr>
      </w:pPr>
      <w:r w:rsidRPr="0097230E">
        <w:rPr>
          <w:rFonts w:eastAsiaTheme="minorHAnsi"/>
          <w:sz w:val="24"/>
          <w:szCs w:val="24"/>
        </w:rPr>
        <w:t>4.4. Арендатор обязан:</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3A4107">
      <w:pPr>
        <w:ind w:left="567" w:right="-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497BE6">
      <w:pPr>
        <w:ind w:left="567" w:right="-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497BE6">
      <w:pPr>
        <w:ind w:left="567" w:right="-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497BE6">
      <w:pPr>
        <w:ind w:left="567" w:right="-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497BE6">
      <w:pPr>
        <w:ind w:left="567" w:right="-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497BE6">
      <w:pPr>
        <w:ind w:left="567" w:right="-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497BE6">
      <w:pPr>
        <w:ind w:left="567" w:right="-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497BE6">
      <w:pPr>
        <w:ind w:left="567" w:right="-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497BE6">
      <w:pPr>
        <w:ind w:left="567" w:right="-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497BE6" w:rsidRDefault="00B3101F" w:rsidP="00497BE6">
      <w:pPr>
        <w:ind w:left="567" w:right="-567"/>
        <w:jc w:val="both"/>
        <w:rPr>
          <w:rFonts w:eastAsiaTheme="minorHAnsi"/>
          <w:sz w:val="24"/>
          <w:szCs w:val="24"/>
          <w:lang w:eastAsia="en-US"/>
        </w:rPr>
      </w:pPr>
      <w:r w:rsidRPr="00B3101F">
        <w:rPr>
          <w:rFonts w:eastAsiaTheme="minorHAnsi"/>
          <w:sz w:val="24"/>
          <w:szCs w:val="24"/>
          <w:lang w:eastAsia="en-US"/>
        </w:rPr>
        <w:t xml:space="preserve">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w:t>
      </w:r>
    </w:p>
    <w:p w:rsidR="00B3101F" w:rsidRPr="00B3101F" w:rsidRDefault="00B3101F" w:rsidP="00497BE6">
      <w:pPr>
        <w:ind w:firstLine="567"/>
        <w:jc w:val="both"/>
        <w:rPr>
          <w:rFonts w:eastAsiaTheme="minorHAnsi"/>
          <w:sz w:val="24"/>
          <w:szCs w:val="24"/>
          <w:lang w:eastAsia="en-US"/>
        </w:rPr>
      </w:pPr>
      <w:proofErr w:type="gramStart"/>
      <w:r w:rsidRPr="00B3101F">
        <w:rPr>
          <w:rFonts w:eastAsiaTheme="minorHAnsi"/>
          <w:sz w:val="24"/>
          <w:szCs w:val="24"/>
          <w:lang w:eastAsia="en-US"/>
        </w:rPr>
        <w:lastRenderedPageBreak/>
        <w:t>работ</w:t>
      </w:r>
      <w:proofErr w:type="gramEnd"/>
      <w:r w:rsidRPr="00B3101F">
        <w:rPr>
          <w:rFonts w:eastAsiaTheme="minorHAnsi"/>
          <w:sz w:val="24"/>
          <w:szCs w:val="24"/>
          <w:lang w:eastAsia="en-US"/>
        </w:rPr>
        <w:t xml:space="preserve">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3A4107">
      <w:pPr>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497BE6" w:rsidRDefault="00B3101F" w:rsidP="003A4107">
      <w:pPr>
        <w:jc w:val="center"/>
        <w:rPr>
          <w:rFonts w:eastAsiaTheme="minorHAnsi"/>
          <w:b/>
          <w:sz w:val="24"/>
          <w:szCs w:val="24"/>
        </w:rPr>
      </w:pPr>
      <w:r w:rsidRPr="00497BE6">
        <w:rPr>
          <w:rFonts w:eastAsiaTheme="minorHAnsi"/>
          <w:b/>
          <w:sz w:val="24"/>
          <w:szCs w:val="24"/>
        </w:rPr>
        <w:t>5. Ответственность Сторон</w:t>
      </w:r>
    </w:p>
    <w:p w:rsidR="00B3101F" w:rsidRPr="00B3101F" w:rsidRDefault="00B3101F" w:rsidP="003A4107">
      <w:pPr>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3A4107">
      <w:pPr>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B3101F" w:rsidRPr="00B3101F" w:rsidRDefault="00B3101F" w:rsidP="003A4107">
      <w:pPr>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0A8D" w:rsidRDefault="00500A8D" w:rsidP="003A4107">
      <w:pPr>
        <w:jc w:val="center"/>
        <w:rPr>
          <w:rFonts w:eastAsiaTheme="minorHAnsi"/>
          <w:b/>
          <w:sz w:val="24"/>
          <w:szCs w:val="24"/>
        </w:rPr>
      </w:pPr>
    </w:p>
    <w:p w:rsidR="00B3101F" w:rsidRPr="00497BE6" w:rsidRDefault="00B3101F" w:rsidP="003A4107">
      <w:pPr>
        <w:jc w:val="center"/>
        <w:rPr>
          <w:rFonts w:eastAsiaTheme="minorHAnsi"/>
          <w:b/>
          <w:sz w:val="24"/>
          <w:szCs w:val="24"/>
        </w:rPr>
      </w:pPr>
      <w:r w:rsidRPr="00497BE6">
        <w:rPr>
          <w:rFonts w:eastAsiaTheme="minorHAnsi"/>
          <w:b/>
          <w:sz w:val="24"/>
          <w:szCs w:val="24"/>
        </w:rPr>
        <w:t>6. Изменение, расторжение и прекращение Договора</w:t>
      </w:r>
    </w:p>
    <w:p w:rsidR="00B3101F" w:rsidRPr="0097230E" w:rsidRDefault="00B3101F" w:rsidP="003A4107">
      <w:pPr>
        <w:jc w:val="both"/>
        <w:rPr>
          <w:rFonts w:eastAsiaTheme="minorHAnsi"/>
          <w:sz w:val="24"/>
          <w:szCs w:val="24"/>
        </w:rPr>
      </w:pPr>
      <w:r w:rsidRPr="0097230E">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B3101F" w:rsidRPr="0097230E" w:rsidRDefault="00B3101F" w:rsidP="003A4107">
      <w:pPr>
        <w:jc w:val="center"/>
        <w:rPr>
          <w:rFonts w:eastAsiaTheme="minorHAnsi"/>
          <w:sz w:val="24"/>
          <w:szCs w:val="24"/>
        </w:rPr>
      </w:pPr>
      <w:r w:rsidRPr="0097230E">
        <w:rPr>
          <w:rFonts w:eastAsiaTheme="minorHAnsi"/>
          <w:sz w:val="24"/>
          <w:szCs w:val="24"/>
        </w:rPr>
        <w:t>7. Рассмотрение и урегулирование споров</w:t>
      </w:r>
    </w:p>
    <w:p w:rsidR="00B3101F" w:rsidRPr="00B3101F" w:rsidRDefault="00B3101F" w:rsidP="003A4107">
      <w:pPr>
        <w:jc w:val="both"/>
        <w:rPr>
          <w:rFonts w:eastAsiaTheme="minorHAnsi"/>
          <w:sz w:val="24"/>
          <w:szCs w:val="24"/>
        </w:rPr>
      </w:pPr>
      <w:r w:rsidRPr="0097230E">
        <w:rPr>
          <w:rFonts w:eastAsiaTheme="minorHAnsi"/>
          <w:sz w:val="24"/>
          <w:szCs w:val="24"/>
        </w:rPr>
        <w:t>7.1. Споры по Договору, разрешаются в соответствии с законо</w:t>
      </w:r>
      <w:r w:rsidRPr="00B3101F">
        <w:rPr>
          <w:rFonts w:eastAsiaTheme="minorHAnsi"/>
          <w:sz w:val="24"/>
          <w:szCs w:val="24"/>
        </w:rPr>
        <w:t>дательством Российской Федерации.</w:t>
      </w:r>
    </w:p>
    <w:p w:rsidR="00B3101F" w:rsidRPr="00497BE6" w:rsidRDefault="00B3101F" w:rsidP="003A4107">
      <w:pPr>
        <w:jc w:val="center"/>
        <w:rPr>
          <w:rFonts w:eastAsiaTheme="minorHAnsi"/>
          <w:b/>
          <w:sz w:val="24"/>
          <w:szCs w:val="24"/>
        </w:rPr>
      </w:pPr>
      <w:r w:rsidRPr="00497BE6">
        <w:rPr>
          <w:rFonts w:eastAsiaTheme="minorHAnsi"/>
          <w:b/>
          <w:sz w:val="24"/>
          <w:szCs w:val="24"/>
        </w:rPr>
        <w:t>8. Особые условия договора</w:t>
      </w:r>
    </w:p>
    <w:p w:rsidR="00B3101F" w:rsidRPr="00B3101F" w:rsidRDefault="00B3101F" w:rsidP="003A4107">
      <w:pPr>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497BE6">
      <w:pPr>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497BE6">
      <w:pPr>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497BE6">
      <w:pPr>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0D26B5" w:rsidRPr="00B3101F" w:rsidRDefault="00B3101F" w:rsidP="00497BE6">
      <w:pPr>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497BE6" w:rsidRDefault="00B3101F" w:rsidP="00497BE6">
      <w:pPr>
        <w:jc w:val="center"/>
        <w:rPr>
          <w:rFonts w:eastAsiaTheme="minorHAnsi"/>
          <w:b/>
          <w:sz w:val="24"/>
          <w:szCs w:val="24"/>
        </w:rPr>
      </w:pPr>
      <w:r w:rsidRPr="00497BE6">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4302"/>
        <w:gridCol w:w="387"/>
        <w:gridCol w:w="4665"/>
      </w:tblGrid>
      <w:tr w:rsidR="00B3101F" w:rsidRPr="00B3101F" w:rsidTr="00744802">
        <w:tc>
          <w:tcPr>
            <w:tcW w:w="4302" w:type="dxa"/>
          </w:tcPr>
          <w:p w:rsidR="00B3101F" w:rsidRPr="00B3101F" w:rsidRDefault="00B3101F" w:rsidP="00497BE6">
            <w:pPr>
              <w:jc w:val="both"/>
              <w:rPr>
                <w:rFonts w:eastAsiaTheme="minorHAnsi"/>
                <w:sz w:val="24"/>
                <w:szCs w:val="24"/>
              </w:rPr>
            </w:pPr>
            <w:r w:rsidRPr="00B3101F">
              <w:rPr>
                <w:rFonts w:eastAsiaTheme="minorHAnsi"/>
                <w:sz w:val="24"/>
                <w:szCs w:val="24"/>
              </w:rPr>
              <w:t>Арендодатель:</w:t>
            </w:r>
          </w:p>
        </w:tc>
        <w:tc>
          <w:tcPr>
            <w:tcW w:w="387" w:type="dxa"/>
          </w:tcPr>
          <w:p w:rsidR="00B3101F" w:rsidRPr="00B3101F" w:rsidRDefault="00B3101F" w:rsidP="00497BE6">
            <w:pPr>
              <w:spacing w:after="160" w:line="259" w:lineRule="auto"/>
              <w:rPr>
                <w:rFonts w:eastAsiaTheme="minorHAnsi"/>
                <w:sz w:val="24"/>
                <w:szCs w:val="24"/>
              </w:rPr>
            </w:pPr>
          </w:p>
          <w:p w:rsidR="00B3101F" w:rsidRPr="00B3101F" w:rsidRDefault="00B3101F" w:rsidP="00497BE6">
            <w:pPr>
              <w:jc w:val="both"/>
              <w:rPr>
                <w:rFonts w:eastAsiaTheme="minorHAnsi"/>
                <w:sz w:val="24"/>
                <w:szCs w:val="24"/>
              </w:rPr>
            </w:pPr>
          </w:p>
        </w:tc>
        <w:tc>
          <w:tcPr>
            <w:tcW w:w="4665" w:type="dxa"/>
          </w:tcPr>
          <w:p w:rsidR="00B3101F" w:rsidRPr="00B3101F" w:rsidRDefault="00B3101F" w:rsidP="00497BE6">
            <w:pPr>
              <w:jc w:val="both"/>
              <w:rPr>
                <w:rFonts w:eastAsiaTheme="minorHAnsi"/>
                <w:sz w:val="24"/>
                <w:szCs w:val="24"/>
              </w:rPr>
            </w:pPr>
            <w:r w:rsidRPr="00B3101F">
              <w:rPr>
                <w:rFonts w:eastAsiaTheme="minorHAnsi"/>
                <w:sz w:val="24"/>
                <w:szCs w:val="24"/>
              </w:rPr>
              <w:t>Арендатор:</w:t>
            </w:r>
          </w:p>
          <w:p w:rsidR="00B3101F" w:rsidRPr="00B3101F" w:rsidRDefault="00B3101F" w:rsidP="00497BE6">
            <w:pPr>
              <w:jc w:val="both"/>
              <w:rPr>
                <w:rFonts w:eastAsiaTheme="minorHAnsi"/>
                <w:sz w:val="24"/>
                <w:szCs w:val="24"/>
              </w:rPr>
            </w:pPr>
          </w:p>
          <w:p w:rsidR="00B3101F" w:rsidRPr="00B3101F" w:rsidRDefault="00B3101F" w:rsidP="00497BE6">
            <w:pPr>
              <w:jc w:val="both"/>
              <w:rPr>
                <w:rFonts w:eastAsiaTheme="minorHAnsi"/>
                <w:sz w:val="24"/>
                <w:szCs w:val="24"/>
              </w:rPr>
            </w:pPr>
          </w:p>
          <w:p w:rsidR="00B3101F" w:rsidRPr="00B3101F" w:rsidRDefault="00B3101F" w:rsidP="00497BE6">
            <w:pPr>
              <w:jc w:val="both"/>
              <w:rPr>
                <w:rFonts w:eastAsiaTheme="minorHAnsi"/>
                <w:sz w:val="24"/>
                <w:szCs w:val="24"/>
              </w:rPr>
            </w:pPr>
          </w:p>
        </w:tc>
      </w:tr>
    </w:tbl>
    <w:p w:rsidR="00B3101F" w:rsidRPr="00B3101F" w:rsidRDefault="00B3101F" w:rsidP="0097230E">
      <w:pPr>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3A4107">
        <w:trPr>
          <w:trHeight w:val="562"/>
        </w:trPr>
        <w:tc>
          <w:tcPr>
            <w:tcW w:w="4082"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3A4107">
        <w:trPr>
          <w:trHeight w:val="345"/>
        </w:trPr>
        <w:tc>
          <w:tcPr>
            <w:tcW w:w="4082" w:type="dxa"/>
          </w:tcPr>
          <w:p w:rsidR="00B3101F" w:rsidRPr="00B3101F" w:rsidRDefault="00B3101F" w:rsidP="00C61E96">
            <w:pPr>
              <w:keepNext/>
              <w:ind w:left="567"/>
              <w:outlineLvl w:val="3"/>
              <w:rPr>
                <w:sz w:val="24"/>
                <w:szCs w:val="24"/>
                <w:highlight w:val="yellow"/>
              </w:rPr>
            </w:pPr>
            <w:r w:rsidRPr="00B3101F">
              <w:rPr>
                <w:sz w:val="24"/>
                <w:szCs w:val="24"/>
              </w:rPr>
              <w:t xml:space="preserve">Арендная плата за </w:t>
            </w:r>
            <w:proofErr w:type="gramStart"/>
            <w:r w:rsidRPr="00B3101F">
              <w:rPr>
                <w:sz w:val="24"/>
                <w:szCs w:val="24"/>
              </w:rPr>
              <w:t>201  год</w:t>
            </w:r>
            <w:proofErr w:type="gramEnd"/>
            <w:r w:rsidRPr="00B3101F">
              <w:rPr>
                <w:sz w:val="24"/>
                <w:szCs w:val="24"/>
              </w:rPr>
              <w:t xml:space="preserve"> (с.201  по 31.12.201 ) руб.</w:t>
            </w:r>
          </w:p>
        </w:tc>
        <w:tc>
          <w:tcPr>
            <w:tcW w:w="5245"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ab/>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p>
    <w:p w:rsidR="00B3101F" w:rsidRPr="00B3101F" w:rsidRDefault="00B3101F" w:rsidP="003A4107">
      <w:pPr>
        <w:ind w:left="567"/>
        <w:jc w:val="both"/>
        <w:rPr>
          <w:rFonts w:eastAsiaTheme="minorHAnsi"/>
          <w:sz w:val="24"/>
          <w:szCs w:val="24"/>
        </w:rPr>
      </w:pPr>
      <w:r w:rsidRPr="00B3101F">
        <w:rPr>
          <w:rFonts w:eastAsiaTheme="minorHAnsi"/>
          <w:sz w:val="24"/>
          <w:szCs w:val="24"/>
        </w:rPr>
        <w:lastRenderedPageBreak/>
        <w:t>Приложение 2</w:t>
      </w:r>
    </w:p>
    <w:p w:rsidR="00B3101F" w:rsidRPr="00B3101F" w:rsidRDefault="00B3101F" w:rsidP="003A4107">
      <w:pPr>
        <w:ind w:left="567"/>
        <w:jc w:val="center"/>
        <w:rPr>
          <w:rFonts w:eastAsiaTheme="minorHAnsi"/>
          <w:b/>
          <w:sz w:val="24"/>
          <w:szCs w:val="24"/>
        </w:rPr>
      </w:pPr>
      <w:r w:rsidRPr="00B3101F">
        <w:rPr>
          <w:rFonts w:eastAsiaTheme="minorHAnsi"/>
          <w:b/>
          <w:sz w:val="24"/>
          <w:szCs w:val="24"/>
        </w:rPr>
        <w:t>АКТ</w:t>
      </w:r>
    </w:p>
    <w:p w:rsidR="00B3101F" w:rsidRPr="00B3101F" w:rsidRDefault="00B3101F" w:rsidP="003A4107">
      <w:pPr>
        <w:ind w:left="567"/>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3A4107">
      <w:pPr>
        <w:ind w:left="567"/>
        <w:jc w:val="both"/>
        <w:rPr>
          <w:rFonts w:eastAsiaTheme="minorHAnsi"/>
          <w:sz w:val="24"/>
          <w:szCs w:val="24"/>
        </w:rPr>
      </w:pPr>
      <w:r w:rsidRPr="00B3101F">
        <w:rPr>
          <w:rFonts w:eastAsiaTheme="minorHAnsi"/>
          <w:sz w:val="24"/>
          <w:szCs w:val="24"/>
        </w:rPr>
        <w:t xml:space="preserve">г. Боготол                                                                          </w:t>
      </w:r>
      <w:proofErr w:type="gramStart"/>
      <w:r w:rsidRPr="00B3101F">
        <w:rPr>
          <w:rFonts w:eastAsiaTheme="minorHAnsi"/>
          <w:sz w:val="24"/>
          <w:szCs w:val="24"/>
        </w:rPr>
        <w:t xml:space="preserve">  .</w:t>
      </w:r>
      <w:proofErr w:type="gramEnd"/>
      <w:r w:rsidRPr="00B3101F">
        <w:rPr>
          <w:rFonts w:eastAsiaTheme="minorHAnsi"/>
          <w:sz w:val="24"/>
          <w:szCs w:val="24"/>
        </w:rPr>
        <w:t xml:space="preserve">  20</w:t>
      </w:r>
      <w:r w:rsidR="002E14E2">
        <w:rPr>
          <w:rFonts w:eastAsiaTheme="minorHAnsi"/>
          <w:sz w:val="24"/>
          <w:szCs w:val="24"/>
        </w:rPr>
        <w:t>2</w:t>
      </w:r>
      <w:r w:rsidRPr="00B3101F">
        <w:rPr>
          <w:rFonts w:eastAsiaTheme="minorHAnsi"/>
          <w:sz w:val="24"/>
          <w:szCs w:val="24"/>
        </w:rPr>
        <w:t>__года</w:t>
      </w:r>
    </w:p>
    <w:p w:rsidR="00B3101F" w:rsidRPr="00B3101F" w:rsidRDefault="00B3101F" w:rsidP="003A4107">
      <w:pPr>
        <w:ind w:left="567"/>
        <w:jc w:val="both"/>
        <w:rPr>
          <w:rFonts w:eastAsiaTheme="minorHAnsi"/>
          <w:sz w:val="24"/>
          <w:szCs w:val="24"/>
        </w:rPr>
      </w:pPr>
    </w:p>
    <w:p w:rsidR="00B3101F" w:rsidRPr="00B3101F" w:rsidRDefault="00B3101F" w:rsidP="003A4107">
      <w:pPr>
        <w:ind w:left="567" w:right="-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3A4107">
      <w:pPr>
        <w:ind w:left="567" w:right="-569"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3A4107">
      <w:pPr>
        <w:ind w:left="567" w:right="-569" w:firstLine="708"/>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24"/>
        <w:gridCol w:w="784"/>
        <w:gridCol w:w="4631"/>
      </w:tblGrid>
      <w:tr w:rsidR="00B3101F" w:rsidRPr="00B3101F" w:rsidTr="00744802">
        <w:tc>
          <w:tcPr>
            <w:tcW w:w="4248" w:type="dxa"/>
          </w:tcPr>
          <w:p w:rsidR="00B3101F" w:rsidRPr="00B3101F" w:rsidRDefault="00B3101F" w:rsidP="003A4107">
            <w:pPr>
              <w:ind w:left="567" w:right="-569"/>
              <w:jc w:val="both"/>
              <w:rPr>
                <w:rFonts w:eastAsiaTheme="minorHAnsi"/>
                <w:sz w:val="24"/>
                <w:szCs w:val="24"/>
              </w:rPr>
            </w:pPr>
            <w:r w:rsidRPr="00B3101F">
              <w:rPr>
                <w:rFonts w:eastAsiaTheme="minorHAnsi"/>
                <w:sz w:val="24"/>
                <w:szCs w:val="24"/>
              </w:rPr>
              <w:t>Арендодатель:</w:t>
            </w:r>
          </w:p>
          <w:p w:rsidR="00B3101F" w:rsidRPr="00B3101F" w:rsidRDefault="00B3101F" w:rsidP="003A4107">
            <w:pPr>
              <w:ind w:left="567" w:right="-569"/>
              <w:jc w:val="both"/>
              <w:rPr>
                <w:rFonts w:eastAsiaTheme="minorHAnsi"/>
                <w:sz w:val="24"/>
                <w:szCs w:val="24"/>
              </w:rPr>
            </w:pPr>
          </w:p>
        </w:tc>
        <w:tc>
          <w:tcPr>
            <w:tcW w:w="441" w:type="dxa"/>
          </w:tcPr>
          <w:p w:rsidR="00B3101F" w:rsidRPr="00B3101F" w:rsidRDefault="00B3101F" w:rsidP="003A4107">
            <w:pPr>
              <w:spacing w:after="160" w:line="259" w:lineRule="auto"/>
              <w:ind w:left="567" w:right="-569"/>
              <w:rPr>
                <w:rFonts w:eastAsiaTheme="minorHAnsi"/>
                <w:sz w:val="24"/>
                <w:szCs w:val="24"/>
              </w:rPr>
            </w:pPr>
          </w:p>
          <w:p w:rsidR="00B3101F" w:rsidRPr="00B3101F" w:rsidRDefault="00B3101F" w:rsidP="003A4107">
            <w:pPr>
              <w:ind w:left="567" w:right="-569"/>
              <w:jc w:val="both"/>
              <w:rPr>
                <w:rFonts w:eastAsiaTheme="minorHAnsi"/>
                <w:sz w:val="24"/>
                <w:szCs w:val="24"/>
              </w:rPr>
            </w:pPr>
          </w:p>
        </w:tc>
        <w:tc>
          <w:tcPr>
            <w:tcW w:w="4665" w:type="dxa"/>
          </w:tcPr>
          <w:p w:rsidR="00B3101F" w:rsidRPr="00B3101F" w:rsidRDefault="00B3101F" w:rsidP="003A4107">
            <w:pPr>
              <w:ind w:left="567" w:right="-569"/>
              <w:jc w:val="both"/>
              <w:rPr>
                <w:rFonts w:eastAsiaTheme="minorHAnsi"/>
                <w:sz w:val="24"/>
                <w:szCs w:val="24"/>
              </w:rPr>
            </w:pPr>
            <w:r w:rsidRPr="00B3101F">
              <w:rPr>
                <w:rFonts w:eastAsiaTheme="minorHAnsi"/>
                <w:sz w:val="24"/>
                <w:szCs w:val="24"/>
              </w:rPr>
              <w:t>Арендатор:</w:t>
            </w:r>
          </w:p>
          <w:p w:rsidR="00B3101F" w:rsidRPr="00B3101F" w:rsidRDefault="00B3101F" w:rsidP="003A4107">
            <w:pPr>
              <w:ind w:left="567" w:right="-569"/>
              <w:jc w:val="both"/>
              <w:rPr>
                <w:rFonts w:eastAsiaTheme="minorHAnsi"/>
                <w:sz w:val="24"/>
                <w:szCs w:val="24"/>
              </w:rPr>
            </w:pPr>
          </w:p>
          <w:p w:rsidR="00B3101F" w:rsidRPr="00B3101F" w:rsidRDefault="00B3101F" w:rsidP="003A4107">
            <w:pPr>
              <w:ind w:left="567" w:right="-569"/>
              <w:jc w:val="both"/>
              <w:rPr>
                <w:rFonts w:eastAsiaTheme="minorHAnsi"/>
                <w:i/>
                <w:sz w:val="24"/>
                <w:szCs w:val="24"/>
              </w:rPr>
            </w:pPr>
          </w:p>
        </w:tc>
      </w:tr>
    </w:tbl>
    <w:p w:rsidR="00B3101F" w:rsidRPr="00B3101F" w:rsidRDefault="00B3101F" w:rsidP="00B3101F">
      <w:pPr>
        <w:jc w:val="both"/>
        <w:rPr>
          <w:rFonts w:eastAsiaTheme="minorHAnsi"/>
          <w:sz w:val="24"/>
          <w:szCs w:val="24"/>
          <w:lang w:eastAsia="en-US"/>
        </w:rPr>
      </w:pPr>
    </w:p>
    <w:p w:rsidR="00B3101F" w:rsidRPr="00B3101F" w:rsidRDefault="00B3101F" w:rsidP="00B3101F">
      <w:pPr>
        <w:ind w:firstLine="708"/>
        <w:jc w:val="both"/>
        <w:rPr>
          <w:rFonts w:eastAsiaTheme="minorHAnsi"/>
          <w:sz w:val="24"/>
          <w:szCs w:val="24"/>
          <w:lang w:eastAsia="en-US"/>
        </w:rPr>
      </w:pPr>
    </w:p>
    <w:p w:rsidR="00B3101F" w:rsidRPr="00B3101F" w:rsidRDefault="00B3101F" w:rsidP="00B3101F">
      <w:pPr>
        <w:jc w:val="both"/>
        <w:rPr>
          <w:sz w:val="24"/>
          <w:szCs w:val="24"/>
        </w:rPr>
      </w:pPr>
    </w:p>
    <w:sectPr w:rsidR="00B3101F" w:rsidRPr="00B3101F" w:rsidSect="00497BE6">
      <w:headerReference w:type="default" r:id="rId8"/>
      <w:pgSz w:w="11906" w:h="16838"/>
      <w:pgMar w:top="1134" w:right="84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31C" w:rsidRDefault="0061431C" w:rsidP="006855F8">
      <w:r>
        <w:separator/>
      </w:r>
    </w:p>
  </w:endnote>
  <w:endnote w:type="continuationSeparator" w:id="0">
    <w:p w:rsidR="0061431C" w:rsidRDefault="0061431C"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31C" w:rsidRDefault="0061431C" w:rsidP="006855F8">
      <w:r>
        <w:separator/>
      </w:r>
    </w:p>
  </w:footnote>
  <w:footnote w:type="continuationSeparator" w:id="0">
    <w:p w:rsidR="0061431C" w:rsidRDefault="0061431C"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096770"/>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A622ED">
          <w:rPr>
            <w:noProof/>
            <w:sz w:val="24"/>
            <w:szCs w:val="24"/>
          </w:rPr>
          <w:t>10</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6CBA"/>
    <w:rsid w:val="000650FC"/>
    <w:rsid w:val="000864DB"/>
    <w:rsid w:val="000D04CA"/>
    <w:rsid w:val="000D26B5"/>
    <w:rsid w:val="000E1233"/>
    <w:rsid w:val="000E3904"/>
    <w:rsid w:val="001070C1"/>
    <w:rsid w:val="00143E7E"/>
    <w:rsid w:val="001817C9"/>
    <w:rsid w:val="001A4702"/>
    <w:rsid w:val="001A49A8"/>
    <w:rsid w:val="001F424D"/>
    <w:rsid w:val="0020163B"/>
    <w:rsid w:val="002831B1"/>
    <w:rsid w:val="002832D3"/>
    <w:rsid w:val="002A54C7"/>
    <w:rsid w:val="002B5543"/>
    <w:rsid w:val="002C2FA6"/>
    <w:rsid w:val="002D5170"/>
    <w:rsid w:val="002E14E2"/>
    <w:rsid w:val="003065D9"/>
    <w:rsid w:val="0030704C"/>
    <w:rsid w:val="00322343"/>
    <w:rsid w:val="00323255"/>
    <w:rsid w:val="00335CB7"/>
    <w:rsid w:val="0036009A"/>
    <w:rsid w:val="00377F1C"/>
    <w:rsid w:val="00381FD7"/>
    <w:rsid w:val="003A4107"/>
    <w:rsid w:val="003B2BDA"/>
    <w:rsid w:val="003B62A5"/>
    <w:rsid w:val="003C1D0C"/>
    <w:rsid w:val="00450099"/>
    <w:rsid w:val="004611AF"/>
    <w:rsid w:val="0046573F"/>
    <w:rsid w:val="0047234F"/>
    <w:rsid w:val="00472BCC"/>
    <w:rsid w:val="0048560A"/>
    <w:rsid w:val="00497BE6"/>
    <w:rsid w:val="004A19AE"/>
    <w:rsid w:val="004A26C4"/>
    <w:rsid w:val="004A579C"/>
    <w:rsid w:val="004A7136"/>
    <w:rsid w:val="004B7074"/>
    <w:rsid w:val="004F7192"/>
    <w:rsid w:val="00500A8D"/>
    <w:rsid w:val="00512C9E"/>
    <w:rsid w:val="005150CE"/>
    <w:rsid w:val="0057450D"/>
    <w:rsid w:val="00575169"/>
    <w:rsid w:val="005B0574"/>
    <w:rsid w:val="005C5DF1"/>
    <w:rsid w:val="00600979"/>
    <w:rsid w:val="00610F5C"/>
    <w:rsid w:val="00612D39"/>
    <w:rsid w:val="0061431C"/>
    <w:rsid w:val="0061527B"/>
    <w:rsid w:val="00616401"/>
    <w:rsid w:val="00620A78"/>
    <w:rsid w:val="00626672"/>
    <w:rsid w:val="006300CA"/>
    <w:rsid w:val="006855F8"/>
    <w:rsid w:val="006B07A3"/>
    <w:rsid w:val="006B1804"/>
    <w:rsid w:val="006B269E"/>
    <w:rsid w:val="006D7110"/>
    <w:rsid w:val="006F4D38"/>
    <w:rsid w:val="00707215"/>
    <w:rsid w:val="00727980"/>
    <w:rsid w:val="0076449C"/>
    <w:rsid w:val="00770885"/>
    <w:rsid w:val="0079045E"/>
    <w:rsid w:val="007934F1"/>
    <w:rsid w:val="007954A7"/>
    <w:rsid w:val="00795C41"/>
    <w:rsid w:val="007A5354"/>
    <w:rsid w:val="007B6863"/>
    <w:rsid w:val="007C799E"/>
    <w:rsid w:val="008008EF"/>
    <w:rsid w:val="00815AB8"/>
    <w:rsid w:val="00830538"/>
    <w:rsid w:val="00834340"/>
    <w:rsid w:val="00844F21"/>
    <w:rsid w:val="008510D5"/>
    <w:rsid w:val="0085240E"/>
    <w:rsid w:val="00890085"/>
    <w:rsid w:val="00890744"/>
    <w:rsid w:val="008B7044"/>
    <w:rsid w:val="008E24FD"/>
    <w:rsid w:val="00914819"/>
    <w:rsid w:val="00941FA6"/>
    <w:rsid w:val="00942198"/>
    <w:rsid w:val="009525DA"/>
    <w:rsid w:val="0097146C"/>
    <w:rsid w:val="0097230E"/>
    <w:rsid w:val="009B509E"/>
    <w:rsid w:val="009C6158"/>
    <w:rsid w:val="00A35325"/>
    <w:rsid w:val="00A46DC6"/>
    <w:rsid w:val="00A54B00"/>
    <w:rsid w:val="00A622ED"/>
    <w:rsid w:val="00A635DD"/>
    <w:rsid w:val="00A66338"/>
    <w:rsid w:val="00A704CB"/>
    <w:rsid w:val="00A74DD1"/>
    <w:rsid w:val="00A93895"/>
    <w:rsid w:val="00AA4E8A"/>
    <w:rsid w:val="00AB7584"/>
    <w:rsid w:val="00AD20DC"/>
    <w:rsid w:val="00AD2E23"/>
    <w:rsid w:val="00AE25BC"/>
    <w:rsid w:val="00AE5C0C"/>
    <w:rsid w:val="00B03B94"/>
    <w:rsid w:val="00B06D69"/>
    <w:rsid w:val="00B211C9"/>
    <w:rsid w:val="00B23674"/>
    <w:rsid w:val="00B3101F"/>
    <w:rsid w:val="00B41B89"/>
    <w:rsid w:val="00B65FFD"/>
    <w:rsid w:val="00B72820"/>
    <w:rsid w:val="00B86C82"/>
    <w:rsid w:val="00B8784A"/>
    <w:rsid w:val="00B96D83"/>
    <w:rsid w:val="00BB31CD"/>
    <w:rsid w:val="00BB497C"/>
    <w:rsid w:val="00BB72DC"/>
    <w:rsid w:val="00BF528A"/>
    <w:rsid w:val="00BF6DD4"/>
    <w:rsid w:val="00C45895"/>
    <w:rsid w:val="00C46394"/>
    <w:rsid w:val="00C61E96"/>
    <w:rsid w:val="00CA14DB"/>
    <w:rsid w:val="00D338D6"/>
    <w:rsid w:val="00D3596D"/>
    <w:rsid w:val="00D4537D"/>
    <w:rsid w:val="00D520FA"/>
    <w:rsid w:val="00D53AA5"/>
    <w:rsid w:val="00D77BED"/>
    <w:rsid w:val="00D92328"/>
    <w:rsid w:val="00D957B4"/>
    <w:rsid w:val="00DA5A15"/>
    <w:rsid w:val="00DB6E05"/>
    <w:rsid w:val="00DD4D19"/>
    <w:rsid w:val="00DE23C9"/>
    <w:rsid w:val="00E3234D"/>
    <w:rsid w:val="00E93D39"/>
    <w:rsid w:val="00E972A2"/>
    <w:rsid w:val="00EA0176"/>
    <w:rsid w:val="00EA7F5C"/>
    <w:rsid w:val="00EB3A22"/>
    <w:rsid w:val="00EC6238"/>
    <w:rsid w:val="00EF3D5C"/>
    <w:rsid w:val="00F341BF"/>
    <w:rsid w:val="00F528B1"/>
    <w:rsid w:val="00F95E67"/>
    <w:rsid w:val="00FA4429"/>
    <w:rsid w:val="00FD2299"/>
    <w:rsid w:val="00FD3339"/>
    <w:rsid w:val="00FD7BC1"/>
    <w:rsid w:val="00FE49AE"/>
    <w:rsid w:val="00FE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70451-F3AE-4514-91BE-A7A032F9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4589</Words>
  <Characters>26162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65</cp:revision>
  <cp:lastPrinted>2021-01-29T08:36:00Z</cp:lastPrinted>
  <dcterms:created xsi:type="dcterms:W3CDTF">2017-12-13T03:45:00Z</dcterms:created>
  <dcterms:modified xsi:type="dcterms:W3CDTF">2021-01-29T08:36:00Z</dcterms:modified>
</cp:coreProperties>
</file>