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DD10F8">
        <w:rPr>
          <w:sz w:val="24"/>
          <w:szCs w:val="24"/>
          <w:lang w:eastAsia="ru-RU"/>
        </w:rPr>
        <w:t>ов</w:t>
      </w:r>
      <w:r w:rsidRPr="00DA5A15">
        <w:rPr>
          <w:sz w:val="24"/>
          <w:szCs w:val="24"/>
          <w:lang w:eastAsia="ru-RU"/>
        </w:rPr>
        <w:t xml:space="preserve"> аренды земельн</w:t>
      </w:r>
      <w:r w:rsidR="00DD10F8">
        <w:rPr>
          <w:sz w:val="24"/>
          <w:szCs w:val="24"/>
          <w:lang w:eastAsia="ru-RU"/>
        </w:rPr>
        <w:t>ых</w:t>
      </w:r>
      <w:r w:rsidRPr="00DA5A15">
        <w:rPr>
          <w:sz w:val="24"/>
          <w:szCs w:val="24"/>
          <w:lang w:eastAsia="ru-RU"/>
        </w:rPr>
        <w:t xml:space="preserve"> участк</w:t>
      </w:r>
      <w:r w:rsidR="00DD10F8">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F83D0D">
        <w:rPr>
          <w:sz w:val="24"/>
          <w:szCs w:val="24"/>
          <w:lang w:eastAsia="ru-RU"/>
        </w:rPr>
        <w:t>е</w:t>
      </w:r>
      <w:r w:rsidRPr="00DA5A15">
        <w:rPr>
          <w:sz w:val="24"/>
          <w:szCs w:val="24"/>
          <w:lang w:eastAsia="ru-RU"/>
        </w:rPr>
        <w:t xml:space="preserve"> Администрации Боготольского района </w:t>
      </w:r>
      <w:r w:rsidR="009B7EF6" w:rsidRPr="009B7EF6">
        <w:rPr>
          <w:sz w:val="24"/>
          <w:szCs w:val="24"/>
          <w:lang w:eastAsia="ko-KR"/>
        </w:rPr>
        <w:t xml:space="preserve">«О проведении открытого аукциона по продаже права на заключение договоров аренды земельных </w:t>
      </w:r>
      <w:proofErr w:type="gramStart"/>
      <w:r w:rsidR="009B7EF6" w:rsidRPr="009B7EF6">
        <w:rPr>
          <w:sz w:val="24"/>
          <w:szCs w:val="24"/>
          <w:lang w:eastAsia="ko-KR"/>
        </w:rPr>
        <w:t xml:space="preserve">участков» </w:t>
      </w:r>
      <w:r w:rsidRPr="00DA5A15">
        <w:rPr>
          <w:sz w:val="24"/>
          <w:szCs w:val="24"/>
          <w:lang w:eastAsia="ko-KR"/>
        </w:rPr>
        <w:t xml:space="preserve"> </w:t>
      </w:r>
      <w:r w:rsidR="00D3596D" w:rsidRPr="00DA5A15">
        <w:rPr>
          <w:sz w:val="24"/>
          <w:szCs w:val="24"/>
          <w:lang w:eastAsia="ko-KR"/>
        </w:rPr>
        <w:t>№</w:t>
      </w:r>
      <w:proofErr w:type="gramEnd"/>
      <w:r w:rsidR="00D3596D" w:rsidRPr="00DA5A15">
        <w:rPr>
          <w:sz w:val="24"/>
          <w:szCs w:val="24"/>
          <w:lang w:eastAsia="ko-KR"/>
        </w:rPr>
        <w:t xml:space="preserve"> </w:t>
      </w:r>
      <w:r w:rsidR="00C37530">
        <w:rPr>
          <w:sz w:val="24"/>
          <w:szCs w:val="24"/>
          <w:lang w:eastAsia="ko-KR"/>
        </w:rPr>
        <w:t>191</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C37530">
        <w:rPr>
          <w:sz w:val="24"/>
          <w:szCs w:val="24"/>
          <w:lang w:eastAsia="ko-KR"/>
        </w:rPr>
        <w:t>30</w:t>
      </w:r>
      <w:r w:rsidR="004A7136">
        <w:rPr>
          <w:sz w:val="24"/>
          <w:szCs w:val="24"/>
          <w:lang w:eastAsia="ko-KR"/>
        </w:rPr>
        <w:t>.</w:t>
      </w:r>
      <w:r w:rsidR="00C20BC3">
        <w:rPr>
          <w:sz w:val="24"/>
          <w:szCs w:val="24"/>
          <w:lang w:eastAsia="ko-KR"/>
        </w:rPr>
        <w:t>03</w:t>
      </w:r>
      <w:r w:rsidR="0085240E">
        <w:rPr>
          <w:sz w:val="24"/>
          <w:szCs w:val="24"/>
          <w:lang w:eastAsia="ko-KR"/>
        </w:rPr>
        <w:t>.</w:t>
      </w:r>
      <w:r w:rsidR="00C20BC3">
        <w:rPr>
          <w:sz w:val="24"/>
          <w:szCs w:val="24"/>
          <w:lang w:eastAsia="ko-KR"/>
        </w:rPr>
        <w:t>2020</w:t>
      </w:r>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C37530" w:rsidRPr="00C37530" w:rsidRDefault="00335CB7" w:rsidP="00C37530">
      <w:pPr>
        <w:pStyle w:val="a3"/>
        <w:rPr>
          <w:sz w:val="24"/>
          <w:szCs w:val="24"/>
        </w:rPr>
      </w:pPr>
      <w:r>
        <w:rPr>
          <w:sz w:val="24"/>
          <w:szCs w:val="24"/>
        </w:rPr>
        <w:t xml:space="preserve">            </w:t>
      </w:r>
      <w:r w:rsidR="00DA5A15" w:rsidRPr="00DA5A15">
        <w:rPr>
          <w:sz w:val="24"/>
          <w:szCs w:val="24"/>
        </w:rPr>
        <w:t>4.1.</w:t>
      </w:r>
      <w:r w:rsidR="00051C0D">
        <w:rPr>
          <w:sz w:val="24"/>
          <w:szCs w:val="24"/>
        </w:rPr>
        <w:t xml:space="preserve"> </w:t>
      </w:r>
      <w:r w:rsidR="00DA5A15" w:rsidRPr="00DA5A15">
        <w:rPr>
          <w:sz w:val="24"/>
          <w:szCs w:val="24"/>
        </w:rPr>
        <w:t xml:space="preserve"> </w:t>
      </w:r>
      <w:r w:rsidR="00DA5A15" w:rsidRPr="00C37530">
        <w:rPr>
          <w:b/>
          <w:sz w:val="24"/>
          <w:szCs w:val="24"/>
        </w:rPr>
        <w:t>Лот № 1</w:t>
      </w:r>
      <w:r w:rsidR="00DA5A15" w:rsidRPr="00DA5A15">
        <w:rPr>
          <w:sz w:val="24"/>
          <w:szCs w:val="24"/>
        </w:rPr>
        <w:t xml:space="preserve">: </w:t>
      </w:r>
      <w:r w:rsidR="001347DC" w:rsidRPr="001347DC">
        <w:rPr>
          <w:sz w:val="24"/>
          <w:szCs w:val="24"/>
        </w:rPr>
        <w:t xml:space="preserve">из земель населенных пунктов, с кадастровым номером </w:t>
      </w:r>
      <w:r w:rsidR="00C37530" w:rsidRPr="00C37530">
        <w:rPr>
          <w:sz w:val="24"/>
          <w:szCs w:val="24"/>
        </w:rPr>
        <w:t>24:06:2701011:12, адрес (описание местоположения): Красноярский край, р-н Боготольский, с. Красный Завод, ул. Первомайская, д. 2, площадью 894 кв. м., с разрешенным использованием: для ведения личного подсобного хозяйства.</w:t>
      </w:r>
    </w:p>
    <w:p w:rsidR="00C37530" w:rsidRPr="00C37530" w:rsidRDefault="00C37530" w:rsidP="00C37530">
      <w:pPr>
        <w:pStyle w:val="a3"/>
        <w:rPr>
          <w:sz w:val="24"/>
          <w:szCs w:val="24"/>
        </w:rPr>
      </w:pPr>
      <w:r w:rsidRPr="00C37530">
        <w:rPr>
          <w:sz w:val="24"/>
          <w:szCs w:val="24"/>
        </w:rPr>
        <w:t xml:space="preserve">Установить начальный размер годовой арендной платы в сумме 569,39 (пятьсот шестьдесят девять) рублей 39 копеек, в размере 1,5 % кадастровой стоимости земельного участка. </w:t>
      </w:r>
    </w:p>
    <w:p w:rsidR="00C37530" w:rsidRPr="00C37530" w:rsidRDefault="00C37530" w:rsidP="00C37530">
      <w:pPr>
        <w:pStyle w:val="a3"/>
        <w:rPr>
          <w:sz w:val="24"/>
          <w:szCs w:val="24"/>
        </w:rPr>
      </w:pPr>
      <w:r w:rsidRPr="00C37530">
        <w:rPr>
          <w:sz w:val="24"/>
          <w:szCs w:val="24"/>
        </w:rPr>
        <w:t xml:space="preserve">Величину повышения цены (шаг аукциона) 17,08 (семнадцать) рублей 08 копеек, в размере 3 % от начальной цены предмета аукциона. </w:t>
      </w:r>
    </w:p>
    <w:p w:rsidR="00C80866" w:rsidRDefault="00C37530" w:rsidP="00C37530">
      <w:pPr>
        <w:pStyle w:val="a3"/>
        <w:rPr>
          <w:sz w:val="24"/>
          <w:szCs w:val="24"/>
        </w:rPr>
      </w:pPr>
      <w:r w:rsidRPr="00C37530">
        <w:rPr>
          <w:sz w:val="24"/>
          <w:szCs w:val="24"/>
        </w:rPr>
        <w:t>Задаток за участие в аукционе 28,47 (двадцать восемь) рублей 47 копеек в размере 5 % от начальной цены предмета аукциона</w:t>
      </w:r>
      <w:r w:rsidR="00693A54" w:rsidRPr="00693A54">
        <w:rPr>
          <w:sz w:val="24"/>
          <w:szCs w:val="24"/>
        </w:rPr>
        <w:t>.</w:t>
      </w:r>
    </w:p>
    <w:p w:rsidR="00C37530" w:rsidRPr="00C37530" w:rsidRDefault="00335CB7" w:rsidP="00C37530">
      <w:pPr>
        <w:pStyle w:val="a3"/>
        <w:rPr>
          <w:sz w:val="24"/>
          <w:szCs w:val="24"/>
          <w:lang w:eastAsia="ko-KR"/>
        </w:rPr>
      </w:pPr>
      <w:r>
        <w:rPr>
          <w:sz w:val="24"/>
          <w:szCs w:val="24"/>
          <w:lang w:eastAsia="ko-KR"/>
        </w:rPr>
        <w:t xml:space="preserve">            </w:t>
      </w:r>
      <w:r w:rsidR="003A6C9F">
        <w:rPr>
          <w:sz w:val="24"/>
          <w:szCs w:val="24"/>
          <w:lang w:eastAsia="ko-KR"/>
        </w:rPr>
        <w:t>4.2.</w:t>
      </w:r>
      <w:r w:rsidR="00051C0D">
        <w:rPr>
          <w:sz w:val="24"/>
          <w:szCs w:val="24"/>
          <w:lang w:eastAsia="ko-KR"/>
        </w:rPr>
        <w:t xml:space="preserve"> </w:t>
      </w:r>
      <w:r w:rsidR="00DA5A15" w:rsidRPr="00C37530">
        <w:rPr>
          <w:b/>
          <w:sz w:val="24"/>
          <w:szCs w:val="24"/>
          <w:lang w:eastAsia="ko-KR"/>
        </w:rPr>
        <w:t>Лот № 2</w:t>
      </w:r>
      <w:r w:rsidR="00DA5A15">
        <w:rPr>
          <w:sz w:val="24"/>
          <w:szCs w:val="24"/>
          <w:lang w:eastAsia="ko-KR"/>
        </w:rPr>
        <w:t xml:space="preserve">: </w:t>
      </w:r>
      <w:r w:rsidR="001347DC" w:rsidRPr="001347DC">
        <w:rPr>
          <w:sz w:val="24"/>
          <w:szCs w:val="24"/>
          <w:lang w:eastAsia="ko-KR"/>
        </w:rPr>
        <w:t xml:space="preserve">из земель населенных пунктов, с кадастровым номером </w:t>
      </w:r>
      <w:r w:rsidR="00C37530" w:rsidRPr="00C37530">
        <w:rPr>
          <w:sz w:val="24"/>
          <w:szCs w:val="24"/>
          <w:lang w:eastAsia="ko-KR"/>
        </w:rPr>
        <w:t>24:06:4504011:211, адрес (описание местоположения): Местоположение земельного участка установлено относительно ориентира, расположенного в границах участка. Почтовый адрес ориентира: Красноярский край, Боготольский район, с. Боготол, ул. Фрунзе, 101, площадью 3000 кв. м., с разрешенным использованием: для ведения личного подсобного хозяйства.</w:t>
      </w:r>
    </w:p>
    <w:p w:rsidR="00C37530" w:rsidRPr="00C37530" w:rsidRDefault="00C37530" w:rsidP="00C37530">
      <w:pPr>
        <w:pStyle w:val="a3"/>
        <w:rPr>
          <w:sz w:val="24"/>
          <w:szCs w:val="24"/>
          <w:lang w:eastAsia="ko-KR"/>
        </w:rPr>
      </w:pPr>
      <w:r w:rsidRPr="00C37530">
        <w:rPr>
          <w:sz w:val="24"/>
          <w:szCs w:val="24"/>
          <w:lang w:eastAsia="ko-KR"/>
        </w:rPr>
        <w:t xml:space="preserve">Установить начальный размер годовой арендной платы в сумме 2139,75 (две тысячи сто тридцать девять) рублей 75 копеек, в размере 1,5 % кадастровой стоимости земельного участка. </w:t>
      </w:r>
    </w:p>
    <w:p w:rsidR="00C37530" w:rsidRPr="00C37530" w:rsidRDefault="00C37530" w:rsidP="00C37530">
      <w:pPr>
        <w:pStyle w:val="a3"/>
        <w:rPr>
          <w:sz w:val="24"/>
          <w:szCs w:val="24"/>
          <w:lang w:eastAsia="ko-KR"/>
        </w:rPr>
      </w:pPr>
      <w:r w:rsidRPr="00C37530">
        <w:rPr>
          <w:sz w:val="24"/>
          <w:szCs w:val="24"/>
          <w:lang w:eastAsia="ko-KR"/>
        </w:rPr>
        <w:t xml:space="preserve">Величину повышения цены (шаг аукциона) 64,19 (шестьдесят четыре) рубля 19 копеек, в размере 3 % от начальной цены предмета аукциона. </w:t>
      </w:r>
    </w:p>
    <w:p w:rsidR="00C80866" w:rsidRDefault="00C37530" w:rsidP="00C37530">
      <w:pPr>
        <w:pStyle w:val="a3"/>
        <w:rPr>
          <w:sz w:val="24"/>
          <w:szCs w:val="24"/>
          <w:lang w:eastAsia="ko-KR"/>
        </w:rPr>
      </w:pPr>
      <w:r w:rsidRPr="00C37530">
        <w:rPr>
          <w:sz w:val="24"/>
          <w:szCs w:val="24"/>
          <w:lang w:eastAsia="ko-KR"/>
        </w:rPr>
        <w:t>Задаток за участие в аукционе 106,99 (сто шесть) рублей 99 копеек в размере 5 % от начальной цены предмета аукциона</w:t>
      </w:r>
      <w:r w:rsidR="003A6C9F" w:rsidRPr="003A6C9F">
        <w:rPr>
          <w:sz w:val="24"/>
          <w:szCs w:val="24"/>
          <w:lang w:eastAsia="ko-KR"/>
        </w:rPr>
        <w:t>.</w:t>
      </w:r>
    </w:p>
    <w:p w:rsidR="00C37530" w:rsidRPr="00C37530" w:rsidRDefault="00A635DD" w:rsidP="00C37530">
      <w:pPr>
        <w:pStyle w:val="a3"/>
        <w:rPr>
          <w:sz w:val="24"/>
          <w:szCs w:val="24"/>
          <w:lang w:eastAsia="ko-KR"/>
        </w:rPr>
      </w:pPr>
      <w:r>
        <w:rPr>
          <w:sz w:val="24"/>
          <w:szCs w:val="24"/>
          <w:lang w:eastAsia="ko-KR"/>
        </w:rPr>
        <w:t xml:space="preserve"> </w:t>
      </w:r>
      <w:r w:rsidR="003A6C9F">
        <w:rPr>
          <w:sz w:val="24"/>
          <w:szCs w:val="24"/>
          <w:lang w:eastAsia="ko-KR"/>
        </w:rPr>
        <w:t xml:space="preserve">           4.3. </w:t>
      </w:r>
      <w:r w:rsidRPr="00C37530">
        <w:rPr>
          <w:b/>
          <w:sz w:val="24"/>
          <w:szCs w:val="24"/>
          <w:lang w:eastAsia="ko-KR"/>
        </w:rPr>
        <w:t>Лот № 3</w:t>
      </w:r>
      <w:r>
        <w:rPr>
          <w:sz w:val="24"/>
          <w:szCs w:val="24"/>
          <w:lang w:eastAsia="ko-KR"/>
        </w:rPr>
        <w:t xml:space="preserve">: </w:t>
      </w:r>
      <w:r w:rsidR="001347DC" w:rsidRPr="001347DC">
        <w:rPr>
          <w:sz w:val="24"/>
          <w:szCs w:val="24"/>
          <w:lang w:eastAsia="ko-KR"/>
        </w:rPr>
        <w:t xml:space="preserve">из земель населенных пунктов, с кадастровым номером </w:t>
      </w:r>
      <w:r w:rsidR="00C37530" w:rsidRPr="00C37530">
        <w:rPr>
          <w:sz w:val="24"/>
          <w:szCs w:val="24"/>
          <w:lang w:eastAsia="ko-KR"/>
        </w:rPr>
        <w:t>24:06:2702007:260, адрес (описание местоположения): Российская Федерация, Красноярский край, Боготольский район, д. Красная Речка, ул. Трактовая, 121/2, площадью 2605 кв. м., с разрешенным использованием: для ведения личного подсобного хозяйства.</w:t>
      </w:r>
    </w:p>
    <w:p w:rsidR="00C37530" w:rsidRPr="00C37530" w:rsidRDefault="00C37530" w:rsidP="00C37530">
      <w:pPr>
        <w:pStyle w:val="a3"/>
        <w:rPr>
          <w:sz w:val="24"/>
          <w:szCs w:val="24"/>
          <w:lang w:eastAsia="ko-KR"/>
        </w:rPr>
      </w:pPr>
      <w:r w:rsidRPr="00C37530">
        <w:rPr>
          <w:sz w:val="24"/>
          <w:szCs w:val="24"/>
          <w:lang w:eastAsia="ko-KR"/>
        </w:rPr>
        <w:t xml:space="preserve">Установить начальный размер годовой арендной платы в сумме 1662,64 (одна тысяча шестьсот шестьдесят два) рубля 64 копейки, в размере 1,5 % кадастровой стоимости земельного участка. </w:t>
      </w:r>
    </w:p>
    <w:p w:rsidR="00C37530" w:rsidRPr="00C37530" w:rsidRDefault="00C37530" w:rsidP="00C37530">
      <w:pPr>
        <w:pStyle w:val="a3"/>
        <w:rPr>
          <w:sz w:val="24"/>
          <w:szCs w:val="24"/>
          <w:lang w:eastAsia="ko-KR"/>
        </w:rPr>
      </w:pPr>
      <w:r w:rsidRPr="00C37530">
        <w:rPr>
          <w:sz w:val="24"/>
          <w:szCs w:val="24"/>
          <w:lang w:eastAsia="ko-KR"/>
        </w:rPr>
        <w:t xml:space="preserve">Величину повышения цены (шаг аукциона) 49,88 (сорок девять) рублей 88 копеек в размере 3 % от начальной цены предмета аукциона. </w:t>
      </w:r>
    </w:p>
    <w:p w:rsidR="00C80866" w:rsidRDefault="00C37530" w:rsidP="00C37530">
      <w:pPr>
        <w:pStyle w:val="a3"/>
        <w:rPr>
          <w:sz w:val="24"/>
          <w:szCs w:val="24"/>
          <w:lang w:eastAsia="ko-KR"/>
        </w:rPr>
      </w:pPr>
      <w:r w:rsidRPr="00C37530">
        <w:rPr>
          <w:sz w:val="24"/>
          <w:szCs w:val="24"/>
          <w:lang w:eastAsia="ko-KR"/>
        </w:rPr>
        <w:t>Задаток за участие в аукционе 83,13 (восемьдесят три) рубля 13 копеек в размере 5 % от начальной цены предмета аукциона</w:t>
      </w:r>
      <w:r w:rsidR="003A6C9F" w:rsidRPr="003A6C9F">
        <w:rPr>
          <w:sz w:val="24"/>
          <w:szCs w:val="24"/>
          <w:lang w:eastAsia="ko-KR"/>
        </w:rPr>
        <w:t>.</w:t>
      </w:r>
      <w:r w:rsidR="00A635DD">
        <w:rPr>
          <w:sz w:val="24"/>
          <w:szCs w:val="24"/>
          <w:lang w:eastAsia="ko-KR"/>
        </w:rPr>
        <w:t xml:space="preserve">           </w:t>
      </w:r>
    </w:p>
    <w:p w:rsidR="00C37530" w:rsidRPr="00C37530" w:rsidRDefault="00A635DD" w:rsidP="00C37530">
      <w:pPr>
        <w:pStyle w:val="a3"/>
        <w:ind w:firstLine="709"/>
        <w:rPr>
          <w:sz w:val="24"/>
          <w:szCs w:val="24"/>
          <w:lang w:eastAsia="ko-KR"/>
        </w:rPr>
      </w:pPr>
      <w:r>
        <w:rPr>
          <w:sz w:val="24"/>
          <w:szCs w:val="24"/>
          <w:lang w:eastAsia="ko-KR"/>
        </w:rPr>
        <w:t xml:space="preserve"> 4.4. </w:t>
      </w:r>
      <w:r w:rsidRPr="00C37530">
        <w:rPr>
          <w:b/>
          <w:sz w:val="24"/>
          <w:szCs w:val="24"/>
          <w:lang w:eastAsia="ko-KR"/>
        </w:rPr>
        <w:t>Лот № 4</w:t>
      </w:r>
      <w:r>
        <w:rPr>
          <w:sz w:val="24"/>
          <w:szCs w:val="24"/>
          <w:lang w:eastAsia="ko-KR"/>
        </w:rPr>
        <w:t xml:space="preserve">: </w:t>
      </w:r>
      <w:r w:rsidR="001347DC" w:rsidRPr="001347DC">
        <w:rPr>
          <w:sz w:val="24"/>
          <w:szCs w:val="24"/>
          <w:lang w:eastAsia="ko-KR"/>
        </w:rPr>
        <w:t xml:space="preserve">из земель населенных пунктов, с кадастровым номером </w:t>
      </w:r>
      <w:r w:rsidR="00C37530" w:rsidRPr="00C37530">
        <w:rPr>
          <w:sz w:val="24"/>
          <w:szCs w:val="24"/>
          <w:lang w:eastAsia="ko-KR"/>
        </w:rPr>
        <w:t>24:06:2805010:241, адрес (описание местоположения): Российская Федерация, Красноярский край, Боготоль</w:t>
      </w:r>
      <w:r w:rsidR="00C37530">
        <w:rPr>
          <w:sz w:val="24"/>
          <w:szCs w:val="24"/>
          <w:lang w:eastAsia="ko-KR"/>
        </w:rPr>
        <w:t>с</w:t>
      </w:r>
      <w:r w:rsidR="00C37530" w:rsidRPr="00C37530">
        <w:rPr>
          <w:sz w:val="24"/>
          <w:szCs w:val="24"/>
          <w:lang w:eastAsia="ko-KR"/>
        </w:rPr>
        <w:t>кий район, с. Боготол, ул. Комсомольская, 25а, площадью 1 436кв. м., с разрешенным использованием: для индивидуального жилищного строительства.</w:t>
      </w:r>
    </w:p>
    <w:p w:rsidR="00C37530" w:rsidRPr="00C37530" w:rsidRDefault="00C37530" w:rsidP="00C37530">
      <w:pPr>
        <w:pStyle w:val="a3"/>
        <w:rPr>
          <w:sz w:val="24"/>
          <w:szCs w:val="24"/>
          <w:lang w:eastAsia="ko-KR"/>
        </w:rPr>
      </w:pPr>
      <w:r w:rsidRPr="00C37530">
        <w:rPr>
          <w:sz w:val="24"/>
          <w:szCs w:val="24"/>
          <w:lang w:eastAsia="ko-KR"/>
        </w:rPr>
        <w:t xml:space="preserve">Установить начальный размер годовой арендной платы в сумме 1024,23 (одна тысяча двадцать четыре) рубля 23 копейки, в размере 1,5 % кадастровой стоимости земельного участка. </w:t>
      </w:r>
    </w:p>
    <w:p w:rsidR="00C37530" w:rsidRPr="00C37530" w:rsidRDefault="00C37530" w:rsidP="00C37530">
      <w:pPr>
        <w:pStyle w:val="a3"/>
        <w:rPr>
          <w:sz w:val="24"/>
          <w:szCs w:val="24"/>
          <w:lang w:eastAsia="ko-KR"/>
        </w:rPr>
      </w:pPr>
      <w:r w:rsidRPr="00C37530">
        <w:rPr>
          <w:sz w:val="24"/>
          <w:szCs w:val="24"/>
          <w:lang w:eastAsia="ko-KR"/>
        </w:rPr>
        <w:t xml:space="preserve">Величину повышения цены (шаг аукциона) 30,73 (тридцать) рублей 73 копейки, в размере 3 % от начальной цены предмета аукциона. </w:t>
      </w:r>
    </w:p>
    <w:p w:rsidR="00693A54" w:rsidRDefault="00C37530" w:rsidP="00C37530">
      <w:pPr>
        <w:pStyle w:val="a3"/>
        <w:rPr>
          <w:sz w:val="24"/>
          <w:szCs w:val="24"/>
          <w:lang w:eastAsia="ko-KR"/>
        </w:rPr>
      </w:pPr>
      <w:r w:rsidRPr="00C37530">
        <w:rPr>
          <w:sz w:val="24"/>
          <w:szCs w:val="24"/>
          <w:lang w:eastAsia="ko-KR"/>
        </w:rPr>
        <w:t>Задаток за участие в аукционе 51,21 (пятьдесят один) рубль 21 копейка в размере 5 % от начальной цены предмета аукциона</w:t>
      </w:r>
      <w:r w:rsidR="003A6C9F" w:rsidRPr="003A6C9F">
        <w:rPr>
          <w:sz w:val="24"/>
          <w:szCs w:val="24"/>
          <w:lang w:eastAsia="ko-KR"/>
        </w:rPr>
        <w:t>.</w:t>
      </w:r>
    </w:p>
    <w:p w:rsidR="00C37530" w:rsidRDefault="00C37530" w:rsidP="00C37530">
      <w:pPr>
        <w:pStyle w:val="a3"/>
        <w:rPr>
          <w:sz w:val="24"/>
          <w:szCs w:val="24"/>
          <w:lang w:eastAsia="ko-KR"/>
        </w:rPr>
      </w:pPr>
    </w:p>
    <w:p w:rsidR="00C37530" w:rsidRPr="00C37530" w:rsidRDefault="00A635DD" w:rsidP="00C37530">
      <w:pPr>
        <w:pStyle w:val="a3"/>
        <w:ind w:left="709" w:right="-567"/>
        <w:rPr>
          <w:sz w:val="24"/>
          <w:szCs w:val="24"/>
          <w:lang w:eastAsia="ko-KR"/>
        </w:rPr>
      </w:pPr>
      <w:r>
        <w:rPr>
          <w:sz w:val="24"/>
          <w:szCs w:val="24"/>
          <w:lang w:eastAsia="ko-KR"/>
        </w:rPr>
        <w:lastRenderedPageBreak/>
        <w:t xml:space="preserve">            4.5. </w:t>
      </w:r>
      <w:r w:rsidRPr="00C37530">
        <w:rPr>
          <w:b/>
          <w:sz w:val="24"/>
          <w:szCs w:val="24"/>
          <w:lang w:eastAsia="ko-KR"/>
        </w:rPr>
        <w:t xml:space="preserve">Лот № </w:t>
      </w:r>
      <w:r w:rsidR="001347DC" w:rsidRPr="00C37530">
        <w:rPr>
          <w:b/>
          <w:sz w:val="24"/>
          <w:szCs w:val="24"/>
          <w:lang w:eastAsia="ko-KR"/>
        </w:rPr>
        <w:t>5</w:t>
      </w:r>
      <w:r>
        <w:rPr>
          <w:sz w:val="24"/>
          <w:szCs w:val="24"/>
          <w:lang w:eastAsia="ko-KR"/>
        </w:rPr>
        <w:t xml:space="preserve">: </w:t>
      </w:r>
      <w:r w:rsidR="001347DC" w:rsidRPr="001347DC">
        <w:rPr>
          <w:sz w:val="24"/>
          <w:szCs w:val="24"/>
          <w:lang w:eastAsia="ko-KR"/>
        </w:rPr>
        <w:t xml:space="preserve">из земель населенных пунктов, с кадастровым номером </w:t>
      </w:r>
      <w:r w:rsidR="00C37530" w:rsidRPr="00C37530">
        <w:rPr>
          <w:sz w:val="24"/>
          <w:szCs w:val="24"/>
          <w:lang w:eastAsia="ko-KR"/>
        </w:rPr>
        <w:t xml:space="preserve">24:06:2903001:165, адрес (описание местоположения): Российская Федерация, Красноярский край, Боготольский район, д. </w:t>
      </w:r>
      <w:proofErr w:type="spellStart"/>
      <w:r w:rsidR="00C37530" w:rsidRPr="00C37530">
        <w:rPr>
          <w:sz w:val="24"/>
          <w:szCs w:val="24"/>
          <w:lang w:eastAsia="ko-KR"/>
        </w:rPr>
        <w:t>Тузлуковка</w:t>
      </w:r>
      <w:proofErr w:type="spellEnd"/>
      <w:r w:rsidR="00C37530" w:rsidRPr="00C37530">
        <w:rPr>
          <w:sz w:val="24"/>
          <w:szCs w:val="24"/>
          <w:lang w:eastAsia="ko-KR"/>
        </w:rPr>
        <w:t xml:space="preserve">, ул. </w:t>
      </w:r>
      <w:proofErr w:type="spellStart"/>
      <w:r w:rsidR="00C37530" w:rsidRPr="00C37530">
        <w:rPr>
          <w:sz w:val="24"/>
          <w:szCs w:val="24"/>
          <w:lang w:eastAsia="ko-KR"/>
        </w:rPr>
        <w:t>Тузлуковская</w:t>
      </w:r>
      <w:proofErr w:type="spellEnd"/>
      <w:r w:rsidR="00C37530" w:rsidRPr="00C37530">
        <w:rPr>
          <w:sz w:val="24"/>
          <w:szCs w:val="24"/>
          <w:lang w:eastAsia="ko-KR"/>
        </w:rPr>
        <w:t>, 19, площадью 9997 кв. м., с разрешенным использованием: для ведения личного подсобного хозяйства;</w:t>
      </w:r>
    </w:p>
    <w:p w:rsidR="00C37530" w:rsidRPr="00C37530" w:rsidRDefault="00C37530" w:rsidP="00C37530">
      <w:pPr>
        <w:pStyle w:val="a3"/>
        <w:ind w:left="709" w:right="-567"/>
        <w:rPr>
          <w:sz w:val="24"/>
          <w:szCs w:val="24"/>
          <w:lang w:eastAsia="ko-KR"/>
        </w:rPr>
      </w:pPr>
      <w:r w:rsidRPr="00C37530">
        <w:rPr>
          <w:sz w:val="24"/>
          <w:szCs w:val="24"/>
          <w:lang w:eastAsia="ko-KR"/>
        </w:rPr>
        <w:t xml:space="preserve">Установить начальный размер годовой арендной платы в сумме 6325,58 (шесть тысяч триста двадцать пять) рублей 58 копейка, в размере 1,5 % кадастровой стоимости земельного участка. </w:t>
      </w:r>
    </w:p>
    <w:p w:rsidR="00C37530" w:rsidRPr="00C37530" w:rsidRDefault="00C37530" w:rsidP="00C37530">
      <w:pPr>
        <w:pStyle w:val="a3"/>
        <w:ind w:left="709" w:right="-567"/>
        <w:rPr>
          <w:sz w:val="24"/>
          <w:szCs w:val="24"/>
          <w:lang w:eastAsia="ko-KR"/>
        </w:rPr>
      </w:pPr>
      <w:r w:rsidRPr="00C37530">
        <w:rPr>
          <w:sz w:val="24"/>
          <w:szCs w:val="24"/>
          <w:lang w:eastAsia="ko-KR"/>
        </w:rPr>
        <w:t xml:space="preserve">Величину повышения цены (шаг аукциона) 189,77 (сто восемьдесят девять) рублей 77 копеек, в размере 3 % от начальной цены предмета аукциона. </w:t>
      </w:r>
    </w:p>
    <w:p w:rsidR="00502688" w:rsidRDefault="00C37530" w:rsidP="00C37530">
      <w:pPr>
        <w:pStyle w:val="a3"/>
        <w:ind w:left="709" w:right="-567"/>
        <w:rPr>
          <w:sz w:val="24"/>
          <w:szCs w:val="24"/>
          <w:lang w:eastAsia="ko-KR"/>
        </w:rPr>
      </w:pPr>
      <w:r w:rsidRPr="00C37530">
        <w:rPr>
          <w:sz w:val="24"/>
          <w:szCs w:val="24"/>
          <w:lang w:eastAsia="ko-KR"/>
        </w:rPr>
        <w:t>Задаток за участие в аукционе 316,28 руб. (триста шестнадцать) рублей 28 копеек в размере 5 % от начальной цены предмета аукциона</w:t>
      </w:r>
      <w:r w:rsidR="003A6C9F" w:rsidRPr="003A6C9F">
        <w:rPr>
          <w:sz w:val="24"/>
          <w:szCs w:val="24"/>
          <w:lang w:eastAsia="ko-KR"/>
        </w:rPr>
        <w:t>.</w:t>
      </w:r>
    </w:p>
    <w:p w:rsidR="00E93D39" w:rsidRPr="00DA5A15" w:rsidRDefault="00DA5A15" w:rsidP="00502688">
      <w:pPr>
        <w:pStyle w:val="a3"/>
        <w:ind w:left="567" w:right="-569" w:firstLine="709"/>
        <w:rPr>
          <w:sz w:val="24"/>
          <w:szCs w:val="24"/>
          <w:lang w:eastAsia="ko-KR"/>
        </w:rPr>
      </w:pPr>
      <w:r>
        <w:rPr>
          <w:sz w:val="24"/>
          <w:szCs w:val="24"/>
          <w:lang w:eastAsia="ko-KR"/>
        </w:rPr>
        <w:t>4.</w:t>
      </w:r>
      <w:r w:rsidR="00A635DD">
        <w:rPr>
          <w:sz w:val="24"/>
          <w:szCs w:val="24"/>
          <w:lang w:eastAsia="ko-KR"/>
        </w:rPr>
        <w:t>6</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502688">
      <w:pPr>
        <w:pStyle w:val="a3"/>
        <w:ind w:left="567" w:right="-569"/>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3A6C9F" w:rsidRDefault="00E93D39" w:rsidP="0047234F">
      <w:pPr>
        <w:pStyle w:val="a3"/>
        <w:ind w:left="567" w:right="-569"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47234F">
      <w:pPr>
        <w:pStyle w:val="a3"/>
        <w:ind w:left="567" w:right="-569" w:firstLine="708"/>
        <w:rPr>
          <w:sz w:val="24"/>
          <w:szCs w:val="24"/>
          <w:lang w:eastAsia="ko-KR"/>
        </w:rPr>
      </w:pPr>
      <w:r>
        <w:rPr>
          <w:sz w:val="24"/>
          <w:szCs w:val="24"/>
          <w:lang w:eastAsia="ko-KR"/>
        </w:rPr>
        <w:t>№1</w:t>
      </w:r>
      <w:r w:rsidR="003A6C9F" w:rsidRPr="003A6C9F">
        <w:rPr>
          <w:sz w:val="24"/>
          <w:szCs w:val="24"/>
          <w:lang w:eastAsia="ko-KR"/>
        </w:rPr>
        <w:t xml:space="preserve"> - </w:t>
      </w:r>
      <w:r w:rsidR="00693A54">
        <w:rPr>
          <w:sz w:val="24"/>
          <w:szCs w:val="24"/>
          <w:lang w:eastAsia="ko-KR"/>
        </w:rPr>
        <w:t>20</w:t>
      </w:r>
      <w:r w:rsidR="003A6C9F" w:rsidRPr="003A6C9F">
        <w:rPr>
          <w:sz w:val="24"/>
          <w:szCs w:val="24"/>
          <w:lang w:eastAsia="ko-KR"/>
        </w:rPr>
        <w:t xml:space="preserve"> (</w:t>
      </w:r>
      <w:r w:rsidR="00693A54" w:rsidRPr="00693A54">
        <w:rPr>
          <w:sz w:val="24"/>
          <w:szCs w:val="24"/>
          <w:lang w:eastAsia="ko-KR"/>
        </w:rPr>
        <w:t>двадцать</w:t>
      </w:r>
      <w:r w:rsidR="003A6C9F" w:rsidRPr="003A6C9F">
        <w:rPr>
          <w:sz w:val="24"/>
          <w:szCs w:val="24"/>
          <w:lang w:eastAsia="ko-KR"/>
        </w:rPr>
        <w:t>) лет</w:t>
      </w:r>
      <w:r w:rsidR="00C80866">
        <w:rPr>
          <w:sz w:val="24"/>
          <w:szCs w:val="24"/>
          <w:lang w:eastAsia="ko-KR"/>
        </w:rPr>
        <w:t xml:space="preserve">, </w:t>
      </w:r>
    </w:p>
    <w:p w:rsidR="003A6C9F" w:rsidRDefault="00C80866" w:rsidP="0047234F">
      <w:pPr>
        <w:pStyle w:val="a3"/>
        <w:ind w:left="567" w:right="-569" w:firstLine="708"/>
        <w:rPr>
          <w:sz w:val="24"/>
          <w:szCs w:val="24"/>
          <w:lang w:eastAsia="ko-KR"/>
        </w:rPr>
      </w:pPr>
      <w:r>
        <w:rPr>
          <w:sz w:val="24"/>
          <w:szCs w:val="24"/>
          <w:lang w:eastAsia="ko-KR"/>
        </w:rPr>
        <w:t>№2</w:t>
      </w:r>
      <w:r w:rsidR="003A6C9F" w:rsidRPr="003A6C9F">
        <w:rPr>
          <w:sz w:val="24"/>
          <w:szCs w:val="24"/>
          <w:lang w:eastAsia="ko-KR"/>
        </w:rPr>
        <w:t xml:space="preserve"> - 20 (двадцать) лет</w:t>
      </w:r>
      <w:r>
        <w:rPr>
          <w:sz w:val="24"/>
          <w:szCs w:val="24"/>
          <w:lang w:eastAsia="ko-KR"/>
        </w:rPr>
        <w:t xml:space="preserve">, </w:t>
      </w:r>
    </w:p>
    <w:p w:rsidR="003A6C9F" w:rsidRDefault="00C80866" w:rsidP="0047234F">
      <w:pPr>
        <w:pStyle w:val="a3"/>
        <w:ind w:left="567" w:right="-569" w:firstLine="708"/>
        <w:rPr>
          <w:sz w:val="24"/>
          <w:szCs w:val="24"/>
          <w:lang w:eastAsia="ko-KR"/>
        </w:rPr>
      </w:pPr>
      <w:r>
        <w:rPr>
          <w:sz w:val="24"/>
          <w:szCs w:val="24"/>
          <w:lang w:eastAsia="ko-KR"/>
        </w:rPr>
        <w:t>№3</w:t>
      </w:r>
      <w:r w:rsidR="003A6C9F" w:rsidRPr="003A6C9F">
        <w:rPr>
          <w:sz w:val="24"/>
          <w:szCs w:val="24"/>
          <w:lang w:eastAsia="ko-KR"/>
        </w:rPr>
        <w:t xml:space="preserve"> - 20 (двадцать) лет</w:t>
      </w:r>
      <w:r>
        <w:rPr>
          <w:sz w:val="24"/>
          <w:szCs w:val="24"/>
          <w:lang w:eastAsia="ko-KR"/>
        </w:rPr>
        <w:t xml:space="preserve">, </w:t>
      </w:r>
    </w:p>
    <w:p w:rsidR="003A6C9F" w:rsidRDefault="00C80866" w:rsidP="0047234F">
      <w:pPr>
        <w:pStyle w:val="a3"/>
        <w:ind w:left="567" w:right="-569" w:firstLine="708"/>
        <w:rPr>
          <w:sz w:val="24"/>
          <w:szCs w:val="24"/>
          <w:lang w:eastAsia="ko-KR"/>
        </w:rPr>
      </w:pPr>
      <w:r>
        <w:rPr>
          <w:sz w:val="24"/>
          <w:szCs w:val="24"/>
          <w:lang w:eastAsia="ko-KR"/>
        </w:rPr>
        <w:t>№4</w:t>
      </w:r>
      <w:r w:rsidR="00AF0481" w:rsidRPr="00AF0481">
        <w:rPr>
          <w:sz w:val="24"/>
          <w:szCs w:val="24"/>
          <w:lang w:eastAsia="ko-KR"/>
        </w:rPr>
        <w:t xml:space="preserve"> - 20 (двадцать) лет</w:t>
      </w:r>
      <w:r>
        <w:rPr>
          <w:sz w:val="24"/>
          <w:szCs w:val="24"/>
          <w:lang w:eastAsia="ko-KR"/>
        </w:rPr>
        <w:t xml:space="preserve">, </w:t>
      </w:r>
    </w:p>
    <w:p w:rsidR="00E93D39" w:rsidRDefault="00C80866" w:rsidP="0047234F">
      <w:pPr>
        <w:pStyle w:val="a3"/>
        <w:ind w:left="567" w:right="-569" w:firstLine="708"/>
        <w:rPr>
          <w:sz w:val="24"/>
          <w:szCs w:val="24"/>
          <w:lang w:eastAsia="ko-KR"/>
        </w:rPr>
      </w:pPr>
      <w:r>
        <w:rPr>
          <w:sz w:val="24"/>
          <w:szCs w:val="24"/>
          <w:lang w:eastAsia="ko-KR"/>
        </w:rPr>
        <w:t xml:space="preserve">№5 </w:t>
      </w:r>
      <w:r w:rsidR="00500A8D">
        <w:rPr>
          <w:sz w:val="24"/>
          <w:szCs w:val="24"/>
          <w:lang w:eastAsia="ko-KR"/>
        </w:rPr>
        <w:t>-</w:t>
      </w:r>
      <w:r w:rsidR="003A6C9F">
        <w:rPr>
          <w:sz w:val="24"/>
          <w:szCs w:val="24"/>
          <w:lang w:eastAsia="ko-KR"/>
        </w:rPr>
        <w:t xml:space="preserve"> </w:t>
      </w:r>
      <w:r w:rsidR="00500A8D" w:rsidRPr="00500A8D">
        <w:rPr>
          <w:sz w:val="24"/>
          <w:szCs w:val="24"/>
          <w:lang w:eastAsia="ko-KR"/>
        </w:rPr>
        <w:t>20 (двадцать) лет</w:t>
      </w:r>
      <w:r>
        <w:rPr>
          <w:sz w:val="24"/>
          <w:szCs w:val="24"/>
          <w:lang w:eastAsia="ko-KR"/>
        </w:rPr>
        <w:t>.</w:t>
      </w:r>
    </w:p>
    <w:p w:rsidR="00EC6238" w:rsidRPr="00DA5A15" w:rsidRDefault="00E93D39" w:rsidP="0047234F">
      <w:pPr>
        <w:pStyle w:val="a3"/>
        <w:ind w:left="567" w:right="-569"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A635DD">
      <w:pPr>
        <w:pStyle w:val="a3"/>
        <w:ind w:left="567" w:firstLine="708"/>
        <w:rPr>
          <w:sz w:val="24"/>
          <w:szCs w:val="24"/>
          <w:lang w:eastAsia="ko-KR"/>
        </w:rPr>
      </w:pPr>
    </w:p>
    <w:p w:rsidR="006F4D38" w:rsidRPr="000002B4" w:rsidRDefault="006F4D38" w:rsidP="00A635DD">
      <w:pPr>
        <w:pStyle w:val="a3"/>
        <w:ind w:lef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C37530">
        <w:rPr>
          <w:sz w:val="24"/>
          <w:szCs w:val="24"/>
          <w:lang w:eastAsia="ru-RU"/>
        </w:rPr>
        <w:t>02</w:t>
      </w:r>
      <w:r w:rsidR="00844F21" w:rsidRPr="000002B4">
        <w:rPr>
          <w:sz w:val="24"/>
          <w:szCs w:val="24"/>
          <w:lang w:eastAsia="ru-RU"/>
        </w:rPr>
        <w:t>.</w:t>
      </w:r>
      <w:r w:rsidR="00C37530">
        <w:rPr>
          <w:sz w:val="24"/>
          <w:szCs w:val="24"/>
          <w:lang w:eastAsia="ru-RU"/>
        </w:rPr>
        <w:t>04</w:t>
      </w:r>
      <w:r w:rsidR="00381FD7" w:rsidRPr="000002B4">
        <w:rPr>
          <w:sz w:val="24"/>
          <w:szCs w:val="24"/>
          <w:lang w:eastAsia="ru-RU"/>
        </w:rPr>
        <w:t>.201</w:t>
      </w:r>
      <w:r w:rsidR="00844F21" w:rsidRPr="000002B4">
        <w:rPr>
          <w:sz w:val="24"/>
          <w:szCs w:val="24"/>
          <w:lang w:eastAsia="ru-RU"/>
        </w:rPr>
        <w:t>9</w:t>
      </w:r>
    </w:p>
    <w:p w:rsidR="006F4D38" w:rsidRPr="000002B4" w:rsidRDefault="006F4D38" w:rsidP="00A635DD">
      <w:pPr>
        <w:pStyle w:val="a3"/>
        <w:ind w:lef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C37530">
        <w:rPr>
          <w:sz w:val="24"/>
          <w:szCs w:val="24"/>
          <w:lang w:eastAsia="ru-RU"/>
        </w:rPr>
        <w:t>27</w:t>
      </w:r>
      <w:r w:rsidR="00844F21" w:rsidRPr="000002B4">
        <w:rPr>
          <w:sz w:val="24"/>
          <w:szCs w:val="24"/>
          <w:lang w:eastAsia="ru-RU"/>
        </w:rPr>
        <w:t>.</w:t>
      </w:r>
      <w:r w:rsidR="00693A54">
        <w:rPr>
          <w:sz w:val="24"/>
          <w:szCs w:val="24"/>
          <w:lang w:eastAsia="ru-RU"/>
        </w:rPr>
        <w:t>04</w:t>
      </w:r>
      <w:r w:rsidRPr="000002B4">
        <w:rPr>
          <w:sz w:val="24"/>
          <w:szCs w:val="24"/>
          <w:lang w:eastAsia="ru-RU"/>
        </w:rPr>
        <w:t>.20</w:t>
      </w:r>
      <w:r w:rsidR="00AF0481">
        <w:rPr>
          <w:sz w:val="24"/>
          <w:szCs w:val="24"/>
          <w:lang w:eastAsia="ru-RU"/>
        </w:rPr>
        <w:t>20</w:t>
      </w:r>
      <w:r w:rsidRPr="000002B4">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7234F">
      <w:pPr>
        <w:pStyle w:val="a3"/>
        <w:ind w:left="567" w:right="-569"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C61E96">
      <w:pPr>
        <w:pStyle w:val="a3"/>
        <w:ind w:left="567" w:right="-569"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C61E96">
      <w:pPr>
        <w:pStyle w:val="a3"/>
        <w:ind w:left="567" w:right="-569" w:firstLine="708"/>
        <w:rPr>
          <w:bCs/>
          <w:sz w:val="24"/>
          <w:szCs w:val="24"/>
          <w:lang w:eastAsia="ru-RU"/>
        </w:rPr>
      </w:pPr>
    </w:p>
    <w:p w:rsidR="006F4D38" w:rsidRPr="000002B4" w:rsidRDefault="006F4D38" w:rsidP="00C61E96">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567380">
        <w:rPr>
          <w:sz w:val="24"/>
          <w:szCs w:val="24"/>
          <w:lang w:eastAsia="ru-RU"/>
        </w:rPr>
        <w:t>28</w:t>
      </w:r>
      <w:r w:rsidR="00143E7E" w:rsidRPr="000002B4">
        <w:rPr>
          <w:sz w:val="24"/>
          <w:szCs w:val="24"/>
          <w:lang w:eastAsia="ru-RU"/>
        </w:rPr>
        <w:t>.</w:t>
      </w:r>
      <w:r w:rsidR="00693A54">
        <w:rPr>
          <w:sz w:val="24"/>
          <w:szCs w:val="24"/>
          <w:lang w:eastAsia="ru-RU"/>
        </w:rPr>
        <w:t>04</w:t>
      </w:r>
      <w:r w:rsidRPr="000002B4">
        <w:rPr>
          <w:sz w:val="24"/>
          <w:szCs w:val="24"/>
          <w:lang w:eastAsia="ru-RU"/>
        </w:rPr>
        <w:t>.20</w:t>
      </w:r>
      <w:r w:rsidR="00AF0481">
        <w:rPr>
          <w:sz w:val="24"/>
          <w:szCs w:val="24"/>
          <w:lang w:eastAsia="ru-RU"/>
        </w:rPr>
        <w:t>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C61E96">
      <w:pPr>
        <w:pStyle w:val="a3"/>
        <w:ind w:left="567" w:right="-569" w:firstLine="708"/>
        <w:rPr>
          <w:sz w:val="24"/>
          <w:szCs w:val="24"/>
          <w:lang w:eastAsia="ru-RU"/>
        </w:rPr>
      </w:pPr>
    </w:p>
    <w:p w:rsidR="006F4D38" w:rsidRPr="000002B4" w:rsidRDefault="006F4D38" w:rsidP="00C61E96">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567380">
        <w:rPr>
          <w:sz w:val="24"/>
          <w:szCs w:val="24"/>
          <w:lang w:eastAsia="ru-RU"/>
        </w:rPr>
        <w:t>06</w:t>
      </w:r>
      <w:r w:rsidR="00143E7E" w:rsidRPr="000002B4">
        <w:rPr>
          <w:sz w:val="24"/>
          <w:szCs w:val="24"/>
          <w:lang w:eastAsia="ru-RU"/>
        </w:rPr>
        <w:t>.</w:t>
      </w:r>
      <w:r w:rsidR="00567380">
        <w:rPr>
          <w:sz w:val="24"/>
          <w:szCs w:val="24"/>
          <w:lang w:eastAsia="ru-RU"/>
        </w:rPr>
        <w:t>05</w:t>
      </w:r>
      <w:r w:rsidRPr="000002B4">
        <w:rPr>
          <w:sz w:val="24"/>
          <w:szCs w:val="24"/>
          <w:lang w:eastAsia="ru-RU"/>
        </w:rPr>
        <w:t>.20</w:t>
      </w:r>
      <w:r w:rsidR="00A43852">
        <w:rPr>
          <w:sz w:val="24"/>
          <w:szCs w:val="24"/>
          <w:lang w:eastAsia="ru-RU"/>
        </w:rPr>
        <w:t>20</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C61E96">
      <w:pPr>
        <w:pStyle w:val="a3"/>
        <w:ind w:left="567" w:right="-569" w:firstLine="708"/>
        <w:rPr>
          <w:sz w:val="24"/>
          <w:szCs w:val="24"/>
          <w:lang w:eastAsia="ru-RU"/>
        </w:rPr>
      </w:pPr>
    </w:p>
    <w:p w:rsidR="006F4D38" w:rsidRPr="00DA5A15" w:rsidRDefault="006F4D38" w:rsidP="00567380">
      <w:pPr>
        <w:pStyle w:val="a3"/>
        <w:ind w:left="709" w:right="-567" w:firstLine="567"/>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567380">
        <w:rPr>
          <w:sz w:val="24"/>
          <w:szCs w:val="24"/>
          <w:lang w:eastAsia="ru-RU"/>
        </w:rPr>
        <w:t>06</w:t>
      </w:r>
      <w:r w:rsidR="00143E7E" w:rsidRPr="000002B4">
        <w:rPr>
          <w:sz w:val="24"/>
          <w:szCs w:val="24"/>
          <w:lang w:eastAsia="ru-RU"/>
        </w:rPr>
        <w:t>.</w:t>
      </w:r>
      <w:r w:rsidR="00567380">
        <w:rPr>
          <w:sz w:val="24"/>
          <w:szCs w:val="24"/>
          <w:lang w:eastAsia="ru-RU"/>
        </w:rPr>
        <w:t>05</w:t>
      </w:r>
      <w:r w:rsidR="002D5170" w:rsidRPr="000002B4">
        <w:rPr>
          <w:sz w:val="24"/>
          <w:szCs w:val="24"/>
          <w:lang w:eastAsia="ru-RU"/>
        </w:rPr>
        <w:t>.20</w:t>
      </w:r>
      <w:r w:rsidR="00A43852">
        <w:rPr>
          <w:sz w:val="24"/>
          <w:szCs w:val="24"/>
          <w:lang w:eastAsia="ru-RU"/>
        </w:rPr>
        <w:t>20</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567380">
      <w:pPr>
        <w:pStyle w:val="a3"/>
        <w:ind w:left="709" w:right="-567" w:firstLine="567"/>
        <w:rPr>
          <w:sz w:val="24"/>
          <w:szCs w:val="24"/>
          <w:shd w:val="clear" w:color="auto" w:fill="FFFFFF"/>
          <w:lang w:eastAsia="ru-RU"/>
        </w:rPr>
      </w:pPr>
    </w:p>
    <w:p w:rsidR="00567380" w:rsidRDefault="006F4D38" w:rsidP="00567380">
      <w:pPr>
        <w:pStyle w:val="a3"/>
        <w:ind w:left="709" w:right="-567"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6F4D38" w:rsidRPr="00DA5A15" w:rsidRDefault="006F4D38" w:rsidP="00567380">
      <w:pPr>
        <w:pStyle w:val="a3"/>
        <w:rPr>
          <w:sz w:val="24"/>
          <w:szCs w:val="24"/>
          <w:lang w:eastAsia="ru-RU"/>
        </w:rPr>
      </w:pPr>
      <w:proofErr w:type="gramStart"/>
      <w:r w:rsidRPr="00DA5A15">
        <w:rPr>
          <w:sz w:val="24"/>
          <w:szCs w:val="24"/>
          <w:lang w:eastAsia="ru-RU"/>
        </w:rPr>
        <w:lastRenderedPageBreak/>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p>
    <w:p w:rsidR="00942198" w:rsidRDefault="00942198" w:rsidP="00C61E96">
      <w:pPr>
        <w:tabs>
          <w:tab w:val="num" w:pos="0"/>
          <w:tab w:val="left" w:pos="993"/>
          <w:tab w:val="left" w:pos="1134"/>
        </w:tabs>
        <w:ind w:left="567" w:right="-569" w:firstLine="708"/>
        <w:jc w:val="both"/>
        <w:rPr>
          <w:rFonts w:eastAsiaTheme="minorHAnsi"/>
          <w:sz w:val="24"/>
          <w:szCs w:val="24"/>
          <w:shd w:val="clear" w:color="auto" w:fill="FFFFFF"/>
        </w:rPr>
      </w:pPr>
      <w:bookmarkStart w:id="0" w:name="Par0"/>
      <w:bookmarkEnd w:id="0"/>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567380">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567380">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56738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567380">
      <w:pPr>
        <w:tabs>
          <w:tab w:val="left" w:pos="993"/>
          <w:tab w:val="left" w:pos="1134"/>
        </w:tabs>
        <w:ind w:left="567" w:right="-567"/>
        <w:jc w:val="both"/>
        <w:rPr>
          <w:rFonts w:eastAsiaTheme="minorHAnsi"/>
          <w:sz w:val="24"/>
          <w:szCs w:val="24"/>
          <w:shd w:val="clear" w:color="auto" w:fill="FFFFFF"/>
        </w:rPr>
      </w:pPr>
      <w:proofErr w:type="gramStart"/>
      <w:r w:rsidRPr="000002B4">
        <w:rPr>
          <w:rFonts w:eastAsiaTheme="minorHAnsi"/>
          <w:sz w:val="24"/>
          <w:szCs w:val="24"/>
          <w:shd w:val="clear" w:color="auto" w:fill="FFFFFF"/>
        </w:rPr>
        <w:lastRenderedPageBreak/>
        <w:t>организатора</w:t>
      </w:r>
      <w:proofErr w:type="gramEnd"/>
      <w:r w:rsidRPr="000002B4">
        <w:rPr>
          <w:rFonts w:eastAsiaTheme="minorHAnsi"/>
          <w:sz w:val="24"/>
          <w:szCs w:val="24"/>
          <w:shd w:val="clear" w:color="auto" w:fill="FFFFFF"/>
        </w:rPr>
        <w:t xml:space="preserve">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567380">
      <w:pPr>
        <w:tabs>
          <w:tab w:val="left" w:pos="993"/>
          <w:tab w:val="left" w:pos="1134"/>
        </w:tabs>
        <w:ind w:left="567" w:right="-567"/>
        <w:jc w:val="both"/>
        <w:rPr>
          <w:rFonts w:eastAsiaTheme="minorHAnsi"/>
          <w:sz w:val="24"/>
          <w:szCs w:val="24"/>
          <w:shd w:val="clear" w:color="auto" w:fill="FFFFFF"/>
        </w:rPr>
      </w:pP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47234F">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67380">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1"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2" w:name="sub_252"/>
      <w:bookmarkEnd w:id="1"/>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3" w:name="sub_253"/>
      <w:bookmarkEnd w:id="2"/>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4" w:name="sub_254"/>
      <w:bookmarkEnd w:id="3"/>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5" w:name="sub_255"/>
      <w:bookmarkEnd w:id="4"/>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5"/>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47234F">
      <w:pPr>
        <w:tabs>
          <w:tab w:val="num" w:pos="0"/>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DA5A15" w:rsidRDefault="00567380" w:rsidP="0047234F">
      <w:pPr>
        <w:tabs>
          <w:tab w:val="num" w:pos="0"/>
          <w:tab w:val="left" w:pos="993"/>
          <w:tab w:val="left" w:pos="1134"/>
        </w:tabs>
        <w:ind w:right="-2" w:firstLine="708"/>
        <w:jc w:val="both"/>
        <w:rPr>
          <w:rFonts w:eastAsiaTheme="minorHAnsi"/>
          <w:sz w:val="24"/>
          <w:szCs w:val="24"/>
          <w:shd w:val="clear" w:color="auto" w:fill="FFFFFF"/>
        </w:rPr>
      </w:pPr>
      <w:r w:rsidRPr="00567380">
        <w:rPr>
          <w:rFonts w:eastAsiaTheme="minorHAnsi"/>
          <w:sz w:val="24"/>
          <w:szCs w:val="24"/>
          <w:shd w:val="clear" w:color="auto" w:fill="FFFFFF"/>
        </w:rPr>
        <w:t xml:space="preserve">Покупатель, являющийся победителем аукциона (договор </w:t>
      </w:r>
      <w:r>
        <w:rPr>
          <w:rFonts w:eastAsiaTheme="minorHAnsi"/>
          <w:sz w:val="24"/>
          <w:szCs w:val="24"/>
          <w:shd w:val="clear" w:color="auto" w:fill="FFFFFF"/>
        </w:rPr>
        <w:t>аренды земельного участка</w:t>
      </w:r>
      <w:r w:rsidRPr="00567380">
        <w:rPr>
          <w:rFonts w:eastAsiaTheme="minorHAnsi"/>
          <w:sz w:val="24"/>
          <w:szCs w:val="24"/>
          <w:shd w:val="clear" w:color="auto" w:fill="FFFFFF"/>
        </w:rPr>
        <w:t xml:space="preserve">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03B94" w:rsidRPr="00DA5A15" w:rsidRDefault="00B03B94" w:rsidP="0047234F">
      <w:pPr>
        <w:tabs>
          <w:tab w:val="num" w:pos="0"/>
          <w:tab w:val="left" w:pos="993"/>
          <w:tab w:val="left" w:pos="1134"/>
        </w:tabs>
        <w:ind w:right="-2" w:firstLine="708"/>
        <w:jc w:val="both"/>
        <w:rPr>
          <w:sz w:val="24"/>
          <w:szCs w:val="24"/>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C80866" w:rsidRDefault="00C80866" w:rsidP="00A43852">
      <w:pPr>
        <w:pStyle w:val="a3"/>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A43852" w:rsidRDefault="00A43852" w:rsidP="00A35325">
      <w:pPr>
        <w:pStyle w:val="a3"/>
        <w:jc w:val="right"/>
        <w:rPr>
          <w:rFonts w:eastAsia="Times New Roman"/>
          <w:sz w:val="24"/>
          <w:szCs w:val="24"/>
          <w:lang w:eastAsia="ru-RU"/>
        </w:rPr>
      </w:pPr>
    </w:p>
    <w:p w:rsidR="00A43852" w:rsidRDefault="00A43852" w:rsidP="00A35325">
      <w:pPr>
        <w:pStyle w:val="a3"/>
        <w:jc w:val="right"/>
        <w:rPr>
          <w:rFonts w:eastAsia="Times New Roman"/>
          <w:sz w:val="24"/>
          <w:szCs w:val="24"/>
          <w:lang w:eastAsia="ru-RU"/>
        </w:rPr>
      </w:pPr>
    </w:p>
    <w:p w:rsidR="00567380" w:rsidRDefault="00567380" w:rsidP="00A35325">
      <w:pPr>
        <w:pStyle w:val="a3"/>
        <w:jc w:val="right"/>
        <w:rPr>
          <w:rFonts w:eastAsia="Times New Roman"/>
          <w:sz w:val="24"/>
          <w:szCs w:val="24"/>
          <w:lang w:eastAsia="ru-RU"/>
        </w:rPr>
      </w:pPr>
    </w:p>
    <w:p w:rsidR="00567380" w:rsidRDefault="00567380" w:rsidP="00A35325">
      <w:pPr>
        <w:pStyle w:val="a3"/>
        <w:jc w:val="right"/>
        <w:rPr>
          <w:rFonts w:eastAsia="Times New Roman"/>
          <w:sz w:val="24"/>
          <w:szCs w:val="24"/>
          <w:lang w:eastAsia="ru-RU"/>
        </w:rPr>
      </w:pPr>
    </w:p>
    <w:p w:rsidR="00567380" w:rsidRDefault="00567380" w:rsidP="00A35325">
      <w:pPr>
        <w:pStyle w:val="a3"/>
        <w:jc w:val="right"/>
        <w:rPr>
          <w:rFonts w:eastAsia="Times New Roman"/>
          <w:sz w:val="24"/>
          <w:szCs w:val="24"/>
          <w:lang w:eastAsia="ru-RU"/>
        </w:rPr>
      </w:pPr>
    </w:p>
    <w:p w:rsidR="00567380" w:rsidRDefault="00567380" w:rsidP="00A35325">
      <w:pPr>
        <w:pStyle w:val="a3"/>
        <w:jc w:val="right"/>
        <w:rPr>
          <w:rFonts w:eastAsia="Times New Roman"/>
          <w:sz w:val="24"/>
          <w:szCs w:val="24"/>
          <w:lang w:eastAsia="ru-RU"/>
        </w:rPr>
      </w:pPr>
      <w:bookmarkStart w:id="6" w:name="_GoBack"/>
      <w:bookmarkEnd w:id="6"/>
    </w:p>
    <w:p w:rsidR="00A74DD1" w:rsidRDefault="00A74DD1" w:rsidP="009B6ED0">
      <w:pPr>
        <w:pStyle w:val="a3"/>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C80866">
      <w:pPr>
        <w:pStyle w:val="a3"/>
        <w:ind w:left="567" w:right="-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B3101F" w:rsidRDefault="00B3101F" w:rsidP="0047234F">
      <w:pPr>
        <w:ind w:left="567"/>
        <w:jc w:val="center"/>
        <w:rPr>
          <w:rFonts w:eastAsiaTheme="minorHAnsi"/>
          <w:sz w:val="24"/>
          <w:szCs w:val="24"/>
        </w:rPr>
      </w:pPr>
      <w:r w:rsidRPr="00B3101F">
        <w:rPr>
          <w:rFonts w:eastAsiaTheme="minorHAnsi"/>
          <w:sz w:val="24"/>
          <w:szCs w:val="24"/>
        </w:rPr>
        <w:t>ДОГОВОР №__</w:t>
      </w:r>
    </w:p>
    <w:p w:rsidR="00B3101F" w:rsidRPr="00B3101F" w:rsidRDefault="00B3101F" w:rsidP="0047234F">
      <w:pPr>
        <w:ind w:left="567"/>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10206" w:type="dxa"/>
        <w:tblLook w:val="00A0" w:firstRow="1" w:lastRow="0" w:firstColumn="1" w:lastColumn="0" w:noHBand="0" w:noVBand="0"/>
      </w:tblPr>
      <w:tblGrid>
        <w:gridCol w:w="4794"/>
        <w:gridCol w:w="5412"/>
      </w:tblGrid>
      <w:tr w:rsidR="00B3101F" w:rsidRPr="00B3101F" w:rsidTr="00FA7936">
        <w:tc>
          <w:tcPr>
            <w:tcW w:w="4794" w:type="dxa"/>
          </w:tcPr>
          <w:p w:rsidR="00B3101F" w:rsidRPr="00B3101F" w:rsidRDefault="00B3101F" w:rsidP="0047234F">
            <w:pPr>
              <w:ind w:left="567"/>
              <w:rPr>
                <w:rFonts w:eastAsiaTheme="minorHAnsi"/>
                <w:sz w:val="24"/>
                <w:szCs w:val="24"/>
              </w:rPr>
            </w:pPr>
            <w:r w:rsidRPr="00B3101F">
              <w:rPr>
                <w:rFonts w:eastAsiaTheme="minorHAnsi"/>
                <w:sz w:val="24"/>
                <w:szCs w:val="24"/>
              </w:rPr>
              <w:t>г. Боготол</w:t>
            </w:r>
          </w:p>
        </w:tc>
        <w:tc>
          <w:tcPr>
            <w:tcW w:w="5412" w:type="dxa"/>
          </w:tcPr>
          <w:p w:rsidR="00B3101F" w:rsidRPr="00B3101F" w:rsidRDefault="00FA7936" w:rsidP="00FA7936">
            <w:pPr>
              <w:ind w:left="567" w:right="-108"/>
              <w:jc w:val="right"/>
              <w:rPr>
                <w:rFonts w:eastAsiaTheme="minorHAnsi"/>
                <w:sz w:val="24"/>
                <w:szCs w:val="24"/>
              </w:rPr>
            </w:pPr>
            <w:r>
              <w:rPr>
                <w:rFonts w:eastAsiaTheme="minorHAnsi"/>
                <w:sz w:val="24"/>
                <w:szCs w:val="24"/>
              </w:rPr>
              <w:t xml:space="preserve">      </w:t>
            </w:r>
            <w:r w:rsidR="009B6ED0">
              <w:rPr>
                <w:rFonts w:eastAsiaTheme="minorHAnsi"/>
                <w:sz w:val="24"/>
                <w:szCs w:val="24"/>
              </w:rPr>
              <w:t>«___»______</w:t>
            </w:r>
            <w:r w:rsidR="00B3101F" w:rsidRPr="00B3101F">
              <w:rPr>
                <w:rFonts w:eastAsiaTheme="minorHAnsi"/>
                <w:sz w:val="24"/>
                <w:szCs w:val="24"/>
              </w:rPr>
              <w:t>20</w:t>
            </w:r>
            <w:r w:rsidR="009B6ED0">
              <w:rPr>
                <w:rFonts w:eastAsiaTheme="minorHAnsi"/>
                <w:sz w:val="24"/>
                <w:szCs w:val="24"/>
              </w:rPr>
              <w:t>20</w:t>
            </w:r>
            <w:r>
              <w:rPr>
                <w:rFonts w:eastAsiaTheme="minorHAnsi"/>
                <w:sz w:val="24"/>
                <w:szCs w:val="24"/>
              </w:rPr>
              <w:t xml:space="preserve"> </w:t>
            </w:r>
            <w:r w:rsidR="00B3101F" w:rsidRPr="00B3101F">
              <w:rPr>
                <w:rFonts w:eastAsiaTheme="minorHAnsi"/>
                <w:sz w:val="24"/>
                <w:szCs w:val="24"/>
              </w:rPr>
              <w:t>г.</w:t>
            </w:r>
          </w:p>
        </w:tc>
      </w:tr>
    </w:tbl>
    <w:p w:rsidR="00B3101F" w:rsidRPr="00B3101F" w:rsidRDefault="00B3101F" w:rsidP="0047234F">
      <w:pPr>
        <w:ind w:left="567"/>
        <w:jc w:val="both"/>
        <w:rPr>
          <w:rFonts w:eastAsiaTheme="minorHAnsi"/>
          <w:sz w:val="24"/>
          <w:szCs w:val="24"/>
        </w:rPr>
      </w:pPr>
    </w:p>
    <w:p w:rsidR="00B3101F" w:rsidRPr="00B3101F" w:rsidRDefault="00B3101F" w:rsidP="0047234F">
      <w:pPr>
        <w:ind w:left="567" w:right="-569"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7234F">
      <w:pPr>
        <w:ind w:left="567" w:right="-569"/>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2. Срок Договора</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3. Размер и условия внесения арендной платы</w:t>
      </w:r>
    </w:p>
    <w:p w:rsidR="00A43852" w:rsidRDefault="00B3101F" w:rsidP="00A43852">
      <w:pPr>
        <w:ind w:left="567" w:right="-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9B6ED0">
      <w:pPr>
        <w:ind w:left="567"/>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C80866">
      <w:pPr>
        <w:ind w:right="-2"/>
        <w:jc w:val="both"/>
        <w:rPr>
          <w:kern w:val="16"/>
          <w:sz w:val="24"/>
          <w:szCs w:val="24"/>
        </w:rPr>
      </w:pPr>
      <w:r w:rsidRPr="00B3101F">
        <w:rPr>
          <w:kern w:val="16"/>
          <w:sz w:val="24"/>
          <w:szCs w:val="24"/>
        </w:rPr>
        <w:lastRenderedPageBreak/>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C80866">
      <w:pPr>
        <w:ind w:right="-2"/>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47234F">
      <w:pPr>
        <w:ind w:right="-2" w:firstLine="567"/>
        <w:jc w:val="both"/>
        <w:rPr>
          <w:rFonts w:eastAsiaTheme="minorHAnsi"/>
          <w:sz w:val="24"/>
          <w:szCs w:val="24"/>
        </w:rPr>
      </w:pPr>
    </w:p>
    <w:p w:rsidR="00B3101F" w:rsidRPr="00B3101F" w:rsidRDefault="00B3101F" w:rsidP="0047234F">
      <w:pPr>
        <w:ind w:right="-2"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7234F">
      <w:pPr>
        <w:ind w:right="-2"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C80866">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A43852">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B6ED0">
      <w:pPr>
        <w:ind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80866">
      <w:pPr>
        <w:ind w:left="567" w:right="-569"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47234F">
      <w:pPr>
        <w:ind w:left="567" w:right="-569"/>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A43852">
      <w:pPr>
        <w:ind w:left="567" w:right="-569"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B3101F">
      <w:pPr>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C80866">
      <w:pPr>
        <w:ind w:left="567" w:right="-569"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9B6ED0">
      <w:pPr>
        <w:ind w:left="567" w:right="-569"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9B6ED0">
      <w:pPr>
        <w:ind w:left="567" w:right="-569"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47234F">
      <w:pPr>
        <w:ind w:left="567" w:right="-569"/>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Default="00B3101F" w:rsidP="00C80866">
      <w:pPr>
        <w:ind w:left="567" w:right="-569"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9B6ED0" w:rsidRDefault="009B6ED0" w:rsidP="00C80866">
      <w:pPr>
        <w:ind w:left="567" w:right="-569" w:firstLine="567"/>
        <w:jc w:val="both"/>
        <w:rPr>
          <w:rFonts w:eastAsiaTheme="minorHAnsi"/>
          <w:sz w:val="24"/>
          <w:szCs w:val="24"/>
        </w:rPr>
      </w:pPr>
    </w:p>
    <w:p w:rsidR="009B6ED0" w:rsidRPr="00B3101F" w:rsidRDefault="009B6ED0" w:rsidP="00C80866">
      <w:pPr>
        <w:ind w:left="567" w:right="-569" w:firstLine="567"/>
        <w:jc w:val="both"/>
        <w:rPr>
          <w:rFonts w:eastAsiaTheme="minorHAnsi"/>
          <w:sz w:val="24"/>
          <w:szCs w:val="24"/>
        </w:rPr>
      </w:pPr>
    </w:p>
    <w:p w:rsidR="00B3101F" w:rsidRPr="00B3101F" w:rsidRDefault="00B3101F" w:rsidP="0047234F">
      <w:pPr>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9B6ED0">
      <w:pPr>
        <w:ind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47234F">
      <w:pPr>
        <w:jc w:val="both"/>
        <w:rPr>
          <w:rFonts w:eastAsiaTheme="minorHAnsi"/>
          <w:sz w:val="24"/>
          <w:szCs w:val="24"/>
        </w:rPr>
      </w:pPr>
    </w:p>
    <w:p w:rsidR="00B3101F" w:rsidRPr="00B3101F" w:rsidRDefault="00B3101F" w:rsidP="0047234F">
      <w:pPr>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47234F">
      <w:pPr>
        <w:jc w:val="both"/>
        <w:rPr>
          <w:rFonts w:eastAsiaTheme="minorHAnsi"/>
          <w:b/>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C80866" w:rsidP="0047234F">
            <w:pPr>
              <w:jc w:val="both"/>
              <w:rPr>
                <w:rFonts w:eastAsiaTheme="minorHAnsi"/>
                <w:sz w:val="24"/>
                <w:szCs w:val="24"/>
              </w:rPr>
            </w:pPr>
            <w:r>
              <w:rPr>
                <w:rFonts w:eastAsiaTheme="minorHAnsi"/>
                <w:sz w:val="24"/>
                <w:szCs w:val="24"/>
              </w:rPr>
              <w:t>Арендод</w:t>
            </w:r>
            <w:r w:rsidR="00B3101F" w:rsidRPr="00B3101F">
              <w:rPr>
                <w:rFonts w:eastAsiaTheme="minorHAnsi"/>
                <w:sz w:val="24"/>
                <w:szCs w:val="24"/>
              </w:rPr>
              <w:t>атель:</w:t>
            </w:r>
          </w:p>
        </w:tc>
        <w:tc>
          <w:tcPr>
            <w:tcW w:w="387" w:type="dxa"/>
          </w:tcPr>
          <w:p w:rsidR="00B3101F" w:rsidRPr="00B3101F" w:rsidRDefault="00B3101F" w:rsidP="0047234F">
            <w:pPr>
              <w:spacing w:after="160" w:line="259" w:lineRule="auto"/>
              <w:rPr>
                <w:rFonts w:eastAsiaTheme="minorHAnsi"/>
                <w:sz w:val="24"/>
                <w:szCs w:val="24"/>
              </w:rPr>
            </w:pPr>
          </w:p>
          <w:p w:rsidR="00B3101F" w:rsidRPr="00B3101F" w:rsidRDefault="00B3101F" w:rsidP="0047234F">
            <w:pPr>
              <w:jc w:val="both"/>
              <w:rPr>
                <w:rFonts w:eastAsiaTheme="minorHAnsi"/>
                <w:sz w:val="24"/>
                <w:szCs w:val="24"/>
              </w:rPr>
            </w:pPr>
          </w:p>
        </w:tc>
        <w:tc>
          <w:tcPr>
            <w:tcW w:w="4665" w:type="dxa"/>
          </w:tcPr>
          <w:p w:rsidR="00B3101F" w:rsidRPr="00B3101F" w:rsidRDefault="00B3101F" w:rsidP="0047234F">
            <w:pPr>
              <w:jc w:val="both"/>
              <w:rPr>
                <w:rFonts w:eastAsiaTheme="minorHAnsi"/>
                <w:sz w:val="24"/>
                <w:szCs w:val="24"/>
              </w:rPr>
            </w:pPr>
            <w:r w:rsidRPr="00B3101F">
              <w:rPr>
                <w:rFonts w:eastAsiaTheme="minorHAnsi"/>
                <w:sz w:val="24"/>
                <w:szCs w:val="24"/>
              </w:rPr>
              <w:t>Арендатор:</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3101F" w:rsidRPr="00B3101F" w:rsidTr="00744802">
        <w:trPr>
          <w:trHeight w:val="562"/>
        </w:trPr>
        <w:tc>
          <w:tcPr>
            <w:tcW w:w="4678"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44802">
        <w:trPr>
          <w:trHeight w:val="345"/>
        </w:trPr>
        <w:tc>
          <w:tcPr>
            <w:tcW w:w="4678"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r w:rsidRPr="00B3101F">
        <w:rPr>
          <w:rFonts w:eastAsiaTheme="minorHAnsi"/>
          <w:sz w:val="24"/>
          <w:szCs w:val="24"/>
        </w:rPr>
        <w:t>Арендодатель:</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Приложение 2</w:t>
      </w:r>
    </w:p>
    <w:p w:rsidR="00B3101F" w:rsidRPr="00B3101F" w:rsidRDefault="00B3101F" w:rsidP="0047234F">
      <w:pPr>
        <w:jc w:val="center"/>
        <w:rPr>
          <w:rFonts w:eastAsiaTheme="minorHAnsi"/>
          <w:b/>
          <w:sz w:val="24"/>
          <w:szCs w:val="24"/>
        </w:rPr>
      </w:pPr>
      <w:r w:rsidRPr="00B3101F">
        <w:rPr>
          <w:rFonts w:eastAsiaTheme="minorHAnsi"/>
          <w:b/>
          <w:sz w:val="24"/>
          <w:szCs w:val="24"/>
        </w:rPr>
        <w:t>АКТ</w:t>
      </w:r>
    </w:p>
    <w:p w:rsidR="00B3101F" w:rsidRPr="00B3101F" w:rsidRDefault="00B3101F" w:rsidP="0047234F">
      <w:pPr>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47234F">
      <w:pPr>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_____________________</w:t>
      </w:r>
      <w:r w:rsidRPr="00B3101F">
        <w:rPr>
          <w:rFonts w:eastAsiaTheme="minorHAnsi"/>
          <w:sz w:val="24"/>
          <w:szCs w:val="24"/>
        </w:rPr>
        <w:t xml:space="preserve"> 20</w:t>
      </w:r>
      <w:r w:rsidR="009B6ED0">
        <w:rPr>
          <w:rFonts w:eastAsiaTheme="minorHAnsi"/>
          <w:sz w:val="24"/>
          <w:szCs w:val="24"/>
        </w:rPr>
        <w:t>20</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47234F">
      <w:pPr>
        <w:ind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47234F">
      <w:pPr>
        <w:ind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B3101F" w:rsidTr="00C80866">
        <w:tc>
          <w:tcPr>
            <w:tcW w:w="4248" w:type="dxa"/>
          </w:tcPr>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tc>
        <w:tc>
          <w:tcPr>
            <w:tcW w:w="441" w:type="dxa"/>
          </w:tcPr>
          <w:p w:rsidR="00B3101F" w:rsidRPr="00B3101F" w:rsidRDefault="00B3101F" w:rsidP="00B3101F">
            <w:pPr>
              <w:spacing w:after="160" w:line="259" w:lineRule="auto"/>
              <w:rPr>
                <w:rFonts w:eastAsiaTheme="minorHAnsi"/>
                <w:sz w:val="24"/>
                <w:szCs w:val="24"/>
              </w:rPr>
            </w:pPr>
          </w:p>
          <w:p w:rsidR="00B3101F" w:rsidRPr="00B3101F" w:rsidRDefault="00B3101F" w:rsidP="00B3101F">
            <w:pPr>
              <w:jc w:val="both"/>
              <w:rPr>
                <w:rFonts w:eastAsiaTheme="minorHAnsi"/>
                <w:sz w:val="24"/>
                <w:szCs w:val="24"/>
              </w:rPr>
            </w:pPr>
          </w:p>
        </w:tc>
        <w:tc>
          <w:tcPr>
            <w:tcW w:w="4383" w:type="dxa"/>
          </w:tcPr>
          <w:p w:rsidR="00B3101F" w:rsidRPr="00B3101F" w:rsidRDefault="00B3101F" w:rsidP="00B3101F">
            <w:pPr>
              <w:jc w:val="both"/>
              <w:rPr>
                <w:rFonts w:eastAsiaTheme="minorHAnsi"/>
                <w:sz w:val="24"/>
                <w:szCs w:val="24"/>
              </w:rPr>
            </w:pPr>
            <w:r w:rsidRPr="00B3101F">
              <w:rPr>
                <w:rFonts w:eastAsiaTheme="minorHAnsi"/>
                <w:sz w:val="24"/>
                <w:szCs w:val="24"/>
              </w:rPr>
              <w:t>Арендатор:</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i/>
                <w:sz w:val="24"/>
                <w:szCs w:val="24"/>
              </w:rPr>
            </w:pPr>
          </w:p>
        </w:tc>
      </w:tr>
    </w:tbl>
    <w:p w:rsidR="00B3101F" w:rsidRPr="00B3101F" w:rsidRDefault="00B3101F" w:rsidP="00A43852">
      <w:pPr>
        <w:jc w:val="both"/>
        <w:rPr>
          <w:rFonts w:eastAsiaTheme="minorHAnsi"/>
          <w:sz w:val="28"/>
          <w:szCs w:val="28"/>
          <w:lang w:eastAsia="en-US"/>
        </w:rPr>
      </w:pPr>
    </w:p>
    <w:sectPr w:rsidR="00B3101F" w:rsidRPr="00B3101F" w:rsidSect="00693A54">
      <w:headerReference w:type="default" r:id="rId8"/>
      <w:pgSz w:w="11906" w:h="16838"/>
      <w:pgMar w:top="568"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DF9" w:rsidRDefault="00814DF9" w:rsidP="006855F8">
      <w:r>
        <w:separator/>
      </w:r>
    </w:p>
  </w:endnote>
  <w:endnote w:type="continuationSeparator" w:id="0">
    <w:p w:rsidR="00814DF9" w:rsidRDefault="00814DF9"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DF9" w:rsidRDefault="00814DF9" w:rsidP="006855F8">
      <w:r>
        <w:separator/>
      </w:r>
    </w:p>
  </w:footnote>
  <w:footnote w:type="continuationSeparator" w:id="0">
    <w:p w:rsidR="00814DF9" w:rsidRDefault="00814DF9"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E366E">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1C0D"/>
    <w:rsid w:val="00056CBA"/>
    <w:rsid w:val="000650FC"/>
    <w:rsid w:val="00072DCB"/>
    <w:rsid w:val="00092EAD"/>
    <w:rsid w:val="000D04CA"/>
    <w:rsid w:val="000E1233"/>
    <w:rsid w:val="000E3904"/>
    <w:rsid w:val="001070C1"/>
    <w:rsid w:val="001347DC"/>
    <w:rsid w:val="00143E7E"/>
    <w:rsid w:val="001474A2"/>
    <w:rsid w:val="001817C9"/>
    <w:rsid w:val="001A49A8"/>
    <w:rsid w:val="001A7FC4"/>
    <w:rsid w:val="0020163B"/>
    <w:rsid w:val="002831B1"/>
    <w:rsid w:val="002832D3"/>
    <w:rsid w:val="002A54C7"/>
    <w:rsid w:val="002B5543"/>
    <w:rsid w:val="002C2FA6"/>
    <w:rsid w:val="002D5170"/>
    <w:rsid w:val="003065D9"/>
    <w:rsid w:val="0030704C"/>
    <w:rsid w:val="00322343"/>
    <w:rsid w:val="00323255"/>
    <w:rsid w:val="00335CB7"/>
    <w:rsid w:val="003522A8"/>
    <w:rsid w:val="0036009A"/>
    <w:rsid w:val="00377F1C"/>
    <w:rsid w:val="00381FD7"/>
    <w:rsid w:val="003A6C9F"/>
    <w:rsid w:val="003B2BDA"/>
    <w:rsid w:val="003B62A5"/>
    <w:rsid w:val="003C1D0C"/>
    <w:rsid w:val="00450099"/>
    <w:rsid w:val="004611AF"/>
    <w:rsid w:val="0046573F"/>
    <w:rsid w:val="0047234F"/>
    <w:rsid w:val="00472BCC"/>
    <w:rsid w:val="0048298F"/>
    <w:rsid w:val="0048560A"/>
    <w:rsid w:val="004A26C4"/>
    <w:rsid w:val="004A579C"/>
    <w:rsid w:val="004A7136"/>
    <w:rsid w:val="00500A8D"/>
    <w:rsid w:val="00502688"/>
    <w:rsid w:val="005150CE"/>
    <w:rsid w:val="00544199"/>
    <w:rsid w:val="00567380"/>
    <w:rsid w:val="00575169"/>
    <w:rsid w:val="00586D6D"/>
    <w:rsid w:val="005C5DF1"/>
    <w:rsid w:val="005E366E"/>
    <w:rsid w:val="005E4EEA"/>
    <w:rsid w:val="005E6C6F"/>
    <w:rsid w:val="00600979"/>
    <w:rsid w:val="00610F5C"/>
    <w:rsid w:val="00612D39"/>
    <w:rsid w:val="00616401"/>
    <w:rsid w:val="00620A78"/>
    <w:rsid w:val="00626672"/>
    <w:rsid w:val="006855F8"/>
    <w:rsid w:val="00693A54"/>
    <w:rsid w:val="006B07A3"/>
    <w:rsid w:val="006B1804"/>
    <w:rsid w:val="006B269E"/>
    <w:rsid w:val="006D7110"/>
    <w:rsid w:val="006F4D38"/>
    <w:rsid w:val="00707215"/>
    <w:rsid w:val="00727980"/>
    <w:rsid w:val="0076449C"/>
    <w:rsid w:val="00770885"/>
    <w:rsid w:val="0079045E"/>
    <w:rsid w:val="007934F1"/>
    <w:rsid w:val="007954A7"/>
    <w:rsid w:val="00795C41"/>
    <w:rsid w:val="007A5354"/>
    <w:rsid w:val="007C799E"/>
    <w:rsid w:val="008008EF"/>
    <w:rsid w:val="00814DF9"/>
    <w:rsid w:val="00815AB8"/>
    <w:rsid w:val="00830538"/>
    <w:rsid w:val="00834340"/>
    <w:rsid w:val="00834619"/>
    <w:rsid w:val="00844F21"/>
    <w:rsid w:val="008510D5"/>
    <w:rsid w:val="0085240E"/>
    <w:rsid w:val="00890085"/>
    <w:rsid w:val="00890744"/>
    <w:rsid w:val="008B7044"/>
    <w:rsid w:val="00914819"/>
    <w:rsid w:val="00941FA6"/>
    <w:rsid w:val="00942198"/>
    <w:rsid w:val="009525DA"/>
    <w:rsid w:val="0097146C"/>
    <w:rsid w:val="009B509E"/>
    <w:rsid w:val="009B6ED0"/>
    <w:rsid w:val="009B7EF6"/>
    <w:rsid w:val="009C1C59"/>
    <w:rsid w:val="009C6158"/>
    <w:rsid w:val="009E0FD2"/>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B31CD"/>
    <w:rsid w:val="00BB497C"/>
    <w:rsid w:val="00BB72DC"/>
    <w:rsid w:val="00BF528A"/>
    <w:rsid w:val="00BF6DD4"/>
    <w:rsid w:val="00C20BC3"/>
    <w:rsid w:val="00C37530"/>
    <w:rsid w:val="00C45895"/>
    <w:rsid w:val="00C61E96"/>
    <w:rsid w:val="00C71D91"/>
    <w:rsid w:val="00C80866"/>
    <w:rsid w:val="00CA14DB"/>
    <w:rsid w:val="00D3596D"/>
    <w:rsid w:val="00D4537D"/>
    <w:rsid w:val="00D520FA"/>
    <w:rsid w:val="00D53AA5"/>
    <w:rsid w:val="00D77BED"/>
    <w:rsid w:val="00D87F43"/>
    <w:rsid w:val="00D957B4"/>
    <w:rsid w:val="00DA5A15"/>
    <w:rsid w:val="00DD10F8"/>
    <w:rsid w:val="00DD3908"/>
    <w:rsid w:val="00DE23C9"/>
    <w:rsid w:val="00E100B1"/>
    <w:rsid w:val="00E3234D"/>
    <w:rsid w:val="00E93D39"/>
    <w:rsid w:val="00E972A2"/>
    <w:rsid w:val="00EA7F5C"/>
    <w:rsid w:val="00EB3A22"/>
    <w:rsid w:val="00EC6238"/>
    <w:rsid w:val="00F341BF"/>
    <w:rsid w:val="00F83D0D"/>
    <w:rsid w:val="00F95E67"/>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E3789-2AC9-4DFE-90F8-4BC885DE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9</Pages>
  <Words>4179</Words>
  <Characters>23826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63</cp:revision>
  <cp:lastPrinted>2017-12-13T07:13:00Z</cp:lastPrinted>
  <dcterms:created xsi:type="dcterms:W3CDTF">2017-12-13T03:45:00Z</dcterms:created>
  <dcterms:modified xsi:type="dcterms:W3CDTF">2020-03-30T08:55:00Z</dcterms:modified>
</cp:coreProperties>
</file>