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83709" w14:textId="2D93E65F" w:rsidR="000E4F68" w:rsidRDefault="00F86AE1" w:rsidP="000E4F68">
      <w:pPr>
        <w:pStyle w:val="1"/>
        <w:spacing w:after="0"/>
        <w:jc w:val="right"/>
        <w:rPr>
          <w:rFonts w:ascii="Arial" w:hAnsi="Arial" w:cs="Arial"/>
          <w:b w:val="0"/>
          <w:sz w:val="24"/>
          <w:szCs w:val="24"/>
        </w:rPr>
      </w:pPr>
      <w:r>
        <w:rPr>
          <w:rFonts w:ascii="Arial" w:hAnsi="Arial" w:cs="Arial"/>
          <w:b w:val="0"/>
          <w:sz w:val="24"/>
          <w:szCs w:val="24"/>
        </w:rPr>
        <w:t xml:space="preserve"> </w:t>
      </w:r>
      <w:r w:rsidR="001F48A3">
        <w:rPr>
          <w:rFonts w:ascii="Arial" w:hAnsi="Arial" w:cs="Arial"/>
          <w:b w:val="0"/>
          <w:sz w:val="24"/>
          <w:szCs w:val="24"/>
        </w:rPr>
        <w:t xml:space="preserve"> </w:t>
      </w:r>
    </w:p>
    <w:p w14:paraId="77E40EDC" w14:textId="77777777" w:rsidR="000E4F68" w:rsidRPr="000E4F68" w:rsidRDefault="000E4F68" w:rsidP="000E4F68">
      <w:pPr>
        <w:pStyle w:val="af2"/>
        <w:jc w:val="center"/>
        <w:rPr>
          <w:rFonts w:ascii="Arial" w:hAnsi="Arial" w:cs="Arial"/>
        </w:rPr>
      </w:pPr>
      <w:r w:rsidRPr="000E4F68">
        <w:rPr>
          <w:rFonts w:ascii="Arial" w:eastAsia="Calibri" w:hAnsi="Arial" w:cs="Arial"/>
          <w:noProof/>
        </w:rPr>
        <w:drawing>
          <wp:inline distT="0" distB="0" distL="0" distR="0" wp14:anchorId="5853E256" wp14:editId="251ED117">
            <wp:extent cx="569595" cy="690245"/>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569595" cy="690245"/>
                    </a:xfrm>
                    <a:prstGeom prst="rect">
                      <a:avLst/>
                    </a:prstGeom>
                    <a:noFill/>
                    <a:ln>
                      <a:noFill/>
                    </a:ln>
                  </pic:spPr>
                </pic:pic>
              </a:graphicData>
            </a:graphic>
          </wp:inline>
        </w:drawing>
      </w:r>
    </w:p>
    <w:p w14:paraId="031B0FC7"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Администрация Боготольского района</w:t>
      </w:r>
    </w:p>
    <w:p w14:paraId="4038F087" w14:textId="77777777" w:rsidR="00B82ECB" w:rsidRDefault="00B82ECB" w:rsidP="000E4F68">
      <w:pPr>
        <w:pStyle w:val="af2"/>
        <w:jc w:val="center"/>
        <w:rPr>
          <w:rFonts w:ascii="Arial" w:hAnsi="Arial" w:cs="Arial"/>
          <w:sz w:val="24"/>
          <w:szCs w:val="24"/>
        </w:rPr>
      </w:pPr>
      <w:r w:rsidRPr="000E4F68">
        <w:rPr>
          <w:rFonts w:ascii="Arial" w:hAnsi="Arial" w:cs="Arial"/>
          <w:sz w:val="24"/>
          <w:szCs w:val="24"/>
        </w:rPr>
        <w:t>Красноярского края</w:t>
      </w:r>
    </w:p>
    <w:p w14:paraId="63703D77" w14:textId="77777777" w:rsidR="000E4F68" w:rsidRPr="000E4F68" w:rsidRDefault="000E4F68" w:rsidP="000E4F68">
      <w:pPr>
        <w:pStyle w:val="af2"/>
        <w:jc w:val="center"/>
        <w:rPr>
          <w:rFonts w:ascii="Arial" w:hAnsi="Arial" w:cs="Arial"/>
          <w:sz w:val="24"/>
          <w:szCs w:val="24"/>
        </w:rPr>
      </w:pPr>
    </w:p>
    <w:p w14:paraId="63F2E794"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ПОСТАНОВЛЕНИЕ</w:t>
      </w:r>
    </w:p>
    <w:p w14:paraId="78AB0170" w14:textId="77777777" w:rsidR="00B82ECB" w:rsidRPr="000E4F68" w:rsidRDefault="00B82ECB" w:rsidP="000E4F68">
      <w:pPr>
        <w:pStyle w:val="af2"/>
        <w:jc w:val="center"/>
        <w:rPr>
          <w:rFonts w:ascii="Arial" w:hAnsi="Arial" w:cs="Arial"/>
          <w:sz w:val="24"/>
          <w:szCs w:val="24"/>
        </w:rPr>
      </w:pPr>
    </w:p>
    <w:p w14:paraId="53631C60" w14:textId="77777777" w:rsidR="00B82ECB" w:rsidRPr="000E4F68" w:rsidRDefault="00B82ECB" w:rsidP="000E4F68">
      <w:pPr>
        <w:pStyle w:val="af2"/>
        <w:jc w:val="center"/>
        <w:rPr>
          <w:rFonts w:ascii="Arial" w:hAnsi="Arial" w:cs="Arial"/>
          <w:sz w:val="24"/>
          <w:szCs w:val="24"/>
        </w:rPr>
      </w:pPr>
      <w:r w:rsidRPr="000E4F68">
        <w:rPr>
          <w:rFonts w:ascii="Arial" w:hAnsi="Arial" w:cs="Arial"/>
          <w:sz w:val="24"/>
          <w:szCs w:val="24"/>
        </w:rPr>
        <w:t>г. Боготол</w:t>
      </w:r>
    </w:p>
    <w:p w14:paraId="1C445DED" w14:textId="3281A2DF" w:rsidR="00B82ECB" w:rsidRDefault="000E4F68" w:rsidP="00B82ECB">
      <w:pPr>
        <w:pStyle w:val="1"/>
        <w:spacing w:after="0"/>
        <w:jc w:val="both"/>
        <w:rPr>
          <w:rFonts w:ascii="Arial" w:hAnsi="Arial" w:cs="Arial"/>
          <w:b w:val="0"/>
          <w:sz w:val="24"/>
          <w:szCs w:val="24"/>
        </w:rPr>
      </w:pPr>
      <w:r>
        <w:rPr>
          <w:rFonts w:ascii="Arial" w:hAnsi="Arial" w:cs="Arial"/>
          <w:b w:val="0"/>
          <w:sz w:val="24"/>
          <w:szCs w:val="24"/>
        </w:rPr>
        <w:t>«</w:t>
      </w:r>
      <w:r w:rsidR="001240EE">
        <w:rPr>
          <w:rFonts w:ascii="Arial" w:hAnsi="Arial" w:cs="Arial"/>
          <w:b w:val="0"/>
          <w:sz w:val="24"/>
          <w:szCs w:val="24"/>
        </w:rPr>
        <w:t>____</w:t>
      </w:r>
      <w:r w:rsidR="00B82ECB" w:rsidRPr="00B82ECB">
        <w:rPr>
          <w:rFonts w:ascii="Arial" w:hAnsi="Arial" w:cs="Arial"/>
          <w:b w:val="0"/>
          <w:sz w:val="24"/>
          <w:szCs w:val="24"/>
        </w:rPr>
        <w:t xml:space="preserve">» </w:t>
      </w:r>
      <w:r w:rsidR="00C35F9C" w:rsidRPr="00C35F9C">
        <w:rPr>
          <w:rFonts w:ascii="Arial" w:hAnsi="Arial" w:cs="Arial"/>
          <w:b w:val="0"/>
          <w:sz w:val="24"/>
          <w:szCs w:val="24"/>
        </w:rPr>
        <w:t>февраля</w:t>
      </w:r>
      <w:r w:rsidR="00B137AB" w:rsidRPr="00B137AB">
        <w:rPr>
          <w:rFonts w:ascii="Arial" w:hAnsi="Arial" w:cs="Arial"/>
          <w:b w:val="0"/>
          <w:sz w:val="24"/>
          <w:szCs w:val="24"/>
        </w:rPr>
        <w:t xml:space="preserve"> 202</w:t>
      </w:r>
      <w:r w:rsidR="001240EE">
        <w:rPr>
          <w:rFonts w:ascii="Arial" w:hAnsi="Arial" w:cs="Arial"/>
          <w:b w:val="0"/>
          <w:sz w:val="24"/>
          <w:szCs w:val="24"/>
        </w:rPr>
        <w:t>3</w:t>
      </w:r>
      <w:r w:rsidRPr="00B137AB">
        <w:rPr>
          <w:rFonts w:ascii="Arial" w:hAnsi="Arial" w:cs="Arial"/>
          <w:b w:val="0"/>
          <w:sz w:val="24"/>
          <w:szCs w:val="24"/>
        </w:rPr>
        <w:t xml:space="preserve"> года</w:t>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Pr="00B137AB">
        <w:rPr>
          <w:rFonts w:ascii="Arial" w:hAnsi="Arial" w:cs="Arial"/>
          <w:b w:val="0"/>
          <w:sz w:val="24"/>
          <w:szCs w:val="24"/>
        </w:rPr>
        <w:tab/>
      </w:r>
      <w:r w:rsidR="00F86AE1">
        <w:rPr>
          <w:rFonts w:ascii="Arial" w:hAnsi="Arial" w:cs="Arial"/>
          <w:b w:val="0"/>
          <w:sz w:val="24"/>
          <w:szCs w:val="24"/>
        </w:rPr>
        <w:t xml:space="preserve">             </w:t>
      </w:r>
      <w:r w:rsidR="00564907" w:rsidRPr="00822142">
        <w:rPr>
          <w:rFonts w:ascii="Arial" w:hAnsi="Arial" w:cs="Arial"/>
          <w:b w:val="0"/>
          <w:sz w:val="24"/>
          <w:szCs w:val="24"/>
        </w:rPr>
        <w:t xml:space="preserve">  </w:t>
      </w:r>
      <w:r w:rsidRPr="00B137AB">
        <w:rPr>
          <w:rFonts w:ascii="Arial" w:hAnsi="Arial" w:cs="Arial"/>
          <w:b w:val="0"/>
          <w:sz w:val="24"/>
          <w:szCs w:val="24"/>
        </w:rPr>
        <w:t xml:space="preserve">№ </w:t>
      </w:r>
      <w:r w:rsidR="001240EE">
        <w:rPr>
          <w:rFonts w:ascii="Arial" w:hAnsi="Arial" w:cs="Arial"/>
          <w:b w:val="0"/>
          <w:sz w:val="24"/>
          <w:szCs w:val="24"/>
        </w:rPr>
        <w:t xml:space="preserve">     </w:t>
      </w:r>
      <w:r w:rsidR="00B00035">
        <w:rPr>
          <w:rFonts w:ascii="Arial" w:hAnsi="Arial" w:cs="Arial"/>
          <w:b w:val="0"/>
          <w:sz w:val="24"/>
          <w:szCs w:val="24"/>
        </w:rPr>
        <w:t xml:space="preserve"> </w:t>
      </w:r>
      <w:r w:rsidR="00B82ECB" w:rsidRPr="00B137AB">
        <w:rPr>
          <w:rFonts w:ascii="Arial" w:hAnsi="Arial" w:cs="Arial"/>
          <w:b w:val="0"/>
          <w:sz w:val="24"/>
          <w:szCs w:val="24"/>
        </w:rPr>
        <w:t>- п</w:t>
      </w:r>
    </w:p>
    <w:p w14:paraId="3B30AFC4" w14:textId="77777777" w:rsidR="0067652A" w:rsidRPr="00B137AB" w:rsidRDefault="0067652A" w:rsidP="00F86AE1">
      <w:pPr>
        <w:pStyle w:val="1"/>
        <w:jc w:val="both"/>
        <w:rPr>
          <w:rFonts w:ascii="Arial" w:hAnsi="Arial" w:cs="Arial"/>
          <w:b w:val="0"/>
          <w:sz w:val="24"/>
          <w:szCs w:val="24"/>
        </w:rPr>
      </w:pPr>
    </w:p>
    <w:p w14:paraId="7DC2E9C1" w14:textId="6933F0D9" w:rsidR="0067652A" w:rsidRPr="00B137AB" w:rsidRDefault="00B82ECB" w:rsidP="001D5B6D">
      <w:pPr>
        <w:pStyle w:val="1"/>
        <w:jc w:val="both"/>
        <w:rPr>
          <w:rFonts w:ascii="Arial" w:hAnsi="Arial" w:cs="Arial"/>
          <w:b w:val="0"/>
          <w:sz w:val="24"/>
          <w:szCs w:val="24"/>
        </w:rPr>
      </w:pPr>
      <w:r w:rsidRPr="00B137AB">
        <w:rPr>
          <w:rFonts w:ascii="Arial" w:hAnsi="Arial" w:cs="Arial"/>
          <w:b w:val="0"/>
          <w:sz w:val="24"/>
          <w:szCs w:val="24"/>
        </w:rPr>
        <w:tab/>
        <w:t xml:space="preserve">О </w:t>
      </w:r>
      <w:r w:rsidR="001240EE">
        <w:rPr>
          <w:rFonts w:ascii="Arial" w:hAnsi="Arial" w:cs="Arial"/>
          <w:b w:val="0"/>
          <w:sz w:val="24"/>
          <w:szCs w:val="24"/>
        </w:rPr>
        <w:t xml:space="preserve">внесении изменений в </w:t>
      </w:r>
      <w:bookmarkStart w:id="0" w:name="_Hlk126142095"/>
      <w:r w:rsidR="001240EE">
        <w:rPr>
          <w:rFonts w:ascii="Arial" w:hAnsi="Arial" w:cs="Arial"/>
          <w:b w:val="0"/>
          <w:sz w:val="24"/>
          <w:szCs w:val="24"/>
        </w:rPr>
        <w:t xml:space="preserve">постановление администрации Боготольского района от 25.02.2022 № 58-п «Об утверждении </w:t>
      </w:r>
      <w:r w:rsidRPr="00B137AB">
        <w:rPr>
          <w:rFonts w:ascii="Arial" w:hAnsi="Arial" w:cs="Arial"/>
          <w:b w:val="0"/>
          <w:sz w:val="24"/>
          <w:szCs w:val="24"/>
        </w:rPr>
        <w:t xml:space="preserve">Порядка предоставления субсидий </w:t>
      </w:r>
      <w:r w:rsidR="000E4F68" w:rsidRPr="00B137AB">
        <w:rPr>
          <w:rFonts w:ascii="Arial" w:hAnsi="Arial" w:cs="Arial"/>
          <w:b w:val="0"/>
          <w:sz w:val="24"/>
          <w:szCs w:val="24"/>
        </w:rPr>
        <w:t xml:space="preserve">на возмещение части затрат </w:t>
      </w:r>
      <w:r w:rsidRPr="00B137AB">
        <w:rPr>
          <w:rFonts w:ascii="Arial" w:hAnsi="Arial" w:cs="Arial"/>
          <w:b w:val="0"/>
          <w:sz w:val="24"/>
          <w:szCs w:val="24"/>
        </w:rPr>
        <w:t>субъектам малого и среднего предпринимательства</w:t>
      </w:r>
      <w:r w:rsidR="000E4F68" w:rsidRPr="00B137AB">
        <w:rPr>
          <w:rFonts w:ascii="Arial" w:hAnsi="Arial" w:cs="Arial"/>
          <w:b w:val="0"/>
          <w:sz w:val="24"/>
          <w:szCs w:val="24"/>
        </w:rPr>
        <w:t>,</w:t>
      </w:r>
      <w:r w:rsidRPr="00B137AB">
        <w:rPr>
          <w:rFonts w:ascii="Arial" w:hAnsi="Arial" w:cs="Arial"/>
          <w:b w:val="0"/>
          <w:sz w:val="24"/>
          <w:szCs w:val="24"/>
        </w:rPr>
        <w:t xml:space="preserve"> </w:t>
      </w:r>
      <w:r w:rsidR="000E4F68" w:rsidRPr="00B137AB">
        <w:rPr>
          <w:rFonts w:ascii="Arial" w:hAnsi="Arial" w:cs="Arial"/>
          <w:b w:val="0"/>
          <w:sz w:val="24"/>
          <w:szCs w:val="24"/>
        </w:rPr>
        <w:t xml:space="preserve">а также физическим лицам, применяющим специальный налоговый режим «Налог на профессиональный </w:t>
      </w:r>
      <w:r w:rsidR="00B1164D">
        <w:rPr>
          <w:rFonts w:ascii="Arial" w:hAnsi="Arial" w:cs="Arial"/>
          <w:b w:val="0"/>
          <w:sz w:val="24"/>
          <w:szCs w:val="24"/>
        </w:rPr>
        <w:t>доход</w:t>
      </w:r>
      <w:r w:rsidR="000E4F68" w:rsidRPr="00B137AB">
        <w:rPr>
          <w:rFonts w:ascii="Arial" w:hAnsi="Arial" w:cs="Arial"/>
          <w:b w:val="0"/>
          <w:sz w:val="24"/>
          <w:szCs w:val="24"/>
        </w:rPr>
        <w:t>»</w:t>
      </w:r>
      <w:r w:rsidR="001F48A3">
        <w:rPr>
          <w:rFonts w:ascii="Arial" w:hAnsi="Arial" w:cs="Arial"/>
          <w:b w:val="0"/>
          <w:sz w:val="24"/>
          <w:szCs w:val="24"/>
        </w:rPr>
        <w:t xml:space="preserve"> при осуществлении предпринимательской деятельности</w:t>
      </w:r>
      <w:r w:rsidR="001240EE">
        <w:rPr>
          <w:rFonts w:ascii="Arial" w:hAnsi="Arial" w:cs="Arial"/>
          <w:b w:val="0"/>
          <w:sz w:val="24"/>
          <w:szCs w:val="24"/>
        </w:rPr>
        <w:t>»</w:t>
      </w:r>
      <w:bookmarkEnd w:id="0"/>
    </w:p>
    <w:p w14:paraId="34C74F4E" w14:textId="07759958" w:rsidR="00B82ECB" w:rsidRPr="00B137AB" w:rsidRDefault="00C35F9C" w:rsidP="00F86AE1">
      <w:pPr>
        <w:pStyle w:val="1"/>
        <w:jc w:val="both"/>
        <w:rPr>
          <w:rFonts w:ascii="Arial" w:hAnsi="Arial" w:cs="Arial"/>
          <w:b w:val="0"/>
          <w:sz w:val="24"/>
          <w:szCs w:val="24"/>
        </w:rPr>
      </w:pPr>
      <w:r>
        <w:rPr>
          <w:rFonts w:ascii="Arial" w:hAnsi="Arial" w:cs="Arial"/>
          <w:b w:val="0"/>
          <w:sz w:val="24"/>
          <w:szCs w:val="24"/>
        </w:rPr>
        <w:tab/>
      </w:r>
      <w:r w:rsidR="001240EE" w:rsidRPr="004D355B">
        <w:rPr>
          <w:rFonts w:ascii="Arial" w:hAnsi="Arial" w:cs="Arial"/>
          <w:b w:val="0"/>
          <w:sz w:val="24"/>
          <w:szCs w:val="24"/>
        </w:rPr>
        <w:t xml:space="preserve">В целях </w:t>
      </w:r>
      <w:r w:rsidR="0067652A">
        <w:rPr>
          <w:rFonts w:ascii="Arial" w:hAnsi="Arial" w:cs="Arial"/>
          <w:b w:val="0"/>
          <w:sz w:val="24"/>
          <w:szCs w:val="24"/>
        </w:rPr>
        <w:t>приведения нормативного правового акта в соответствие с изменениями</w:t>
      </w:r>
      <w:r w:rsidR="001240EE" w:rsidRPr="004D355B">
        <w:rPr>
          <w:rFonts w:ascii="Arial" w:hAnsi="Arial" w:cs="Arial"/>
          <w:b w:val="0"/>
          <w:sz w:val="24"/>
          <w:szCs w:val="24"/>
        </w:rPr>
        <w:t xml:space="preserve"> постановлени</w:t>
      </w:r>
      <w:r w:rsidR="0067652A">
        <w:rPr>
          <w:rFonts w:ascii="Arial" w:hAnsi="Arial" w:cs="Arial"/>
          <w:b w:val="0"/>
          <w:sz w:val="24"/>
          <w:szCs w:val="24"/>
        </w:rPr>
        <w:t>я</w:t>
      </w:r>
      <w:r w:rsidR="001240EE" w:rsidRPr="004D355B">
        <w:rPr>
          <w:rFonts w:ascii="Arial" w:hAnsi="Arial" w:cs="Arial"/>
          <w:b w:val="0"/>
          <w:sz w:val="24"/>
          <w:szCs w:val="24"/>
        </w:rPr>
        <w:t xml:space="preserve"> Правительства Р</w:t>
      </w:r>
      <w:r w:rsidR="0067652A">
        <w:rPr>
          <w:rFonts w:ascii="Arial" w:hAnsi="Arial" w:cs="Arial"/>
          <w:b w:val="0"/>
          <w:sz w:val="24"/>
          <w:szCs w:val="24"/>
        </w:rPr>
        <w:t xml:space="preserve">оссийской </w:t>
      </w:r>
      <w:r w:rsidR="001240EE" w:rsidRPr="004D355B">
        <w:rPr>
          <w:rFonts w:ascii="Arial" w:hAnsi="Arial" w:cs="Arial"/>
          <w:b w:val="0"/>
          <w:sz w:val="24"/>
          <w:szCs w:val="24"/>
        </w:rPr>
        <w:t>Ф</w:t>
      </w:r>
      <w:r w:rsidR="0067652A">
        <w:rPr>
          <w:rFonts w:ascii="Arial" w:hAnsi="Arial" w:cs="Arial"/>
          <w:b w:val="0"/>
          <w:sz w:val="24"/>
          <w:szCs w:val="24"/>
        </w:rPr>
        <w:t>едерации</w:t>
      </w:r>
      <w:r w:rsidR="001240EE" w:rsidRPr="004D355B">
        <w:rPr>
          <w:rFonts w:ascii="Arial" w:hAnsi="Arial" w:cs="Arial"/>
          <w:b w:val="0"/>
          <w:sz w:val="24"/>
          <w:szCs w:val="24"/>
        </w:rPr>
        <w:t xml:space="preserve">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001240EE">
        <w:rPr>
          <w:rFonts w:ascii="Arial" w:hAnsi="Arial" w:cs="Arial"/>
          <w:b w:val="0"/>
          <w:sz w:val="24"/>
          <w:szCs w:val="24"/>
        </w:rPr>
        <w:t>руководствуясь</w:t>
      </w:r>
      <w:r w:rsidR="001240EE" w:rsidRPr="004D355B">
        <w:rPr>
          <w:rFonts w:ascii="Arial" w:hAnsi="Arial" w:cs="Arial"/>
          <w:b w:val="0"/>
          <w:sz w:val="24"/>
          <w:szCs w:val="24"/>
        </w:rPr>
        <w:t xml:space="preserve"> ст</w:t>
      </w:r>
      <w:r w:rsidR="001240EE">
        <w:rPr>
          <w:rFonts w:ascii="Arial" w:hAnsi="Arial" w:cs="Arial"/>
          <w:b w:val="0"/>
          <w:sz w:val="24"/>
          <w:szCs w:val="24"/>
        </w:rPr>
        <w:t>атьей</w:t>
      </w:r>
      <w:r w:rsidR="001240EE" w:rsidRPr="004D355B">
        <w:rPr>
          <w:rFonts w:ascii="Arial" w:hAnsi="Arial" w:cs="Arial"/>
          <w:b w:val="0"/>
          <w:sz w:val="24"/>
          <w:szCs w:val="24"/>
        </w:rPr>
        <w:t xml:space="preserve"> 18 Устава Боготольского района Красноярского края</w:t>
      </w:r>
    </w:p>
    <w:p w14:paraId="5D3A21F9" w14:textId="77777777" w:rsidR="00B82ECB" w:rsidRPr="00B137AB" w:rsidRDefault="00B82ECB" w:rsidP="00B82ECB">
      <w:pPr>
        <w:pStyle w:val="af2"/>
        <w:jc w:val="both"/>
        <w:rPr>
          <w:rFonts w:ascii="Arial" w:hAnsi="Arial" w:cs="Arial"/>
          <w:sz w:val="24"/>
          <w:szCs w:val="24"/>
        </w:rPr>
      </w:pPr>
      <w:r w:rsidRPr="00B137AB">
        <w:rPr>
          <w:rFonts w:ascii="Arial" w:hAnsi="Arial" w:cs="Arial"/>
          <w:sz w:val="24"/>
          <w:szCs w:val="24"/>
        </w:rPr>
        <w:t>ПОСТАНОВЛЯЮ:</w:t>
      </w:r>
    </w:p>
    <w:p w14:paraId="1A3647F8" w14:textId="1EDC1B5C" w:rsidR="00B82ECB" w:rsidRDefault="001240EE" w:rsidP="00DC3EA5">
      <w:pPr>
        <w:pStyle w:val="af2"/>
        <w:numPr>
          <w:ilvl w:val="0"/>
          <w:numId w:val="30"/>
        </w:numPr>
        <w:ind w:left="0" w:firstLine="360"/>
        <w:jc w:val="both"/>
        <w:rPr>
          <w:rFonts w:ascii="Arial" w:hAnsi="Arial" w:cs="Arial"/>
          <w:sz w:val="24"/>
          <w:szCs w:val="24"/>
        </w:rPr>
      </w:pPr>
      <w:r>
        <w:rPr>
          <w:rFonts w:ascii="Arial" w:hAnsi="Arial" w:cs="Arial"/>
          <w:sz w:val="24"/>
          <w:szCs w:val="24"/>
        </w:rPr>
        <w:t xml:space="preserve">Внести в </w:t>
      </w:r>
      <w:r w:rsidRPr="001240EE">
        <w:rPr>
          <w:rFonts w:ascii="Arial" w:hAnsi="Arial" w:cs="Arial"/>
          <w:sz w:val="24"/>
          <w:szCs w:val="24"/>
        </w:rPr>
        <w:t>постановление администрации Боготольского района от 25.02.2022 № 58-п «Об утверждении Порядка 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доход» при осуществлении предпринимательской деятельности»</w:t>
      </w:r>
      <w:r w:rsidR="0067652A">
        <w:rPr>
          <w:rFonts w:ascii="Arial" w:hAnsi="Arial" w:cs="Arial"/>
          <w:sz w:val="24"/>
          <w:szCs w:val="24"/>
        </w:rPr>
        <w:t xml:space="preserve"> следующее изменение:</w:t>
      </w:r>
    </w:p>
    <w:p w14:paraId="256EFCB7" w14:textId="3D520996" w:rsidR="0067652A" w:rsidRPr="00B137AB" w:rsidRDefault="0067652A" w:rsidP="0067652A">
      <w:pPr>
        <w:pStyle w:val="af2"/>
        <w:ind w:firstLine="705"/>
        <w:jc w:val="both"/>
        <w:rPr>
          <w:rFonts w:ascii="Arial" w:hAnsi="Arial" w:cs="Arial"/>
          <w:sz w:val="24"/>
          <w:szCs w:val="24"/>
        </w:rPr>
      </w:pPr>
      <w:r>
        <w:rPr>
          <w:rFonts w:ascii="Arial" w:hAnsi="Arial" w:cs="Arial"/>
          <w:sz w:val="24"/>
          <w:szCs w:val="24"/>
        </w:rPr>
        <w:t xml:space="preserve">приложение к постановлению изложить в </w:t>
      </w:r>
      <w:r w:rsidR="00DC3EA5">
        <w:rPr>
          <w:rFonts w:ascii="Arial" w:hAnsi="Arial" w:cs="Arial"/>
          <w:sz w:val="24"/>
          <w:szCs w:val="24"/>
        </w:rPr>
        <w:t xml:space="preserve">новой </w:t>
      </w:r>
      <w:r>
        <w:rPr>
          <w:rFonts w:ascii="Arial" w:hAnsi="Arial" w:cs="Arial"/>
          <w:sz w:val="24"/>
          <w:szCs w:val="24"/>
        </w:rPr>
        <w:t>редакции, согласно приложению к настоящему постановлению.</w:t>
      </w:r>
    </w:p>
    <w:p w14:paraId="2F73A7E5" w14:textId="77777777" w:rsidR="00B82ECB" w:rsidRPr="00B137AB" w:rsidRDefault="00BA3BAB" w:rsidP="00B82ECB">
      <w:pPr>
        <w:pStyle w:val="af2"/>
        <w:jc w:val="both"/>
        <w:rPr>
          <w:rFonts w:ascii="Arial" w:hAnsi="Arial" w:cs="Arial"/>
          <w:sz w:val="24"/>
          <w:szCs w:val="24"/>
        </w:rPr>
      </w:pPr>
      <w:r>
        <w:rPr>
          <w:rFonts w:ascii="Arial" w:hAnsi="Arial" w:cs="Arial"/>
          <w:sz w:val="24"/>
          <w:szCs w:val="24"/>
        </w:rPr>
        <w:tab/>
        <w:t>2. Контроль над исполнением п</w:t>
      </w:r>
      <w:r w:rsidR="00B82ECB" w:rsidRPr="00B137AB">
        <w:rPr>
          <w:rFonts w:ascii="Arial" w:hAnsi="Arial" w:cs="Arial"/>
          <w:sz w:val="24"/>
          <w:szCs w:val="24"/>
        </w:rPr>
        <w:t xml:space="preserve">остановления </w:t>
      </w:r>
      <w:r>
        <w:rPr>
          <w:rFonts w:ascii="Arial" w:hAnsi="Arial" w:cs="Arial"/>
          <w:sz w:val="24"/>
          <w:szCs w:val="24"/>
        </w:rPr>
        <w:t>оставляю за собой</w:t>
      </w:r>
      <w:r w:rsidR="001D0BCC">
        <w:rPr>
          <w:rFonts w:ascii="Arial" w:hAnsi="Arial" w:cs="Arial"/>
          <w:sz w:val="24"/>
          <w:szCs w:val="24"/>
        </w:rPr>
        <w:t>.</w:t>
      </w:r>
    </w:p>
    <w:p w14:paraId="02FCDBE1" w14:textId="3D31FE5E" w:rsidR="00B82ECB" w:rsidRPr="00B137AB" w:rsidRDefault="00BA3BAB" w:rsidP="00B82ECB">
      <w:pPr>
        <w:pStyle w:val="af2"/>
        <w:jc w:val="both"/>
        <w:rPr>
          <w:rFonts w:ascii="Arial" w:hAnsi="Arial" w:cs="Arial"/>
          <w:sz w:val="24"/>
          <w:szCs w:val="24"/>
        </w:rPr>
      </w:pPr>
      <w:r>
        <w:rPr>
          <w:rFonts w:ascii="Arial" w:hAnsi="Arial" w:cs="Arial"/>
          <w:sz w:val="24"/>
          <w:szCs w:val="24"/>
        </w:rPr>
        <w:tab/>
        <w:t>3</w:t>
      </w:r>
      <w:r w:rsidR="00B82ECB" w:rsidRPr="00B137AB">
        <w:rPr>
          <w:rFonts w:ascii="Arial" w:hAnsi="Arial" w:cs="Arial"/>
          <w:sz w:val="24"/>
          <w:szCs w:val="24"/>
        </w:rPr>
        <w:t>.</w:t>
      </w:r>
      <w:r w:rsidR="0067652A">
        <w:rPr>
          <w:rFonts w:ascii="Arial" w:hAnsi="Arial" w:cs="Arial"/>
          <w:sz w:val="24"/>
          <w:szCs w:val="24"/>
        </w:rPr>
        <w:t> </w:t>
      </w:r>
      <w:r w:rsidR="00B82ECB" w:rsidRPr="00B137AB">
        <w:rPr>
          <w:rFonts w:ascii="Arial" w:hAnsi="Arial" w:cs="Arial"/>
          <w:sz w:val="24"/>
          <w:szCs w:val="24"/>
        </w:rPr>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398BF87E" w14:textId="77777777" w:rsidR="00B82ECB" w:rsidRPr="00B137AB" w:rsidRDefault="00002661" w:rsidP="00B82ECB">
      <w:pPr>
        <w:pStyle w:val="af2"/>
        <w:jc w:val="both"/>
        <w:rPr>
          <w:rFonts w:ascii="Arial" w:hAnsi="Arial" w:cs="Arial"/>
          <w:sz w:val="24"/>
          <w:szCs w:val="24"/>
        </w:rPr>
      </w:pPr>
      <w:r>
        <w:rPr>
          <w:rFonts w:ascii="Arial" w:hAnsi="Arial" w:cs="Arial"/>
          <w:sz w:val="24"/>
          <w:szCs w:val="24"/>
        </w:rPr>
        <w:tab/>
        <w:t>4</w:t>
      </w:r>
      <w:r w:rsidR="00B82ECB" w:rsidRPr="00B137AB">
        <w:rPr>
          <w:rFonts w:ascii="Arial" w:hAnsi="Arial" w:cs="Arial"/>
          <w:sz w:val="24"/>
          <w:szCs w:val="24"/>
        </w:rPr>
        <w:t>. Пос</w:t>
      </w:r>
      <w:r w:rsidR="00BA3BAB">
        <w:rPr>
          <w:rFonts w:ascii="Arial" w:hAnsi="Arial" w:cs="Arial"/>
          <w:sz w:val="24"/>
          <w:szCs w:val="24"/>
        </w:rPr>
        <w:t xml:space="preserve">тановление вступает в силу </w:t>
      </w:r>
      <w:r w:rsidR="001D0BCC">
        <w:rPr>
          <w:rFonts w:ascii="Arial" w:hAnsi="Arial" w:cs="Arial"/>
          <w:sz w:val="24"/>
          <w:szCs w:val="24"/>
        </w:rPr>
        <w:t>после</w:t>
      </w:r>
      <w:r w:rsidR="00BA3BAB">
        <w:rPr>
          <w:rFonts w:ascii="Arial" w:hAnsi="Arial" w:cs="Arial"/>
          <w:sz w:val="24"/>
          <w:szCs w:val="24"/>
        </w:rPr>
        <w:t xml:space="preserve"> его</w:t>
      </w:r>
      <w:r w:rsidR="00B82ECB" w:rsidRPr="00B137AB">
        <w:rPr>
          <w:rFonts w:ascii="Arial" w:hAnsi="Arial" w:cs="Arial"/>
          <w:sz w:val="24"/>
          <w:szCs w:val="24"/>
        </w:rPr>
        <w:t xml:space="preserve"> официального опубликования.</w:t>
      </w:r>
    </w:p>
    <w:p w14:paraId="6521B7C0" w14:textId="77777777" w:rsidR="0067652A" w:rsidRPr="00B137AB" w:rsidRDefault="0067652A" w:rsidP="00B137AB">
      <w:pPr>
        <w:pStyle w:val="af2"/>
        <w:rPr>
          <w:rFonts w:ascii="Arial" w:hAnsi="Arial" w:cs="Arial"/>
          <w:sz w:val="24"/>
          <w:szCs w:val="24"/>
        </w:rPr>
      </w:pPr>
    </w:p>
    <w:p w14:paraId="58505A4E" w14:textId="77777777" w:rsidR="00B137AB" w:rsidRPr="00B137AB" w:rsidRDefault="00B137AB" w:rsidP="00B137AB">
      <w:pPr>
        <w:pStyle w:val="af2"/>
        <w:rPr>
          <w:rFonts w:ascii="Arial" w:hAnsi="Arial" w:cs="Arial"/>
          <w:sz w:val="24"/>
          <w:szCs w:val="24"/>
        </w:rPr>
      </w:pPr>
      <w:r w:rsidRPr="00B137AB">
        <w:rPr>
          <w:rFonts w:ascii="Arial" w:hAnsi="Arial" w:cs="Arial"/>
          <w:sz w:val="24"/>
          <w:szCs w:val="24"/>
        </w:rPr>
        <w:t xml:space="preserve">Исполняющий полномочия </w:t>
      </w:r>
    </w:p>
    <w:p w14:paraId="65083472" w14:textId="35565427" w:rsidR="00DC3EA5" w:rsidRPr="00F86AE1" w:rsidRDefault="00437F15" w:rsidP="00F86AE1">
      <w:pPr>
        <w:pStyle w:val="af2"/>
        <w:rPr>
          <w:rFonts w:ascii="Arial" w:hAnsi="Arial" w:cs="Arial"/>
          <w:sz w:val="24"/>
          <w:szCs w:val="24"/>
        </w:rPr>
      </w:pPr>
      <w:r>
        <w:rPr>
          <w:rFonts w:ascii="Arial" w:hAnsi="Arial" w:cs="Arial"/>
          <w:sz w:val="24"/>
          <w:szCs w:val="24"/>
        </w:rPr>
        <w:t>главы</w:t>
      </w:r>
      <w:r w:rsidR="00B82ECB" w:rsidRPr="00B137AB">
        <w:rPr>
          <w:rFonts w:ascii="Arial" w:hAnsi="Arial" w:cs="Arial"/>
          <w:sz w:val="24"/>
          <w:szCs w:val="24"/>
        </w:rPr>
        <w:t xml:space="preserve"> Богото</w:t>
      </w:r>
      <w:r w:rsidR="00BA3BAB">
        <w:rPr>
          <w:rFonts w:ascii="Arial" w:hAnsi="Arial" w:cs="Arial"/>
          <w:sz w:val="24"/>
          <w:szCs w:val="24"/>
        </w:rPr>
        <w:t>льского района</w:t>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sidR="00BA3BAB">
        <w:rPr>
          <w:rFonts w:ascii="Arial" w:hAnsi="Arial" w:cs="Arial"/>
          <w:sz w:val="24"/>
          <w:szCs w:val="24"/>
        </w:rPr>
        <w:tab/>
      </w:r>
      <w:r>
        <w:rPr>
          <w:rFonts w:ascii="Arial" w:hAnsi="Arial" w:cs="Arial"/>
          <w:sz w:val="24"/>
          <w:szCs w:val="24"/>
        </w:rPr>
        <w:t xml:space="preserve">       </w:t>
      </w:r>
      <w:r w:rsidR="00BA3BAB">
        <w:rPr>
          <w:rFonts w:ascii="Arial" w:hAnsi="Arial" w:cs="Arial"/>
          <w:sz w:val="24"/>
          <w:szCs w:val="24"/>
        </w:rPr>
        <w:t>Н.В.</w:t>
      </w:r>
      <w:r w:rsidR="00B00035">
        <w:rPr>
          <w:rFonts w:ascii="Arial" w:hAnsi="Arial" w:cs="Arial"/>
          <w:sz w:val="24"/>
          <w:szCs w:val="24"/>
        </w:rPr>
        <w:t xml:space="preserve"> </w:t>
      </w:r>
      <w:r w:rsidR="00BA3BAB">
        <w:rPr>
          <w:rFonts w:ascii="Arial" w:hAnsi="Arial" w:cs="Arial"/>
          <w:sz w:val="24"/>
          <w:szCs w:val="24"/>
        </w:rPr>
        <w:t>Ба</w:t>
      </w:r>
      <w:r w:rsidR="00F86AE1">
        <w:rPr>
          <w:rFonts w:ascii="Arial" w:hAnsi="Arial" w:cs="Arial"/>
          <w:sz w:val="24"/>
          <w:szCs w:val="24"/>
        </w:rPr>
        <w:t>куневич</w:t>
      </w:r>
      <w:r w:rsidR="0067652A">
        <w:rPr>
          <w:rFonts w:ascii="Arial" w:hAnsi="Arial" w:cs="Arial"/>
          <w:sz w:val="24"/>
          <w:szCs w:val="24"/>
        </w:rPr>
        <w:t xml:space="preserve">         </w:t>
      </w:r>
    </w:p>
    <w:p w14:paraId="18E5A4C7" w14:textId="77777777" w:rsidR="00F86AE1" w:rsidRDefault="00DC3EA5" w:rsidP="00125EB0">
      <w:pPr>
        <w:pStyle w:val="1"/>
        <w:spacing w:before="0" w:beforeAutospacing="0" w:after="0" w:afterAutospacing="0"/>
        <w:ind w:firstLine="708"/>
        <w:jc w:val="center"/>
        <w:rPr>
          <w:rFonts w:ascii="Arial" w:hAnsi="Arial" w:cs="Arial"/>
          <w:b w:val="0"/>
          <w:sz w:val="24"/>
          <w:szCs w:val="24"/>
        </w:rPr>
      </w:pPr>
      <w:r>
        <w:rPr>
          <w:rFonts w:ascii="Arial" w:hAnsi="Arial" w:cs="Arial"/>
          <w:b w:val="0"/>
          <w:sz w:val="24"/>
          <w:szCs w:val="24"/>
        </w:rPr>
        <w:t xml:space="preserve">                           </w:t>
      </w:r>
    </w:p>
    <w:p w14:paraId="435C600A" w14:textId="6648EFFA" w:rsidR="00367E92" w:rsidRDefault="00F86AE1" w:rsidP="00125EB0">
      <w:pPr>
        <w:pStyle w:val="1"/>
        <w:spacing w:before="0" w:beforeAutospacing="0" w:after="0" w:afterAutospacing="0"/>
        <w:ind w:firstLine="708"/>
        <w:jc w:val="center"/>
        <w:rPr>
          <w:rFonts w:ascii="Arial" w:hAnsi="Arial" w:cs="Arial"/>
          <w:b w:val="0"/>
          <w:sz w:val="24"/>
          <w:szCs w:val="24"/>
        </w:rPr>
      </w:pPr>
      <w:r>
        <w:rPr>
          <w:rFonts w:ascii="Arial" w:hAnsi="Arial" w:cs="Arial"/>
          <w:b w:val="0"/>
          <w:sz w:val="24"/>
          <w:szCs w:val="24"/>
        </w:rPr>
        <w:lastRenderedPageBreak/>
        <w:t xml:space="preserve">                   </w:t>
      </w:r>
      <w:r w:rsidR="00D9275F">
        <w:rPr>
          <w:rFonts w:ascii="Arial" w:hAnsi="Arial" w:cs="Arial"/>
          <w:b w:val="0"/>
          <w:sz w:val="24"/>
          <w:szCs w:val="24"/>
        </w:rPr>
        <w:t>Приложение</w:t>
      </w:r>
    </w:p>
    <w:p w14:paraId="49DD32F4" w14:textId="3A0A33D8" w:rsidR="00411396" w:rsidRPr="009723BB" w:rsidRDefault="00125EB0" w:rsidP="00125EB0">
      <w:pPr>
        <w:pStyle w:val="1"/>
        <w:tabs>
          <w:tab w:val="left" w:pos="4253"/>
        </w:tabs>
        <w:spacing w:before="0" w:beforeAutospacing="0" w:after="0" w:afterAutospacing="0"/>
        <w:ind w:left="708" w:firstLine="708"/>
        <w:rPr>
          <w:rFonts w:ascii="Arial" w:hAnsi="Arial" w:cs="Arial"/>
          <w:b w:val="0"/>
          <w:sz w:val="24"/>
          <w:szCs w:val="24"/>
        </w:rPr>
      </w:pPr>
      <w:r>
        <w:rPr>
          <w:rFonts w:ascii="Arial" w:hAnsi="Arial" w:cs="Arial"/>
          <w:b w:val="0"/>
          <w:sz w:val="24"/>
          <w:szCs w:val="24"/>
        </w:rPr>
        <w:t xml:space="preserve">                                            </w:t>
      </w:r>
      <w:r w:rsidR="00F86AE1">
        <w:rPr>
          <w:rFonts w:ascii="Arial" w:hAnsi="Arial" w:cs="Arial"/>
          <w:b w:val="0"/>
          <w:sz w:val="24"/>
          <w:szCs w:val="24"/>
        </w:rPr>
        <w:t xml:space="preserve">         </w:t>
      </w:r>
      <w:r w:rsidR="00411396" w:rsidRPr="009723BB">
        <w:rPr>
          <w:rFonts w:ascii="Arial" w:hAnsi="Arial" w:cs="Arial"/>
          <w:b w:val="0"/>
          <w:sz w:val="24"/>
          <w:szCs w:val="24"/>
        </w:rPr>
        <w:t xml:space="preserve">к </w:t>
      </w:r>
      <w:r w:rsidR="006E69C9" w:rsidRPr="009723BB">
        <w:rPr>
          <w:rFonts w:ascii="Arial" w:hAnsi="Arial" w:cs="Arial"/>
          <w:b w:val="0"/>
          <w:sz w:val="24"/>
          <w:szCs w:val="24"/>
        </w:rPr>
        <w:t>постановлени</w:t>
      </w:r>
      <w:r w:rsidR="00934709" w:rsidRPr="009723BB">
        <w:rPr>
          <w:rFonts w:ascii="Arial" w:hAnsi="Arial" w:cs="Arial"/>
          <w:b w:val="0"/>
          <w:sz w:val="24"/>
          <w:szCs w:val="24"/>
        </w:rPr>
        <w:t>ю</w:t>
      </w:r>
    </w:p>
    <w:p w14:paraId="45F893E1" w14:textId="6820A922" w:rsidR="00411396" w:rsidRPr="00016CB2" w:rsidRDefault="00115230" w:rsidP="00115230">
      <w:pPr>
        <w:spacing w:after="0" w:line="240" w:lineRule="auto"/>
        <w:jc w:val="center"/>
        <w:rPr>
          <w:rFonts w:ascii="Arial" w:hAnsi="Arial" w:cs="Arial"/>
          <w:sz w:val="24"/>
          <w:szCs w:val="24"/>
        </w:rPr>
      </w:pPr>
      <w:r>
        <w:rPr>
          <w:rFonts w:ascii="Arial" w:hAnsi="Arial" w:cs="Arial"/>
          <w:sz w:val="24"/>
          <w:szCs w:val="24"/>
        </w:rPr>
        <w:t xml:space="preserve">                                                       </w:t>
      </w:r>
      <w:r w:rsidR="00F86AE1">
        <w:rPr>
          <w:rFonts w:ascii="Arial" w:hAnsi="Arial" w:cs="Arial"/>
          <w:sz w:val="24"/>
          <w:szCs w:val="24"/>
        </w:rPr>
        <w:t xml:space="preserve">                 </w:t>
      </w:r>
      <w:r w:rsidR="00411396" w:rsidRPr="00016CB2">
        <w:rPr>
          <w:rFonts w:ascii="Arial" w:hAnsi="Arial" w:cs="Arial"/>
          <w:sz w:val="24"/>
          <w:szCs w:val="24"/>
        </w:rPr>
        <w:t>администрации Боготольского района</w:t>
      </w:r>
    </w:p>
    <w:p w14:paraId="6C4E0563" w14:textId="606CBFC8" w:rsidR="00411396" w:rsidRPr="00016CB2" w:rsidRDefault="00D157B5" w:rsidP="00125EB0">
      <w:pPr>
        <w:spacing w:after="0" w:line="240" w:lineRule="auto"/>
        <w:ind w:left="4963"/>
        <w:rPr>
          <w:rFonts w:ascii="Arial" w:hAnsi="Arial" w:cs="Arial"/>
          <w:bCs/>
          <w:sz w:val="24"/>
          <w:szCs w:val="24"/>
        </w:rPr>
      </w:pPr>
      <w:r w:rsidRPr="00016CB2">
        <w:rPr>
          <w:rFonts w:ascii="Arial" w:hAnsi="Arial" w:cs="Arial"/>
          <w:bCs/>
          <w:sz w:val="24"/>
          <w:szCs w:val="24"/>
        </w:rPr>
        <w:t>от</w:t>
      </w:r>
      <w:r w:rsidR="008C1D6C">
        <w:rPr>
          <w:rFonts w:ascii="Arial" w:hAnsi="Arial" w:cs="Arial"/>
          <w:bCs/>
          <w:sz w:val="24"/>
          <w:szCs w:val="24"/>
        </w:rPr>
        <w:t xml:space="preserve"> «</w:t>
      </w:r>
      <w:r w:rsidR="00125EB0">
        <w:rPr>
          <w:rFonts w:ascii="Arial" w:hAnsi="Arial" w:cs="Arial"/>
          <w:bCs/>
          <w:sz w:val="24"/>
          <w:szCs w:val="24"/>
        </w:rPr>
        <w:t xml:space="preserve">    </w:t>
      </w:r>
      <w:r w:rsidR="009553C7">
        <w:rPr>
          <w:rFonts w:ascii="Arial" w:hAnsi="Arial" w:cs="Arial"/>
          <w:bCs/>
          <w:sz w:val="24"/>
          <w:szCs w:val="24"/>
        </w:rPr>
        <w:t>»</w:t>
      </w:r>
      <w:r w:rsidR="00E45D23">
        <w:rPr>
          <w:rFonts w:ascii="Arial" w:hAnsi="Arial" w:cs="Arial"/>
          <w:bCs/>
          <w:sz w:val="24"/>
          <w:szCs w:val="24"/>
        </w:rPr>
        <w:t xml:space="preserve"> </w:t>
      </w:r>
      <w:r w:rsidR="00BE1843">
        <w:rPr>
          <w:rFonts w:ascii="Arial" w:hAnsi="Arial" w:cs="Arial"/>
          <w:bCs/>
          <w:sz w:val="24"/>
          <w:szCs w:val="24"/>
        </w:rPr>
        <w:t>февраля</w:t>
      </w:r>
      <w:r w:rsidR="00131C39">
        <w:rPr>
          <w:rFonts w:ascii="Arial" w:hAnsi="Arial" w:cs="Arial"/>
          <w:bCs/>
          <w:sz w:val="24"/>
          <w:szCs w:val="24"/>
        </w:rPr>
        <w:t xml:space="preserve"> </w:t>
      </w:r>
      <w:r w:rsidR="00560FEF">
        <w:rPr>
          <w:rFonts w:ascii="Arial" w:hAnsi="Arial" w:cs="Arial"/>
          <w:bCs/>
          <w:sz w:val="24"/>
          <w:szCs w:val="24"/>
        </w:rPr>
        <w:t>20</w:t>
      </w:r>
      <w:r w:rsidR="00BA3BAB">
        <w:rPr>
          <w:rFonts w:ascii="Arial" w:hAnsi="Arial" w:cs="Arial"/>
          <w:bCs/>
          <w:sz w:val="24"/>
          <w:szCs w:val="24"/>
        </w:rPr>
        <w:t>2</w:t>
      </w:r>
      <w:r w:rsidR="00125EB0">
        <w:rPr>
          <w:rFonts w:ascii="Arial" w:hAnsi="Arial" w:cs="Arial"/>
          <w:bCs/>
          <w:sz w:val="24"/>
          <w:szCs w:val="24"/>
        </w:rPr>
        <w:t>3</w:t>
      </w:r>
      <w:r w:rsidR="004A7577">
        <w:rPr>
          <w:rFonts w:ascii="Arial" w:hAnsi="Arial" w:cs="Arial"/>
          <w:bCs/>
          <w:sz w:val="24"/>
          <w:szCs w:val="24"/>
        </w:rPr>
        <w:t xml:space="preserve"> </w:t>
      </w:r>
      <w:r w:rsidR="0024676A">
        <w:rPr>
          <w:rFonts w:ascii="Arial" w:hAnsi="Arial" w:cs="Arial"/>
          <w:bCs/>
          <w:sz w:val="24"/>
          <w:szCs w:val="24"/>
        </w:rPr>
        <w:t xml:space="preserve"> </w:t>
      </w:r>
      <w:r w:rsidRPr="00016CB2">
        <w:rPr>
          <w:rFonts w:ascii="Arial" w:hAnsi="Arial" w:cs="Arial"/>
          <w:bCs/>
          <w:sz w:val="24"/>
          <w:szCs w:val="24"/>
        </w:rPr>
        <w:t>№</w:t>
      </w:r>
      <w:r w:rsidR="00E45D23">
        <w:rPr>
          <w:rFonts w:ascii="Arial" w:hAnsi="Arial" w:cs="Arial"/>
          <w:bCs/>
          <w:sz w:val="24"/>
          <w:szCs w:val="24"/>
        </w:rPr>
        <w:t xml:space="preserve"> </w:t>
      </w:r>
      <w:r w:rsidR="00125EB0">
        <w:rPr>
          <w:rFonts w:ascii="Arial" w:hAnsi="Arial" w:cs="Arial"/>
          <w:bCs/>
          <w:sz w:val="24"/>
          <w:szCs w:val="24"/>
        </w:rPr>
        <w:t>___</w:t>
      </w:r>
      <w:r w:rsidR="00EB13B0">
        <w:rPr>
          <w:rFonts w:ascii="Arial" w:hAnsi="Arial" w:cs="Arial"/>
          <w:bCs/>
          <w:sz w:val="24"/>
          <w:szCs w:val="24"/>
        </w:rPr>
        <w:t>-</w:t>
      </w:r>
      <w:r w:rsidR="007139DF">
        <w:rPr>
          <w:rFonts w:ascii="Arial" w:hAnsi="Arial" w:cs="Arial"/>
          <w:bCs/>
          <w:sz w:val="24"/>
          <w:szCs w:val="24"/>
        </w:rPr>
        <w:t xml:space="preserve"> </w:t>
      </w:r>
      <w:r w:rsidR="00EB13B0">
        <w:rPr>
          <w:rFonts w:ascii="Arial" w:hAnsi="Arial" w:cs="Arial"/>
          <w:bCs/>
          <w:sz w:val="24"/>
          <w:szCs w:val="24"/>
        </w:rPr>
        <w:t>п</w:t>
      </w:r>
    </w:p>
    <w:p w14:paraId="0831A154" w14:textId="77777777" w:rsidR="00DE472C" w:rsidRDefault="00DE472C" w:rsidP="001D5B6D">
      <w:pPr>
        <w:pStyle w:val="af2"/>
        <w:jc w:val="center"/>
        <w:rPr>
          <w:rFonts w:ascii="Arial" w:hAnsi="Arial" w:cs="Arial"/>
          <w:sz w:val="24"/>
          <w:szCs w:val="24"/>
        </w:rPr>
      </w:pPr>
    </w:p>
    <w:p w14:paraId="7306B874" w14:textId="77777777" w:rsidR="001D5B6D" w:rsidRPr="001D5B6D" w:rsidRDefault="00D9275F" w:rsidP="001D5B6D">
      <w:pPr>
        <w:pStyle w:val="af2"/>
        <w:jc w:val="center"/>
        <w:rPr>
          <w:rFonts w:ascii="Arial" w:hAnsi="Arial" w:cs="Arial"/>
          <w:sz w:val="24"/>
          <w:szCs w:val="24"/>
        </w:rPr>
      </w:pPr>
      <w:r w:rsidRPr="001D5B6D">
        <w:rPr>
          <w:rFonts w:ascii="Arial" w:hAnsi="Arial" w:cs="Arial"/>
          <w:sz w:val="24"/>
          <w:szCs w:val="24"/>
        </w:rPr>
        <w:t>Порядок</w:t>
      </w:r>
    </w:p>
    <w:p w14:paraId="63DF2908" w14:textId="77777777" w:rsidR="001D5B6D" w:rsidRPr="001D5B6D" w:rsidRDefault="001D5B6D" w:rsidP="001D5B6D">
      <w:pPr>
        <w:pStyle w:val="af2"/>
        <w:jc w:val="center"/>
        <w:rPr>
          <w:rFonts w:ascii="Arial" w:hAnsi="Arial" w:cs="Arial"/>
          <w:sz w:val="24"/>
          <w:szCs w:val="24"/>
        </w:rPr>
      </w:pPr>
      <w:r w:rsidRPr="001D5B6D">
        <w:rPr>
          <w:rFonts w:ascii="Arial" w:hAnsi="Arial" w:cs="Arial"/>
          <w:sz w:val="24"/>
          <w:szCs w:val="24"/>
        </w:rPr>
        <w:t xml:space="preserve">предоставления субсидий 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sidR="00B1164D">
        <w:rPr>
          <w:rFonts w:ascii="Arial" w:hAnsi="Arial" w:cs="Arial"/>
          <w:sz w:val="24"/>
          <w:szCs w:val="24"/>
        </w:rPr>
        <w:t>доход</w:t>
      </w:r>
      <w:r w:rsidRPr="001D5B6D">
        <w:rPr>
          <w:rFonts w:ascii="Arial" w:hAnsi="Arial" w:cs="Arial"/>
          <w:sz w:val="24"/>
          <w:szCs w:val="24"/>
        </w:rPr>
        <w:t>»</w:t>
      </w:r>
      <w:r w:rsidR="001F48A3">
        <w:rPr>
          <w:rFonts w:ascii="Arial" w:hAnsi="Arial" w:cs="Arial"/>
          <w:sz w:val="24"/>
          <w:szCs w:val="24"/>
        </w:rPr>
        <w:t xml:space="preserve"> при осуществлении предпринимательской деятельности</w:t>
      </w:r>
    </w:p>
    <w:p w14:paraId="03361185" w14:textId="77777777" w:rsidR="00D9275F" w:rsidRPr="00D9275F" w:rsidRDefault="00D9275F" w:rsidP="00D9275F">
      <w:pPr>
        <w:spacing w:after="0" w:line="240" w:lineRule="auto"/>
        <w:jc w:val="both"/>
        <w:rPr>
          <w:rFonts w:ascii="Arial" w:hAnsi="Arial" w:cs="Arial"/>
          <w:bCs/>
          <w:sz w:val="24"/>
          <w:szCs w:val="24"/>
        </w:rPr>
      </w:pPr>
    </w:p>
    <w:p w14:paraId="4C4AC739" w14:textId="77777777" w:rsidR="00D9275F" w:rsidRPr="00D9275F" w:rsidRDefault="00D9275F" w:rsidP="00D9275F">
      <w:pPr>
        <w:spacing w:after="0" w:line="240" w:lineRule="auto"/>
        <w:jc w:val="center"/>
        <w:outlineLvl w:val="0"/>
        <w:rPr>
          <w:rFonts w:ascii="Arial" w:hAnsi="Arial" w:cs="Arial"/>
          <w:bCs/>
          <w:kern w:val="36"/>
          <w:sz w:val="24"/>
          <w:szCs w:val="24"/>
        </w:rPr>
      </w:pPr>
      <w:r w:rsidRPr="00D9275F">
        <w:rPr>
          <w:rFonts w:ascii="Arial" w:hAnsi="Arial" w:cs="Arial"/>
          <w:bCs/>
          <w:kern w:val="36"/>
          <w:sz w:val="24"/>
          <w:szCs w:val="24"/>
        </w:rPr>
        <w:t>1. Общие поло</w:t>
      </w:r>
      <w:r w:rsidR="00E45D23">
        <w:rPr>
          <w:rFonts w:ascii="Arial" w:hAnsi="Arial" w:cs="Arial"/>
          <w:bCs/>
          <w:kern w:val="36"/>
          <w:sz w:val="24"/>
          <w:szCs w:val="24"/>
        </w:rPr>
        <w:t>жения</w:t>
      </w:r>
    </w:p>
    <w:p w14:paraId="6BC9C07B" w14:textId="77777777" w:rsidR="00D9275F" w:rsidRPr="00D9275F" w:rsidRDefault="00D9275F" w:rsidP="00D9275F">
      <w:pPr>
        <w:tabs>
          <w:tab w:val="left" w:pos="9355"/>
        </w:tabs>
        <w:spacing w:after="0" w:line="240" w:lineRule="auto"/>
        <w:ind w:right="-1"/>
        <w:jc w:val="both"/>
        <w:rPr>
          <w:rFonts w:ascii="Arial" w:hAnsi="Arial" w:cs="Arial"/>
          <w:i/>
          <w:sz w:val="24"/>
          <w:szCs w:val="24"/>
        </w:rPr>
      </w:pPr>
    </w:p>
    <w:p w14:paraId="35EA194F" w14:textId="66A4C2E6" w:rsidR="00D9275F" w:rsidRPr="00D718B2" w:rsidRDefault="00D9275F" w:rsidP="000038EF">
      <w:pPr>
        <w:numPr>
          <w:ilvl w:val="1"/>
          <w:numId w:val="25"/>
        </w:numPr>
        <w:spacing w:after="0" w:line="240" w:lineRule="auto"/>
        <w:ind w:left="0" w:firstLine="709"/>
        <w:contextualSpacing/>
        <w:jc w:val="both"/>
        <w:rPr>
          <w:rFonts w:ascii="Arial" w:hAnsi="Arial" w:cs="Arial"/>
          <w:i/>
          <w:sz w:val="20"/>
          <w:szCs w:val="20"/>
        </w:rPr>
      </w:pPr>
      <w:r w:rsidRPr="00D718B2">
        <w:rPr>
          <w:rFonts w:ascii="Arial" w:hAnsi="Arial" w:cs="Arial"/>
          <w:sz w:val="24"/>
          <w:szCs w:val="24"/>
        </w:rPr>
        <w:t>Порядок предоставления субсидий</w:t>
      </w:r>
      <w:r w:rsidR="00DE472C" w:rsidRPr="00D718B2">
        <w:rPr>
          <w:rFonts w:ascii="Arial" w:hAnsi="Arial" w:cs="Arial"/>
          <w:sz w:val="24"/>
          <w:szCs w:val="24"/>
        </w:rPr>
        <w:t xml:space="preserve"> на возмещение части затрат </w:t>
      </w:r>
      <w:r w:rsidRPr="00D718B2">
        <w:rPr>
          <w:rFonts w:ascii="Arial" w:hAnsi="Arial" w:cs="Arial"/>
          <w:sz w:val="24"/>
          <w:szCs w:val="24"/>
        </w:rPr>
        <w:t xml:space="preserve"> субъектам малого и среднего предпринимательства </w:t>
      </w:r>
      <w:r w:rsidR="00AD120F" w:rsidRPr="00D718B2">
        <w:rPr>
          <w:rFonts w:ascii="Arial" w:hAnsi="Arial" w:cs="Arial"/>
          <w:sz w:val="24"/>
          <w:szCs w:val="24"/>
        </w:rPr>
        <w:t xml:space="preserve">и физическим лицам, применяющим специальный налог «Налог на профессиональный доход» </w:t>
      </w:r>
      <w:r w:rsidR="00DE472C" w:rsidRPr="00D718B2">
        <w:rPr>
          <w:rFonts w:ascii="Arial" w:hAnsi="Arial" w:cs="Arial"/>
          <w:color w:val="000000"/>
          <w:sz w:val="24"/>
          <w:szCs w:val="24"/>
        </w:rPr>
        <w:t xml:space="preserve">при осуществлении </w:t>
      </w:r>
      <w:r w:rsidR="00AD120F" w:rsidRPr="00D718B2">
        <w:rPr>
          <w:rFonts w:ascii="Arial" w:hAnsi="Arial" w:cs="Arial"/>
          <w:color w:val="000000"/>
          <w:sz w:val="24"/>
          <w:szCs w:val="24"/>
        </w:rPr>
        <w:t xml:space="preserve">предпринимательской деятельности </w:t>
      </w:r>
      <w:r w:rsidRPr="00D718B2">
        <w:rPr>
          <w:rFonts w:ascii="Arial" w:hAnsi="Arial" w:cs="Arial"/>
          <w:sz w:val="24"/>
          <w:szCs w:val="24"/>
        </w:rPr>
        <w:t xml:space="preserve">(далее – Порядок) </w:t>
      </w:r>
      <w:r w:rsidR="00125EB0" w:rsidRPr="004D355B">
        <w:rPr>
          <w:rFonts w:ascii="Arial" w:hAnsi="Arial" w:cs="Arial"/>
          <w:sz w:val="24"/>
          <w:szCs w:val="24"/>
        </w:rPr>
        <w:t>устанавливает механизм оказания финансовой поддержки в форме субсидии</w:t>
      </w:r>
      <w:r w:rsidR="00125EB0">
        <w:rPr>
          <w:rFonts w:ascii="Arial" w:hAnsi="Arial" w:cs="Arial"/>
          <w:sz w:val="24"/>
          <w:szCs w:val="24"/>
        </w:rPr>
        <w:t>,</w:t>
      </w:r>
      <w:r w:rsidR="00AD120F" w:rsidRPr="00D718B2">
        <w:rPr>
          <w:rFonts w:ascii="Arial" w:hAnsi="Arial" w:cs="Arial"/>
          <w:sz w:val="24"/>
          <w:szCs w:val="24"/>
        </w:rPr>
        <w:t xml:space="preserve"> условия и порядок предоставления субсидий, требования к предоставляемой отчетности, требования об осуществлении контроля за соблюдением условий и порядка предоставления </w:t>
      </w:r>
      <w:r w:rsidR="009A34BB">
        <w:rPr>
          <w:rFonts w:ascii="Arial" w:hAnsi="Arial" w:cs="Arial"/>
          <w:sz w:val="24"/>
          <w:szCs w:val="24"/>
        </w:rPr>
        <w:t>субсидии и ответственности за</w:t>
      </w:r>
      <w:r w:rsidR="00AD120F" w:rsidRPr="00D718B2">
        <w:rPr>
          <w:rFonts w:ascii="Arial" w:hAnsi="Arial" w:cs="Arial"/>
          <w:sz w:val="24"/>
          <w:szCs w:val="24"/>
        </w:rPr>
        <w:t xml:space="preserve"> нарушение</w:t>
      </w:r>
      <w:r w:rsidRPr="00D718B2">
        <w:rPr>
          <w:rFonts w:ascii="Arial" w:hAnsi="Arial" w:cs="Arial"/>
          <w:sz w:val="24"/>
          <w:szCs w:val="24"/>
        </w:rPr>
        <w:t xml:space="preserve"> (далее – субсидия, финансовая поддержка)</w:t>
      </w:r>
      <w:r w:rsidRPr="00D718B2">
        <w:rPr>
          <w:rFonts w:ascii="Arial" w:hAnsi="Arial" w:cs="Arial"/>
          <w:i/>
          <w:sz w:val="20"/>
          <w:szCs w:val="20"/>
        </w:rPr>
        <w:t>.</w:t>
      </w:r>
    </w:p>
    <w:p w14:paraId="70D9B174" w14:textId="072DD095" w:rsidR="00D9275F" w:rsidRPr="00D9275F" w:rsidRDefault="00D9275F" w:rsidP="00D9275F">
      <w:pPr>
        <w:spacing w:after="0" w:line="240" w:lineRule="auto"/>
        <w:ind w:firstLine="708"/>
        <w:jc w:val="both"/>
        <w:rPr>
          <w:rFonts w:ascii="Arial" w:hAnsi="Arial" w:cs="Arial"/>
          <w:sz w:val="24"/>
          <w:szCs w:val="24"/>
        </w:rPr>
      </w:pPr>
      <w:r w:rsidRPr="00D9275F">
        <w:rPr>
          <w:rFonts w:ascii="Arial" w:hAnsi="Arial" w:cs="Arial"/>
          <w:sz w:val="24"/>
          <w:szCs w:val="24"/>
        </w:rPr>
        <w:t>Порядок разработан в целях реализации мероприятий муниципальной программы «</w:t>
      </w:r>
      <w:r w:rsidRPr="00D9275F">
        <w:rPr>
          <w:rFonts w:ascii="Arial" w:eastAsia="Calibri" w:hAnsi="Arial" w:cs="Arial"/>
          <w:sz w:val="24"/>
          <w:szCs w:val="24"/>
        </w:rPr>
        <w:t>Развитие малого и среднего предпринимательства и инвестиционной деятельности в Боготольском районе</w:t>
      </w:r>
      <w:r w:rsidR="00DE472C">
        <w:rPr>
          <w:rFonts w:ascii="Arial" w:hAnsi="Arial" w:cs="Arial"/>
          <w:sz w:val="24"/>
          <w:szCs w:val="24"/>
        </w:rPr>
        <w:t>»</w:t>
      </w:r>
      <w:r w:rsidR="001F48A3">
        <w:rPr>
          <w:rFonts w:ascii="Arial" w:hAnsi="Arial" w:cs="Arial"/>
          <w:sz w:val="24"/>
          <w:szCs w:val="24"/>
        </w:rPr>
        <w:t>, утвержденной п</w:t>
      </w:r>
      <w:r w:rsidRPr="00D9275F">
        <w:rPr>
          <w:rFonts w:ascii="Arial" w:hAnsi="Arial" w:cs="Arial"/>
          <w:sz w:val="24"/>
          <w:szCs w:val="24"/>
        </w:rPr>
        <w:t>остановлением администрации Боготольского</w:t>
      </w:r>
      <w:r w:rsidR="001F48A3">
        <w:rPr>
          <w:rFonts w:ascii="Arial" w:hAnsi="Arial" w:cs="Arial"/>
          <w:sz w:val="24"/>
          <w:szCs w:val="24"/>
        </w:rPr>
        <w:t xml:space="preserve"> района от 09.10.2013 № 758-п (далее – </w:t>
      </w:r>
      <w:r w:rsidR="00125EB0">
        <w:rPr>
          <w:rFonts w:ascii="Arial" w:hAnsi="Arial" w:cs="Arial"/>
          <w:sz w:val="24"/>
          <w:szCs w:val="24"/>
        </w:rPr>
        <w:t>м</w:t>
      </w:r>
      <w:r w:rsidR="001F48A3">
        <w:rPr>
          <w:rFonts w:ascii="Arial" w:hAnsi="Arial" w:cs="Arial"/>
          <w:sz w:val="24"/>
          <w:szCs w:val="24"/>
        </w:rPr>
        <w:t>униципальная программа).</w:t>
      </w:r>
    </w:p>
    <w:p w14:paraId="6A79B376" w14:textId="77777777" w:rsidR="00D9275F" w:rsidRPr="0067652A" w:rsidRDefault="00D9275F" w:rsidP="00D9275F">
      <w:pPr>
        <w:spacing w:after="0" w:line="240" w:lineRule="auto"/>
        <w:ind w:firstLine="708"/>
        <w:jc w:val="both"/>
        <w:rPr>
          <w:rFonts w:ascii="Arial" w:hAnsi="Arial" w:cs="Arial"/>
          <w:sz w:val="24"/>
          <w:szCs w:val="24"/>
        </w:rPr>
      </w:pPr>
      <w:r w:rsidRPr="0067652A">
        <w:rPr>
          <w:rFonts w:ascii="Arial" w:hAnsi="Arial" w:cs="Arial"/>
          <w:sz w:val="24"/>
          <w:szCs w:val="24"/>
        </w:rPr>
        <w:t>1.2. Используемые в настоящем Порядке понятия:</w:t>
      </w:r>
    </w:p>
    <w:p w14:paraId="59E6ADAD" w14:textId="60D97D33" w:rsidR="00D9275F" w:rsidRPr="0067652A" w:rsidRDefault="00D9275F" w:rsidP="00D9275F">
      <w:pPr>
        <w:spacing w:after="0" w:line="240" w:lineRule="auto"/>
        <w:ind w:firstLine="708"/>
        <w:jc w:val="both"/>
        <w:rPr>
          <w:rFonts w:ascii="Arial" w:hAnsi="Arial" w:cs="Arial"/>
          <w:sz w:val="24"/>
          <w:szCs w:val="24"/>
        </w:rPr>
      </w:pPr>
      <w:r w:rsidRPr="0067652A">
        <w:rPr>
          <w:rFonts w:ascii="Arial" w:hAnsi="Arial" w:cs="Arial"/>
          <w:sz w:val="24"/>
          <w:szCs w:val="24"/>
        </w:rPr>
        <w:t>«субъект малого предпринимательства» и «субъект среднего предпринимательства» понимаются в том значении, в котором он</w:t>
      </w:r>
      <w:r w:rsidR="00125EB0" w:rsidRPr="0067652A">
        <w:rPr>
          <w:rFonts w:ascii="Arial" w:hAnsi="Arial" w:cs="Arial"/>
          <w:sz w:val="24"/>
          <w:szCs w:val="24"/>
        </w:rPr>
        <w:t>и</w:t>
      </w:r>
      <w:r w:rsidRPr="0067652A">
        <w:rPr>
          <w:rFonts w:ascii="Arial" w:hAnsi="Arial" w:cs="Arial"/>
          <w:sz w:val="24"/>
          <w:szCs w:val="24"/>
        </w:rPr>
        <w:t xml:space="preserve"> использу</w:t>
      </w:r>
      <w:r w:rsidR="00125EB0" w:rsidRPr="0067652A">
        <w:rPr>
          <w:rFonts w:ascii="Arial" w:hAnsi="Arial" w:cs="Arial"/>
          <w:sz w:val="24"/>
          <w:szCs w:val="24"/>
        </w:rPr>
        <w:t>ю</w:t>
      </w:r>
      <w:r w:rsidRPr="0067652A">
        <w:rPr>
          <w:rFonts w:ascii="Arial" w:hAnsi="Arial" w:cs="Arial"/>
          <w:sz w:val="24"/>
          <w:szCs w:val="24"/>
        </w:rPr>
        <w:t>тся в Федеральном законе Российской Федерации от 24.07.2007 № 209-ФЗ «О развитии малого и среднего предпринимательства в Российской Федерации»;</w:t>
      </w:r>
    </w:p>
    <w:p w14:paraId="01A1B0B3" w14:textId="0F7A10F8" w:rsidR="001F6D6F" w:rsidRPr="0067652A" w:rsidRDefault="001F6D6F" w:rsidP="001F6D6F">
      <w:pPr>
        <w:pStyle w:val="ConsPlusNormal0"/>
        <w:ind w:firstLine="709"/>
        <w:jc w:val="both"/>
        <w:rPr>
          <w:sz w:val="24"/>
          <w:szCs w:val="24"/>
        </w:rPr>
      </w:pPr>
      <w:r w:rsidRPr="0067652A">
        <w:rPr>
          <w:sz w:val="24"/>
          <w:szCs w:val="24"/>
        </w:rPr>
        <w:t>физические лица, применяющие специальный налоговый режим «Налог на профессиональный доход» - понимаются в том значении, в котором он</w:t>
      </w:r>
      <w:r w:rsidR="00125EB0" w:rsidRPr="0067652A">
        <w:rPr>
          <w:sz w:val="24"/>
          <w:szCs w:val="24"/>
        </w:rPr>
        <w:t>о</w:t>
      </w:r>
      <w:r w:rsidRPr="0067652A">
        <w:rPr>
          <w:sz w:val="24"/>
          <w:szCs w:val="24"/>
        </w:rPr>
        <w:t xml:space="preserve"> использу</w:t>
      </w:r>
      <w:r w:rsidR="00125EB0" w:rsidRPr="0067652A">
        <w:rPr>
          <w:sz w:val="24"/>
          <w:szCs w:val="24"/>
        </w:rPr>
        <w:t>е</w:t>
      </w:r>
      <w:r w:rsidRPr="0067652A">
        <w:rPr>
          <w:sz w:val="24"/>
          <w:szCs w:val="24"/>
        </w:rPr>
        <w:t xml:space="preserve">тся в Федеральном законе от 27.11.2018 № 422-ФЗ «О проведении эксперимента по установлению специального налогового режима «Налог </w:t>
      </w:r>
      <w:r w:rsidRPr="0067652A">
        <w:rPr>
          <w:sz w:val="24"/>
          <w:szCs w:val="24"/>
        </w:rPr>
        <w:br/>
        <w:t>на профессиональный доход»;</w:t>
      </w:r>
    </w:p>
    <w:p w14:paraId="0928AD4F" w14:textId="0068B11F" w:rsidR="00125EB0" w:rsidRPr="0067652A" w:rsidRDefault="00125EB0" w:rsidP="00125EB0">
      <w:pPr>
        <w:spacing w:after="0" w:line="240" w:lineRule="auto"/>
        <w:ind w:firstLine="708"/>
        <w:jc w:val="both"/>
        <w:rPr>
          <w:rFonts w:ascii="Arial" w:hAnsi="Arial" w:cs="Arial"/>
          <w:sz w:val="24"/>
          <w:szCs w:val="24"/>
        </w:rPr>
      </w:pPr>
      <w:r w:rsidRPr="0067652A">
        <w:rPr>
          <w:rFonts w:ascii="Arial" w:hAnsi="Arial" w:cs="Arial"/>
          <w:sz w:val="24"/>
          <w:szCs w:val="24"/>
        </w:rPr>
        <w:t>участник отбора (заявитель) - субъект малого и среднего предпринимательства, а также физическое лицо, применяющее специальный налоговый режим «Налог на профессиональный доход» (далее – самозанятые граждане) направивший предложение для участия в отборе и получения субсидии (далее – заявка);</w:t>
      </w:r>
    </w:p>
    <w:p w14:paraId="0F47802F" w14:textId="77777777" w:rsidR="00125EB0" w:rsidRPr="0067652A" w:rsidRDefault="00125EB0" w:rsidP="00125EB0">
      <w:pPr>
        <w:spacing w:after="0" w:line="240" w:lineRule="auto"/>
        <w:ind w:firstLine="708"/>
        <w:jc w:val="both"/>
        <w:rPr>
          <w:rFonts w:ascii="Arial" w:hAnsi="Arial" w:cs="Arial"/>
          <w:sz w:val="24"/>
          <w:szCs w:val="24"/>
        </w:rPr>
      </w:pPr>
      <w:r w:rsidRPr="0067652A">
        <w:rPr>
          <w:rFonts w:ascii="Arial" w:hAnsi="Arial" w:cs="Arial"/>
          <w:sz w:val="24"/>
          <w:szCs w:val="24"/>
        </w:rPr>
        <w:t>получатель субсидии - заявитель, в отношении которого принято решение о предоставлении субсидии и заключено соглашение о предоставлении субсидии;</w:t>
      </w:r>
    </w:p>
    <w:p w14:paraId="6DD20391" w14:textId="790943C1" w:rsidR="00D9275F" w:rsidRPr="0067652A" w:rsidRDefault="00D9275F" w:rsidP="00125EB0">
      <w:pPr>
        <w:spacing w:after="0" w:line="240" w:lineRule="auto"/>
        <w:ind w:firstLine="708"/>
        <w:jc w:val="both"/>
        <w:rPr>
          <w:rFonts w:ascii="Arial" w:hAnsi="Arial" w:cs="Arial"/>
          <w:sz w:val="24"/>
          <w:szCs w:val="24"/>
        </w:rPr>
      </w:pPr>
      <w:r w:rsidRPr="0067652A">
        <w:rPr>
          <w:rFonts w:ascii="Arial" w:hAnsi="Arial" w:cs="Arial"/>
          <w:sz w:val="24"/>
          <w:szCs w:val="24"/>
        </w:rPr>
        <w:t xml:space="preserve">оборудование – новые, не бывшие в эксплуатации: оборудование, устройства, механизмы, </w:t>
      </w:r>
      <w:r w:rsidR="001F6D6F" w:rsidRPr="0067652A">
        <w:rPr>
          <w:rFonts w:ascii="Arial" w:hAnsi="Arial" w:cs="Arial"/>
          <w:sz w:val="24"/>
          <w:szCs w:val="24"/>
        </w:rPr>
        <w:t xml:space="preserve">станки, приборы, аппараты, агрегаты, установки, машины, </w:t>
      </w:r>
      <w:r w:rsidRPr="0067652A">
        <w:rPr>
          <w:rFonts w:ascii="Arial" w:hAnsi="Arial" w:cs="Arial"/>
          <w:sz w:val="24"/>
          <w:szCs w:val="24"/>
        </w:rPr>
        <w:t xml:space="preserve">транспортные средства (за исключением легковых автомобилей и воздушных судов), </w:t>
      </w:r>
      <w:r w:rsidR="001F6D6F" w:rsidRPr="0067652A">
        <w:rPr>
          <w:rFonts w:ascii="Arial" w:hAnsi="Arial" w:cs="Arial"/>
          <w:sz w:val="24"/>
          <w:szCs w:val="24"/>
        </w:rPr>
        <w:t>относящиеся к первой</w:t>
      </w:r>
      <w:r w:rsidRPr="0067652A">
        <w:rPr>
          <w:rFonts w:ascii="Arial" w:hAnsi="Arial" w:cs="Arial"/>
          <w:sz w:val="24"/>
          <w:szCs w:val="24"/>
        </w:rPr>
        <w:t xml:space="preserve"> - десятой амортизационным группам, </w:t>
      </w:r>
      <w:r w:rsidR="00FA224D" w:rsidRPr="0067652A">
        <w:rPr>
          <w:rFonts w:ascii="Arial" w:hAnsi="Arial" w:cs="Arial"/>
          <w:sz w:val="24"/>
          <w:szCs w:val="24"/>
        </w:rPr>
        <w:t>согласно требованиям Н</w:t>
      </w:r>
      <w:r w:rsidR="001F6D6F" w:rsidRPr="0067652A">
        <w:rPr>
          <w:rFonts w:ascii="Arial" w:hAnsi="Arial" w:cs="Arial"/>
          <w:sz w:val="24"/>
          <w:szCs w:val="24"/>
        </w:rPr>
        <w:t>алогового кодекса Российской Федерации</w:t>
      </w:r>
      <w:r w:rsidR="00FA224D" w:rsidRPr="0067652A">
        <w:rPr>
          <w:rFonts w:ascii="Arial" w:hAnsi="Arial" w:cs="Arial"/>
          <w:sz w:val="24"/>
          <w:szCs w:val="24"/>
        </w:rPr>
        <w:t>;</w:t>
      </w:r>
    </w:p>
    <w:p w14:paraId="0AE7F0E8" w14:textId="77777777" w:rsidR="00922BF5" w:rsidRPr="0067652A" w:rsidRDefault="00922BF5" w:rsidP="00922BF5">
      <w:pPr>
        <w:spacing w:after="0" w:line="240" w:lineRule="auto"/>
        <w:ind w:firstLine="709"/>
        <w:jc w:val="both"/>
        <w:rPr>
          <w:rFonts w:ascii="Arial" w:hAnsi="Arial" w:cs="Arial"/>
          <w:bCs/>
          <w:sz w:val="24"/>
          <w:szCs w:val="24"/>
        </w:rPr>
      </w:pPr>
      <w:r w:rsidRPr="0067652A">
        <w:rPr>
          <w:rFonts w:ascii="Arial" w:hAnsi="Arial" w:cs="Arial"/>
          <w:bCs/>
          <w:sz w:val="24"/>
          <w:szCs w:val="24"/>
        </w:rPr>
        <w:t xml:space="preserve">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w:t>
      </w:r>
      <w:r w:rsidRPr="0067652A">
        <w:rPr>
          <w:rFonts w:ascii="Arial" w:hAnsi="Arial" w:cs="Arial"/>
          <w:bCs/>
          <w:sz w:val="24"/>
          <w:szCs w:val="24"/>
        </w:rPr>
        <w:lastRenderedPageBreak/>
        <w:t>на предоставление субсидии на соответствующий финансовый год (далее – главный распорядитель);</w:t>
      </w:r>
    </w:p>
    <w:p w14:paraId="7F119B77" w14:textId="77777777" w:rsidR="00922BF5" w:rsidRPr="0067652A" w:rsidRDefault="00922BF5" w:rsidP="00922BF5">
      <w:pPr>
        <w:spacing w:after="0" w:line="240" w:lineRule="auto"/>
        <w:ind w:firstLine="709"/>
        <w:jc w:val="both"/>
        <w:rPr>
          <w:rFonts w:ascii="Arial" w:hAnsi="Arial" w:cs="Arial"/>
          <w:bCs/>
          <w:sz w:val="24"/>
          <w:szCs w:val="24"/>
        </w:rPr>
      </w:pPr>
      <w:r w:rsidRPr="0067652A">
        <w:rPr>
          <w:rFonts w:ascii="Arial" w:hAnsi="Arial" w:cs="Arial"/>
          <w:bCs/>
          <w:sz w:val="24"/>
          <w:szCs w:val="24"/>
        </w:rPr>
        <w:t>уполномоченный орган – отдел экономики и планирования администрации Боготольского района;</w:t>
      </w:r>
    </w:p>
    <w:p w14:paraId="73792E08" w14:textId="1F002D80" w:rsidR="00922BF5" w:rsidRPr="0067652A" w:rsidRDefault="00922BF5" w:rsidP="00922BF5">
      <w:pPr>
        <w:spacing w:after="0" w:line="240" w:lineRule="auto"/>
        <w:ind w:firstLine="708"/>
        <w:jc w:val="both"/>
        <w:rPr>
          <w:rFonts w:ascii="Arial" w:hAnsi="Arial" w:cs="Arial"/>
          <w:sz w:val="24"/>
          <w:szCs w:val="24"/>
        </w:rPr>
      </w:pPr>
      <w:r w:rsidRPr="0067652A">
        <w:rPr>
          <w:rFonts w:ascii="Arial" w:hAnsi="Arial" w:cs="Arial"/>
          <w:bCs/>
          <w:sz w:val="24"/>
          <w:szCs w:val="24"/>
        </w:rPr>
        <w:tab/>
        <w:t xml:space="preserve">аналогичная поддержка – государственная и (или) муниципальная поддержка, оказанная в отношении одного и того же заявителя (получателя субсидии) на возмещение (финансовое обеспечение) одних и тех же затрат (части затрат), совпадающая по </w:t>
      </w:r>
      <w:r w:rsidRPr="0067652A">
        <w:rPr>
          <w:rFonts w:ascii="Arial" w:hAnsi="Arial" w:cs="Arial"/>
          <w:sz w:val="24"/>
          <w:szCs w:val="24"/>
        </w:rPr>
        <w:t>форме, виду, срокам.</w:t>
      </w:r>
    </w:p>
    <w:p w14:paraId="1C4B5019" w14:textId="504579A5" w:rsidR="00922BF5" w:rsidRPr="0067652A" w:rsidRDefault="00922BF5" w:rsidP="00922BF5">
      <w:pPr>
        <w:spacing w:after="0" w:line="240" w:lineRule="auto"/>
        <w:ind w:firstLine="708"/>
        <w:jc w:val="both"/>
        <w:rPr>
          <w:rFonts w:ascii="Arial" w:hAnsi="Arial" w:cs="Arial"/>
          <w:sz w:val="24"/>
          <w:szCs w:val="24"/>
        </w:rPr>
      </w:pPr>
      <w:r w:rsidRPr="0067652A">
        <w:rPr>
          <w:rFonts w:ascii="Arial" w:hAnsi="Arial" w:cs="Arial"/>
          <w:sz w:val="24"/>
          <w:szCs w:val="24"/>
        </w:rPr>
        <w:t>1.3. Предоставление субсидии является финансовой поддержк</w:t>
      </w:r>
      <w:r w:rsidR="00DC3EA5">
        <w:rPr>
          <w:rFonts w:ascii="Arial" w:hAnsi="Arial" w:cs="Arial"/>
          <w:sz w:val="24"/>
          <w:szCs w:val="24"/>
        </w:rPr>
        <w:t>ой</w:t>
      </w:r>
      <w:r w:rsidRPr="0067652A">
        <w:rPr>
          <w:rFonts w:ascii="Arial" w:hAnsi="Arial" w:cs="Arial"/>
          <w:sz w:val="24"/>
          <w:szCs w:val="24"/>
        </w:rPr>
        <w:t xml:space="preserve"> </w:t>
      </w:r>
      <w:r w:rsidR="00DC3EA5">
        <w:rPr>
          <w:rFonts w:ascii="Arial" w:hAnsi="Arial" w:cs="Arial"/>
          <w:sz w:val="24"/>
          <w:szCs w:val="24"/>
        </w:rPr>
        <w:t>предпринимательства и</w:t>
      </w:r>
      <w:r w:rsidRPr="0067652A">
        <w:rPr>
          <w:rFonts w:ascii="Arial" w:hAnsi="Arial" w:cs="Arial"/>
          <w:sz w:val="24"/>
          <w:szCs w:val="24"/>
        </w:rPr>
        <w:t xml:space="preserve"> направлено на достижение целей муниципальной программы. </w:t>
      </w:r>
    </w:p>
    <w:p w14:paraId="104C8675" w14:textId="188D5F1A" w:rsidR="00922BF5" w:rsidRPr="0067652A" w:rsidRDefault="00922BF5" w:rsidP="00922BF5">
      <w:pPr>
        <w:spacing w:after="0" w:line="240" w:lineRule="auto"/>
        <w:ind w:firstLine="708"/>
        <w:jc w:val="both"/>
        <w:rPr>
          <w:rFonts w:ascii="Arial" w:hAnsi="Arial" w:cs="Arial"/>
          <w:bCs/>
          <w:sz w:val="24"/>
          <w:szCs w:val="24"/>
        </w:rPr>
      </w:pPr>
      <w:r w:rsidRPr="0067652A">
        <w:rPr>
          <w:rFonts w:ascii="Arial" w:hAnsi="Arial" w:cs="Arial"/>
          <w:bCs/>
          <w:sz w:val="24"/>
          <w:szCs w:val="24"/>
        </w:rPr>
        <w:t>1.4. Главным распорядителем является администрация Боготольского района. Уполномоченный орган от имени главного распорядителя организует процедуру проведения отбора.</w:t>
      </w:r>
      <w:r w:rsidR="00CE6690" w:rsidRPr="0067652A">
        <w:rPr>
          <w:rFonts w:ascii="Arial" w:hAnsi="Arial" w:cs="Arial"/>
          <w:bCs/>
          <w:sz w:val="24"/>
          <w:szCs w:val="24"/>
        </w:rPr>
        <w:t xml:space="preserve"> </w:t>
      </w:r>
    </w:p>
    <w:p w14:paraId="6E45FA44" w14:textId="279B4725" w:rsidR="00D0762B" w:rsidRPr="0067652A" w:rsidRDefault="00D0762B" w:rsidP="00D0762B">
      <w:pPr>
        <w:spacing w:after="0" w:line="240" w:lineRule="auto"/>
        <w:ind w:firstLine="708"/>
        <w:jc w:val="both"/>
        <w:rPr>
          <w:rFonts w:ascii="Arial" w:hAnsi="Arial" w:cs="Arial"/>
          <w:sz w:val="24"/>
          <w:szCs w:val="24"/>
        </w:rPr>
      </w:pPr>
      <w:r w:rsidRPr="0067652A">
        <w:rPr>
          <w:rFonts w:ascii="Arial" w:hAnsi="Arial" w:cs="Arial"/>
          <w:sz w:val="24"/>
          <w:szCs w:val="24"/>
        </w:rPr>
        <w:t xml:space="preserve">Субсидии предоставляются  в пределах  </w:t>
      </w:r>
      <w:r w:rsidR="0067652A">
        <w:rPr>
          <w:rFonts w:ascii="Arial" w:hAnsi="Arial" w:cs="Arial"/>
          <w:sz w:val="24"/>
          <w:szCs w:val="24"/>
        </w:rPr>
        <w:t>бюджетных ассигнований</w:t>
      </w:r>
      <w:r w:rsidRPr="0067652A">
        <w:rPr>
          <w:rFonts w:ascii="Arial" w:hAnsi="Arial" w:cs="Arial"/>
          <w:sz w:val="24"/>
          <w:szCs w:val="24"/>
        </w:rPr>
        <w:t>,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4BE3A277" w14:textId="6FA91BFD" w:rsidR="00D0762B" w:rsidRPr="0067652A" w:rsidRDefault="00D0762B" w:rsidP="00D0762B">
      <w:pPr>
        <w:spacing w:after="0" w:line="240" w:lineRule="auto"/>
        <w:ind w:firstLine="708"/>
        <w:jc w:val="both"/>
        <w:rPr>
          <w:rFonts w:ascii="Arial" w:hAnsi="Arial" w:cs="Arial"/>
          <w:sz w:val="24"/>
          <w:szCs w:val="24"/>
        </w:rPr>
      </w:pPr>
      <w:r w:rsidRPr="0067652A">
        <w:rPr>
          <w:rFonts w:ascii="Arial" w:hAnsi="Arial" w:cs="Arial"/>
          <w:sz w:val="24"/>
          <w:szCs w:val="24"/>
        </w:rPr>
        <w:t>1.5. Субсидии предоставляются субъектам малого и среднего предпринимательства и самозанятым гражданам на возмещение части затрат, связанных с производством (реализацией) товаров, выполнением работ, оказанием услуг, в том числе:</w:t>
      </w:r>
    </w:p>
    <w:p w14:paraId="2522FC87" w14:textId="0B168EC1" w:rsidR="00D0762B" w:rsidRPr="0067652A" w:rsidRDefault="00D0762B" w:rsidP="00D0762B">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 xml:space="preserve">на возмещение части затрат </w:t>
      </w:r>
      <w:r w:rsidR="00284CFC">
        <w:rPr>
          <w:rFonts w:ascii="Arial" w:hAnsi="Arial" w:cs="Arial"/>
          <w:sz w:val="24"/>
          <w:szCs w:val="24"/>
        </w:rPr>
        <w:t>по</w:t>
      </w:r>
      <w:r w:rsidRPr="0067652A">
        <w:rPr>
          <w:rFonts w:ascii="Arial" w:hAnsi="Arial" w:cs="Arial"/>
          <w:sz w:val="24"/>
          <w:szCs w:val="24"/>
        </w:rPr>
        <w:t xml:space="preserve"> подключени</w:t>
      </w:r>
      <w:r w:rsidR="00284CFC">
        <w:rPr>
          <w:rFonts w:ascii="Arial" w:hAnsi="Arial" w:cs="Arial"/>
          <w:sz w:val="24"/>
          <w:szCs w:val="24"/>
        </w:rPr>
        <w:t>ю</w:t>
      </w:r>
      <w:r w:rsidRPr="0067652A">
        <w:rPr>
          <w:rFonts w:ascii="Arial" w:hAnsi="Arial" w:cs="Arial"/>
          <w:sz w:val="24"/>
          <w:szCs w:val="24"/>
        </w:rPr>
        <w:t xml:space="preserve"> к инженерной инфраструктуре, текущему ремонту помещения, приобретению оборудования, мебели и оргтехники;</w:t>
      </w:r>
    </w:p>
    <w:p w14:paraId="4A3E7B7E" w14:textId="77777777" w:rsidR="00D0762B" w:rsidRPr="0067652A" w:rsidRDefault="00D0762B" w:rsidP="00D0762B">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14:paraId="5A14704E" w14:textId="77777777" w:rsidR="00D0762B" w:rsidRPr="0067652A" w:rsidRDefault="00D0762B" w:rsidP="00D0762B">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на уплату процентов по кредитам на приобретение оборудования;</w:t>
      </w:r>
    </w:p>
    <w:p w14:paraId="5D2550E0" w14:textId="7B6F3F8D" w:rsidR="00D0762B" w:rsidRDefault="00D0762B" w:rsidP="00D0762B">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14:paraId="75E60253" w14:textId="307F9DC1" w:rsidR="00284CFC" w:rsidRPr="0067652A" w:rsidRDefault="00284CFC" w:rsidP="00D0762B">
      <w:pPr>
        <w:autoSpaceDE w:val="0"/>
        <w:autoSpaceDN w:val="0"/>
        <w:adjustRightInd w:val="0"/>
        <w:spacing w:after="0" w:line="240" w:lineRule="auto"/>
        <w:ind w:firstLine="539"/>
        <w:contextualSpacing/>
        <w:jc w:val="both"/>
        <w:rPr>
          <w:rFonts w:ascii="Arial" w:hAnsi="Arial" w:cs="Arial"/>
          <w:sz w:val="24"/>
          <w:szCs w:val="24"/>
        </w:rPr>
      </w:pPr>
      <w:r>
        <w:rPr>
          <w:rFonts w:ascii="Arial" w:hAnsi="Arial" w:cs="Arial"/>
          <w:sz w:val="24"/>
          <w:szCs w:val="24"/>
        </w:rPr>
        <w:t>на 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14:paraId="2DA9E351" w14:textId="23D0160A" w:rsidR="00D0762B" w:rsidRPr="0067652A" w:rsidRDefault="00D0762B" w:rsidP="00D0762B">
      <w:pPr>
        <w:autoSpaceDE w:val="0"/>
        <w:autoSpaceDN w:val="0"/>
        <w:adjustRightInd w:val="0"/>
        <w:spacing w:after="0" w:line="240" w:lineRule="auto"/>
        <w:ind w:firstLine="539"/>
        <w:contextualSpacing/>
        <w:jc w:val="both"/>
        <w:rPr>
          <w:rFonts w:ascii="Arial" w:hAnsi="Arial" w:cs="Arial"/>
          <w:sz w:val="24"/>
          <w:szCs w:val="24"/>
        </w:rPr>
      </w:pPr>
      <w:r w:rsidRPr="0067652A">
        <w:rPr>
          <w:rFonts w:ascii="Arial" w:hAnsi="Arial" w:cs="Arial"/>
          <w:sz w:val="24"/>
          <w:szCs w:val="24"/>
        </w:rPr>
        <w:t>на возмещение части затрат на выплату по передаче прав на франшизу (паушальный взнос).</w:t>
      </w:r>
    </w:p>
    <w:p w14:paraId="5B7B2AC6" w14:textId="3F54C312" w:rsidR="00F55233" w:rsidRPr="0067652A" w:rsidRDefault="00D0762B" w:rsidP="00D0762B">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1.6. </w:t>
      </w:r>
      <w:r w:rsidR="00F55233" w:rsidRPr="0067652A">
        <w:rPr>
          <w:rFonts w:ascii="Arial" w:hAnsi="Arial" w:cs="Arial"/>
          <w:sz w:val="24"/>
          <w:szCs w:val="24"/>
        </w:rPr>
        <w:t>Субсидии предоставляются заявителям, которые соответствуют следующим критериям</w:t>
      </w:r>
      <w:r w:rsidR="00284CFC">
        <w:rPr>
          <w:rFonts w:ascii="Arial" w:hAnsi="Arial" w:cs="Arial"/>
          <w:sz w:val="24"/>
          <w:szCs w:val="24"/>
        </w:rPr>
        <w:t xml:space="preserve"> отбора</w:t>
      </w:r>
      <w:r w:rsidR="00F55233" w:rsidRPr="0067652A">
        <w:rPr>
          <w:rFonts w:ascii="Arial" w:hAnsi="Arial" w:cs="Arial"/>
          <w:sz w:val="24"/>
          <w:szCs w:val="24"/>
        </w:rPr>
        <w:t>:</w:t>
      </w:r>
    </w:p>
    <w:p w14:paraId="4F4B86D6" w14:textId="44F5D29E"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1) зарегистрированы или осуществляют на территории Боготольского района виды предпринимательской деятельности в соответствии с Общероссийским классификатором видов экономической деятельности ОК 029-2014, утвержденным Приказом Федерального агентства по техническому регулированию и метрологии (далее - Росстандарт) от 31.01.2014 N 14-ст (далее - ОКВЭД), за исключением видов деятельности, включенных в разделы B; D; E (кроме класса 38); G (кроме класса 47); K; L; M (кроме групп 70.21, 71.11, 73.11, 74.10, 74.20, 74.30, класса 75); N (кроме группы 77.22); O; группы 88.91 раздела Q; S (кроме классов 95, 96); T; U; в том числе </w:t>
      </w:r>
      <w:r w:rsidR="00284CFC">
        <w:rPr>
          <w:rFonts w:ascii="Arial" w:hAnsi="Arial" w:cs="Arial"/>
          <w:sz w:val="24"/>
          <w:szCs w:val="24"/>
        </w:rPr>
        <w:t xml:space="preserve">приоритетные </w:t>
      </w:r>
      <w:r w:rsidRPr="0067652A">
        <w:rPr>
          <w:rFonts w:ascii="Arial" w:hAnsi="Arial" w:cs="Arial"/>
          <w:sz w:val="24"/>
          <w:szCs w:val="24"/>
        </w:rPr>
        <w:t>виды деятельности</w:t>
      </w:r>
      <w:r w:rsidR="0067652A">
        <w:rPr>
          <w:rFonts w:ascii="Arial" w:hAnsi="Arial" w:cs="Arial"/>
          <w:sz w:val="24"/>
          <w:szCs w:val="24"/>
        </w:rPr>
        <w:t xml:space="preserve"> </w:t>
      </w:r>
      <w:r w:rsidRPr="0067652A">
        <w:rPr>
          <w:rFonts w:ascii="Arial" w:hAnsi="Arial" w:cs="Arial"/>
          <w:sz w:val="24"/>
          <w:szCs w:val="24"/>
        </w:rPr>
        <w:t>в сфере:</w:t>
      </w:r>
    </w:p>
    <w:p w14:paraId="226B87FE" w14:textId="77777777"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социального предпринимательства и признанные социальными предприятиями в соответствии с Приказом Минэкономразвития России от 29.11.2019 N 773 "Об утверждении Порядка признания субъекта малого или </w:t>
      </w:r>
      <w:r w:rsidRPr="0067652A">
        <w:rPr>
          <w:rFonts w:ascii="Arial" w:hAnsi="Arial" w:cs="Arial"/>
          <w:sz w:val="24"/>
          <w:szCs w:val="24"/>
        </w:rPr>
        <w:lastRenderedPageBreak/>
        <w:t>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14:paraId="124CF305" w14:textId="77777777"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креативной индустрии, включающей следующие виды экономической деятельности в соответствии с ОКВЭД: классы 13 - 15 раздела C; группы 32.12 - 32.13 раздела C; подкласс 32.2 раздела C; подгруппа 32.99.8 раздела C;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M; группа 77.22 раздела N; подгруппа 85.41.2 раздела P; группы 90.01 - 90.04, 91.01 - 91.03 раздела R;</w:t>
      </w:r>
    </w:p>
    <w:p w14:paraId="384F880B" w14:textId="24E456D3"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2) осуществившие затраты</w:t>
      </w:r>
      <w:r w:rsidR="0067652A">
        <w:rPr>
          <w:rFonts w:ascii="Arial" w:hAnsi="Arial" w:cs="Arial"/>
          <w:sz w:val="24"/>
          <w:szCs w:val="24"/>
        </w:rPr>
        <w:t>,</w:t>
      </w:r>
      <w:r w:rsidRPr="0067652A">
        <w:rPr>
          <w:rFonts w:ascii="Arial" w:hAnsi="Arial" w:cs="Arial"/>
          <w:sz w:val="24"/>
          <w:szCs w:val="24"/>
        </w:rPr>
        <w:t xml:space="preserve"> </w:t>
      </w:r>
      <w:r w:rsidR="0067652A" w:rsidRPr="0067652A">
        <w:rPr>
          <w:rFonts w:ascii="Arial" w:hAnsi="Arial" w:cs="Arial"/>
          <w:sz w:val="24"/>
          <w:szCs w:val="24"/>
        </w:rPr>
        <w:t>связанны</w:t>
      </w:r>
      <w:r w:rsidR="0067652A">
        <w:rPr>
          <w:rFonts w:ascii="Arial" w:hAnsi="Arial" w:cs="Arial"/>
          <w:sz w:val="24"/>
          <w:szCs w:val="24"/>
        </w:rPr>
        <w:t>е</w:t>
      </w:r>
      <w:r w:rsidR="0067652A" w:rsidRPr="0067652A">
        <w:rPr>
          <w:rFonts w:ascii="Arial" w:hAnsi="Arial" w:cs="Arial"/>
          <w:sz w:val="24"/>
          <w:szCs w:val="24"/>
        </w:rPr>
        <w:t xml:space="preserve"> с производством (реализацией) товаров, выполнением работ, оказанием услуг </w:t>
      </w:r>
      <w:r w:rsidRPr="0067652A">
        <w:rPr>
          <w:rFonts w:ascii="Arial" w:hAnsi="Arial" w:cs="Arial"/>
          <w:sz w:val="24"/>
          <w:szCs w:val="24"/>
        </w:rPr>
        <w:t>в течение календарного года, предшествующего году подачи и в году подачи заявки</w:t>
      </w:r>
      <w:r w:rsidR="00284CFC">
        <w:rPr>
          <w:rFonts w:ascii="Arial" w:hAnsi="Arial" w:cs="Arial"/>
          <w:sz w:val="24"/>
          <w:szCs w:val="24"/>
        </w:rPr>
        <w:t xml:space="preserve"> (до даты подачи заявки) </w:t>
      </w:r>
      <w:r w:rsidRPr="0067652A">
        <w:rPr>
          <w:rFonts w:ascii="Arial" w:hAnsi="Arial" w:cs="Arial"/>
          <w:sz w:val="24"/>
          <w:szCs w:val="24"/>
        </w:rPr>
        <w:t xml:space="preserve"> на участие в отборе;</w:t>
      </w:r>
    </w:p>
    <w:p w14:paraId="7A4A83C0" w14:textId="51972858" w:rsidR="00F55233" w:rsidRPr="0067652A" w:rsidRDefault="0067652A" w:rsidP="00F55233">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3</w:t>
      </w:r>
      <w:r w:rsidR="00F55233" w:rsidRPr="0067652A">
        <w:rPr>
          <w:rFonts w:ascii="Arial" w:hAnsi="Arial" w:cs="Arial"/>
          <w:sz w:val="24"/>
          <w:szCs w:val="24"/>
        </w:rPr>
        <w:t>) в отношении заявителя не было принято решение об оказании аналогичной поддержки или сроки ее оказания истекли;</w:t>
      </w:r>
    </w:p>
    <w:p w14:paraId="17AD51F1" w14:textId="3959812D" w:rsidR="00F55233" w:rsidRPr="0067652A" w:rsidRDefault="0067652A" w:rsidP="00F55233">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4</w:t>
      </w:r>
      <w:r w:rsidR="00F55233" w:rsidRPr="0067652A">
        <w:rPr>
          <w:rFonts w:ascii="Arial" w:hAnsi="Arial" w:cs="Arial"/>
          <w:sz w:val="24"/>
          <w:szCs w:val="24"/>
        </w:rPr>
        <w:t xml:space="preserve">) не являются в течение 12 месяцев до даты подачи </w:t>
      </w:r>
      <w:r w:rsidR="008878A4">
        <w:rPr>
          <w:rFonts w:ascii="Arial" w:hAnsi="Arial" w:cs="Arial"/>
          <w:sz w:val="24"/>
          <w:szCs w:val="24"/>
        </w:rPr>
        <w:t>заявки</w:t>
      </w:r>
      <w:r w:rsidR="00F55233" w:rsidRPr="0067652A">
        <w:rPr>
          <w:rFonts w:ascii="Arial" w:hAnsi="Arial" w:cs="Arial"/>
          <w:sz w:val="24"/>
          <w:szCs w:val="24"/>
        </w:rPr>
        <w:t xml:space="preserve">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6F2D4152" w14:textId="59810474" w:rsidR="00F55233" w:rsidRPr="0067652A" w:rsidRDefault="0067652A" w:rsidP="00F55233">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5</w:t>
      </w:r>
      <w:r w:rsidR="00F55233" w:rsidRPr="0067652A">
        <w:rPr>
          <w:rFonts w:ascii="Arial" w:hAnsi="Arial" w:cs="Arial"/>
          <w:sz w:val="24"/>
          <w:szCs w:val="24"/>
        </w:rPr>
        <w:t>) принявшие обязательства, указанные в заяв</w:t>
      </w:r>
      <w:r w:rsidR="000A7D77" w:rsidRPr="0067652A">
        <w:rPr>
          <w:rFonts w:ascii="Arial" w:hAnsi="Arial" w:cs="Arial"/>
          <w:sz w:val="24"/>
          <w:szCs w:val="24"/>
        </w:rPr>
        <w:t>лении</w:t>
      </w:r>
      <w:r w:rsidR="00F002AC">
        <w:rPr>
          <w:rFonts w:ascii="Arial" w:hAnsi="Arial" w:cs="Arial"/>
          <w:sz w:val="24"/>
          <w:szCs w:val="24"/>
        </w:rPr>
        <w:t xml:space="preserve"> на предоставление субсидии</w:t>
      </w:r>
      <w:r w:rsidR="00F55233" w:rsidRPr="0067652A">
        <w:rPr>
          <w:rFonts w:ascii="Arial" w:hAnsi="Arial" w:cs="Arial"/>
          <w:sz w:val="24"/>
          <w:szCs w:val="24"/>
        </w:rPr>
        <w:t xml:space="preserve"> по форме согласно приложению 1 к настоящему Порядку;</w:t>
      </w:r>
    </w:p>
    <w:p w14:paraId="362FDE87" w14:textId="304231EC" w:rsidR="00F55233" w:rsidRPr="0067652A" w:rsidRDefault="0067652A" w:rsidP="00F55233">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6</w:t>
      </w:r>
      <w:r w:rsidR="00F55233" w:rsidRPr="0067652A">
        <w:rPr>
          <w:rFonts w:ascii="Arial" w:hAnsi="Arial" w:cs="Arial"/>
          <w:sz w:val="24"/>
          <w:szCs w:val="24"/>
        </w:rPr>
        <w:t>) заявители - субъекты малого и среднего предпринимательства соответствуют следующим критериям:</w:t>
      </w:r>
    </w:p>
    <w:p w14:paraId="65789EB5" w14:textId="77777777"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состоят в Едином реестре субъектов малого и среднего предпринимательства;</w:t>
      </w:r>
    </w:p>
    <w:p w14:paraId="5F6D7266" w14:textId="228C7C0A"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 xml:space="preserve">обеспечивают в предшествующем календарном году размер среднемесячной заработной платы работников в расчете на одного работника не менее величины минимального размера оплаты труда, установленного Федеральным законом от 19.06.2000 N 82-ФЗ "О минимальном размере оплаты труда", с учетом районных коэффициентов и процентных надбавок, начисляемых в связи с работой в местностях с особыми климатическими условиями (для субъектов малого и </w:t>
      </w:r>
      <w:r w:rsidRPr="0067652A">
        <w:rPr>
          <w:rFonts w:ascii="Arial" w:hAnsi="Arial" w:cs="Arial"/>
          <w:sz w:val="24"/>
          <w:szCs w:val="24"/>
        </w:rPr>
        <w:lastRenderedPageBreak/>
        <w:t>среднего предпринимательства, имеющих работников и являющихся работодателями).</w:t>
      </w:r>
    </w:p>
    <w:p w14:paraId="04CA9B6F" w14:textId="426BAFAB" w:rsidR="00F55233" w:rsidRPr="0067652A" w:rsidRDefault="00F55233" w:rsidP="00F55233">
      <w:pPr>
        <w:autoSpaceDE w:val="0"/>
        <w:autoSpaceDN w:val="0"/>
        <w:adjustRightInd w:val="0"/>
        <w:spacing w:after="0" w:line="240" w:lineRule="auto"/>
        <w:ind w:firstLine="539"/>
        <w:jc w:val="both"/>
        <w:rPr>
          <w:rFonts w:ascii="Arial" w:hAnsi="Arial" w:cs="Arial"/>
          <w:sz w:val="24"/>
          <w:szCs w:val="24"/>
        </w:rPr>
      </w:pPr>
      <w:r w:rsidRPr="0067652A">
        <w:rPr>
          <w:rFonts w:ascii="Arial" w:hAnsi="Arial" w:cs="Arial"/>
          <w:sz w:val="24"/>
          <w:szCs w:val="24"/>
        </w:rPr>
        <w:t>Показатель рассчитывается согласно данным, отраженным в расчете по страховым взносам за отчетный период. Это средний показатель отношения суммы выплат и иных вознаграждений, начисленных в пользу физических лиц, без учета сумм, не подлежащих обложению страховыми взносами, к величине среднесписочной численности работников у субъекта малого и среднего предпринимательства за отчетный период</w:t>
      </w:r>
      <w:r w:rsidR="0067652A" w:rsidRPr="0067652A">
        <w:rPr>
          <w:rFonts w:ascii="Arial" w:hAnsi="Arial" w:cs="Arial"/>
          <w:sz w:val="24"/>
          <w:szCs w:val="24"/>
        </w:rPr>
        <w:t xml:space="preserve">. </w:t>
      </w:r>
      <w:r w:rsidR="00B265B4">
        <w:rPr>
          <w:rFonts w:ascii="Arial" w:hAnsi="Arial" w:cs="Arial"/>
          <w:sz w:val="24"/>
          <w:szCs w:val="24"/>
        </w:rPr>
        <w:t>Если расчетный показатель менее предусмотренного абзацем три настоящего пункта, заявитель вправе предоставить обоснованные пояснения причин выплаты заработной платы в размере менее установленного законодательством с приложением документов, подтверждающих обоснования;</w:t>
      </w:r>
    </w:p>
    <w:p w14:paraId="4C197C76" w14:textId="703943A6" w:rsidR="00F55233" w:rsidRPr="0067652A" w:rsidRDefault="0067652A" w:rsidP="00F55233">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7</w:t>
      </w:r>
      <w:r w:rsidR="00F55233" w:rsidRPr="0067652A">
        <w:rPr>
          <w:rFonts w:ascii="Arial" w:hAnsi="Arial" w:cs="Arial"/>
          <w:sz w:val="24"/>
          <w:szCs w:val="24"/>
        </w:rPr>
        <w:t>) заявители – самозанятые граждане осуществляют деятельность в качестве налогоплательщика «Налог на профессиональный доход» не менее трех месяцев до даты подачи заявки.</w:t>
      </w:r>
    </w:p>
    <w:p w14:paraId="4FAE158A" w14:textId="77777777" w:rsidR="00D0762B" w:rsidRPr="0067652A" w:rsidRDefault="00D0762B" w:rsidP="00D0762B">
      <w:pPr>
        <w:spacing w:after="0" w:line="240" w:lineRule="auto"/>
        <w:ind w:firstLine="708"/>
        <w:jc w:val="both"/>
        <w:outlineLvl w:val="0"/>
        <w:rPr>
          <w:rFonts w:ascii="Arial" w:hAnsi="Arial" w:cs="Arial"/>
          <w:bCs/>
          <w:kern w:val="36"/>
          <w:sz w:val="24"/>
          <w:szCs w:val="24"/>
        </w:rPr>
      </w:pPr>
      <w:r w:rsidRPr="0067652A">
        <w:rPr>
          <w:rFonts w:ascii="Arial" w:hAnsi="Arial" w:cs="Arial"/>
          <w:bCs/>
          <w:kern w:val="36"/>
          <w:sz w:val="24"/>
          <w:szCs w:val="24"/>
        </w:rPr>
        <w:t xml:space="preserve">1.7. 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w:t>
      </w:r>
      <w:r w:rsidRPr="0067652A">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Pr="0067652A">
        <w:rPr>
          <w:rFonts w:ascii="Arial" w:hAnsi="Arial" w:cs="Arial"/>
          <w:bCs/>
          <w:kern w:val="36"/>
          <w:sz w:val="24"/>
          <w:szCs w:val="24"/>
        </w:rPr>
        <w:t>) не позднее 15-ого рабочего дня, следующего за днем принятия решения о бюджете (решения о внесении изменений в решение о бюджете).</w:t>
      </w:r>
    </w:p>
    <w:p w14:paraId="647D4239" w14:textId="3893D546" w:rsidR="00D0762B" w:rsidRPr="004D355B" w:rsidRDefault="00D0762B" w:rsidP="00D0762B">
      <w:pPr>
        <w:spacing w:after="0" w:line="240" w:lineRule="auto"/>
        <w:jc w:val="both"/>
        <w:outlineLvl w:val="0"/>
        <w:rPr>
          <w:rFonts w:ascii="Arial" w:hAnsi="Arial" w:cs="Arial"/>
          <w:bCs/>
          <w:kern w:val="36"/>
          <w:sz w:val="24"/>
          <w:szCs w:val="24"/>
        </w:rPr>
      </w:pPr>
      <w:r w:rsidRPr="0067652A">
        <w:rPr>
          <w:rFonts w:ascii="Arial" w:hAnsi="Arial" w:cs="Arial"/>
          <w:bCs/>
          <w:kern w:val="36"/>
          <w:sz w:val="24"/>
          <w:szCs w:val="24"/>
        </w:rPr>
        <w:t xml:space="preserve"> </w:t>
      </w:r>
      <w:r w:rsidRPr="0067652A">
        <w:rPr>
          <w:rFonts w:ascii="Arial" w:hAnsi="Arial" w:cs="Arial"/>
          <w:bCs/>
          <w:kern w:val="36"/>
          <w:sz w:val="24"/>
          <w:szCs w:val="24"/>
        </w:rPr>
        <w:tab/>
        <w:t>1.8. Отбор получателей субсидии осуществляется посредством проведения запроса предложений.</w:t>
      </w:r>
    </w:p>
    <w:p w14:paraId="34625E8C" w14:textId="77777777" w:rsidR="00D0762B" w:rsidRPr="004D355B" w:rsidRDefault="00D0762B" w:rsidP="00D0762B">
      <w:pPr>
        <w:spacing w:after="0" w:line="240" w:lineRule="auto"/>
        <w:jc w:val="both"/>
        <w:rPr>
          <w:rFonts w:ascii="Arial" w:hAnsi="Arial" w:cs="Arial"/>
          <w:sz w:val="24"/>
          <w:szCs w:val="24"/>
        </w:rPr>
      </w:pPr>
    </w:p>
    <w:p w14:paraId="3CD1F288" w14:textId="77777777" w:rsidR="00D0762B" w:rsidRPr="004D355B" w:rsidRDefault="00D0762B" w:rsidP="00D0762B">
      <w:pPr>
        <w:numPr>
          <w:ilvl w:val="0"/>
          <w:numId w:val="25"/>
        </w:numPr>
        <w:spacing w:after="0" w:line="240" w:lineRule="auto"/>
        <w:contextualSpacing/>
        <w:jc w:val="center"/>
        <w:outlineLvl w:val="0"/>
        <w:rPr>
          <w:rFonts w:ascii="Arial" w:hAnsi="Arial" w:cs="Arial"/>
          <w:bCs/>
          <w:kern w:val="36"/>
          <w:sz w:val="24"/>
          <w:szCs w:val="24"/>
        </w:rPr>
      </w:pPr>
      <w:r w:rsidRPr="004D355B">
        <w:rPr>
          <w:rFonts w:ascii="Arial" w:hAnsi="Arial" w:cs="Arial"/>
          <w:bCs/>
          <w:kern w:val="36"/>
          <w:sz w:val="24"/>
          <w:szCs w:val="24"/>
        </w:rPr>
        <w:t xml:space="preserve">Порядок проведения  отбора  получателей  субсидий </w:t>
      </w:r>
    </w:p>
    <w:p w14:paraId="5D5224CB" w14:textId="77777777" w:rsidR="00D0762B" w:rsidRPr="004D355B" w:rsidRDefault="00D0762B" w:rsidP="00D0762B">
      <w:pPr>
        <w:spacing w:after="0" w:line="240" w:lineRule="auto"/>
        <w:ind w:left="390"/>
        <w:contextualSpacing/>
        <w:outlineLvl w:val="0"/>
        <w:rPr>
          <w:rFonts w:ascii="Arial" w:hAnsi="Arial" w:cs="Arial"/>
          <w:bCs/>
          <w:kern w:val="36"/>
          <w:sz w:val="24"/>
          <w:szCs w:val="24"/>
        </w:rPr>
      </w:pPr>
      <w:r w:rsidRPr="004D355B">
        <w:rPr>
          <w:rFonts w:ascii="Arial" w:hAnsi="Arial" w:cs="Arial"/>
          <w:bCs/>
          <w:kern w:val="36"/>
          <w:sz w:val="24"/>
          <w:szCs w:val="24"/>
        </w:rPr>
        <w:t xml:space="preserve"> </w:t>
      </w:r>
    </w:p>
    <w:p w14:paraId="335A7456" w14:textId="36EA4282" w:rsidR="00D0762B" w:rsidRPr="00784FD6" w:rsidRDefault="00D0762B" w:rsidP="00D0762B">
      <w:pPr>
        <w:widowControl w:val="0"/>
        <w:autoSpaceDE w:val="0"/>
        <w:autoSpaceDN w:val="0"/>
        <w:adjustRightInd w:val="0"/>
        <w:spacing w:after="0" w:line="240" w:lineRule="auto"/>
        <w:ind w:firstLine="390"/>
        <w:jc w:val="both"/>
        <w:rPr>
          <w:rFonts w:ascii="Arial" w:hAnsi="Arial" w:cs="Arial"/>
          <w:sz w:val="24"/>
          <w:szCs w:val="24"/>
        </w:rPr>
      </w:pPr>
      <w:r w:rsidRPr="004D355B">
        <w:rPr>
          <w:rFonts w:ascii="Arial" w:eastAsia="Calibri" w:hAnsi="Arial" w:cs="Arial"/>
          <w:sz w:val="24"/>
          <w:szCs w:val="24"/>
        </w:rPr>
        <w:t xml:space="preserve">    </w:t>
      </w:r>
      <w:r w:rsidRPr="00784FD6">
        <w:rPr>
          <w:rFonts w:ascii="Arial" w:eastAsia="Calibri" w:hAnsi="Arial" w:cs="Arial"/>
          <w:sz w:val="24"/>
          <w:szCs w:val="24"/>
        </w:rPr>
        <w:t>2.1. Предметом запроса предложений является определение получателя субсидии</w:t>
      </w:r>
      <w:r w:rsidRPr="00784FD6">
        <w:rPr>
          <w:rFonts w:ascii="Arial" w:hAnsi="Arial" w:cs="Arial"/>
          <w:sz w:val="24"/>
          <w:szCs w:val="24"/>
        </w:rPr>
        <w:t xml:space="preserve"> </w:t>
      </w:r>
      <w:r w:rsidR="001B0AD0" w:rsidRPr="00784FD6">
        <w:rPr>
          <w:rFonts w:ascii="Arial" w:hAnsi="Arial" w:cs="Arial"/>
          <w:sz w:val="24"/>
          <w:szCs w:val="24"/>
        </w:rPr>
        <w:t xml:space="preserve">на основании заявок, направленных участниками отбора для участия в отборе, исходя из соответствия участника отбора </w:t>
      </w:r>
      <w:r w:rsidR="00F55233" w:rsidRPr="00784FD6">
        <w:rPr>
          <w:rFonts w:ascii="Arial" w:hAnsi="Arial" w:cs="Arial"/>
          <w:sz w:val="24"/>
          <w:szCs w:val="24"/>
        </w:rPr>
        <w:t>критериям отбора</w:t>
      </w:r>
      <w:r w:rsidR="001B0AD0" w:rsidRPr="00784FD6">
        <w:rPr>
          <w:rFonts w:ascii="Arial" w:hAnsi="Arial" w:cs="Arial"/>
          <w:sz w:val="24"/>
          <w:szCs w:val="24"/>
        </w:rPr>
        <w:t xml:space="preserve"> и очередности поступления заявок на участие в отборе </w:t>
      </w:r>
      <w:r w:rsidRPr="00784FD6">
        <w:rPr>
          <w:rFonts w:ascii="Arial" w:hAnsi="Arial" w:cs="Arial"/>
          <w:sz w:val="24"/>
          <w:szCs w:val="24"/>
        </w:rPr>
        <w:t>или принятие решения об отказе в предоставлении субсидии по основаниям, предусмотренным настоящим Порядком.</w:t>
      </w:r>
    </w:p>
    <w:p w14:paraId="302DD2FF" w14:textId="77777777" w:rsidR="00D0762B" w:rsidRPr="00784FD6" w:rsidRDefault="00D0762B" w:rsidP="00D0762B">
      <w:pPr>
        <w:spacing w:after="0" w:line="240" w:lineRule="auto"/>
        <w:ind w:firstLine="708"/>
        <w:jc w:val="both"/>
        <w:rPr>
          <w:rFonts w:ascii="Arial" w:eastAsia="Calibri" w:hAnsi="Arial" w:cs="Arial"/>
          <w:sz w:val="24"/>
          <w:szCs w:val="24"/>
        </w:rPr>
      </w:pPr>
      <w:bookmarkStart w:id="1" w:name="_Hlk126162133"/>
      <w:r w:rsidRPr="00784FD6">
        <w:rPr>
          <w:rFonts w:ascii="Arial" w:eastAsia="Calibri" w:hAnsi="Arial" w:cs="Arial"/>
          <w:sz w:val="24"/>
          <w:szCs w:val="24"/>
        </w:rPr>
        <w:t>2.2.  Решение о проведении отбора получателей субсидии утверждается правовым актом главного распорядителя.</w:t>
      </w:r>
    </w:p>
    <w:p w14:paraId="69044C9D" w14:textId="01673B60" w:rsidR="00D0762B" w:rsidRPr="00784FD6" w:rsidRDefault="00D0762B" w:rsidP="00D0762B">
      <w:pPr>
        <w:spacing w:after="0" w:line="240" w:lineRule="auto"/>
        <w:jc w:val="both"/>
        <w:rPr>
          <w:rFonts w:ascii="Arial" w:eastAsia="Calibri" w:hAnsi="Arial" w:cs="Arial"/>
          <w:sz w:val="24"/>
          <w:szCs w:val="24"/>
        </w:rPr>
      </w:pPr>
      <w:r w:rsidRPr="00784FD6">
        <w:rPr>
          <w:rFonts w:ascii="Arial" w:eastAsia="Calibri" w:hAnsi="Arial" w:cs="Arial"/>
          <w:sz w:val="24"/>
          <w:szCs w:val="24"/>
        </w:rPr>
        <w:tab/>
        <w:t>2.3. Уполномоченный орган в срок не позднее чем за 1 рабочий день до начала срока приема заявок размещает информацию о проведении отбора на едином портале  в государственной интегрированной информационной системе управления общественными финансами «Электронный бюджет» и на официальном сайте Боготольского района в сети Интернет (с размещением указателя страницы сайта на едином портале) с указанием в объявлении о проведении отбора:</w:t>
      </w:r>
    </w:p>
    <w:p w14:paraId="64FC03EA" w14:textId="77777777" w:rsidR="00D0762B" w:rsidRPr="00784FD6" w:rsidRDefault="00D0762B" w:rsidP="00D0762B">
      <w:pPr>
        <w:pStyle w:val="ConsPlusNormal0"/>
        <w:ind w:firstLine="709"/>
        <w:jc w:val="both"/>
        <w:rPr>
          <w:sz w:val="24"/>
          <w:szCs w:val="24"/>
        </w:rPr>
      </w:pPr>
      <w:r w:rsidRPr="00784FD6">
        <w:rPr>
          <w:sz w:val="24"/>
          <w:szCs w:val="24"/>
        </w:rPr>
        <w:t>сроков проведения отбора;</w:t>
      </w:r>
    </w:p>
    <w:p w14:paraId="332F22E4" w14:textId="4E277750" w:rsidR="00D0762B" w:rsidRPr="00784FD6" w:rsidRDefault="00D0762B" w:rsidP="00D0762B">
      <w:pPr>
        <w:pStyle w:val="ConsPlusNormal0"/>
        <w:ind w:firstLine="709"/>
        <w:jc w:val="both"/>
        <w:rPr>
          <w:sz w:val="24"/>
          <w:szCs w:val="24"/>
        </w:rPr>
      </w:pPr>
      <w:r w:rsidRPr="00784FD6">
        <w:rPr>
          <w:sz w:val="24"/>
          <w:szCs w:val="24"/>
        </w:rPr>
        <w:t xml:space="preserve">даты начала подачи или окончания приема заявок участников отбора, которая не может быть ранее </w:t>
      </w:r>
      <w:r w:rsidR="001B0AD0" w:rsidRPr="00784FD6">
        <w:rPr>
          <w:sz w:val="24"/>
          <w:szCs w:val="24"/>
        </w:rPr>
        <w:t>1</w:t>
      </w:r>
      <w:r w:rsidRPr="00784FD6">
        <w:rPr>
          <w:sz w:val="24"/>
          <w:szCs w:val="24"/>
        </w:rPr>
        <w:t>0-го календарного дня, следующего за днем размещения объявления о проведении отбора</w:t>
      </w:r>
      <w:r w:rsidR="001B0AD0" w:rsidRPr="00784FD6">
        <w:rPr>
          <w:sz w:val="24"/>
          <w:szCs w:val="24"/>
        </w:rPr>
        <w:t>, в случае если отсутствует  информация о количестве получателей субсидии, соответствующих категории отбора и не ранее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r w:rsidRPr="00784FD6">
        <w:rPr>
          <w:sz w:val="24"/>
          <w:szCs w:val="24"/>
        </w:rPr>
        <w:t>;</w:t>
      </w:r>
    </w:p>
    <w:p w14:paraId="325A5A79" w14:textId="77777777" w:rsidR="00D0762B" w:rsidRPr="00784FD6" w:rsidRDefault="00D0762B" w:rsidP="00D0762B">
      <w:pPr>
        <w:pStyle w:val="ConsPlusNormal0"/>
        <w:ind w:firstLine="709"/>
        <w:jc w:val="both"/>
        <w:rPr>
          <w:sz w:val="24"/>
          <w:szCs w:val="24"/>
        </w:rPr>
      </w:pPr>
      <w:r w:rsidRPr="00784FD6">
        <w:rPr>
          <w:sz w:val="24"/>
          <w:szCs w:val="24"/>
        </w:rPr>
        <w:t>наименования, места нахождения, почтового адреса, адреса электронной почты уполномоченного органа;</w:t>
      </w:r>
    </w:p>
    <w:p w14:paraId="4F4D9F09" w14:textId="77777777" w:rsidR="00D0762B" w:rsidRPr="00784FD6" w:rsidRDefault="00D0762B" w:rsidP="00D0762B">
      <w:pPr>
        <w:pStyle w:val="ConsPlusNormal0"/>
        <w:ind w:firstLine="709"/>
        <w:jc w:val="both"/>
        <w:rPr>
          <w:sz w:val="24"/>
          <w:szCs w:val="24"/>
        </w:rPr>
      </w:pPr>
      <w:r w:rsidRPr="00784FD6">
        <w:rPr>
          <w:sz w:val="24"/>
          <w:szCs w:val="24"/>
        </w:rPr>
        <w:t xml:space="preserve">доменного имени и (или) указателей страниц системы «Электронный </w:t>
      </w:r>
      <w:r w:rsidRPr="00784FD6">
        <w:rPr>
          <w:sz w:val="24"/>
          <w:szCs w:val="24"/>
        </w:rPr>
        <w:lastRenderedPageBreak/>
        <w:t>бюджет» или иного сайта в информационно-телекоммуникационной сети «Интернет», на котором обеспечивается проведение отбора;</w:t>
      </w:r>
    </w:p>
    <w:p w14:paraId="6FDAF641" w14:textId="77777777" w:rsidR="00D0762B" w:rsidRPr="00784FD6" w:rsidRDefault="00D0762B" w:rsidP="00D0762B">
      <w:pPr>
        <w:pStyle w:val="ConsPlusNormal0"/>
        <w:ind w:firstLine="709"/>
        <w:jc w:val="both"/>
        <w:rPr>
          <w:sz w:val="24"/>
          <w:szCs w:val="24"/>
        </w:rPr>
      </w:pPr>
      <w:r w:rsidRPr="00784FD6">
        <w:rPr>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3E262196" w14:textId="77777777" w:rsidR="00D0762B" w:rsidRPr="00784FD6" w:rsidRDefault="00D0762B" w:rsidP="00D0762B">
      <w:pPr>
        <w:pStyle w:val="ConsPlusNormal0"/>
        <w:ind w:firstLine="709"/>
        <w:jc w:val="both"/>
        <w:rPr>
          <w:sz w:val="24"/>
          <w:szCs w:val="24"/>
        </w:rPr>
      </w:pPr>
      <w:r w:rsidRPr="00784FD6">
        <w:rPr>
          <w:sz w:val="24"/>
          <w:szCs w:val="24"/>
        </w:rPr>
        <w:t>порядка подачи заявок участниками отбора</w:t>
      </w:r>
      <w:r w:rsidRPr="00784FD6">
        <w:rPr>
          <w:sz w:val="24"/>
          <w:szCs w:val="24"/>
        </w:rPr>
        <w:br/>
        <w:t>и требований, предъявляемых к форме и содержанию заявок, подаваемых участниками отбора;</w:t>
      </w:r>
    </w:p>
    <w:p w14:paraId="57E348A3" w14:textId="77777777" w:rsidR="00D0762B" w:rsidRPr="00784FD6" w:rsidRDefault="00D0762B" w:rsidP="00D0762B">
      <w:pPr>
        <w:pStyle w:val="ConsPlusNormal0"/>
        <w:ind w:firstLine="709"/>
        <w:jc w:val="both"/>
        <w:rPr>
          <w:sz w:val="24"/>
          <w:szCs w:val="24"/>
        </w:rPr>
      </w:pPr>
      <w:r w:rsidRPr="00784FD6">
        <w:rPr>
          <w:sz w:val="24"/>
          <w:szCs w:val="24"/>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45668A8D" w14:textId="77777777" w:rsidR="00D0762B" w:rsidRPr="00784FD6" w:rsidRDefault="00D0762B" w:rsidP="00D0762B">
      <w:pPr>
        <w:pStyle w:val="ConsPlusNormal0"/>
        <w:ind w:firstLine="709"/>
        <w:jc w:val="both"/>
        <w:rPr>
          <w:sz w:val="24"/>
          <w:szCs w:val="24"/>
        </w:rPr>
      </w:pPr>
      <w:r w:rsidRPr="00784FD6">
        <w:rPr>
          <w:sz w:val="24"/>
          <w:szCs w:val="24"/>
        </w:rPr>
        <w:t>правил рассмотрения и оценки заявок участников отбора;</w:t>
      </w:r>
    </w:p>
    <w:p w14:paraId="09DE2E4C" w14:textId="77777777" w:rsidR="00D0762B" w:rsidRPr="00784FD6" w:rsidRDefault="00D0762B" w:rsidP="00D0762B">
      <w:pPr>
        <w:pStyle w:val="ConsPlusNormal0"/>
        <w:ind w:firstLine="709"/>
        <w:jc w:val="both"/>
        <w:rPr>
          <w:sz w:val="24"/>
          <w:szCs w:val="24"/>
        </w:rPr>
      </w:pPr>
      <w:r w:rsidRPr="00784FD6">
        <w:rPr>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2BA2E2BE" w14:textId="77777777" w:rsidR="00D0762B" w:rsidRPr="00784FD6" w:rsidRDefault="00D0762B" w:rsidP="00D0762B">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срока, в течение которого победители отбора должны подписать соглашение о предоставлении субсидии;</w:t>
      </w:r>
    </w:p>
    <w:p w14:paraId="22E1514A" w14:textId="77777777" w:rsidR="00D0762B" w:rsidRPr="00784FD6" w:rsidRDefault="00D0762B" w:rsidP="00D0762B">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условия признания победителей отбора уклонившимися от заключения соглашения;</w:t>
      </w:r>
    </w:p>
    <w:p w14:paraId="38F85B8D" w14:textId="34A3FC09" w:rsidR="00D0762B" w:rsidRPr="00784FD6" w:rsidRDefault="00D0762B" w:rsidP="00D0762B">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 xml:space="preserve">даты размещения результатов отбора на </w:t>
      </w:r>
      <w:r w:rsidR="00677E4C" w:rsidRPr="00784FD6">
        <w:rPr>
          <w:rFonts w:ascii="Arial" w:eastAsia="Calibri" w:hAnsi="Arial" w:cs="Arial"/>
          <w:sz w:val="24"/>
          <w:szCs w:val="24"/>
        </w:rPr>
        <w:t>едином портале (в случае проведения отбора в системе «Электронный бюджет») и на</w:t>
      </w:r>
      <w:r w:rsidRPr="00784FD6">
        <w:rPr>
          <w:rFonts w:ascii="Arial" w:eastAsia="Calibri" w:hAnsi="Arial" w:cs="Arial"/>
          <w:sz w:val="24"/>
          <w:szCs w:val="24"/>
        </w:rPr>
        <w:t xml:space="preserve">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получателей субсидии. </w:t>
      </w:r>
    </w:p>
    <w:p w14:paraId="2ADCF7A2" w14:textId="620E41A0" w:rsidR="00D0762B" w:rsidRPr="00784FD6" w:rsidRDefault="00D0762B" w:rsidP="00D0762B">
      <w:pPr>
        <w:autoSpaceDE w:val="0"/>
        <w:autoSpaceDN w:val="0"/>
        <w:adjustRightInd w:val="0"/>
        <w:spacing w:after="0" w:line="240" w:lineRule="auto"/>
        <w:ind w:firstLine="540"/>
        <w:jc w:val="both"/>
        <w:rPr>
          <w:rFonts w:ascii="Arial" w:hAnsi="Arial" w:cs="Arial"/>
          <w:sz w:val="24"/>
          <w:szCs w:val="24"/>
        </w:rPr>
      </w:pPr>
      <w:r w:rsidRPr="00784FD6">
        <w:rPr>
          <w:rFonts w:ascii="Arial" w:hAnsi="Arial" w:cs="Arial"/>
          <w:sz w:val="24"/>
          <w:szCs w:val="24"/>
        </w:rPr>
        <w:t xml:space="preserve">  2.4. Участники отбора </w:t>
      </w:r>
      <w:r w:rsidR="0046361B" w:rsidRPr="00784FD6">
        <w:rPr>
          <w:rFonts w:ascii="Arial" w:hAnsi="Arial" w:cs="Arial"/>
          <w:sz w:val="24"/>
          <w:szCs w:val="24"/>
        </w:rPr>
        <w:t xml:space="preserve">(получатели субсидии) </w:t>
      </w:r>
      <w:r w:rsidRPr="00784FD6">
        <w:rPr>
          <w:rFonts w:ascii="Arial" w:hAnsi="Arial" w:cs="Arial"/>
          <w:sz w:val="24"/>
          <w:szCs w:val="24"/>
        </w:rPr>
        <w:t xml:space="preserve">на </w:t>
      </w:r>
      <w:r w:rsidR="00284CFC">
        <w:rPr>
          <w:rFonts w:ascii="Arial" w:hAnsi="Arial" w:cs="Arial"/>
          <w:sz w:val="24"/>
          <w:szCs w:val="24"/>
        </w:rPr>
        <w:t>дату</w:t>
      </w:r>
      <w:r w:rsidRPr="00784FD6">
        <w:rPr>
          <w:rFonts w:ascii="Arial" w:hAnsi="Arial" w:cs="Arial"/>
          <w:sz w:val="24"/>
          <w:szCs w:val="24"/>
        </w:rPr>
        <w:t xml:space="preserve"> подачи заявки должны соответствовать следующим требованиям: </w:t>
      </w:r>
    </w:p>
    <w:p w14:paraId="7A14B94C" w14:textId="57F87BFA" w:rsidR="00D0762B" w:rsidRDefault="00D0762B" w:rsidP="00D0762B">
      <w:pPr>
        <w:spacing w:after="0" w:line="240" w:lineRule="auto"/>
        <w:jc w:val="both"/>
        <w:rPr>
          <w:rFonts w:ascii="Arial" w:hAnsi="Arial" w:cs="Arial"/>
          <w:color w:val="000000" w:themeColor="text1"/>
          <w:sz w:val="24"/>
          <w:szCs w:val="24"/>
        </w:rPr>
      </w:pPr>
      <w:r w:rsidRPr="00784FD6">
        <w:rPr>
          <w:rFonts w:ascii="Arial" w:hAnsi="Arial" w:cs="Arial"/>
          <w:sz w:val="24"/>
          <w:szCs w:val="24"/>
        </w:rPr>
        <w:tab/>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784FD6">
        <w:rPr>
          <w:rFonts w:ascii="Arial" w:hAnsi="Arial" w:cs="Arial"/>
          <w:color w:val="000000" w:themeColor="text1"/>
          <w:sz w:val="24"/>
          <w:szCs w:val="24"/>
        </w:rPr>
        <w:t>;</w:t>
      </w:r>
    </w:p>
    <w:p w14:paraId="72B91263" w14:textId="36D045AF" w:rsidR="00284CFC" w:rsidRPr="00784FD6" w:rsidRDefault="00284CFC" w:rsidP="00D0762B">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sz w:val="24"/>
          <w:szCs w:val="24"/>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14:paraId="08158256" w14:textId="2180038A" w:rsidR="00D0762B" w:rsidRPr="00784FD6" w:rsidRDefault="00D0762B" w:rsidP="00D0762B">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B265B4" w:rsidRPr="00784FD6">
        <w:rPr>
          <w:rFonts w:ascii="Arial" w:hAnsi="Arial" w:cs="Arial"/>
          <w:sz w:val="24"/>
          <w:szCs w:val="24"/>
        </w:rPr>
        <w:t xml:space="preserve"> (для заявителей – юридических лиц)</w:t>
      </w:r>
      <w:r w:rsidRPr="00784FD6">
        <w:rPr>
          <w:rFonts w:ascii="Arial" w:hAnsi="Arial" w:cs="Arial"/>
          <w:sz w:val="24"/>
          <w:szCs w:val="24"/>
        </w:rPr>
        <w:t>;</w:t>
      </w:r>
    </w:p>
    <w:p w14:paraId="3C35DC1C" w14:textId="77777777" w:rsidR="00D0762B" w:rsidRPr="00784FD6" w:rsidRDefault="00D0762B" w:rsidP="00D0762B">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lastRenderedPageBreak/>
        <w:t xml:space="preserve">           не должны получать средства из бюджета Боготольского района на основании иных муниципальных правовых актов на цели, установленные настоящим Порядком.</w:t>
      </w:r>
    </w:p>
    <w:p w14:paraId="7949E0DB" w14:textId="0994FEB9" w:rsidR="00D0762B" w:rsidRPr="00784FD6"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2.5.  Для участия в </w:t>
      </w:r>
      <w:r w:rsidR="0046361B" w:rsidRPr="00784FD6">
        <w:rPr>
          <w:rFonts w:ascii="Arial" w:hAnsi="Arial" w:cs="Arial"/>
          <w:sz w:val="24"/>
          <w:szCs w:val="24"/>
        </w:rPr>
        <w:t>отборе</w:t>
      </w:r>
      <w:r w:rsidRPr="00784FD6">
        <w:rPr>
          <w:rFonts w:ascii="Arial" w:hAnsi="Arial" w:cs="Arial"/>
          <w:sz w:val="24"/>
          <w:szCs w:val="24"/>
        </w:rPr>
        <w:t xml:space="preserve"> в сроки, установленные объявлением о проведении отбора, заявители представляют в уполномоченный орган заявку</w:t>
      </w:r>
      <w:r w:rsidRPr="00784FD6">
        <w:rPr>
          <w:rFonts w:ascii="Arial" w:hAnsi="Arial" w:cs="Arial"/>
          <w:color w:val="FF0000"/>
          <w:sz w:val="24"/>
          <w:szCs w:val="24"/>
        </w:rPr>
        <w:t xml:space="preserve">, </w:t>
      </w:r>
      <w:r w:rsidRPr="00784FD6">
        <w:rPr>
          <w:rFonts w:ascii="Arial" w:hAnsi="Arial" w:cs="Arial"/>
          <w:sz w:val="24"/>
          <w:szCs w:val="24"/>
        </w:rPr>
        <w:t>включающую:</w:t>
      </w:r>
    </w:p>
    <w:p w14:paraId="224424BA" w14:textId="77777777" w:rsidR="00D0762B" w:rsidRPr="00784FD6"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 1) заявление на предоставление субсидии по форме, согласно приложению № 1 к настоящему Порядку;  </w:t>
      </w:r>
    </w:p>
    <w:p w14:paraId="11C07CE1" w14:textId="7988D1A4" w:rsidR="00D0762B" w:rsidRPr="00784FD6" w:rsidRDefault="00B265B4"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w:t>
      </w:r>
      <w:r w:rsidR="00D0762B" w:rsidRPr="00784FD6">
        <w:rPr>
          <w:rFonts w:ascii="Arial" w:hAnsi="Arial" w:cs="Arial"/>
          <w:sz w:val="24"/>
          <w:szCs w:val="24"/>
        </w:rPr>
        <w:t>) копию технического паспорта (паспорта) оборудования и (или) технической документации на оборудование, и (или) копию гарантийного талона, и (или) копию инструкции (руководства) по эксплуатации оборудования, и (или) копию паспорта транспортного средства с приложением копии свидетельства о регистрации транспортного средства в случае осуществления затрат по приобретению транспортных средств;</w:t>
      </w:r>
    </w:p>
    <w:p w14:paraId="20837305" w14:textId="5C23844A" w:rsidR="00D0762B" w:rsidRPr="00784FD6" w:rsidRDefault="00B265B4"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3</w:t>
      </w:r>
      <w:r w:rsidR="00D0762B" w:rsidRPr="00784FD6">
        <w:rPr>
          <w:rFonts w:ascii="Arial" w:hAnsi="Arial" w:cs="Arial"/>
          <w:sz w:val="24"/>
          <w:szCs w:val="24"/>
        </w:rPr>
        <w:t xml:space="preserve">) копии заключенных договоров и (или) иных сделок, подтверждающих </w:t>
      </w:r>
      <w:r w:rsidR="00645E7C" w:rsidRPr="00784FD6">
        <w:rPr>
          <w:rFonts w:ascii="Arial" w:hAnsi="Arial" w:cs="Arial"/>
          <w:sz w:val="24"/>
          <w:szCs w:val="24"/>
        </w:rPr>
        <w:t>фактически понесенные</w:t>
      </w:r>
      <w:r w:rsidRPr="00784FD6">
        <w:rPr>
          <w:rFonts w:ascii="Arial" w:hAnsi="Arial" w:cs="Arial"/>
          <w:sz w:val="24"/>
          <w:szCs w:val="24"/>
        </w:rPr>
        <w:t xml:space="preserve"> </w:t>
      </w:r>
      <w:r w:rsidR="00D0762B" w:rsidRPr="00784FD6">
        <w:rPr>
          <w:rFonts w:ascii="Arial" w:hAnsi="Arial" w:cs="Arial"/>
          <w:sz w:val="24"/>
          <w:szCs w:val="24"/>
        </w:rPr>
        <w:t xml:space="preserve"> </w:t>
      </w:r>
      <w:r w:rsidR="00645E7C" w:rsidRPr="00784FD6">
        <w:rPr>
          <w:rFonts w:ascii="Arial" w:hAnsi="Arial" w:cs="Arial"/>
          <w:sz w:val="24"/>
          <w:szCs w:val="24"/>
        </w:rPr>
        <w:t xml:space="preserve">в течение календарного года, предшествующего году подачи и в году подачи заявки на участие в отборе (до даты подачи заявки) </w:t>
      </w:r>
      <w:r w:rsidR="00D0762B" w:rsidRPr="00784FD6">
        <w:rPr>
          <w:rFonts w:ascii="Arial" w:hAnsi="Arial" w:cs="Arial"/>
          <w:sz w:val="24"/>
          <w:szCs w:val="24"/>
        </w:rPr>
        <w:t>затраты;</w:t>
      </w:r>
    </w:p>
    <w:p w14:paraId="6DE051E4" w14:textId="0E6F4C42" w:rsidR="00D0762B" w:rsidRPr="00784FD6" w:rsidRDefault="00B265B4" w:rsidP="00D0762B">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4</w:t>
      </w:r>
      <w:r w:rsidR="00D0762B" w:rsidRPr="00784FD6">
        <w:rPr>
          <w:rFonts w:ascii="Arial" w:hAnsi="Arial" w:cs="Arial"/>
          <w:sz w:val="24"/>
          <w:szCs w:val="24"/>
        </w:rPr>
        <w:t>) копии документов, подтверждающих произведенные затраты: счетов – фактур (счетов) и (или) товарных накладных, и (или) универсальных передаточных документов, и (или) актов приема-передачи товаров, работ, услуг, и (или) актов сверки, и (или) сметные расчеты и формы КС-2, КС-3, и (или) копии иных подтверждающих документов;</w:t>
      </w:r>
    </w:p>
    <w:p w14:paraId="2C916026" w14:textId="0438586A" w:rsidR="00D0762B" w:rsidRPr="00784FD6" w:rsidRDefault="00D0762B" w:rsidP="0046361B">
      <w:pPr>
        <w:autoSpaceDE w:val="0"/>
        <w:autoSpaceDN w:val="0"/>
        <w:adjustRightInd w:val="0"/>
        <w:spacing w:after="0" w:line="240" w:lineRule="auto"/>
        <w:jc w:val="both"/>
        <w:rPr>
          <w:rFonts w:ascii="Arial" w:hAnsi="Arial" w:cs="Arial"/>
          <w:sz w:val="24"/>
          <w:szCs w:val="24"/>
        </w:rPr>
      </w:pPr>
      <w:r w:rsidRPr="00784FD6">
        <w:rPr>
          <w:rFonts w:ascii="Arial" w:hAnsi="Arial" w:cs="Arial"/>
          <w:sz w:val="24"/>
          <w:szCs w:val="24"/>
        </w:rPr>
        <w:tab/>
      </w:r>
      <w:r w:rsidR="00B265B4" w:rsidRPr="00784FD6">
        <w:rPr>
          <w:rFonts w:ascii="Arial" w:hAnsi="Arial" w:cs="Arial"/>
          <w:sz w:val="24"/>
          <w:szCs w:val="24"/>
        </w:rPr>
        <w:t>5</w:t>
      </w:r>
      <w:r w:rsidRPr="00784FD6">
        <w:rPr>
          <w:rFonts w:ascii="Arial" w:hAnsi="Arial" w:cs="Arial"/>
          <w:sz w:val="24"/>
          <w:szCs w:val="24"/>
        </w:rPr>
        <w:t>) копии платежных документов, подтверждающих оплату затрат: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w:t>
      </w:r>
    </w:p>
    <w:p w14:paraId="6022637A" w14:textId="3DD781DE" w:rsidR="00D0762B" w:rsidRPr="00784FD6" w:rsidRDefault="00B265B4" w:rsidP="00D0762B">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6</w:t>
      </w:r>
      <w:r w:rsidR="00D0762B" w:rsidRPr="00784FD6">
        <w:rPr>
          <w:rFonts w:ascii="Arial" w:hAnsi="Arial" w:cs="Arial"/>
          <w:sz w:val="24"/>
          <w:szCs w:val="24"/>
        </w:rPr>
        <w:t>) копию расчетов по страховым взносам (за исключением раздела 3 "Персонифицированные сведения о застрахованных лицах"), представленного в налоговый орган за отчетный период (год), предшествующий году подачи заявки (для субъектов малого или среднего предпринимательства, имеющих работников и являющихся работодателями)</w:t>
      </w:r>
      <w:r w:rsidRPr="00784FD6">
        <w:rPr>
          <w:rFonts w:ascii="Arial" w:hAnsi="Arial" w:cs="Arial"/>
          <w:sz w:val="24"/>
          <w:szCs w:val="24"/>
        </w:rPr>
        <w:t>;</w:t>
      </w:r>
    </w:p>
    <w:p w14:paraId="224F18B6" w14:textId="66BE6114" w:rsidR="00D0762B" w:rsidRPr="00784FD6" w:rsidRDefault="00B265B4" w:rsidP="00D0762B">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7</w:t>
      </w:r>
      <w:r w:rsidR="00D0762B" w:rsidRPr="00784FD6">
        <w:rPr>
          <w:rFonts w:ascii="Arial" w:hAnsi="Arial" w:cs="Arial"/>
          <w:sz w:val="24"/>
          <w:szCs w:val="24"/>
        </w:rPr>
        <w:t>) справку, содержащую сведения, необходимые для перечисления субсидии (реквизиты банковского счета);</w:t>
      </w:r>
    </w:p>
    <w:p w14:paraId="4F73CC57" w14:textId="663ECC04" w:rsidR="00D0762B" w:rsidRPr="00784FD6" w:rsidRDefault="00B265B4" w:rsidP="00D0762B">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8</w:t>
      </w:r>
      <w:r w:rsidR="00D0762B" w:rsidRPr="00784FD6">
        <w:rPr>
          <w:rFonts w:ascii="Arial" w:hAnsi="Arial" w:cs="Arial"/>
          <w:sz w:val="24"/>
          <w:szCs w:val="24"/>
        </w:rPr>
        <w:t>) документы и их копии, подтверждающие полномочия лица на осуществление действий от имени заявителя (при наличии);</w:t>
      </w:r>
    </w:p>
    <w:p w14:paraId="287317B9" w14:textId="188E1D2C" w:rsidR="00D0762B" w:rsidRPr="00784FD6" w:rsidRDefault="00B265B4" w:rsidP="00D0762B">
      <w:pPr>
        <w:autoSpaceDE w:val="0"/>
        <w:autoSpaceDN w:val="0"/>
        <w:adjustRightInd w:val="0"/>
        <w:spacing w:after="0" w:line="240" w:lineRule="auto"/>
        <w:ind w:firstLine="708"/>
        <w:jc w:val="both"/>
        <w:rPr>
          <w:rFonts w:ascii="Arial" w:hAnsi="Arial" w:cs="Arial"/>
          <w:color w:val="FF0000"/>
          <w:sz w:val="24"/>
          <w:szCs w:val="24"/>
        </w:rPr>
      </w:pPr>
      <w:r w:rsidRPr="00784FD6">
        <w:rPr>
          <w:rFonts w:ascii="Arial" w:hAnsi="Arial" w:cs="Arial"/>
          <w:sz w:val="24"/>
          <w:szCs w:val="24"/>
        </w:rPr>
        <w:t>9</w:t>
      </w:r>
      <w:r w:rsidR="00D0762B" w:rsidRPr="00784FD6">
        <w:rPr>
          <w:rFonts w:ascii="Arial" w:hAnsi="Arial" w:cs="Arial"/>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КНД 1120101, выданную  инспекцией Федеральной налоговой службы по месту учета заявителя</w:t>
      </w:r>
      <w:r w:rsidR="00284CFC">
        <w:rPr>
          <w:rFonts w:ascii="Arial" w:hAnsi="Arial" w:cs="Arial"/>
          <w:sz w:val="24"/>
          <w:szCs w:val="24"/>
        </w:rPr>
        <w:t xml:space="preserve"> в период срока подачи заявки на участие в отборе</w:t>
      </w:r>
      <w:r w:rsidR="0046361B" w:rsidRPr="00784FD6">
        <w:rPr>
          <w:rFonts w:ascii="Arial" w:hAnsi="Arial" w:cs="Arial"/>
          <w:sz w:val="24"/>
          <w:szCs w:val="24"/>
        </w:rPr>
        <w:t>;</w:t>
      </w:r>
    </w:p>
    <w:p w14:paraId="3B92AEA7" w14:textId="6AF93E50" w:rsidR="0046361B" w:rsidRPr="00784FD6" w:rsidRDefault="00B265B4" w:rsidP="00D0762B">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10</w:t>
      </w:r>
      <w:r w:rsidR="0046361B" w:rsidRPr="00784FD6">
        <w:rPr>
          <w:rFonts w:ascii="Arial" w:hAnsi="Arial" w:cs="Arial"/>
          <w:sz w:val="24"/>
          <w:szCs w:val="24"/>
        </w:rPr>
        <w:t>) справку о постановке на учет (снятии с учета) физического лица в качестве налогоплательщика налога на профессиональный доход (для самозанятых граждан)</w:t>
      </w:r>
      <w:r w:rsidR="00284CFC">
        <w:rPr>
          <w:rFonts w:ascii="Arial" w:hAnsi="Arial" w:cs="Arial"/>
          <w:sz w:val="24"/>
          <w:szCs w:val="24"/>
        </w:rPr>
        <w:t>, форма по КНД 1122035</w:t>
      </w:r>
      <w:r w:rsidR="0046361B" w:rsidRPr="00784FD6">
        <w:rPr>
          <w:rFonts w:ascii="Arial" w:hAnsi="Arial" w:cs="Arial"/>
          <w:sz w:val="24"/>
          <w:szCs w:val="24"/>
        </w:rPr>
        <w:t>;</w:t>
      </w:r>
    </w:p>
    <w:p w14:paraId="6F398BB6" w14:textId="5D7F1E0D" w:rsidR="00B265B4" w:rsidRPr="00784FD6" w:rsidRDefault="0046361B" w:rsidP="00B265B4">
      <w:pPr>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11</w:t>
      </w:r>
      <w:r w:rsidR="000A7D77" w:rsidRPr="00784FD6">
        <w:rPr>
          <w:rFonts w:ascii="Arial" w:hAnsi="Arial" w:cs="Arial"/>
          <w:sz w:val="24"/>
          <w:szCs w:val="24"/>
        </w:rPr>
        <w:t>) справку о состоянии расчетов (доходов) по налогу на профессиональный доход (для самозанятых граждан)</w:t>
      </w:r>
      <w:r w:rsidR="00284CFC">
        <w:rPr>
          <w:rFonts w:ascii="Arial" w:hAnsi="Arial" w:cs="Arial"/>
          <w:sz w:val="24"/>
          <w:szCs w:val="24"/>
        </w:rPr>
        <w:t>, форма по КНД 1122036</w:t>
      </w:r>
      <w:r w:rsidR="00B265B4" w:rsidRPr="00784FD6">
        <w:rPr>
          <w:rFonts w:ascii="Arial" w:hAnsi="Arial" w:cs="Arial"/>
          <w:sz w:val="24"/>
          <w:szCs w:val="24"/>
        </w:rPr>
        <w:t>.</w:t>
      </w:r>
    </w:p>
    <w:p w14:paraId="6261E02F" w14:textId="77777777" w:rsidR="00D0762B" w:rsidRPr="00784FD6"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2.6. Все листы заявки должны быть выполнены с использованием технических средств, без приписок, исправлений, помарок, пронумерованы, копии подписаны заявителем и заверены печатью (при наличии), перечислены в описи документов.</w:t>
      </w:r>
    </w:p>
    <w:p w14:paraId="5FE24BF4" w14:textId="2499E416" w:rsidR="00D0762B" w:rsidRPr="00784FD6"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 xml:space="preserve">Заявитель несет ответственность за достоверность представляемых документов для участия в </w:t>
      </w:r>
      <w:r w:rsidR="00B265B4" w:rsidRPr="00784FD6">
        <w:rPr>
          <w:rFonts w:ascii="Arial" w:hAnsi="Arial" w:cs="Arial"/>
          <w:sz w:val="24"/>
          <w:szCs w:val="24"/>
        </w:rPr>
        <w:t>отборе</w:t>
      </w:r>
      <w:r w:rsidRPr="00784FD6">
        <w:rPr>
          <w:rFonts w:ascii="Arial" w:hAnsi="Arial" w:cs="Arial"/>
          <w:sz w:val="24"/>
          <w:szCs w:val="24"/>
        </w:rPr>
        <w:t xml:space="preserve"> в соответствии с действующим законодательством Российской Федерации.</w:t>
      </w:r>
    </w:p>
    <w:p w14:paraId="0788CA87" w14:textId="401F8B4D" w:rsidR="00D0762B" w:rsidRPr="00784FD6" w:rsidRDefault="00982350" w:rsidP="00D0762B">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Участник отбора</w:t>
      </w:r>
      <w:r w:rsidR="00D0762B" w:rsidRPr="00784FD6">
        <w:rPr>
          <w:rFonts w:ascii="Arial" w:hAnsi="Arial" w:cs="Arial"/>
          <w:sz w:val="24"/>
          <w:szCs w:val="24"/>
        </w:rPr>
        <w:t xml:space="preserve"> дает согласие на публикацию (размещение) в информационно-телекоммуникационной сети «Интернет» информации об участнике отбора, о подаваемой им заявке, иной информации об участнике отбора, связанной с проведением отбора,  а также согласие на обработку персональных данных (для физического лица).</w:t>
      </w:r>
    </w:p>
    <w:p w14:paraId="25CE4C53" w14:textId="0CD1117B" w:rsidR="00D0762B" w:rsidRPr="00784FD6" w:rsidRDefault="00D0762B" w:rsidP="00D0762B">
      <w:pPr>
        <w:widowControl w:val="0"/>
        <w:autoSpaceDE w:val="0"/>
        <w:autoSpaceDN w:val="0"/>
        <w:adjustRightInd w:val="0"/>
        <w:spacing w:after="0" w:line="240" w:lineRule="auto"/>
        <w:ind w:firstLine="708"/>
        <w:jc w:val="both"/>
        <w:rPr>
          <w:rFonts w:ascii="Arial" w:eastAsia="Calibri" w:hAnsi="Arial" w:cs="Arial"/>
          <w:sz w:val="24"/>
          <w:szCs w:val="24"/>
        </w:rPr>
      </w:pPr>
      <w:r w:rsidRPr="00784FD6">
        <w:rPr>
          <w:rFonts w:ascii="Arial" w:hAnsi="Arial" w:cs="Arial"/>
          <w:sz w:val="24"/>
          <w:szCs w:val="24"/>
        </w:rPr>
        <w:t>2.7. Заявка регистрируется уполномоченным органом в день поступления. По требованию заявителя выдается расписка в получении, журнал регистрации заявок ведется в письменном виде</w:t>
      </w:r>
      <w:r w:rsidR="00115230" w:rsidRPr="00784FD6">
        <w:rPr>
          <w:rFonts w:ascii="Arial" w:hAnsi="Arial" w:cs="Arial"/>
          <w:sz w:val="24"/>
          <w:szCs w:val="24"/>
        </w:rPr>
        <w:t>.</w:t>
      </w:r>
    </w:p>
    <w:p w14:paraId="7652D73A" w14:textId="77777777" w:rsidR="00D0762B" w:rsidRPr="00784FD6" w:rsidRDefault="00D0762B" w:rsidP="00D0762B">
      <w:pPr>
        <w:widowControl w:val="0"/>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2.8. Заявитель вправе отозвать заявку путем письменного обращения в уполномоченный орган в любое время не позднее даты окончания приема заявок, заявка заявителю не возвращается.</w:t>
      </w:r>
    </w:p>
    <w:p w14:paraId="6317CC6C" w14:textId="781866C8" w:rsidR="00D0762B" w:rsidRPr="00784FD6"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784FD6">
        <w:rPr>
          <w:rFonts w:ascii="Arial" w:hAnsi="Arial" w:cs="Arial"/>
          <w:sz w:val="24"/>
          <w:szCs w:val="24"/>
        </w:rPr>
        <w:t>2.9. Уполномоченный орган в течение 3 рабочих дней со дня окончания приема заявок проводит проверку  соответстви</w:t>
      </w:r>
      <w:r w:rsidR="00B265B4" w:rsidRPr="00784FD6">
        <w:rPr>
          <w:rFonts w:ascii="Arial" w:hAnsi="Arial" w:cs="Arial"/>
          <w:sz w:val="24"/>
          <w:szCs w:val="24"/>
        </w:rPr>
        <w:t>я</w:t>
      </w:r>
      <w:r w:rsidRPr="00784FD6">
        <w:rPr>
          <w:rFonts w:ascii="Arial" w:hAnsi="Arial" w:cs="Arial"/>
          <w:sz w:val="24"/>
          <w:szCs w:val="24"/>
        </w:rPr>
        <w:t xml:space="preserve"> заявителя </w:t>
      </w:r>
      <w:r w:rsidR="00982350">
        <w:rPr>
          <w:rFonts w:ascii="Arial" w:hAnsi="Arial" w:cs="Arial"/>
          <w:sz w:val="24"/>
          <w:szCs w:val="24"/>
        </w:rPr>
        <w:t xml:space="preserve">критериям отбора и </w:t>
      </w:r>
      <w:r w:rsidRPr="00784FD6">
        <w:rPr>
          <w:rFonts w:ascii="Arial" w:hAnsi="Arial" w:cs="Arial"/>
          <w:sz w:val="24"/>
          <w:szCs w:val="24"/>
        </w:rPr>
        <w:t>требованиям, установленным пункт</w:t>
      </w:r>
      <w:r w:rsidR="0054398A" w:rsidRPr="00784FD6">
        <w:rPr>
          <w:rFonts w:ascii="Arial" w:hAnsi="Arial" w:cs="Arial"/>
          <w:sz w:val="24"/>
          <w:szCs w:val="24"/>
        </w:rPr>
        <w:t>ами 1.6,</w:t>
      </w:r>
      <w:r w:rsidRPr="00784FD6">
        <w:rPr>
          <w:rFonts w:ascii="Arial" w:hAnsi="Arial" w:cs="Arial"/>
          <w:sz w:val="24"/>
          <w:szCs w:val="24"/>
        </w:rPr>
        <w:t xml:space="preserve"> 2.4 настоящего Порядка, рассматривает поступившие заявки на предмет соответствия документов и информации требованиям, установленным в объявлении о проведении отбора и направляет на рассмотрение комиссии. Проверка осуществляется путем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(выписки из ЕГРЮЛ/ЕГРИП, Единого реестра субъектов малого и среднего предпринимательства, </w:t>
      </w:r>
      <w:r w:rsidR="00677E4C" w:rsidRPr="00784FD6">
        <w:rPr>
          <w:rFonts w:ascii="Arial" w:hAnsi="Arial" w:cs="Arial"/>
          <w:sz w:val="24"/>
          <w:szCs w:val="24"/>
        </w:rPr>
        <w:t xml:space="preserve">сведения из реестра самозанятых граждан, </w:t>
      </w:r>
      <w:r w:rsidR="00784FD6" w:rsidRPr="00784FD6">
        <w:rPr>
          <w:rFonts w:ascii="Arial" w:hAnsi="Arial" w:cs="Arial"/>
          <w:sz w:val="24"/>
          <w:szCs w:val="24"/>
        </w:rPr>
        <w:t xml:space="preserve">а также </w:t>
      </w:r>
      <w:r w:rsidR="00677E4C" w:rsidRPr="00784FD6">
        <w:rPr>
          <w:rFonts w:ascii="Arial" w:hAnsi="Arial" w:cs="Arial"/>
          <w:sz w:val="24"/>
          <w:szCs w:val="24"/>
        </w:rPr>
        <w:t>иные сведения</w:t>
      </w:r>
      <w:r w:rsidR="00784FD6" w:rsidRPr="00784FD6">
        <w:rPr>
          <w:rFonts w:ascii="Arial" w:hAnsi="Arial" w:cs="Arial"/>
          <w:sz w:val="24"/>
          <w:szCs w:val="24"/>
        </w:rPr>
        <w:t>, размещенные в открытом доступе на официальных сайтах федеральных органов исполнительной власти Российской Федерации</w:t>
      </w:r>
      <w:r w:rsidRPr="00784FD6">
        <w:rPr>
          <w:rFonts w:ascii="Arial" w:hAnsi="Arial" w:cs="Arial"/>
          <w:sz w:val="24"/>
          <w:szCs w:val="24"/>
        </w:rPr>
        <w:t>).</w:t>
      </w:r>
    </w:p>
    <w:p w14:paraId="56125E0A" w14:textId="1AA0B483"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784FD6" w:rsidRPr="00784FD6">
        <w:rPr>
          <w:rFonts w:ascii="Arial" w:eastAsia="Calibri" w:hAnsi="Arial" w:cs="Arial"/>
          <w:sz w:val="24"/>
          <w:szCs w:val="24"/>
        </w:rPr>
        <w:t>0</w:t>
      </w:r>
      <w:r w:rsidRPr="00784FD6">
        <w:rPr>
          <w:rFonts w:ascii="Arial" w:eastAsia="Calibri" w:hAnsi="Arial" w:cs="Arial"/>
          <w:sz w:val="24"/>
          <w:szCs w:val="24"/>
        </w:rPr>
        <w:t xml:space="preserve">. Для принятия решения о предоставлении субсидии либо отказе в предоставлении субсидии в срок, не позднее 5 рабочих дней  </w:t>
      </w:r>
      <w:r w:rsidRPr="00784FD6">
        <w:rPr>
          <w:rFonts w:ascii="Arial" w:hAnsi="Arial" w:cs="Arial"/>
          <w:sz w:val="24"/>
          <w:szCs w:val="24"/>
        </w:rPr>
        <w:t>со дня окончания приема заявок</w:t>
      </w:r>
      <w:r w:rsidRPr="00784FD6">
        <w:rPr>
          <w:rFonts w:ascii="Arial" w:eastAsia="Calibri" w:hAnsi="Arial" w:cs="Arial"/>
          <w:sz w:val="24"/>
          <w:szCs w:val="24"/>
        </w:rPr>
        <w:t xml:space="preserve"> созывается комиссия численностью не менее пяти человек. В состав комиссии включаются представители администрации Боготольского района, Боготольского районного Совета депутатов. </w:t>
      </w:r>
      <w:r w:rsidR="005717CE" w:rsidRPr="00784FD6">
        <w:rPr>
          <w:rFonts w:ascii="Arial" w:eastAsia="Calibri" w:hAnsi="Arial" w:cs="Arial"/>
          <w:sz w:val="24"/>
          <w:szCs w:val="24"/>
        </w:rPr>
        <w:t>К</w:t>
      </w:r>
      <w:r w:rsidRPr="00784FD6">
        <w:rPr>
          <w:rFonts w:ascii="Arial" w:eastAsia="Calibri" w:hAnsi="Arial" w:cs="Arial"/>
          <w:sz w:val="24"/>
          <w:szCs w:val="24"/>
        </w:rPr>
        <w:t>омиссия правомочна принимать решение, если на ее заседании присутствуют более половины от общего числа членов комиссии. Секретарь комиссии обеспечивает ведение протокола заседания комиссии. Состав комиссии утверждается правовым актом главного распорядителя о проведении отбора получателей субсидии.</w:t>
      </w:r>
    </w:p>
    <w:p w14:paraId="476712DD" w14:textId="5EAC5A3A" w:rsidR="00D0762B" w:rsidRPr="00784FD6" w:rsidRDefault="00D0762B" w:rsidP="0046361B">
      <w:pPr>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784FD6" w:rsidRPr="00784FD6">
        <w:rPr>
          <w:rFonts w:ascii="Arial" w:eastAsia="Calibri" w:hAnsi="Arial" w:cs="Arial"/>
          <w:sz w:val="24"/>
          <w:szCs w:val="24"/>
        </w:rPr>
        <w:t>1</w:t>
      </w:r>
      <w:r w:rsidRPr="00784FD6">
        <w:rPr>
          <w:rFonts w:ascii="Arial" w:eastAsia="Calibri" w:hAnsi="Arial" w:cs="Arial"/>
          <w:sz w:val="24"/>
          <w:szCs w:val="24"/>
        </w:rPr>
        <w:t>.</w:t>
      </w:r>
      <w:r w:rsidR="005717CE" w:rsidRPr="00784FD6">
        <w:rPr>
          <w:rFonts w:ascii="Arial" w:eastAsia="Calibri" w:hAnsi="Arial" w:cs="Arial"/>
          <w:sz w:val="24"/>
          <w:szCs w:val="24"/>
        </w:rPr>
        <w:t xml:space="preserve"> </w:t>
      </w:r>
      <w:r w:rsidR="0054398A" w:rsidRPr="00784FD6">
        <w:rPr>
          <w:rFonts w:ascii="Arial" w:eastAsia="Calibri" w:hAnsi="Arial" w:cs="Arial"/>
          <w:sz w:val="24"/>
          <w:szCs w:val="24"/>
        </w:rPr>
        <w:t xml:space="preserve">На заседании комиссии каждая заявка обсуждается отдельно. </w:t>
      </w:r>
      <w:r w:rsidR="005717CE" w:rsidRPr="00784FD6">
        <w:rPr>
          <w:rFonts w:ascii="Arial" w:eastAsia="Calibri" w:hAnsi="Arial" w:cs="Arial"/>
          <w:sz w:val="24"/>
          <w:szCs w:val="24"/>
        </w:rPr>
        <w:t>В протоколе проведения отбора фиксируется соответстви</w:t>
      </w:r>
      <w:r w:rsidR="00677E4C" w:rsidRPr="00784FD6">
        <w:rPr>
          <w:rFonts w:ascii="Arial" w:eastAsia="Calibri" w:hAnsi="Arial" w:cs="Arial"/>
          <w:sz w:val="24"/>
          <w:szCs w:val="24"/>
        </w:rPr>
        <w:t>е/несоответствие</w:t>
      </w:r>
      <w:r w:rsidR="005717CE" w:rsidRPr="00784FD6">
        <w:rPr>
          <w:rFonts w:ascii="Arial" w:eastAsia="Calibri" w:hAnsi="Arial" w:cs="Arial"/>
          <w:sz w:val="24"/>
          <w:szCs w:val="24"/>
        </w:rPr>
        <w:t xml:space="preserve"> каждого участника отбора к</w:t>
      </w:r>
      <w:r w:rsidRPr="00784FD6">
        <w:rPr>
          <w:rFonts w:ascii="Arial" w:eastAsia="Calibri" w:hAnsi="Arial" w:cs="Arial"/>
          <w:sz w:val="24"/>
          <w:szCs w:val="24"/>
        </w:rPr>
        <w:t>ритери</w:t>
      </w:r>
      <w:r w:rsidR="00115230" w:rsidRPr="00784FD6">
        <w:rPr>
          <w:rFonts w:ascii="Arial" w:eastAsia="Calibri" w:hAnsi="Arial" w:cs="Arial"/>
          <w:sz w:val="24"/>
          <w:szCs w:val="24"/>
        </w:rPr>
        <w:t>я</w:t>
      </w:r>
      <w:r w:rsidR="005717CE" w:rsidRPr="00784FD6">
        <w:rPr>
          <w:rFonts w:ascii="Arial" w:eastAsia="Calibri" w:hAnsi="Arial" w:cs="Arial"/>
          <w:sz w:val="24"/>
          <w:szCs w:val="24"/>
        </w:rPr>
        <w:t>м</w:t>
      </w:r>
      <w:r w:rsidR="0046361B" w:rsidRPr="00784FD6">
        <w:rPr>
          <w:rFonts w:ascii="Arial" w:eastAsia="Calibri" w:hAnsi="Arial" w:cs="Arial"/>
          <w:sz w:val="24"/>
          <w:szCs w:val="24"/>
        </w:rPr>
        <w:t>, установленным пунктом 1.6 настоящего Порядка.</w:t>
      </w:r>
    </w:p>
    <w:p w14:paraId="584B7310" w14:textId="67DD3223" w:rsidR="00D0762B" w:rsidRPr="00784FD6" w:rsidRDefault="00D0762B" w:rsidP="00D0762B">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2.1</w:t>
      </w:r>
      <w:r w:rsidR="00784FD6" w:rsidRPr="00784FD6">
        <w:rPr>
          <w:rFonts w:ascii="Arial" w:eastAsia="Calibri" w:hAnsi="Arial" w:cs="Arial"/>
          <w:sz w:val="24"/>
          <w:szCs w:val="24"/>
        </w:rPr>
        <w:t>2</w:t>
      </w:r>
      <w:r w:rsidRPr="00784FD6">
        <w:rPr>
          <w:rFonts w:ascii="Arial" w:eastAsia="Calibri" w:hAnsi="Arial" w:cs="Arial"/>
          <w:sz w:val="24"/>
          <w:szCs w:val="24"/>
        </w:rPr>
        <w:t xml:space="preserve">. В протоколе фиксируется рейтинг заявок, ранжированный по </w:t>
      </w:r>
      <w:r w:rsidR="00677E4C" w:rsidRPr="00784FD6">
        <w:rPr>
          <w:rFonts w:ascii="Arial" w:eastAsia="Calibri" w:hAnsi="Arial" w:cs="Arial"/>
          <w:sz w:val="24"/>
          <w:szCs w:val="24"/>
        </w:rPr>
        <w:t>времени (очередности) поступления заявок</w:t>
      </w:r>
      <w:r w:rsidR="00284CFC">
        <w:rPr>
          <w:rFonts w:ascii="Arial" w:eastAsia="Calibri" w:hAnsi="Arial" w:cs="Arial"/>
          <w:sz w:val="24"/>
          <w:szCs w:val="24"/>
        </w:rPr>
        <w:t xml:space="preserve"> в соответствии с журналом регистрации заявок</w:t>
      </w:r>
      <w:r w:rsidRPr="00784FD6">
        <w:rPr>
          <w:rFonts w:ascii="Arial" w:eastAsia="Calibri" w:hAnsi="Arial" w:cs="Arial"/>
          <w:sz w:val="24"/>
          <w:szCs w:val="24"/>
        </w:rPr>
        <w:t xml:space="preserve">. </w:t>
      </w:r>
    </w:p>
    <w:p w14:paraId="08C633FB" w14:textId="50415073" w:rsidR="00D0762B" w:rsidRPr="00784FD6" w:rsidRDefault="00D0762B" w:rsidP="00D0762B">
      <w:pPr>
        <w:autoSpaceDE w:val="0"/>
        <w:autoSpaceDN w:val="0"/>
        <w:adjustRightInd w:val="0"/>
        <w:spacing w:after="0" w:line="240" w:lineRule="auto"/>
        <w:ind w:firstLine="708"/>
        <w:jc w:val="both"/>
        <w:rPr>
          <w:rFonts w:ascii="Arial" w:eastAsia="Calibri" w:hAnsi="Arial" w:cs="Arial"/>
          <w:sz w:val="24"/>
          <w:szCs w:val="24"/>
        </w:rPr>
      </w:pPr>
      <w:r w:rsidRPr="00784FD6">
        <w:rPr>
          <w:rFonts w:ascii="Arial" w:eastAsia="Calibri" w:hAnsi="Arial" w:cs="Arial"/>
          <w:sz w:val="24"/>
          <w:szCs w:val="24"/>
        </w:rPr>
        <w:t>После определения размера субсидии первому заявителю, выбирается следующий заявитель в рейтинге и размер субсидии определяется с учетом нераспределённого остатка ассигнований, предусмотренных для предоставления субсидий в текущем финансовом году.</w:t>
      </w:r>
    </w:p>
    <w:p w14:paraId="370B51A8" w14:textId="0586A939"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784FD6" w:rsidRPr="00784FD6">
        <w:rPr>
          <w:rFonts w:ascii="Arial" w:eastAsia="Calibri" w:hAnsi="Arial" w:cs="Arial"/>
          <w:sz w:val="24"/>
          <w:szCs w:val="24"/>
        </w:rPr>
        <w:t>3</w:t>
      </w:r>
      <w:r w:rsidRPr="00784FD6">
        <w:rPr>
          <w:rFonts w:ascii="Arial" w:eastAsia="Calibri" w:hAnsi="Arial" w:cs="Arial"/>
          <w:sz w:val="24"/>
          <w:szCs w:val="24"/>
        </w:rPr>
        <w:t xml:space="preserve">. </w:t>
      </w:r>
      <w:r w:rsidR="00677E4C" w:rsidRPr="00784FD6">
        <w:rPr>
          <w:rFonts w:ascii="Arial" w:eastAsia="Calibri" w:hAnsi="Arial" w:cs="Arial"/>
          <w:sz w:val="24"/>
          <w:szCs w:val="24"/>
        </w:rPr>
        <w:t xml:space="preserve">Протокол проведения отбора </w:t>
      </w:r>
      <w:r w:rsidR="00784FD6" w:rsidRPr="00784FD6">
        <w:rPr>
          <w:rFonts w:ascii="Arial" w:eastAsia="Calibri" w:hAnsi="Arial" w:cs="Arial"/>
          <w:sz w:val="24"/>
          <w:szCs w:val="24"/>
        </w:rPr>
        <w:t xml:space="preserve">подписывается всеми присутствующими членами комиссии и </w:t>
      </w:r>
      <w:r w:rsidR="00677E4C" w:rsidRPr="00784FD6">
        <w:rPr>
          <w:rFonts w:ascii="Arial" w:eastAsia="Calibri" w:hAnsi="Arial" w:cs="Arial"/>
          <w:sz w:val="24"/>
          <w:szCs w:val="24"/>
        </w:rPr>
        <w:t xml:space="preserve">должен </w:t>
      </w:r>
      <w:r w:rsidR="00784FD6" w:rsidRPr="00784FD6">
        <w:rPr>
          <w:rFonts w:ascii="Arial" w:eastAsia="Calibri" w:hAnsi="Arial" w:cs="Arial"/>
          <w:sz w:val="24"/>
          <w:szCs w:val="24"/>
        </w:rPr>
        <w:t>содержать</w:t>
      </w:r>
      <w:r w:rsidRPr="00784FD6">
        <w:rPr>
          <w:rFonts w:ascii="Arial" w:eastAsia="Calibri" w:hAnsi="Arial" w:cs="Arial"/>
          <w:sz w:val="24"/>
          <w:szCs w:val="24"/>
        </w:rPr>
        <w:t>:</w:t>
      </w:r>
    </w:p>
    <w:p w14:paraId="4848646F" w14:textId="5951F210"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 предоставлении субсидии с расчетом размера субсидии в соответствии с пунктом 3.</w:t>
      </w:r>
      <w:r w:rsidR="00982350">
        <w:rPr>
          <w:rFonts w:ascii="Arial" w:eastAsia="Calibri" w:hAnsi="Arial" w:cs="Arial"/>
          <w:sz w:val="24"/>
          <w:szCs w:val="24"/>
        </w:rPr>
        <w:t>12</w:t>
      </w:r>
      <w:r w:rsidRPr="00784FD6">
        <w:rPr>
          <w:rFonts w:ascii="Arial" w:eastAsia="Calibri" w:hAnsi="Arial" w:cs="Arial"/>
          <w:sz w:val="24"/>
          <w:szCs w:val="24"/>
        </w:rPr>
        <w:t xml:space="preserve"> настоящего Порядка;</w:t>
      </w:r>
    </w:p>
    <w:p w14:paraId="1C41DE54" w14:textId="771D1EAE"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решение об отказе в предоставлении субсидии по основаниям, предусмотренным пунктами 3.1</w:t>
      </w:r>
      <w:r w:rsidR="00982350">
        <w:rPr>
          <w:rFonts w:ascii="Arial" w:eastAsia="Calibri" w:hAnsi="Arial" w:cs="Arial"/>
          <w:sz w:val="24"/>
          <w:szCs w:val="24"/>
        </w:rPr>
        <w:t>3</w:t>
      </w:r>
      <w:r w:rsidRPr="00784FD6">
        <w:rPr>
          <w:rFonts w:ascii="Arial" w:eastAsia="Calibri" w:hAnsi="Arial" w:cs="Arial"/>
          <w:sz w:val="24"/>
          <w:szCs w:val="24"/>
        </w:rPr>
        <w:t xml:space="preserve"> - 3.1</w:t>
      </w:r>
      <w:r w:rsidR="00982350">
        <w:rPr>
          <w:rFonts w:ascii="Arial" w:eastAsia="Calibri" w:hAnsi="Arial" w:cs="Arial"/>
          <w:sz w:val="24"/>
          <w:szCs w:val="24"/>
        </w:rPr>
        <w:t>4</w:t>
      </w:r>
      <w:r w:rsidRPr="00784FD6">
        <w:rPr>
          <w:rFonts w:ascii="Arial" w:eastAsia="Calibri" w:hAnsi="Arial" w:cs="Arial"/>
          <w:sz w:val="24"/>
          <w:szCs w:val="24"/>
        </w:rPr>
        <w:t xml:space="preserve"> настоящего Порядка.</w:t>
      </w:r>
    </w:p>
    <w:p w14:paraId="25FAF47D" w14:textId="0DD0256F"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784FD6" w:rsidRPr="00784FD6">
        <w:rPr>
          <w:rFonts w:ascii="Arial" w:eastAsia="Calibri" w:hAnsi="Arial" w:cs="Arial"/>
          <w:sz w:val="24"/>
          <w:szCs w:val="24"/>
        </w:rPr>
        <w:t>4</w:t>
      </w:r>
      <w:r w:rsidRPr="00784FD6">
        <w:rPr>
          <w:rFonts w:ascii="Arial" w:eastAsia="Calibri" w:hAnsi="Arial" w:cs="Arial"/>
          <w:sz w:val="24"/>
          <w:szCs w:val="24"/>
        </w:rPr>
        <w:t xml:space="preserve">. Уполномоченный орган  размещает информацию о результатах </w:t>
      </w:r>
      <w:r w:rsidR="0054398A" w:rsidRPr="00784FD6">
        <w:rPr>
          <w:rFonts w:ascii="Arial" w:eastAsia="Calibri" w:hAnsi="Arial" w:cs="Arial"/>
          <w:sz w:val="24"/>
          <w:szCs w:val="24"/>
        </w:rPr>
        <w:t>отбора</w:t>
      </w:r>
      <w:r w:rsidRPr="00784FD6">
        <w:rPr>
          <w:rFonts w:ascii="Arial" w:eastAsia="Calibri" w:hAnsi="Arial" w:cs="Arial"/>
          <w:sz w:val="24"/>
          <w:szCs w:val="24"/>
        </w:rPr>
        <w:t xml:space="preserve"> на едином портале (в случае проведения отбора в системе «Электронный бюджет»),  а также на официальном сайте </w:t>
      </w:r>
      <w:r w:rsidR="00DC3EA5">
        <w:rPr>
          <w:rFonts w:ascii="Arial" w:eastAsia="Calibri" w:hAnsi="Arial" w:cs="Arial"/>
          <w:sz w:val="24"/>
          <w:szCs w:val="24"/>
        </w:rPr>
        <w:t>главного распорядителя</w:t>
      </w:r>
      <w:r w:rsidRPr="00784FD6">
        <w:rPr>
          <w:rFonts w:ascii="Arial" w:eastAsia="Calibri" w:hAnsi="Arial" w:cs="Arial"/>
          <w:sz w:val="24"/>
          <w:szCs w:val="24"/>
        </w:rPr>
        <w:t xml:space="preserve"> в срок не </w:t>
      </w:r>
      <w:r w:rsidRPr="00784FD6">
        <w:rPr>
          <w:rFonts w:ascii="Arial" w:eastAsia="Calibri" w:hAnsi="Arial" w:cs="Arial"/>
          <w:sz w:val="24"/>
          <w:szCs w:val="24"/>
        </w:rPr>
        <w:lastRenderedPageBreak/>
        <w:t xml:space="preserve">позднее 5 рабочих дней со дня подписания протокола </w:t>
      </w:r>
      <w:r w:rsidR="0054398A" w:rsidRPr="00784FD6">
        <w:rPr>
          <w:rFonts w:ascii="Arial" w:eastAsia="Calibri" w:hAnsi="Arial" w:cs="Arial"/>
          <w:sz w:val="24"/>
          <w:szCs w:val="24"/>
        </w:rPr>
        <w:t>проведения отбора</w:t>
      </w:r>
      <w:r w:rsidRPr="00784FD6">
        <w:rPr>
          <w:rFonts w:ascii="Arial" w:eastAsia="Calibri" w:hAnsi="Arial" w:cs="Arial"/>
          <w:sz w:val="24"/>
          <w:szCs w:val="24"/>
        </w:rPr>
        <w:t>. Информация должна содержать следующие сведения:</w:t>
      </w:r>
    </w:p>
    <w:p w14:paraId="27822D30" w14:textId="77777777"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дату, время, место рассмотрения и оценки заявок;</w:t>
      </w:r>
    </w:p>
    <w:p w14:paraId="1BCF27BB" w14:textId="05B741FF"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информацию о заявителях, заявки которых рассмотрены;</w:t>
      </w:r>
    </w:p>
    <w:p w14:paraId="7533E934" w14:textId="482F9CBB"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sz w:val="24"/>
          <w:szCs w:val="24"/>
        </w:rPr>
      </w:pPr>
      <w:r w:rsidRPr="00784FD6">
        <w:rPr>
          <w:rFonts w:ascii="Arial" w:eastAsia="Calibri" w:hAnsi="Arial" w:cs="Arial"/>
          <w:sz w:val="24"/>
          <w:szCs w:val="24"/>
        </w:rPr>
        <w:tab/>
        <w:t xml:space="preserve">последовательность </w:t>
      </w:r>
      <w:r w:rsidR="00435F1F" w:rsidRPr="00784FD6">
        <w:rPr>
          <w:rFonts w:ascii="Arial" w:eastAsia="Calibri" w:hAnsi="Arial" w:cs="Arial"/>
          <w:sz w:val="24"/>
          <w:szCs w:val="24"/>
        </w:rPr>
        <w:t>рассмотрения</w:t>
      </w:r>
      <w:r w:rsidRPr="00784FD6">
        <w:rPr>
          <w:rFonts w:ascii="Arial" w:eastAsia="Calibri" w:hAnsi="Arial" w:cs="Arial"/>
          <w:sz w:val="24"/>
          <w:szCs w:val="24"/>
        </w:rPr>
        <w:t xml:space="preserve"> заявок, присвоенные заявкам </w:t>
      </w:r>
      <w:r w:rsidR="00435F1F" w:rsidRPr="00784FD6">
        <w:rPr>
          <w:rFonts w:ascii="Arial" w:eastAsia="Calibri" w:hAnsi="Arial" w:cs="Arial"/>
          <w:sz w:val="24"/>
          <w:szCs w:val="24"/>
        </w:rPr>
        <w:t>порядковые номера;</w:t>
      </w:r>
    </w:p>
    <w:p w14:paraId="6386598A" w14:textId="7118C21D" w:rsidR="00D0762B" w:rsidRPr="00784FD6" w:rsidRDefault="00D0762B" w:rsidP="00D0762B">
      <w:pPr>
        <w:tabs>
          <w:tab w:val="left" w:pos="709"/>
        </w:tabs>
        <w:autoSpaceDE w:val="0"/>
        <w:autoSpaceDN w:val="0"/>
        <w:adjustRightInd w:val="0"/>
        <w:spacing w:after="0" w:line="240" w:lineRule="auto"/>
        <w:jc w:val="both"/>
        <w:rPr>
          <w:rFonts w:ascii="Arial" w:eastAsia="Calibri" w:hAnsi="Arial" w:cs="Arial"/>
          <w:color w:val="FF0000"/>
          <w:sz w:val="24"/>
          <w:szCs w:val="24"/>
        </w:rPr>
      </w:pPr>
      <w:r w:rsidRPr="00784FD6">
        <w:rPr>
          <w:rFonts w:ascii="Arial" w:eastAsia="Calibri" w:hAnsi="Arial" w:cs="Arial"/>
          <w:sz w:val="24"/>
          <w:szCs w:val="24"/>
        </w:rPr>
        <w:tab/>
        <w:t>наименование получателей субсидий, с которыми заключаются соглашения о предоставлении субсидий, и размер предоставляемых субсидий.</w:t>
      </w:r>
    </w:p>
    <w:p w14:paraId="3425E178" w14:textId="3FEFE45E" w:rsidR="00D0762B" w:rsidRPr="004D355B" w:rsidRDefault="00D0762B" w:rsidP="00D0762B">
      <w:pPr>
        <w:spacing w:after="0" w:line="240" w:lineRule="auto"/>
        <w:jc w:val="both"/>
        <w:rPr>
          <w:rFonts w:ascii="Arial" w:eastAsia="Calibri" w:hAnsi="Arial" w:cs="Arial"/>
          <w:sz w:val="24"/>
          <w:szCs w:val="24"/>
        </w:rPr>
      </w:pPr>
      <w:r w:rsidRPr="00784FD6">
        <w:rPr>
          <w:rFonts w:ascii="Arial" w:eastAsia="Calibri" w:hAnsi="Arial" w:cs="Arial"/>
          <w:sz w:val="24"/>
          <w:szCs w:val="24"/>
        </w:rPr>
        <w:tab/>
        <w:t>2.1</w:t>
      </w:r>
      <w:r w:rsidR="00784FD6" w:rsidRPr="00784FD6">
        <w:rPr>
          <w:rFonts w:ascii="Arial" w:eastAsia="Calibri" w:hAnsi="Arial" w:cs="Arial"/>
          <w:sz w:val="24"/>
          <w:szCs w:val="24"/>
        </w:rPr>
        <w:t>5</w:t>
      </w:r>
      <w:r w:rsidRPr="00784FD6">
        <w:rPr>
          <w:rFonts w:ascii="Arial" w:eastAsia="Calibri" w:hAnsi="Arial" w:cs="Arial"/>
          <w:sz w:val="24"/>
          <w:szCs w:val="24"/>
        </w:rPr>
        <w:t xml:space="preserve">. </w:t>
      </w:r>
      <w:r w:rsidR="00435F1F" w:rsidRPr="00784FD6">
        <w:rPr>
          <w:rFonts w:ascii="Arial" w:eastAsia="Calibri" w:hAnsi="Arial" w:cs="Arial"/>
          <w:sz w:val="24"/>
          <w:szCs w:val="24"/>
        </w:rPr>
        <w:t>Отбор</w:t>
      </w:r>
      <w:r w:rsidRPr="00784FD6">
        <w:rPr>
          <w:rFonts w:ascii="Arial" w:eastAsia="Calibri" w:hAnsi="Arial" w:cs="Arial"/>
          <w:sz w:val="24"/>
          <w:szCs w:val="24"/>
        </w:rPr>
        <w:t xml:space="preserve"> признается несостоявшимся, если для участия в </w:t>
      </w:r>
      <w:r w:rsidR="00435F1F" w:rsidRPr="00784FD6">
        <w:rPr>
          <w:rFonts w:ascii="Arial" w:eastAsia="Calibri" w:hAnsi="Arial" w:cs="Arial"/>
          <w:sz w:val="24"/>
          <w:szCs w:val="24"/>
        </w:rPr>
        <w:t>отборе</w:t>
      </w:r>
      <w:r w:rsidRPr="00784FD6">
        <w:rPr>
          <w:rFonts w:ascii="Arial" w:eastAsia="Calibri" w:hAnsi="Arial" w:cs="Arial"/>
          <w:sz w:val="24"/>
          <w:szCs w:val="24"/>
        </w:rPr>
        <w:t xml:space="preserve"> не поступило ни одной заявки. Главный распорядитель вправе принять решение о проведении повторного отбора.</w:t>
      </w:r>
    </w:p>
    <w:bookmarkEnd w:id="1"/>
    <w:p w14:paraId="2C47865F" w14:textId="77777777" w:rsidR="00D0762B" w:rsidRPr="004D355B" w:rsidRDefault="00D0762B" w:rsidP="00D0762B">
      <w:pPr>
        <w:spacing w:after="0" w:line="240" w:lineRule="auto"/>
        <w:outlineLvl w:val="0"/>
        <w:rPr>
          <w:rFonts w:ascii="Arial" w:hAnsi="Arial" w:cs="Arial"/>
          <w:bCs/>
          <w:kern w:val="36"/>
          <w:sz w:val="24"/>
          <w:szCs w:val="24"/>
        </w:rPr>
      </w:pPr>
    </w:p>
    <w:p w14:paraId="4EFAB2D1" w14:textId="77777777" w:rsidR="00D0762B" w:rsidRPr="004D355B" w:rsidRDefault="00D0762B" w:rsidP="00D0762B">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Условия и порядок предоставления субсидий. Требования к отчетности.</w:t>
      </w:r>
    </w:p>
    <w:p w14:paraId="02AAE0A2" w14:textId="77777777" w:rsidR="00D0762B" w:rsidRPr="004D355B" w:rsidRDefault="00D0762B" w:rsidP="00D0762B">
      <w:pPr>
        <w:spacing w:after="0" w:line="240" w:lineRule="auto"/>
        <w:ind w:left="390"/>
        <w:outlineLvl w:val="0"/>
        <w:rPr>
          <w:rFonts w:ascii="Arial" w:hAnsi="Arial" w:cs="Arial"/>
          <w:bCs/>
          <w:kern w:val="36"/>
          <w:sz w:val="24"/>
          <w:szCs w:val="24"/>
        </w:rPr>
      </w:pPr>
    </w:p>
    <w:p w14:paraId="70785F1F" w14:textId="5DDBB5D0" w:rsidR="00D0762B" w:rsidRPr="00982350"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color w:val="000000" w:themeColor="text1"/>
          <w:sz w:val="24"/>
          <w:szCs w:val="24"/>
        </w:rPr>
        <w:t xml:space="preserve">3.1. На основании решения комиссии уполномоченный орган </w:t>
      </w:r>
      <w:r w:rsidRPr="00982350">
        <w:rPr>
          <w:rFonts w:ascii="Arial" w:hAnsi="Arial" w:cs="Arial"/>
          <w:sz w:val="24"/>
          <w:szCs w:val="24"/>
        </w:rPr>
        <w:t xml:space="preserve">готовит проект 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комиссией. </w:t>
      </w:r>
    </w:p>
    <w:p w14:paraId="54E611E9" w14:textId="77777777" w:rsidR="00D0762B" w:rsidRPr="00982350"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194A0CE9" w14:textId="77777777" w:rsidR="00D0762B" w:rsidRPr="00982350"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48DE0463" w14:textId="77777777" w:rsidR="00D0762B" w:rsidRPr="00982350"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3.4. В случае отказа получателя в получении субсидии по собственной инициативе, оформляется заявление с указанием причин.</w:t>
      </w:r>
    </w:p>
    <w:p w14:paraId="085B1738" w14:textId="7FAF5C68" w:rsidR="00D0762B" w:rsidRPr="00982350"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 xml:space="preserve">Средства субсидии, предполагаемые к предоставлению получателям, отказавшимся от средств субсидии, предлагаются следующему заявителю в рейтинге заявок протокола комиссии, если на момент подведения итогов </w:t>
      </w:r>
      <w:r w:rsidR="00435F1F" w:rsidRPr="00982350">
        <w:rPr>
          <w:rFonts w:ascii="Arial" w:hAnsi="Arial" w:cs="Arial"/>
          <w:sz w:val="24"/>
          <w:szCs w:val="24"/>
        </w:rPr>
        <w:t>отбора</w:t>
      </w:r>
      <w:r w:rsidRPr="00982350">
        <w:rPr>
          <w:rFonts w:ascii="Arial" w:hAnsi="Arial" w:cs="Arial"/>
          <w:sz w:val="24"/>
          <w:szCs w:val="24"/>
        </w:rPr>
        <w:t xml:space="preserve"> лимитов бюджетных ассигнований не хватило для предоставления субсидии в полном объеме.</w:t>
      </w:r>
    </w:p>
    <w:p w14:paraId="29967D3C" w14:textId="77777777" w:rsidR="00D0762B" w:rsidRPr="00982350" w:rsidRDefault="00D0762B" w:rsidP="00D0762B">
      <w:pPr>
        <w:widowControl w:val="0"/>
        <w:autoSpaceDE w:val="0"/>
        <w:autoSpaceDN w:val="0"/>
        <w:adjustRightInd w:val="0"/>
        <w:spacing w:after="0" w:line="240" w:lineRule="auto"/>
        <w:ind w:firstLine="708"/>
        <w:contextualSpacing/>
        <w:jc w:val="both"/>
        <w:rPr>
          <w:rFonts w:ascii="Arial" w:hAnsi="Arial" w:cs="Arial"/>
          <w:sz w:val="24"/>
          <w:szCs w:val="24"/>
        </w:rPr>
      </w:pPr>
      <w:r w:rsidRPr="00982350">
        <w:rPr>
          <w:rFonts w:ascii="Arial" w:hAnsi="Arial" w:cs="Arial"/>
          <w:sz w:val="24"/>
          <w:szCs w:val="24"/>
        </w:rPr>
        <w:t>3.5. 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районного бюджета».</w:t>
      </w:r>
    </w:p>
    <w:p w14:paraId="0D4F41FD" w14:textId="77777777" w:rsidR="00D0762B" w:rsidRPr="00982350" w:rsidRDefault="00D0762B" w:rsidP="00D0762B">
      <w:pPr>
        <w:autoSpaceDE w:val="0"/>
        <w:autoSpaceDN w:val="0"/>
        <w:adjustRightInd w:val="0"/>
        <w:spacing w:after="0" w:line="240" w:lineRule="auto"/>
        <w:ind w:firstLine="708"/>
        <w:jc w:val="both"/>
        <w:rPr>
          <w:rFonts w:ascii="Arial" w:hAnsi="Arial" w:cs="Arial"/>
          <w:sz w:val="24"/>
          <w:szCs w:val="24"/>
        </w:rPr>
      </w:pPr>
      <w:r w:rsidRPr="00982350">
        <w:rPr>
          <w:rFonts w:ascii="Arial" w:hAnsi="Arial" w:cs="Arial"/>
          <w:sz w:val="24"/>
          <w:szCs w:val="24"/>
        </w:rPr>
        <w:t>3.6. В соглашение вносится условие о согласовании новых условий соглашения или о расторжении соглашения при недостижения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34A33C8F" w14:textId="6B187CE9" w:rsidR="00D0762B" w:rsidRPr="004D355B" w:rsidRDefault="00D0762B" w:rsidP="00D0762B">
      <w:pPr>
        <w:widowControl w:val="0"/>
        <w:autoSpaceDE w:val="0"/>
        <w:autoSpaceDN w:val="0"/>
        <w:adjustRightInd w:val="0"/>
        <w:spacing w:after="0" w:line="240" w:lineRule="auto"/>
        <w:ind w:firstLine="708"/>
        <w:jc w:val="both"/>
        <w:rPr>
          <w:rFonts w:ascii="Arial" w:eastAsia="Calibri" w:hAnsi="Arial" w:cs="Arial"/>
          <w:sz w:val="24"/>
          <w:szCs w:val="24"/>
        </w:rPr>
      </w:pPr>
      <w:r w:rsidRPr="00982350">
        <w:rPr>
          <w:rFonts w:ascii="Arial" w:hAnsi="Arial" w:cs="Arial"/>
          <w:sz w:val="24"/>
          <w:szCs w:val="24"/>
        </w:rPr>
        <w:t xml:space="preserve">3.7. </w:t>
      </w:r>
      <w:r w:rsidR="00784FD6" w:rsidRPr="00982350">
        <w:rPr>
          <w:rFonts w:ascii="Arial" w:hAnsi="Arial" w:cs="Arial"/>
          <w:sz w:val="24"/>
          <w:szCs w:val="24"/>
        </w:rPr>
        <w:t>Р</w:t>
      </w:r>
      <w:r w:rsidRPr="00982350">
        <w:rPr>
          <w:rFonts w:ascii="Arial" w:eastAsia="Calibri" w:hAnsi="Arial" w:cs="Arial"/>
          <w:sz w:val="24"/>
          <w:szCs w:val="24"/>
        </w:rPr>
        <w:t>езультат</w:t>
      </w:r>
      <w:r w:rsidR="00FE463E" w:rsidRPr="00982350">
        <w:rPr>
          <w:rFonts w:ascii="Arial" w:eastAsia="Calibri" w:hAnsi="Arial" w:cs="Arial"/>
          <w:sz w:val="24"/>
          <w:szCs w:val="24"/>
        </w:rPr>
        <w:t>ом</w:t>
      </w:r>
      <w:r w:rsidRPr="00982350">
        <w:rPr>
          <w:rFonts w:ascii="Arial" w:eastAsia="Calibri" w:hAnsi="Arial" w:cs="Arial"/>
          <w:sz w:val="24"/>
          <w:szCs w:val="24"/>
        </w:rPr>
        <w:t xml:space="preserve"> предоставления субсидии является</w:t>
      </w:r>
      <w:r w:rsidR="00FE463E" w:rsidRPr="00982350">
        <w:rPr>
          <w:rFonts w:ascii="Arial" w:eastAsia="Calibri" w:hAnsi="Arial" w:cs="Arial"/>
          <w:sz w:val="24"/>
          <w:szCs w:val="24"/>
        </w:rPr>
        <w:t xml:space="preserve"> достижение</w:t>
      </w:r>
      <w:r w:rsidR="00FE463E">
        <w:rPr>
          <w:rFonts w:ascii="Arial" w:eastAsia="Calibri" w:hAnsi="Arial" w:cs="Arial"/>
          <w:sz w:val="24"/>
          <w:szCs w:val="24"/>
        </w:rPr>
        <w:t xml:space="preserve"> получателем субсидии следующих показателей</w:t>
      </w:r>
      <w:r w:rsidRPr="004D355B">
        <w:rPr>
          <w:rFonts w:ascii="Arial" w:eastAsia="Calibri" w:hAnsi="Arial" w:cs="Arial"/>
          <w:sz w:val="24"/>
          <w:szCs w:val="24"/>
        </w:rPr>
        <w:t>:</w:t>
      </w:r>
    </w:p>
    <w:p w14:paraId="2427CBFB" w14:textId="77777777"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1) осуществление (непрекращение) деятельности (да).</w:t>
      </w:r>
    </w:p>
    <w:p w14:paraId="1A72BAD3" w14:textId="77777777" w:rsidR="007013A3"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Плановое (планируемое) значение показателя  соответствует значению по состоянию на 1 января года получения субсидии. </w:t>
      </w:r>
    </w:p>
    <w:p w14:paraId="25C92E88" w14:textId="6F39E0D2"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(достигнутое) значение показателя должно соответствовать его плановому значению в следующие отчетные периоды:</w:t>
      </w:r>
    </w:p>
    <w:p w14:paraId="66AB0884" w14:textId="60320770"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в течение 12 месяцев после даты получения субсидии для получателей </w:t>
      </w:r>
      <w:r w:rsidRPr="00FE463E">
        <w:rPr>
          <w:rFonts w:ascii="Arial" w:eastAsia="Calibri" w:hAnsi="Arial" w:cs="Arial"/>
          <w:sz w:val="24"/>
          <w:szCs w:val="24"/>
        </w:rPr>
        <w:lastRenderedPageBreak/>
        <w:t xml:space="preserve">субсидии </w:t>
      </w:r>
      <w:r>
        <w:rPr>
          <w:rFonts w:ascii="Arial" w:eastAsia="Calibri" w:hAnsi="Arial" w:cs="Arial"/>
          <w:sz w:val="24"/>
          <w:szCs w:val="24"/>
        </w:rPr>
        <w:t>–</w:t>
      </w:r>
      <w:r w:rsidRPr="00FE463E">
        <w:rPr>
          <w:rFonts w:ascii="Arial" w:eastAsia="Calibri" w:hAnsi="Arial" w:cs="Arial"/>
          <w:sz w:val="24"/>
          <w:szCs w:val="24"/>
        </w:rPr>
        <w:t xml:space="preserve"> </w:t>
      </w:r>
      <w:r>
        <w:rPr>
          <w:rFonts w:ascii="Arial" w:eastAsia="Calibri" w:hAnsi="Arial" w:cs="Arial"/>
          <w:sz w:val="24"/>
          <w:szCs w:val="24"/>
        </w:rPr>
        <w:t>самозанятых граждан</w:t>
      </w:r>
      <w:r w:rsidRPr="00FE463E">
        <w:rPr>
          <w:rFonts w:ascii="Arial" w:eastAsia="Calibri" w:hAnsi="Arial" w:cs="Arial"/>
          <w:sz w:val="24"/>
          <w:szCs w:val="24"/>
        </w:rPr>
        <w:t>;</w:t>
      </w:r>
    </w:p>
    <w:p w14:paraId="4A72A571" w14:textId="77777777"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в течение 24 месяцев после даты получения субсидии для получателей субсидии - субъектов малого и среднего предпринимательства.</w:t>
      </w:r>
    </w:p>
    <w:p w14:paraId="12713DEB" w14:textId="4B25ED5C"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2) количество сохраненных рабочих мест</w:t>
      </w:r>
      <w:r w:rsidR="00284CFC">
        <w:rPr>
          <w:rFonts w:ascii="Arial" w:eastAsia="Calibri" w:hAnsi="Arial" w:cs="Arial"/>
          <w:sz w:val="24"/>
          <w:szCs w:val="24"/>
        </w:rPr>
        <w:t xml:space="preserve"> (включая индивидуальных предпринимателей)</w:t>
      </w:r>
      <w:r w:rsidRPr="00FE463E">
        <w:rPr>
          <w:rFonts w:ascii="Arial" w:eastAsia="Calibri" w:hAnsi="Arial" w:cs="Arial"/>
          <w:sz w:val="24"/>
          <w:szCs w:val="24"/>
        </w:rPr>
        <w:t xml:space="preserve"> (единиц).</w:t>
      </w:r>
    </w:p>
    <w:p w14:paraId="1D611F63" w14:textId="45259EDA"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Плановое (планируемое) значение показателя  соответствует:</w:t>
      </w:r>
    </w:p>
    <w:p w14:paraId="31FDE997" w14:textId="2E060FA2"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значению списочной (фактической) численности работников </w:t>
      </w:r>
      <w:r w:rsidR="0042254F" w:rsidRPr="00FE463E">
        <w:rPr>
          <w:rFonts w:ascii="Arial" w:eastAsia="Calibri" w:hAnsi="Arial" w:cs="Arial"/>
          <w:sz w:val="24"/>
          <w:szCs w:val="24"/>
        </w:rPr>
        <w:t xml:space="preserve">по состоянию на 1 января года получения субсидии </w:t>
      </w:r>
      <w:r w:rsidRPr="00FE463E">
        <w:rPr>
          <w:rFonts w:ascii="Arial" w:eastAsia="Calibri" w:hAnsi="Arial" w:cs="Arial"/>
          <w:sz w:val="24"/>
          <w:szCs w:val="24"/>
        </w:rPr>
        <w:t>(для субъекта малого и среднего предпринимательства, имеющего работников и являющегося работодателем);</w:t>
      </w:r>
    </w:p>
    <w:p w14:paraId="74F70A69" w14:textId="4364CA75"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единице (для </w:t>
      </w:r>
      <w:r w:rsidR="0042254F">
        <w:rPr>
          <w:rFonts w:ascii="Arial" w:eastAsia="Calibri" w:hAnsi="Arial" w:cs="Arial"/>
          <w:sz w:val="24"/>
          <w:szCs w:val="24"/>
        </w:rPr>
        <w:t>субъекта малого и среднего предпринимательства</w:t>
      </w:r>
      <w:r w:rsidRPr="00FE463E">
        <w:rPr>
          <w:rFonts w:ascii="Arial" w:eastAsia="Calibri" w:hAnsi="Arial" w:cs="Arial"/>
          <w:sz w:val="24"/>
          <w:szCs w:val="24"/>
        </w:rPr>
        <w:t xml:space="preserve">, не имеющего работников и не являющегося работодателем, для </w:t>
      </w:r>
      <w:r>
        <w:rPr>
          <w:rFonts w:ascii="Arial" w:eastAsia="Calibri" w:hAnsi="Arial" w:cs="Arial"/>
          <w:sz w:val="24"/>
          <w:szCs w:val="24"/>
        </w:rPr>
        <w:t>самозанятого гражданина</w:t>
      </w:r>
      <w:r w:rsidRPr="00FE463E">
        <w:rPr>
          <w:rFonts w:ascii="Arial" w:eastAsia="Calibri" w:hAnsi="Arial" w:cs="Arial"/>
          <w:sz w:val="24"/>
          <w:szCs w:val="24"/>
        </w:rPr>
        <w:t>).</w:t>
      </w:r>
    </w:p>
    <w:p w14:paraId="7ED6B03B" w14:textId="399288C0"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(достигнутое) значение показателя должно быть на уровне не менее 100 процентов через 12 месяцев после получения субсидии</w:t>
      </w:r>
      <w:r>
        <w:rPr>
          <w:rFonts w:ascii="Arial" w:eastAsia="Calibri" w:hAnsi="Arial" w:cs="Arial"/>
          <w:sz w:val="24"/>
          <w:szCs w:val="24"/>
        </w:rPr>
        <w:t>;</w:t>
      </w:r>
    </w:p>
    <w:p w14:paraId="0D33B402" w14:textId="5538E9A6"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3) среднесписочная численность работников (</w:t>
      </w:r>
      <w:r w:rsidR="00284CFC">
        <w:rPr>
          <w:rFonts w:ascii="Arial" w:eastAsia="Calibri" w:hAnsi="Arial" w:cs="Arial"/>
          <w:sz w:val="24"/>
          <w:szCs w:val="24"/>
        </w:rPr>
        <w:t>единиц</w:t>
      </w:r>
      <w:r w:rsidRPr="00FE463E">
        <w:rPr>
          <w:rFonts w:ascii="Arial" w:eastAsia="Calibri" w:hAnsi="Arial" w:cs="Arial"/>
          <w:sz w:val="24"/>
          <w:szCs w:val="24"/>
        </w:rPr>
        <w:t>).</w:t>
      </w:r>
    </w:p>
    <w:p w14:paraId="02DACBD0" w14:textId="77777777" w:rsidR="0042254F"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Показатель устанавливается для субъектов малого и среднего предпринимательства, имеющих работников и являющихся работодателем. </w:t>
      </w:r>
    </w:p>
    <w:p w14:paraId="59961F41" w14:textId="60B89608" w:rsidR="007013A3"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Плановое (планируемое) значение показателя  соответствует значению среднесписочной численности работников в расчете по страховым взносам за финансовый год, предшествующий году подачи </w:t>
      </w:r>
      <w:r w:rsidR="00284CFC">
        <w:rPr>
          <w:rFonts w:ascii="Arial" w:eastAsia="Calibri" w:hAnsi="Arial" w:cs="Arial"/>
          <w:sz w:val="24"/>
          <w:szCs w:val="24"/>
        </w:rPr>
        <w:t xml:space="preserve">заявки </w:t>
      </w:r>
      <w:r w:rsidRPr="00FE463E">
        <w:rPr>
          <w:rFonts w:ascii="Arial" w:eastAsia="Calibri" w:hAnsi="Arial" w:cs="Arial"/>
          <w:sz w:val="24"/>
          <w:szCs w:val="24"/>
        </w:rPr>
        <w:t xml:space="preserve"> для участия в отборе. </w:t>
      </w:r>
    </w:p>
    <w:p w14:paraId="49ACCE8D" w14:textId="603E858B" w:rsidR="00FE463E" w:rsidRPr="00FE463E" w:rsidRDefault="00FE463E" w:rsidP="00FE463E">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Отчетное (достигнутое) значение показателя  по сравнению с его плановым значением должно быть на уровне не менее 80 процентов за каждый отчетный период (квартал) в течение 12 месяцев после даты получения субсидии</w:t>
      </w:r>
      <w:r>
        <w:rPr>
          <w:rFonts w:ascii="Arial" w:eastAsia="Calibri" w:hAnsi="Arial" w:cs="Arial"/>
          <w:sz w:val="24"/>
          <w:szCs w:val="24"/>
        </w:rPr>
        <w:t>;</w:t>
      </w:r>
    </w:p>
    <w:p w14:paraId="032B559C" w14:textId="5682E503" w:rsidR="00FE463E" w:rsidRDefault="00FE463E" w:rsidP="0006662B">
      <w:pPr>
        <w:widowControl w:val="0"/>
        <w:autoSpaceDE w:val="0"/>
        <w:autoSpaceDN w:val="0"/>
        <w:adjustRightInd w:val="0"/>
        <w:spacing w:after="0" w:line="240" w:lineRule="auto"/>
        <w:ind w:firstLine="708"/>
        <w:jc w:val="both"/>
        <w:rPr>
          <w:rFonts w:ascii="Arial" w:eastAsia="Calibri" w:hAnsi="Arial" w:cs="Arial"/>
          <w:sz w:val="24"/>
          <w:szCs w:val="24"/>
        </w:rPr>
      </w:pPr>
      <w:r w:rsidRPr="00FE463E">
        <w:rPr>
          <w:rFonts w:ascii="Arial" w:eastAsia="Calibri" w:hAnsi="Arial" w:cs="Arial"/>
          <w:sz w:val="24"/>
          <w:szCs w:val="24"/>
        </w:rPr>
        <w:t xml:space="preserve">Плановые значения показателей </w:t>
      </w:r>
      <w:r w:rsidR="0006662B">
        <w:rPr>
          <w:rFonts w:ascii="Arial" w:eastAsia="Calibri" w:hAnsi="Arial" w:cs="Arial"/>
          <w:sz w:val="24"/>
          <w:szCs w:val="24"/>
        </w:rPr>
        <w:t xml:space="preserve">и даты достижения значений показателей </w:t>
      </w:r>
      <w:r w:rsidRPr="00FE463E">
        <w:rPr>
          <w:rFonts w:ascii="Arial" w:eastAsia="Calibri" w:hAnsi="Arial" w:cs="Arial"/>
          <w:sz w:val="24"/>
          <w:szCs w:val="24"/>
        </w:rPr>
        <w:t xml:space="preserve">включаются в </w:t>
      </w:r>
      <w:r>
        <w:rPr>
          <w:rFonts w:ascii="Arial" w:eastAsia="Calibri" w:hAnsi="Arial" w:cs="Arial"/>
          <w:sz w:val="24"/>
          <w:szCs w:val="24"/>
        </w:rPr>
        <w:t>соглашение</w:t>
      </w:r>
      <w:r w:rsidRPr="00FE463E">
        <w:rPr>
          <w:rFonts w:ascii="Arial" w:eastAsia="Calibri" w:hAnsi="Arial" w:cs="Arial"/>
          <w:sz w:val="24"/>
          <w:szCs w:val="24"/>
        </w:rPr>
        <w:t xml:space="preserve"> о предоставлении субсидии в случае получения субсидии.</w:t>
      </w:r>
    </w:p>
    <w:p w14:paraId="456AAE75" w14:textId="47D153C6" w:rsidR="00D0762B" w:rsidRPr="0042254F" w:rsidRDefault="00D0762B" w:rsidP="00D0762B">
      <w:pPr>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sidR="0042254F">
        <w:rPr>
          <w:rFonts w:ascii="Arial" w:hAnsi="Arial" w:cs="Arial"/>
          <w:sz w:val="24"/>
          <w:szCs w:val="24"/>
        </w:rPr>
        <w:t>8</w:t>
      </w:r>
      <w:r w:rsidRPr="0042254F">
        <w:rPr>
          <w:rFonts w:ascii="Arial" w:hAnsi="Arial" w:cs="Arial"/>
          <w:sz w:val="24"/>
          <w:szCs w:val="24"/>
        </w:rPr>
        <w:t>. В случае если Соглашение не заключено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28B38B62" w14:textId="59D5FF54" w:rsidR="00D0762B" w:rsidRPr="0042254F" w:rsidRDefault="00D0762B" w:rsidP="00D0762B">
      <w:pPr>
        <w:autoSpaceDE w:val="0"/>
        <w:autoSpaceDN w:val="0"/>
        <w:adjustRightInd w:val="0"/>
        <w:spacing w:after="0" w:line="240" w:lineRule="auto"/>
        <w:ind w:firstLine="708"/>
        <w:contextualSpacing/>
        <w:jc w:val="both"/>
        <w:rPr>
          <w:rFonts w:ascii="Arial" w:hAnsi="Arial" w:cs="Arial"/>
          <w:sz w:val="24"/>
          <w:szCs w:val="24"/>
        </w:rPr>
      </w:pPr>
      <w:r w:rsidRPr="0042254F">
        <w:rPr>
          <w:rFonts w:ascii="Arial" w:hAnsi="Arial" w:cs="Arial"/>
          <w:sz w:val="24"/>
          <w:szCs w:val="24"/>
        </w:rPr>
        <w:t>3.</w:t>
      </w:r>
      <w:r w:rsidR="0042254F">
        <w:rPr>
          <w:rFonts w:ascii="Arial" w:hAnsi="Arial" w:cs="Arial"/>
          <w:sz w:val="24"/>
          <w:szCs w:val="24"/>
        </w:rPr>
        <w:t>9</w:t>
      </w:r>
      <w:r w:rsidRPr="0042254F">
        <w:rPr>
          <w:rFonts w:ascii="Arial" w:hAnsi="Arial" w:cs="Arial"/>
          <w:sz w:val="24"/>
          <w:szCs w:val="24"/>
        </w:rPr>
        <w:t>. Уполномоченный орган не позднее 1 рабочего дня со дня заключения Соглашения направляет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0AF6F004" w14:textId="01F9C9E0" w:rsidR="00D0762B" w:rsidRPr="006B3973" w:rsidRDefault="0006662B" w:rsidP="00D0762B">
      <w:pPr>
        <w:tabs>
          <w:tab w:val="left" w:pos="851"/>
          <w:tab w:val="left" w:pos="993"/>
        </w:tabs>
        <w:autoSpaceDE w:val="0"/>
        <w:autoSpaceDN w:val="0"/>
        <w:adjustRightInd w:val="0"/>
        <w:spacing w:after="0" w:line="240" w:lineRule="auto"/>
        <w:ind w:firstLine="390"/>
        <w:contextualSpacing/>
        <w:jc w:val="both"/>
        <w:rPr>
          <w:rFonts w:ascii="Arial" w:hAnsi="Arial" w:cs="Arial"/>
          <w:sz w:val="24"/>
          <w:szCs w:val="24"/>
        </w:rPr>
      </w:pPr>
      <w:r w:rsidRPr="006B3973">
        <w:rPr>
          <w:rFonts w:ascii="Arial" w:hAnsi="Arial" w:cs="Arial"/>
          <w:sz w:val="24"/>
          <w:szCs w:val="24"/>
        </w:rPr>
        <w:t xml:space="preserve">      </w:t>
      </w:r>
      <w:r w:rsidR="00D0762B" w:rsidRPr="006B3973">
        <w:rPr>
          <w:rFonts w:ascii="Arial" w:hAnsi="Arial" w:cs="Arial"/>
          <w:sz w:val="24"/>
          <w:szCs w:val="24"/>
        </w:rPr>
        <w:t xml:space="preserve">-реестр получателей субсидии по форме согласно приложению № </w:t>
      </w:r>
      <w:r w:rsidR="0042254F" w:rsidRPr="006B3973">
        <w:rPr>
          <w:rFonts w:ascii="Arial" w:hAnsi="Arial" w:cs="Arial"/>
          <w:sz w:val="24"/>
          <w:szCs w:val="24"/>
        </w:rPr>
        <w:t>2</w:t>
      </w:r>
      <w:r w:rsidR="00D0762B" w:rsidRPr="006B3973">
        <w:rPr>
          <w:rFonts w:ascii="Arial" w:hAnsi="Arial" w:cs="Arial"/>
          <w:sz w:val="24"/>
          <w:szCs w:val="24"/>
        </w:rPr>
        <w:t xml:space="preserve"> к настоящему Порядку;</w:t>
      </w:r>
    </w:p>
    <w:p w14:paraId="3E6292E2" w14:textId="77777777" w:rsidR="00D0762B" w:rsidRPr="006B3973" w:rsidRDefault="00D0762B" w:rsidP="00D0762B">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копию распоряжения о предоставлении субсидии;</w:t>
      </w:r>
    </w:p>
    <w:p w14:paraId="66A9C23D" w14:textId="77777777" w:rsidR="00D0762B" w:rsidRPr="006B3973" w:rsidRDefault="00D0762B" w:rsidP="00D0762B">
      <w:pPr>
        <w:autoSpaceDE w:val="0"/>
        <w:autoSpaceDN w:val="0"/>
        <w:adjustRightInd w:val="0"/>
        <w:spacing w:after="0" w:line="240" w:lineRule="auto"/>
        <w:ind w:firstLine="708"/>
        <w:contextualSpacing/>
        <w:jc w:val="both"/>
        <w:rPr>
          <w:rFonts w:ascii="Arial" w:hAnsi="Arial" w:cs="Arial"/>
          <w:sz w:val="24"/>
          <w:szCs w:val="24"/>
        </w:rPr>
      </w:pPr>
      <w:r w:rsidRPr="006B3973">
        <w:rPr>
          <w:rFonts w:ascii="Arial" w:hAnsi="Arial" w:cs="Arial"/>
          <w:sz w:val="24"/>
          <w:szCs w:val="24"/>
        </w:rPr>
        <w:t>- копии соглашений о предоставлении субсидий.</w:t>
      </w:r>
    </w:p>
    <w:p w14:paraId="198D8BB5" w14:textId="3DAE08B2" w:rsidR="00D0762B" w:rsidRPr="006B3973" w:rsidRDefault="00D0762B" w:rsidP="00D0762B">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3.</w:t>
      </w:r>
      <w:r w:rsidR="0042254F" w:rsidRPr="006B3973">
        <w:rPr>
          <w:rFonts w:ascii="Arial" w:hAnsi="Arial" w:cs="Arial"/>
          <w:sz w:val="24"/>
          <w:szCs w:val="24"/>
        </w:rPr>
        <w:t>10</w:t>
      </w:r>
      <w:r w:rsidRPr="006B3973">
        <w:rPr>
          <w:rFonts w:ascii="Arial" w:hAnsi="Arial" w:cs="Arial"/>
          <w:sz w:val="24"/>
          <w:szCs w:val="24"/>
        </w:rPr>
        <w:t>. МКУ «Межведомственная централизованная бухгалтерия» в срок не более 5 рабочих дней с момента получения документов, указанных в п. 3.9 настоящего Порядка, 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14:paraId="663567A8" w14:textId="5199D51C" w:rsidR="00D0762B" w:rsidRPr="006B3973" w:rsidRDefault="00D0762B" w:rsidP="00D0762B">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hAnsi="Arial" w:cs="Arial"/>
          <w:sz w:val="24"/>
          <w:szCs w:val="24"/>
        </w:rPr>
        <w:t>3.1</w:t>
      </w:r>
      <w:r w:rsidR="0042254F" w:rsidRPr="006B3973">
        <w:rPr>
          <w:rFonts w:ascii="Arial" w:hAnsi="Arial" w:cs="Arial"/>
          <w:sz w:val="24"/>
          <w:szCs w:val="24"/>
        </w:rPr>
        <w:t>1</w:t>
      </w:r>
      <w:r w:rsidRPr="006B3973">
        <w:rPr>
          <w:rFonts w:ascii="Arial" w:hAnsi="Arial" w:cs="Arial"/>
          <w:sz w:val="24"/>
          <w:szCs w:val="24"/>
        </w:rPr>
        <w:t xml:space="preserve">. </w:t>
      </w:r>
      <w:r w:rsidR="0042254F" w:rsidRPr="006B3973">
        <w:rPr>
          <w:rFonts w:ascii="Arial" w:hAnsi="Arial" w:cs="Arial"/>
          <w:sz w:val="24"/>
          <w:szCs w:val="24"/>
        </w:rPr>
        <w:t xml:space="preserve">Датой получения субсидии считается </w:t>
      </w:r>
      <w:r w:rsidRPr="006B3973">
        <w:rPr>
          <w:rFonts w:ascii="Arial" w:hAnsi="Arial" w:cs="Arial"/>
          <w:sz w:val="24"/>
          <w:szCs w:val="24"/>
        </w:rPr>
        <w:t>день списания средств субсидии с лицевого счета Главного распорядителя.</w:t>
      </w:r>
    </w:p>
    <w:p w14:paraId="29D68E1F" w14:textId="4B345151" w:rsidR="00D0762B" w:rsidRPr="006B3973" w:rsidRDefault="00D0762B" w:rsidP="00D0762B">
      <w:pPr>
        <w:tabs>
          <w:tab w:val="left" w:pos="993"/>
        </w:tabs>
        <w:autoSpaceDE w:val="0"/>
        <w:autoSpaceDN w:val="0"/>
        <w:adjustRightInd w:val="0"/>
        <w:spacing w:after="0" w:line="240" w:lineRule="auto"/>
        <w:ind w:firstLine="709"/>
        <w:jc w:val="both"/>
        <w:rPr>
          <w:rFonts w:ascii="Arial" w:hAnsi="Arial" w:cs="Arial"/>
          <w:sz w:val="24"/>
          <w:szCs w:val="24"/>
        </w:rPr>
      </w:pPr>
      <w:r w:rsidRPr="006B3973">
        <w:rPr>
          <w:rFonts w:ascii="Arial" w:eastAsia="Arial" w:hAnsi="Arial" w:cs="Arial"/>
          <w:sz w:val="24"/>
          <w:szCs w:val="24"/>
        </w:rPr>
        <w:t>3.1</w:t>
      </w:r>
      <w:r w:rsidR="0042254F" w:rsidRPr="006B3973">
        <w:rPr>
          <w:rFonts w:ascii="Arial" w:eastAsia="Arial" w:hAnsi="Arial" w:cs="Arial"/>
          <w:sz w:val="24"/>
          <w:szCs w:val="24"/>
        </w:rPr>
        <w:t>2</w:t>
      </w:r>
      <w:r w:rsidRPr="006B3973">
        <w:rPr>
          <w:rFonts w:ascii="Arial" w:eastAsia="Arial" w:hAnsi="Arial" w:cs="Arial"/>
          <w:sz w:val="24"/>
          <w:szCs w:val="24"/>
        </w:rPr>
        <w:t xml:space="preserve">. </w:t>
      </w:r>
      <w:r w:rsidRPr="006B3973">
        <w:rPr>
          <w:rFonts w:ascii="Arial" w:hAnsi="Arial" w:cs="Arial"/>
          <w:sz w:val="24"/>
          <w:szCs w:val="24"/>
        </w:rPr>
        <w:t xml:space="preserve">Размер субсидии составляет до  50 процентов произведенных затрат, и в сумме не </w:t>
      </w:r>
      <w:r w:rsidR="0006662B" w:rsidRPr="006B3973">
        <w:rPr>
          <w:rFonts w:ascii="Arial" w:hAnsi="Arial" w:cs="Arial"/>
          <w:sz w:val="24"/>
          <w:szCs w:val="24"/>
        </w:rPr>
        <w:t>более</w:t>
      </w:r>
      <w:r w:rsidRPr="006B3973">
        <w:rPr>
          <w:rFonts w:ascii="Arial" w:hAnsi="Arial" w:cs="Arial"/>
          <w:sz w:val="24"/>
          <w:szCs w:val="24"/>
        </w:rPr>
        <w:t xml:space="preserve"> </w:t>
      </w:r>
      <w:r w:rsidR="0006662B" w:rsidRPr="006B3973">
        <w:rPr>
          <w:rFonts w:ascii="Arial" w:hAnsi="Arial" w:cs="Arial"/>
          <w:sz w:val="24"/>
          <w:szCs w:val="24"/>
        </w:rPr>
        <w:t>5</w:t>
      </w:r>
      <w:r w:rsidRPr="006B3973">
        <w:rPr>
          <w:rFonts w:ascii="Arial" w:hAnsi="Arial" w:cs="Arial"/>
          <w:sz w:val="24"/>
          <w:szCs w:val="24"/>
        </w:rPr>
        <w:t xml:space="preserve">00 тыс. рублей </w:t>
      </w:r>
      <w:r w:rsidR="0006662B" w:rsidRPr="006B3973">
        <w:rPr>
          <w:rFonts w:ascii="Arial" w:hAnsi="Arial" w:cs="Arial"/>
          <w:sz w:val="24"/>
          <w:szCs w:val="24"/>
        </w:rPr>
        <w:t xml:space="preserve">субъекту малого и среднего предпринимательства </w:t>
      </w:r>
      <w:r w:rsidRPr="006B3973">
        <w:rPr>
          <w:rFonts w:ascii="Arial" w:hAnsi="Arial" w:cs="Arial"/>
          <w:sz w:val="24"/>
          <w:szCs w:val="24"/>
        </w:rPr>
        <w:t xml:space="preserve">и не более </w:t>
      </w:r>
      <w:r w:rsidR="0006662B" w:rsidRPr="006B3973">
        <w:rPr>
          <w:rFonts w:ascii="Arial" w:hAnsi="Arial" w:cs="Arial"/>
          <w:sz w:val="24"/>
          <w:szCs w:val="24"/>
        </w:rPr>
        <w:t>100 тыс.</w:t>
      </w:r>
      <w:r w:rsidRPr="006B3973">
        <w:rPr>
          <w:rFonts w:ascii="Arial" w:hAnsi="Arial" w:cs="Arial"/>
          <w:sz w:val="24"/>
          <w:szCs w:val="24"/>
        </w:rPr>
        <w:t xml:space="preserve"> рублей </w:t>
      </w:r>
      <w:r w:rsidR="0006662B" w:rsidRPr="006B3973">
        <w:rPr>
          <w:rFonts w:ascii="Arial" w:hAnsi="Arial" w:cs="Arial"/>
          <w:sz w:val="24"/>
          <w:szCs w:val="24"/>
        </w:rPr>
        <w:t xml:space="preserve">самозанятому гражданину. При этом поддержка предоставляется </w:t>
      </w:r>
      <w:r w:rsidRPr="006B3973">
        <w:rPr>
          <w:rFonts w:ascii="Arial" w:hAnsi="Arial" w:cs="Arial"/>
          <w:sz w:val="24"/>
          <w:szCs w:val="24"/>
        </w:rPr>
        <w:t xml:space="preserve">одному </w:t>
      </w:r>
      <w:r w:rsidR="0006662B" w:rsidRPr="006B3973">
        <w:rPr>
          <w:rFonts w:ascii="Arial" w:hAnsi="Arial" w:cs="Arial"/>
          <w:sz w:val="24"/>
          <w:szCs w:val="24"/>
        </w:rPr>
        <w:t xml:space="preserve">и тому же </w:t>
      </w:r>
      <w:r w:rsidRPr="006B3973">
        <w:rPr>
          <w:rFonts w:ascii="Arial" w:hAnsi="Arial" w:cs="Arial"/>
          <w:sz w:val="24"/>
          <w:szCs w:val="24"/>
        </w:rPr>
        <w:t>получателю поддержки</w:t>
      </w:r>
      <w:r w:rsidR="0006662B" w:rsidRPr="006B3973">
        <w:rPr>
          <w:rFonts w:ascii="Arial" w:hAnsi="Arial" w:cs="Arial"/>
          <w:sz w:val="24"/>
          <w:szCs w:val="24"/>
        </w:rPr>
        <w:t xml:space="preserve"> не чаще одного раза в течение двух лет</w:t>
      </w:r>
      <w:r w:rsidRPr="006B3973">
        <w:rPr>
          <w:rFonts w:ascii="Arial" w:hAnsi="Arial" w:cs="Arial"/>
          <w:sz w:val="24"/>
          <w:szCs w:val="24"/>
        </w:rPr>
        <w:t>.</w:t>
      </w:r>
      <w:r w:rsidR="0006662B" w:rsidRPr="006B3973">
        <w:rPr>
          <w:rFonts w:ascii="Arial" w:hAnsi="Arial" w:cs="Arial"/>
          <w:sz w:val="24"/>
          <w:szCs w:val="24"/>
        </w:rPr>
        <w:t xml:space="preserve"> </w:t>
      </w:r>
    </w:p>
    <w:p w14:paraId="2716F8EE" w14:textId="11A1294B" w:rsidR="00D0762B" w:rsidRPr="006B3973" w:rsidRDefault="00D0762B" w:rsidP="00D0762B">
      <w:pPr>
        <w:autoSpaceDE w:val="0"/>
        <w:autoSpaceDN w:val="0"/>
        <w:adjustRightInd w:val="0"/>
        <w:spacing w:after="0" w:line="240" w:lineRule="auto"/>
        <w:ind w:firstLine="708"/>
        <w:jc w:val="both"/>
        <w:rPr>
          <w:rFonts w:ascii="Arial" w:hAnsi="Arial" w:cs="Arial"/>
          <w:color w:val="000000" w:themeColor="text1"/>
          <w:sz w:val="24"/>
          <w:szCs w:val="24"/>
        </w:rPr>
      </w:pPr>
      <w:r w:rsidRPr="006B3973">
        <w:rPr>
          <w:rFonts w:ascii="Arial" w:hAnsi="Arial" w:cs="Arial"/>
          <w:color w:val="000000" w:themeColor="text1"/>
          <w:sz w:val="24"/>
          <w:szCs w:val="24"/>
        </w:rPr>
        <w:t>3.</w:t>
      </w:r>
      <w:r w:rsidR="0042254F" w:rsidRPr="006B3973">
        <w:rPr>
          <w:rFonts w:ascii="Arial" w:hAnsi="Arial" w:cs="Arial"/>
          <w:color w:val="000000" w:themeColor="text1"/>
          <w:sz w:val="24"/>
          <w:szCs w:val="24"/>
        </w:rPr>
        <w:t>13</w:t>
      </w:r>
      <w:r w:rsidRPr="006B3973">
        <w:rPr>
          <w:rFonts w:ascii="Arial" w:hAnsi="Arial" w:cs="Arial"/>
          <w:color w:val="000000" w:themeColor="text1"/>
          <w:sz w:val="24"/>
          <w:szCs w:val="24"/>
        </w:rPr>
        <w:t>. В соответствии с частями 3,4 статьи 14 Федерального закона № 209-ФЗ субсидии не могут  предоставляться в отношении заявителей:</w:t>
      </w:r>
    </w:p>
    <w:p w14:paraId="375888BF" w14:textId="77777777" w:rsidR="00D0762B" w:rsidRPr="006B3973" w:rsidRDefault="00D0762B" w:rsidP="00D0762B">
      <w:pPr>
        <w:pStyle w:val="ConsPlusNormal0"/>
        <w:ind w:firstLine="708"/>
        <w:jc w:val="both"/>
        <w:rPr>
          <w:sz w:val="24"/>
          <w:szCs w:val="24"/>
        </w:rPr>
      </w:pPr>
      <w:r w:rsidRPr="006B3973">
        <w:rPr>
          <w:color w:val="000000" w:themeColor="text1"/>
          <w:sz w:val="24"/>
          <w:szCs w:val="24"/>
        </w:rPr>
        <w:lastRenderedPageBreak/>
        <w:t xml:space="preserve"> </w:t>
      </w:r>
      <w:r w:rsidRPr="006B3973">
        <w:rPr>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A82C966" w14:textId="77777777" w:rsidR="00D0762B" w:rsidRPr="006B3973" w:rsidRDefault="00D0762B" w:rsidP="00D0762B">
      <w:pPr>
        <w:pStyle w:val="ConsPlusNormal0"/>
        <w:ind w:firstLine="708"/>
        <w:jc w:val="both"/>
        <w:rPr>
          <w:sz w:val="24"/>
          <w:szCs w:val="24"/>
        </w:rPr>
      </w:pPr>
      <w:r w:rsidRPr="006B3973">
        <w:rPr>
          <w:sz w:val="24"/>
          <w:szCs w:val="24"/>
        </w:rPr>
        <w:t>2) являющихся участниками соглашений о разделе продукции;</w:t>
      </w:r>
    </w:p>
    <w:p w14:paraId="667528DE" w14:textId="77777777" w:rsidR="00D0762B" w:rsidRPr="006B3973" w:rsidRDefault="00D0762B" w:rsidP="00D0762B">
      <w:pPr>
        <w:pStyle w:val="ConsPlusNormal0"/>
        <w:ind w:firstLine="708"/>
        <w:jc w:val="both"/>
        <w:rPr>
          <w:sz w:val="24"/>
          <w:szCs w:val="24"/>
        </w:rPr>
      </w:pPr>
      <w:r w:rsidRPr="006B3973">
        <w:rPr>
          <w:sz w:val="24"/>
          <w:szCs w:val="24"/>
        </w:rPr>
        <w:t>3) осуществляющих предпринимательскую деятельность в сфере игорного бизнеса;</w:t>
      </w:r>
    </w:p>
    <w:p w14:paraId="37ADAC2F" w14:textId="77777777" w:rsidR="00D0762B" w:rsidRPr="006B3973" w:rsidRDefault="00D0762B" w:rsidP="00D0762B">
      <w:pPr>
        <w:pStyle w:val="ConsPlusNormal0"/>
        <w:ind w:firstLine="708"/>
        <w:jc w:val="both"/>
        <w:rPr>
          <w:sz w:val="24"/>
          <w:szCs w:val="24"/>
        </w:rPr>
      </w:pPr>
      <w:r w:rsidRPr="006B3973">
        <w:rPr>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CB35141" w14:textId="77777777" w:rsidR="00D0762B" w:rsidRPr="006B3973" w:rsidRDefault="00D0762B" w:rsidP="00D0762B">
      <w:pPr>
        <w:pStyle w:val="ConsPlusNormal0"/>
        <w:ind w:firstLine="708"/>
        <w:jc w:val="both"/>
        <w:rPr>
          <w:sz w:val="24"/>
          <w:szCs w:val="24"/>
        </w:rPr>
      </w:pPr>
      <w:r w:rsidRPr="006B3973">
        <w:rPr>
          <w:sz w:val="24"/>
          <w:szCs w:val="24"/>
        </w:rPr>
        <w:t>5)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2640FDB6" w14:textId="0CF81123" w:rsidR="00D0762B" w:rsidRPr="006B3973"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3.</w:t>
      </w:r>
      <w:r w:rsidR="0042254F" w:rsidRPr="006B3973">
        <w:rPr>
          <w:rFonts w:ascii="Arial" w:hAnsi="Arial" w:cs="Arial"/>
          <w:sz w:val="24"/>
          <w:szCs w:val="24"/>
        </w:rPr>
        <w:t>14</w:t>
      </w:r>
      <w:r w:rsidRPr="006B3973">
        <w:rPr>
          <w:rFonts w:ascii="Arial" w:hAnsi="Arial" w:cs="Arial"/>
          <w:sz w:val="24"/>
          <w:szCs w:val="24"/>
        </w:rPr>
        <w:t>. Основанием для отказа получателю субсидии в предоставлении субсидии является:</w:t>
      </w:r>
    </w:p>
    <w:p w14:paraId="0272C896" w14:textId="4833D8BC" w:rsidR="0046361B" w:rsidRPr="006B3973" w:rsidRDefault="0046361B" w:rsidP="0046361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несоответствие участника отбора </w:t>
      </w:r>
      <w:r w:rsidR="00284CFC" w:rsidRPr="006B3973">
        <w:rPr>
          <w:rFonts w:ascii="Arial" w:hAnsi="Arial" w:cs="Arial"/>
          <w:sz w:val="24"/>
          <w:szCs w:val="24"/>
        </w:rPr>
        <w:t xml:space="preserve">критериям отбора </w:t>
      </w:r>
      <w:r w:rsidR="00322E98">
        <w:rPr>
          <w:rFonts w:ascii="Arial" w:hAnsi="Arial" w:cs="Arial"/>
          <w:sz w:val="24"/>
          <w:szCs w:val="24"/>
        </w:rPr>
        <w:t xml:space="preserve">и </w:t>
      </w:r>
      <w:r w:rsidR="00484E0B" w:rsidRPr="006B3973">
        <w:rPr>
          <w:rFonts w:ascii="Arial" w:hAnsi="Arial" w:cs="Arial"/>
          <w:sz w:val="24"/>
          <w:szCs w:val="24"/>
        </w:rPr>
        <w:t>требованиям</w:t>
      </w:r>
      <w:r w:rsidRPr="006B3973">
        <w:rPr>
          <w:rFonts w:ascii="Arial" w:hAnsi="Arial" w:cs="Arial"/>
          <w:sz w:val="24"/>
          <w:szCs w:val="24"/>
        </w:rPr>
        <w:t>, установленным пункт</w:t>
      </w:r>
      <w:r w:rsidR="00484E0B" w:rsidRPr="006B3973">
        <w:rPr>
          <w:rFonts w:ascii="Arial" w:hAnsi="Arial" w:cs="Arial"/>
          <w:sz w:val="24"/>
          <w:szCs w:val="24"/>
        </w:rPr>
        <w:t>ами</w:t>
      </w:r>
      <w:r w:rsidRPr="006B3973">
        <w:rPr>
          <w:rFonts w:ascii="Arial" w:hAnsi="Arial" w:cs="Arial"/>
          <w:sz w:val="24"/>
          <w:szCs w:val="24"/>
        </w:rPr>
        <w:t xml:space="preserve"> </w:t>
      </w:r>
      <w:r w:rsidR="00484E0B" w:rsidRPr="006B3973">
        <w:rPr>
          <w:rFonts w:ascii="Arial" w:hAnsi="Arial" w:cs="Arial"/>
          <w:sz w:val="24"/>
          <w:szCs w:val="24"/>
        </w:rPr>
        <w:t>1</w:t>
      </w:r>
      <w:r w:rsidRPr="006B3973">
        <w:rPr>
          <w:rFonts w:ascii="Arial" w:hAnsi="Arial" w:cs="Arial"/>
          <w:sz w:val="24"/>
          <w:szCs w:val="24"/>
        </w:rPr>
        <w:t>.</w:t>
      </w:r>
      <w:r w:rsidR="00484E0B" w:rsidRPr="006B3973">
        <w:rPr>
          <w:rFonts w:ascii="Arial" w:hAnsi="Arial" w:cs="Arial"/>
          <w:sz w:val="24"/>
          <w:szCs w:val="24"/>
        </w:rPr>
        <w:t>6, 2.4 настоящего порядка</w:t>
      </w:r>
      <w:r w:rsidRPr="006B3973">
        <w:rPr>
          <w:rFonts w:ascii="Arial" w:hAnsi="Arial" w:cs="Arial"/>
          <w:sz w:val="24"/>
          <w:szCs w:val="24"/>
        </w:rPr>
        <w:t>;</w:t>
      </w:r>
    </w:p>
    <w:p w14:paraId="0885DED0" w14:textId="77777777" w:rsidR="0046361B" w:rsidRPr="006B3973" w:rsidRDefault="0046361B" w:rsidP="0046361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несоответствие представленных заявок и документов требованиям к заявкам участников отбора, установленным в объявлении о проведении отбора;</w:t>
      </w:r>
    </w:p>
    <w:p w14:paraId="12C18D83" w14:textId="5535087F" w:rsidR="0046361B" w:rsidRPr="006B3973" w:rsidRDefault="0046361B" w:rsidP="0046361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недостоверность представленной участнико</w:t>
      </w:r>
      <w:r w:rsidR="0054398A" w:rsidRPr="006B3973">
        <w:rPr>
          <w:rFonts w:ascii="Arial" w:hAnsi="Arial" w:cs="Arial"/>
          <w:sz w:val="24"/>
          <w:szCs w:val="24"/>
        </w:rPr>
        <w:t>м</w:t>
      </w:r>
      <w:r w:rsidRPr="006B3973">
        <w:rPr>
          <w:rFonts w:ascii="Arial" w:hAnsi="Arial" w:cs="Arial"/>
          <w:sz w:val="24"/>
          <w:szCs w:val="24"/>
        </w:rPr>
        <w:t xml:space="preserve"> отбора информации, в том числе информации о месте нахождения и адресе юридического лица;</w:t>
      </w:r>
    </w:p>
    <w:p w14:paraId="6DAC34CF" w14:textId="37DAA06E" w:rsidR="0046361B" w:rsidRPr="006B3973" w:rsidRDefault="0046361B" w:rsidP="00484E0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подача участником отбора заявки после даты и (или) времени, определенных для подачи заявок</w:t>
      </w:r>
      <w:r w:rsidR="0054398A" w:rsidRPr="006B3973">
        <w:rPr>
          <w:rFonts w:ascii="Arial" w:hAnsi="Arial" w:cs="Arial"/>
          <w:sz w:val="24"/>
          <w:szCs w:val="24"/>
        </w:rPr>
        <w:t>;</w:t>
      </w:r>
    </w:p>
    <w:p w14:paraId="2651F374" w14:textId="77777777" w:rsidR="00D0762B" w:rsidRPr="006B3973"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несоответствие представленных документов требованиям, предусмотренным настоящим Порядком  или непредставление (представление не полном объеме) указанных документов;</w:t>
      </w:r>
    </w:p>
    <w:p w14:paraId="53B4BF9E" w14:textId="59497B32" w:rsidR="00D0762B" w:rsidRPr="006B3973" w:rsidRDefault="00D0762B" w:rsidP="00D0762B">
      <w:pPr>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несоответствие условиям оказания поддержки, установленным настоящим Порядком;</w:t>
      </w:r>
    </w:p>
    <w:p w14:paraId="5827E631" w14:textId="77777777" w:rsidR="00D0762B" w:rsidRPr="006B3973"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0DB6BED2" w14:textId="77777777" w:rsidR="00D0762B" w:rsidRPr="006B3973"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36C329AC" w14:textId="3578C308" w:rsidR="00D0762B"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6B3973">
        <w:rPr>
          <w:rFonts w:ascii="Arial" w:hAnsi="Arial" w:cs="Arial"/>
          <w:sz w:val="24"/>
          <w:szCs w:val="24"/>
        </w:rPr>
        <w:t xml:space="preserve">отсутствие нераспределенных бюджетных ассигнований на предоставление субсидии </w:t>
      </w:r>
      <w:r w:rsidR="00322E98">
        <w:rPr>
          <w:rFonts w:ascii="Arial" w:hAnsi="Arial" w:cs="Arial"/>
          <w:sz w:val="24"/>
          <w:szCs w:val="24"/>
        </w:rPr>
        <w:t>после распределения средств участником отбора в соответствии с рейтингом заявок;</w:t>
      </w:r>
    </w:p>
    <w:p w14:paraId="51421796" w14:textId="77777777" w:rsidR="00322E98" w:rsidRDefault="00322E98" w:rsidP="00322E98">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имеющим задолженность по уплате налогов, сборов, страховых взносов, пеней, штрафов, процентов  (для субъектов малого и среднего </w:t>
      </w:r>
      <w:r>
        <w:rPr>
          <w:rFonts w:ascii="Arial" w:hAnsi="Arial" w:cs="Arial"/>
          <w:sz w:val="24"/>
          <w:szCs w:val="24"/>
        </w:rPr>
        <w:lastRenderedPageBreak/>
        <w:t xml:space="preserve">предпринимательства);  </w:t>
      </w:r>
    </w:p>
    <w:p w14:paraId="394B1B6B" w14:textId="6F8FB4A6" w:rsidR="00322E98" w:rsidRPr="006B3973" w:rsidRDefault="00322E98" w:rsidP="00322E98">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имеющим задолженность по уплате налогов, сборов, пеней, штрафов (для самозанятых граждан).</w:t>
      </w:r>
    </w:p>
    <w:p w14:paraId="37387E9B" w14:textId="27E8EC58" w:rsidR="00D0762B" w:rsidRPr="004D355B" w:rsidRDefault="00D0762B" w:rsidP="00D0762B">
      <w:pPr>
        <w:spacing w:after="0" w:line="240" w:lineRule="auto"/>
        <w:ind w:firstLine="708"/>
        <w:jc w:val="both"/>
        <w:rPr>
          <w:rFonts w:ascii="Arial" w:hAnsi="Arial" w:cs="Arial"/>
          <w:sz w:val="24"/>
          <w:szCs w:val="24"/>
        </w:rPr>
      </w:pPr>
      <w:r w:rsidRPr="006B3973">
        <w:rPr>
          <w:rFonts w:ascii="Arial" w:hAnsi="Arial" w:cs="Arial"/>
          <w:sz w:val="24"/>
          <w:szCs w:val="24"/>
        </w:rPr>
        <w:t>3.1</w:t>
      </w:r>
      <w:r w:rsidR="0042254F" w:rsidRPr="006B3973">
        <w:rPr>
          <w:rFonts w:ascii="Arial" w:hAnsi="Arial" w:cs="Arial"/>
          <w:sz w:val="24"/>
          <w:szCs w:val="24"/>
        </w:rPr>
        <w:t>5</w:t>
      </w:r>
      <w:r w:rsidRPr="006B3973">
        <w:rPr>
          <w:rFonts w:ascii="Arial" w:hAnsi="Arial" w:cs="Arial"/>
          <w:sz w:val="24"/>
          <w:szCs w:val="24"/>
        </w:rPr>
        <w:t xml:space="preserve">. Получатель субсидии представляет отчет о достижении </w:t>
      </w:r>
      <w:r w:rsidR="0006662B" w:rsidRPr="006B3973">
        <w:rPr>
          <w:rFonts w:ascii="Arial" w:hAnsi="Arial" w:cs="Arial"/>
          <w:sz w:val="24"/>
          <w:szCs w:val="24"/>
        </w:rPr>
        <w:t>результат</w:t>
      </w:r>
      <w:r w:rsidR="0042254F" w:rsidRPr="006B3973">
        <w:rPr>
          <w:rFonts w:ascii="Arial" w:hAnsi="Arial" w:cs="Arial"/>
          <w:sz w:val="24"/>
          <w:szCs w:val="24"/>
        </w:rPr>
        <w:t>а</w:t>
      </w:r>
      <w:r w:rsidR="0006662B" w:rsidRPr="006B3973">
        <w:rPr>
          <w:rFonts w:ascii="Arial" w:hAnsi="Arial" w:cs="Arial"/>
          <w:sz w:val="24"/>
          <w:szCs w:val="24"/>
        </w:rPr>
        <w:t xml:space="preserve"> предоставления</w:t>
      </w:r>
      <w:r w:rsidRPr="006B3973">
        <w:rPr>
          <w:rFonts w:ascii="Arial" w:hAnsi="Arial" w:cs="Arial"/>
          <w:sz w:val="24"/>
          <w:szCs w:val="24"/>
        </w:rPr>
        <w:t xml:space="preserve"> субсидии</w:t>
      </w:r>
      <w:r w:rsidR="0006662B" w:rsidRPr="006B3973">
        <w:rPr>
          <w:rFonts w:ascii="Arial" w:hAnsi="Arial" w:cs="Arial"/>
          <w:sz w:val="24"/>
          <w:szCs w:val="24"/>
        </w:rPr>
        <w:t xml:space="preserve"> в</w:t>
      </w:r>
      <w:r w:rsidRPr="006B3973">
        <w:rPr>
          <w:rFonts w:ascii="Arial" w:hAnsi="Arial" w:cs="Arial"/>
          <w:sz w:val="24"/>
          <w:szCs w:val="24"/>
        </w:rPr>
        <w:t xml:space="preserve"> </w:t>
      </w:r>
      <w:r w:rsidR="0006662B" w:rsidRPr="006B3973">
        <w:rPr>
          <w:rFonts w:ascii="Arial" w:hAnsi="Arial" w:cs="Arial"/>
          <w:sz w:val="24"/>
          <w:szCs w:val="24"/>
        </w:rPr>
        <w:t>с</w:t>
      </w:r>
      <w:r w:rsidRPr="006B3973">
        <w:rPr>
          <w:rFonts w:ascii="Arial" w:hAnsi="Arial" w:cs="Arial"/>
          <w:sz w:val="24"/>
          <w:szCs w:val="24"/>
        </w:rPr>
        <w:t xml:space="preserve">роки </w:t>
      </w:r>
      <w:r w:rsidR="0006662B" w:rsidRPr="006B3973">
        <w:rPr>
          <w:rFonts w:ascii="Arial" w:hAnsi="Arial" w:cs="Arial"/>
          <w:sz w:val="24"/>
          <w:szCs w:val="24"/>
        </w:rPr>
        <w:t>и по форме, установленные</w:t>
      </w:r>
      <w:r w:rsidRPr="006B3973">
        <w:rPr>
          <w:rFonts w:ascii="Arial" w:hAnsi="Arial" w:cs="Arial"/>
          <w:sz w:val="24"/>
          <w:szCs w:val="24"/>
        </w:rPr>
        <w:t xml:space="preserve">  Соглашени</w:t>
      </w:r>
      <w:r w:rsidR="0006662B" w:rsidRPr="006B3973">
        <w:rPr>
          <w:rFonts w:ascii="Arial" w:hAnsi="Arial" w:cs="Arial"/>
          <w:sz w:val="24"/>
          <w:szCs w:val="24"/>
        </w:rPr>
        <w:t>ем</w:t>
      </w:r>
      <w:r w:rsidRPr="006B3973">
        <w:rPr>
          <w:rFonts w:ascii="Arial" w:hAnsi="Arial" w:cs="Arial"/>
          <w:sz w:val="24"/>
          <w:szCs w:val="24"/>
        </w:rPr>
        <w:t xml:space="preserve">. Главный распорядитель вправе устанавливать в </w:t>
      </w:r>
      <w:r w:rsidR="0006662B" w:rsidRPr="006B3973">
        <w:rPr>
          <w:rFonts w:ascii="Arial" w:hAnsi="Arial" w:cs="Arial"/>
          <w:sz w:val="24"/>
          <w:szCs w:val="24"/>
        </w:rPr>
        <w:t>С</w:t>
      </w:r>
      <w:r w:rsidRPr="006B3973">
        <w:rPr>
          <w:rFonts w:ascii="Arial" w:hAnsi="Arial" w:cs="Arial"/>
          <w:sz w:val="24"/>
          <w:szCs w:val="24"/>
        </w:rPr>
        <w:t>оглашении сроки и формы представления получателем субсидии дополнительной отчетности</w:t>
      </w:r>
      <w:r w:rsidR="007013A3" w:rsidRPr="006B3973">
        <w:rPr>
          <w:rFonts w:ascii="Arial" w:hAnsi="Arial" w:cs="Arial"/>
          <w:sz w:val="24"/>
          <w:szCs w:val="24"/>
        </w:rPr>
        <w:t xml:space="preserve"> и подтверждающих документов</w:t>
      </w:r>
      <w:r w:rsidRPr="006B3973">
        <w:rPr>
          <w:rFonts w:ascii="Arial" w:hAnsi="Arial" w:cs="Arial"/>
          <w:sz w:val="24"/>
          <w:szCs w:val="24"/>
        </w:rPr>
        <w:t>.</w:t>
      </w:r>
    </w:p>
    <w:p w14:paraId="0D5DCFBC" w14:textId="77777777" w:rsidR="00D0762B" w:rsidRPr="004D355B" w:rsidRDefault="00D0762B" w:rsidP="00D0762B">
      <w:pPr>
        <w:widowControl w:val="0"/>
        <w:autoSpaceDE w:val="0"/>
        <w:autoSpaceDN w:val="0"/>
        <w:adjustRightInd w:val="0"/>
        <w:spacing w:after="0" w:line="240" w:lineRule="auto"/>
        <w:ind w:firstLine="540"/>
        <w:jc w:val="center"/>
        <w:rPr>
          <w:rFonts w:ascii="Arial" w:hAnsi="Arial" w:cs="Arial"/>
          <w:sz w:val="24"/>
          <w:szCs w:val="24"/>
        </w:rPr>
      </w:pPr>
    </w:p>
    <w:p w14:paraId="62F72773" w14:textId="77777777" w:rsidR="00D0762B" w:rsidRPr="004D355B" w:rsidRDefault="00D0762B" w:rsidP="00D0762B">
      <w:pPr>
        <w:numPr>
          <w:ilvl w:val="0"/>
          <w:numId w:val="25"/>
        </w:numPr>
        <w:spacing w:after="0" w:line="240" w:lineRule="auto"/>
        <w:jc w:val="center"/>
        <w:outlineLvl w:val="0"/>
        <w:rPr>
          <w:rFonts w:ascii="Arial" w:hAnsi="Arial" w:cs="Arial"/>
          <w:bCs/>
          <w:kern w:val="36"/>
          <w:sz w:val="24"/>
          <w:szCs w:val="24"/>
        </w:rPr>
      </w:pPr>
      <w:r w:rsidRPr="004D355B">
        <w:rPr>
          <w:rFonts w:ascii="Arial" w:hAnsi="Arial" w:cs="Arial"/>
          <w:bCs/>
          <w:kern w:val="36"/>
          <w:sz w:val="24"/>
          <w:szCs w:val="24"/>
        </w:rPr>
        <w:t>Требования  об осуществлении контроля за соблюдением условий и порядка предоставления  субсидий  и ответственности за их нарушение</w:t>
      </w:r>
    </w:p>
    <w:p w14:paraId="3EB163E8" w14:textId="77777777" w:rsidR="00D0762B" w:rsidRPr="004D355B" w:rsidRDefault="00D0762B" w:rsidP="00D0762B">
      <w:pPr>
        <w:autoSpaceDE w:val="0"/>
        <w:autoSpaceDN w:val="0"/>
        <w:adjustRightInd w:val="0"/>
        <w:spacing w:after="0" w:line="240" w:lineRule="auto"/>
        <w:ind w:firstLine="390"/>
        <w:jc w:val="both"/>
        <w:rPr>
          <w:rFonts w:ascii="Arial" w:hAnsi="Arial" w:cs="Arial"/>
          <w:sz w:val="24"/>
          <w:szCs w:val="24"/>
        </w:rPr>
      </w:pPr>
      <w:r w:rsidRPr="004D355B">
        <w:rPr>
          <w:rFonts w:ascii="Arial" w:hAnsi="Arial" w:cs="Arial"/>
          <w:sz w:val="24"/>
          <w:szCs w:val="24"/>
        </w:rPr>
        <w:t xml:space="preserve">     </w:t>
      </w:r>
    </w:p>
    <w:p w14:paraId="3652A229"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4.1. 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 , а также проверок органами муниципального финансового контроля (далее – органы контроля).</w:t>
      </w:r>
    </w:p>
    <w:p w14:paraId="1B23C16F" w14:textId="77777777" w:rsidR="00D0762B" w:rsidRPr="004D355B" w:rsidRDefault="00D0762B" w:rsidP="00D0762B">
      <w:pPr>
        <w:shd w:val="clear" w:color="auto" w:fill="FFFFFF"/>
        <w:spacing w:before="100" w:beforeAutospacing="1" w:after="100" w:afterAutospacing="1" w:line="240" w:lineRule="auto"/>
        <w:ind w:firstLine="709"/>
        <w:contextualSpacing/>
        <w:jc w:val="both"/>
        <w:rPr>
          <w:rFonts w:ascii="Arial" w:hAnsi="Arial" w:cs="Arial"/>
          <w:bCs/>
          <w:color w:val="444444"/>
          <w:sz w:val="24"/>
          <w:szCs w:val="24"/>
        </w:rPr>
      </w:pPr>
      <w:r w:rsidRPr="004D355B">
        <w:rPr>
          <w:rFonts w:ascii="Arial" w:hAnsi="Arial" w:cs="Arial"/>
          <w:sz w:val="24"/>
          <w:szCs w:val="24"/>
        </w:rPr>
        <w:t>4.2. Главный распорядитель осуществляет проверки соблюдения получателями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Боготольского района от 27.12.2022 № 627-п «</w:t>
      </w:r>
      <w:r w:rsidRPr="004D355B">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45C07E30"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4.3. В случае нарушения получателем субсидии условий, установленных при предоставлении субсидии, выявленного в том числе по фактам проверок, проведенных органами контроля а также в случае недостижения значений результатов предоставления субсидий, применяется мера ответственности о возврате субсидии в полном объеме.</w:t>
      </w:r>
    </w:p>
    <w:p w14:paraId="04B5E07E"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4.4. 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5071E836"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4.5. Получатель субсидии в течении 20 рабочих дней, следующих за датой получения уведомления о возврате, обязан произвести возврат субсидии.</w:t>
      </w:r>
    </w:p>
    <w:p w14:paraId="3CE6406D"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4.6. В случае,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14:paraId="68426325" w14:textId="77777777" w:rsidR="00D0762B" w:rsidRPr="004D355B" w:rsidRDefault="00D0762B" w:rsidP="00D0762B">
      <w:pPr>
        <w:spacing w:after="0" w:line="240" w:lineRule="auto"/>
        <w:contextualSpacing/>
        <w:rPr>
          <w:rFonts w:ascii="Arial" w:hAnsi="Arial" w:cs="Arial"/>
          <w:sz w:val="24"/>
          <w:szCs w:val="24"/>
        </w:rPr>
      </w:pPr>
    </w:p>
    <w:p w14:paraId="42F58789" w14:textId="77777777" w:rsidR="00D0762B" w:rsidRPr="004D355B" w:rsidRDefault="00D0762B" w:rsidP="0042254F">
      <w:pPr>
        <w:spacing w:after="0" w:line="240" w:lineRule="auto"/>
        <w:rPr>
          <w:rFonts w:ascii="Arial" w:hAnsi="Arial" w:cs="Arial"/>
          <w:sz w:val="24"/>
          <w:szCs w:val="24"/>
        </w:rPr>
      </w:pPr>
    </w:p>
    <w:p w14:paraId="4E38D249" w14:textId="77777777" w:rsidR="00302227" w:rsidRDefault="00302227" w:rsidP="00C6622E">
      <w:pPr>
        <w:tabs>
          <w:tab w:val="decimal" w:pos="4253"/>
        </w:tabs>
        <w:spacing w:after="0" w:line="240" w:lineRule="auto"/>
        <w:ind w:firstLine="3969"/>
        <w:rPr>
          <w:rFonts w:ascii="Arial" w:hAnsi="Arial" w:cs="Arial"/>
          <w:sz w:val="24"/>
          <w:szCs w:val="24"/>
        </w:rPr>
      </w:pPr>
    </w:p>
    <w:p w14:paraId="545BD984" w14:textId="77777777" w:rsidR="00F86AE1" w:rsidRDefault="00F86AE1" w:rsidP="00C6622E">
      <w:pPr>
        <w:tabs>
          <w:tab w:val="decimal" w:pos="4253"/>
        </w:tabs>
        <w:spacing w:after="0" w:line="240" w:lineRule="auto"/>
        <w:ind w:firstLine="3969"/>
        <w:rPr>
          <w:rFonts w:ascii="Arial" w:hAnsi="Arial" w:cs="Arial"/>
          <w:sz w:val="24"/>
          <w:szCs w:val="24"/>
        </w:rPr>
      </w:pPr>
    </w:p>
    <w:p w14:paraId="3FBFA11C" w14:textId="77777777" w:rsidR="00F86AE1" w:rsidRDefault="00F86AE1" w:rsidP="00C6622E">
      <w:pPr>
        <w:tabs>
          <w:tab w:val="decimal" w:pos="4253"/>
        </w:tabs>
        <w:spacing w:after="0" w:line="240" w:lineRule="auto"/>
        <w:ind w:firstLine="3969"/>
        <w:rPr>
          <w:rFonts w:ascii="Arial" w:hAnsi="Arial" w:cs="Arial"/>
          <w:sz w:val="24"/>
          <w:szCs w:val="24"/>
        </w:rPr>
      </w:pPr>
    </w:p>
    <w:p w14:paraId="1CB55CA5" w14:textId="77777777" w:rsidR="00F86AE1" w:rsidRDefault="00F86AE1" w:rsidP="00C6622E">
      <w:pPr>
        <w:tabs>
          <w:tab w:val="decimal" w:pos="4253"/>
        </w:tabs>
        <w:spacing w:after="0" w:line="240" w:lineRule="auto"/>
        <w:ind w:firstLine="3969"/>
        <w:rPr>
          <w:rFonts w:ascii="Arial" w:hAnsi="Arial" w:cs="Arial"/>
          <w:sz w:val="24"/>
          <w:szCs w:val="24"/>
        </w:rPr>
      </w:pPr>
    </w:p>
    <w:p w14:paraId="1D11830F" w14:textId="77777777" w:rsidR="00F86AE1" w:rsidRDefault="00F86AE1" w:rsidP="00C6622E">
      <w:pPr>
        <w:tabs>
          <w:tab w:val="decimal" w:pos="4253"/>
        </w:tabs>
        <w:spacing w:after="0" w:line="240" w:lineRule="auto"/>
        <w:ind w:firstLine="3969"/>
        <w:rPr>
          <w:rFonts w:ascii="Arial" w:hAnsi="Arial" w:cs="Arial"/>
          <w:sz w:val="24"/>
          <w:szCs w:val="24"/>
        </w:rPr>
      </w:pPr>
    </w:p>
    <w:p w14:paraId="605D609E" w14:textId="74AFF331" w:rsidR="00D0762B" w:rsidRPr="004D355B" w:rsidRDefault="00D0762B" w:rsidP="00F86AE1">
      <w:pPr>
        <w:tabs>
          <w:tab w:val="decimal" w:pos="4253"/>
        </w:tabs>
        <w:spacing w:after="0" w:line="240" w:lineRule="auto"/>
        <w:ind w:left="3402"/>
        <w:rPr>
          <w:rFonts w:ascii="Arial" w:hAnsi="Arial" w:cs="Arial"/>
          <w:sz w:val="24"/>
          <w:szCs w:val="24"/>
        </w:rPr>
      </w:pPr>
      <w:r w:rsidRPr="004D355B">
        <w:rPr>
          <w:rFonts w:ascii="Arial" w:hAnsi="Arial" w:cs="Arial"/>
          <w:sz w:val="24"/>
          <w:szCs w:val="24"/>
        </w:rPr>
        <w:lastRenderedPageBreak/>
        <w:t>Приложение №  1</w:t>
      </w:r>
    </w:p>
    <w:p w14:paraId="105FD6A7" w14:textId="77777777" w:rsidR="00C6622E" w:rsidRDefault="00C6622E" w:rsidP="00F86AE1">
      <w:pPr>
        <w:tabs>
          <w:tab w:val="decimal" w:pos="3969"/>
        </w:tabs>
        <w:spacing w:after="0" w:line="240" w:lineRule="auto"/>
        <w:ind w:left="3402"/>
        <w:rPr>
          <w:rFonts w:ascii="Arial" w:hAnsi="Arial" w:cs="Arial"/>
          <w:sz w:val="24"/>
          <w:szCs w:val="24"/>
        </w:rPr>
      </w:pPr>
      <w:r>
        <w:rPr>
          <w:rFonts w:ascii="Arial" w:hAnsi="Arial" w:cs="Arial"/>
          <w:sz w:val="24"/>
          <w:szCs w:val="24"/>
        </w:rPr>
        <w:t>к</w:t>
      </w:r>
      <w:r w:rsidR="00D0762B"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46DF2D81" w14:textId="77777777" w:rsidR="00C6622E" w:rsidRDefault="00C6622E" w:rsidP="00F86AE1">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1C2D17C2" w14:textId="77777777" w:rsidR="00C6622E" w:rsidRDefault="00C6622E" w:rsidP="00F86AE1">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41E3A0F2" w14:textId="77777777" w:rsidR="00C6622E" w:rsidRDefault="00C6622E" w:rsidP="00F86AE1">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374F6F1A" w14:textId="77777777" w:rsidR="00C6622E" w:rsidRDefault="00C6622E" w:rsidP="00F86AE1">
      <w:pPr>
        <w:tabs>
          <w:tab w:val="decimal" w:pos="4253"/>
        </w:tabs>
        <w:spacing w:after="0" w:line="240" w:lineRule="auto"/>
        <w:ind w:left="340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50919AF8" w14:textId="7D6614D4" w:rsidR="00D0762B" w:rsidRPr="00C6622E" w:rsidRDefault="00C6622E" w:rsidP="00F86AE1">
      <w:pPr>
        <w:tabs>
          <w:tab w:val="decimal" w:pos="4253"/>
        </w:tabs>
        <w:spacing w:after="0" w:line="240" w:lineRule="auto"/>
        <w:ind w:left="3402"/>
        <w:rPr>
          <w:rFonts w:ascii="Arial" w:hAnsi="Arial" w:cs="Arial"/>
          <w:sz w:val="24"/>
          <w:szCs w:val="24"/>
        </w:rPr>
      </w:pPr>
      <w:r>
        <w:rPr>
          <w:rFonts w:ascii="Arial" w:hAnsi="Arial" w:cs="Arial"/>
          <w:sz w:val="24"/>
          <w:szCs w:val="24"/>
        </w:rPr>
        <w:t>осуществлении предпринимательской деятельности</w:t>
      </w:r>
    </w:p>
    <w:p w14:paraId="7CF2FDDF" w14:textId="77777777" w:rsidR="00D0762B" w:rsidRPr="004D355B" w:rsidRDefault="00D0762B" w:rsidP="00D0762B">
      <w:pPr>
        <w:spacing w:after="0" w:line="240" w:lineRule="auto"/>
        <w:jc w:val="right"/>
        <w:rPr>
          <w:rFonts w:ascii="Arial" w:hAnsi="Arial" w:cs="Arial"/>
          <w:sz w:val="24"/>
          <w:szCs w:val="24"/>
        </w:rPr>
      </w:pPr>
    </w:p>
    <w:p w14:paraId="110255CA" w14:textId="77777777" w:rsidR="00D0762B" w:rsidRPr="004D355B" w:rsidRDefault="00D0762B" w:rsidP="00D0762B">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Заявление</w:t>
      </w:r>
    </w:p>
    <w:p w14:paraId="21A1F0F0" w14:textId="77777777" w:rsidR="00D0762B" w:rsidRPr="004D355B" w:rsidRDefault="00D0762B" w:rsidP="00D0762B">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на предоставление субсидии</w:t>
      </w:r>
    </w:p>
    <w:p w14:paraId="5CA4F6C3" w14:textId="77777777" w:rsidR="00D0762B" w:rsidRPr="004D355B" w:rsidRDefault="00D0762B" w:rsidP="00D0762B">
      <w:pPr>
        <w:widowControl w:val="0"/>
        <w:autoSpaceDE w:val="0"/>
        <w:autoSpaceDN w:val="0"/>
        <w:adjustRightInd w:val="0"/>
        <w:spacing w:after="0" w:line="240" w:lineRule="auto"/>
        <w:outlineLvl w:val="2"/>
        <w:rPr>
          <w:rFonts w:ascii="Arial" w:hAnsi="Arial" w:cs="Arial"/>
          <w:sz w:val="24"/>
          <w:szCs w:val="24"/>
        </w:rPr>
      </w:pPr>
      <w:r w:rsidRPr="004D355B">
        <w:rPr>
          <w:rFonts w:ascii="Arial" w:hAnsi="Arial" w:cs="Arial"/>
          <w:sz w:val="24"/>
          <w:szCs w:val="24"/>
        </w:rPr>
        <w:tab/>
      </w:r>
    </w:p>
    <w:p w14:paraId="48AEDB59" w14:textId="75C245EB" w:rsidR="00D0762B" w:rsidRPr="004D355B" w:rsidRDefault="00D0762B" w:rsidP="00C6622E">
      <w:pPr>
        <w:widowControl w:val="0"/>
        <w:autoSpaceDE w:val="0"/>
        <w:autoSpaceDN w:val="0"/>
        <w:adjustRightInd w:val="0"/>
        <w:spacing w:after="0" w:line="240" w:lineRule="auto"/>
        <w:ind w:firstLine="708"/>
        <w:jc w:val="both"/>
        <w:outlineLvl w:val="2"/>
        <w:rPr>
          <w:rFonts w:ascii="Arial" w:hAnsi="Arial" w:cs="Arial"/>
          <w:b/>
          <w:sz w:val="24"/>
          <w:szCs w:val="24"/>
        </w:rPr>
      </w:pPr>
      <w:r w:rsidRPr="004D355B">
        <w:rPr>
          <w:rFonts w:ascii="Arial" w:hAnsi="Arial" w:cs="Arial"/>
          <w:sz w:val="24"/>
          <w:szCs w:val="24"/>
        </w:rPr>
        <w:t xml:space="preserve">Прошу предоставить субсидию </w:t>
      </w:r>
      <w:r w:rsidR="00C6622E" w:rsidRPr="00B137AB">
        <w:rPr>
          <w:rFonts w:ascii="Arial" w:hAnsi="Arial" w:cs="Arial"/>
          <w:sz w:val="24"/>
          <w:szCs w:val="24"/>
        </w:rPr>
        <w:t xml:space="preserve">на возмещение части затрат субъектам малого и среднего предпринимательства, а также физическим лицам, применяющим специальный налоговый режим «Налог на профессиональный </w:t>
      </w:r>
      <w:r w:rsidR="00C6622E">
        <w:rPr>
          <w:rFonts w:ascii="Arial" w:hAnsi="Arial" w:cs="Arial"/>
          <w:sz w:val="24"/>
          <w:szCs w:val="24"/>
        </w:rPr>
        <w:t>доход</w:t>
      </w:r>
      <w:r w:rsidR="00C6622E" w:rsidRPr="00B137AB">
        <w:rPr>
          <w:rFonts w:ascii="Arial" w:hAnsi="Arial" w:cs="Arial"/>
          <w:sz w:val="24"/>
          <w:szCs w:val="24"/>
        </w:rPr>
        <w:t>»</w:t>
      </w:r>
      <w:r w:rsidR="00C6622E">
        <w:rPr>
          <w:rFonts w:ascii="Arial" w:hAnsi="Arial" w:cs="Arial"/>
          <w:sz w:val="24"/>
          <w:szCs w:val="24"/>
        </w:rPr>
        <w:t xml:space="preserve"> при осуществлении предпринимательской деятельности</w:t>
      </w:r>
    </w:p>
    <w:p w14:paraId="7721CCF4"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_____________________________________________________________________</w:t>
      </w:r>
    </w:p>
    <w:p w14:paraId="66C0B4DC" w14:textId="77777777" w:rsidR="00D0762B" w:rsidRPr="004D355B" w:rsidRDefault="00D0762B" w:rsidP="00D0762B">
      <w:pPr>
        <w:widowControl w:val="0"/>
        <w:autoSpaceDE w:val="0"/>
        <w:autoSpaceDN w:val="0"/>
        <w:adjustRightInd w:val="0"/>
        <w:spacing w:after="0" w:line="240" w:lineRule="auto"/>
        <w:jc w:val="center"/>
        <w:rPr>
          <w:rFonts w:ascii="Arial" w:hAnsi="Arial" w:cs="Arial"/>
          <w:sz w:val="20"/>
          <w:szCs w:val="20"/>
        </w:rPr>
      </w:pPr>
      <w:r w:rsidRPr="004D355B">
        <w:rPr>
          <w:rFonts w:ascii="Arial" w:hAnsi="Arial" w:cs="Arial"/>
          <w:sz w:val="20"/>
          <w:szCs w:val="20"/>
        </w:rPr>
        <w:t>(полное наименование заявителя)</w:t>
      </w:r>
    </w:p>
    <w:p w14:paraId="09E73E75"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Юридический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0753BC83"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Фактический адрес:</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3273B54C"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Телефон, факс, e-mail:</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BFEF7EF"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ИНН/КПП:</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F7A3EB4"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ОГРН:</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2FC43FAE"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u w:val="single"/>
        </w:rPr>
      </w:pPr>
      <w:r w:rsidRPr="004D355B">
        <w:rPr>
          <w:rFonts w:ascii="Arial" w:hAnsi="Arial" w:cs="Arial"/>
          <w:sz w:val="24"/>
          <w:szCs w:val="24"/>
        </w:rPr>
        <w:t>Банковские реквизиты:</w:t>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r w:rsidRPr="004D355B">
        <w:rPr>
          <w:rFonts w:ascii="Arial" w:hAnsi="Arial" w:cs="Arial"/>
          <w:sz w:val="24"/>
          <w:szCs w:val="24"/>
          <w:u w:val="single"/>
        </w:rPr>
        <w:tab/>
      </w:r>
    </w:p>
    <w:p w14:paraId="16CBCA35"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Применяемая система налогообложения (нужное подчеркнуть): общеустановленная (ОСН); упрощенная (УСН); патентная (ПСН), налог на профессиональный доход (НПД), единый сельскохозяйственный налог для сельскохозяйственных производителей (ЕСН).</w:t>
      </w:r>
    </w:p>
    <w:p w14:paraId="23191E7C"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rPr>
      </w:pPr>
    </w:p>
    <w:p w14:paraId="6EB65FD7" w14:textId="4565B9CB" w:rsidR="00C6622E" w:rsidRPr="004D355B" w:rsidRDefault="00C6622E" w:rsidP="00D076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Описание деятельности _____________________________________</w:t>
      </w:r>
      <w:r w:rsidR="00302227">
        <w:rPr>
          <w:rFonts w:ascii="Arial" w:hAnsi="Arial" w:cs="Arial"/>
          <w:sz w:val="24"/>
          <w:szCs w:val="24"/>
        </w:rPr>
        <w:t>_______________</w:t>
      </w:r>
      <w:r>
        <w:rPr>
          <w:rFonts w:ascii="Arial" w:hAnsi="Arial" w:cs="Arial"/>
          <w:sz w:val="24"/>
          <w:szCs w:val="24"/>
        </w:rPr>
        <w:t>_</w:t>
      </w:r>
    </w:p>
    <w:p w14:paraId="788CC587" w14:textId="42D7E93E" w:rsidR="00D0762B" w:rsidRPr="004D355B" w:rsidRDefault="00302227" w:rsidP="00D0762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Направление и о</w:t>
      </w:r>
      <w:r w:rsidR="00D0762B" w:rsidRPr="004D355B">
        <w:rPr>
          <w:rFonts w:ascii="Arial" w:hAnsi="Arial" w:cs="Arial"/>
          <w:sz w:val="24"/>
          <w:szCs w:val="24"/>
        </w:rPr>
        <w:t xml:space="preserve">бъем затрат, понесенных </w:t>
      </w:r>
      <w:r w:rsidR="00C6622E">
        <w:rPr>
          <w:rFonts w:ascii="Arial" w:hAnsi="Arial" w:cs="Arial"/>
          <w:sz w:val="24"/>
          <w:szCs w:val="24"/>
        </w:rPr>
        <w:t xml:space="preserve">за счет собственных средств </w:t>
      </w:r>
      <w:r w:rsidR="00D0762B" w:rsidRPr="004D355B">
        <w:rPr>
          <w:rFonts w:ascii="Arial" w:hAnsi="Arial" w:cs="Arial"/>
          <w:sz w:val="24"/>
          <w:szCs w:val="24"/>
        </w:rPr>
        <w:t xml:space="preserve">в течении </w:t>
      </w:r>
      <w:r w:rsidR="00C6622E">
        <w:rPr>
          <w:rFonts w:ascii="Arial" w:hAnsi="Arial" w:cs="Arial"/>
          <w:sz w:val="24"/>
          <w:szCs w:val="24"/>
        </w:rPr>
        <w:t>календарного года,</w:t>
      </w:r>
      <w:r w:rsidR="00D0762B" w:rsidRPr="004D355B">
        <w:rPr>
          <w:rFonts w:ascii="Arial" w:hAnsi="Arial" w:cs="Arial"/>
          <w:sz w:val="24"/>
          <w:szCs w:val="24"/>
        </w:rPr>
        <w:t xml:space="preserve"> предшествующ</w:t>
      </w:r>
      <w:r w:rsidR="00C6622E">
        <w:rPr>
          <w:rFonts w:ascii="Arial" w:hAnsi="Arial" w:cs="Arial"/>
          <w:sz w:val="24"/>
          <w:szCs w:val="24"/>
        </w:rPr>
        <w:t>его</w:t>
      </w:r>
      <w:r w:rsidR="00D0762B" w:rsidRPr="004D355B">
        <w:rPr>
          <w:rFonts w:ascii="Arial" w:hAnsi="Arial" w:cs="Arial"/>
          <w:sz w:val="24"/>
          <w:szCs w:val="24"/>
        </w:rPr>
        <w:t xml:space="preserve"> году подачи заявления и в году подачи, связанных с </w:t>
      </w:r>
      <w:r w:rsidR="00C6622E">
        <w:rPr>
          <w:rFonts w:ascii="Arial" w:hAnsi="Arial" w:cs="Arial"/>
          <w:sz w:val="24"/>
          <w:szCs w:val="24"/>
        </w:rPr>
        <w:t>производством (реализацией) товаров, выполнением работ, оказанием услуг</w:t>
      </w:r>
      <w:r w:rsidR="00D0762B" w:rsidRPr="004D355B">
        <w:rPr>
          <w:rFonts w:ascii="Arial" w:hAnsi="Arial" w:cs="Arial"/>
          <w:sz w:val="24"/>
          <w:szCs w:val="24"/>
        </w:rPr>
        <w:t xml:space="preserve"> ______________________________________________________</w:t>
      </w:r>
      <w:r w:rsidR="0042254F">
        <w:rPr>
          <w:rFonts w:ascii="Arial" w:hAnsi="Arial" w:cs="Arial"/>
          <w:sz w:val="24"/>
          <w:szCs w:val="24"/>
        </w:rPr>
        <w:t>____________________</w:t>
      </w:r>
    </w:p>
    <w:p w14:paraId="4B82BA56" w14:textId="77777777" w:rsidR="00D0762B" w:rsidRPr="004D355B" w:rsidRDefault="00D0762B" w:rsidP="00D0762B">
      <w:pPr>
        <w:widowControl w:val="0"/>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Испрашиваемый размер субсидии_____________________________________________</w:t>
      </w:r>
    </w:p>
    <w:p w14:paraId="71335D77" w14:textId="77777777" w:rsidR="00D0762B" w:rsidRPr="004D355B" w:rsidRDefault="00D0762B" w:rsidP="00D0762B">
      <w:pPr>
        <w:pStyle w:val="ConsPlusNormal0"/>
        <w:jc w:val="center"/>
        <w:outlineLvl w:val="2"/>
      </w:pPr>
    </w:p>
    <w:p w14:paraId="5A959178" w14:textId="77777777" w:rsidR="00D0762B" w:rsidRPr="004D355B" w:rsidRDefault="00D0762B" w:rsidP="00D0762B">
      <w:pPr>
        <w:pStyle w:val="ConsPlusNormal0"/>
        <w:ind w:firstLine="0"/>
        <w:jc w:val="center"/>
        <w:outlineLvl w:val="2"/>
        <w:rPr>
          <w:sz w:val="24"/>
          <w:szCs w:val="24"/>
        </w:rPr>
      </w:pPr>
      <w:r w:rsidRPr="004D355B">
        <w:rPr>
          <w:sz w:val="24"/>
          <w:szCs w:val="24"/>
        </w:rPr>
        <w:t>Финансово-экономические показатели деятельности заявителя</w:t>
      </w:r>
    </w:p>
    <w:p w14:paraId="36FA9085" w14:textId="77777777" w:rsidR="00D0762B" w:rsidRPr="004D355B" w:rsidRDefault="00D0762B" w:rsidP="00D0762B">
      <w:pPr>
        <w:pStyle w:val="ConsPlusNormal0"/>
        <w:jc w:val="both"/>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551"/>
        <w:gridCol w:w="2551"/>
      </w:tblGrid>
      <w:tr w:rsidR="00D0762B" w:rsidRPr="004D355B" w14:paraId="18D19DB1" w14:textId="77777777" w:rsidTr="00645E7C">
        <w:tc>
          <w:tcPr>
            <w:tcW w:w="567" w:type="dxa"/>
            <w:vMerge w:val="restart"/>
          </w:tcPr>
          <w:p w14:paraId="458715AF" w14:textId="77777777" w:rsidR="00D0762B" w:rsidRPr="004D355B" w:rsidRDefault="00D0762B" w:rsidP="00645E7C">
            <w:pPr>
              <w:pStyle w:val="ConsPlusNormal0"/>
              <w:jc w:val="center"/>
            </w:pPr>
            <w:r w:rsidRPr="004D355B">
              <w:t>N п/п</w:t>
            </w:r>
          </w:p>
        </w:tc>
        <w:tc>
          <w:tcPr>
            <w:tcW w:w="4248" w:type="dxa"/>
            <w:vMerge w:val="restart"/>
          </w:tcPr>
          <w:p w14:paraId="6A57AC78" w14:textId="77777777" w:rsidR="00D0762B" w:rsidRPr="004D355B" w:rsidRDefault="00D0762B" w:rsidP="00645E7C">
            <w:pPr>
              <w:pStyle w:val="ConsPlusNormal0"/>
              <w:jc w:val="center"/>
            </w:pPr>
            <w:r w:rsidRPr="004D355B">
              <w:t>Наименование показателя</w:t>
            </w:r>
          </w:p>
        </w:tc>
        <w:tc>
          <w:tcPr>
            <w:tcW w:w="5102" w:type="dxa"/>
            <w:gridSpan w:val="2"/>
          </w:tcPr>
          <w:p w14:paraId="408065E3" w14:textId="77777777" w:rsidR="00D0762B" w:rsidRPr="004D355B" w:rsidRDefault="00D0762B" w:rsidP="00645E7C">
            <w:pPr>
              <w:pStyle w:val="ConsPlusNormal0"/>
              <w:jc w:val="center"/>
            </w:pPr>
            <w:r w:rsidRPr="004D355B">
              <w:t>Значение показателя:</w:t>
            </w:r>
          </w:p>
        </w:tc>
      </w:tr>
      <w:tr w:rsidR="00D0762B" w:rsidRPr="004D355B" w14:paraId="3E511641" w14:textId="77777777" w:rsidTr="00645E7C">
        <w:tc>
          <w:tcPr>
            <w:tcW w:w="567" w:type="dxa"/>
            <w:vMerge/>
          </w:tcPr>
          <w:p w14:paraId="3C9B5C2E" w14:textId="77777777" w:rsidR="00D0762B" w:rsidRPr="004D355B" w:rsidRDefault="00D0762B" w:rsidP="00645E7C">
            <w:pPr>
              <w:pStyle w:val="ConsPlusNormal0"/>
            </w:pPr>
          </w:p>
        </w:tc>
        <w:tc>
          <w:tcPr>
            <w:tcW w:w="4248" w:type="dxa"/>
            <w:vMerge/>
          </w:tcPr>
          <w:p w14:paraId="2F2C1220" w14:textId="77777777" w:rsidR="00D0762B" w:rsidRPr="004D355B" w:rsidRDefault="00D0762B" w:rsidP="00645E7C">
            <w:pPr>
              <w:pStyle w:val="ConsPlusNormal0"/>
            </w:pPr>
          </w:p>
        </w:tc>
        <w:tc>
          <w:tcPr>
            <w:tcW w:w="2551" w:type="dxa"/>
          </w:tcPr>
          <w:p w14:paraId="48C01F0E" w14:textId="77777777" w:rsidR="00D0762B" w:rsidRPr="004D355B" w:rsidRDefault="00D0762B" w:rsidP="00645E7C">
            <w:pPr>
              <w:pStyle w:val="ConsPlusNormal0"/>
              <w:ind w:firstLine="0"/>
            </w:pPr>
            <w:r w:rsidRPr="004D355B">
              <w:t>за финансовый год, предшествующий году подачи заявки (факт)</w:t>
            </w:r>
          </w:p>
        </w:tc>
        <w:tc>
          <w:tcPr>
            <w:tcW w:w="2551" w:type="dxa"/>
          </w:tcPr>
          <w:p w14:paraId="0D74363A" w14:textId="5ECF95AB" w:rsidR="00D0762B" w:rsidRPr="004D355B" w:rsidRDefault="00D0762B" w:rsidP="00645E7C">
            <w:pPr>
              <w:pStyle w:val="ConsPlusNormal0"/>
              <w:ind w:firstLine="0"/>
            </w:pPr>
            <w:r w:rsidRPr="004D355B">
              <w:t>Через 12 месяцев получения субсидии (план</w:t>
            </w:r>
            <w:r w:rsidR="00C6622E">
              <w:t>овое</w:t>
            </w:r>
            <w:r w:rsidRPr="004D355B">
              <w:t>)</w:t>
            </w:r>
          </w:p>
        </w:tc>
      </w:tr>
      <w:tr w:rsidR="00D0762B" w:rsidRPr="004D355B" w14:paraId="3473BCE1" w14:textId="77777777" w:rsidTr="0042254F">
        <w:trPr>
          <w:trHeight w:val="315"/>
        </w:trPr>
        <w:tc>
          <w:tcPr>
            <w:tcW w:w="567" w:type="dxa"/>
          </w:tcPr>
          <w:p w14:paraId="47CF8485" w14:textId="77777777" w:rsidR="00D0762B" w:rsidRPr="004D355B" w:rsidRDefault="00D0762B" w:rsidP="00645E7C">
            <w:pPr>
              <w:pStyle w:val="ConsPlusNormal0"/>
              <w:jc w:val="center"/>
            </w:pPr>
            <w:r w:rsidRPr="004D355B">
              <w:t>11</w:t>
            </w:r>
          </w:p>
        </w:tc>
        <w:tc>
          <w:tcPr>
            <w:tcW w:w="4248" w:type="dxa"/>
          </w:tcPr>
          <w:p w14:paraId="7F1BB209" w14:textId="77777777" w:rsidR="00D0762B" w:rsidRPr="004D355B" w:rsidRDefault="00D0762B" w:rsidP="00645E7C">
            <w:pPr>
              <w:pStyle w:val="ConsPlusNormal0"/>
              <w:ind w:firstLine="0"/>
            </w:pPr>
            <w:r w:rsidRPr="004D355B">
              <w:t>Доходы, тыс. рублей , в т.ч:</w:t>
            </w:r>
          </w:p>
        </w:tc>
        <w:tc>
          <w:tcPr>
            <w:tcW w:w="2551" w:type="dxa"/>
          </w:tcPr>
          <w:p w14:paraId="648A0DA9" w14:textId="77777777" w:rsidR="00D0762B" w:rsidRPr="004D355B" w:rsidRDefault="00D0762B" w:rsidP="00645E7C">
            <w:pPr>
              <w:pStyle w:val="ConsPlusNormal0"/>
            </w:pPr>
          </w:p>
        </w:tc>
        <w:tc>
          <w:tcPr>
            <w:tcW w:w="2551" w:type="dxa"/>
          </w:tcPr>
          <w:p w14:paraId="1F3AF91E" w14:textId="77777777" w:rsidR="00D0762B" w:rsidRPr="004D355B" w:rsidRDefault="00D0762B" w:rsidP="00645E7C">
            <w:pPr>
              <w:pStyle w:val="ConsPlusNormal0"/>
            </w:pPr>
          </w:p>
        </w:tc>
      </w:tr>
      <w:tr w:rsidR="00D0762B" w:rsidRPr="004D355B" w14:paraId="0AE1918C" w14:textId="77777777" w:rsidTr="00645E7C">
        <w:tc>
          <w:tcPr>
            <w:tcW w:w="567" w:type="dxa"/>
          </w:tcPr>
          <w:p w14:paraId="2C4E0E49" w14:textId="77777777" w:rsidR="00D0762B" w:rsidRPr="004D355B" w:rsidRDefault="00D0762B" w:rsidP="00645E7C">
            <w:pPr>
              <w:pStyle w:val="ConsPlusNormal0"/>
              <w:ind w:firstLine="0"/>
              <w:jc w:val="center"/>
            </w:pPr>
            <w:bookmarkStart w:id="2" w:name="P504"/>
            <w:bookmarkStart w:id="3" w:name="P512"/>
            <w:bookmarkEnd w:id="2"/>
            <w:bookmarkEnd w:id="3"/>
            <w:r w:rsidRPr="004D355B">
              <w:t>2</w:t>
            </w:r>
          </w:p>
        </w:tc>
        <w:tc>
          <w:tcPr>
            <w:tcW w:w="4248" w:type="dxa"/>
          </w:tcPr>
          <w:p w14:paraId="4986BE6A" w14:textId="77777777" w:rsidR="00D0762B" w:rsidRPr="004D355B" w:rsidRDefault="00D0762B" w:rsidP="00645E7C">
            <w:pPr>
              <w:pStyle w:val="ConsPlusNormal0"/>
              <w:ind w:firstLine="0"/>
            </w:pPr>
            <w:r w:rsidRPr="004D355B">
              <w:t>Затраты на производство и сбыт товаров, выполнение работ, оказание услуг, тыс. рублей</w:t>
            </w:r>
          </w:p>
        </w:tc>
        <w:tc>
          <w:tcPr>
            <w:tcW w:w="2551" w:type="dxa"/>
          </w:tcPr>
          <w:p w14:paraId="5143D5AD" w14:textId="77777777" w:rsidR="00D0762B" w:rsidRPr="004D355B" w:rsidRDefault="00D0762B" w:rsidP="00645E7C">
            <w:pPr>
              <w:pStyle w:val="ConsPlusNormal0"/>
            </w:pPr>
          </w:p>
        </w:tc>
        <w:tc>
          <w:tcPr>
            <w:tcW w:w="2551" w:type="dxa"/>
          </w:tcPr>
          <w:p w14:paraId="326940A4" w14:textId="77777777" w:rsidR="00D0762B" w:rsidRPr="004D355B" w:rsidRDefault="00D0762B" w:rsidP="00645E7C">
            <w:pPr>
              <w:pStyle w:val="ConsPlusNormal0"/>
            </w:pPr>
          </w:p>
        </w:tc>
      </w:tr>
      <w:tr w:rsidR="00D0762B" w:rsidRPr="004D355B" w14:paraId="00C4DBDF" w14:textId="77777777" w:rsidTr="00645E7C">
        <w:tc>
          <w:tcPr>
            <w:tcW w:w="567" w:type="dxa"/>
          </w:tcPr>
          <w:p w14:paraId="0A9963A8" w14:textId="77777777" w:rsidR="00D0762B" w:rsidRPr="004D355B" w:rsidRDefault="00D0762B" w:rsidP="00645E7C">
            <w:pPr>
              <w:pStyle w:val="ConsPlusNormal0"/>
              <w:ind w:firstLine="0"/>
              <w:jc w:val="center"/>
            </w:pPr>
            <w:bookmarkStart w:id="4" w:name="P524"/>
            <w:bookmarkEnd w:id="4"/>
            <w:r w:rsidRPr="004D355B">
              <w:lastRenderedPageBreak/>
              <w:t>3</w:t>
            </w:r>
          </w:p>
        </w:tc>
        <w:tc>
          <w:tcPr>
            <w:tcW w:w="4248" w:type="dxa"/>
          </w:tcPr>
          <w:p w14:paraId="3990D58F" w14:textId="77777777" w:rsidR="00D0762B" w:rsidRPr="004D355B" w:rsidRDefault="00D0762B" w:rsidP="00645E7C">
            <w:pPr>
              <w:pStyle w:val="ConsPlusNormal0"/>
              <w:ind w:firstLine="0"/>
            </w:pPr>
            <w:r w:rsidRPr="004D355B">
              <w:t>Чистая прибыль (убыток), тыс. рублей</w:t>
            </w:r>
          </w:p>
        </w:tc>
        <w:tc>
          <w:tcPr>
            <w:tcW w:w="2551" w:type="dxa"/>
          </w:tcPr>
          <w:p w14:paraId="045DAB44" w14:textId="77777777" w:rsidR="00D0762B" w:rsidRPr="004D355B" w:rsidRDefault="00D0762B" w:rsidP="00645E7C">
            <w:pPr>
              <w:pStyle w:val="ConsPlusNormal0"/>
            </w:pPr>
          </w:p>
        </w:tc>
        <w:tc>
          <w:tcPr>
            <w:tcW w:w="2551" w:type="dxa"/>
          </w:tcPr>
          <w:p w14:paraId="187FFACA" w14:textId="77777777" w:rsidR="00D0762B" w:rsidRPr="004D355B" w:rsidRDefault="00D0762B" w:rsidP="00645E7C">
            <w:pPr>
              <w:pStyle w:val="ConsPlusNormal0"/>
            </w:pPr>
          </w:p>
        </w:tc>
      </w:tr>
      <w:tr w:rsidR="00D0762B" w:rsidRPr="004D355B" w14:paraId="27F324A8" w14:textId="77777777" w:rsidTr="00645E7C">
        <w:tc>
          <w:tcPr>
            <w:tcW w:w="567" w:type="dxa"/>
          </w:tcPr>
          <w:p w14:paraId="1B33AE3D" w14:textId="77777777" w:rsidR="00D0762B" w:rsidRPr="004D355B" w:rsidRDefault="00D0762B" w:rsidP="00645E7C">
            <w:pPr>
              <w:pStyle w:val="ConsPlusNormal0"/>
              <w:jc w:val="center"/>
            </w:pPr>
            <w:r w:rsidRPr="004D355B">
              <w:t>44</w:t>
            </w:r>
          </w:p>
        </w:tc>
        <w:tc>
          <w:tcPr>
            <w:tcW w:w="4248" w:type="dxa"/>
          </w:tcPr>
          <w:p w14:paraId="28B024CB" w14:textId="6812C8FD" w:rsidR="00D0762B" w:rsidRPr="004D355B" w:rsidRDefault="00C6622E" w:rsidP="00645E7C">
            <w:pPr>
              <w:pStyle w:val="ConsPlusNormal0"/>
              <w:ind w:firstLine="0"/>
            </w:pPr>
            <w:r w:rsidRPr="004D355B">
              <w:t>Объем налогов, сборов, страховых взносов, процентов, уплаченных в соответствии с действующим законодательством о налогах и сборах, тыс. рублей</w:t>
            </w:r>
          </w:p>
        </w:tc>
        <w:tc>
          <w:tcPr>
            <w:tcW w:w="2551" w:type="dxa"/>
          </w:tcPr>
          <w:p w14:paraId="08803B6E" w14:textId="77777777" w:rsidR="00D0762B" w:rsidRPr="004D355B" w:rsidRDefault="00D0762B" w:rsidP="00645E7C">
            <w:pPr>
              <w:pStyle w:val="ConsPlusNormal0"/>
            </w:pPr>
          </w:p>
        </w:tc>
        <w:tc>
          <w:tcPr>
            <w:tcW w:w="2551" w:type="dxa"/>
          </w:tcPr>
          <w:p w14:paraId="3A74A538" w14:textId="77777777" w:rsidR="00D0762B" w:rsidRPr="004D355B" w:rsidRDefault="00D0762B" w:rsidP="00645E7C">
            <w:pPr>
              <w:pStyle w:val="ConsPlusNormal0"/>
            </w:pPr>
          </w:p>
        </w:tc>
      </w:tr>
      <w:tr w:rsidR="00D0762B" w:rsidRPr="004D355B" w14:paraId="2BA60577" w14:textId="77777777" w:rsidTr="00645E7C">
        <w:tc>
          <w:tcPr>
            <w:tcW w:w="567" w:type="dxa"/>
          </w:tcPr>
          <w:p w14:paraId="03DB9D93" w14:textId="708ED343" w:rsidR="00D0762B" w:rsidRPr="004D355B" w:rsidRDefault="00D0762B" w:rsidP="00645E7C">
            <w:pPr>
              <w:pStyle w:val="ConsPlusNormal0"/>
              <w:jc w:val="center"/>
            </w:pPr>
            <w:r w:rsidRPr="004D355B">
              <w:t>1</w:t>
            </w:r>
            <w:r w:rsidR="00F21189">
              <w:t>5</w:t>
            </w:r>
          </w:p>
        </w:tc>
        <w:tc>
          <w:tcPr>
            <w:tcW w:w="4248" w:type="dxa"/>
          </w:tcPr>
          <w:p w14:paraId="1B38C5D5" w14:textId="572E2F2E" w:rsidR="00D0762B" w:rsidRPr="004D355B" w:rsidRDefault="00D0762B" w:rsidP="00645E7C">
            <w:pPr>
              <w:pStyle w:val="ConsPlusNormal0"/>
              <w:ind w:firstLine="0"/>
            </w:pPr>
            <w:r w:rsidRPr="004D355B">
              <w:t>Среднесписочная численность работников</w:t>
            </w:r>
            <w:r w:rsidR="00DA6F73">
              <w:t>⃰</w:t>
            </w:r>
            <w:r w:rsidRPr="004D355B">
              <w:t xml:space="preserve"> </w:t>
            </w:r>
          </w:p>
        </w:tc>
        <w:tc>
          <w:tcPr>
            <w:tcW w:w="2551" w:type="dxa"/>
          </w:tcPr>
          <w:p w14:paraId="6C0A2B6B" w14:textId="77777777" w:rsidR="00D0762B" w:rsidRPr="004D355B" w:rsidRDefault="00D0762B" w:rsidP="00645E7C">
            <w:pPr>
              <w:pStyle w:val="ConsPlusNormal0"/>
            </w:pPr>
          </w:p>
        </w:tc>
        <w:tc>
          <w:tcPr>
            <w:tcW w:w="2551" w:type="dxa"/>
          </w:tcPr>
          <w:p w14:paraId="5D3093E1" w14:textId="77777777" w:rsidR="00D0762B" w:rsidRPr="004D355B" w:rsidRDefault="00D0762B" w:rsidP="00645E7C">
            <w:pPr>
              <w:pStyle w:val="ConsPlusNormal0"/>
            </w:pPr>
          </w:p>
        </w:tc>
      </w:tr>
    </w:tbl>
    <w:p w14:paraId="15652246" w14:textId="19E775B3" w:rsidR="00D0762B" w:rsidRDefault="00DA6F73" w:rsidP="007E1CD5">
      <w:pPr>
        <w:tabs>
          <w:tab w:val="left" w:pos="142"/>
        </w:tabs>
        <w:autoSpaceDE w:val="0"/>
        <w:autoSpaceDN w:val="0"/>
        <w:adjustRightInd w:val="0"/>
        <w:spacing w:after="0" w:line="240" w:lineRule="auto"/>
        <w:jc w:val="both"/>
        <w:rPr>
          <w:rFonts w:ascii="Arial" w:hAnsi="Arial" w:cs="Arial"/>
          <w:sz w:val="20"/>
          <w:szCs w:val="20"/>
        </w:rPr>
      </w:pPr>
      <w:bookmarkStart w:id="5" w:name="P564"/>
      <w:bookmarkEnd w:id="5"/>
      <w:r>
        <w:rPr>
          <w:rFonts w:ascii="Arial" w:hAnsi="Arial" w:cs="Arial"/>
          <w:sz w:val="20"/>
          <w:szCs w:val="20"/>
        </w:rPr>
        <w:t>⃰ для субъектов малого и среднего предпринимательства, имеющих работников (значение равно единице для субъекта малого и среднего предпринимательства, не имеющего работников и самозанятого гражданина)</w:t>
      </w:r>
      <w:r w:rsidR="00F21189">
        <w:rPr>
          <w:rFonts w:ascii="Arial" w:hAnsi="Arial" w:cs="Arial"/>
          <w:sz w:val="20"/>
          <w:szCs w:val="20"/>
        </w:rPr>
        <w:t>.</w:t>
      </w:r>
    </w:p>
    <w:p w14:paraId="5F9B2134" w14:textId="77777777" w:rsidR="00F21189" w:rsidRPr="004D355B" w:rsidRDefault="00F21189" w:rsidP="007E1CD5">
      <w:pPr>
        <w:tabs>
          <w:tab w:val="left" w:pos="142"/>
        </w:tabs>
        <w:autoSpaceDE w:val="0"/>
        <w:autoSpaceDN w:val="0"/>
        <w:adjustRightInd w:val="0"/>
        <w:spacing w:after="0" w:line="240" w:lineRule="auto"/>
        <w:jc w:val="both"/>
        <w:rPr>
          <w:rFonts w:ascii="Arial" w:hAnsi="Arial" w:cs="Arial"/>
          <w:sz w:val="20"/>
          <w:szCs w:val="20"/>
        </w:rPr>
      </w:pPr>
    </w:p>
    <w:p w14:paraId="63E0995D" w14:textId="77777777" w:rsidR="00D0762B" w:rsidRPr="004D355B" w:rsidRDefault="00D0762B" w:rsidP="00D0762B">
      <w:pPr>
        <w:tabs>
          <w:tab w:val="left" w:pos="142"/>
        </w:tabs>
        <w:autoSpaceDE w:val="0"/>
        <w:autoSpaceDN w:val="0"/>
        <w:adjustRightInd w:val="0"/>
        <w:spacing w:after="0" w:line="240" w:lineRule="auto"/>
        <w:jc w:val="center"/>
        <w:rPr>
          <w:rFonts w:ascii="Arial" w:hAnsi="Arial" w:cs="Arial"/>
          <w:b/>
          <w:sz w:val="24"/>
          <w:szCs w:val="24"/>
        </w:rPr>
      </w:pPr>
      <w:r w:rsidRPr="004D355B">
        <w:rPr>
          <w:rFonts w:ascii="Arial" w:hAnsi="Arial" w:cs="Arial"/>
          <w:sz w:val="24"/>
          <w:szCs w:val="24"/>
        </w:rPr>
        <w:t>Настоящим заявлением заявитель подтверждает, что</w:t>
      </w:r>
      <w:r w:rsidRPr="004D355B">
        <w:rPr>
          <w:rFonts w:ascii="Arial" w:hAnsi="Arial" w:cs="Arial"/>
          <w:b/>
          <w:sz w:val="24"/>
          <w:szCs w:val="24"/>
        </w:rPr>
        <w:t>:</w:t>
      </w:r>
    </w:p>
    <w:p w14:paraId="3A687EFE" w14:textId="4F27AA15" w:rsidR="00D0762B" w:rsidRDefault="00D0762B" w:rsidP="00D0762B">
      <w:pPr>
        <w:spacing w:after="0" w:line="240" w:lineRule="auto"/>
        <w:ind w:firstLine="708"/>
        <w:jc w:val="both"/>
        <w:rPr>
          <w:rFonts w:ascii="Arial" w:hAnsi="Arial" w:cs="Arial"/>
          <w:color w:val="000000" w:themeColor="text1"/>
          <w:sz w:val="24"/>
          <w:szCs w:val="24"/>
        </w:rPr>
      </w:pPr>
      <w:r w:rsidRPr="004D355B">
        <w:rPr>
          <w:rFonts w:ascii="Arial" w:hAnsi="Arial" w:cs="Arial"/>
          <w:sz w:val="24"/>
          <w:szCs w:val="24"/>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Pr="004D355B">
        <w:rPr>
          <w:rFonts w:ascii="Arial" w:hAnsi="Arial" w:cs="Arial"/>
          <w:color w:val="000000" w:themeColor="text1"/>
          <w:sz w:val="24"/>
          <w:szCs w:val="24"/>
        </w:rPr>
        <w:t>;</w:t>
      </w:r>
    </w:p>
    <w:p w14:paraId="3FB4DA58" w14:textId="2054D82D" w:rsidR="00322E98" w:rsidRPr="004D355B" w:rsidRDefault="00322E98" w:rsidP="00D0762B">
      <w:pPr>
        <w:spacing w:after="0" w:line="240" w:lineRule="auto"/>
        <w:ind w:firstLine="708"/>
        <w:jc w:val="both"/>
        <w:rPr>
          <w:rFonts w:ascii="Arial" w:hAnsi="Arial" w:cs="Arial"/>
          <w:color w:val="000000" w:themeColor="text1"/>
          <w:sz w:val="24"/>
          <w:szCs w:val="24"/>
        </w:rPr>
      </w:pPr>
      <w:r>
        <w:rPr>
          <w:rFonts w:ascii="Arial" w:hAnsi="Arial" w:cs="Arial"/>
          <w:sz w:val="24"/>
          <w:szCs w:val="24"/>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55DCB9ED" w14:textId="77777777" w:rsidR="00D0762B" w:rsidRPr="004D355B" w:rsidRDefault="00D0762B" w:rsidP="00D0762B">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FD5A945" w14:textId="77777777" w:rsidR="00D0762B" w:rsidRPr="004D355B" w:rsidRDefault="00D0762B" w:rsidP="00D0762B">
      <w:pPr>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 xml:space="preserve">           не является получателем аналогичной поддержки (поддержки, условия оказания которой совпадают, включая форму, вид поддержки и цели ее оказания), сроки оказания которой не истекли; </w:t>
      </w:r>
    </w:p>
    <w:p w14:paraId="12CB6C53"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получателем средств районного бюджета на основании иных муниципальных правовых актов на цели, установленные Порядком;</w:t>
      </w:r>
    </w:p>
    <w:p w14:paraId="21075EBB"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является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32C9F6B7" w14:textId="77777777" w:rsidR="00D0762B" w:rsidRPr="004D355B" w:rsidRDefault="00D0762B" w:rsidP="00D0762B">
      <w:pPr>
        <w:pStyle w:val="ConsPlusNormal0"/>
        <w:ind w:firstLine="708"/>
        <w:jc w:val="both"/>
        <w:rPr>
          <w:sz w:val="24"/>
          <w:szCs w:val="24"/>
        </w:rPr>
      </w:pPr>
      <w:r w:rsidRPr="004D355B">
        <w:rPr>
          <w:sz w:val="24"/>
          <w:szCs w:val="24"/>
        </w:rPr>
        <w:t>не является участником соглашений о разделе продукции;</w:t>
      </w:r>
    </w:p>
    <w:p w14:paraId="090A889A" w14:textId="77777777" w:rsidR="00D0762B" w:rsidRPr="004D355B" w:rsidRDefault="00D0762B" w:rsidP="00D0762B">
      <w:pPr>
        <w:pStyle w:val="ConsPlusNormal0"/>
        <w:ind w:firstLine="708"/>
        <w:jc w:val="both"/>
        <w:rPr>
          <w:sz w:val="24"/>
          <w:szCs w:val="24"/>
        </w:rPr>
      </w:pPr>
      <w:r w:rsidRPr="004D355B">
        <w:rPr>
          <w:sz w:val="24"/>
          <w:szCs w:val="24"/>
        </w:rPr>
        <w:t>не  осуществляет предпринимательскую деятельность в сфере игорного бизнеса;</w:t>
      </w:r>
    </w:p>
    <w:p w14:paraId="74271F4F" w14:textId="77777777" w:rsidR="00D0762B" w:rsidRPr="004D355B" w:rsidRDefault="00D0762B" w:rsidP="00D0762B">
      <w:pPr>
        <w:pStyle w:val="ConsPlusNormal0"/>
        <w:ind w:firstLine="708"/>
        <w:jc w:val="both"/>
        <w:rPr>
          <w:sz w:val="24"/>
          <w:szCs w:val="24"/>
        </w:rPr>
      </w:pPr>
      <w:r w:rsidRPr="004D355B">
        <w:rPr>
          <w:sz w:val="24"/>
          <w:szCs w:val="24"/>
        </w:rPr>
        <w:t xml:space="preserve">не является в порядке, установленном законодательством Российской </w:t>
      </w:r>
      <w:r w:rsidRPr="004D355B">
        <w:rPr>
          <w:sz w:val="24"/>
          <w:szCs w:val="24"/>
        </w:rPr>
        <w:lastRenderedPageBreak/>
        <w:t>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1BE90FB7" w14:textId="380AE595" w:rsidR="00D0762B" w:rsidRDefault="00D0762B" w:rsidP="00D0762B">
      <w:pPr>
        <w:pStyle w:val="ConsPlusNormal0"/>
        <w:ind w:firstLine="708"/>
        <w:jc w:val="both"/>
        <w:rPr>
          <w:sz w:val="24"/>
          <w:szCs w:val="24"/>
        </w:rPr>
      </w:pPr>
      <w:r w:rsidRPr="004D355B">
        <w:rPr>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r w:rsidR="00F21189">
        <w:rPr>
          <w:sz w:val="24"/>
          <w:szCs w:val="24"/>
        </w:rPr>
        <w:t>;</w:t>
      </w:r>
    </w:p>
    <w:p w14:paraId="1516487E" w14:textId="39B5DAE5" w:rsidR="00F21189" w:rsidRPr="004D355B" w:rsidRDefault="00F21189" w:rsidP="00D0762B">
      <w:pPr>
        <w:pStyle w:val="ConsPlusNormal0"/>
        <w:ind w:firstLine="708"/>
        <w:jc w:val="both"/>
        <w:rPr>
          <w:sz w:val="24"/>
          <w:szCs w:val="24"/>
        </w:rPr>
      </w:pPr>
      <w:r w:rsidRPr="001240EE">
        <w:rPr>
          <w:sz w:val="24"/>
          <w:szCs w:val="24"/>
        </w:rPr>
        <w:t>не является в течение 12 месяцев до даты подачи пакета документов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w:t>
      </w:r>
    </w:p>
    <w:p w14:paraId="18ED0CFD" w14:textId="77777777" w:rsidR="00D0762B" w:rsidRPr="004D355B" w:rsidRDefault="00D0762B" w:rsidP="001240EE">
      <w:pPr>
        <w:widowControl w:val="0"/>
        <w:autoSpaceDE w:val="0"/>
        <w:autoSpaceDN w:val="0"/>
        <w:adjustRightInd w:val="0"/>
        <w:spacing w:after="0" w:line="240" w:lineRule="auto"/>
        <w:jc w:val="both"/>
        <w:rPr>
          <w:rFonts w:ascii="Arial" w:hAnsi="Arial" w:cs="Arial"/>
          <w:sz w:val="24"/>
          <w:szCs w:val="24"/>
        </w:rPr>
      </w:pPr>
    </w:p>
    <w:p w14:paraId="5918036D" w14:textId="1B8DE527" w:rsidR="00D0762B" w:rsidRPr="004D355B" w:rsidRDefault="00D0762B" w:rsidP="00D0762B">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Заявитель в случае получения субсидии обязуется:</w:t>
      </w:r>
    </w:p>
    <w:p w14:paraId="09484B50" w14:textId="2AD5CAD1" w:rsidR="00D0762B" w:rsidRPr="004D355B"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w:t>
      </w:r>
      <w:r w:rsidR="001240EE">
        <w:rPr>
          <w:rFonts w:ascii="Arial" w:hAnsi="Arial" w:cs="Arial"/>
          <w:sz w:val="24"/>
          <w:szCs w:val="24"/>
        </w:rPr>
        <w:t>количество рабочих мест</w:t>
      </w:r>
      <w:r w:rsidRPr="004D355B">
        <w:rPr>
          <w:rFonts w:ascii="Arial" w:hAnsi="Arial" w:cs="Arial"/>
          <w:sz w:val="24"/>
          <w:szCs w:val="24"/>
        </w:rPr>
        <w:t xml:space="preserve"> через 12 месяцев после получения субсидии, в размере не менее 100 процентов численности на 1 января года получения субсидии;</w:t>
      </w:r>
    </w:p>
    <w:p w14:paraId="357DDFF4" w14:textId="680E6212" w:rsidR="00D0762B" w:rsidRPr="004D355B" w:rsidRDefault="00D0762B" w:rsidP="00D0762B">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за каждый отчетный период (квартал) в течение 12 месяцев после получения субсидии – не менее 80% процентов численности работников получателя субсидии на 1 января года получения субсидии</w:t>
      </w:r>
      <w:r w:rsidR="001240EE">
        <w:rPr>
          <w:rFonts w:ascii="Arial" w:eastAsia="Calibri" w:hAnsi="Arial" w:cs="Arial"/>
          <w:sz w:val="24"/>
          <w:szCs w:val="24"/>
        </w:rPr>
        <w:t xml:space="preserve"> (для субъекта малого и среднего предпринимательства, имеющего работников и являющегося работодателем);</w:t>
      </w:r>
    </w:p>
    <w:p w14:paraId="39056DB5" w14:textId="571D1FB3" w:rsidR="00D0762B" w:rsidRPr="004D355B" w:rsidRDefault="00D0762B" w:rsidP="00F21189">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не прекращать осуществление деятельности в течение 24 месяцев, следующих за получением субсидии</w:t>
      </w:r>
      <w:r w:rsidR="00F21189">
        <w:rPr>
          <w:rFonts w:ascii="Arial" w:hAnsi="Arial" w:cs="Arial"/>
          <w:sz w:val="24"/>
          <w:szCs w:val="24"/>
        </w:rPr>
        <w:t xml:space="preserve"> (для субъектов малого среднего предпринимательства); </w:t>
      </w:r>
      <w:r w:rsidR="00F21189" w:rsidRPr="004D355B">
        <w:rPr>
          <w:rFonts w:ascii="Arial" w:hAnsi="Arial" w:cs="Arial"/>
          <w:sz w:val="24"/>
          <w:szCs w:val="24"/>
        </w:rPr>
        <w:t xml:space="preserve">в течение </w:t>
      </w:r>
      <w:r w:rsidR="00F21189">
        <w:rPr>
          <w:rFonts w:ascii="Arial" w:hAnsi="Arial" w:cs="Arial"/>
          <w:sz w:val="24"/>
          <w:szCs w:val="24"/>
        </w:rPr>
        <w:t>12</w:t>
      </w:r>
      <w:r w:rsidR="00F21189" w:rsidRPr="004D355B">
        <w:rPr>
          <w:rFonts w:ascii="Arial" w:hAnsi="Arial" w:cs="Arial"/>
          <w:sz w:val="24"/>
          <w:szCs w:val="24"/>
        </w:rPr>
        <w:t xml:space="preserve"> месяцев, следующих за получением субсидии</w:t>
      </w:r>
      <w:r w:rsidR="00F21189">
        <w:rPr>
          <w:rFonts w:ascii="Arial" w:hAnsi="Arial" w:cs="Arial"/>
          <w:sz w:val="24"/>
          <w:szCs w:val="24"/>
        </w:rPr>
        <w:t xml:space="preserve"> (для самозанятых граждан).</w:t>
      </w:r>
    </w:p>
    <w:p w14:paraId="204E78F8" w14:textId="77777777" w:rsidR="00D0762B" w:rsidRPr="004D355B" w:rsidRDefault="00D0762B" w:rsidP="00D0762B">
      <w:pPr>
        <w:widowControl w:val="0"/>
        <w:autoSpaceDE w:val="0"/>
        <w:autoSpaceDN w:val="0"/>
        <w:adjustRightInd w:val="0"/>
        <w:spacing w:after="0" w:line="240" w:lineRule="auto"/>
        <w:ind w:firstLine="708"/>
        <w:jc w:val="both"/>
        <w:rPr>
          <w:rFonts w:ascii="Arial" w:hAnsi="Arial" w:cs="Arial"/>
          <w:sz w:val="24"/>
          <w:szCs w:val="24"/>
        </w:rPr>
      </w:pPr>
    </w:p>
    <w:p w14:paraId="7D838F1E" w14:textId="77777777" w:rsidR="00D0762B" w:rsidRPr="004D355B" w:rsidRDefault="00D0762B" w:rsidP="00D0762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3B16679D" w14:textId="7F14B7F0" w:rsidR="00D0762B" w:rsidRPr="004D355B" w:rsidRDefault="00D0762B" w:rsidP="00D0762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Ознакомлен  с Порядком </w:t>
      </w:r>
      <w:r w:rsidR="001240EE" w:rsidRPr="00D718B2">
        <w:rPr>
          <w:rFonts w:ascii="Arial" w:hAnsi="Arial" w:cs="Arial"/>
          <w:sz w:val="24"/>
          <w:szCs w:val="24"/>
        </w:rPr>
        <w:t xml:space="preserve">предоставления субсидий на возмещение части затрат  субъектам малого и среднего предпринимательства и физическим лицам, применяющим специальный налог «Налог на профессиональный доход» </w:t>
      </w:r>
      <w:r w:rsidR="001240EE" w:rsidRPr="00D718B2">
        <w:rPr>
          <w:rFonts w:ascii="Arial" w:hAnsi="Arial" w:cs="Arial"/>
          <w:color w:val="000000"/>
          <w:sz w:val="24"/>
          <w:szCs w:val="24"/>
        </w:rPr>
        <w:t xml:space="preserve">при </w:t>
      </w:r>
      <w:r w:rsidR="001240EE" w:rsidRPr="00D718B2">
        <w:rPr>
          <w:rFonts w:ascii="Arial" w:hAnsi="Arial" w:cs="Arial"/>
          <w:color w:val="000000"/>
          <w:sz w:val="24"/>
          <w:szCs w:val="24"/>
        </w:rPr>
        <w:lastRenderedPageBreak/>
        <w:t>осуществлении предпринимательской деятельности</w:t>
      </w:r>
      <w:r w:rsidRPr="004D355B">
        <w:rPr>
          <w:rFonts w:ascii="Arial" w:hAnsi="Arial" w:cs="Arial"/>
          <w:bCs/>
          <w:sz w:val="24"/>
          <w:szCs w:val="24"/>
        </w:rPr>
        <w:t>, с мерой ответственности в случае недостижения значений результатов предоставления субсидии.</w:t>
      </w:r>
    </w:p>
    <w:p w14:paraId="6591B34C" w14:textId="77777777" w:rsidR="00D0762B" w:rsidRPr="004D355B" w:rsidRDefault="00D0762B" w:rsidP="00D0762B">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21984C78" w14:textId="77777777" w:rsidR="00D0762B" w:rsidRPr="004D355B" w:rsidRDefault="00D0762B" w:rsidP="00D0762B">
      <w:pPr>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6ABA539C" w14:textId="77777777" w:rsidR="00D0762B" w:rsidRPr="004D355B" w:rsidRDefault="00D0762B" w:rsidP="00D0762B">
      <w:pPr>
        <w:autoSpaceDE w:val="0"/>
        <w:autoSpaceDN w:val="0"/>
        <w:adjustRightInd w:val="0"/>
        <w:spacing w:after="0" w:line="240" w:lineRule="auto"/>
        <w:jc w:val="both"/>
        <w:rPr>
          <w:rFonts w:ascii="Arial" w:hAnsi="Arial" w:cs="Arial"/>
          <w:sz w:val="24"/>
          <w:szCs w:val="24"/>
        </w:rPr>
      </w:pPr>
    </w:p>
    <w:p w14:paraId="09267479" w14:textId="77777777" w:rsidR="00D0762B" w:rsidRPr="004D355B" w:rsidRDefault="00D0762B" w:rsidP="00D0762B">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Перечень  (опись) прилагаемых к заявлению документов с указанием количества страниц:</w:t>
      </w:r>
    </w:p>
    <w:p w14:paraId="234EEF8B" w14:textId="77777777" w:rsidR="00D0762B" w:rsidRPr="004D355B" w:rsidRDefault="00D0762B" w:rsidP="00D0762B">
      <w:pPr>
        <w:autoSpaceDE w:val="0"/>
        <w:autoSpaceDN w:val="0"/>
        <w:adjustRightInd w:val="0"/>
        <w:spacing w:after="0" w:line="240" w:lineRule="auto"/>
        <w:jc w:val="center"/>
        <w:rPr>
          <w:rFonts w:ascii="Arial" w:hAnsi="Arial" w:cs="Arial"/>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699"/>
        <w:gridCol w:w="1701"/>
        <w:gridCol w:w="1276"/>
      </w:tblGrid>
      <w:tr w:rsidR="00D0762B" w:rsidRPr="004D355B" w14:paraId="705DE51D" w14:textId="77777777" w:rsidTr="00F86AE1">
        <w:tc>
          <w:tcPr>
            <w:tcW w:w="675" w:type="dxa"/>
            <w:shd w:val="clear" w:color="auto" w:fill="auto"/>
          </w:tcPr>
          <w:p w14:paraId="26487A12"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 п/п</w:t>
            </w:r>
          </w:p>
        </w:tc>
        <w:tc>
          <w:tcPr>
            <w:tcW w:w="5699" w:type="dxa"/>
            <w:shd w:val="clear" w:color="auto" w:fill="auto"/>
          </w:tcPr>
          <w:p w14:paraId="457FBE75"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Наименование документа</w:t>
            </w:r>
          </w:p>
        </w:tc>
        <w:tc>
          <w:tcPr>
            <w:tcW w:w="1701" w:type="dxa"/>
            <w:shd w:val="clear" w:color="auto" w:fill="auto"/>
          </w:tcPr>
          <w:p w14:paraId="50BA7801" w14:textId="77777777" w:rsidR="00D0762B" w:rsidRPr="004D355B" w:rsidRDefault="00D0762B" w:rsidP="00645E7C">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Количество экземпляров</w:t>
            </w:r>
          </w:p>
        </w:tc>
        <w:tc>
          <w:tcPr>
            <w:tcW w:w="1276" w:type="dxa"/>
            <w:shd w:val="clear" w:color="auto" w:fill="auto"/>
          </w:tcPr>
          <w:p w14:paraId="1C9A8E9D" w14:textId="77777777" w:rsidR="00D0762B" w:rsidRPr="004D355B" w:rsidRDefault="00D0762B" w:rsidP="00645E7C">
            <w:pPr>
              <w:autoSpaceDE w:val="0"/>
              <w:autoSpaceDN w:val="0"/>
              <w:adjustRightInd w:val="0"/>
              <w:spacing w:after="0" w:line="240" w:lineRule="auto"/>
              <w:ind w:left="-108" w:right="-108"/>
              <w:jc w:val="center"/>
              <w:rPr>
                <w:rFonts w:ascii="Arial" w:hAnsi="Arial" w:cs="Arial"/>
                <w:sz w:val="24"/>
                <w:szCs w:val="24"/>
              </w:rPr>
            </w:pPr>
            <w:r w:rsidRPr="004D355B">
              <w:rPr>
                <w:rFonts w:ascii="Arial" w:hAnsi="Arial" w:cs="Arial"/>
                <w:sz w:val="24"/>
                <w:szCs w:val="24"/>
              </w:rPr>
              <w:t>Кол-во листов</w:t>
            </w:r>
          </w:p>
        </w:tc>
      </w:tr>
      <w:tr w:rsidR="00D0762B" w:rsidRPr="004D355B" w14:paraId="0E8661C2" w14:textId="77777777" w:rsidTr="00F86AE1">
        <w:tc>
          <w:tcPr>
            <w:tcW w:w="675" w:type="dxa"/>
            <w:shd w:val="clear" w:color="auto" w:fill="auto"/>
            <w:vAlign w:val="center"/>
          </w:tcPr>
          <w:p w14:paraId="5D2B7FB2"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1</w:t>
            </w:r>
          </w:p>
        </w:tc>
        <w:tc>
          <w:tcPr>
            <w:tcW w:w="5699" w:type="dxa"/>
            <w:shd w:val="clear" w:color="auto" w:fill="auto"/>
            <w:vAlign w:val="center"/>
          </w:tcPr>
          <w:p w14:paraId="68CEBABC" w14:textId="77777777" w:rsidR="00D0762B" w:rsidRPr="004D355B" w:rsidRDefault="00D0762B" w:rsidP="00645E7C">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DDEADCA"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42BE0303"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p>
        </w:tc>
      </w:tr>
      <w:tr w:rsidR="00D0762B" w:rsidRPr="004D355B" w14:paraId="2757AC0E" w14:textId="77777777" w:rsidTr="00F86AE1">
        <w:tc>
          <w:tcPr>
            <w:tcW w:w="675" w:type="dxa"/>
            <w:shd w:val="clear" w:color="auto" w:fill="auto"/>
            <w:vAlign w:val="center"/>
          </w:tcPr>
          <w:p w14:paraId="546116E2"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2</w:t>
            </w:r>
          </w:p>
        </w:tc>
        <w:tc>
          <w:tcPr>
            <w:tcW w:w="5699" w:type="dxa"/>
            <w:shd w:val="clear" w:color="auto" w:fill="auto"/>
            <w:vAlign w:val="center"/>
          </w:tcPr>
          <w:p w14:paraId="2BB7B9EA" w14:textId="77777777" w:rsidR="00D0762B" w:rsidRPr="004D355B" w:rsidRDefault="00D0762B" w:rsidP="00645E7C">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4264095E"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12C8404E"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p>
        </w:tc>
      </w:tr>
      <w:tr w:rsidR="00D0762B" w:rsidRPr="004D355B" w14:paraId="691C1C46" w14:textId="77777777" w:rsidTr="00F86AE1">
        <w:tc>
          <w:tcPr>
            <w:tcW w:w="675" w:type="dxa"/>
            <w:shd w:val="clear" w:color="auto" w:fill="auto"/>
            <w:vAlign w:val="center"/>
          </w:tcPr>
          <w:p w14:paraId="69706602"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r w:rsidRPr="004D355B">
              <w:rPr>
                <w:rFonts w:ascii="Arial" w:hAnsi="Arial" w:cs="Arial"/>
                <w:sz w:val="24"/>
                <w:szCs w:val="24"/>
              </w:rPr>
              <w:t>…</w:t>
            </w:r>
          </w:p>
        </w:tc>
        <w:tc>
          <w:tcPr>
            <w:tcW w:w="5699" w:type="dxa"/>
            <w:shd w:val="clear" w:color="auto" w:fill="auto"/>
            <w:vAlign w:val="center"/>
          </w:tcPr>
          <w:p w14:paraId="18063B29" w14:textId="77777777" w:rsidR="00D0762B" w:rsidRPr="004D355B" w:rsidRDefault="00D0762B" w:rsidP="00645E7C">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421864F8"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CE6461A" w14:textId="77777777" w:rsidR="00D0762B" w:rsidRPr="004D355B" w:rsidRDefault="00D0762B" w:rsidP="00645E7C">
            <w:pPr>
              <w:autoSpaceDE w:val="0"/>
              <w:autoSpaceDN w:val="0"/>
              <w:adjustRightInd w:val="0"/>
              <w:spacing w:after="0" w:line="240" w:lineRule="auto"/>
              <w:jc w:val="center"/>
              <w:rPr>
                <w:rFonts w:ascii="Arial" w:hAnsi="Arial" w:cs="Arial"/>
                <w:sz w:val="24"/>
                <w:szCs w:val="24"/>
              </w:rPr>
            </w:pPr>
          </w:p>
        </w:tc>
      </w:tr>
    </w:tbl>
    <w:p w14:paraId="7675988C" w14:textId="77777777" w:rsidR="00D0762B" w:rsidRPr="004D355B" w:rsidRDefault="00D0762B" w:rsidP="00D0762B">
      <w:pPr>
        <w:autoSpaceDE w:val="0"/>
        <w:autoSpaceDN w:val="0"/>
        <w:adjustRightInd w:val="0"/>
        <w:spacing w:after="0" w:line="240" w:lineRule="auto"/>
        <w:rPr>
          <w:rFonts w:ascii="Arial" w:hAnsi="Arial" w:cs="Arial"/>
          <w:sz w:val="24"/>
          <w:szCs w:val="24"/>
        </w:rPr>
      </w:pPr>
    </w:p>
    <w:p w14:paraId="186A1B03" w14:textId="0FACFD4A" w:rsidR="00D0762B" w:rsidRPr="004D355B" w:rsidRDefault="00D0762B" w:rsidP="00D0762B">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Руководитель/</w:t>
      </w:r>
    </w:p>
    <w:p w14:paraId="58875643" w14:textId="4C7F9C8A" w:rsidR="001240EE" w:rsidRDefault="00D0762B" w:rsidP="00D0762B">
      <w:pPr>
        <w:autoSpaceDE w:val="0"/>
        <w:autoSpaceDN w:val="0"/>
        <w:adjustRightInd w:val="0"/>
        <w:spacing w:after="0" w:line="240" w:lineRule="auto"/>
        <w:rPr>
          <w:rFonts w:ascii="Arial" w:hAnsi="Arial" w:cs="Arial"/>
          <w:sz w:val="24"/>
          <w:szCs w:val="24"/>
        </w:rPr>
      </w:pPr>
      <w:r w:rsidRPr="004D355B">
        <w:rPr>
          <w:rFonts w:ascii="Arial" w:hAnsi="Arial" w:cs="Arial"/>
          <w:sz w:val="24"/>
          <w:szCs w:val="24"/>
        </w:rPr>
        <w:t>Индивидуальный предприниматель</w:t>
      </w:r>
      <w:r w:rsidR="001240EE">
        <w:rPr>
          <w:rFonts w:ascii="Arial" w:hAnsi="Arial" w:cs="Arial"/>
          <w:sz w:val="24"/>
          <w:szCs w:val="24"/>
        </w:rPr>
        <w:t xml:space="preserve">/           </w:t>
      </w:r>
    </w:p>
    <w:p w14:paraId="399B0826" w14:textId="28495E18" w:rsidR="00D0762B" w:rsidRPr="004D355B" w:rsidRDefault="001240EE" w:rsidP="00D0762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Самозанятый гражданин                                  </w:t>
      </w:r>
      <w:r w:rsidR="00D0762B" w:rsidRPr="004D355B">
        <w:rPr>
          <w:rFonts w:ascii="Arial" w:hAnsi="Arial" w:cs="Arial"/>
          <w:sz w:val="24"/>
          <w:szCs w:val="24"/>
        </w:rPr>
        <w:t>__________________</w:t>
      </w:r>
      <w:bookmarkStart w:id="6" w:name="_GoBack"/>
      <w:bookmarkEnd w:id="6"/>
      <w:r w:rsidR="00D0762B" w:rsidRPr="004D355B">
        <w:rPr>
          <w:rFonts w:ascii="Arial" w:hAnsi="Arial" w:cs="Arial"/>
          <w:sz w:val="24"/>
          <w:szCs w:val="24"/>
        </w:rPr>
        <w:t xml:space="preserve"> /И. О. Фамилия/</w:t>
      </w:r>
    </w:p>
    <w:p w14:paraId="0B946D47" w14:textId="77777777" w:rsidR="00D0762B" w:rsidRPr="004D355B" w:rsidRDefault="00D0762B" w:rsidP="00D0762B">
      <w:pPr>
        <w:autoSpaceDE w:val="0"/>
        <w:autoSpaceDN w:val="0"/>
        <w:adjustRightInd w:val="0"/>
        <w:spacing w:after="0" w:line="240" w:lineRule="auto"/>
        <w:rPr>
          <w:rFonts w:ascii="Arial" w:hAnsi="Arial" w:cs="Arial"/>
          <w:sz w:val="20"/>
          <w:szCs w:val="20"/>
        </w:rPr>
      </w:pPr>
    </w:p>
    <w:p w14:paraId="5830FD9B" w14:textId="77777777" w:rsidR="00D0762B" w:rsidRPr="004D355B" w:rsidRDefault="00D0762B" w:rsidP="00D0762B">
      <w:pPr>
        <w:autoSpaceDE w:val="0"/>
        <w:autoSpaceDN w:val="0"/>
        <w:adjustRightInd w:val="0"/>
        <w:spacing w:after="0" w:line="240" w:lineRule="auto"/>
        <w:rPr>
          <w:rFonts w:ascii="Arial" w:hAnsi="Arial" w:cs="Arial"/>
          <w:sz w:val="20"/>
          <w:szCs w:val="20"/>
        </w:rPr>
      </w:pPr>
      <w:r w:rsidRPr="004D355B">
        <w:rPr>
          <w:rFonts w:ascii="Arial" w:hAnsi="Arial" w:cs="Arial"/>
          <w:sz w:val="20"/>
          <w:szCs w:val="20"/>
        </w:rPr>
        <w:t>(МП)</w:t>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r>
      <w:r w:rsidRPr="004D355B">
        <w:rPr>
          <w:rFonts w:ascii="Arial" w:hAnsi="Arial" w:cs="Arial"/>
          <w:sz w:val="20"/>
          <w:szCs w:val="20"/>
        </w:rPr>
        <w:tab/>
        <w:t>(подпись)</w:t>
      </w:r>
    </w:p>
    <w:p w14:paraId="5EAFB6F3" w14:textId="77777777" w:rsidR="00D0762B" w:rsidRPr="004D355B" w:rsidRDefault="00D0762B" w:rsidP="00D0762B">
      <w:pPr>
        <w:tabs>
          <w:tab w:val="left" w:pos="1304"/>
        </w:tabs>
        <w:rPr>
          <w:rFonts w:ascii="Arial" w:hAnsi="Arial" w:cs="Arial"/>
          <w:sz w:val="24"/>
          <w:szCs w:val="24"/>
        </w:rPr>
        <w:sectPr w:rsidR="00D0762B" w:rsidRPr="004D355B" w:rsidSect="00F86AE1">
          <w:headerReference w:type="default" r:id="rId9"/>
          <w:pgSz w:w="11906" w:h="16838"/>
          <w:pgMar w:top="1134" w:right="850" w:bottom="1134" w:left="1701" w:header="709" w:footer="709" w:gutter="0"/>
          <w:cols w:space="708"/>
          <w:docGrid w:linePitch="360"/>
        </w:sectPr>
      </w:pPr>
    </w:p>
    <w:p w14:paraId="72E9D5C5" w14:textId="0AAA1FEE" w:rsidR="001240EE" w:rsidRPr="004D355B" w:rsidRDefault="001240EE" w:rsidP="001240EE">
      <w:pPr>
        <w:tabs>
          <w:tab w:val="decimal" w:pos="4253"/>
        </w:tabs>
        <w:spacing w:after="0" w:line="240" w:lineRule="auto"/>
        <w:rPr>
          <w:rFonts w:ascii="Arial" w:hAnsi="Arial" w:cs="Arial"/>
          <w:sz w:val="24"/>
          <w:szCs w:val="24"/>
        </w:rPr>
      </w:pPr>
      <w:r>
        <w:rPr>
          <w:rFonts w:ascii="Arial" w:hAnsi="Arial" w:cs="Arial"/>
          <w:sz w:val="24"/>
          <w:szCs w:val="24"/>
        </w:rPr>
        <w:lastRenderedPageBreak/>
        <w:t xml:space="preserve">                                                                                                                                        </w:t>
      </w:r>
      <w:r w:rsidRPr="004D355B">
        <w:rPr>
          <w:rFonts w:ascii="Arial" w:hAnsi="Arial" w:cs="Arial"/>
          <w:sz w:val="24"/>
          <w:szCs w:val="24"/>
        </w:rPr>
        <w:t xml:space="preserve">Приложение №  </w:t>
      </w:r>
      <w:r>
        <w:rPr>
          <w:rFonts w:ascii="Arial" w:hAnsi="Arial" w:cs="Arial"/>
          <w:sz w:val="24"/>
          <w:szCs w:val="24"/>
        </w:rPr>
        <w:t>2</w:t>
      </w:r>
    </w:p>
    <w:p w14:paraId="0FBAE4AD" w14:textId="77777777" w:rsidR="001240EE" w:rsidRDefault="001240EE" w:rsidP="001240EE">
      <w:pPr>
        <w:tabs>
          <w:tab w:val="decimal" w:pos="4253"/>
        </w:tabs>
        <w:spacing w:after="0" w:line="240" w:lineRule="auto"/>
        <w:ind w:firstLine="9072"/>
        <w:rPr>
          <w:rFonts w:ascii="Arial" w:hAnsi="Arial" w:cs="Arial"/>
          <w:sz w:val="24"/>
          <w:szCs w:val="24"/>
        </w:rPr>
      </w:pPr>
      <w:r>
        <w:rPr>
          <w:rFonts w:ascii="Arial" w:hAnsi="Arial" w:cs="Arial"/>
          <w:sz w:val="24"/>
          <w:szCs w:val="24"/>
        </w:rPr>
        <w:t>к</w:t>
      </w:r>
      <w:r w:rsidRPr="004D355B">
        <w:rPr>
          <w:rFonts w:ascii="Arial" w:hAnsi="Arial" w:cs="Arial"/>
          <w:sz w:val="24"/>
          <w:szCs w:val="24"/>
        </w:rPr>
        <w:t xml:space="preserve"> </w:t>
      </w:r>
      <w:r>
        <w:rPr>
          <w:rFonts w:ascii="Arial" w:hAnsi="Arial" w:cs="Arial"/>
          <w:sz w:val="24"/>
          <w:szCs w:val="24"/>
        </w:rPr>
        <w:t xml:space="preserve">Порядку </w:t>
      </w:r>
      <w:r w:rsidRPr="00B137AB">
        <w:rPr>
          <w:rFonts w:ascii="Arial" w:hAnsi="Arial" w:cs="Arial"/>
          <w:sz w:val="24"/>
          <w:szCs w:val="24"/>
        </w:rPr>
        <w:t xml:space="preserve">предоставления субсидий на возмещение </w:t>
      </w:r>
    </w:p>
    <w:p w14:paraId="0FE368F0" w14:textId="77777777" w:rsidR="001240EE" w:rsidRDefault="001240EE" w:rsidP="001240EE">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части затрат субъектам малого и среднего </w:t>
      </w:r>
    </w:p>
    <w:p w14:paraId="223D797C" w14:textId="77777777" w:rsidR="001240EE" w:rsidRDefault="001240EE" w:rsidP="001240EE">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предпринимательства, а также физическим лицам, </w:t>
      </w:r>
    </w:p>
    <w:p w14:paraId="2B6A49AA" w14:textId="77777777" w:rsidR="001240EE" w:rsidRDefault="001240EE" w:rsidP="001240EE">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применяющим специальный налоговый режим </w:t>
      </w:r>
    </w:p>
    <w:p w14:paraId="2798BA67" w14:textId="77777777" w:rsidR="001240EE" w:rsidRDefault="001240EE" w:rsidP="001240EE">
      <w:pPr>
        <w:tabs>
          <w:tab w:val="decimal" w:pos="4253"/>
        </w:tabs>
        <w:spacing w:after="0" w:line="240" w:lineRule="auto"/>
        <w:ind w:firstLine="9072"/>
        <w:rPr>
          <w:rFonts w:ascii="Arial" w:hAnsi="Arial" w:cs="Arial"/>
          <w:sz w:val="24"/>
          <w:szCs w:val="24"/>
        </w:rPr>
      </w:pPr>
      <w:r w:rsidRPr="00B137AB">
        <w:rPr>
          <w:rFonts w:ascii="Arial" w:hAnsi="Arial" w:cs="Arial"/>
          <w:sz w:val="24"/>
          <w:szCs w:val="24"/>
        </w:rPr>
        <w:t xml:space="preserve">«Налог на профессиональный </w:t>
      </w:r>
      <w:r>
        <w:rPr>
          <w:rFonts w:ascii="Arial" w:hAnsi="Arial" w:cs="Arial"/>
          <w:sz w:val="24"/>
          <w:szCs w:val="24"/>
        </w:rPr>
        <w:t>доход</w:t>
      </w:r>
      <w:r w:rsidRPr="00B137AB">
        <w:rPr>
          <w:rFonts w:ascii="Arial" w:hAnsi="Arial" w:cs="Arial"/>
          <w:sz w:val="24"/>
          <w:szCs w:val="24"/>
        </w:rPr>
        <w:t>»</w:t>
      </w:r>
      <w:r>
        <w:rPr>
          <w:rFonts w:ascii="Arial" w:hAnsi="Arial" w:cs="Arial"/>
          <w:sz w:val="24"/>
          <w:szCs w:val="24"/>
        </w:rPr>
        <w:t xml:space="preserve"> при </w:t>
      </w:r>
    </w:p>
    <w:p w14:paraId="2933CB60" w14:textId="77777777" w:rsidR="001240EE" w:rsidRPr="00C6622E" w:rsidRDefault="001240EE" w:rsidP="001240EE">
      <w:pPr>
        <w:tabs>
          <w:tab w:val="decimal" w:pos="4253"/>
        </w:tabs>
        <w:spacing w:after="0" w:line="240" w:lineRule="auto"/>
        <w:ind w:firstLine="9072"/>
        <w:rPr>
          <w:rFonts w:ascii="Arial" w:hAnsi="Arial" w:cs="Arial"/>
          <w:sz w:val="24"/>
          <w:szCs w:val="24"/>
        </w:rPr>
      </w:pPr>
      <w:r>
        <w:rPr>
          <w:rFonts w:ascii="Arial" w:hAnsi="Arial" w:cs="Arial"/>
          <w:sz w:val="24"/>
          <w:szCs w:val="24"/>
        </w:rPr>
        <w:t>осуществлении предпринимательской деятельности</w:t>
      </w:r>
    </w:p>
    <w:p w14:paraId="45F208CA" w14:textId="77777777" w:rsidR="00D0762B" w:rsidRPr="004D355B" w:rsidRDefault="00D0762B" w:rsidP="00D0762B">
      <w:pPr>
        <w:autoSpaceDE w:val="0"/>
        <w:autoSpaceDN w:val="0"/>
        <w:adjustRightInd w:val="0"/>
        <w:spacing w:after="0" w:line="240" w:lineRule="auto"/>
        <w:jc w:val="right"/>
        <w:rPr>
          <w:rFonts w:ascii="Arial" w:hAnsi="Arial" w:cs="Arial"/>
          <w:sz w:val="24"/>
          <w:szCs w:val="24"/>
        </w:rPr>
      </w:pPr>
    </w:p>
    <w:p w14:paraId="71480199" w14:textId="5DEB9BF1" w:rsidR="00D0762B" w:rsidRPr="004D355B" w:rsidRDefault="00D0762B" w:rsidP="00D0762B">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 xml:space="preserve"> МКУ «Межведомственная</w:t>
      </w:r>
    </w:p>
    <w:p w14:paraId="72725113" w14:textId="77777777" w:rsidR="00D0762B" w:rsidRPr="004D355B" w:rsidRDefault="00D0762B" w:rsidP="00D0762B">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централизованная бухгалтерия»</w:t>
      </w:r>
    </w:p>
    <w:p w14:paraId="269D47E8" w14:textId="77777777" w:rsidR="00D0762B" w:rsidRPr="004D355B" w:rsidRDefault="00D0762B" w:rsidP="00D0762B">
      <w:pPr>
        <w:autoSpaceDE w:val="0"/>
        <w:autoSpaceDN w:val="0"/>
        <w:adjustRightInd w:val="0"/>
        <w:spacing w:after="0" w:line="240" w:lineRule="auto"/>
        <w:jc w:val="right"/>
        <w:rPr>
          <w:rFonts w:ascii="Arial" w:hAnsi="Arial" w:cs="Arial"/>
          <w:sz w:val="24"/>
          <w:szCs w:val="24"/>
        </w:rPr>
      </w:pPr>
      <w:r w:rsidRPr="004D355B">
        <w:rPr>
          <w:rFonts w:ascii="Arial" w:hAnsi="Arial" w:cs="Arial"/>
          <w:sz w:val="24"/>
          <w:szCs w:val="24"/>
        </w:rPr>
        <w:t>администрации Боготольского района</w:t>
      </w:r>
    </w:p>
    <w:p w14:paraId="7ADC4873" w14:textId="77777777" w:rsidR="00D0762B" w:rsidRPr="004D355B" w:rsidRDefault="00D0762B" w:rsidP="00D0762B">
      <w:pPr>
        <w:autoSpaceDE w:val="0"/>
        <w:autoSpaceDN w:val="0"/>
        <w:adjustRightInd w:val="0"/>
        <w:spacing w:after="0" w:line="240" w:lineRule="auto"/>
        <w:jc w:val="center"/>
        <w:rPr>
          <w:rFonts w:ascii="Arial" w:hAnsi="Arial" w:cs="Arial"/>
          <w:sz w:val="24"/>
          <w:szCs w:val="24"/>
        </w:rPr>
      </w:pPr>
    </w:p>
    <w:p w14:paraId="6FD45451" w14:textId="77777777" w:rsidR="00D0762B" w:rsidRPr="004D355B" w:rsidRDefault="00D0762B" w:rsidP="00D0762B">
      <w:pPr>
        <w:widowControl w:val="0"/>
        <w:autoSpaceDE w:val="0"/>
        <w:autoSpaceDN w:val="0"/>
        <w:adjustRightInd w:val="0"/>
        <w:spacing w:after="0" w:line="240" w:lineRule="auto"/>
        <w:jc w:val="center"/>
        <w:outlineLvl w:val="2"/>
        <w:rPr>
          <w:rFonts w:ascii="Arial" w:hAnsi="Arial" w:cs="Arial"/>
          <w:sz w:val="24"/>
          <w:szCs w:val="24"/>
        </w:rPr>
      </w:pPr>
      <w:r w:rsidRPr="004D355B">
        <w:rPr>
          <w:rFonts w:ascii="Arial" w:hAnsi="Arial" w:cs="Arial"/>
          <w:sz w:val="24"/>
          <w:szCs w:val="24"/>
        </w:rPr>
        <w:t>Реестр получателей субсидии</w:t>
      </w:r>
    </w:p>
    <w:p w14:paraId="3FB3A109" w14:textId="542921B4" w:rsidR="00D0762B" w:rsidRPr="001240EE" w:rsidRDefault="00D0762B" w:rsidP="001240EE">
      <w:pPr>
        <w:tabs>
          <w:tab w:val="decimal" w:pos="4253"/>
        </w:tabs>
        <w:spacing w:after="0" w:line="240" w:lineRule="auto"/>
        <w:jc w:val="center"/>
        <w:rPr>
          <w:rFonts w:ascii="Arial" w:hAnsi="Arial" w:cs="Arial"/>
          <w:sz w:val="24"/>
          <w:szCs w:val="24"/>
        </w:rPr>
      </w:pPr>
      <w:r w:rsidRPr="004D355B">
        <w:rPr>
          <w:rFonts w:ascii="Arial" w:hAnsi="Arial" w:cs="Arial"/>
          <w:bCs/>
          <w:sz w:val="24"/>
          <w:szCs w:val="24"/>
        </w:rPr>
        <w:t xml:space="preserve">на возмещение части затрат </w:t>
      </w:r>
      <w:r w:rsidR="001240EE" w:rsidRPr="00B137AB">
        <w:rPr>
          <w:rFonts w:ascii="Arial" w:hAnsi="Arial" w:cs="Arial"/>
          <w:sz w:val="24"/>
          <w:szCs w:val="24"/>
        </w:rPr>
        <w:t xml:space="preserve">субъектам малого и среднего предпринимательства, а также физическим лицам, применяющим специальный налоговый режим «Налог на профессиональный </w:t>
      </w:r>
      <w:r w:rsidR="001240EE">
        <w:rPr>
          <w:rFonts w:ascii="Arial" w:hAnsi="Arial" w:cs="Arial"/>
          <w:sz w:val="24"/>
          <w:szCs w:val="24"/>
        </w:rPr>
        <w:t>доход</w:t>
      </w:r>
      <w:r w:rsidR="001240EE" w:rsidRPr="00B137AB">
        <w:rPr>
          <w:rFonts w:ascii="Arial" w:hAnsi="Arial" w:cs="Arial"/>
          <w:sz w:val="24"/>
          <w:szCs w:val="24"/>
        </w:rPr>
        <w:t>»</w:t>
      </w:r>
      <w:r w:rsidR="001240EE">
        <w:rPr>
          <w:rFonts w:ascii="Arial" w:hAnsi="Arial" w:cs="Arial"/>
          <w:sz w:val="24"/>
          <w:szCs w:val="24"/>
        </w:rPr>
        <w:t xml:space="preserve"> при осуществлении предпринимательской деятельности</w:t>
      </w:r>
    </w:p>
    <w:tbl>
      <w:tblPr>
        <w:tblW w:w="15000" w:type="dxa"/>
        <w:jc w:val="right"/>
        <w:tblLook w:val="00A0" w:firstRow="1" w:lastRow="0" w:firstColumn="1" w:lastColumn="0" w:noHBand="0" w:noVBand="0"/>
      </w:tblPr>
      <w:tblGrid>
        <w:gridCol w:w="829"/>
        <w:gridCol w:w="3609"/>
        <w:gridCol w:w="1586"/>
        <w:gridCol w:w="5084"/>
        <w:gridCol w:w="2381"/>
        <w:gridCol w:w="1511"/>
      </w:tblGrid>
      <w:tr w:rsidR="00D0762B" w:rsidRPr="004D355B" w14:paraId="4B990289" w14:textId="77777777" w:rsidTr="00645E7C">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6935A89D"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 п/п</w:t>
            </w:r>
          </w:p>
        </w:tc>
        <w:tc>
          <w:tcPr>
            <w:tcW w:w="3609" w:type="dxa"/>
            <w:tcBorders>
              <w:top w:val="single" w:sz="4" w:space="0" w:color="auto"/>
              <w:left w:val="nil"/>
              <w:bottom w:val="single" w:sz="4" w:space="0" w:color="auto"/>
              <w:right w:val="single" w:sz="4" w:space="0" w:color="auto"/>
            </w:tcBorders>
            <w:vAlign w:val="center"/>
            <w:hideMark/>
          </w:tcPr>
          <w:p w14:paraId="4A9280C7"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14:paraId="716321CA"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031437E0"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Банковские реквизиты получателя субсидии (наименование банка, БИК, к/с, р/с)</w:t>
            </w:r>
          </w:p>
        </w:tc>
        <w:tc>
          <w:tcPr>
            <w:tcW w:w="2381" w:type="dxa"/>
            <w:tcBorders>
              <w:top w:val="single" w:sz="4" w:space="0" w:color="auto"/>
              <w:left w:val="nil"/>
              <w:bottom w:val="single" w:sz="4" w:space="0" w:color="auto"/>
              <w:right w:val="single" w:sz="4" w:space="0" w:color="auto"/>
            </w:tcBorders>
            <w:vAlign w:val="center"/>
            <w:hideMark/>
          </w:tcPr>
          <w:p w14:paraId="39B038A9"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387A6C49"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Размер субсидии</w:t>
            </w:r>
          </w:p>
        </w:tc>
      </w:tr>
      <w:tr w:rsidR="00D0762B" w:rsidRPr="004D355B" w14:paraId="3C54A406" w14:textId="77777777" w:rsidTr="00645E7C">
        <w:trPr>
          <w:trHeight w:val="403"/>
          <w:jc w:val="right"/>
        </w:trPr>
        <w:tc>
          <w:tcPr>
            <w:tcW w:w="829" w:type="dxa"/>
            <w:vMerge w:val="restart"/>
            <w:tcBorders>
              <w:top w:val="nil"/>
              <w:left w:val="single" w:sz="4" w:space="0" w:color="auto"/>
              <w:right w:val="single" w:sz="4" w:space="0" w:color="auto"/>
            </w:tcBorders>
            <w:vAlign w:val="center"/>
            <w:hideMark/>
          </w:tcPr>
          <w:p w14:paraId="48032FB0" w14:textId="77777777" w:rsidR="00D0762B" w:rsidRPr="004D355B" w:rsidRDefault="00D0762B" w:rsidP="00645E7C">
            <w:pPr>
              <w:spacing w:after="0" w:line="240" w:lineRule="auto"/>
              <w:jc w:val="center"/>
              <w:rPr>
                <w:rFonts w:ascii="Arial" w:hAnsi="Arial" w:cs="Arial"/>
                <w:color w:val="000000"/>
                <w:sz w:val="24"/>
                <w:szCs w:val="24"/>
              </w:rPr>
            </w:pPr>
            <w:r w:rsidRPr="004D355B">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3D495EAF" w14:textId="77777777" w:rsidR="00D0762B" w:rsidRPr="004D355B" w:rsidRDefault="00D0762B" w:rsidP="00645E7C">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42C2410E" w14:textId="77777777" w:rsidR="00D0762B" w:rsidRPr="004D355B" w:rsidRDefault="00D0762B" w:rsidP="00645E7C">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31469BFD" w14:textId="77777777" w:rsidR="00D0762B" w:rsidRPr="004D355B" w:rsidRDefault="00D0762B" w:rsidP="00645E7C">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7CDB13F2" w14:textId="77777777" w:rsidR="00D0762B" w:rsidRPr="004D355B" w:rsidRDefault="00D0762B" w:rsidP="00645E7C">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7B991F59" w14:textId="77777777" w:rsidR="00D0762B" w:rsidRPr="004D355B" w:rsidRDefault="00D0762B" w:rsidP="00645E7C">
            <w:pPr>
              <w:spacing w:after="0" w:line="240" w:lineRule="auto"/>
              <w:rPr>
                <w:rFonts w:ascii="Arial" w:hAnsi="Arial" w:cs="Arial"/>
                <w:color w:val="000000"/>
                <w:sz w:val="24"/>
                <w:szCs w:val="24"/>
              </w:rPr>
            </w:pPr>
          </w:p>
        </w:tc>
      </w:tr>
      <w:tr w:rsidR="00D0762B" w:rsidRPr="004D355B" w14:paraId="25695E09" w14:textId="77777777" w:rsidTr="00645E7C">
        <w:trPr>
          <w:trHeight w:val="373"/>
          <w:jc w:val="right"/>
        </w:trPr>
        <w:tc>
          <w:tcPr>
            <w:tcW w:w="829" w:type="dxa"/>
            <w:vMerge/>
            <w:tcBorders>
              <w:left w:val="single" w:sz="4" w:space="0" w:color="auto"/>
              <w:bottom w:val="single" w:sz="4" w:space="0" w:color="auto"/>
              <w:right w:val="single" w:sz="4" w:space="0" w:color="auto"/>
            </w:tcBorders>
            <w:vAlign w:val="center"/>
          </w:tcPr>
          <w:p w14:paraId="16255C6A" w14:textId="77777777" w:rsidR="00D0762B" w:rsidRPr="004D355B" w:rsidRDefault="00D0762B" w:rsidP="00645E7C">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32570701" w14:textId="77777777" w:rsidR="00D0762B" w:rsidRPr="004D355B" w:rsidRDefault="00D0762B" w:rsidP="00645E7C">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4FB4898E" w14:textId="77777777" w:rsidR="00D0762B" w:rsidRPr="004D355B" w:rsidRDefault="00D0762B" w:rsidP="00645E7C">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5C0DDE68" w14:textId="77777777" w:rsidR="00D0762B" w:rsidRPr="004D355B" w:rsidRDefault="00D0762B" w:rsidP="00645E7C">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1B1A231C" w14:textId="77777777" w:rsidR="00D0762B" w:rsidRPr="004D355B" w:rsidRDefault="00D0762B" w:rsidP="00645E7C">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4C1AF27" w14:textId="77777777" w:rsidR="00D0762B" w:rsidRPr="004D355B" w:rsidRDefault="00D0762B" w:rsidP="00645E7C">
            <w:pPr>
              <w:spacing w:after="0" w:line="240" w:lineRule="auto"/>
              <w:jc w:val="center"/>
              <w:rPr>
                <w:rFonts w:ascii="Arial" w:hAnsi="Arial" w:cs="Arial"/>
                <w:color w:val="000000"/>
                <w:sz w:val="24"/>
                <w:szCs w:val="24"/>
              </w:rPr>
            </w:pPr>
          </w:p>
        </w:tc>
      </w:tr>
      <w:tr w:rsidR="00D0762B" w:rsidRPr="004D355B" w14:paraId="155BC85E" w14:textId="77777777" w:rsidTr="00645E7C">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56494434" w14:textId="77777777" w:rsidR="00D0762B" w:rsidRPr="004D355B" w:rsidRDefault="00D0762B" w:rsidP="00645E7C">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53CA5CED" w14:textId="77777777" w:rsidR="00D0762B" w:rsidRPr="004D355B" w:rsidRDefault="00D0762B" w:rsidP="00645E7C">
            <w:pPr>
              <w:spacing w:after="0" w:line="240" w:lineRule="auto"/>
              <w:jc w:val="center"/>
              <w:rPr>
                <w:rFonts w:ascii="Arial" w:hAnsi="Arial" w:cs="Arial"/>
                <w:color w:val="000000"/>
                <w:sz w:val="24"/>
                <w:szCs w:val="24"/>
              </w:rPr>
            </w:pPr>
          </w:p>
        </w:tc>
      </w:tr>
      <w:tr w:rsidR="00D0762B" w:rsidRPr="004D355B" w14:paraId="2D7F9EB6" w14:textId="77777777" w:rsidTr="00645E7C">
        <w:trPr>
          <w:trHeight w:val="286"/>
          <w:jc w:val="right"/>
        </w:trPr>
        <w:tc>
          <w:tcPr>
            <w:tcW w:w="829" w:type="dxa"/>
            <w:vMerge w:val="restart"/>
            <w:tcBorders>
              <w:top w:val="nil"/>
              <w:left w:val="single" w:sz="4" w:space="0" w:color="auto"/>
              <w:right w:val="single" w:sz="4" w:space="0" w:color="auto"/>
            </w:tcBorders>
            <w:vAlign w:val="center"/>
            <w:hideMark/>
          </w:tcPr>
          <w:p w14:paraId="7D227092" w14:textId="77777777" w:rsidR="00D0762B" w:rsidRPr="004D355B" w:rsidRDefault="00D0762B" w:rsidP="00645E7C">
            <w:pPr>
              <w:spacing w:after="0" w:line="240" w:lineRule="auto"/>
              <w:jc w:val="center"/>
              <w:rPr>
                <w:rFonts w:ascii="Arial" w:hAnsi="Arial" w:cs="Arial"/>
                <w:color w:val="000000"/>
                <w:sz w:val="24"/>
                <w:szCs w:val="24"/>
              </w:rPr>
            </w:pPr>
            <w:r w:rsidRPr="004D355B">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2D459A9C" w14:textId="77777777" w:rsidR="00D0762B" w:rsidRPr="004D355B" w:rsidRDefault="00D0762B" w:rsidP="00645E7C">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62491907" w14:textId="77777777" w:rsidR="00D0762B" w:rsidRPr="004D355B" w:rsidRDefault="00D0762B" w:rsidP="00645E7C">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295210E3" w14:textId="77777777" w:rsidR="00D0762B" w:rsidRPr="004D355B" w:rsidRDefault="00D0762B" w:rsidP="00645E7C">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4C5EAB28" w14:textId="77777777" w:rsidR="00D0762B" w:rsidRPr="004D355B" w:rsidRDefault="00D0762B" w:rsidP="00645E7C">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66D8FD70" w14:textId="77777777" w:rsidR="00D0762B" w:rsidRPr="004D355B" w:rsidRDefault="00D0762B" w:rsidP="00645E7C">
            <w:pPr>
              <w:spacing w:after="0" w:line="240" w:lineRule="auto"/>
              <w:jc w:val="center"/>
              <w:rPr>
                <w:rFonts w:ascii="Arial" w:hAnsi="Arial" w:cs="Arial"/>
                <w:color w:val="000000"/>
                <w:sz w:val="24"/>
                <w:szCs w:val="24"/>
              </w:rPr>
            </w:pPr>
          </w:p>
        </w:tc>
      </w:tr>
      <w:tr w:rsidR="00D0762B" w:rsidRPr="004D355B" w14:paraId="51E89EAF" w14:textId="77777777" w:rsidTr="00645E7C">
        <w:trPr>
          <w:trHeight w:val="285"/>
          <w:jc w:val="right"/>
        </w:trPr>
        <w:tc>
          <w:tcPr>
            <w:tcW w:w="829" w:type="dxa"/>
            <w:vMerge/>
            <w:tcBorders>
              <w:left w:val="single" w:sz="4" w:space="0" w:color="auto"/>
              <w:bottom w:val="single" w:sz="4" w:space="0" w:color="auto"/>
              <w:right w:val="single" w:sz="4" w:space="0" w:color="auto"/>
            </w:tcBorders>
            <w:vAlign w:val="center"/>
          </w:tcPr>
          <w:p w14:paraId="13F86A9C" w14:textId="77777777" w:rsidR="00D0762B" w:rsidRPr="004D355B" w:rsidRDefault="00D0762B" w:rsidP="00645E7C">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3C1EA8E1" w14:textId="77777777" w:rsidR="00D0762B" w:rsidRPr="004D355B" w:rsidRDefault="00D0762B" w:rsidP="00645E7C">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7F41A124" w14:textId="77777777" w:rsidR="00D0762B" w:rsidRPr="004D355B" w:rsidRDefault="00D0762B" w:rsidP="00645E7C">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13CFE761" w14:textId="77777777" w:rsidR="00D0762B" w:rsidRPr="004D355B" w:rsidRDefault="00D0762B" w:rsidP="00645E7C">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29EC2D1C" w14:textId="77777777" w:rsidR="00D0762B" w:rsidRPr="004D355B" w:rsidRDefault="00D0762B" w:rsidP="00645E7C">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648B5FD7" w14:textId="77777777" w:rsidR="00D0762B" w:rsidRPr="004D355B" w:rsidRDefault="00D0762B" w:rsidP="00645E7C">
            <w:pPr>
              <w:spacing w:after="0" w:line="240" w:lineRule="auto"/>
              <w:jc w:val="center"/>
              <w:rPr>
                <w:rFonts w:ascii="Arial" w:hAnsi="Arial" w:cs="Arial"/>
                <w:color w:val="000000"/>
                <w:sz w:val="24"/>
                <w:szCs w:val="24"/>
              </w:rPr>
            </w:pPr>
          </w:p>
        </w:tc>
      </w:tr>
      <w:tr w:rsidR="00D0762B" w:rsidRPr="004D355B" w14:paraId="6C4BEEAF" w14:textId="77777777" w:rsidTr="00645E7C">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641C88C6" w14:textId="77777777" w:rsidR="00D0762B" w:rsidRPr="004D355B" w:rsidRDefault="00D0762B" w:rsidP="00645E7C">
            <w:pPr>
              <w:spacing w:after="0" w:line="240" w:lineRule="auto"/>
              <w:jc w:val="right"/>
              <w:rPr>
                <w:rFonts w:ascii="Arial" w:hAnsi="Arial" w:cs="Arial"/>
                <w:color w:val="000000"/>
                <w:sz w:val="24"/>
                <w:szCs w:val="24"/>
              </w:rPr>
            </w:pPr>
            <w:r w:rsidRPr="004D355B">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35B7EEAB" w14:textId="77777777" w:rsidR="00D0762B" w:rsidRPr="004D355B" w:rsidRDefault="00D0762B" w:rsidP="00645E7C">
            <w:pPr>
              <w:spacing w:after="0" w:line="240" w:lineRule="auto"/>
              <w:jc w:val="center"/>
              <w:rPr>
                <w:rFonts w:ascii="Arial" w:hAnsi="Arial" w:cs="Arial"/>
                <w:color w:val="000000"/>
                <w:sz w:val="24"/>
                <w:szCs w:val="24"/>
              </w:rPr>
            </w:pPr>
          </w:p>
        </w:tc>
      </w:tr>
      <w:tr w:rsidR="00D0762B" w:rsidRPr="004D355B" w14:paraId="58938DCC" w14:textId="77777777" w:rsidTr="00645E7C">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3810A43D" w14:textId="77777777" w:rsidR="00D0762B" w:rsidRPr="004D355B" w:rsidRDefault="00D0762B" w:rsidP="00645E7C">
            <w:pPr>
              <w:spacing w:after="0" w:line="240" w:lineRule="auto"/>
              <w:jc w:val="center"/>
              <w:rPr>
                <w:rFonts w:ascii="Arial" w:hAnsi="Arial" w:cs="Arial"/>
                <w:color w:val="000000"/>
                <w:sz w:val="24"/>
                <w:szCs w:val="24"/>
              </w:rPr>
            </w:pPr>
            <w:r w:rsidRPr="004D355B">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71798AF4" w14:textId="77777777" w:rsidR="00D0762B" w:rsidRPr="004D355B" w:rsidRDefault="00D0762B" w:rsidP="00645E7C">
            <w:pPr>
              <w:spacing w:after="0" w:line="240" w:lineRule="auto"/>
              <w:jc w:val="center"/>
              <w:rPr>
                <w:rFonts w:ascii="Arial" w:hAnsi="Arial" w:cs="Arial"/>
                <w:bCs/>
                <w:color w:val="000000"/>
                <w:sz w:val="24"/>
                <w:szCs w:val="24"/>
              </w:rPr>
            </w:pPr>
            <w:r w:rsidRPr="004D355B">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5ED4A7D4" w14:textId="77777777" w:rsidR="00D0762B" w:rsidRPr="004D355B" w:rsidRDefault="00D0762B" w:rsidP="00645E7C">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1F374D27" w14:textId="77777777" w:rsidR="00D0762B" w:rsidRPr="004D355B" w:rsidRDefault="00D0762B" w:rsidP="00645E7C">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2797A28B" w14:textId="77777777" w:rsidR="00D0762B" w:rsidRPr="004D355B" w:rsidRDefault="00D0762B" w:rsidP="00645E7C">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7F436C02" w14:textId="77777777" w:rsidR="00D0762B" w:rsidRPr="004D355B" w:rsidRDefault="00D0762B" w:rsidP="00645E7C">
            <w:pPr>
              <w:spacing w:after="0" w:line="240" w:lineRule="auto"/>
              <w:jc w:val="center"/>
              <w:rPr>
                <w:rFonts w:ascii="Arial" w:hAnsi="Arial" w:cs="Arial"/>
                <w:bCs/>
                <w:color w:val="000000"/>
                <w:sz w:val="24"/>
                <w:szCs w:val="24"/>
              </w:rPr>
            </w:pPr>
          </w:p>
        </w:tc>
      </w:tr>
      <w:tr w:rsidR="00D0762B" w:rsidRPr="004D355B" w14:paraId="2E93356E" w14:textId="77777777" w:rsidTr="00645E7C">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2FB3BBBA" w14:textId="77777777" w:rsidR="00D0762B" w:rsidRPr="004D355B" w:rsidRDefault="00D0762B" w:rsidP="00645E7C">
            <w:pPr>
              <w:spacing w:after="0" w:line="240" w:lineRule="auto"/>
              <w:jc w:val="right"/>
              <w:rPr>
                <w:rFonts w:ascii="Arial" w:hAnsi="Arial" w:cs="Arial"/>
                <w:bCs/>
                <w:color w:val="000000"/>
                <w:sz w:val="24"/>
                <w:szCs w:val="24"/>
              </w:rPr>
            </w:pPr>
            <w:r w:rsidRPr="004D355B">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1D35A8A3" w14:textId="77777777" w:rsidR="00D0762B" w:rsidRPr="004D355B" w:rsidRDefault="00D0762B" w:rsidP="00645E7C">
            <w:pPr>
              <w:spacing w:after="0" w:line="240" w:lineRule="auto"/>
              <w:jc w:val="center"/>
              <w:rPr>
                <w:rFonts w:ascii="Arial" w:hAnsi="Arial" w:cs="Arial"/>
                <w:bCs/>
                <w:color w:val="000000"/>
                <w:sz w:val="24"/>
                <w:szCs w:val="24"/>
              </w:rPr>
            </w:pPr>
          </w:p>
        </w:tc>
      </w:tr>
    </w:tbl>
    <w:p w14:paraId="183B7E43" w14:textId="77777777" w:rsidR="00D0762B" w:rsidRPr="004D355B" w:rsidRDefault="00D0762B" w:rsidP="00D0762B">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Начальник отдела экономики и планирования</w:t>
      </w:r>
    </w:p>
    <w:p w14:paraId="3D679187" w14:textId="77777777" w:rsidR="00D0762B" w:rsidRPr="004D355B" w:rsidRDefault="00D0762B" w:rsidP="00D0762B">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администрации Боготольского района</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_______________________</w:t>
      </w:r>
    </w:p>
    <w:p w14:paraId="4946C2EE" w14:textId="77777777" w:rsidR="00D0762B" w:rsidRPr="004D355B" w:rsidRDefault="00D0762B" w:rsidP="00D0762B">
      <w:pPr>
        <w:autoSpaceDE w:val="0"/>
        <w:autoSpaceDN w:val="0"/>
        <w:adjustRightInd w:val="0"/>
        <w:spacing w:after="0" w:line="240" w:lineRule="auto"/>
        <w:ind w:right="-425"/>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подпись</w:t>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r>
      <w:r w:rsidRPr="004D355B">
        <w:rPr>
          <w:rFonts w:ascii="Arial" w:hAnsi="Arial" w:cs="Arial"/>
          <w:sz w:val="24"/>
          <w:szCs w:val="24"/>
        </w:rPr>
        <w:tab/>
        <w:t>ФИО</w:t>
      </w:r>
    </w:p>
    <w:p w14:paraId="3AB10AF7" w14:textId="6AABC081" w:rsidR="00D0762B" w:rsidRPr="00D9275F" w:rsidRDefault="00D0762B" w:rsidP="00D0762B">
      <w:pPr>
        <w:autoSpaceDE w:val="0"/>
        <w:autoSpaceDN w:val="0"/>
        <w:adjustRightInd w:val="0"/>
        <w:spacing w:after="0" w:line="240" w:lineRule="auto"/>
        <w:ind w:right="-425"/>
        <w:rPr>
          <w:rFonts w:ascii="Arial" w:hAnsi="Arial" w:cs="Arial"/>
          <w:sz w:val="24"/>
          <w:szCs w:val="24"/>
        </w:rPr>
        <w:sectPr w:rsidR="00D0762B" w:rsidRPr="00D9275F" w:rsidSect="00645E7C">
          <w:pgSz w:w="16838" w:h="11906" w:orient="landscape"/>
          <w:pgMar w:top="851" w:right="992" w:bottom="1134" w:left="851" w:header="709" w:footer="709" w:gutter="0"/>
          <w:cols w:space="708"/>
          <w:docGrid w:linePitch="360"/>
        </w:sectPr>
      </w:pPr>
      <w:r w:rsidRPr="004D355B">
        <w:rPr>
          <w:rFonts w:ascii="Arial" w:hAnsi="Arial" w:cs="Arial"/>
          <w:sz w:val="24"/>
          <w:szCs w:val="24"/>
        </w:rPr>
        <w:t>«__» _________________2</w:t>
      </w:r>
      <w:r w:rsidR="001240EE">
        <w:rPr>
          <w:rFonts w:ascii="Arial" w:hAnsi="Arial" w:cs="Arial"/>
          <w:sz w:val="24"/>
          <w:szCs w:val="24"/>
        </w:rPr>
        <w:t>0__г</w:t>
      </w:r>
    </w:p>
    <w:p w14:paraId="02861E53" w14:textId="77777777" w:rsidR="00D0762B" w:rsidRPr="004D355B" w:rsidRDefault="00D0762B" w:rsidP="001240EE">
      <w:pPr>
        <w:spacing w:after="0" w:line="240" w:lineRule="auto"/>
        <w:jc w:val="both"/>
        <w:rPr>
          <w:rFonts w:ascii="Arial" w:hAnsi="Arial" w:cs="Arial"/>
          <w:bCs/>
          <w:sz w:val="24"/>
          <w:szCs w:val="24"/>
        </w:rPr>
      </w:pPr>
    </w:p>
    <w:sectPr w:rsidR="00D0762B" w:rsidRPr="004D355B" w:rsidSect="00D9275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C242C" w14:textId="77777777" w:rsidR="008662DD" w:rsidRDefault="008662DD" w:rsidP="00551713">
      <w:pPr>
        <w:spacing w:after="0" w:line="240" w:lineRule="auto"/>
      </w:pPr>
      <w:r>
        <w:separator/>
      </w:r>
    </w:p>
  </w:endnote>
  <w:endnote w:type="continuationSeparator" w:id="0">
    <w:p w14:paraId="4F8D8840" w14:textId="77777777" w:rsidR="008662DD" w:rsidRDefault="008662DD"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173D4" w14:textId="77777777" w:rsidR="008662DD" w:rsidRDefault="008662DD" w:rsidP="00551713">
      <w:pPr>
        <w:spacing w:after="0" w:line="240" w:lineRule="auto"/>
      </w:pPr>
      <w:r>
        <w:separator/>
      </w:r>
    </w:p>
  </w:footnote>
  <w:footnote w:type="continuationSeparator" w:id="0">
    <w:p w14:paraId="3681E57E" w14:textId="77777777" w:rsidR="008662DD" w:rsidRDefault="008662DD" w:rsidP="0055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9F7DB" w14:textId="77777777" w:rsidR="00645E7C" w:rsidRDefault="00645E7C" w:rsidP="00645E7C">
    <w:pPr>
      <w:pStyle w:val="ad"/>
      <w:jc w:val="right"/>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033609"/>
    <w:multiLevelType w:val="hybridMultilevel"/>
    <w:tmpl w:val="FD0A1838"/>
    <w:lvl w:ilvl="0" w:tplc="7EEC96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9" w15:restartNumberingAfterBreak="0">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0" w15:restartNumberingAfterBreak="0">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55E363D"/>
    <w:multiLevelType w:val="hybridMultilevel"/>
    <w:tmpl w:val="9AAA178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1141E4"/>
    <w:multiLevelType w:val="hybridMultilevel"/>
    <w:tmpl w:val="E18EC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12"/>
  </w:num>
  <w:num w:numId="15">
    <w:abstractNumId w:val="16"/>
  </w:num>
  <w:num w:numId="16">
    <w:abstractNumId w:val="10"/>
  </w:num>
  <w:num w:numId="17">
    <w:abstractNumId w:val="27"/>
  </w:num>
  <w:num w:numId="18">
    <w:abstractNumId w:val="23"/>
  </w:num>
  <w:num w:numId="19">
    <w:abstractNumId w:val="25"/>
  </w:num>
  <w:num w:numId="20">
    <w:abstractNumId w:val="22"/>
  </w:num>
  <w:num w:numId="21">
    <w:abstractNumId w:val="26"/>
  </w:num>
  <w:num w:numId="22">
    <w:abstractNumId w:val="20"/>
  </w:num>
  <w:num w:numId="23">
    <w:abstractNumId w:val="28"/>
  </w:num>
  <w:num w:numId="24">
    <w:abstractNumId w:val="11"/>
  </w:num>
  <w:num w:numId="25">
    <w:abstractNumId w:val="18"/>
  </w:num>
  <w:num w:numId="26">
    <w:abstractNumId w:val="19"/>
  </w:num>
  <w:num w:numId="27">
    <w:abstractNumId w:val="21"/>
  </w:num>
  <w:num w:numId="28">
    <w:abstractNumId w:val="24"/>
  </w:num>
  <w:num w:numId="29">
    <w:abstractNumId w:val="1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77"/>
    <w:rsid w:val="0000029C"/>
    <w:rsid w:val="00000BB7"/>
    <w:rsid w:val="00002661"/>
    <w:rsid w:val="000038EF"/>
    <w:rsid w:val="000039E3"/>
    <w:rsid w:val="00004BC1"/>
    <w:rsid w:val="00005650"/>
    <w:rsid w:val="000110B8"/>
    <w:rsid w:val="00011610"/>
    <w:rsid w:val="00013EB0"/>
    <w:rsid w:val="000146DC"/>
    <w:rsid w:val="0001584E"/>
    <w:rsid w:val="00016528"/>
    <w:rsid w:val="00016CB2"/>
    <w:rsid w:val="000171DB"/>
    <w:rsid w:val="000178F8"/>
    <w:rsid w:val="00020DC7"/>
    <w:rsid w:val="00020FB1"/>
    <w:rsid w:val="00022948"/>
    <w:rsid w:val="00023C58"/>
    <w:rsid w:val="00023D97"/>
    <w:rsid w:val="00027B3F"/>
    <w:rsid w:val="00031E70"/>
    <w:rsid w:val="00032649"/>
    <w:rsid w:val="00034168"/>
    <w:rsid w:val="00035AB2"/>
    <w:rsid w:val="00041338"/>
    <w:rsid w:val="0004423B"/>
    <w:rsid w:val="00044293"/>
    <w:rsid w:val="00044874"/>
    <w:rsid w:val="00045B05"/>
    <w:rsid w:val="00047CCE"/>
    <w:rsid w:val="000519C1"/>
    <w:rsid w:val="000543BA"/>
    <w:rsid w:val="00054483"/>
    <w:rsid w:val="00055C95"/>
    <w:rsid w:val="0005670F"/>
    <w:rsid w:val="00056866"/>
    <w:rsid w:val="000572DC"/>
    <w:rsid w:val="0006105C"/>
    <w:rsid w:val="00061B98"/>
    <w:rsid w:val="00062441"/>
    <w:rsid w:val="000642D2"/>
    <w:rsid w:val="00064D1F"/>
    <w:rsid w:val="0006662B"/>
    <w:rsid w:val="00072603"/>
    <w:rsid w:val="0007341E"/>
    <w:rsid w:val="000765B6"/>
    <w:rsid w:val="0007712E"/>
    <w:rsid w:val="00077A5B"/>
    <w:rsid w:val="00080AAD"/>
    <w:rsid w:val="00080F0F"/>
    <w:rsid w:val="000811DC"/>
    <w:rsid w:val="000818CA"/>
    <w:rsid w:val="000835C4"/>
    <w:rsid w:val="0008375A"/>
    <w:rsid w:val="00083C88"/>
    <w:rsid w:val="000857DF"/>
    <w:rsid w:val="00087800"/>
    <w:rsid w:val="000903A3"/>
    <w:rsid w:val="000938F7"/>
    <w:rsid w:val="000941C4"/>
    <w:rsid w:val="000A0418"/>
    <w:rsid w:val="000A2CFE"/>
    <w:rsid w:val="000A5C2D"/>
    <w:rsid w:val="000A7D77"/>
    <w:rsid w:val="000B07AB"/>
    <w:rsid w:val="000B0E30"/>
    <w:rsid w:val="000B1E9A"/>
    <w:rsid w:val="000B2274"/>
    <w:rsid w:val="000B3643"/>
    <w:rsid w:val="000B3B16"/>
    <w:rsid w:val="000B5D44"/>
    <w:rsid w:val="000B6168"/>
    <w:rsid w:val="000C096F"/>
    <w:rsid w:val="000C0FDB"/>
    <w:rsid w:val="000C2333"/>
    <w:rsid w:val="000C3E2C"/>
    <w:rsid w:val="000C4C62"/>
    <w:rsid w:val="000C5118"/>
    <w:rsid w:val="000C588B"/>
    <w:rsid w:val="000C77E8"/>
    <w:rsid w:val="000D0263"/>
    <w:rsid w:val="000D1EE4"/>
    <w:rsid w:val="000D2EFC"/>
    <w:rsid w:val="000D3629"/>
    <w:rsid w:val="000D44C6"/>
    <w:rsid w:val="000D46BA"/>
    <w:rsid w:val="000D58AA"/>
    <w:rsid w:val="000D64F2"/>
    <w:rsid w:val="000D683D"/>
    <w:rsid w:val="000D7532"/>
    <w:rsid w:val="000E0310"/>
    <w:rsid w:val="000E0950"/>
    <w:rsid w:val="000E1ED4"/>
    <w:rsid w:val="000E3DE7"/>
    <w:rsid w:val="000E44BF"/>
    <w:rsid w:val="000E4DF7"/>
    <w:rsid w:val="000E4F68"/>
    <w:rsid w:val="000F0B35"/>
    <w:rsid w:val="000F0B4E"/>
    <w:rsid w:val="000F0B5F"/>
    <w:rsid w:val="000F0D84"/>
    <w:rsid w:val="000F2DA0"/>
    <w:rsid w:val="000F446F"/>
    <w:rsid w:val="000F4490"/>
    <w:rsid w:val="000F46EE"/>
    <w:rsid w:val="000F4AA6"/>
    <w:rsid w:val="000F4C59"/>
    <w:rsid w:val="000F4DB9"/>
    <w:rsid w:val="000F7B2F"/>
    <w:rsid w:val="0010037F"/>
    <w:rsid w:val="001028CB"/>
    <w:rsid w:val="00103BC7"/>
    <w:rsid w:val="00104034"/>
    <w:rsid w:val="00113624"/>
    <w:rsid w:val="00113F19"/>
    <w:rsid w:val="00114D58"/>
    <w:rsid w:val="00115230"/>
    <w:rsid w:val="00115BCE"/>
    <w:rsid w:val="00115BFA"/>
    <w:rsid w:val="00117DEA"/>
    <w:rsid w:val="001211FE"/>
    <w:rsid w:val="001223C0"/>
    <w:rsid w:val="00122FB6"/>
    <w:rsid w:val="001238EF"/>
    <w:rsid w:val="001240EE"/>
    <w:rsid w:val="00125A10"/>
    <w:rsid w:val="00125EB0"/>
    <w:rsid w:val="00131C39"/>
    <w:rsid w:val="00131DA5"/>
    <w:rsid w:val="00132DFC"/>
    <w:rsid w:val="001351A6"/>
    <w:rsid w:val="00135D23"/>
    <w:rsid w:val="0013685D"/>
    <w:rsid w:val="00137BE5"/>
    <w:rsid w:val="00137F3F"/>
    <w:rsid w:val="001408CB"/>
    <w:rsid w:val="00141D35"/>
    <w:rsid w:val="001433FF"/>
    <w:rsid w:val="00144AA0"/>
    <w:rsid w:val="0014573F"/>
    <w:rsid w:val="00145EE1"/>
    <w:rsid w:val="00146AB8"/>
    <w:rsid w:val="001530B7"/>
    <w:rsid w:val="0015433B"/>
    <w:rsid w:val="0015455F"/>
    <w:rsid w:val="001552DA"/>
    <w:rsid w:val="00155706"/>
    <w:rsid w:val="0015780F"/>
    <w:rsid w:val="001601B2"/>
    <w:rsid w:val="00160F01"/>
    <w:rsid w:val="00161492"/>
    <w:rsid w:val="001635E1"/>
    <w:rsid w:val="001646BD"/>
    <w:rsid w:val="00170DF3"/>
    <w:rsid w:val="00171174"/>
    <w:rsid w:val="0017379A"/>
    <w:rsid w:val="00174A19"/>
    <w:rsid w:val="001761AC"/>
    <w:rsid w:val="00181DC6"/>
    <w:rsid w:val="00182E19"/>
    <w:rsid w:val="00185333"/>
    <w:rsid w:val="00193788"/>
    <w:rsid w:val="001946E3"/>
    <w:rsid w:val="001954C5"/>
    <w:rsid w:val="00195927"/>
    <w:rsid w:val="00196C87"/>
    <w:rsid w:val="001970A0"/>
    <w:rsid w:val="001973F4"/>
    <w:rsid w:val="00197F48"/>
    <w:rsid w:val="001A03EE"/>
    <w:rsid w:val="001A0689"/>
    <w:rsid w:val="001A1FBE"/>
    <w:rsid w:val="001A3D80"/>
    <w:rsid w:val="001B0AD0"/>
    <w:rsid w:val="001B1014"/>
    <w:rsid w:val="001B215B"/>
    <w:rsid w:val="001C2A9B"/>
    <w:rsid w:val="001C72EE"/>
    <w:rsid w:val="001D03BE"/>
    <w:rsid w:val="001D0BCC"/>
    <w:rsid w:val="001D113E"/>
    <w:rsid w:val="001D1C4D"/>
    <w:rsid w:val="001D417B"/>
    <w:rsid w:val="001D5B6D"/>
    <w:rsid w:val="001E0450"/>
    <w:rsid w:val="001E2615"/>
    <w:rsid w:val="001E3AB8"/>
    <w:rsid w:val="001E56EA"/>
    <w:rsid w:val="001E6D59"/>
    <w:rsid w:val="001E7F32"/>
    <w:rsid w:val="001F010F"/>
    <w:rsid w:val="001F021D"/>
    <w:rsid w:val="001F217B"/>
    <w:rsid w:val="001F48A3"/>
    <w:rsid w:val="001F4C55"/>
    <w:rsid w:val="001F4E6F"/>
    <w:rsid w:val="001F6D6F"/>
    <w:rsid w:val="00200950"/>
    <w:rsid w:val="002018DA"/>
    <w:rsid w:val="002026F7"/>
    <w:rsid w:val="00202EDF"/>
    <w:rsid w:val="00203C1F"/>
    <w:rsid w:val="0020470F"/>
    <w:rsid w:val="00206F52"/>
    <w:rsid w:val="00207C32"/>
    <w:rsid w:val="0021049A"/>
    <w:rsid w:val="00210ED9"/>
    <w:rsid w:val="00210FC1"/>
    <w:rsid w:val="00211763"/>
    <w:rsid w:val="00214527"/>
    <w:rsid w:val="00214D03"/>
    <w:rsid w:val="00221ECC"/>
    <w:rsid w:val="00221F78"/>
    <w:rsid w:val="00222ED7"/>
    <w:rsid w:val="00222F90"/>
    <w:rsid w:val="0022331B"/>
    <w:rsid w:val="0022588A"/>
    <w:rsid w:val="002271EC"/>
    <w:rsid w:val="002330D6"/>
    <w:rsid w:val="00234BD7"/>
    <w:rsid w:val="002368E6"/>
    <w:rsid w:val="00241B20"/>
    <w:rsid w:val="00245D6D"/>
    <w:rsid w:val="0024676A"/>
    <w:rsid w:val="00246872"/>
    <w:rsid w:val="00247BCA"/>
    <w:rsid w:val="00247ECC"/>
    <w:rsid w:val="00261764"/>
    <w:rsid w:val="00262D64"/>
    <w:rsid w:val="002631CC"/>
    <w:rsid w:val="002631D0"/>
    <w:rsid w:val="00264733"/>
    <w:rsid w:val="00264FFC"/>
    <w:rsid w:val="00265CE8"/>
    <w:rsid w:val="00267E23"/>
    <w:rsid w:val="00270D40"/>
    <w:rsid w:val="002727C9"/>
    <w:rsid w:val="002761A3"/>
    <w:rsid w:val="00276F53"/>
    <w:rsid w:val="002813A1"/>
    <w:rsid w:val="00281B15"/>
    <w:rsid w:val="00284CD5"/>
    <w:rsid w:val="00284CFC"/>
    <w:rsid w:val="00285020"/>
    <w:rsid w:val="00287E6E"/>
    <w:rsid w:val="002905D4"/>
    <w:rsid w:val="002952E7"/>
    <w:rsid w:val="00295D80"/>
    <w:rsid w:val="002A002B"/>
    <w:rsid w:val="002A00AD"/>
    <w:rsid w:val="002A2556"/>
    <w:rsid w:val="002A262A"/>
    <w:rsid w:val="002A42B3"/>
    <w:rsid w:val="002A6663"/>
    <w:rsid w:val="002A6F59"/>
    <w:rsid w:val="002A7577"/>
    <w:rsid w:val="002A7A48"/>
    <w:rsid w:val="002B0137"/>
    <w:rsid w:val="002B04C8"/>
    <w:rsid w:val="002B18A2"/>
    <w:rsid w:val="002B268A"/>
    <w:rsid w:val="002B646F"/>
    <w:rsid w:val="002C12A4"/>
    <w:rsid w:val="002C313F"/>
    <w:rsid w:val="002C3BB6"/>
    <w:rsid w:val="002C4065"/>
    <w:rsid w:val="002C559E"/>
    <w:rsid w:val="002C5737"/>
    <w:rsid w:val="002C5F71"/>
    <w:rsid w:val="002C6172"/>
    <w:rsid w:val="002C6401"/>
    <w:rsid w:val="002D0A68"/>
    <w:rsid w:val="002D0C3C"/>
    <w:rsid w:val="002D0C6D"/>
    <w:rsid w:val="002D0E44"/>
    <w:rsid w:val="002D1A8F"/>
    <w:rsid w:val="002D1F93"/>
    <w:rsid w:val="002D4C05"/>
    <w:rsid w:val="002D7734"/>
    <w:rsid w:val="002E05DF"/>
    <w:rsid w:val="002E0B30"/>
    <w:rsid w:val="002E35FE"/>
    <w:rsid w:val="002E4940"/>
    <w:rsid w:val="002E559F"/>
    <w:rsid w:val="002E582D"/>
    <w:rsid w:val="002E76E5"/>
    <w:rsid w:val="002E7CD4"/>
    <w:rsid w:val="002F3294"/>
    <w:rsid w:val="003001FC"/>
    <w:rsid w:val="00302227"/>
    <w:rsid w:val="00304467"/>
    <w:rsid w:val="00310693"/>
    <w:rsid w:val="00313919"/>
    <w:rsid w:val="00314ACA"/>
    <w:rsid w:val="00317905"/>
    <w:rsid w:val="003208EA"/>
    <w:rsid w:val="00321BB5"/>
    <w:rsid w:val="00322803"/>
    <w:rsid w:val="00322E98"/>
    <w:rsid w:val="00323002"/>
    <w:rsid w:val="00325AC4"/>
    <w:rsid w:val="003318F7"/>
    <w:rsid w:val="00332B47"/>
    <w:rsid w:val="003344E9"/>
    <w:rsid w:val="0033455C"/>
    <w:rsid w:val="00335123"/>
    <w:rsid w:val="0033623F"/>
    <w:rsid w:val="0033710A"/>
    <w:rsid w:val="003377E9"/>
    <w:rsid w:val="0034237C"/>
    <w:rsid w:val="0034377E"/>
    <w:rsid w:val="0034598C"/>
    <w:rsid w:val="00346470"/>
    <w:rsid w:val="00346D33"/>
    <w:rsid w:val="003504E0"/>
    <w:rsid w:val="003507F4"/>
    <w:rsid w:val="00350D6E"/>
    <w:rsid w:val="00354B09"/>
    <w:rsid w:val="003559F0"/>
    <w:rsid w:val="00357B78"/>
    <w:rsid w:val="003608A8"/>
    <w:rsid w:val="003608D4"/>
    <w:rsid w:val="00361FB2"/>
    <w:rsid w:val="0036519E"/>
    <w:rsid w:val="00367E92"/>
    <w:rsid w:val="0037006A"/>
    <w:rsid w:val="003705B8"/>
    <w:rsid w:val="00371B5D"/>
    <w:rsid w:val="003742BF"/>
    <w:rsid w:val="00383D5C"/>
    <w:rsid w:val="00383DDD"/>
    <w:rsid w:val="00384198"/>
    <w:rsid w:val="00385973"/>
    <w:rsid w:val="003859C8"/>
    <w:rsid w:val="00385C5D"/>
    <w:rsid w:val="00385C80"/>
    <w:rsid w:val="00396D29"/>
    <w:rsid w:val="00397B34"/>
    <w:rsid w:val="00397DFB"/>
    <w:rsid w:val="003A29B7"/>
    <w:rsid w:val="003A2AD8"/>
    <w:rsid w:val="003A3CEF"/>
    <w:rsid w:val="003A61FF"/>
    <w:rsid w:val="003A6FDA"/>
    <w:rsid w:val="003B1397"/>
    <w:rsid w:val="003B207D"/>
    <w:rsid w:val="003B4A46"/>
    <w:rsid w:val="003B5067"/>
    <w:rsid w:val="003B6037"/>
    <w:rsid w:val="003B6088"/>
    <w:rsid w:val="003B7D76"/>
    <w:rsid w:val="003C1315"/>
    <w:rsid w:val="003C1B56"/>
    <w:rsid w:val="003C265F"/>
    <w:rsid w:val="003C4E6F"/>
    <w:rsid w:val="003D0812"/>
    <w:rsid w:val="003D08F0"/>
    <w:rsid w:val="003D2324"/>
    <w:rsid w:val="003D2D1E"/>
    <w:rsid w:val="003D2F91"/>
    <w:rsid w:val="003D312C"/>
    <w:rsid w:val="003D521C"/>
    <w:rsid w:val="003D559C"/>
    <w:rsid w:val="003D79BB"/>
    <w:rsid w:val="003E135A"/>
    <w:rsid w:val="003E2195"/>
    <w:rsid w:val="003E2603"/>
    <w:rsid w:val="003E2D05"/>
    <w:rsid w:val="003E45A4"/>
    <w:rsid w:val="003E541D"/>
    <w:rsid w:val="003E5A89"/>
    <w:rsid w:val="003E5FAC"/>
    <w:rsid w:val="003E7087"/>
    <w:rsid w:val="003F00FD"/>
    <w:rsid w:val="003F34B5"/>
    <w:rsid w:val="003F416F"/>
    <w:rsid w:val="004017DA"/>
    <w:rsid w:val="00401931"/>
    <w:rsid w:val="00402388"/>
    <w:rsid w:val="00404FF5"/>
    <w:rsid w:val="00406928"/>
    <w:rsid w:val="00406CFB"/>
    <w:rsid w:val="00407A40"/>
    <w:rsid w:val="00407F5D"/>
    <w:rsid w:val="00411396"/>
    <w:rsid w:val="004127A5"/>
    <w:rsid w:val="00414BA9"/>
    <w:rsid w:val="004150CE"/>
    <w:rsid w:val="0042254F"/>
    <w:rsid w:val="00422F41"/>
    <w:rsid w:val="00424CCE"/>
    <w:rsid w:val="00425BD6"/>
    <w:rsid w:val="004272F6"/>
    <w:rsid w:val="00427AB9"/>
    <w:rsid w:val="00431E18"/>
    <w:rsid w:val="004328C2"/>
    <w:rsid w:val="00434081"/>
    <w:rsid w:val="004341A8"/>
    <w:rsid w:val="00435022"/>
    <w:rsid w:val="004357AB"/>
    <w:rsid w:val="00435F1F"/>
    <w:rsid w:val="004377B9"/>
    <w:rsid w:val="00437F15"/>
    <w:rsid w:val="004408D0"/>
    <w:rsid w:val="0044334B"/>
    <w:rsid w:val="00444E3C"/>
    <w:rsid w:val="00445EC7"/>
    <w:rsid w:val="0044659F"/>
    <w:rsid w:val="00447BF7"/>
    <w:rsid w:val="00447ED5"/>
    <w:rsid w:val="00450336"/>
    <w:rsid w:val="00450750"/>
    <w:rsid w:val="0045126D"/>
    <w:rsid w:val="00451C12"/>
    <w:rsid w:val="00453ABF"/>
    <w:rsid w:val="00453ECA"/>
    <w:rsid w:val="00456F97"/>
    <w:rsid w:val="0045758F"/>
    <w:rsid w:val="00457CF1"/>
    <w:rsid w:val="00460878"/>
    <w:rsid w:val="004612D3"/>
    <w:rsid w:val="00461A60"/>
    <w:rsid w:val="004623D8"/>
    <w:rsid w:val="0046361B"/>
    <w:rsid w:val="004713B9"/>
    <w:rsid w:val="004738F0"/>
    <w:rsid w:val="0047659F"/>
    <w:rsid w:val="0047717E"/>
    <w:rsid w:val="00477BC8"/>
    <w:rsid w:val="00480393"/>
    <w:rsid w:val="0048051D"/>
    <w:rsid w:val="004805F3"/>
    <w:rsid w:val="00482660"/>
    <w:rsid w:val="00484E0B"/>
    <w:rsid w:val="00484E87"/>
    <w:rsid w:val="004862FE"/>
    <w:rsid w:val="004879CA"/>
    <w:rsid w:val="00491403"/>
    <w:rsid w:val="00493BC8"/>
    <w:rsid w:val="00494DE2"/>
    <w:rsid w:val="00496218"/>
    <w:rsid w:val="004A0AB0"/>
    <w:rsid w:val="004A25F5"/>
    <w:rsid w:val="004A2E1E"/>
    <w:rsid w:val="004A4547"/>
    <w:rsid w:val="004A55A9"/>
    <w:rsid w:val="004A7577"/>
    <w:rsid w:val="004B017F"/>
    <w:rsid w:val="004B2C6B"/>
    <w:rsid w:val="004B3672"/>
    <w:rsid w:val="004B4189"/>
    <w:rsid w:val="004B420A"/>
    <w:rsid w:val="004B471F"/>
    <w:rsid w:val="004B493F"/>
    <w:rsid w:val="004B60EA"/>
    <w:rsid w:val="004B6341"/>
    <w:rsid w:val="004C066F"/>
    <w:rsid w:val="004C0B15"/>
    <w:rsid w:val="004C1B72"/>
    <w:rsid w:val="004C58A1"/>
    <w:rsid w:val="004C6FDE"/>
    <w:rsid w:val="004D231E"/>
    <w:rsid w:val="004D3500"/>
    <w:rsid w:val="004D3DDB"/>
    <w:rsid w:val="004D4361"/>
    <w:rsid w:val="004E279B"/>
    <w:rsid w:val="004E2E97"/>
    <w:rsid w:val="004E4E3A"/>
    <w:rsid w:val="004E59CE"/>
    <w:rsid w:val="004E735D"/>
    <w:rsid w:val="004E7C25"/>
    <w:rsid w:val="004F2CC7"/>
    <w:rsid w:val="004F47B4"/>
    <w:rsid w:val="004F6312"/>
    <w:rsid w:val="00500D21"/>
    <w:rsid w:val="0050227E"/>
    <w:rsid w:val="00502A1D"/>
    <w:rsid w:val="00504362"/>
    <w:rsid w:val="00504E8D"/>
    <w:rsid w:val="00505718"/>
    <w:rsid w:val="005100EF"/>
    <w:rsid w:val="005107CB"/>
    <w:rsid w:val="00510F13"/>
    <w:rsid w:val="00512CDE"/>
    <w:rsid w:val="0051421D"/>
    <w:rsid w:val="005159D3"/>
    <w:rsid w:val="00516080"/>
    <w:rsid w:val="00516D8D"/>
    <w:rsid w:val="0051734F"/>
    <w:rsid w:val="00517B8A"/>
    <w:rsid w:val="0052189F"/>
    <w:rsid w:val="00522062"/>
    <w:rsid w:val="00522EB1"/>
    <w:rsid w:val="00525827"/>
    <w:rsid w:val="0053007B"/>
    <w:rsid w:val="005310EC"/>
    <w:rsid w:val="00534129"/>
    <w:rsid w:val="005354BF"/>
    <w:rsid w:val="0054398A"/>
    <w:rsid w:val="00545C3E"/>
    <w:rsid w:val="0054681C"/>
    <w:rsid w:val="00546A5A"/>
    <w:rsid w:val="00546DED"/>
    <w:rsid w:val="00551713"/>
    <w:rsid w:val="00552122"/>
    <w:rsid w:val="0055226F"/>
    <w:rsid w:val="005528DA"/>
    <w:rsid w:val="005546A4"/>
    <w:rsid w:val="00560FEF"/>
    <w:rsid w:val="005630C3"/>
    <w:rsid w:val="00563B7A"/>
    <w:rsid w:val="00564907"/>
    <w:rsid w:val="00565142"/>
    <w:rsid w:val="00566024"/>
    <w:rsid w:val="00566382"/>
    <w:rsid w:val="00566803"/>
    <w:rsid w:val="005717CE"/>
    <w:rsid w:val="005767D8"/>
    <w:rsid w:val="00577936"/>
    <w:rsid w:val="00580803"/>
    <w:rsid w:val="00581656"/>
    <w:rsid w:val="00581883"/>
    <w:rsid w:val="00582425"/>
    <w:rsid w:val="00583A61"/>
    <w:rsid w:val="00584222"/>
    <w:rsid w:val="00584836"/>
    <w:rsid w:val="00584F7B"/>
    <w:rsid w:val="0058513A"/>
    <w:rsid w:val="00585E33"/>
    <w:rsid w:val="0058788D"/>
    <w:rsid w:val="00590320"/>
    <w:rsid w:val="00590B7A"/>
    <w:rsid w:val="00591341"/>
    <w:rsid w:val="00593037"/>
    <w:rsid w:val="00593413"/>
    <w:rsid w:val="00594330"/>
    <w:rsid w:val="00596D0B"/>
    <w:rsid w:val="005972B9"/>
    <w:rsid w:val="005A3ECC"/>
    <w:rsid w:val="005A464E"/>
    <w:rsid w:val="005A5270"/>
    <w:rsid w:val="005A5AA8"/>
    <w:rsid w:val="005A750B"/>
    <w:rsid w:val="005A7B00"/>
    <w:rsid w:val="005B0A6F"/>
    <w:rsid w:val="005B4F55"/>
    <w:rsid w:val="005B59A0"/>
    <w:rsid w:val="005B5C48"/>
    <w:rsid w:val="005B6F31"/>
    <w:rsid w:val="005B7826"/>
    <w:rsid w:val="005C2079"/>
    <w:rsid w:val="005C3E78"/>
    <w:rsid w:val="005C7488"/>
    <w:rsid w:val="005D0F93"/>
    <w:rsid w:val="005D1366"/>
    <w:rsid w:val="005D65ED"/>
    <w:rsid w:val="005D7A47"/>
    <w:rsid w:val="005E187C"/>
    <w:rsid w:val="005E3A49"/>
    <w:rsid w:val="005E59B7"/>
    <w:rsid w:val="005F286F"/>
    <w:rsid w:val="005F2B12"/>
    <w:rsid w:val="005F33D2"/>
    <w:rsid w:val="005F4AC1"/>
    <w:rsid w:val="005F5732"/>
    <w:rsid w:val="005F737C"/>
    <w:rsid w:val="00603581"/>
    <w:rsid w:val="00611EB2"/>
    <w:rsid w:val="00614FED"/>
    <w:rsid w:val="0061562C"/>
    <w:rsid w:val="00615CE6"/>
    <w:rsid w:val="00616664"/>
    <w:rsid w:val="0061772D"/>
    <w:rsid w:val="00617731"/>
    <w:rsid w:val="00617C87"/>
    <w:rsid w:val="006200B3"/>
    <w:rsid w:val="0062271D"/>
    <w:rsid w:val="00626A54"/>
    <w:rsid w:val="006312F4"/>
    <w:rsid w:val="00632D70"/>
    <w:rsid w:val="00633D01"/>
    <w:rsid w:val="00633F15"/>
    <w:rsid w:val="00634596"/>
    <w:rsid w:val="00635625"/>
    <w:rsid w:val="00635943"/>
    <w:rsid w:val="00635CCE"/>
    <w:rsid w:val="00637921"/>
    <w:rsid w:val="006416A1"/>
    <w:rsid w:val="00645E7C"/>
    <w:rsid w:val="0064626A"/>
    <w:rsid w:val="00646D16"/>
    <w:rsid w:val="0064755E"/>
    <w:rsid w:val="006535F4"/>
    <w:rsid w:val="00653B43"/>
    <w:rsid w:val="00656647"/>
    <w:rsid w:val="00657C1C"/>
    <w:rsid w:val="00663F61"/>
    <w:rsid w:val="00666795"/>
    <w:rsid w:val="00667E2A"/>
    <w:rsid w:val="00670518"/>
    <w:rsid w:val="006717E0"/>
    <w:rsid w:val="00671B4A"/>
    <w:rsid w:val="00671CFB"/>
    <w:rsid w:val="00671FB0"/>
    <w:rsid w:val="00672219"/>
    <w:rsid w:val="006734F1"/>
    <w:rsid w:val="0067458B"/>
    <w:rsid w:val="00674A34"/>
    <w:rsid w:val="00675462"/>
    <w:rsid w:val="006754FC"/>
    <w:rsid w:val="0067652A"/>
    <w:rsid w:val="00676E63"/>
    <w:rsid w:val="00676FA6"/>
    <w:rsid w:val="006770C5"/>
    <w:rsid w:val="00677E4C"/>
    <w:rsid w:val="00680637"/>
    <w:rsid w:val="00681E17"/>
    <w:rsid w:val="0068244D"/>
    <w:rsid w:val="0068274B"/>
    <w:rsid w:val="00682B6F"/>
    <w:rsid w:val="0068521F"/>
    <w:rsid w:val="006853DB"/>
    <w:rsid w:val="00685664"/>
    <w:rsid w:val="00685AB3"/>
    <w:rsid w:val="006865C9"/>
    <w:rsid w:val="0068702E"/>
    <w:rsid w:val="0069068B"/>
    <w:rsid w:val="006907E9"/>
    <w:rsid w:val="0069083A"/>
    <w:rsid w:val="0069497C"/>
    <w:rsid w:val="00695D66"/>
    <w:rsid w:val="00695D9F"/>
    <w:rsid w:val="00696708"/>
    <w:rsid w:val="006974B4"/>
    <w:rsid w:val="006A0610"/>
    <w:rsid w:val="006A125B"/>
    <w:rsid w:val="006A15ED"/>
    <w:rsid w:val="006A2028"/>
    <w:rsid w:val="006A3B22"/>
    <w:rsid w:val="006A4195"/>
    <w:rsid w:val="006A4AE0"/>
    <w:rsid w:val="006A72ED"/>
    <w:rsid w:val="006A78D1"/>
    <w:rsid w:val="006A791C"/>
    <w:rsid w:val="006B15F5"/>
    <w:rsid w:val="006B3973"/>
    <w:rsid w:val="006B54ED"/>
    <w:rsid w:val="006B7FBD"/>
    <w:rsid w:val="006C04FA"/>
    <w:rsid w:val="006C0590"/>
    <w:rsid w:val="006C0B92"/>
    <w:rsid w:val="006C42CF"/>
    <w:rsid w:val="006C7FBB"/>
    <w:rsid w:val="006D0B20"/>
    <w:rsid w:val="006D5C19"/>
    <w:rsid w:val="006D6C14"/>
    <w:rsid w:val="006D6DCA"/>
    <w:rsid w:val="006D7D50"/>
    <w:rsid w:val="006E2207"/>
    <w:rsid w:val="006E5ADA"/>
    <w:rsid w:val="006E69C9"/>
    <w:rsid w:val="006F4563"/>
    <w:rsid w:val="006F5BE9"/>
    <w:rsid w:val="006F5DC0"/>
    <w:rsid w:val="006F7BE6"/>
    <w:rsid w:val="0070139F"/>
    <w:rsid w:val="007013A3"/>
    <w:rsid w:val="00701E35"/>
    <w:rsid w:val="00703237"/>
    <w:rsid w:val="0070439B"/>
    <w:rsid w:val="00705B15"/>
    <w:rsid w:val="00710635"/>
    <w:rsid w:val="007111B8"/>
    <w:rsid w:val="007139DF"/>
    <w:rsid w:val="0071503E"/>
    <w:rsid w:val="00721A13"/>
    <w:rsid w:val="0072765D"/>
    <w:rsid w:val="00730E01"/>
    <w:rsid w:val="007331D4"/>
    <w:rsid w:val="00733A12"/>
    <w:rsid w:val="00733EC3"/>
    <w:rsid w:val="007342C2"/>
    <w:rsid w:val="00735BDD"/>
    <w:rsid w:val="00736EB8"/>
    <w:rsid w:val="0074026B"/>
    <w:rsid w:val="00740356"/>
    <w:rsid w:val="007404D0"/>
    <w:rsid w:val="00740775"/>
    <w:rsid w:val="00740E91"/>
    <w:rsid w:val="00742745"/>
    <w:rsid w:val="007453B7"/>
    <w:rsid w:val="00751BB4"/>
    <w:rsid w:val="00751E8B"/>
    <w:rsid w:val="00753057"/>
    <w:rsid w:val="0075328E"/>
    <w:rsid w:val="007577B5"/>
    <w:rsid w:val="00761A5E"/>
    <w:rsid w:val="0076255D"/>
    <w:rsid w:val="00770581"/>
    <w:rsid w:val="00770647"/>
    <w:rsid w:val="00771117"/>
    <w:rsid w:val="0077206A"/>
    <w:rsid w:val="00776B46"/>
    <w:rsid w:val="00780FD2"/>
    <w:rsid w:val="00784FD6"/>
    <w:rsid w:val="00785D17"/>
    <w:rsid w:val="0078633B"/>
    <w:rsid w:val="007868C8"/>
    <w:rsid w:val="00786D98"/>
    <w:rsid w:val="007875A3"/>
    <w:rsid w:val="007917F0"/>
    <w:rsid w:val="00791C59"/>
    <w:rsid w:val="0079391C"/>
    <w:rsid w:val="00795F79"/>
    <w:rsid w:val="0079778B"/>
    <w:rsid w:val="007A2160"/>
    <w:rsid w:val="007A23C5"/>
    <w:rsid w:val="007A3C07"/>
    <w:rsid w:val="007B001E"/>
    <w:rsid w:val="007B36AC"/>
    <w:rsid w:val="007B5DCB"/>
    <w:rsid w:val="007B6C4C"/>
    <w:rsid w:val="007B7E1E"/>
    <w:rsid w:val="007C1488"/>
    <w:rsid w:val="007C39F2"/>
    <w:rsid w:val="007C7142"/>
    <w:rsid w:val="007C74DB"/>
    <w:rsid w:val="007D098B"/>
    <w:rsid w:val="007D1670"/>
    <w:rsid w:val="007D1F14"/>
    <w:rsid w:val="007D5557"/>
    <w:rsid w:val="007D5CC1"/>
    <w:rsid w:val="007D648D"/>
    <w:rsid w:val="007D753E"/>
    <w:rsid w:val="007D78BA"/>
    <w:rsid w:val="007D7D36"/>
    <w:rsid w:val="007E044F"/>
    <w:rsid w:val="007E05AE"/>
    <w:rsid w:val="007E1853"/>
    <w:rsid w:val="007E1CD5"/>
    <w:rsid w:val="007E42A8"/>
    <w:rsid w:val="007E4FD5"/>
    <w:rsid w:val="007F06A3"/>
    <w:rsid w:val="007F21CB"/>
    <w:rsid w:val="007F3C12"/>
    <w:rsid w:val="007F3D45"/>
    <w:rsid w:val="007F629E"/>
    <w:rsid w:val="00807205"/>
    <w:rsid w:val="00811762"/>
    <w:rsid w:val="00812324"/>
    <w:rsid w:val="00813C98"/>
    <w:rsid w:val="00813E14"/>
    <w:rsid w:val="00814261"/>
    <w:rsid w:val="0081447B"/>
    <w:rsid w:val="0081514F"/>
    <w:rsid w:val="00815C70"/>
    <w:rsid w:val="008165C2"/>
    <w:rsid w:val="0081792B"/>
    <w:rsid w:val="00821F2F"/>
    <w:rsid w:val="00822142"/>
    <w:rsid w:val="00825095"/>
    <w:rsid w:val="00826079"/>
    <w:rsid w:val="0082731B"/>
    <w:rsid w:val="00830E29"/>
    <w:rsid w:val="00831EFB"/>
    <w:rsid w:val="0083344B"/>
    <w:rsid w:val="0083774F"/>
    <w:rsid w:val="00837B2F"/>
    <w:rsid w:val="0084194C"/>
    <w:rsid w:val="00842BB6"/>
    <w:rsid w:val="00844CE6"/>
    <w:rsid w:val="00845590"/>
    <w:rsid w:val="0084587A"/>
    <w:rsid w:val="00845973"/>
    <w:rsid w:val="0084626C"/>
    <w:rsid w:val="00847510"/>
    <w:rsid w:val="00850882"/>
    <w:rsid w:val="00851CB9"/>
    <w:rsid w:val="0085799B"/>
    <w:rsid w:val="00860745"/>
    <w:rsid w:val="008608E1"/>
    <w:rsid w:val="008647D5"/>
    <w:rsid w:val="008662DD"/>
    <w:rsid w:val="008679FC"/>
    <w:rsid w:val="00871CC6"/>
    <w:rsid w:val="00872DEF"/>
    <w:rsid w:val="008767CD"/>
    <w:rsid w:val="008772FA"/>
    <w:rsid w:val="00880E95"/>
    <w:rsid w:val="00886908"/>
    <w:rsid w:val="00886A5B"/>
    <w:rsid w:val="00887858"/>
    <w:rsid w:val="008878A4"/>
    <w:rsid w:val="008902AF"/>
    <w:rsid w:val="00890737"/>
    <w:rsid w:val="008908C1"/>
    <w:rsid w:val="00891D3D"/>
    <w:rsid w:val="0089299A"/>
    <w:rsid w:val="008942C6"/>
    <w:rsid w:val="00894C2D"/>
    <w:rsid w:val="00896895"/>
    <w:rsid w:val="008969E9"/>
    <w:rsid w:val="008A09E3"/>
    <w:rsid w:val="008A25DC"/>
    <w:rsid w:val="008A2985"/>
    <w:rsid w:val="008A3A95"/>
    <w:rsid w:val="008A3D50"/>
    <w:rsid w:val="008A4530"/>
    <w:rsid w:val="008A5818"/>
    <w:rsid w:val="008A6900"/>
    <w:rsid w:val="008B096F"/>
    <w:rsid w:val="008B3A03"/>
    <w:rsid w:val="008B713E"/>
    <w:rsid w:val="008C1D6C"/>
    <w:rsid w:val="008C29C0"/>
    <w:rsid w:val="008C372A"/>
    <w:rsid w:val="008C4CAB"/>
    <w:rsid w:val="008C5614"/>
    <w:rsid w:val="008C6791"/>
    <w:rsid w:val="008C6F12"/>
    <w:rsid w:val="008C7452"/>
    <w:rsid w:val="008D08D5"/>
    <w:rsid w:val="008D1841"/>
    <w:rsid w:val="008D31FB"/>
    <w:rsid w:val="008D34D7"/>
    <w:rsid w:val="008D4437"/>
    <w:rsid w:val="008E1063"/>
    <w:rsid w:val="008E2F01"/>
    <w:rsid w:val="008E3343"/>
    <w:rsid w:val="008E39CA"/>
    <w:rsid w:val="008E3C85"/>
    <w:rsid w:val="008E3CEE"/>
    <w:rsid w:val="008E5273"/>
    <w:rsid w:val="008E5EDF"/>
    <w:rsid w:val="008E73F8"/>
    <w:rsid w:val="008E790C"/>
    <w:rsid w:val="008F0B49"/>
    <w:rsid w:val="008F29D3"/>
    <w:rsid w:val="008F414A"/>
    <w:rsid w:val="008F67AA"/>
    <w:rsid w:val="008F70F0"/>
    <w:rsid w:val="008F7850"/>
    <w:rsid w:val="0090104A"/>
    <w:rsid w:val="0090556A"/>
    <w:rsid w:val="009105C1"/>
    <w:rsid w:val="00913526"/>
    <w:rsid w:val="0091359D"/>
    <w:rsid w:val="00913B5E"/>
    <w:rsid w:val="0091410E"/>
    <w:rsid w:val="009151BD"/>
    <w:rsid w:val="00917031"/>
    <w:rsid w:val="0092090A"/>
    <w:rsid w:val="00921704"/>
    <w:rsid w:val="00922085"/>
    <w:rsid w:val="00922BF5"/>
    <w:rsid w:val="00922CC2"/>
    <w:rsid w:val="0092357E"/>
    <w:rsid w:val="0092630F"/>
    <w:rsid w:val="00930BE0"/>
    <w:rsid w:val="00930F83"/>
    <w:rsid w:val="009311FF"/>
    <w:rsid w:val="00931566"/>
    <w:rsid w:val="00931F86"/>
    <w:rsid w:val="009321D7"/>
    <w:rsid w:val="00932DD4"/>
    <w:rsid w:val="00934709"/>
    <w:rsid w:val="0093689B"/>
    <w:rsid w:val="00936B5A"/>
    <w:rsid w:val="00936E6E"/>
    <w:rsid w:val="00937E7B"/>
    <w:rsid w:val="009404AD"/>
    <w:rsid w:val="0094129E"/>
    <w:rsid w:val="009426F6"/>
    <w:rsid w:val="009449AE"/>
    <w:rsid w:val="0094510C"/>
    <w:rsid w:val="009451CA"/>
    <w:rsid w:val="00945251"/>
    <w:rsid w:val="00945682"/>
    <w:rsid w:val="00951E71"/>
    <w:rsid w:val="009545B7"/>
    <w:rsid w:val="00954FDE"/>
    <w:rsid w:val="009553C7"/>
    <w:rsid w:val="009560E2"/>
    <w:rsid w:val="00956329"/>
    <w:rsid w:val="00960F51"/>
    <w:rsid w:val="00962189"/>
    <w:rsid w:val="00962F98"/>
    <w:rsid w:val="00967B0B"/>
    <w:rsid w:val="009723BB"/>
    <w:rsid w:val="00972A2D"/>
    <w:rsid w:val="009737C3"/>
    <w:rsid w:val="00973CAB"/>
    <w:rsid w:val="00974B2C"/>
    <w:rsid w:val="00974DB8"/>
    <w:rsid w:val="00976C79"/>
    <w:rsid w:val="00982350"/>
    <w:rsid w:val="00983653"/>
    <w:rsid w:val="00987BB3"/>
    <w:rsid w:val="00987D3B"/>
    <w:rsid w:val="00990CB6"/>
    <w:rsid w:val="009925F7"/>
    <w:rsid w:val="0099311B"/>
    <w:rsid w:val="00993541"/>
    <w:rsid w:val="009949AB"/>
    <w:rsid w:val="009A0ACE"/>
    <w:rsid w:val="009A0D9C"/>
    <w:rsid w:val="009A0FE5"/>
    <w:rsid w:val="009A12CC"/>
    <w:rsid w:val="009A14F1"/>
    <w:rsid w:val="009A34BB"/>
    <w:rsid w:val="009A3862"/>
    <w:rsid w:val="009A49B4"/>
    <w:rsid w:val="009A659B"/>
    <w:rsid w:val="009B38DD"/>
    <w:rsid w:val="009B4189"/>
    <w:rsid w:val="009B4A96"/>
    <w:rsid w:val="009B5056"/>
    <w:rsid w:val="009B54B2"/>
    <w:rsid w:val="009B7E80"/>
    <w:rsid w:val="009C342A"/>
    <w:rsid w:val="009C3A06"/>
    <w:rsid w:val="009C65F5"/>
    <w:rsid w:val="009C67FD"/>
    <w:rsid w:val="009D1456"/>
    <w:rsid w:val="009D1D36"/>
    <w:rsid w:val="009D2339"/>
    <w:rsid w:val="009D391E"/>
    <w:rsid w:val="009D4C67"/>
    <w:rsid w:val="009D703F"/>
    <w:rsid w:val="009D736E"/>
    <w:rsid w:val="009E1680"/>
    <w:rsid w:val="009E183E"/>
    <w:rsid w:val="009E1B94"/>
    <w:rsid w:val="009E22E2"/>
    <w:rsid w:val="009E402E"/>
    <w:rsid w:val="009E5260"/>
    <w:rsid w:val="009E5277"/>
    <w:rsid w:val="009F0E26"/>
    <w:rsid w:val="009F3549"/>
    <w:rsid w:val="009F4AFB"/>
    <w:rsid w:val="00A02D99"/>
    <w:rsid w:val="00A04BE4"/>
    <w:rsid w:val="00A04ED8"/>
    <w:rsid w:val="00A05819"/>
    <w:rsid w:val="00A05EAD"/>
    <w:rsid w:val="00A10A89"/>
    <w:rsid w:val="00A11D91"/>
    <w:rsid w:val="00A12D2F"/>
    <w:rsid w:val="00A1424C"/>
    <w:rsid w:val="00A14835"/>
    <w:rsid w:val="00A168D7"/>
    <w:rsid w:val="00A16A06"/>
    <w:rsid w:val="00A17BCE"/>
    <w:rsid w:val="00A228C4"/>
    <w:rsid w:val="00A22EF0"/>
    <w:rsid w:val="00A25065"/>
    <w:rsid w:val="00A267EC"/>
    <w:rsid w:val="00A26C1C"/>
    <w:rsid w:val="00A27425"/>
    <w:rsid w:val="00A300FC"/>
    <w:rsid w:val="00A30248"/>
    <w:rsid w:val="00A32092"/>
    <w:rsid w:val="00A35138"/>
    <w:rsid w:val="00A37DE4"/>
    <w:rsid w:val="00A406A7"/>
    <w:rsid w:val="00A464C4"/>
    <w:rsid w:val="00A50FB9"/>
    <w:rsid w:val="00A52065"/>
    <w:rsid w:val="00A52CEF"/>
    <w:rsid w:val="00A53399"/>
    <w:rsid w:val="00A53DA1"/>
    <w:rsid w:val="00A5429B"/>
    <w:rsid w:val="00A5663D"/>
    <w:rsid w:val="00A600D7"/>
    <w:rsid w:val="00A607F9"/>
    <w:rsid w:val="00A60A75"/>
    <w:rsid w:val="00A6271D"/>
    <w:rsid w:val="00A62AE9"/>
    <w:rsid w:val="00A62E34"/>
    <w:rsid w:val="00A64FB8"/>
    <w:rsid w:val="00A66750"/>
    <w:rsid w:val="00A672EE"/>
    <w:rsid w:val="00A71823"/>
    <w:rsid w:val="00A81F42"/>
    <w:rsid w:val="00A82CC2"/>
    <w:rsid w:val="00A83CB0"/>
    <w:rsid w:val="00A91BD9"/>
    <w:rsid w:val="00A92405"/>
    <w:rsid w:val="00A95046"/>
    <w:rsid w:val="00AA02E8"/>
    <w:rsid w:val="00AA54DB"/>
    <w:rsid w:val="00AA5595"/>
    <w:rsid w:val="00AB015D"/>
    <w:rsid w:val="00AB20C3"/>
    <w:rsid w:val="00AB4A85"/>
    <w:rsid w:val="00AB5C2E"/>
    <w:rsid w:val="00AB5D24"/>
    <w:rsid w:val="00AB682C"/>
    <w:rsid w:val="00AB776D"/>
    <w:rsid w:val="00AB7F9A"/>
    <w:rsid w:val="00AC2C24"/>
    <w:rsid w:val="00AC4333"/>
    <w:rsid w:val="00AC4A4E"/>
    <w:rsid w:val="00AC5707"/>
    <w:rsid w:val="00AC5EEB"/>
    <w:rsid w:val="00AC647F"/>
    <w:rsid w:val="00AC6FB1"/>
    <w:rsid w:val="00AD120F"/>
    <w:rsid w:val="00AD1D57"/>
    <w:rsid w:val="00AD3528"/>
    <w:rsid w:val="00AD4FC1"/>
    <w:rsid w:val="00AD5587"/>
    <w:rsid w:val="00AD5F3E"/>
    <w:rsid w:val="00AD67B7"/>
    <w:rsid w:val="00AD7159"/>
    <w:rsid w:val="00AE1FF6"/>
    <w:rsid w:val="00AE221B"/>
    <w:rsid w:val="00AE27DB"/>
    <w:rsid w:val="00AE31BE"/>
    <w:rsid w:val="00AE3997"/>
    <w:rsid w:val="00AE641D"/>
    <w:rsid w:val="00AE79E6"/>
    <w:rsid w:val="00AE7A06"/>
    <w:rsid w:val="00AE7FEE"/>
    <w:rsid w:val="00AF237B"/>
    <w:rsid w:val="00AF3FA6"/>
    <w:rsid w:val="00AF6886"/>
    <w:rsid w:val="00AF74E8"/>
    <w:rsid w:val="00B00035"/>
    <w:rsid w:val="00B022C6"/>
    <w:rsid w:val="00B04250"/>
    <w:rsid w:val="00B053B0"/>
    <w:rsid w:val="00B0755E"/>
    <w:rsid w:val="00B10B35"/>
    <w:rsid w:val="00B1108A"/>
    <w:rsid w:val="00B1164D"/>
    <w:rsid w:val="00B12AE1"/>
    <w:rsid w:val="00B137AB"/>
    <w:rsid w:val="00B154B4"/>
    <w:rsid w:val="00B1700B"/>
    <w:rsid w:val="00B21D98"/>
    <w:rsid w:val="00B22285"/>
    <w:rsid w:val="00B2518D"/>
    <w:rsid w:val="00B2636F"/>
    <w:rsid w:val="00B265B4"/>
    <w:rsid w:val="00B30D30"/>
    <w:rsid w:val="00B32958"/>
    <w:rsid w:val="00B33B33"/>
    <w:rsid w:val="00B3481C"/>
    <w:rsid w:val="00B36E57"/>
    <w:rsid w:val="00B36F37"/>
    <w:rsid w:val="00B37BA0"/>
    <w:rsid w:val="00B40756"/>
    <w:rsid w:val="00B4175A"/>
    <w:rsid w:val="00B50079"/>
    <w:rsid w:val="00B52BA7"/>
    <w:rsid w:val="00B54D4F"/>
    <w:rsid w:val="00B60574"/>
    <w:rsid w:val="00B608F6"/>
    <w:rsid w:val="00B60C74"/>
    <w:rsid w:val="00B61206"/>
    <w:rsid w:val="00B615FD"/>
    <w:rsid w:val="00B61703"/>
    <w:rsid w:val="00B640DD"/>
    <w:rsid w:val="00B64ED3"/>
    <w:rsid w:val="00B6557E"/>
    <w:rsid w:val="00B66322"/>
    <w:rsid w:val="00B7006F"/>
    <w:rsid w:val="00B7171B"/>
    <w:rsid w:val="00B74BCC"/>
    <w:rsid w:val="00B76332"/>
    <w:rsid w:val="00B77476"/>
    <w:rsid w:val="00B77946"/>
    <w:rsid w:val="00B8164F"/>
    <w:rsid w:val="00B82ECB"/>
    <w:rsid w:val="00B834BE"/>
    <w:rsid w:val="00B83985"/>
    <w:rsid w:val="00B839FF"/>
    <w:rsid w:val="00B83B9D"/>
    <w:rsid w:val="00B83FE5"/>
    <w:rsid w:val="00B85015"/>
    <w:rsid w:val="00B85C30"/>
    <w:rsid w:val="00B953F3"/>
    <w:rsid w:val="00B96189"/>
    <w:rsid w:val="00B97018"/>
    <w:rsid w:val="00B979FA"/>
    <w:rsid w:val="00BA1773"/>
    <w:rsid w:val="00BA2B45"/>
    <w:rsid w:val="00BA3283"/>
    <w:rsid w:val="00BA34C7"/>
    <w:rsid w:val="00BA3BAB"/>
    <w:rsid w:val="00BA5F9C"/>
    <w:rsid w:val="00BB1CC6"/>
    <w:rsid w:val="00BB71EE"/>
    <w:rsid w:val="00BB7B7F"/>
    <w:rsid w:val="00BC1B0E"/>
    <w:rsid w:val="00BC2D7F"/>
    <w:rsid w:val="00BC2DF7"/>
    <w:rsid w:val="00BC33E2"/>
    <w:rsid w:val="00BC3AFE"/>
    <w:rsid w:val="00BC4E31"/>
    <w:rsid w:val="00BD3B5D"/>
    <w:rsid w:val="00BD3F09"/>
    <w:rsid w:val="00BD433A"/>
    <w:rsid w:val="00BD67F6"/>
    <w:rsid w:val="00BD73B4"/>
    <w:rsid w:val="00BE0898"/>
    <w:rsid w:val="00BE0A30"/>
    <w:rsid w:val="00BE1843"/>
    <w:rsid w:val="00BE215F"/>
    <w:rsid w:val="00BE3B9E"/>
    <w:rsid w:val="00BE5171"/>
    <w:rsid w:val="00BE6A6C"/>
    <w:rsid w:val="00BE7ABE"/>
    <w:rsid w:val="00BE7AD2"/>
    <w:rsid w:val="00BE7C43"/>
    <w:rsid w:val="00BE7E29"/>
    <w:rsid w:val="00BF24F8"/>
    <w:rsid w:val="00BF6114"/>
    <w:rsid w:val="00BF7383"/>
    <w:rsid w:val="00C00E65"/>
    <w:rsid w:val="00C0217A"/>
    <w:rsid w:val="00C04133"/>
    <w:rsid w:val="00C05E5B"/>
    <w:rsid w:val="00C05E7D"/>
    <w:rsid w:val="00C07A13"/>
    <w:rsid w:val="00C1124C"/>
    <w:rsid w:val="00C12377"/>
    <w:rsid w:val="00C146FE"/>
    <w:rsid w:val="00C1579D"/>
    <w:rsid w:val="00C16DFA"/>
    <w:rsid w:val="00C1719E"/>
    <w:rsid w:val="00C17447"/>
    <w:rsid w:val="00C205E7"/>
    <w:rsid w:val="00C21E12"/>
    <w:rsid w:val="00C2225F"/>
    <w:rsid w:val="00C222BE"/>
    <w:rsid w:val="00C22499"/>
    <w:rsid w:val="00C234E2"/>
    <w:rsid w:val="00C23E1D"/>
    <w:rsid w:val="00C268B9"/>
    <w:rsid w:val="00C27E2B"/>
    <w:rsid w:val="00C27F61"/>
    <w:rsid w:val="00C3163E"/>
    <w:rsid w:val="00C3363F"/>
    <w:rsid w:val="00C34439"/>
    <w:rsid w:val="00C35F9C"/>
    <w:rsid w:val="00C40F61"/>
    <w:rsid w:val="00C417ED"/>
    <w:rsid w:val="00C420C9"/>
    <w:rsid w:val="00C44120"/>
    <w:rsid w:val="00C44C72"/>
    <w:rsid w:val="00C450C4"/>
    <w:rsid w:val="00C4585D"/>
    <w:rsid w:val="00C45EB9"/>
    <w:rsid w:val="00C46453"/>
    <w:rsid w:val="00C46EBC"/>
    <w:rsid w:val="00C4770E"/>
    <w:rsid w:val="00C51789"/>
    <w:rsid w:val="00C519F0"/>
    <w:rsid w:val="00C547C3"/>
    <w:rsid w:val="00C548CE"/>
    <w:rsid w:val="00C54BE3"/>
    <w:rsid w:val="00C550BA"/>
    <w:rsid w:val="00C551BA"/>
    <w:rsid w:val="00C55594"/>
    <w:rsid w:val="00C5595F"/>
    <w:rsid w:val="00C57064"/>
    <w:rsid w:val="00C612EF"/>
    <w:rsid w:val="00C6168A"/>
    <w:rsid w:val="00C628DD"/>
    <w:rsid w:val="00C64BF4"/>
    <w:rsid w:val="00C6622E"/>
    <w:rsid w:val="00C72A64"/>
    <w:rsid w:val="00C7358F"/>
    <w:rsid w:val="00C74FAC"/>
    <w:rsid w:val="00C76A0F"/>
    <w:rsid w:val="00C76E02"/>
    <w:rsid w:val="00C77430"/>
    <w:rsid w:val="00C77C75"/>
    <w:rsid w:val="00C8224D"/>
    <w:rsid w:val="00C828BB"/>
    <w:rsid w:val="00C82984"/>
    <w:rsid w:val="00C8299E"/>
    <w:rsid w:val="00C837A0"/>
    <w:rsid w:val="00C83FEF"/>
    <w:rsid w:val="00C844AD"/>
    <w:rsid w:val="00C85D9F"/>
    <w:rsid w:val="00C91AA4"/>
    <w:rsid w:val="00C92E3E"/>
    <w:rsid w:val="00C9439D"/>
    <w:rsid w:val="00C9527F"/>
    <w:rsid w:val="00C95311"/>
    <w:rsid w:val="00C968A9"/>
    <w:rsid w:val="00C96C89"/>
    <w:rsid w:val="00CA125E"/>
    <w:rsid w:val="00CA3578"/>
    <w:rsid w:val="00CA6057"/>
    <w:rsid w:val="00CA743B"/>
    <w:rsid w:val="00CA7A9E"/>
    <w:rsid w:val="00CB053A"/>
    <w:rsid w:val="00CB230A"/>
    <w:rsid w:val="00CB4100"/>
    <w:rsid w:val="00CB5E4D"/>
    <w:rsid w:val="00CC02B9"/>
    <w:rsid w:val="00CC1650"/>
    <w:rsid w:val="00CC19AB"/>
    <w:rsid w:val="00CC1C28"/>
    <w:rsid w:val="00CC2EFC"/>
    <w:rsid w:val="00CC44A0"/>
    <w:rsid w:val="00CC7B7F"/>
    <w:rsid w:val="00CD09C7"/>
    <w:rsid w:val="00CD0B32"/>
    <w:rsid w:val="00CD202B"/>
    <w:rsid w:val="00CD3AA6"/>
    <w:rsid w:val="00CD3D40"/>
    <w:rsid w:val="00CD3E81"/>
    <w:rsid w:val="00CD4192"/>
    <w:rsid w:val="00CD58A6"/>
    <w:rsid w:val="00CD66DE"/>
    <w:rsid w:val="00CD7D95"/>
    <w:rsid w:val="00CE1510"/>
    <w:rsid w:val="00CE1A3C"/>
    <w:rsid w:val="00CE3B69"/>
    <w:rsid w:val="00CE40E9"/>
    <w:rsid w:val="00CE577B"/>
    <w:rsid w:val="00CE6690"/>
    <w:rsid w:val="00CF12FA"/>
    <w:rsid w:val="00CF3A98"/>
    <w:rsid w:val="00CF44B4"/>
    <w:rsid w:val="00CF5833"/>
    <w:rsid w:val="00CF73E0"/>
    <w:rsid w:val="00D04DD5"/>
    <w:rsid w:val="00D054A8"/>
    <w:rsid w:val="00D062F1"/>
    <w:rsid w:val="00D0762B"/>
    <w:rsid w:val="00D1041C"/>
    <w:rsid w:val="00D11B67"/>
    <w:rsid w:val="00D12110"/>
    <w:rsid w:val="00D122BC"/>
    <w:rsid w:val="00D134FB"/>
    <w:rsid w:val="00D14006"/>
    <w:rsid w:val="00D157B5"/>
    <w:rsid w:val="00D2019A"/>
    <w:rsid w:val="00D22111"/>
    <w:rsid w:val="00D254BE"/>
    <w:rsid w:val="00D2571B"/>
    <w:rsid w:val="00D27505"/>
    <w:rsid w:val="00D318B2"/>
    <w:rsid w:val="00D33F86"/>
    <w:rsid w:val="00D349C4"/>
    <w:rsid w:val="00D35E96"/>
    <w:rsid w:val="00D3759A"/>
    <w:rsid w:val="00D404E0"/>
    <w:rsid w:val="00D414C5"/>
    <w:rsid w:val="00D42F63"/>
    <w:rsid w:val="00D4438E"/>
    <w:rsid w:val="00D46B4C"/>
    <w:rsid w:val="00D46B84"/>
    <w:rsid w:val="00D50E18"/>
    <w:rsid w:val="00D533B4"/>
    <w:rsid w:val="00D547AB"/>
    <w:rsid w:val="00D54C1E"/>
    <w:rsid w:val="00D55335"/>
    <w:rsid w:val="00D5587B"/>
    <w:rsid w:val="00D5656D"/>
    <w:rsid w:val="00D56B63"/>
    <w:rsid w:val="00D56DBA"/>
    <w:rsid w:val="00D577D6"/>
    <w:rsid w:val="00D579CC"/>
    <w:rsid w:val="00D60E24"/>
    <w:rsid w:val="00D62389"/>
    <w:rsid w:val="00D63BED"/>
    <w:rsid w:val="00D66148"/>
    <w:rsid w:val="00D70CEA"/>
    <w:rsid w:val="00D718B2"/>
    <w:rsid w:val="00D71A16"/>
    <w:rsid w:val="00D724A8"/>
    <w:rsid w:val="00D743CF"/>
    <w:rsid w:val="00D74559"/>
    <w:rsid w:val="00D747FC"/>
    <w:rsid w:val="00D755B4"/>
    <w:rsid w:val="00D8052A"/>
    <w:rsid w:val="00D8102D"/>
    <w:rsid w:val="00D82901"/>
    <w:rsid w:val="00D833F1"/>
    <w:rsid w:val="00D837B0"/>
    <w:rsid w:val="00D84A41"/>
    <w:rsid w:val="00D863E0"/>
    <w:rsid w:val="00D87B1E"/>
    <w:rsid w:val="00D91631"/>
    <w:rsid w:val="00D91E78"/>
    <w:rsid w:val="00D9275F"/>
    <w:rsid w:val="00D95270"/>
    <w:rsid w:val="00D957E9"/>
    <w:rsid w:val="00D95F8D"/>
    <w:rsid w:val="00D962FD"/>
    <w:rsid w:val="00D96C80"/>
    <w:rsid w:val="00DA08D7"/>
    <w:rsid w:val="00DA1897"/>
    <w:rsid w:val="00DA19D2"/>
    <w:rsid w:val="00DA1FC2"/>
    <w:rsid w:val="00DA2D44"/>
    <w:rsid w:val="00DA3855"/>
    <w:rsid w:val="00DA5154"/>
    <w:rsid w:val="00DA6F73"/>
    <w:rsid w:val="00DA74B9"/>
    <w:rsid w:val="00DA7DCD"/>
    <w:rsid w:val="00DB66ED"/>
    <w:rsid w:val="00DB6753"/>
    <w:rsid w:val="00DB7170"/>
    <w:rsid w:val="00DC2CBF"/>
    <w:rsid w:val="00DC3BB4"/>
    <w:rsid w:val="00DC3EA5"/>
    <w:rsid w:val="00DC41EB"/>
    <w:rsid w:val="00DC4894"/>
    <w:rsid w:val="00DC5840"/>
    <w:rsid w:val="00DC5974"/>
    <w:rsid w:val="00DD0D6B"/>
    <w:rsid w:val="00DD4B3C"/>
    <w:rsid w:val="00DD7E84"/>
    <w:rsid w:val="00DE0FFC"/>
    <w:rsid w:val="00DE146E"/>
    <w:rsid w:val="00DE1557"/>
    <w:rsid w:val="00DE3DFD"/>
    <w:rsid w:val="00DE472C"/>
    <w:rsid w:val="00DE5987"/>
    <w:rsid w:val="00DE6074"/>
    <w:rsid w:val="00DE685C"/>
    <w:rsid w:val="00DE68B9"/>
    <w:rsid w:val="00DE6C85"/>
    <w:rsid w:val="00DE72C6"/>
    <w:rsid w:val="00DF0038"/>
    <w:rsid w:val="00DF12FA"/>
    <w:rsid w:val="00DF171A"/>
    <w:rsid w:val="00DF35F7"/>
    <w:rsid w:val="00DF436A"/>
    <w:rsid w:val="00DF556D"/>
    <w:rsid w:val="00DF70B2"/>
    <w:rsid w:val="00DF7ED0"/>
    <w:rsid w:val="00E00A32"/>
    <w:rsid w:val="00E0139D"/>
    <w:rsid w:val="00E02C0C"/>
    <w:rsid w:val="00E04396"/>
    <w:rsid w:val="00E0536D"/>
    <w:rsid w:val="00E05C74"/>
    <w:rsid w:val="00E05F1F"/>
    <w:rsid w:val="00E07708"/>
    <w:rsid w:val="00E1002E"/>
    <w:rsid w:val="00E115D1"/>
    <w:rsid w:val="00E13023"/>
    <w:rsid w:val="00E16397"/>
    <w:rsid w:val="00E20B06"/>
    <w:rsid w:val="00E20B19"/>
    <w:rsid w:val="00E20D28"/>
    <w:rsid w:val="00E21AEE"/>
    <w:rsid w:val="00E250D5"/>
    <w:rsid w:val="00E257AE"/>
    <w:rsid w:val="00E25E35"/>
    <w:rsid w:val="00E30467"/>
    <w:rsid w:val="00E33127"/>
    <w:rsid w:val="00E347BC"/>
    <w:rsid w:val="00E3490F"/>
    <w:rsid w:val="00E358A2"/>
    <w:rsid w:val="00E377CB"/>
    <w:rsid w:val="00E40003"/>
    <w:rsid w:val="00E418CF"/>
    <w:rsid w:val="00E43D0B"/>
    <w:rsid w:val="00E440AF"/>
    <w:rsid w:val="00E454D3"/>
    <w:rsid w:val="00E45D23"/>
    <w:rsid w:val="00E45F76"/>
    <w:rsid w:val="00E47EA9"/>
    <w:rsid w:val="00E50545"/>
    <w:rsid w:val="00E505DE"/>
    <w:rsid w:val="00E52A00"/>
    <w:rsid w:val="00E52C58"/>
    <w:rsid w:val="00E5455B"/>
    <w:rsid w:val="00E54BE7"/>
    <w:rsid w:val="00E57CE1"/>
    <w:rsid w:val="00E61D3B"/>
    <w:rsid w:val="00E644FC"/>
    <w:rsid w:val="00E66A1E"/>
    <w:rsid w:val="00E708F2"/>
    <w:rsid w:val="00E70C90"/>
    <w:rsid w:val="00E70F61"/>
    <w:rsid w:val="00E73490"/>
    <w:rsid w:val="00E80576"/>
    <w:rsid w:val="00E8287D"/>
    <w:rsid w:val="00E83D3D"/>
    <w:rsid w:val="00E845D2"/>
    <w:rsid w:val="00E84D9D"/>
    <w:rsid w:val="00E85FB7"/>
    <w:rsid w:val="00E8640E"/>
    <w:rsid w:val="00E86661"/>
    <w:rsid w:val="00E87F5D"/>
    <w:rsid w:val="00E91391"/>
    <w:rsid w:val="00E94A08"/>
    <w:rsid w:val="00E96DEF"/>
    <w:rsid w:val="00E97B91"/>
    <w:rsid w:val="00E97BED"/>
    <w:rsid w:val="00EA4E93"/>
    <w:rsid w:val="00EA64A2"/>
    <w:rsid w:val="00EA6B5B"/>
    <w:rsid w:val="00EB0C5D"/>
    <w:rsid w:val="00EB11BC"/>
    <w:rsid w:val="00EB13B0"/>
    <w:rsid w:val="00EB4835"/>
    <w:rsid w:val="00EB7911"/>
    <w:rsid w:val="00EC22D9"/>
    <w:rsid w:val="00EC2ADF"/>
    <w:rsid w:val="00EC2DF0"/>
    <w:rsid w:val="00EC4C6A"/>
    <w:rsid w:val="00ED4362"/>
    <w:rsid w:val="00ED5C2B"/>
    <w:rsid w:val="00ED6004"/>
    <w:rsid w:val="00ED7AF1"/>
    <w:rsid w:val="00EE25CD"/>
    <w:rsid w:val="00EE290B"/>
    <w:rsid w:val="00EE2A7C"/>
    <w:rsid w:val="00EE3C9B"/>
    <w:rsid w:val="00EF0E73"/>
    <w:rsid w:val="00EF32D6"/>
    <w:rsid w:val="00EF438A"/>
    <w:rsid w:val="00EF5798"/>
    <w:rsid w:val="00EF7555"/>
    <w:rsid w:val="00F002AC"/>
    <w:rsid w:val="00F00A16"/>
    <w:rsid w:val="00F02B11"/>
    <w:rsid w:val="00F0412B"/>
    <w:rsid w:val="00F068E9"/>
    <w:rsid w:val="00F06B29"/>
    <w:rsid w:val="00F104D4"/>
    <w:rsid w:val="00F1061D"/>
    <w:rsid w:val="00F1172F"/>
    <w:rsid w:val="00F14B72"/>
    <w:rsid w:val="00F176EB"/>
    <w:rsid w:val="00F21189"/>
    <w:rsid w:val="00F21677"/>
    <w:rsid w:val="00F21EB0"/>
    <w:rsid w:val="00F21FF4"/>
    <w:rsid w:val="00F22AE1"/>
    <w:rsid w:val="00F24327"/>
    <w:rsid w:val="00F264CC"/>
    <w:rsid w:val="00F26A76"/>
    <w:rsid w:val="00F3016C"/>
    <w:rsid w:val="00F30DFD"/>
    <w:rsid w:val="00F31343"/>
    <w:rsid w:val="00F314D3"/>
    <w:rsid w:val="00F326AC"/>
    <w:rsid w:val="00F3463F"/>
    <w:rsid w:val="00F34869"/>
    <w:rsid w:val="00F35140"/>
    <w:rsid w:val="00F36C6A"/>
    <w:rsid w:val="00F403AA"/>
    <w:rsid w:val="00F4209D"/>
    <w:rsid w:val="00F47C04"/>
    <w:rsid w:val="00F50B22"/>
    <w:rsid w:val="00F55233"/>
    <w:rsid w:val="00F57EDD"/>
    <w:rsid w:val="00F6195C"/>
    <w:rsid w:val="00F638AA"/>
    <w:rsid w:val="00F63B34"/>
    <w:rsid w:val="00F63BE5"/>
    <w:rsid w:val="00F64904"/>
    <w:rsid w:val="00F64E1A"/>
    <w:rsid w:val="00F666A8"/>
    <w:rsid w:val="00F673C7"/>
    <w:rsid w:val="00F730CC"/>
    <w:rsid w:val="00F73526"/>
    <w:rsid w:val="00F73DA7"/>
    <w:rsid w:val="00F7403A"/>
    <w:rsid w:val="00F75BD6"/>
    <w:rsid w:val="00F77D17"/>
    <w:rsid w:val="00F81538"/>
    <w:rsid w:val="00F82703"/>
    <w:rsid w:val="00F837FF"/>
    <w:rsid w:val="00F840E3"/>
    <w:rsid w:val="00F843E6"/>
    <w:rsid w:val="00F854CB"/>
    <w:rsid w:val="00F85743"/>
    <w:rsid w:val="00F85C90"/>
    <w:rsid w:val="00F86AE1"/>
    <w:rsid w:val="00F906A4"/>
    <w:rsid w:val="00F90D6E"/>
    <w:rsid w:val="00F914C2"/>
    <w:rsid w:val="00F92A73"/>
    <w:rsid w:val="00F93A55"/>
    <w:rsid w:val="00F946AB"/>
    <w:rsid w:val="00F94841"/>
    <w:rsid w:val="00F94C7C"/>
    <w:rsid w:val="00F95F42"/>
    <w:rsid w:val="00F97875"/>
    <w:rsid w:val="00FA0F47"/>
    <w:rsid w:val="00FA1DCB"/>
    <w:rsid w:val="00FA224D"/>
    <w:rsid w:val="00FA2CC7"/>
    <w:rsid w:val="00FA3642"/>
    <w:rsid w:val="00FA579F"/>
    <w:rsid w:val="00FA699D"/>
    <w:rsid w:val="00FA7653"/>
    <w:rsid w:val="00FB55DD"/>
    <w:rsid w:val="00FB59B7"/>
    <w:rsid w:val="00FC00C3"/>
    <w:rsid w:val="00FC01F1"/>
    <w:rsid w:val="00FC35F9"/>
    <w:rsid w:val="00FC3A1A"/>
    <w:rsid w:val="00FC43E2"/>
    <w:rsid w:val="00FC74EB"/>
    <w:rsid w:val="00FD2AA5"/>
    <w:rsid w:val="00FD3C78"/>
    <w:rsid w:val="00FD6C2E"/>
    <w:rsid w:val="00FD7601"/>
    <w:rsid w:val="00FE260B"/>
    <w:rsid w:val="00FE3739"/>
    <w:rsid w:val="00FE463E"/>
    <w:rsid w:val="00FE46E3"/>
    <w:rsid w:val="00FE5016"/>
    <w:rsid w:val="00FE5C2E"/>
    <w:rsid w:val="00FE67A3"/>
    <w:rsid w:val="00FF1000"/>
    <w:rsid w:val="00FF1DEF"/>
    <w:rsid w:val="00FF269D"/>
    <w:rsid w:val="00FF280A"/>
    <w:rsid w:val="00FF42B3"/>
    <w:rsid w:val="00FF462E"/>
    <w:rsid w:val="00FF5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D1CD65"/>
  <w15:docId w15:val="{D0F3A2FE-F22B-4CE3-AB14-8C825DD9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549"/>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99"/>
    <w:rsid w:val="0059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1F6D6F"/>
    <w:rPr>
      <w:rFonts w:ascii="Arial" w:hAnsi="Arial" w:cs="Arial"/>
    </w:rPr>
  </w:style>
  <w:style w:type="paragraph" w:customStyle="1" w:styleId="ConsPlusTitle0">
    <w:name w:val="ConsPlusTitle"/>
    <w:rsid w:val="007D5557"/>
    <w:pPr>
      <w:widowControl w:val="0"/>
      <w:autoSpaceDE w:val="0"/>
      <w:autoSpaceDN w:val="0"/>
    </w:pPr>
    <w:rPr>
      <w:rFonts w:cs="Calibri"/>
      <w:b/>
      <w:sz w:val="22"/>
    </w:rPr>
  </w:style>
  <w:style w:type="table" w:customStyle="1" w:styleId="11">
    <w:name w:val="Сетка таблицы1"/>
    <w:basedOn w:val="a1"/>
    <w:next w:val="ab"/>
    <w:uiPriority w:val="39"/>
    <w:rsid w:val="000D2EF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9F4A-B876-4C07-8935-180FB857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5493</Words>
  <Characters>41492</Characters>
  <Application>Microsoft Office Word</Application>
  <DocSecurity>0</DocSecurity>
  <Lines>345</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Economer</dc:creator>
  <cp:lastModifiedBy>Пользователь</cp:lastModifiedBy>
  <cp:revision>5</cp:revision>
  <cp:lastPrinted>2023-02-01T06:51:00Z</cp:lastPrinted>
  <dcterms:created xsi:type="dcterms:W3CDTF">2023-02-01T06:57:00Z</dcterms:created>
  <dcterms:modified xsi:type="dcterms:W3CDTF">2023-02-07T09:22:00Z</dcterms:modified>
</cp:coreProperties>
</file>