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2" w:rsidRPr="00F624DA" w:rsidRDefault="00C71302" w:rsidP="00763361">
      <w:pPr>
        <w:tabs>
          <w:tab w:val="left" w:pos="7284"/>
        </w:tabs>
        <w:rPr>
          <w:rFonts w:ascii="Arial" w:hAnsi="Arial" w:cs="Arial"/>
          <w:b/>
        </w:rPr>
      </w:pPr>
      <w:r w:rsidRPr="00F624D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28DBEEB" wp14:editId="02E21D5C">
            <wp:simplePos x="0" y="0"/>
            <wp:positionH relativeFrom="column">
              <wp:posOffset>2638425</wp:posOffset>
            </wp:positionH>
            <wp:positionV relativeFrom="paragraph">
              <wp:posOffset>139700</wp:posOffset>
            </wp:positionV>
            <wp:extent cx="568960" cy="678815"/>
            <wp:effectExtent l="0" t="0" r="2540" b="6985"/>
            <wp:wrapSquare wrapText="bothSides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E61">
        <w:rPr>
          <w:rFonts w:ascii="Arial" w:hAnsi="Arial" w:cs="Arial"/>
          <w:b/>
        </w:rPr>
        <w:t xml:space="preserve">  </w:t>
      </w:r>
      <w:r w:rsidR="00763361">
        <w:rPr>
          <w:rFonts w:ascii="Arial" w:hAnsi="Arial" w:cs="Arial"/>
          <w:b/>
        </w:rPr>
        <w:br w:type="textWrapping" w:clear="all"/>
      </w:r>
    </w:p>
    <w:p w:rsidR="00C71302" w:rsidRPr="00F624DA" w:rsidRDefault="007A4E61" w:rsidP="007A4E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A64A1A">
        <w:rPr>
          <w:rFonts w:ascii="Arial" w:hAnsi="Arial" w:cs="Arial"/>
          <w:b/>
        </w:rPr>
        <w:t>Администрация</w:t>
      </w:r>
      <w:r w:rsidR="00C71302" w:rsidRPr="00F624DA">
        <w:rPr>
          <w:rFonts w:ascii="Arial" w:hAnsi="Arial" w:cs="Arial"/>
          <w:b/>
        </w:rPr>
        <w:t xml:space="preserve"> Боготольского района</w:t>
      </w:r>
    </w:p>
    <w:p w:rsidR="00C71302" w:rsidRPr="00F624DA" w:rsidRDefault="007A4E61" w:rsidP="007A4E61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C71302" w:rsidRPr="00F624DA">
        <w:rPr>
          <w:rFonts w:ascii="Arial" w:hAnsi="Arial" w:cs="Arial"/>
          <w:b/>
        </w:rPr>
        <w:t>Красноярского края</w:t>
      </w:r>
      <w:r w:rsidR="00C57F44" w:rsidRPr="00F624DA">
        <w:rPr>
          <w:rFonts w:ascii="Arial" w:hAnsi="Arial" w:cs="Arial"/>
          <w:b/>
        </w:rPr>
        <w:t xml:space="preserve">    </w:t>
      </w:r>
    </w:p>
    <w:p w:rsidR="00C57F44" w:rsidRPr="00F624DA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    </w:t>
      </w:r>
    </w:p>
    <w:p w:rsidR="006A6F5B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</w:t>
      </w:r>
      <w:r w:rsidR="007A4E61">
        <w:rPr>
          <w:rFonts w:ascii="Arial" w:hAnsi="Arial" w:cs="Arial"/>
          <w:b/>
        </w:rPr>
        <w:t xml:space="preserve">      </w:t>
      </w:r>
      <w:r w:rsidRPr="00F624DA">
        <w:rPr>
          <w:rFonts w:ascii="Arial" w:hAnsi="Arial" w:cs="Arial"/>
          <w:b/>
        </w:rPr>
        <w:t xml:space="preserve">   </w:t>
      </w:r>
      <w:r w:rsidR="007A4E61">
        <w:rPr>
          <w:rFonts w:ascii="Arial" w:hAnsi="Arial" w:cs="Arial"/>
          <w:b/>
        </w:rPr>
        <w:t xml:space="preserve">   </w:t>
      </w:r>
      <w:r w:rsidRPr="00F624DA">
        <w:rPr>
          <w:rFonts w:ascii="Arial" w:hAnsi="Arial" w:cs="Arial"/>
          <w:b/>
        </w:rPr>
        <w:t xml:space="preserve"> </w:t>
      </w:r>
      <w:r w:rsidR="00C71302" w:rsidRPr="00F624DA">
        <w:rPr>
          <w:rFonts w:ascii="Arial" w:hAnsi="Arial" w:cs="Arial"/>
          <w:b/>
        </w:rPr>
        <w:t xml:space="preserve"> </w:t>
      </w:r>
      <w:r w:rsidR="00420542">
        <w:rPr>
          <w:rFonts w:ascii="Arial" w:hAnsi="Arial" w:cs="Arial"/>
          <w:b/>
        </w:rPr>
        <w:t>П</w:t>
      </w:r>
      <w:r w:rsidR="00A64A1A">
        <w:rPr>
          <w:rFonts w:ascii="Arial" w:hAnsi="Arial" w:cs="Arial"/>
          <w:b/>
        </w:rPr>
        <w:t>ОСТАНОВЛЕНИЕ</w:t>
      </w:r>
      <w:r w:rsidR="00C71302" w:rsidRPr="00F624DA">
        <w:rPr>
          <w:rFonts w:ascii="Arial" w:hAnsi="Arial" w:cs="Arial"/>
          <w:b/>
        </w:rPr>
        <w:t xml:space="preserve">   </w:t>
      </w:r>
    </w:p>
    <w:p w:rsidR="006A6F5B" w:rsidRDefault="006A6F5B" w:rsidP="00C57F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</w:p>
    <w:p w:rsidR="00C71302" w:rsidRPr="006A6F5B" w:rsidRDefault="006A6F5B" w:rsidP="00C57F44">
      <w:pPr>
        <w:rPr>
          <w:rFonts w:ascii="Arial" w:hAnsi="Arial" w:cs="Arial"/>
        </w:rPr>
      </w:pPr>
      <w:r w:rsidRPr="006A6F5B">
        <w:rPr>
          <w:rFonts w:ascii="Arial" w:hAnsi="Arial" w:cs="Arial"/>
        </w:rPr>
        <w:t xml:space="preserve">                                            </w:t>
      </w:r>
      <w:r w:rsidR="007A4E61">
        <w:rPr>
          <w:rFonts w:ascii="Arial" w:hAnsi="Arial" w:cs="Arial"/>
        </w:rPr>
        <w:t xml:space="preserve">         </w:t>
      </w:r>
      <w:r w:rsidRPr="006A6F5B">
        <w:rPr>
          <w:rFonts w:ascii="Arial" w:hAnsi="Arial" w:cs="Arial"/>
        </w:rPr>
        <w:t xml:space="preserve">      г. Боготол</w:t>
      </w:r>
      <w:r w:rsidR="00C71302" w:rsidRPr="006A6F5B">
        <w:rPr>
          <w:rFonts w:ascii="Arial" w:hAnsi="Arial" w:cs="Arial"/>
        </w:rPr>
        <w:t xml:space="preserve">          </w:t>
      </w:r>
    </w:p>
    <w:p w:rsidR="00C71302" w:rsidRPr="00F624DA" w:rsidRDefault="00C71302" w:rsidP="00C71302">
      <w:pPr>
        <w:ind w:left="900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</w:t>
      </w:r>
    </w:p>
    <w:p w:rsidR="00C71302" w:rsidRPr="00F624DA" w:rsidRDefault="00C71302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  <w:r w:rsidRPr="00F624DA">
        <w:rPr>
          <w:rFonts w:ascii="Arial" w:hAnsi="Arial" w:cs="Arial"/>
        </w:rPr>
        <w:t xml:space="preserve">  </w:t>
      </w:r>
      <w:r w:rsidR="00040E14" w:rsidRPr="00162B02">
        <w:rPr>
          <w:rFonts w:ascii="Arial" w:hAnsi="Arial" w:cs="Arial"/>
        </w:rPr>
        <w:t>«</w:t>
      </w:r>
      <w:r w:rsidR="00040E14" w:rsidRPr="00040E14">
        <w:t>___</w:t>
      </w:r>
      <w:r w:rsidR="00040E14" w:rsidRPr="00162B02">
        <w:rPr>
          <w:rFonts w:ascii="Arial" w:hAnsi="Arial" w:cs="Arial"/>
        </w:rPr>
        <w:t>»</w:t>
      </w:r>
      <w:r w:rsidR="00040E14" w:rsidRPr="00040E14">
        <w:rPr>
          <w:rFonts w:ascii="Arial" w:hAnsi="Arial" w:cs="Arial"/>
        </w:rPr>
        <w:t>______</w:t>
      </w:r>
      <w:r w:rsidR="00B25D47">
        <w:rPr>
          <w:rFonts w:ascii="Arial" w:hAnsi="Arial" w:cs="Arial"/>
        </w:rPr>
        <w:t>____</w:t>
      </w:r>
      <w:r w:rsidR="00040E14" w:rsidRPr="00040E14">
        <w:rPr>
          <w:rFonts w:ascii="Arial" w:hAnsi="Arial" w:cs="Arial"/>
        </w:rPr>
        <w:t>_2023</w:t>
      </w:r>
      <w:r w:rsidRPr="00F624DA">
        <w:rPr>
          <w:rFonts w:ascii="Arial" w:hAnsi="Arial" w:cs="Arial"/>
        </w:rPr>
        <w:tab/>
        <w:t xml:space="preserve">           </w:t>
      </w:r>
      <w:r w:rsidR="00F624DA" w:rsidRPr="00F624DA">
        <w:rPr>
          <w:rFonts w:ascii="Arial" w:hAnsi="Arial" w:cs="Arial"/>
        </w:rPr>
        <w:t xml:space="preserve">  </w:t>
      </w:r>
      <w:r w:rsidRPr="00F624DA">
        <w:rPr>
          <w:rFonts w:ascii="Arial" w:hAnsi="Arial" w:cs="Arial"/>
        </w:rPr>
        <w:t xml:space="preserve">     </w:t>
      </w:r>
      <w:r w:rsidR="00C57F44" w:rsidRPr="00F624DA">
        <w:rPr>
          <w:rFonts w:ascii="Arial" w:hAnsi="Arial" w:cs="Arial"/>
        </w:rPr>
        <w:t xml:space="preserve">  </w:t>
      </w:r>
      <w:r w:rsidR="006A6F5B">
        <w:rPr>
          <w:rFonts w:ascii="Arial" w:hAnsi="Arial" w:cs="Arial"/>
        </w:rPr>
        <w:t xml:space="preserve">   </w:t>
      </w:r>
      <w:r w:rsidRPr="00F624DA">
        <w:rPr>
          <w:rFonts w:ascii="Arial" w:hAnsi="Arial" w:cs="Arial"/>
        </w:rPr>
        <w:t xml:space="preserve">                         </w:t>
      </w:r>
      <w:r w:rsidR="007A4E61">
        <w:rPr>
          <w:rFonts w:ascii="Arial" w:hAnsi="Arial" w:cs="Arial"/>
        </w:rPr>
        <w:t xml:space="preserve">            </w:t>
      </w:r>
      <w:r w:rsidR="00AB4603">
        <w:rPr>
          <w:rFonts w:ascii="Arial" w:hAnsi="Arial" w:cs="Arial"/>
        </w:rPr>
        <w:t xml:space="preserve">      </w:t>
      </w:r>
      <w:r w:rsidRPr="00F624DA">
        <w:rPr>
          <w:rFonts w:ascii="Arial" w:hAnsi="Arial" w:cs="Arial"/>
        </w:rPr>
        <w:t xml:space="preserve">  №</w:t>
      </w:r>
      <w:r w:rsidR="00F05BCF" w:rsidRPr="00F624DA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>__</w:t>
      </w:r>
      <w:r w:rsidR="00B25D47">
        <w:rPr>
          <w:rFonts w:ascii="Arial" w:hAnsi="Arial" w:cs="Arial"/>
        </w:rPr>
        <w:t>_______</w:t>
      </w:r>
      <w:r w:rsidR="00040E14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 xml:space="preserve">- </w:t>
      </w:r>
      <w:proofErr w:type="gramStart"/>
      <w:r w:rsidR="00D75CBE">
        <w:rPr>
          <w:rFonts w:ascii="Arial" w:hAnsi="Arial" w:cs="Arial"/>
        </w:rPr>
        <w:t>п</w:t>
      </w:r>
      <w:proofErr w:type="gramEnd"/>
      <w:r w:rsidR="000E7814" w:rsidRPr="00F624DA">
        <w:rPr>
          <w:rFonts w:ascii="Arial" w:hAnsi="Arial" w:cs="Arial"/>
        </w:rPr>
        <w:t xml:space="preserve"> </w:t>
      </w:r>
      <w:r w:rsidR="007B0D43">
        <w:rPr>
          <w:rFonts w:ascii="Arial" w:hAnsi="Arial" w:cs="Arial"/>
        </w:rPr>
        <w:t xml:space="preserve"> </w:t>
      </w:r>
    </w:p>
    <w:p w:rsidR="00C71302" w:rsidRPr="00F624DA" w:rsidRDefault="00C71302" w:rsidP="00A93706">
      <w:pPr>
        <w:tabs>
          <w:tab w:val="left" w:pos="851"/>
        </w:tabs>
        <w:jc w:val="both"/>
        <w:rPr>
          <w:rFonts w:ascii="Arial" w:hAnsi="Arial" w:cs="Arial"/>
        </w:rPr>
      </w:pPr>
    </w:p>
    <w:p w:rsidR="00E11CE1" w:rsidRDefault="00E11CE1" w:rsidP="00CB3456">
      <w:pPr>
        <w:ind w:firstLine="851"/>
        <w:jc w:val="both"/>
        <w:rPr>
          <w:sz w:val="28"/>
          <w:szCs w:val="28"/>
        </w:rPr>
      </w:pPr>
    </w:p>
    <w:p w:rsidR="00B10021" w:rsidRPr="00E11CE1" w:rsidRDefault="00405A75" w:rsidP="00405A7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10021" w:rsidRPr="00E11CE1">
        <w:rPr>
          <w:rFonts w:ascii="Arial" w:hAnsi="Arial" w:cs="Arial"/>
        </w:rPr>
        <w:t xml:space="preserve">Об утверждении Правил проведения администрацией </w:t>
      </w:r>
      <w:r w:rsidR="00CB3456" w:rsidRPr="00E11CE1">
        <w:rPr>
          <w:rFonts w:ascii="Arial" w:hAnsi="Arial" w:cs="Arial"/>
        </w:rPr>
        <w:t>Боготольского района</w:t>
      </w:r>
      <w:r w:rsidR="00B10021" w:rsidRPr="00E11CE1">
        <w:rPr>
          <w:rFonts w:ascii="Arial" w:hAnsi="Arial" w:cs="Arial"/>
        </w:rPr>
        <w:t xml:space="preserve"> открытого конкурса по отбору управляющей организации для управления многоквартирным домом</w:t>
      </w:r>
    </w:p>
    <w:p w:rsidR="00B10021" w:rsidRPr="00E11CE1" w:rsidRDefault="00B10021" w:rsidP="00B10021">
      <w:pPr>
        <w:jc w:val="both"/>
        <w:rPr>
          <w:rFonts w:ascii="Arial" w:hAnsi="Arial" w:cs="Arial"/>
        </w:rPr>
      </w:pPr>
    </w:p>
    <w:p w:rsidR="00B10021" w:rsidRPr="00E11CE1" w:rsidRDefault="00405A75" w:rsidP="00405A7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10021" w:rsidRPr="00E11CE1">
        <w:rPr>
          <w:rFonts w:ascii="Arial" w:hAnsi="Arial" w:cs="Arial"/>
        </w:rPr>
        <w:t>На основании Постановления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руководствуясь ст</w:t>
      </w:r>
      <w:r>
        <w:rPr>
          <w:rFonts w:ascii="Arial" w:hAnsi="Arial" w:cs="Arial"/>
        </w:rPr>
        <w:t xml:space="preserve">. </w:t>
      </w:r>
      <w:r w:rsidR="00CB3456" w:rsidRPr="00E11CE1">
        <w:rPr>
          <w:rFonts w:ascii="Arial" w:hAnsi="Arial" w:cs="Arial"/>
        </w:rPr>
        <w:t>18</w:t>
      </w:r>
      <w:r w:rsidR="00B10021" w:rsidRPr="00E11CE1">
        <w:rPr>
          <w:rFonts w:ascii="Arial" w:hAnsi="Arial" w:cs="Arial"/>
        </w:rPr>
        <w:t xml:space="preserve"> Устава </w:t>
      </w:r>
      <w:r w:rsidR="00CB3456" w:rsidRPr="00E11CE1">
        <w:rPr>
          <w:rFonts w:ascii="Arial" w:hAnsi="Arial" w:cs="Arial"/>
        </w:rPr>
        <w:t>Боготольского района</w:t>
      </w:r>
      <w:r w:rsidR="00B10021" w:rsidRPr="00E11CE1">
        <w:rPr>
          <w:rFonts w:ascii="Arial" w:hAnsi="Arial" w:cs="Arial"/>
        </w:rPr>
        <w:t xml:space="preserve"> Красноярского края, ПОСТАНОВЛЯЮ:</w:t>
      </w:r>
    </w:p>
    <w:p w:rsidR="00B10021" w:rsidRDefault="00B10021" w:rsidP="00A64A1A">
      <w:pPr>
        <w:pStyle w:val="a5"/>
        <w:numPr>
          <w:ilvl w:val="0"/>
          <w:numId w:val="20"/>
        </w:numPr>
        <w:ind w:left="0" w:firstLine="709"/>
        <w:jc w:val="both"/>
        <w:rPr>
          <w:rFonts w:ascii="Arial" w:hAnsi="Arial" w:cs="Arial"/>
        </w:rPr>
      </w:pPr>
      <w:r w:rsidRPr="00A64A1A">
        <w:rPr>
          <w:rFonts w:ascii="Arial" w:hAnsi="Arial" w:cs="Arial"/>
        </w:rPr>
        <w:t xml:space="preserve">Утвердить Правила проведения администрацией </w:t>
      </w:r>
      <w:r w:rsidR="00CB3456" w:rsidRPr="00A64A1A">
        <w:rPr>
          <w:rFonts w:ascii="Arial" w:hAnsi="Arial" w:cs="Arial"/>
        </w:rPr>
        <w:t xml:space="preserve">Боготольского </w:t>
      </w:r>
      <w:r w:rsidRPr="00A64A1A">
        <w:rPr>
          <w:rFonts w:ascii="Arial" w:hAnsi="Arial" w:cs="Arial"/>
        </w:rPr>
        <w:t xml:space="preserve"> района открытого конкурса  по отбору управляющей организации для управления многоквартирным домом согласно приложению</w:t>
      </w:r>
      <w:r w:rsidR="00A64A1A" w:rsidRPr="00A64A1A">
        <w:rPr>
          <w:rFonts w:ascii="Arial" w:hAnsi="Arial" w:cs="Arial"/>
        </w:rPr>
        <w:t xml:space="preserve"> к настоящему постановлению.</w:t>
      </w:r>
    </w:p>
    <w:p w:rsidR="00A64A1A" w:rsidRPr="00A64A1A" w:rsidRDefault="00A64A1A" w:rsidP="00A64A1A">
      <w:pPr>
        <w:pStyle w:val="a5"/>
        <w:numPr>
          <w:ilvl w:val="0"/>
          <w:numId w:val="20"/>
        </w:numPr>
        <w:ind w:left="0" w:firstLine="709"/>
        <w:jc w:val="both"/>
        <w:rPr>
          <w:rFonts w:ascii="Arial" w:hAnsi="Arial" w:cs="Arial"/>
        </w:rPr>
      </w:pPr>
      <w:proofErr w:type="gramStart"/>
      <w:r w:rsidRPr="00A64A1A">
        <w:rPr>
          <w:rFonts w:ascii="Arial" w:hAnsi="Arial" w:cs="Arial"/>
        </w:rPr>
        <w:t>Контроль за</w:t>
      </w:r>
      <w:proofErr w:type="gramEnd"/>
      <w:r w:rsidRPr="00A64A1A">
        <w:rPr>
          <w:rFonts w:ascii="Arial" w:hAnsi="Arial" w:cs="Arial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CB3456" w:rsidRPr="00A64A1A" w:rsidRDefault="00CB3456" w:rsidP="00A64A1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</w:rPr>
      </w:pPr>
      <w:r w:rsidRPr="00A64A1A">
        <w:rPr>
          <w:rFonts w:ascii="Arial" w:eastAsiaTheme="minorEastAsia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 и разместить на официальном сайте Боготольского района в сети интернет </w:t>
      </w:r>
      <w:r w:rsidRPr="00A64A1A">
        <w:rPr>
          <w:rFonts w:ascii="Arial" w:eastAsiaTheme="minorEastAsia" w:hAnsi="Arial" w:cs="Arial"/>
          <w:lang w:val="en-US"/>
        </w:rPr>
        <w:t>www</w:t>
      </w:r>
      <w:r w:rsidRPr="00A64A1A">
        <w:rPr>
          <w:rFonts w:ascii="Arial" w:eastAsiaTheme="minorEastAsia" w:hAnsi="Arial" w:cs="Arial"/>
        </w:rPr>
        <w:t xml:space="preserve">. </w:t>
      </w:r>
      <w:r w:rsidRPr="00A64A1A">
        <w:rPr>
          <w:rFonts w:ascii="Arial" w:eastAsiaTheme="minorEastAsia" w:hAnsi="Arial" w:cs="Arial"/>
          <w:lang w:val="en-US"/>
        </w:rPr>
        <w:t>bogotol</w:t>
      </w:r>
      <w:r w:rsidR="00405A75">
        <w:rPr>
          <w:rFonts w:ascii="Arial" w:eastAsiaTheme="minorEastAsia" w:hAnsi="Arial" w:cs="Arial"/>
        </w:rPr>
        <w:t>-</w:t>
      </w:r>
      <w:r w:rsidR="00405A75">
        <w:rPr>
          <w:rFonts w:ascii="Arial" w:eastAsiaTheme="minorEastAsia" w:hAnsi="Arial" w:cs="Arial"/>
          <w:lang w:val="en-US"/>
        </w:rPr>
        <w:t>r</w:t>
      </w:r>
      <w:r w:rsidRPr="00A64A1A">
        <w:rPr>
          <w:rFonts w:ascii="Arial" w:eastAsiaTheme="minorEastAsia" w:hAnsi="Arial" w:cs="Arial"/>
        </w:rPr>
        <w:t>.</w:t>
      </w:r>
      <w:proofErr w:type="spellStart"/>
      <w:r w:rsidRPr="00A64A1A">
        <w:rPr>
          <w:rFonts w:ascii="Arial" w:eastAsiaTheme="minorEastAsia" w:hAnsi="Arial" w:cs="Arial"/>
          <w:lang w:val="en-US"/>
        </w:rPr>
        <w:t>ru</w:t>
      </w:r>
      <w:proofErr w:type="spellEnd"/>
      <w:r w:rsidRPr="00A64A1A">
        <w:rPr>
          <w:rFonts w:ascii="Arial" w:eastAsiaTheme="minorEastAsia" w:hAnsi="Arial" w:cs="Arial"/>
        </w:rPr>
        <w:t>.</w:t>
      </w:r>
    </w:p>
    <w:p w:rsidR="00CB3456" w:rsidRPr="00A64A1A" w:rsidRDefault="00CB3456" w:rsidP="00AF0E50">
      <w:pPr>
        <w:pStyle w:val="a5"/>
        <w:numPr>
          <w:ilvl w:val="0"/>
          <w:numId w:val="20"/>
        </w:numPr>
        <w:ind w:left="0" w:firstLine="705"/>
        <w:rPr>
          <w:rFonts w:ascii="Arial" w:eastAsiaTheme="minorEastAsia" w:hAnsi="Arial" w:cs="Arial"/>
        </w:rPr>
      </w:pPr>
      <w:r w:rsidRPr="00A64A1A">
        <w:rPr>
          <w:rFonts w:ascii="Arial" w:eastAsiaTheme="minorEastAsia" w:hAnsi="Arial" w:cs="Arial"/>
        </w:rPr>
        <w:t xml:space="preserve">Постановление вступает в силу </w:t>
      </w:r>
      <w:r w:rsidR="00AF0E50">
        <w:rPr>
          <w:rFonts w:ascii="Arial" w:eastAsiaTheme="minorEastAsia" w:hAnsi="Arial" w:cs="Arial"/>
        </w:rPr>
        <w:t>после</w:t>
      </w:r>
      <w:r w:rsidRPr="00A64A1A">
        <w:rPr>
          <w:rFonts w:ascii="Arial" w:eastAsiaTheme="minorEastAsia" w:hAnsi="Arial" w:cs="Arial"/>
        </w:rPr>
        <w:t xml:space="preserve"> его официального </w:t>
      </w:r>
      <w:r w:rsidR="00405A75">
        <w:rPr>
          <w:rFonts w:ascii="Arial" w:eastAsiaTheme="minorEastAsia" w:hAnsi="Arial" w:cs="Arial"/>
        </w:rPr>
        <w:t>о</w:t>
      </w:r>
      <w:r w:rsidR="00FB0CD1">
        <w:rPr>
          <w:rFonts w:ascii="Arial" w:eastAsiaTheme="minorEastAsia" w:hAnsi="Arial" w:cs="Arial"/>
        </w:rPr>
        <w:t>п</w:t>
      </w:r>
      <w:r w:rsidRPr="00A64A1A">
        <w:rPr>
          <w:rFonts w:ascii="Arial" w:eastAsiaTheme="minorEastAsia" w:hAnsi="Arial" w:cs="Arial"/>
        </w:rPr>
        <w:t>убликования</w:t>
      </w:r>
      <w:r w:rsidR="00763361" w:rsidRPr="00A64A1A">
        <w:rPr>
          <w:rFonts w:ascii="Arial" w:eastAsiaTheme="minorEastAsia" w:hAnsi="Arial" w:cs="Arial"/>
        </w:rPr>
        <w:t>.</w:t>
      </w:r>
    </w:p>
    <w:p w:rsidR="00763361" w:rsidRPr="00E11CE1" w:rsidRDefault="00763361" w:rsidP="00CB3456">
      <w:pPr>
        <w:jc w:val="both"/>
        <w:rPr>
          <w:rFonts w:ascii="Arial" w:eastAsiaTheme="minorEastAsia" w:hAnsi="Arial" w:cs="Arial"/>
        </w:rPr>
      </w:pPr>
    </w:p>
    <w:p w:rsidR="00763361" w:rsidRPr="00E11CE1" w:rsidRDefault="00763361" w:rsidP="00CB3456">
      <w:pPr>
        <w:jc w:val="both"/>
        <w:rPr>
          <w:rFonts w:ascii="Arial" w:hAnsi="Arial" w:cs="Arial"/>
          <w:color w:val="000000"/>
        </w:rPr>
      </w:pPr>
    </w:p>
    <w:p w:rsidR="00234C7E" w:rsidRPr="00E11CE1" w:rsidRDefault="00234C7E" w:rsidP="00234C7E">
      <w:pPr>
        <w:pStyle w:val="22"/>
        <w:tabs>
          <w:tab w:val="left" w:pos="917"/>
        </w:tabs>
        <w:jc w:val="both"/>
        <w:rPr>
          <w:rFonts w:ascii="Arial" w:hAnsi="Arial" w:cs="Arial"/>
          <w:sz w:val="24"/>
          <w:szCs w:val="24"/>
        </w:rPr>
      </w:pPr>
    </w:p>
    <w:p w:rsidR="007C1A87" w:rsidRDefault="002D5344">
      <w:pPr>
        <w:rPr>
          <w:rFonts w:ascii="Arial" w:hAnsi="Arial" w:cs="Arial"/>
        </w:rPr>
      </w:pPr>
      <w:bookmarkStart w:id="0" w:name="bookmark9"/>
      <w:bookmarkEnd w:id="0"/>
      <w:r>
        <w:rPr>
          <w:rFonts w:ascii="Arial" w:hAnsi="Arial" w:cs="Arial"/>
        </w:rPr>
        <w:t>Г</w:t>
      </w:r>
      <w:r w:rsidR="00C71302" w:rsidRPr="00F624D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57F44" w:rsidRPr="00F624DA">
        <w:rPr>
          <w:rFonts w:ascii="Arial" w:hAnsi="Arial" w:cs="Arial"/>
        </w:rPr>
        <w:t xml:space="preserve">Боготольского </w:t>
      </w:r>
      <w:r w:rsidR="00C71302" w:rsidRPr="00F624DA">
        <w:rPr>
          <w:rFonts w:ascii="Arial" w:hAnsi="Arial" w:cs="Arial"/>
        </w:rPr>
        <w:t xml:space="preserve">района                          </w:t>
      </w:r>
      <w:r w:rsidR="00C71302" w:rsidRPr="00F624DA">
        <w:rPr>
          <w:rFonts w:ascii="Arial" w:hAnsi="Arial" w:cs="Arial"/>
        </w:rPr>
        <w:tab/>
      </w:r>
      <w:r w:rsidR="00B9509D">
        <w:rPr>
          <w:rFonts w:ascii="Arial" w:hAnsi="Arial" w:cs="Arial"/>
        </w:rPr>
        <w:t xml:space="preserve">       </w:t>
      </w:r>
      <w:r w:rsidR="00FA79F4">
        <w:rPr>
          <w:rFonts w:ascii="Arial" w:hAnsi="Arial" w:cs="Arial"/>
        </w:rPr>
        <w:t xml:space="preserve">        </w:t>
      </w:r>
      <w:r w:rsidR="00B9509D">
        <w:rPr>
          <w:rFonts w:ascii="Arial" w:hAnsi="Arial" w:cs="Arial"/>
        </w:rPr>
        <w:t xml:space="preserve">               </w:t>
      </w:r>
      <w:r w:rsidR="00C71302" w:rsidRPr="00F624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7B0D43">
        <w:rPr>
          <w:rFonts w:ascii="Arial" w:hAnsi="Arial" w:cs="Arial"/>
        </w:rPr>
        <w:t>Н.В. Бакуневич</w:t>
      </w: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7C1A87" w:rsidRPr="007C1A87" w:rsidRDefault="007C1A87" w:rsidP="007C1A87">
      <w:pPr>
        <w:rPr>
          <w:rFonts w:ascii="Arial" w:hAnsi="Arial" w:cs="Arial"/>
        </w:rPr>
      </w:pPr>
    </w:p>
    <w:p w:rsidR="00405A75" w:rsidRDefault="00405A75" w:rsidP="00525F6D">
      <w:pPr>
        <w:ind w:firstLine="5103"/>
        <w:jc w:val="center"/>
        <w:rPr>
          <w:rFonts w:ascii="Arial" w:hAnsi="Arial" w:cs="Arial"/>
          <w:color w:val="000000"/>
        </w:rPr>
      </w:pPr>
    </w:p>
    <w:p w:rsidR="002D5344" w:rsidRDefault="002D5344" w:rsidP="00525F6D">
      <w:pPr>
        <w:ind w:firstLine="5103"/>
        <w:jc w:val="center"/>
        <w:rPr>
          <w:rFonts w:ascii="Arial" w:hAnsi="Arial" w:cs="Arial"/>
          <w:color w:val="000000"/>
        </w:rPr>
      </w:pPr>
    </w:p>
    <w:p w:rsidR="00B10021" w:rsidRPr="00EE4D54" w:rsidRDefault="00B10021" w:rsidP="00525F6D">
      <w:pPr>
        <w:ind w:firstLine="5103"/>
        <w:jc w:val="center"/>
        <w:rPr>
          <w:rFonts w:ascii="Arial" w:hAnsi="Arial" w:cs="Arial"/>
          <w:color w:val="000000"/>
        </w:rPr>
      </w:pPr>
      <w:r w:rsidRPr="00EE4D54">
        <w:rPr>
          <w:rFonts w:ascii="Arial" w:hAnsi="Arial" w:cs="Arial"/>
          <w:color w:val="000000"/>
        </w:rPr>
        <w:lastRenderedPageBreak/>
        <w:t>Приложение</w:t>
      </w:r>
      <w:r w:rsidR="00E11CE1" w:rsidRPr="00EE4D54">
        <w:rPr>
          <w:rFonts w:ascii="Arial" w:hAnsi="Arial" w:cs="Arial"/>
          <w:color w:val="000000"/>
        </w:rPr>
        <w:t xml:space="preserve"> </w:t>
      </w:r>
      <w:r w:rsidRPr="00EE4D54">
        <w:rPr>
          <w:rFonts w:ascii="Arial" w:hAnsi="Arial" w:cs="Arial"/>
          <w:color w:val="000000"/>
        </w:rPr>
        <w:t xml:space="preserve">к постановлению </w:t>
      </w:r>
    </w:p>
    <w:p w:rsidR="00B10021" w:rsidRPr="00EE4D54" w:rsidRDefault="00525F6D" w:rsidP="00525F6D">
      <w:pPr>
        <w:ind w:left="-851" w:firstLine="5103"/>
        <w:jc w:val="right"/>
        <w:rPr>
          <w:rFonts w:ascii="Arial" w:hAnsi="Arial" w:cs="Arial"/>
        </w:rPr>
      </w:pPr>
      <w:r w:rsidRPr="00EE4D54">
        <w:rPr>
          <w:rFonts w:ascii="Arial" w:hAnsi="Arial" w:cs="Arial"/>
        </w:rPr>
        <w:tab/>
      </w:r>
      <w:r w:rsidR="00B10021" w:rsidRPr="00EE4D54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>а</w:t>
      </w:r>
      <w:r w:rsidR="00B10021" w:rsidRPr="00EE4D54">
        <w:rPr>
          <w:rFonts w:ascii="Arial" w:hAnsi="Arial" w:cs="Arial"/>
        </w:rPr>
        <w:t>дминистрации</w:t>
      </w:r>
      <w:r w:rsidRPr="00EE4D54">
        <w:rPr>
          <w:rFonts w:ascii="Arial" w:hAnsi="Arial" w:cs="Arial"/>
        </w:rPr>
        <w:t xml:space="preserve"> Боготольского</w:t>
      </w:r>
      <w:r w:rsidR="00B10021" w:rsidRPr="00EE4D54">
        <w:rPr>
          <w:rFonts w:ascii="Arial" w:hAnsi="Arial" w:cs="Arial"/>
        </w:rPr>
        <w:t xml:space="preserve"> района </w:t>
      </w:r>
    </w:p>
    <w:p w:rsidR="00B10021" w:rsidRPr="00EE4D54" w:rsidRDefault="00525F6D" w:rsidP="00525F6D">
      <w:pPr>
        <w:ind w:left="-851" w:firstLine="5103"/>
        <w:rPr>
          <w:rFonts w:ascii="Arial" w:hAnsi="Arial" w:cs="Arial"/>
          <w:color w:val="000000"/>
        </w:rPr>
      </w:pPr>
      <w:r w:rsidRPr="00EE4D54">
        <w:rPr>
          <w:rFonts w:ascii="Arial" w:hAnsi="Arial" w:cs="Arial"/>
        </w:rPr>
        <w:t xml:space="preserve">                   </w:t>
      </w:r>
      <w:r w:rsidR="00B10021" w:rsidRPr="00EE4D54">
        <w:rPr>
          <w:rFonts w:ascii="Arial" w:hAnsi="Arial" w:cs="Arial"/>
        </w:rPr>
        <w:t xml:space="preserve"> от </w:t>
      </w:r>
      <w:r w:rsidRPr="00EE4D54">
        <w:rPr>
          <w:rFonts w:ascii="Arial" w:hAnsi="Arial" w:cs="Arial"/>
        </w:rPr>
        <w:t xml:space="preserve">                 </w:t>
      </w:r>
      <w:r w:rsidR="00B10021" w:rsidRPr="00EE4D54">
        <w:rPr>
          <w:rFonts w:ascii="Arial" w:hAnsi="Arial" w:cs="Arial"/>
        </w:rPr>
        <w:t xml:space="preserve"> № </w:t>
      </w:r>
      <w:r w:rsidRPr="00EE4D54">
        <w:rPr>
          <w:rFonts w:ascii="Arial" w:hAnsi="Arial" w:cs="Arial"/>
        </w:rPr>
        <w:t xml:space="preserve"> </w:t>
      </w:r>
      <w:r w:rsidR="00B10021" w:rsidRPr="00EE4D54">
        <w:rPr>
          <w:rFonts w:ascii="Arial" w:hAnsi="Arial" w:cs="Arial"/>
        </w:rPr>
        <w:t xml:space="preserve">                                                        </w:t>
      </w:r>
    </w:p>
    <w:p w:rsidR="00B10021" w:rsidRPr="00EE4D54" w:rsidRDefault="00B10021" w:rsidP="00B10021">
      <w:pPr>
        <w:pStyle w:val="formattext"/>
        <w:jc w:val="center"/>
        <w:rPr>
          <w:rFonts w:ascii="Arial" w:hAnsi="Arial" w:cs="Arial"/>
          <w:b/>
        </w:rPr>
      </w:pPr>
    </w:p>
    <w:p w:rsidR="00B10021" w:rsidRPr="00EE4D54" w:rsidRDefault="00B10021" w:rsidP="00B10021">
      <w:pPr>
        <w:pStyle w:val="formattext"/>
        <w:ind w:left="851" w:hanging="851"/>
        <w:jc w:val="center"/>
        <w:rPr>
          <w:rFonts w:ascii="Arial" w:hAnsi="Arial" w:cs="Arial"/>
        </w:rPr>
      </w:pPr>
      <w:r w:rsidRPr="00EE4D54">
        <w:rPr>
          <w:rFonts w:ascii="Arial" w:hAnsi="Arial" w:cs="Arial"/>
          <w:b/>
        </w:rPr>
        <w:t>Правила</w:t>
      </w:r>
      <w:r w:rsidRPr="00EE4D54">
        <w:rPr>
          <w:rFonts w:ascii="Arial" w:hAnsi="Arial" w:cs="Arial"/>
          <w:b/>
        </w:rPr>
        <w:br/>
        <w:t xml:space="preserve">проведения администрацией </w:t>
      </w:r>
      <w:r w:rsidR="001D6A75" w:rsidRPr="00EE4D54">
        <w:rPr>
          <w:rFonts w:ascii="Arial" w:hAnsi="Arial" w:cs="Arial"/>
          <w:b/>
        </w:rPr>
        <w:t>Боготольского</w:t>
      </w:r>
      <w:r w:rsidRPr="00EE4D54">
        <w:rPr>
          <w:rFonts w:ascii="Arial" w:hAnsi="Arial" w:cs="Arial"/>
          <w:b/>
        </w:rPr>
        <w:t xml:space="preserve"> района открытого конкурса по отбору управляющей организации для управления многоквартирным домом</w:t>
      </w:r>
      <w:r w:rsidRPr="00EE4D54">
        <w:rPr>
          <w:rFonts w:ascii="Arial" w:hAnsi="Arial" w:cs="Arial"/>
          <w:b/>
        </w:rPr>
        <w:br/>
      </w:r>
    </w:p>
    <w:p w:rsidR="00B10021" w:rsidRPr="00EE4D54" w:rsidRDefault="00B10021" w:rsidP="00B10021">
      <w:pPr>
        <w:pStyle w:val="s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I. Общие положения</w:t>
      </w:r>
    </w:p>
    <w:p w:rsidR="00462865" w:rsidRPr="00462865" w:rsidRDefault="00B10021" w:rsidP="008B56E1">
      <w:pPr>
        <w:pStyle w:val="2"/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462865">
        <w:rPr>
          <w:rFonts w:ascii="Arial" w:hAnsi="Arial" w:cs="Arial"/>
          <w:szCs w:val="24"/>
        </w:rPr>
        <w:t xml:space="preserve"> 1. Настоящие Правила устанавливают порядок организации и проведения администрацией </w:t>
      </w:r>
      <w:r w:rsidR="001D6A75" w:rsidRPr="00462865">
        <w:rPr>
          <w:rFonts w:ascii="Arial" w:hAnsi="Arial" w:cs="Arial"/>
          <w:szCs w:val="24"/>
        </w:rPr>
        <w:t>Боготольского района</w:t>
      </w:r>
      <w:r w:rsidRPr="00462865">
        <w:rPr>
          <w:rFonts w:ascii="Arial" w:hAnsi="Arial" w:cs="Arial"/>
          <w:szCs w:val="24"/>
        </w:rPr>
        <w:t xml:space="preserve"> открытого конкурса по отбору управляющей организации для управления многоквартирным домом.</w:t>
      </w:r>
    </w:p>
    <w:p w:rsidR="00B10021" w:rsidRPr="00462865" w:rsidRDefault="00B10021" w:rsidP="008B56E1">
      <w:pPr>
        <w:pStyle w:val="2"/>
        <w:jc w:val="both"/>
        <w:rPr>
          <w:rFonts w:ascii="Arial" w:hAnsi="Arial" w:cs="Arial"/>
          <w:szCs w:val="24"/>
        </w:rPr>
      </w:pPr>
      <w:r w:rsidRPr="00462865">
        <w:rPr>
          <w:rFonts w:ascii="Arial" w:hAnsi="Arial" w:cs="Arial"/>
          <w:szCs w:val="24"/>
        </w:rPr>
        <w:t xml:space="preserve">2. В целях настоящих </w:t>
      </w:r>
      <w:proofErr w:type="gramStart"/>
      <w:r w:rsidRPr="00462865">
        <w:rPr>
          <w:rFonts w:ascii="Arial" w:hAnsi="Arial" w:cs="Arial"/>
          <w:szCs w:val="24"/>
        </w:rPr>
        <w:t>Правил</w:t>
      </w:r>
      <w:proofErr w:type="gramEnd"/>
      <w:r w:rsidRPr="00462865">
        <w:rPr>
          <w:rFonts w:ascii="Arial" w:hAnsi="Arial" w:cs="Arial"/>
          <w:szCs w:val="24"/>
        </w:rPr>
        <w:t xml:space="preserve"> используемые понятия означают следующее:</w:t>
      </w:r>
    </w:p>
    <w:p w:rsidR="00B10021" w:rsidRPr="00462865" w:rsidRDefault="00B10021" w:rsidP="008B56E1">
      <w:pPr>
        <w:pStyle w:val="2"/>
        <w:jc w:val="both"/>
        <w:rPr>
          <w:rFonts w:ascii="Arial" w:hAnsi="Arial" w:cs="Arial"/>
          <w:szCs w:val="24"/>
        </w:rPr>
      </w:pPr>
      <w:r w:rsidRPr="00462865">
        <w:rPr>
          <w:rStyle w:val="s10"/>
          <w:rFonts w:ascii="Arial" w:hAnsi="Arial" w:cs="Arial"/>
          <w:szCs w:val="24"/>
        </w:rPr>
        <w:t>"конкурс"</w:t>
      </w:r>
      <w:r w:rsidRPr="00462865">
        <w:rPr>
          <w:rFonts w:ascii="Arial" w:hAnsi="Arial" w:cs="Arial"/>
          <w:szCs w:val="24"/>
        </w:rPr>
        <w:t xml:space="preserve">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62865">
        <w:rPr>
          <w:rFonts w:ascii="Arial" w:hAnsi="Arial" w:cs="Arial"/>
          <w:szCs w:val="24"/>
        </w:rPr>
        <w:t>управления</w:t>
      </w:r>
      <w:proofErr w:type="gramEnd"/>
      <w:r w:rsidRPr="00462865">
        <w:rPr>
          <w:rFonts w:ascii="Arial" w:hAnsi="Arial" w:cs="Arial"/>
          <w:szCs w:val="24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"предмет конкурса"</w:t>
      </w:r>
      <w:r w:rsidRPr="00EE4D54">
        <w:rPr>
          <w:rFonts w:ascii="Arial" w:hAnsi="Arial" w:cs="Arial"/>
        </w:rPr>
        <w:t xml:space="preserve"> - право заключения договоров управления многоквартирным домом в отношении объекта конкурса;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"объект конкурса"</w:t>
      </w:r>
      <w:r w:rsidRPr="00EE4D54">
        <w:rPr>
          <w:rFonts w:ascii="Arial" w:hAnsi="Arial" w:cs="Arial"/>
        </w:rPr>
        <w:t xml:space="preserve"> - общее имущество собственников помещений в многоквартирном доме, на право управления</w:t>
      </w:r>
      <w:r w:rsidR="008B56E1">
        <w:rPr>
          <w:rFonts w:ascii="Arial" w:hAnsi="Arial" w:cs="Arial"/>
        </w:rPr>
        <w:t>,</w:t>
      </w:r>
      <w:r w:rsidRPr="00EE4D54">
        <w:rPr>
          <w:rFonts w:ascii="Arial" w:hAnsi="Arial" w:cs="Arial"/>
        </w:rPr>
        <w:t xml:space="preserve"> которым проводится конкурс;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"размер платы за содержание и ремонт жилого помещения"</w:t>
      </w:r>
      <w:r w:rsidRPr="00EE4D54">
        <w:rPr>
          <w:rFonts w:ascii="Arial" w:hAnsi="Arial" w:cs="Arial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 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"организатор конкурса"</w:t>
      </w:r>
      <w:r w:rsidRPr="00EE4D54">
        <w:rPr>
          <w:rFonts w:ascii="Arial" w:hAnsi="Arial" w:cs="Arial"/>
        </w:rPr>
        <w:t xml:space="preserve"> - орган местного самоуправления, уполномоченны</w:t>
      </w:r>
      <w:r w:rsidR="008B56E1">
        <w:rPr>
          <w:rFonts w:ascii="Arial" w:hAnsi="Arial" w:cs="Arial"/>
        </w:rPr>
        <w:t>й</w:t>
      </w:r>
      <w:r w:rsidRPr="00EE4D54">
        <w:rPr>
          <w:rFonts w:ascii="Arial" w:hAnsi="Arial" w:cs="Arial"/>
        </w:rPr>
        <w:t xml:space="preserve"> проводить конкурс;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"управляющая организация"</w:t>
      </w:r>
      <w:r w:rsidRPr="00EE4D54">
        <w:rPr>
          <w:rFonts w:ascii="Arial" w:hAnsi="Arial" w:cs="Arial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"претендент"</w:t>
      </w:r>
      <w:r w:rsidRPr="00EE4D54">
        <w:rPr>
          <w:rFonts w:ascii="Arial" w:hAnsi="Arial" w:cs="Arial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Style w:val="s10"/>
          <w:rFonts w:ascii="Arial" w:hAnsi="Arial" w:cs="Arial"/>
        </w:rPr>
        <w:t>"участник конкурса"</w:t>
      </w:r>
      <w:r w:rsidRPr="00EE4D54">
        <w:rPr>
          <w:rFonts w:ascii="Arial" w:hAnsi="Arial" w:cs="Arial"/>
        </w:rPr>
        <w:t xml:space="preserve"> - претендент, допущенный конкурсной комиссией к участию в конкурсе.</w:t>
      </w:r>
    </w:p>
    <w:p w:rsidR="00B10021" w:rsidRPr="008B56E1" w:rsidRDefault="00B10021" w:rsidP="008B56E1">
      <w:pPr>
        <w:pStyle w:val="2"/>
        <w:jc w:val="both"/>
        <w:rPr>
          <w:rFonts w:ascii="Arial" w:hAnsi="Arial" w:cs="Arial"/>
        </w:rPr>
      </w:pPr>
      <w:r w:rsidRPr="008B56E1">
        <w:rPr>
          <w:rFonts w:ascii="Arial" w:hAnsi="Arial" w:cs="Arial"/>
        </w:rPr>
        <w:t>3. Конкурс проводится, если:</w:t>
      </w:r>
      <w:r w:rsidR="008B56E1" w:rsidRPr="008B56E1">
        <w:rPr>
          <w:rFonts w:ascii="Arial" w:hAnsi="Arial" w:cs="Arial"/>
        </w:rPr>
        <w:tab/>
      </w:r>
    </w:p>
    <w:p w:rsidR="00B10021" w:rsidRPr="008B56E1" w:rsidRDefault="00B10021" w:rsidP="008B56E1">
      <w:pPr>
        <w:pStyle w:val="2"/>
        <w:jc w:val="both"/>
        <w:rPr>
          <w:rFonts w:ascii="Arial" w:hAnsi="Arial" w:cs="Arial"/>
        </w:rPr>
      </w:pPr>
      <w:r w:rsidRPr="008B56E1">
        <w:rPr>
          <w:rFonts w:ascii="Arial" w:hAnsi="Arial" w:cs="Arial"/>
        </w:rP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B10021" w:rsidRPr="008B56E1" w:rsidRDefault="00B10021" w:rsidP="008B56E1">
      <w:pPr>
        <w:pStyle w:val="2"/>
        <w:jc w:val="both"/>
        <w:rPr>
          <w:rFonts w:ascii="Arial" w:hAnsi="Arial" w:cs="Arial"/>
        </w:rPr>
      </w:pPr>
      <w:r w:rsidRPr="008B56E1">
        <w:rPr>
          <w:rFonts w:ascii="Arial" w:hAnsi="Arial" w:cs="Arial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B10021" w:rsidRPr="00CF36E7" w:rsidRDefault="00B10021" w:rsidP="008B56E1">
      <w:pPr>
        <w:pStyle w:val="2"/>
        <w:jc w:val="both"/>
        <w:rPr>
          <w:rFonts w:ascii="Arial" w:hAnsi="Arial" w:cs="Arial"/>
        </w:rPr>
      </w:pPr>
      <w:r w:rsidRPr="008B56E1">
        <w:rPr>
          <w:rStyle w:val="20"/>
          <w:rFonts w:ascii="Arial" w:hAnsi="Arial" w:cs="Arial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</w:t>
      </w:r>
      <w:r w:rsidRPr="008B56E1">
        <w:t xml:space="preserve"> </w:t>
      </w:r>
      <w:r w:rsidRPr="00CF36E7">
        <w:rPr>
          <w:rFonts w:ascii="Arial" w:hAnsi="Arial" w:cs="Arial"/>
        </w:rPr>
        <w:lastRenderedPageBreak/>
        <w:t>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B10021" w:rsidRPr="00EE4D54" w:rsidRDefault="00B10021" w:rsidP="00CF36E7">
      <w:pPr>
        <w:pStyle w:val="2"/>
        <w:tabs>
          <w:tab w:val="left" w:pos="709"/>
        </w:tabs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большинство собственников помещений в многоквартирном доме не заключили договоры, предусмотренные </w:t>
      </w:r>
      <w:r w:rsidR="00CF36E7">
        <w:rPr>
          <w:rFonts w:ascii="Arial" w:hAnsi="Arial" w:cs="Arial"/>
        </w:rPr>
        <w:t xml:space="preserve">статьей 164 </w:t>
      </w:r>
      <w:r w:rsidRPr="00EE4D54">
        <w:rPr>
          <w:rFonts w:ascii="Arial" w:hAnsi="Arial" w:cs="Arial"/>
        </w:rPr>
        <w:t>Жилищного кодекса Российской Федерации;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не заключены договоры управления многоквартирным домом, предусмотренные </w:t>
      </w:r>
      <w:r w:rsidR="00CF36E7">
        <w:rPr>
          <w:rFonts w:ascii="Arial" w:hAnsi="Arial" w:cs="Arial"/>
        </w:rPr>
        <w:t xml:space="preserve">статьей 162 </w:t>
      </w:r>
      <w:r w:rsidRPr="00EE4D54">
        <w:rPr>
          <w:rFonts w:ascii="Arial" w:hAnsi="Arial" w:cs="Arial"/>
        </w:rPr>
        <w:t xml:space="preserve"> Жилищного кодекса Российской Федерации;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B10021" w:rsidRPr="00EE4D54" w:rsidRDefault="0096393B" w:rsidP="008B56E1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 установленном </w:t>
      </w:r>
      <w:r w:rsidRPr="0096393B">
        <w:rPr>
          <w:rFonts w:ascii="Arial" w:hAnsi="Arial" w:cs="Arial"/>
          <w:szCs w:val="24"/>
        </w:rPr>
        <w:t>законодательством</w:t>
      </w:r>
      <w:r>
        <w:t xml:space="preserve"> </w:t>
      </w:r>
      <w:r w:rsidR="00B10021" w:rsidRPr="00EE4D54">
        <w:rPr>
          <w:rFonts w:ascii="Arial" w:hAnsi="Arial" w:cs="Arial"/>
        </w:rPr>
        <w:t>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4. Конкурс проводится на основе следующих принципов: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2) добросовестная конкуренция;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4) доступность информации о проведении конкурса и обеспечение открытости его проведения.</w:t>
      </w:r>
    </w:p>
    <w:p w:rsidR="00B10021" w:rsidRPr="00EE4D54" w:rsidRDefault="00B10021" w:rsidP="008B56E1">
      <w:pPr>
        <w:pStyle w:val="2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B10021" w:rsidRPr="0096393B" w:rsidRDefault="00B10021" w:rsidP="0096393B">
      <w:pPr>
        <w:pStyle w:val="2"/>
        <w:jc w:val="both"/>
        <w:rPr>
          <w:rFonts w:ascii="Arial" w:hAnsi="Arial" w:cs="Arial"/>
        </w:rPr>
      </w:pPr>
      <w:r w:rsidRPr="0096393B">
        <w:rPr>
          <w:rFonts w:ascii="Arial" w:hAnsi="Arial" w:cs="Arial"/>
        </w:rPr>
        <w:t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 тыс. кв. метров</w:t>
      </w:r>
      <w:r w:rsidR="0096393B" w:rsidRPr="0096393B">
        <w:rPr>
          <w:rFonts w:ascii="Arial" w:hAnsi="Arial" w:cs="Arial"/>
        </w:rPr>
        <w:t>,</w:t>
      </w:r>
      <w:r w:rsidRPr="0096393B">
        <w:rPr>
          <w:rFonts w:ascii="Arial" w:hAnsi="Arial" w:cs="Arial"/>
        </w:rPr>
        <w:t xml:space="preserve">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</w:t>
      </w:r>
      <w:r w:rsidRPr="0096393B">
        <w:t xml:space="preserve"> </w:t>
      </w:r>
      <w:r w:rsidRPr="00E82BCA">
        <w:rPr>
          <w:rFonts w:ascii="Arial" w:hAnsi="Arial" w:cs="Arial"/>
        </w:rPr>
        <w:t xml:space="preserve">договора управления </w:t>
      </w:r>
      <w:r w:rsidRPr="00E82BCA">
        <w:rPr>
          <w:rFonts w:ascii="Arial" w:hAnsi="Arial" w:cs="Arial"/>
        </w:rPr>
        <w:lastRenderedPageBreak/>
        <w:t>многоквартирным домом, утверждению конкурсной документации, определению условий конкурса и их изменению.</w:t>
      </w:r>
    </w:p>
    <w:p w:rsidR="00B10021" w:rsidRPr="00E82BCA" w:rsidRDefault="00B10021" w:rsidP="00AB5323">
      <w:pPr>
        <w:pStyle w:val="2"/>
        <w:tabs>
          <w:tab w:val="left" w:pos="709"/>
        </w:tabs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 xml:space="preserve">8. Выбор специализированной организации осуществляется организатором конкурса путем проведения торгов в соответствии с процедурами, установленными </w:t>
      </w:r>
      <w:hyperlink r:id="rId10" w:anchor="block_200" w:history="1"/>
      <w:r w:rsidR="00AB5323">
        <w:rPr>
          <w:rStyle w:val="af4"/>
          <w:rFonts w:ascii="Arial" w:hAnsi="Arial" w:cs="Arial"/>
        </w:rPr>
        <w:t xml:space="preserve"> </w:t>
      </w:r>
      <w:r w:rsidR="00AB5323" w:rsidRPr="00AB5323">
        <w:rPr>
          <w:rStyle w:val="af4"/>
          <w:rFonts w:ascii="Arial" w:hAnsi="Arial" w:cs="Arial"/>
          <w:color w:val="auto"/>
          <w:u w:val="none"/>
        </w:rPr>
        <w:t>Федеральным законом</w:t>
      </w:r>
      <w:r w:rsidRPr="00AB5323">
        <w:rPr>
          <w:rFonts w:ascii="Arial" w:hAnsi="Arial" w:cs="Arial"/>
        </w:rPr>
        <w:t xml:space="preserve"> </w:t>
      </w:r>
      <w:r w:rsidR="00AB5323">
        <w:rPr>
          <w:rFonts w:ascii="Arial" w:hAnsi="Arial" w:cs="Arial"/>
        </w:rPr>
        <w:t xml:space="preserve">от 05.04.2013 № 44-ФЗ </w:t>
      </w:r>
      <w:r w:rsidRPr="00E82BCA">
        <w:rPr>
          <w:rFonts w:ascii="Arial" w:hAnsi="Arial" w:cs="Arial"/>
        </w:rPr>
        <w:t>"</w:t>
      </w:r>
      <w:r w:rsidR="00AB5323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82BCA">
        <w:rPr>
          <w:rFonts w:ascii="Arial" w:hAnsi="Arial" w:cs="Arial"/>
        </w:rPr>
        <w:t>".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11. Специализированная организация не может быть участником конкурса.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12. Конкурс является открытым по составу участников и по форме подачи заявок.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15. При проведении конкурса устанавливаются следующие требования к претендентам: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 xml:space="preserve">3) деятельность претендента не приостановлена в порядке, предусмотренном </w:t>
      </w:r>
      <w:r w:rsidR="00BD0BBF">
        <w:rPr>
          <w:rFonts w:ascii="Arial" w:hAnsi="Arial" w:cs="Arial"/>
        </w:rPr>
        <w:t xml:space="preserve">Кодексом </w:t>
      </w:r>
      <w:r w:rsidRPr="00E82BCA">
        <w:rPr>
          <w:rFonts w:ascii="Arial" w:hAnsi="Arial" w:cs="Arial"/>
        </w:rPr>
        <w:t>Российской Федерации об административных правонарушениях;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E82BCA">
        <w:rPr>
          <w:rFonts w:ascii="Arial" w:hAnsi="Arial" w:cs="Arial"/>
        </w:rPr>
        <w:t>обжаловал наличие указанной</w:t>
      </w:r>
      <w:r w:rsidR="00BD0BBF">
        <w:rPr>
          <w:rFonts w:ascii="Arial" w:hAnsi="Arial" w:cs="Arial"/>
        </w:rPr>
        <w:t xml:space="preserve"> задолженности в соответствии с законодательством</w:t>
      </w:r>
      <w:r w:rsidRPr="00E82BCA">
        <w:rPr>
          <w:rFonts w:ascii="Arial" w:hAnsi="Arial" w:cs="Arial"/>
        </w:rPr>
        <w:t xml:space="preserve"> Российской Федерации и решение по такой жалобе не вступило</w:t>
      </w:r>
      <w:proofErr w:type="gramEnd"/>
      <w:r w:rsidRPr="00E82BCA">
        <w:rPr>
          <w:rFonts w:ascii="Arial" w:hAnsi="Arial" w:cs="Arial"/>
        </w:rPr>
        <w:t xml:space="preserve"> в силу;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E82BCA">
        <w:rPr>
          <w:rFonts w:ascii="Arial" w:hAnsi="Arial" w:cs="Arial"/>
        </w:rPr>
        <w:t>ств пр</w:t>
      </w:r>
      <w:proofErr w:type="gramEnd"/>
      <w:r w:rsidRPr="00E82BCA">
        <w:rPr>
          <w:rFonts w:ascii="Arial" w:hAnsi="Arial" w:cs="Arial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B10021" w:rsidRPr="00E82BCA" w:rsidRDefault="00B10021" w:rsidP="00E82BCA">
      <w:pPr>
        <w:pStyle w:val="2"/>
        <w:jc w:val="both"/>
        <w:rPr>
          <w:rFonts w:ascii="Arial" w:hAnsi="Arial" w:cs="Arial"/>
        </w:rPr>
      </w:pPr>
      <w:r w:rsidRPr="00E82BCA">
        <w:rPr>
          <w:rFonts w:ascii="Arial" w:hAnsi="Arial" w:cs="Arial"/>
        </w:rPr>
        <w:t>6) внесение претендентом на счет, указанный в конкурсной документации, сре</w:t>
      </w:r>
      <w:proofErr w:type="gramStart"/>
      <w:r w:rsidRPr="00E82BCA">
        <w:rPr>
          <w:rFonts w:ascii="Arial" w:hAnsi="Arial" w:cs="Arial"/>
        </w:rPr>
        <w:t>дств в к</w:t>
      </w:r>
      <w:proofErr w:type="gramEnd"/>
      <w:r w:rsidRPr="00E82BCA">
        <w:rPr>
          <w:rFonts w:ascii="Arial" w:hAnsi="Arial" w:cs="Arial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lastRenderedPageBreak/>
        <w:t xml:space="preserve">7) отсутствие у претендента задолженности перед ресурсоснабжающей организацией за 2 и более </w:t>
      </w:r>
      <w:proofErr w:type="gramStart"/>
      <w:r w:rsidRPr="00BD0BBF">
        <w:rPr>
          <w:rFonts w:ascii="Arial" w:hAnsi="Arial" w:cs="Arial"/>
        </w:rPr>
        <w:t>расчетных</w:t>
      </w:r>
      <w:proofErr w:type="gramEnd"/>
      <w:r w:rsidRPr="00BD0BBF">
        <w:rPr>
          <w:rFonts w:ascii="Arial" w:hAnsi="Arial" w:cs="Arial"/>
        </w:rPr>
        <w:t xml:space="preserve"> периода, подтвержденное актами сверки либо решением суда, вступившим в законную силу;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 xml:space="preserve">16. Требования, указанные в </w:t>
      </w:r>
      <w:r w:rsidR="005833E2">
        <w:rPr>
          <w:rFonts w:ascii="Arial" w:hAnsi="Arial" w:cs="Arial"/>
        </w:rPr>
        <w:t>пункте 15 на</w:t>
      </w:r>
      <w:r w:rsidRPr="00BD0BBF">
        <w:rPr>
          <w:rFonts w:ascii="Arial" w:hAnsi="Arial" w:cs="Arial"/>
        </w:rPr>
        <w:t>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 xml:space="preserve">17. Проверка соответствия претендентов требованиям, указанным в </w:t>
      </w:r>
      <w:r w:rsidR="005833E2">
        <w:rPr>
          <w:rFonts w:ascii="Arial" w:hAnsi="Arial" w:cs="Arial"/>
        </w:rPr>
        <w:t>подпунктах 2 - 8 пункта 15</w:t>
      </w:r>
      <w:r w:rsidRPr="00BD0BBF">
        <w:rPr>
          <w:rFonts w:ascii="Arial" w:hAnsi="Arial" w:cs="Arial"/>
        </w:rPr>
        <w:t xml:space="preserve">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>18. Основаниями для отказа допуска к участию в конкурсе являются:</w:t>
      </w:r>
    </w:p>
    <w:p w:rsidR="00B10021" w:rsidRPr="00BD0BBF" w:rsidRDefault="005833E2" w:rsidP="005833E2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>1) непредставление определенных пунктом 5</w:t>
      </w:r>
      <w:r w:rsidR="00B10021" w:rsidRPr="00BD0BBF">
        <w:rPr>
          <w:rFonts w:ascii="Arial" w:hAnsi="Arial" w:cs="Arial"/>
        </w:rPr>
        <w:t>2 настоящих Правил документов либо наличие в таких документах недостоверных сведений;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>2) несоответствие претенд</w:t>
      </w:r>
      <w:r w:rsidR="00A35DD3">
        <w:rPr>
          <w:rFonts w:ascii="Arial" w:hAnsi="Arial" w:cs="Arial"/>
        </w:rPr>
        <w:t xml:space="preserve">ента требованиям, установленным пунктом 15 </w:t>
      </w:r>
      <w:r w:rsidRPr="00BD0BBF">
        <w:rPr>
          <w:rFonts w:ascii="Arial" w:hAnsi="Arial" w:cs="Arial"/>
        </w:rPr>
        <w:t>настоящих Правил;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 xml:space="preserve">3) несоответствие заявки на участие в конкурсе требованиям, установленным </w:t>
      </w:r>
      <w:r w:rsidR="00A35DD3">
        <w:rPr>
          <w:rFonts w:ascii="Arial" w:hAnsi="Arial" w:cs="Arial"/>
        </w:rPr>
        <w:t xml:space="preserve"> пунктами 51 - 52 </w:t>
      </w:r>
      <w:r w:rsidRPr="00BD0BBF">
        <w:rPr>
          <w:rFonts w:ascii="Arial" w:hAnsi="Arial" w:cs="Arial"/>
        </w:rPr>
        <w:t>настоящих Правил.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 xml:space="preserve">19. В случае </w:t>
      </w:r>
      <w:proofErr w:type="gramStart"/>
      <w:r w:rsidRPr="00BD0BBF">
        <w:rPr>
          <w:rFonts w:ascii="Arial" w:hAnsi="Arial" w:cs="Arial"/>
        </w:rPr>
        <w:t>установления фактов несоответствия участника конкурса</w:t>
      </w:r>
      <w:proofErr w:type="gramEnd"/>
      <w:r w:rsidRPr="00BD0BBF">
        <w:rPr>
          <w:rFonts w:ascii="Arial" w:hAnsi="Arial" w:cs="Arial"/>
        </w:rPr>
        <w:t xml:space="preserve"> требования</w:t>
      </w:r>
      <w:r w:rsidR="00A35DD3">
        <w:rPr>
          <w:rFonts w:ascii="Arial" w:hAnsi="Arial" w:cs="Arial"/>
        </w:rPr>
        <w:t>м к претендентам, установленным пунктом 15</w:t>
      </w:r>
      <w:r w:rsidRPr="00BD0BBF">
        <w:rPr>
          <w:rFonts w:ascii="Arial" w:hAnsi="Arial" w:cs="Arial"/>
        </w:rPr>
        <w:t xml:space="preserve"> настоящих Правил, конкурсная комиссия отстраняет участника конкурса от участия в конкурсе на любом этапе его проведения.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>20. Отказ в допуске к участию в конкурсе по</w:t>
      </w:r>
      <w:r w:rsidR="00A35DD3">
        <w:rPr>
          <w:rFonts w:ascii="Arial" w:hAnsi="Arial" w:cs="Arial"/>
        </w:rPr>
        <w:t xml:space="preserve"> основаниям, не предусмотренным пунктом 118</w:t>
      </w:r>
      <w:r w:rsidRPr="00BD0BBF">
        <w:rPr>
          <w:rFonts w:ascii="Arial" w:hAnsi="Arial" w:cs="Arial"/>
        </w:rPr>
        <w:t xml:space="preserve"> настоящих Правил, не допускается.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  <w:r w:rsidRPr="00BD0BBF">
        <w:rPr>
          <w:rFonts w:ascii="Arial" w:hAnsi="Arial" w:cs="Arial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</w:t>
      </w:r>
      <w:r w:rsidR="00B538F7">
        <w:rPr>
          <w:rFonts w:ascii="Arial" w:hAnsi="Arial" w:cs="Arial"/>
        </w:rPr>
        <w:t xml:space="preserve">законодательством </w:t>
      </w:r>
      <w:r w:rsidRPr="00BD0BBF">
        <w:rPr>
          <w:rFonts w:ascii="Arial" w:hAnsi="Arial" w:cs="Arial"/>
        </w:rPr>
        <w:t>Российской Федерации.</w:t>
      </w:r>
    </w:p>
    <w:p w:rsidR="00B10021" w:rsidRPr="00BD0BBF" w:rsidRDefault="00B10021" w:rsidP="005833E2">
      <w:pPr>
        <w:pStyle w:val="2"/>
        <w:jc w:val="both"/>
        <w:rPr>
          <w:rFonts w:ascii="Arial" w:hAnsi="Arial" w:cs="Arial"/>
        </w:rPr>
      </w:pPr>
    </w:p>
    <w:p w:rsidR="00B10021" w:rsidRDefault="005833E2" w:rsidP="005833E2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B10021" w:rsidRPr="00BD0BBF">
        <w:rPr>
          <w:rFonts w:ascii="Arial" w:hAnsi="Arial" w:cs="Arial"/>
        </w:rPr>
        <w:t>II. Конкурсная комиссия</w:t>
      </w:r>
    </w:p>
    <w:p w:rsidR="005833E2" w:rsidRPr="005833E2" w:rsidRDefault="005833E2" w:rsidP="005833E2">
      <w:pPr>
        <w:jc w:val="both"/>
        <w:rPr>
          <w:lang w:eastAsia="zh-CN"/>
        </w:rPr>
      </w:pPr>
    </w:p>
    <w:p w:rsidR="00B10021" w:rsidRPr="00647014" w:rsidRDefault="00B10021" w:rsidP="00647014">
      <w:pPr>
        <w:pStyle w:val="2"/>
        <w:jc w:val="both"/>
        <w:rPr>
          <w:rFonts w:ascii="Arial" w:hAnsi="Arial" w:cs="Arial"/>
        </w:rPr>
      </w:pPr>
      <w:r w:rsidRPr="00647014">
        <w:rPr>
          <w:rFonts w:ascii="Arial" w:hAnsi="Arial" w:cs="Arial"/>
        </w:rPr>
        <w:t xml:space="preserve"> 21. Организатор конкурса не </w:t>
      </w:r>
      <w:proofErr w:type="gramStart"/>
      <w:r w:rsidRPr="00647014">
        <w:rPr>
          <w:rFonts w:ascii="Arial" w:hAnsi="Arial" w:cs="Arial"/>
        </w:rPr>
        <w:t>позднее</w:t>
      </w:r>
      <w:proofErr w:type="gramEnd"/>
      <w:r w:rsidRPr="00647014">
        <w:rPr>
          <w:rFonts w:ascii="Arial" w:hAnsi="Arial" w:cs="Arial"/>
        </w:rPr>
        <w:t xml:space="preserve">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 года.</w:t>
      </w:r>
    </w:p>
    <w:p w:rsidR="00B10021" w:rsidRPr="00647014" w:rsidRDefault="00B10021" w:rsidP="00647014">
      <w:pPr>
        <w:pStyle w:val="2"/>
        <w:jc w:val="both"/>
        <w:rPr>
          <w:rFonts w:ascii="Arial" w:hAnsi="Arial" w:cs="Arial"/>
        </w:rPr>
      </w:pPr>
      <w:r w:rsidRPr="00647014">
        <w:rPr>
          <w:rFonts w:ascii="Arial" w:hAnsi="Arial" w:cs="Arial"/>
        </w:rPr>
        <w:t>22.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комиссии, организатор конкурса включает указанных лиц в состав конкурсной комиссии.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6735B1">
        <w:rPr>
          <w:rFonts w:ascii="Arial" w:hAnsi="Arial" w:cs="Arial"/>
        </w:rPr>
        <w:t xml:space="preserve">23. </w:t>
      </w:r>
      <w:proofErr w:type="gramStart"/>
      <w:r w:rsidRPr="006735B1">
        <w:rPr>
          <w:rFonts w:ascii="Arial" w:hAnsi="Arial" w:cs="Arial"/>
        </w:rPr>
        <w:t xml:space="preserve"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</w:t>
      </w:r>
      <w:r w:rsidRPr="006735B1">
        <w:rPr>
          <w:rFonts w:ascii="Arial" w:hAnsi="Arial" w:cs="Arial"/>
        </w:rPr>
        <w:lastRenderedPageBreak/>
        <w:t>претендентами, участниками конкурса, либо</w:t>
      </w:r>
      <w:r w:rsidRPr="00647014">
        <w:t xml:space="preserve"> </w:t>
      </w:r>
      <w:r w:rsidRPr="003437D0">
        <w:rPr>
          <w:rFonts w:ascii="Arial" w:hAnsi="Arial" w:cs="Arial"/>
        </w:rPr>
        <w:t>физические лица, на которых способны оказывать влияние</w:t>
      </w:r>
      <w:proofErr w:type="gramEnd"/>
      <w:r w:rsidRPr="003437D0">
        <w:rPr>
          <w:rFonts w:ascii="Arial" w:hAnsi="Arial" w:cs="Arial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24. Конкурсная комиссия рассматривает заявки на участие в конкурсе и проводит конкурс.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25. 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26.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</w:p>
    <w:p w:rsidR="00B10021" w:rsidRPr="003437D0" w:rsidRDefault="003437D0" w:rsidP="003437D0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B10021" w:rsidRPr="003437D0">
        <w:rPr>
          <w:rFonts w:ascii="Arial" w:hAnsi="Arial" w:cs="Arial"/>
        </w:rPr>
        <w:t>III. Информационное обеспечение проведения конкурса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 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32. 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33.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34.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35.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</w:t>
      </w:r>
      <w:r w:rsidR="003437D0">
        <w:rPr>
          <w:rFonts w:ascii="Arial" w:hAnsi="Arial" w:cs="Arial"/>
        </w:rPr>
        <w:t>ить размещение, предусмотренное пунктом</w:t>
      </w:r>
      <w:r w:rsidRPr="003437D0">
        <w:rPr>
          <w:rFonts w:ascii="Arial" w:hAnsi="Arial" w:cs="Arial"/>
        </w:rPr>
        <w:t xml:space="preserve"> </w:t>
      </w:r>
      <w:r w:rsidR="003437D0">
        <w:rPr>
          <w:rFonts w:ascii="Arial" w:hAnsi="Arial" w:cs="Arial"/>
        </w:rPr>
        <w:t xml:space="preserve">32 </w:t>
      </w:r>
      <w:r w:rsidRPr="003437D0">
        <w:rPr>
          <w:rFonts w:ascii="Arial" w:hAnsi="Arial" w:cs="Arial"/>
        </w:rPr>
        <w:t>настоящих Правил.</w:t>
      </w:r>
    </w:p>
    <w:p w:rsidR="00B10021" w:rsidRPr="003437D0" w:rsidRDefault="00B10021" w:rsidP="003437D0">
      <w:pPr>
        <w:pStyle w:val="af5"/>
        <w:ind w:firstLine="567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 </w:t>
      </w:r>
    </w:p>
    <w:p w:rsidR="00B10021" w:rsidRPr="003437D0" w:rsidRDefault="003437D0" w:rsidP="003437D0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</w:t>
      </w:r>
      <w:r w:rsidR="00B10021" w:rsidRPr="003437D0">
        <w:rPr>
          <w:rFonts w:ascii="Arial" w:hAnsi="Arial" w:cs="Arial"/>
        </w:rPr>
        <w:t>IV. Извещение о проведении конкурса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 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36. 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37. В извещении о проведении конкурса указывается следующее: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1) основание проведения конкурса и нормативные правовые акты, на основании которых проводится конкурс;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8) место, порядок и срок подачи заявок на участие в конкурсе, установленный в соответствии с пунктом 51 настоящих Правил;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10) место, дата и время проведения конкурса;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11) размер обеспечения заявки на участие в конкурсе.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>38.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B10021" w:rsidRPr="003437D0" w:rsidRDefault="00B10021" w:rsidP="003437D0">
      <w:pPr>
        <w:pStyle w:val="2"/>
        <w:jc w:val="both"/>
        <w:rPr>
          <w:rFonts w:ascii="Arial" w:hAnsi="Arial" w:cs="Arial"/>
        </w:rPr>
      </w:pPr>
      <w:r w:rsidRPr="003437D0">
        <w:rPr>
          <w:rFonts w:ascii="Arial" w:hAnsi="Arial" w:cs="Arial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3437D0">
        <w:rPr>
          <w:rFonts w:ascii="Arial" w:hAnsi="Arial" w:cs="Arial"/>
        </w:rPr>
        <w:t>с даты принятия</w:t>
      </w:r>
      <w:proofErr w:type="gramEnd"/>
      <w:r w:rsidRPr="003437D0">
        <w:rPr>
          <w:rFonts w:ascii="Arial" w:hAnsi="Arial" w:cs="Arial"/>
        </w:rPr>
        <w:t xml:space="preserve">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3437D0">
        <w:rPr>
          <w:rFonts w:ascii="Arial" w:hAnsi="Arial" w:cs="Arial"/>
        </w:rPr>
        <w:t>с даты принятия</w:t>
      </w:r>
      <w:proofErr w:type="gramEnd"/>
      <w:r w:rsidRPr="003437D0">
        <w:rPr>
          <w:rFonts w:ascii="Arial" w:hAnsi="Arial" w:cs="Arial"/>
        </w:rPr>
        <w:t xml:space="preserve"> решения об отказе от проведения конкурса.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r w:rsidRPr="00A51035">
        <w:rPr>
          <w:rFonts w:ascii="Arial" w:hAnsi="Arial" w:cs="Arial"/>
        </w:rPr>
        <w:lastRenderedPageBreak/>
        <w:t xml:space="preserve">39. Не </w:t>
      </w:r>
      <w:proofErr w:type="gramStart"/>
      <w:r w:rsidRPr="00A51035">
        <w:rPr>
          <w:rFonts w:ascii="Arial" w:hAnsi="Arial" w:cs="Arial"/>
        </w:rPr>
        <w:t>позднее</w:t>
      </w:r>
      <w:proofErr w:type="gramEnd"/>
      <w:r w:rsidRPr="00A51035">
        <w:rPr>
          <w:rFonts w:ascii="Arial" w:hAnsi="Arial" w:cs="Arial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proofErr w:type="gramStart"/>
      <w:r w:rsidRPr="00A51035">
        <w:rPr>
          <w:rFonts w:ascii="Arial" w:hAnsi="Arial" w:cs="Arial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proofErr w:type="gramStart"/>
      <w:r w:rsidRPr="00A51035">
        <w:rPr>
          <w:rFonts w:ascii="Arial" w:hAnsi="Arial" w:cs="Arial"/>
        </w:rP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r w:rsidR="00A51035">
        <w:rPr>
          <w:rFonts w:ascii="Arial" w:hAnsi="Arial" w:cs="Arial"/>
        </w:rPr>
        <w:t xml:space="preserve">части 13 статьи 161 </w:t>
      </w:r>
      <w:r w:rsidRPr="00A51035">
        <w:rPr>
          <w:rFonts w:ascii="Arial" w:hAnsi="Arial" w:cs="Arial"/>
        </w:rPr>
        <w:t>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A51035">
        <w:rPr>
          <w:rFonts w:ascii="Arial" w:hAnsi="Arial" w:cs="Arial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A51035" w:rsidRDefault="00A51035" w:rsidP="00A51035">
      <w:pPr>
        <w:pStyle w:val="2"/>
        <w:jc w:val="both"/>
        <w:rPr>
          <w:rFonts w:ascii="Arial" w:hAnsi="Arial" w:cs="Arial"/>
        </w:rPr>
      </w:pPr>
    </w:p>
    <w:p w:rsidR="00B10021" w:rsidRPr="00A51035" w:rsidRDefault="00B10021" w:rsidP="00A51035">
      <w:pPr>
        <w:pStyle w:val="2"/>
        <w:jc w:val="center"/>
        <w:rPr>
          <w:rFonts w:ascii="Arial" w:hAnsi="Arial" w:cs="Arial"/>
        </w:rPr>
      </w:pPr>
      <w:r w:rsidRPr="00A51035">
        <w:rPr>
          <w:rFonts w:ascii="Arial" w:hAnsi="Arial" w:cs="Arial"/>
        </w:rPr>
        <w:t>V. Предоставление конкурсной документации и организация осмотра объекта конкурса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r w:rsidRPr="00A51035">
        <w:rPr>
          <w:rFonts w:ascii="Arial" w:hAnsi="Arial" w:cs="Arial"/>
        </w:rPr>
        <w:t> 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r w:rsidRPr="00A51035">
        <w:rPr>
          <w:rFonts w:ascii="Arial" w:hAnsi="Arial" w:cs="Arial"/>
        </w:rPr>
        <w:t>40. Конкурсная документация, утверждаемая организатором конкурса, включает в себя:</w:t>
      </w:r>
    </w:p>
    <w:p w:rsidR="00B10021" w:rsidRPr="00A51035" w:rsidRDefault="00A51035" w:rsidP="00A51035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>1) акт по форме согласно приложению № 1;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r w:rsidRPr="00A51035">
        <w:rPr>
          <w:rFonts w:ascii="Arial" w:hAnsi="Arial" w:cs="Arial"/>
        </w:rPr>
        <w:t>2) реквизиты банковского счета для перечисления сре</w:t>
      </w:r>
      <w:proofErr w:type="gramStart"/>
      <w:r w:rsidRPr="00A51035">
        <w:rPr>
          <w:rFonts w:ascii="Arial" w:hAnsi="Arial" w:cs="Arial"/>
        </w:rPr>
        <w:t>дств в к</w:t>
      </w:r>
      <w:proofErr w:type="gramEnd"/>
      <w:r w:rsidRPr="00A51035">
        <w:rPr>
          <w:rFonts w:ascii="Arial" w:hAnsi="Arial" w:cs="Arial"/>
        </w:rPr>
        <w:t>ачестве обеспечения заявки на участие в конкурсе;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r w:rsidRPr="00A51035">
        <w:rPr>
          <w:rFonts w:ascii="Arial" w:hAnsi="Arial" w:cs="Arial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r w:rsidR="00A51035">
        <w:rPr>
          <w:rFonts w:ascii="Arial" w:hAnsi="Arial" w:cs="Arial"/>
        </w:rPr>
        <w:t>пунктом 50</w:t>
      </w:r>
      <w:r w:rsidRPr="00A51035">
        <w:rPr>
          <w:rFonts w:ascii="Arial" w:hAnsi="Arial" w:cs="Arial"/>
        </w:rPr>
        <w:t xml:space="preserve"> настоящих Правил;</w:t>
      </w:r>
    </w:p>
    <w:p w:rsidR="00B10021" w:rsidRPr="00A51035" w:rsidRDefault="00B10021" w:rsidP="00A51035">
      <w:pPr>
        <w:pStyle w:val="2"/>
        <w:jc w:val="both"/>
        <w:rPr>
          <w:rFonts w:ascii="Arial" w:hAnsi="Arial" w:cs="Arial"/>
        </w:rPr>
      </w:pPr>
      <w:proofErr w:type="gramStart"/>
      <w:r w:rsidRPr="00A51035">
        <w:rPr>
          <w:rFonts w:ascii="Arial" w:hAnsi="Arial" w:cs="Arial"/>
        </w:rPr>
        <w:t>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</w:t>
      </w:r>
      <w:r w:rsidR="00A51035">
        <w:rPr>
          <w:rFonts w:ascii="Arial" w:hAnsi="Arial" w:cs="Arial"/>
        </w:rPr>
        <w:t>исла работ и услуг, указанных в минимальном перечне</w:t>
      </w:r>
      <w:r w:rsidRPr="00A51035">
        <w:rPr>
          <w:rFonts w:ascii="Arial" w:hAnsi="Arial" w:cs="Arial"/>
        </w:rPr>
        <w:t xml:space="preserve"> услуг и работ, необходимых для обеспечения надлежащего содержания общего имущества в многоквартирно</w:t>
      </w:r>
      <w:r w:rsidR="00EB5B04">
        <w:rPr>
          <w:rFonts w:ascii="Arial" w:hAnsi="Arial" w:cs="Arial"/>
        </w:rPr>
        <w:t>м доме, утвержденном постановлением</w:t>
      </w:r>
      <w:r w:rsidRPr="00A51035">
        <w:rPr>
          <w:rFonts w:ascii="Arial" w:hAnsi="Arial" w:cs="Arial"/>
        </w:rPr>
        <w:t xml:space="preserve"> Правительства Российской Федерации от</w:t>
      </w:r>
      <w:proofErr w:type="gramEnd"/>
      <w:r w:rsidRPr="00A51035">
        <w:rPr>
          <w:rFonts w:ascii="Arial" w:hAnsi="Arial" w:cs="Arial"/>
        </w:rPr>
        <w:t xml:space="preserve"> 3 апреля 2</w:t>
      </w:r>
      <w:r w:rsidR="00EB5B04">
        <w:rPr>
          <w:rFonts w:ascii="Arial" w:hAnsi="Arial" w:cs="Arial"/>
        </w:rPr>
        <w:t>013 г. N 290, по форме согласно приложению № 2 к настоящему порядку.</w:t>
      </w:r>
      <w:r w:rsidRPr="00A51035">
        <w:rPr>
          <w:rFonts w:ascii="Arial" w:hAnsi="Arial" w:cs="Arial"/>
        </w:rPr>
        <w:t xml:space="preserve">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</w:p>
    <w:p w:rsidR="00B10021" w:rsidRPr="00EB5B04" w:rsidRDefault="00B10021" w:rsidP="00EB5B04">
      <w:pPr>
        <w:pStyle w:val="2"/>
        <w:jc w:val="both"/>
        <w:rPr>
          <w:rFonts w:ascii="Arial" w:hAnsi="Arial" w:cs="Arial"/>
        </w:rPr>
      </w:pPr>
      <w:r w:rsidRPr="00EB5B04">
        <w:rPr>
          <w:rFonts w:ascii="Arial" w:hAnsi="Arial" w:cs="Arial"/>
        </w:rPr>
        <w:t xml:space="preserve">5) срок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 w:rsidRPr="00EB5B04">
        <w:rPr>
          <w:rFonts w:ascii="Arial" w:hAnsi="Arial" w:cs="Arial"/>
        </w:rPr>
        <w:t>помещения</w:t>
      </w:r>
      <w:proofErr w:type="gramEnd"/>
      <w:r w:rsidRPr="00EB5B04">
        <w:rPr>
          <w:rFonts w:ascii="Arial" w:hAnsi="Arial" w:cs="Arial"/>
        </w:rPr>
        <w:t xml:space="preserve"> и коммунальные услуги. 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B10021" w:rsidRPr="00EB5B04" w:rsidRDefault="00B10021" w:rsidP="00EB5B04">
      <w:pPr>
        <w:pStyle w:val="2"/>
        <w:jc w:val="both"/>
        <w:rPr>
          <w:rFonts w:ascii="Arial" w:hAnsi="Arial" w:cs="Arial"/>
        </w:rPr>
      </w:pPr>
      <w:r w:rsidRPr="00EB5B04">
        <w:rPr>
          <w:rFonts w:ascii="Arial" w:hAnsi="Arial" w:cs="Arial"/>
        </w:rPr>
        <w:t xml:space="preserve">6) требования к участникам конкурса, установленные </w:t>
      </w:r>
      <w:r w:rsidR="00EB5B04">
        <w:rPr>
          <w:rFonts w:ascii="Arial" w:hAnsi="Arial" w:cs="Arial"/>
        </w:rPr>
        <w:t xml:space="preserve">пунктом 15 </w:t>
      </w:r>
      <w:r w:rsidRPr="00EB5B04">
        <w:rPr>
          <w:rFonts w:ascii="Arial" w:hAnsi="Arial" w:cs="Arial"/>
        </w:rPr>
        <w:t>настоящих Правил;</w:t>
      </w:r>
    </w:p>
    <w:p w:rsidR="00B10021" w:rsidRPr="004A75BD" w:rsidRDefault="00B10021" w:rsidP="004A75BD">
      <w:pPr>
        <w:pStyle w:val="2"/>
        <w:jc w:val="both"/>
        <w:rPr>
          <w:rFonts w:ascii="Arial" w:hAnsi="Arial" w:cs="Arial"/>
        </w:rPr>
      </w:pPr>
      <w:r w:rsidRPr="004A75BD">
        <w:rPr>
          <w:rFonts w:ascii="Arial" w:hAnsi="Arial" w:cs="Arial"/>
        </w:rPr>
        <w:t>7) форма заявки</w:t>
      </w:r>
      <w:r w:rsidR="004A75BD" w:rsidRPr="004A75BD">
        <w:rPr>
          <w:rFonts w:ascii="Arial" w:hAnsi="Arial" w:cs="Arial"/>
        </w:rPr>
        <w:t xml:space="preserve"> на участие в конкурсе согласно приложению № 3 </w:t>
      </w:r>
      <w:r w:rsidRPr="004A75BD">
        <w:rPr>
          <w:rFonts w:ascii="Arial" w:hAnsi="Arial" w:cs="Arial"/>
        </w:rPr>
        <w:t>и утвержденная организатором конкурса инструкция по ее заполнению;</w:t>
      </w:r>
    </w:p>
    <w:p w:rsidR="00B10021" w:rsidRPr="004A75BD" w:rsidRDefault="00B10021" w:rsidP="004A75BD">
      <w:pPr>
        <w:pStyle w:val="2"/>
        <w:jc w:val="both"/>
        <w:rPr>
          <w:rFonts w:ascii="Arial" w:hAnsi="Arial" w:cs="Arial"/>
        </w:rPr>
      </w:pPr>
      <w:r w:rsidRPr="004A75BD">
        <w:rPr>
          <w:rFonts w:ascii="Arial" w:hAnsi="Arial" w:cs="Arial"/>
        </w:rPr>
        <w:t>8) срок, в течение которого победитель конкурса должен подписать договоры управления многоквартирным домом и предоставить обеспечение исполнени</w:t>
      </w:r>
      <w:r w:rsidR="004A75BD">
        <w:rPr>
          <w:rFonts w:ascii="Arial" w:hAnsi="Arial" w:cs="Arial"/>
        </w:rPr>
        <w:t xml:space="preserve">я обязательств в соответствии c разделом </w:t>
      </w:r>
      <w:r w:rsidR="004A75BD">
        <w:rPr>
          <w:rFonts w:ascii="Arial" w:hAnsi="Arial" w:cs="Arial"/>
          <w:lang w:val="en-US"/>
        </w:rPr>
        <w:t>I</w:t>
      </w:r>
      <w:r w:rsidR="004A75BD">
        <w:rPr>
          <w:rFonts w:ascii="Arial" w:hAnsi="Arial" w:cs="Arial"/>
        </w:rPr>
        <w:t xml:space="preserve">Х </w:t>
      </w:r>
      <w:r w:rsidRPr="004A75BD">
        <w:rPr>
          <w:rFonts w:ascii="Arial" w:hAnsi="Arial" w:cs="Arial"/>
        </w:rPr>
        <w:t>настоящих Правил;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lastRenderedPageBreak/>
        <w:t>9) требования к порядку изменения обязатель</w:t>
      </w:r>
      <w:proofErr w:type="gramStart"/>
      <w:r w:rsidRPr="0032308B">
        <w:rPr>
          <w:rFonts w:ascii="Arial" w:hAnsi="Arial" w:cs="Arial"/>
        </w:rPr>
        <w:t>ств ст</w:t>
      </w:r>
      <w:proofErr w:type="gramEnd"/>
      <w:r w:rsidRPr="0032308B">
        <w:rPr>
          <w:rFonts w:ascii="Arial" w:hAnsi="Arial" w:cs="Arial"/>
        </w:rP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32308B">
        <w:rPr>
          <w:rFonts w:ascii="Arial" w:hAnsi="Arial" w:cs="Arial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32308B">
        <w:rPr>
          <w:rFonts w:ascii="Arial" w:hAnsi="Arial" w:cs="Arial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10) срок начала выполнения управляющей организацией возникших по результатам конкурса обязательств, который должен составлять не более 30 дней с даты подписания собственниками помещений в многоквартирном доме и (или) лицами, принявшими помещения, и управляющей организацией подготовленн</w:t>
      </w:r>
      <w:r w:rsidR="0032308B">
        <w:rPr>
          <w:rFonts w:ascii="Arial" w:hAnsi="Arial" w:cs="Arial"/>
        </w:rPr>
        <w:t xml:space="preserve">ых в соответствии с положениями раздела </w:t>
      </w:r>
      <w:proofErr w:type="gramStart"/>
      <w:r w:rsidR="0032308B">
        <w:rPr>
          <w:rFonts w:ascii="Arial" w:hAnsi="Arial" w:cs="Arial"/>
          <w:lang w:val="en-US"/>
        </w:rPr>
        <w:t>I</w:t>
      </w:r>
      <w:proofErr w:type="gramEnd"/>
      <w:r w:rsidR="0032308B">
        <w:rPr>
          <w:rFonts w:ascii="Arial" w:hAnsi="Arial" w:cs="Arial"/>
        </w:rPr>
        <w:t xml:space="preserve">Х </w:t>
      </w:r>
      <w:r w:rsidRPr="0032308B">
        <w:rPr>
          <w:rFonts w:ascii="Arial" w:hAnsi="Arial" w:cs="Arial"/>
        </w:rPr>
        <w:t>настоящих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 Собственники помещений в многоквартирном доме и лица, принявшие помещения, обязаны вносить указанную плату;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11)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proofErr w:type="gramStart"/>
      <w:r w:rsidRPr="0032308B">
        <w:rPr>
          <w:rFonts w:ascii="Arial" w:hAnsi="Arial" w:cs="Arial"/>
        </w:rPr>
        <w:t>12)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 xml:space="preserve">13) 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32308B">
        <w:rPr>
          <w:rFonts w:ascii="Arial" w:hAnsi="Arial" w:cs="Arial"/>
        </w:rPr>
        <w:t>контроля за</w:t>
      </w:r>
      <w:proofErr w:type="gramEnd"/>
      <w:r w:rsidRPr="0032308B">
        <w:rPr>
          <w:rFonts w:ascii="Arial" w:hAnsi="Arial" w:cs="Arial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proofErr w:type="gramStart"/>
      <w:r w:rsidRPr="000C66C5">
        <w:rPr>
          <w:rFonts w:ascii="Arial" w:hAnsi="Arial" w:cs="Arial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C66C5">
        <w:rPr>
          <w:rFonts w:ascii="Arial" w:hAnsi="Arial" w:cs="Arial"/>
        </w:rPr>
        <w:t xml:space="preserve">, </w:t>
      </w:r>
      <w:proofErr w:type="gramStart"/>
      <w:r w:rsidRPr="000C66C5">
        <w:rPr>
          <w:rFonts w:ascii="Arial" w:hAnsi="Arial" w:cs="Arial"/>
        </w:rPr>
        <w:t>включающим</w:t>
      </w:r>
      <w:proofErr w:type="gramEnd"/>
      <w:r w:rsidRPr="000C66C5">
        <w:rPr>
          <w:rFonts w:ascii="Arial" w:hAnsi="Arial" w:cs="Arial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</w:t>
      </w:r>
      <w:r w:rsidRPr="000C66C5">
        <w:rPr>
          <w:rFonts w:ascii="Arial" w:hAnsi="Arial" w:cs="Arial"/>
        </w:rPr>
        <w:lastRenderedPageBreak/>
        <w:t>выявленных органами государственной власти и органами местного самоуправления,</w:t>
      </w:r>
      <w:r w:rsidRPr="0032308B">
        <w:rPr>
          <w:rFonts w:ascii="Arial" w:hAnsi="Arial" w:cs="Arial"/>
        </w:rPr>
        <w:t xml:space="preserve"> уполномоченными контролировать деятельность, осуществляемую управляющими организациями;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14)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</w:t>
      </w:r>
      <w:r w:rsidR="00ED6257">
        <w:rPr>
          <w:rFonts w:ascii="Arial" w:hAnsi="Arial" w:cs="Arial"/>
        </w:rPr>
        <w:t xml:space="preserve">, предусмотренные статьей 164 </w:t>
      </w:r>
      <w:r w:rsidRPr="0032308B">
        <w:rPr>
          <w:rFonts w:ascii="Arial" w:hAnsi="Arial" w:cs="Arial"/>
        </w:rPr>
        <w:t>Жилищного кодекса Российской Федерации, с лицами, осуществляющими соответствующие виды деятельности;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proofErr w:type="gramStart"/>
      <w:r w:rsidRPr="0032308B">
        <w:rPr>
          <w:rFonts w:ascii="Arial" w:hAnsi="Arial" w:cs="Arial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 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15) проект договора управления многоквартирным домом,</w:t>
      </w:r>
      <w:r w:rsidR="00ED6257">
        <w:rPr>
          <w:rFonts w:ascii="Arial" w:hAnsi="Arial" w:cs="Arial"/>
        </w:rPr>
        <w:t xml:space="preserve"> составленный в соответствии со статьей 162 </w:t>
      </w:r>
      <w:r w:rsidRPr="0032308B">
        <w:rPr>
          <w:rFonts w:ascii="Arial" w:hAnsi="Arial" w:cs="Arial"/>
        </w:rPr>
        <w:t>Жилищного кодекса Российской Федерации (далее - проект договора управления многоквартирным домом).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41.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 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 xml:space="preserve">                             </w:t>
      </w:r>
      <w:proofErr w:type="spellStart"/>
      <w:r w:rsidRPr="0032308B">
        <w:rPr>
          <w:rFonts w:ascii="Arial" w:hAnsi="Arial" w:cs="Arial"/>
        </w:rPr>
        <w:t>Ооу</w:t>
      </w:r>
      <w:proofErr w:type="spellEnd"/>
      <w:proofErr w:type="gramStart"/>
      <w:r w:rsidRPr="0032308B">
        <w:rPr>
          <w:rFonts w:ascii="Arial" w:hAnsi="Arial" w:cs="Arial"/>
        </w:rPr>
        <w:t xml:space="preserve"> = К</w:t>
      </w:r>
      <w:proofErr w:type="gramEnd"/>
      <w:r w:rsidRPr="0032308B">
        <w:rPr>
          <w:rFonts w:ascii="Arial" w:hAnsi="Arial" w:cs="Arial"/>
        </w:rPr>
        <w:t xml:space="preserve"> х (</w:t>
      </w:r>
      <w:proofErr w:type="spellStart"/>
      <w:r w:rsidRPr="0032308B">
        <w:rPr>
          <w:rFonts w:ascii="Arial" w:hAnsi="Arial" w:cs="Arial"/>
        </w:rPr>
        <w:t>Pои</w:t>
      </w:r>
      <w:proofErr w:type="spellEnd"/>
      <w:r w:rsidRPr="0032308B">
        <w:rPr>
          <w:rFonts w:ascii="Arial" w:hAnsi="Arial" w:cs="Arial"/>
        </w:rPr>
        <w:t xml:space="preserve"> + </w:t>
      </w:r>
      <w:proofErr w:type="spellStart"/>
      <w:r w:rsidRPr="0032308B">
        <w:rPr>
          <w:rFonts w:ascii="Arial" w:hAnsi="Arial" w:cs="Arial"/>
        </w:rPr>
        <w:t>Рку</w:t>
      </w:r>
      <w:proofErr w:type="spellEnd"/>
      <w:r w:rsidRPr="0032308B">
        <w:rPr>
          <w:rFonts w:ascii="Arial" w:hAnsi="Arial" w:cs="Arial"/>
        </w:rPr>
        <w:t>),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 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где: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> </w:t>
      </w:r>
    </w:p>
    <w:p w:rsidR="00B10021" w:rsidRPr="0032308B" w:rsidRDefault="00B10021" w:rsidP="0032308B">
      <w:pPr>
        <w:pStyle w:val="2"/>
        <w:jc w:val="both"/>
        <w:rPr>
          <w:rFonts w:ascii="Arial" w:hAnsi="Arial" w:cs="Arial"/>
        </w:rPr>
      </w:pPr>
      <w:proofErr w:type="spellStart"/>
      <w:r w:rsidRPr="0032308B">
        <w:rPr>
          <w:rFonts w:ascii="Arial" w:hAnsi="Arial" w:cs="Arial"/>
        </w:rPr>
        <w:t>Ооу</w:t>
      </w:r>
      <w:proofErr w:type="spellEnd"/>
      <w:r w:rsidRPr="0032308B">
        <w:rPr>
          <w:rFonts w:ascii="Arial" w:hAnsi="Arial" w:cs="Arial"/>
        </w:rPr>
        <w:t xml:space="preserve"> - </w:t>
      </w:r>
      <w:r w:rsidR="00C827BA">
        <w:rPr>
          <w:rFonts w:ascii="Arial" w:hAnsi="Arial" w:cs="Arial"/>
        </w:rPr>
        <w:t xml:space="preserve">  </w:t>
      </w:r>
      <w:r w:rsidRPr="0032308B">
        <w:rPr>
          <w:rFonts w:ascii="Arial" w:hAnsi="Arial" w:cs="Arial"/>
        </w:rPr>
        <w:t>размер обеспечения исполнения обязательств;</w:t>
      </w:r>
    </w:p>
    <w:p w:rsidR="00B10021" w:rsidRPr="0032308B" w:rsidRDefault="00B10021" w:rsidP="0032308B">
      <w:pPr>
        <w:pStyle w:val="2"/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32308B">
        <w:rPr>
          <w:rFonts w:ascii="Arial" w:hAnsi="Arial" w:cs="Arial"/>
        </w:rPr>
        <w:t xml:space="preserve"> </w:t>
      </w:r>
      <w:proofErr w:type="gramStart"/>
      <w:r w:rsidRPr="0032308B">
        <w:rPr>
          <w:rFonts w:ascii="Arial" w:hAnsi="Arial" w:cs="Arial"/>
        </w:rPr>
        <w:t>К</w:t>
      </w:r>
      <w:proofErr w:type="gramEnd"/>
      <w:r w:rsidRPr="0032308B">
        <w:rPr>
          <w:rFonts w:ascii="Arial" w:hAnsi="Arial" w:cs="Arial"/>
        </w:rPr>
        <w:t xml:space="preserve">  -</w:t>
      </w:r>
      <w:r w:rsidR="00C827BA">
        <w:rPr>
          <w:rFonts w:ascii="Arial" w:hAnsi="Arial" w:cs="Arial"/>
        </w:rPr>
        <w:t xml:space="preserve"> </w:t>
      </w:r>
      <w:r w:rsidRPr="0032308B">
        <w:rPr>
          <w:rFonts w:ascii="Arial" w:hAnsi="Arial" w:cs="Arial"/>
        </w:rPr>
        <w:t>коэффициент, установленный организатором конкурса  в  пределах           от 0,5 до 0,75;</w:t>
      </w:r>
    </w:p>
    <w:p w:rsidR="00B10021" w:rsidRPr="00C827BA" w:rsidRDefault="00B10021" w:rsidP="00C827BA">
      <w:pPr>
        <w:pStyle w:val="2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C827BA">
        <w:rPr>
          <w:rFonts w:ascii="Arial" w:hAnsi="Arial" w:cs="Arial"/>
        </w:rPr>
        <w:t xml:space="preserve"> Рои - размер   ежемесячной   платы   за   содержание и ремонт общего           имущества, указанный в  извещении   о   проведении   конкурса,           умноженный  на   общую   площадь жилых и нежилых помещений (за</w:t>
      </w:r>
      <w:r w:rsidR="00C827BA" w:rsidRPr="00C827BA">
        <w:rPr>
          <w:rFonts w:ascii="Arial" w:hAnsi="Arial" w:cs="Arial"/>
        </w:rPr>
        <w:t xml:space="preserve"> </w:t>
      </w:r>
      <w:r w:rsidRPr="00C827BA">
        <w:rPr>
          <w:rFonts w:ascii="Arial" w:hAnsi="Arial" w:cs="Arial"/>
        </w:rPr>
        <w:t xml:space="preserve">   исключением  помещений общего пользования)  в  многоквартирном  доме;</w:t>
      </w:r>
      <w:r w:rsidR="00C827BA">
        <w:rPr>
          <w:rFonts w:ascii="Arial" w:hAnsi="Arial" w:cs="Arial"/>
        </w:rPr>
        <w:t xml:space="preserve"> </w:t>
      </w:r>
    </w:p>
    <w:p w:rsidR="00B10021" w:rsidRPr="00EE4D54" w:rsidRDefault="00B10021" w:rsidP="00B1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   </w:t>
      </w:r>
      <w:proofErr w:type="spellStart"/>
      <w:proofErr w:type="gramStart"/>
      <w:r w:rsidRPr="00EE4D54">
        <w:rPr>
          <w:rFonts w:ascii="Arial" w:hAnsi="Arial" w:cs="Arial"/>
        </w:rPr>
        <w:t>Рку</w:t>
      </w:r>
      <w:proofErr w:type="spellEnd"/>
      <w:r w:rsidR="00C827BA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 xml:space="preserve"> - </w:t>
      </w:r>
      <w:r w:rsidR="00C827BA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>размер  ежемесячной платы за коммунальные услуги, рассчитанный</w:t>
      </w:r>
      <w:r w:rsidR="00C827BA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 xml:space="preserve">     исходя   из   среднемесячных   объемов   потребления  ресурсов</w:t>
      </w:r>
      <w:r w:rsidR="00C827BA">
        <w:rPr>
          <w:rFonts w:ascii="Arial" w:hAnsi="Arial" w:cs="Arial"/>
        </w:rPr>
        <w:t xml:space="preserve">  </w:t>
      </w:r>
      <w:r w:rsidRPr="00EE4D54">
        <w:rPr>
          <w:rFonts w:ascii="Arial" w:hAnsi="Arial" w:cs="Arial"/>
        </w:rPr>
        <w:t xml:space="preserve"> (холодная и горячая вода, сетевой газ, электрическая и тепловая</w:t>
      </w:r>
      <w:r w:rsidR="005E50A8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>энергия)  за предыдущий календарный год, а в случае отсутствия таких  сведений   -   исходя   из   нормативов    потребления</w:t>
      </w:r>
      <w:r w:rsidR="005E50A8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 xml:space="preserve"> соответствующих   коммунальных  услуг, утвержденных в порядке,</w:t>
      </w:r>
      <w:r w:rsidR="005E50A8">
        <w:rPr>
          <w:rFonts w:ascii="Arial" w:hAnsi="Arial" w:cs="Arial"/>
        </w:rPr>
        <w:t xml:space="preserve">            установленн</w:t>
      </w:r>
      <w:r w:rsidR="001E38FE">
        <w:rPr>
          <w:rFonts w:ascii="Arial" w:hAnsi="Arial" w:cs="Arial"/>
        </w:rPr>
        <w:t>ом Жилищным кодексом</w:t>
      </w:r>
      <w:r w:rsidRPr="00EE4D54">
        <w:rPr>
          <w:rFonts w:ascii="Arial" w:hAnsi="Arial" w:cs="Arial"/>
        </w:rPr>
        <w:t xml:space="preserve"> Российской Федерации, площади жилых помещений  и  тарифов  на  товары  и  услуги организаций</w:t>
      </w:r>
      <w:r w:rsidR="005E50A8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>коммунального</w:t>
      </w:r>
      <w:proofErr w:type="gramEnd"/>
      <w:r w:rsidRPr="00EE4D54">
        <w:rPr>
          <w:rFonts w:ascii="Arial" w:hAnsi="Arial" w:cs="Arial"/>
        </w:rPr>
        <w:t xml:space="preserve">   комплекса,   </w:t>
      </w:r>
      <w:proofErr w:type="gramStart"/>
      <w:r w:rsidRPr="00EE4D54">
        <w:rPr>
          <w:rFonts w:ascii="Arial" w:hAnsi="Arial" w:cs="Arial"/>
        </w:rPr>
        <w:t>утвержденных</w:t>
      </w:r>
      <w:proofErr w:type="gramEnd"/>
      <w:r w:rsidRPr="00EE4D54">
        <w:rPr>
          <w:rFonts w:ascii="Arial" w:hAnsi="Arial" w:cs="Arial"/>
        </w:rPr>
        <w:t xml:space="preserve">  в  соответствии   с</w:t>
      </w:r>
      <w:r w:rsidR="005E50A8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 xml:space="preserve"> законодательством Российской Федерации.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bookmarkStart w:id="1" w:name="_GoBack"/>
      <w:bookmarkEnd w:id="1"/>
      <w:r w:rsidRPr="001E38FE">
        <w:rPr>
          <w:rFonts w:ascii="Arial" w:hAnsi="Arial" w:cs="Arial"/>
        </w:rPr>
        <w:lastRenderedPageBreak/>
        <w:t>42.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proofErr w:type="gramStart"/>
      <w:r w:rsidRPr="001E38FE">
        <w:rPr>
          <w:rFonts w:ascii="Arial" w:hAnsi="Arial" w:cs="Arial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1E38FE">
        <w:rPr>
          <w:rFonts w:ascii="Arial" w:hAnsi="Arial" w:cs="Arial"/>
        </w:rPr>
        <w:t xml:space="preserve">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1E38FE">
        <w:rPr>
          <w:rFonts w:ascii="Arial" w:hAnsi="Arial" w:cs="Arial"/>
        </w:rPr>
        <w:t>ресурсоснабжения</w:t>
      </w:r>
      <w:proofErr w:type="spellEnd"/>
      <w:r w:rsidRPr="001E38FE">
        <w:rPr>
          <w:rFonts w:ascii="Arial" w:hAnsi="Arial" w:cs="Arial"/>
        </w:rPr>
        <w:t xml:space="preserve"> и приема (сброса) сточных вод в качестве существенного условия этих договоров.</w:t>
      </w:r>
    </w:p>
    <w:p w:rsidR="00B10021" w:rsidRPr="001E38FE" w:rsidRDefault="00B10021" w:rsidP="001E38FE">
      <w:pPr>
        <w:pStyle w:val="2"/>
        <w:tabs>
          <w:tab w:val="left" w:pos="709"/>
        </w:tabs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43.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 xml:space="preserve">44. Предоставление конкурсной документации не допускается </w:t>
      </w:r>
      <w:proofErr w:type="gramStart"/>
      <w:r w:rsidRPr="001E38FE">
        <w:rPr>
          <w:rFonts w:ascii="Arial" w:hAnsi="Arial" w:cs="Arial"/>
        </w:rPr>
        <w:t>до размещения на официальном сайте извещения о прове</w:t>
      </w:r>
      <w:r w:rsidR="001E38FE">
        <w:rPr>
          <w:rFonts w:ascii="Arial" w:hAnsi="Arial" w:cs="Arial"/>
        </w:rPr>
        <w:t>дении конкурса в соответствии с пунктом</w:t>
      </w:r>
      <w:proofErr w:type="gramEnd"/>
      <w:r w:rsidR="001E38FE">
        <w:rPr>
          <w:rFonts w:ascii="Arial" w:hAnsi="Arial" w:cs="Arial"/>
        </w:rPr>
        <w:t xml:space="preserve"> 36 </w:t>
      </w:r>
      <w:r w:rsidRPr="001E38FE">
        <w:rPr>
          <w:rFonts w:ascii="Arial" w:hAnsi="Arial" w:cs="Arial"/>
        </w:rPr>
        <w:t>настоящих Правил.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 xml:space="preserve">45.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1E38FE">
        <w:rPr>
          <w:rFonts w:ascii="Arial" w:hAnsi="Arial" w:cs="Arial"/>
        </w:rPr>
        <w:t>с даты получения</w:t>
      </w:r>
      <w:proofErr w:type="gramEnd"/>
      <w:r w:rsidRPr="001E38FE">
        <w:rPr>
          <w:rFonts w:ascii="Arial" w:hAnsi="Arial" w:cs="Arial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46. Конкурсная документация, предостав</w:t>
      </w:r>
      <w:r w:rsidR="001E38FE">
        <w:rPr>
          <w:rFonts w:ascii="Arial" w:hAnsi="Arial" w:cs="Arial"/>
        </w:rPr>
        <w:t>ляемая в порядке, установленном пунктом 45</w:t>
      </w:r>
      <w:r w:rsidRPr="001E38FE">
        <w:rPr>
          <w:rFonts w:ascii="Arial" w:hAnsi="Arial" w:cs="Arial"/>
        </w:rPr>
        <w:t xml:space="preserve"> настоящих Правил, должна соответствовать конкурсной документации, размещенной на официальном сайте.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 xml:space="preserve">47.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1E38FE">
        <w:rPr>
          <w:rFonts w:ascii="Arial" w:hAnsi="Arial" w:cs="Arial"/>
        </w:rPr>
        <w:t>позднее</w:t>
      </w:r>
      <w:proofErr w:type="gramEnd"/>
      <w:r w:rsidRPr="001E38FE">
        <w:rPr>
          <w:rFonts w:ascii="Arial" w:hAnsi="Arial" w:cs="Arial"/>
        </w:rPr>
        <w:t xml:space="preserve"> чем за 2 рабочих дня до даты окончания срока подачи заявок на участие в конкурсе.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C2692C">
        <w:rPr>
          <w:rFonts w:ascii="Arial" w:hAnsi="Arial" w:cs="Arial"/>
        </w:rPr>
        <w:t xml:space="preserve">48. В течение 1 рабочего дня </w:t>
      </w:r>
      <w:proofErr w:type="gramStart"/>
      <w:r w:rsidRPr="00C2692C">
        <w:rPr>
          <w:rFonts w:ascii="Arial" w:hAnsi="Arial" w:cs="Arial"/>
        </w:rPr>
        <w:t>с даты направления</w:t>
      </w:r>
      <w:proofErr w:type="gramEnd"/>
      <w:r w:rsidRPr="00C2692C">
        <w:rPr>
          <w:rFonts w:ascii="Arial" w:hAnsi="Arial" w:cs="Arial"/>
        </w:rPr>
        <w:t xml:space="preserve"> разъяснения положений конкурсной документации по запросу заинтересованного лица это разъяснение размещается</w:t>
      </w:r>
      <w:r w:rsidRPr="001E38FE">
        <w:rPr>
          <w:rFonts w:ascii="Arial" w:hAnsi="Arial" w:cs="Arial"/>
        </w:rPr>
        <w:t xml:space="preserve"> организатором конкурса или по его поручению специализированной </w:t>
      </w:r>
      <w:r w:rsidRPr="001E38FE">
        <w:rPr>
          <w:rFonts w:ascii="Arial" w:hAnsi="Arial" w:cs="Arial"/>
        </w:rPr>
        <w:lastRenderedPageBreak/>
        <w:t>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 xml:space="preserve">49.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1E38FE">
        <w:rPr>
          <w:rFonts w:ascii="Arial" w:hAnsi="Arial" w:cs="Arial"/>
        </w:rPr>
        <w:t>позднее</w:t>
      </w:r>
      <w:proofErr w:type="gramEnd"/>
      <w:r w:rsidRPr="001E38FE">
        <w:rPr>
          <w:rFonts w:ascii="Arial" w:hAnsi="Arial" w:cs="Arial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1E38FE">
        <w:rPr>
          <w:rFonts w:ascii="Arial" w:hAnsi="Arial" w:cs="Arial"/>
        </w:rPr>
        <w:t>с даты принятия</w:t>
      </w:r>
      <w:proofErr w:type="gramEnd"/>
      <w:r w:rsidRPr="001E38FE">
        <w:rPr>
          <w:rFonts w:ascii="Arial" w:hAnsi="Arial" w:cs="Arial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 xml:space="preserve">50.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1E38FE">
        <w:rPr>
          <w:rFonts w:ascii="Arial" w:hAnsi="Arial" w:cs="Arial"/>
        </w:rPr>
        <w:t>позднее</w:t>
      </w:r>
      <w:proofErr w:type="gramEnd"/>
      <w:r w:rsidRPr="001E38FE">
        <w:rPr>
          <w:rFonts w:ascii="Arial" w:hAnsi="Arial" w:cs="Arial"/>
        </w:rPr>
        <w:t xml:space="preserve"> чем за 2 рабочих дня до даты окончания срока подачи заявок на участие в конкурсе.</w:t>
      </w:r>
    </w:p>
    <w:p w:rsidR="001E38FE" w:rsidRDefault="001E38FE" w:rsidP="001E38FE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10021" w:rsidRPr="001E38FE" w:rsidRDefault="001E38FE" w:rsidP="001E38FE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B10021" w:rsidRPr="001E38FE">
        <w:rPr>
          <w:rFonts w:ascii="Arial" w:hAnsi="Arial" w:cs="Arial"/>
        </w:rPr>
        <w:t>VI. Порядок подачи заявок на участие в конкурсе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 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51. Для участия в конкурсе заинтересованное лицо подает заявку на участие в кон</w:t>
      </w:r>
      <w:r w:rsidR="001E38FE">
        <w:rPr>
          <w:rFonts w:ascii="Arial" w:hAnsi="Arial" w:cs="Arial"/>
        </w:rPr>
        <w:t xml:space="preserve">курсе по форме, предусмотренной приложением № </w:t>
      </w:r>
      <w:r w:rsidRPr="001E38FE">
        <w:rPr>
          <w:rFonts w:ascii="Arial" w:hAnsi="Arial" w:cs="Arial"/>
        </w:rPr>
        <w:t xml:space="preserve">3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  <w:proofErr w:type="gramStart"/>
      <w:r w:rsidRPr="001E38FE">
        <w:rPr>
          <w:rFonts w:ascii="Arial" w:hAnsi="Arial" w:cs="Arial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</w:t>
      </w:r>
      <w:r w:rsidR="001E38FE">
        <w:rPr>
          <w:rFonts w:ascii="Arial" w:hAnsi="Arial" w:cs="Arial"/>
        </w:rPr>
        <w:t xml:space="preserve">я организация, в соответствии с Правилами </w:t>
      </w:r>
      <w:r w:rsidRPr="001E38FE">
        <w:rPr>
          <w:rFonts w:ascii="Arial" w:hAnsi="Arial" w:cs="Arial"/>
        </w:rPr>
        <w:t>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1E38FE">
        <w:rPr>
          <w:rFonts w:ascii="Arial" w:hAnsi="Arial" w:cs="Arial"/>
        </w:rPr>
        <w:t xml:space="preserve"> </w:t>
      </w:r>
      <w:proofErr w:type="gramStart"/>
      <w:r w:rsidRPr="001E38FE">
        <w:rPr>
          <w:rFonts w:ascii="Arial" w:hAnsi="Arial" w:cs="Arial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</w:t>
      </w:r>
      <w:r w:rsidR="005E38DF">
        <w:rPr>
          <w:rFonts w:ascii="Arial" w:hAnsi="Arial" w:cs="Arial"/>
        </w:rPr>
        <w:t xml:space="preserve">ющая организация, утвержденными постановлением </w:t>
      </w:r>
      <w:r w:rsidRPr="001E38FE">
        <w:rPr>
          <w:rFonts w:ascii="Arial" w:hAnsi="Arial" w:cs="Arial"/>
        </w:rPr>
        <w:t>Правительства Российской Федерации от 21 декабря 2018 г. N 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1E38FE">
        <w:rPr>
          <w:rFonts w:ascii="Arial" w:hAnsi="Arial" w:cs="Arial"/>
        </w:rPr>
        <w:t xml:space="preserve"> не </w:t>
      </w:r>
      <w:proofErr w:type="gramStart"/>
      <w:r w:rsidRPr="001E38FE">
        <w:rPr>
          <w:rFonts w:ascii="Arial" w:hAnsi="Arial" w:cs="Arial"/>
        </w:rPr>
        <w:t>реализован</w:t>
      </w:r>
      <w:proofErr w:type="gramEnd"/>
      <w:r w:rsidRPr="001E38FE">
        <w:rPr>
          <w:rFonts w:ascii="Arial" w:hAnsi="Arial" w:cs="Arial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52. Заявка на участие в конкурсе включает в себя: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1) сведения и документы о претенденте: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наименование, организационно-правовую форму, место нахождения, почтовый адрес - для юридического лица;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proofErr w:type="gramStart"/>
      <w:r w:rsidRPr="001E38FE">
        <w:rPr>
          <w:rFonts w:ascii="Arial" w:hAnsi="Arial" w:cs="Arial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номер телефона;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выписку из Единого государственного реестра юридических лиц - для юридического лица;</w:t>
      </w:r>
    </w:p>
    <w:p w:rsidR="00B10021" w:rsidRPr="001E38FE" w:rsidRDefault="00B10021" w:rsidP="001E38FE">
      <w:pPr>
        <w:pStyle w:val="2"/>
        <w:jc w:val="both"/>
        <w:rPr>
          <w:rFonts w:ascii="Arial" w:hAnsi="Arial" w:cs="Arial"/>
        </w:rPr>
      </w:pPr>
      <w:r w:rsidRPr="001E38FE">
        <w:rPr>
          <w:rFonts w:ascii="Arial" w:hAnsi="Arial" w:cs="Arial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lastRenderedPageBreak/>
        <w:t>реквизиты банковского счета для возврата средств, внесенных в качестве обеспечения заявки на участие в конкурсе;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документы, подтверждающие внесение сре</w:t>
      </w:r>
      <w:proofErr w:type="gramStart"/>
      <w:r w:rsidRPr="005E38DF">
        <w:rPr>
          <w:rFonts w:ascii="Arial" w:hAnsi="Arial" w:cs="Arial"/>
        </w:rPr>
        <w:t>дств в к</w:t>
      </w:r>
      <w:proofErr w:type="gramEnd"/>
      <w:r w:rsidRPr="005E38DF">
        <w:rPr>
          <w:rFonts w:ascii="Arial" w:hAnsi="Arial" w:cs="Arial"/>
        </w:rPr>
        <w:t>ачестве обеспечения заявки на участие в конкурсе;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копию документов, подтверждающих соответствие претендента требованию, устан</w:t>
      </w:r>
      <w:r w:rsidR="005E38DF">
        <w:rPr>
          <w:rFonts w:ascii="Arial" w:hAnsi="Arial" w:cs="Arial"/>
        </w:rPr>
        <w:t xml:space="preserve">овленному подпунктом 1 пункта 15 </w:t>
      </w:r>
      <w:r w:rsidRPr="005E38DF">
        <w:rPr>
          <w:rFonts w:ascii="Arial" w:hAnsi="Arial" w:cs="Arial"/>
        </w:rPr>
        <w:t>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копии утвержденного бухгалтерского баланса за последний отчетный период;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proofErr w:type="gramStart"/>
      <w:r w:rsidRPr="005E38DF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4) согласие претендента на включение его в перечень организаций для управления многокв</w:t>
      </w:r>
      <w:r w:rsidR="0017294A">
        <w:rPr>
          <w:rFonts w:ascii="Arial" w:hAnsi="Arial" w:cs="Arial"/>
        </w:rPr>
        <w:t xml:space="preserve">артирным домом, предусмотренное пунктом 51 </w:t>
      </w:r>
      <w:r w:rsidRPr="005E38DF">
        <w:rPr>
          <w:rFonts w:ascii="Arial" w:hAnsi="Arial" w:cs="Arial"/>
        </w:rPr>
        <w:t>настоящих Правил.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53. Требовать от претендента представления документов, не предусмотренных пунктом 52 настоящих Правил, не допускается.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>54.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proofErr w:type="gramStart"/>
      <w:r w:rsidRPr="005E38DF">
        <w:rPr>
          <w:rFonts w:ascii="Arial" w:hAnsi="Arial" w:cs="Arial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 xml:space="preserve">55. </w:t>
      </w:r>
      <w:proofErr w:type="gramStart"/>
      <w:r w:rsidRPr="005E38DF">
        <w:rPr>
          <w:rFonts w:ascii="Arial" w:hAnsi="Arial" w:cs="Arial"/>
        </w:rPr>
        <w:t>Каждая заявка на участие в конкурсе, поступившая в</w:t>
      </w:r>
      <w:r w:rsidR="0017294A">
        <w:rPr>
          <w:rFonts w:ascii="Arial" w:hAnsi="Arial" w:cs="Arial"/>
        </w:rPr>
        <w:t xml:space="preserve"> установленный в соответствии с пунктами 37 и 51 </w:t>
      </w:r>
      <w:r w:rsidRPr="005E38DF">
        <w:rPr>
          <w:rFonts w:ascii="Arial" w:hAnsi="Arial" w:cs="Arial"/>
        </w:rPr>
        <w:t>настоящих Правил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</w:t>
      </w:r>
      <w:proofErr w:type="gramEnd"/>
      <w:r w:rsidRPr="005E38DF">
        <w:rPr>
          <w:rFonts w:ascii="Arial" w:hAnsi="Arial" w:cs="Arial"/>
        </w:rPr>
        <w:t xml:space="preserve">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 w:rsidR="0017294A">
        <w:rPr>
          <w:rFonts w:ascii="Arial" w:hAnsi="Arial" w:cs="Arial"/>
        </w:rPr>
        <w:t xml:space="preserve"> приложению № </w:t>
      </w:r>
      <w:r w:rsidRPr="005E38DF">
        <w:rPr>
          <w:rFonts w:ascii="Arial" w:hAnsi="Arial" w:cs="Arial"/>
        </w:rPr>
        <w:t>4.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 xml:space="preserve">56. Претендент вправе изменить или отозвать заявку </w:t>
      </w:r>
      <w:proofErr w:type="gramStart"/>
      <w:r w:rsidRPr="005E38DF">
        <w:rPr>
          <w:rFonts w:ascii="Arial" w:hAnsi="Arial" w:cs="Arial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5E38DF">
        <w:rPr>
          <w:rFonts w:ascii="Arial" w:hAnsi="Arial" w:cs="Arial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</w:t>
      </w:r>
      <w:r w:rsidRPr="00EE4D54">
        <w:t xml:space="preserve"> </w:t>
      </w:r>
      <w:r w:rsidRPr="005E38DF">
        <w:rPr>
          <w:rFonts w:ascii="Arial" w:hAnsi="Arial" w:cs="Arial"/>
        </w:rPr>
        <w:t xml:space="preserve">заявку на участие в конкурсе, в течение 5 рабочих дней </w:t>
      </w:r>
      <w:proofErr w:type="gramStart"/>
      <w:r w:rsidRPr="005E38DF">
        <w:rPr>
          <w:rFonts w:ascii="Arial" w:hAnsi="Arial" w:cs="Arial"/>
        </w:rPr>
        <w:t>с даты получения</w:t>
      </w:r>
      <w:proofErr w:type="gramEnd"/>
      <w:r w:rsidRPr="005E38DF">
        <w:rPr>
          <w:rFonts w:ascii="Arial" w:hAnsi="Arial" w:cs="Arial"/>
        </w:rPr>
        <w:t xml:space="preserve"> организатором конкурса уведомления об отзыве заявки.</w:t>
      </w:r>
    </w:p>
    <w:p w:rsidR="00B10021" w:rsidRPr="005E38DF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 xml:space="preserve">57.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r w:rsidR="004F023B">
        <w:rPr>
          <w:rFonts w:ascii="Arial" w:hAnsi="Arial" w:cs="Arial"/>
        </w:rPr>
        <w:t xml:space="preserve"> разделом </w:t>
      </w:r>
      <w:r w:rsidR="004F023B">
        <w:rPr>
          <w:rFonts w:ascii="Arial" w:hAnsi="Arial" w:cs="Arial"/>
          <w:lang w:val="en-US"/>
        </w:rPr>
        <w:t>VII</w:t>
      </w:r>
      <w:r w:rsidR="004F023B" w:rsidRPr="004F023B">
        <w:rPr>
          <w:rFonts w:ascii="Arial" w:hAnsi="Arial" w:cs="Arial"/>
        </w:rPr>
        <w:t xml:space="preserve"> </w:t>
      </w:r>
      <w:r w:rsidRPr="005E38DF">
        <w:rPr>
          <w:rFonts w:ascii="Arial" w:hAnsi="Arial" w:cs="Arial"/>
        </w:rPr>
        <w:t>настоящих Правил.</w:t>
      </w:r>
    </w:p>
    <w:p w:rsidR="00B10021" w:rsidRPr="00EE4D54" w:rsidRDefault="00B10021" w:rsidP="005E38DF">
      <w:pPr>
        <w:pStyle w:val="2"/>
        <w:jc w:val="both"/>
        <w:rPr>
          <w:rFonts w:ascii="Arial" w:hAnsi="Arial" w:cs="Arial"/>
        </w:rPr>
      </w:pPr>
      <w:r w:rsidRPr="005E38DF">
        <w:rPr>
          <w:rFonts w:ascii="Arial" w:hAnsi="Arial" w:cs="Arial"/>
        </w:rPr>
        <w:t xml:space="preserve">58.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5E38DF">
        <w:rPr>
          <w:rFonts w:ascii="Arial" w:hAnsi="Arial" w:cs="Arial"/>
        </w:rPr>
        <w:t>с даты окончания</w:t>
      </w:r>
      <w:proofErr w:type="gramEnd"/>
      <w:r w:rsidRPr="005E38DF">
        <w:rPr>
          <w:rFonts w:ascii="Arial" w:hAnsi="Arial" w:cs="Arial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5E38DF">
        <w:rPr>
          <w:rFonts w:ascii="Arial" w:hAnsi="Arial" w:cs="Arial"/>
        </w:rPr>
        <w:t xml:space="preserve"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</w:t>
      </w:r>
      <w:r w:rsidR="004F023B">
        <w:rPr>
          <w:rFonts w:ascii="Arial" w:hAnsi="Arial" w:cs="Arial"/>
        </w:rPr>
        <w:t>органом местного самоуправления</w:t>
      </w:r>
      <w:r w:rsidR="004F023B" w:rsidRPr="004F023B">
        <w:rPr>
          <w:rFonts w:ascii="Arial" w:hAnsi="Arial" w:cs="Arial"/>
        </w:rPr>
        <w:t xml:space="preserve"> </w:t>
      </w:r>
      <w:r w:rsidR="004F023B">
        <w:rPr>
          <w:rFonts w:ascii="Arial" w:hAnsi="Arial" w:cs="Arial"/>
        </w:rPr>
        <w:t xml:space="preserve">в соответствии </w:t>
      </w:r>
      <w:r w:rsidRPr="00EE4D54">
        <w:rPr>
          <w:rFonts w:ascii="Arial" w:hAnsi="Arial" w:cs="Arial"/>
        </w:rPr>
        <w:t>Жилищного кодекса Российской Федерации</w:t>
      </w:r>
      <w:proofErr w:type="gramEnd"/>
      <w:r w:rsidRPr="00EE4D54">
        <w:rPr>
          <w:rFonts w:ascii="Arial" w:hAnsi="Arial" w:cs="Arial"/>
        </w:rPr>
        <w:t>, более чем в 1,5 раза.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E4D54">
        <w:t> </w:t>
      </w:r>
    </w:p>
    <w:p w:rsidR="00B10021" w:rsidRPr="00E461E8" w:rsidRDefault="00C062B5" w:rsidP="00E461E8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 w:rsidR="00B10021" w:rsidRPr="00E461E8">
        <w:rPr>
          <w:rFonts w:ascii="Arial" w:hAnsi="Arial" w:cs="Arial"/>
        </w:rPr>
        <w:t>VII. Порядок рассмотрения заявок на участие в конкурсе</w:t>
      </w:r>
    </w:p>
    <w:p w:rsidR="002D7191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 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 xml:space="preserve">59.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E461E8">
        <w:rPr>
          <w:rFonts w:ascii="Arial" w:hAnsi="Arial" w:cs="Arial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60. Конкурсная комиссия вскрывает все конверты с заявками на участие в конкурсе, которые поступили организатору конкурса.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 xml:space="preserve">61.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E461E8">
        <w:rPr>
          <w:rFonts w:ascii="Arial" w:hAnsi="Arial" w:cs="Arial"/>
        </w:rPr>
        <w:t>участие</w:t>
      </w:r>
      <w:proofErr w:type="gramEnd"/>
      <w:r w:rsidRPr="00E461E8">
        <w:rPr>
          <w:rFonts w:ascii="Arial" w:hAnsi="Arial" w:cs="Arial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62.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</w:t>
      </w:r>
      <w:r w:rsidR="00E461E8">
        <w:rPr>
          <w:rFonts w:ascii="Arial" w:hAnsi="Arial" w:cs="Arial"/>
        </w:rPr>
        <w:t xml:space="preserve"> составленный по форме согласно приложению № 5 </w:t>
      </w:r>
      <w:r w:rsidRPr="00E461E8">
        <w:rPr>
          <w:rFonts w:ascii="Arial" w:hAnsi="Arial" w:cs="Arial"/>
        </w:rPr>
        <w:t>(далее - протокол вскрытия конвертов).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63.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64.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 xml:space="preserve">65.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E461E8">
        <w:rPr>
          <w:rFonts w:ascii="Arial" w:hAnsi="Arial" w:cs="Arial"/>
        </w:rPr>
        <w:t>с даты подписания</w:t>
      </w:r>
      <w:proofErr w:type="gramEnd"/>
      <w:r w:rsidRPr="00E461E8">
        <w:rPr>
          <w:rFonts w:ascii="Arial" w:hAnsi="Arial" w:cs="Arial"/>
        </w:rPr>
        <w:t xml:space="preserve"> протокола вскрытия конвертов.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>66.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</w:t>
      </w:r>
      <w:r w:rsidR="00E461E8" w:rsidRPr="00E461E8">
        <w:rPr>
          <w:rFonts w:ascii="Arial" w:hAnsi="Arial" w:cs="Arial"/>
        </w:rPr>
        <w:t xml:space="preserve">нтов требованиям, установленным пунктом 15 </w:t>
      </w:r>
      <w:r w:rsidRPr="00E461E8">
        <w:rPr>
          <w:rFonts w:ascii="Arial" w:hAnsi="Arial" w:cs="Arial"/>
        </w:rPr>
        <w:t>настоящих Правил.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 xml:space="preserve">67. Срок рассмотрения заявок на участие в конкурсе не может превышать 7 рабочих дней </w:t>
      </w:r>
      <w:proofErr w:type="gramStart"/>
      <w:r w:rsidRPr="00E461E8">
        <w:rPr>
          <w:rFonts w:ascii="Arial" w:hAnsi="Arial" w:cs="Arial"/>
        </w:rPr>
        <w:t>с даты начала</w:t>
      </w:r>
      <w:proofErr w:type="gramEnd"/>
      <w:r w:rsidRPr="00E461E8">
        <w:rPr>
          <w:rFonts w:ascii="Arial" w:hAnsi="Arial" w:cs="Arial"/>
        </w:rPr>
        <w:t xml:space="preserve"> процедуры вскрытия конвертов с заявками на участие в конкурсе.</w:t>
      </w:r>
    </w:p>
    <w:p w:rsidR="00B10021" w:rsidRPr="00E461E8" w:rsidRDefault="00B10021" w:rsidP="00E461E8">
      <w:pPr>
        <w:pStyle w:val="2"/>
        <w:jc w:val="both"/>
        <w:rPr>
          <w:rFonts w:ascii="Arial" w:hAnsi="Arial" w:cs="Arial"/>
        </w:rPr>
      </w:pPr>
      <w:r w:rsidRPr="00E461E8">
        <w:rPr>
          <w:rFonts w:ascii="Arial" w:hAnsi="Arial" w:cs="Arial"/>
        </w:rPr>
        <w:t xml:space="preserve">68.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E461E8">
        <w:rPr>
          <w:rFonts w:ascii="Arial" w:hAnsi="Arial" w:cs="Arial"/>
        </w:rPr>
        <w:t>об отказе в допуске претендента к участию в конкурсе</w:t>
      </w:r>
      <w:r w:rsidR="00E461E8">
        <w:rPr>
          <w:rFonts w:ascii="Arial" w:hAnsi="Arial" w:cs="Arial"/>
        </w:rPr>
        <w:t xml:space="preserve"> по основаниям</w:t>
      </w:r>
      <w:proofErr w:type="gramEnd"/>
      <w:r w:rsidR="00E461E8">
        <w:rPr>
          <w:rFonts w:ascii="Arial" w:hAnsi="Arial" w:cs="Arial"/>
        </w:rPr>
        <w:t xml:space="preserve">, предусмотренным пунктом 18 </w:t>
      </w:r>
      <w:r w:rsidRPr="00E461E8">
        <w:rPr>
          <w:rFonts w:ascii="Arial" w:hAnsi="Arial" w:cs="Arial"/>
        </w:rPr>
        <w:t xml:space="preserve">настоящих Правил. Конкурсная комиссия оформляет протокол рассмотрения заявок на участие в конкурсе по форме согласно </w:t>
      </w:r>
      <w:r w:rsidR="009011A8">
        <w:rPr>
          <w:rFonts w:ascii="Arial" w:hAnsi="Arial" w:cs="Arial"/>
        </w:rPr>
        <w:t xml:space="preserve"> приложению № 6</w:t>
      </w:r>
      <w:r w:rsidRPr="00E461E8">
        <w:rPr>
          <w:rFonts w:ascii="Arial" w:hAnsi="Arial" w:cs="Arial"/>
        </w:rPr>
        <w:t>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lastRenderedPageBreak/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69.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2D7191">
        <w:rPr>
          <w:rFonts w:ascii="Arial" w:hAnsi="Arial" w:cs="Arial"/>
        </w:rPr>
        <w:t>с даты подписания</w:t>
      </w:r>
      <w:proofErr w:type="gramEnd"/>
      <w:r w:rsidRPr="002D7191">
        <w:rPr>
          <w:rFonts w:ascii="Arial" w:hAnsi="Arial" w:cs="Arial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70.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2D7191">
        <w:rPr>
          <w:rFonts w:ascii="Arial" w:hAnsi="Arial" w:cs="Arial"/>
        </w:rPr>
        <w:t>с даты представления</w:t>
      </w:r>
      <w:proofErr w:type="gramEnd"/>
      <w:r w:rsidRPr="002D7191">
        <w:rPr>
          <w:rFonts w:ascii="Arial" w:hAnsi="Arial" w:cs="Arial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71. В случае если </w:t>
      </w:r>
      <w:proofErr w:type="gramStart"/>
      <w:r w:rsidRPr="002D7191">
        <w:rPr>
          <w:rFonts w:ascii="Arial" w:hAnsi="Arial" w:cs="Arial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2D7191">
        <w:rPr>
          <w:rFonts w:ascii="Arial" w:hAnsi="Arial" w:cs="Arial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B1002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ED6257" w:rsidRPr="00ED6257" w:rsidRDefault="00ED6257" w:rsidP="00ED6257">
      <w:pPr>
        <w:rPr>
          <w:lang w:eastAsia="zh-CN"/>
        </w:rPr>
      </w:pPr>
    </w:p>
    <w:p w:rsidR="00B10021" w:rsidRDefault="00ED6257" w:rsidP="002D7191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B10021" w:rsidRPr="002D7191">
        <w:rPr>
          <w:rFonts w:ascii="Arial" w:hAnsi="Arial" w:cs="Arial"/>
        </w:rPr>
        <w:t>VIII. Порядок проведения конкурса</w:t>
      </w:r>
    </w:p>
    <w:p w:rsidR="00ED6257" w:rsidRPr="00ED6257" w:rsidRDefault="00ED6257" w:rsidP="00ED6257">
      <w:pPr>
        <w:rPr>
          <w:lang w:eastAsia="zh-CN"/>
        </w:rPr>
      </w:pP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 72.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73. Конкурс начинается с объявления конкурсной комиссией наименования участника конкурса, заявка на </w:t>
      </w:r>
      <w:proofErr w:type="gramStart"/>
      <w:r w:rsidRPr="002D7191">
        <w:rPr>
          <w:rFonts w:ascii="Arial" w:hAnsi="Arial" w:cs="Arial"/>
        </w:rPr>
        <w:t>участие</w:t>
      </w:r>
      <w:proofErr w:type="gramEnd"/>
      <w:r w:rsidRPr="002D7191">
        <w:rPr>
          <w:rFonts w:ascii="Arial" w:hAnsi="Arial" w:cs="Arial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74. </w:t>
      </w:r>
      <w:proofErr w:type="gramStart"/>
      <w:r w:rsidRPr="002D7191">
        <w:rPr>
          <w:rFonts w:ascii="Arial" w:hAnsi="Arial" w:cs="Arial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40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 процента (далее - предложение).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proofErr w:type="gramStart"/>
      <w:r w:rsidRPr="002D7191">
        <w:rPr>
          <w:rFonts w:ascii="Arial" w:hAnsi="Arial" w:cs="Arial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</w:t>
      </w:r>
      <w:r w:rsidRPr="002D7191">
        <w:rPr>
          <w:rFonts w:ascii="Arial" w:hAnsi="Arial" w:cs="Arial"/>
        </w:rPr>
        <w:lastRenderedPageBreak/>
        <w:t>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75. При проведении конкурса допускается снижение размера платы за содержание и ремонт жилого помещения не более чем на 10 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 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76.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77. Конкурсная комиссия ведет прот</w:t>
      </w:r>
      <w:r w:rsidR="002D7191">
        <w:rPr>
          <w:rFonts w:ascii="Arial" w:hAnsi="Arial" w:cs="Arial"/>
        </w:rPr>
        <w:t>окол конкурса по форме согласно приложению № 7</w:t>
      </w:r>
      <w:r w:rsidRPr="002D7191">
        <w:rPr>
          <w:rFonts w:ascii="Arial" w:hAnsi="Arial" w:cs="Arial"/>
        </w:rPr>
        <w:t>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78. Организатор конкурса в течение 3 рабочих дней </w:t>
      </w:r>
      <w:proofErr w:type="gramStart"/>
      <w:r w:rsidRPr="002D7191">
        <w:rPr>
          <w:rFonts w:ascii="Arial" w:hAnsi="Arial" w:cs="Arial"/>
        </w:rPr>
        <w:t>с даты утверждения</w:t>
      </w:r>
      <w:proofErr w:type="gramEnd"/>
      <w:r w:rsidRPr="002D7191">
        <w:rPr>
          <w:rFonts w:ascii="Arial" w:hAnsi="Arial" w:cs="Arial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proofErr w:type="gramStart"/>
      <w:r w:rsidRPr="002D7191">
        <w:rPr>
          <w:rFonts w:ascii="Arial" w:hAnsi="Arial" w:cs="Arial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r w:rsidR="00C062B5">
        <w:rPr>
          <w:rFonts w:ascii="Arial" w:hAnsi="Arial" w:cs="Arial"/>
        </w:rPr>
        <w:t>подпунктом 4 пункта 40</w:t>
      </w:r>
      <w:r w:rsidRPr="002D7191">
        <w:rPr>
          <w:rFonts w:ascii="Arial" w:hAnsi="Arial" w:cs="Arial"/>
        </w:rPr>
        <w:t xml:space="preserve">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</w:t>
      </w:r>
      <w:r w:rsidR="00C062B5">
        <w:rPr>
          <w:rFonts w:ascii="Arial" w:hAnsi="Arial" w:cs="Arial"/>
        </w:rPr>
        <w:t>са победителем в</w:t>
      </w:r>
      <w:proofErr w:type="gramEnd"/>
      <w:r w:rsidR="00C062B5">
        <w:rPr>
          <w:rFonts w:ascii="Arial" w:hAnsi="Arial" w:cs="Arial"/>
        </w:rPr>
        <w:t xml:space="preserve"> </w:t>
      </w:r>
      <w:proofErr w:type="gramStart"/>
      <w:r w:rsidR="00C062B5">
        <w:rPr>
          <w:rFonts w:ascii="Arial" w:hAnsi="Arial" w:cs="Arial"/>
        </w:rPr>
        <w:t>соответствии</w:t>
      </w:r>
      <w:proofErr w:type="gramEnd"/>
      <w:r w:rsidR="00C062B5">
        <w:rPr>
          <w:rFonts w:ascii="Arial" w:hAnsi="Arial" w:cs="Arial"/>
        </w:rPr>
        <w:t xml:space="preserve"> с пунктами 74 и 76 </w:t>
      </w:r>
      <w:r w:rsidRPr="002D7191">
        <w:rPr>
          <w:rFonts w:ascii="Arial" w:hAnsi="Arial" w:cs="Arial"/>
        </w:rPr>
        <w:t>настоящих Правил.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79. Те</w:t>
      </w:r>
      <w:proofErr w:type="gramStart"/>
      <w:r w:rsidRPr="002D7191">
        <w:rPr>
          <w:rFonts w:ascii="Arial" w:hAnsi="Arial" w:cs="Arial"/>
        </w:rPr>
        <w:t>кст</w:t>
      </w:r>
      <w:r w:rsidR="00C062B5">
        <w:rPr>
          <w:rFonts w:ascii="Arial" w:hAnsi="Arial" w:cs="Arial"/>
        </w:rPr>
        <w:t xml:space="preserve"> </w:t>
      </w:r>
      <w:r w:rsidRPr="002D7191">
        <w:rPr>
          <w:rFonts w:ascii="Arial" w:hAnsi="Arial" w:cs="Arial"/>
        </w:rPr>
        <w:t>пр</w:t>
      </w:r>
      <w:proofErr w:type="gramEnd"/>
      <w:r w:rsidRPr="002D7191">
        <w:rPr>
          <w:rFonts w:ascii="Arial" w:hAnsi="Arial" w:cs="Arial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80. </w:t>
      </w:r>
      <w:proofErr w:type="gramStart"/>
      <w:r w:rsidRPr="002D7191">
        <w:rPr>
          <w:rFonts w:ascii="Arial" w:hAnsi="Arial" w:cs="Arial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</w:t>
      </w:r>
      <w:r w:rsidR="00C062B5">
        <w:rPr>
          <w:rFonts w:ascii="Arial" w:hAnsi="Arial" w:cs="Arial"/>
        </w:rPr>
        <w:t xml:space="preserve">пунктом  90 </w:t>
      </w:r>
      <w:r w:rsidRPr="002D7191">
        <w:rPr>
          <w:rFonts w:ascii="Arial" w:hAnsi="Arial" w:cs="Arial"/>
        </w:rPr>
        <w:t>настоящих Правил.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81.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2D7191">
        <w:rPr>
          <w:rFonts w:ascii="Arial" w:hAnsi="Arial" w:cs="Arial"/>
        </w:rPr>
        <w:t>с даты поступления</w:t>
      </w:r>
      <w:proofErr w:type="gramEnd"/>
      <w:r w:rsidRPr="002D7191">
        <w:rPr>
          <w:rFonts w:ascii="Arial" w:hAnsi="Arial" w:cs="Arial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82. Участник конкурса вправе обжаловать результаты конк</w:t>
      </w:r>
      <w:r w:rsidR="00A22F2F">
        <w:rPr>
          <w:rFonts w:ascii="Arial" w:hAnsi="Arial" w:cs="Arial"/>
        </w:rPr>
        <w:t xml:space="preserve">урса в порядке, предусмотренном законодательством </w:t>
      </w:r>
      <w:r w:rsidRPr="002D7191">
        <w:rPr>
          <w:rFonts w:ascii="Arial" w:hAnsi="Arial" w:cs="Arial"/>
        </w:rPr>
        <w:t>Российской Федерации.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83.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84. Организатор конкурса в течение 10 рабочих дней </w:t>
      </w:r>
      <w:proofErr w:type="gramStart"/>
      <w:r w:rsidRPr="002D7191">
        <w:rPr>
          <w:rFonts w:ascii="Arial" w:hAnsi="Arial" w:cs="Arial"/>
        </w:rPr>
        <w:t>с даты утверждения</w:t>
      </w:r>
      <w:proofErr w:type="gramEnd"/>
      <w:r w:rsidRPr="002D7191">
        <w:rPr>
          <w:rFonts w:ascii="Arial" w:hAnsi="Arial" w:cs="Arial"/>
        </w:rPr>
        <w:t xml:space="preserve"> протокола конкурса уведомляет всех собственников помещений в многоквартирном </w:t>
      </w:r>
      <w:r w:rsidRPr="002D7191">
        <w:rPr>
          <w:rFonts w:ascii="Arial" w:hAnsi="Arial" w:cs="Arial"/>
        </w:rPr>
        <w:lastRenderedPageBreak/>
        <w:t>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39 настоящих Правил.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 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IX. Заключение договора управления многоквартирным домом по результатам конкурса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 85. Победитель конкурса, участник конкурса в случаях, предусмотренных пунктами 69 и 88 настоящих Правил, в течение 10 рабочих дней </w:t>
      </w:r>
      <w:proofErr w:type="gramStart"/>
      <w:r w:rsidRPr="002D7191">
        <w:rPr>
          <w:rFonts w:ascii="Arial" w:hAnsi="Arial" w:cs="Arial"/>
        </w:rPr>
        <w:t>с даты утверждения</w:t>
      </w:r>
      <w:proofErr w:type="gramEnd"/>
      <w:r w:rsidRPr="002D7191">
        <w:rPr>
          <w:rFonts w:ascii="Arial" w:hAnsi="Arial" w:cs="Arial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86. </w:t>
      </w:r>
      <w:proofErr w:type="gramStart"/>
      <w:r w:rsidRPr="002D7191">
        <w:rPr>
          <w:rFonts w:ascii="Arial" w:hAnsi="Arial" w:cs="Arial"/>
        </w:rPr>
        <w:t>Победитель конкурса, участник конкурса в случаях, предусмотренных пунктами 69 и 88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2D7191">
        <w:rPr>
          <w:rFonts w:ascii="Arial" w:hAnsi="Arial" w:cs="Arial"/>
        </w:rPr>
        <w:t xml:space="preserve">, </w:t>
      </w:r>
      <w:proofErr w:type="gramStart"/>
      <w:r w:rsidRPr="002D7191">
        <w:rPr>
          <w:rFonts w:ascii="Arial" w:hAnsi="Arial" w:cs="Arial"/>
        </w:rPr>
        <w:t>установленном</w:t>
      </w:r>
      <w:proofErr w:type="gramEnd"/>
      <w:r w:rsidR="00A22F2F">
        <w:rPr>
          <w:rFonts w:ascii="Arial" w:hAnsi="Arial" w:cs="Arial"/>
        </w:rPr>
        <w:t xml:space="preserve"> статьей 445</w:t>
      </w:r>
      <w:r w:rsidRPr="002D7191">
        <w:rPr>
          <w:rFonts w:ascii="Arial" w:hAnsi="Arial" w:cs="Arial"/>
        </w:rPr>
        <w:t xml:space="preserve"> Гражданского кодекса Российской Федерации.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87. </w:t>
      </w:r>
      <w:proofErr w:type="gramStart"/>
      <w:r w:rsidRPr="002D7191">
        <w:rPr>
          <w:rFonts w:ascii="Arial" w:hAnsi="Arial" w:cs="Arial"/>
        </w:rPr>
        <w:t>В случае если победитель конкурса в срок, предусмотренный пунктом 85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88. В случае признания победителя конкурса, признанно</w:t>
      </w:r>
      <w:r w:rsidR="00A22F2F">
        <w:rPr>
          <w:rFonts w:ascii="Arial" w:hAnsi="Arial" w:cs="Arial"/>
        </w:rPr>
        <w:t xml:space="preserve">го победителем в соответствии с пунктом 74 </w:t>
      </w:r>
      <w:r w:rsidRPr="002D7191">
        <w:rPr>
          <w:rFonts w:ascii="Arial" w:hAnsi="Arial" w:cs="Arial"/>
        </w:rPr>
        <w:t>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proofErr w:type="gramStart"/>
      <w:r w:rsidRPr="002D7191">
        <w:rPr>
          <w:rFonts w:ascii="Arial" w:hAnsi="Arial" w:cs="Arial"/>
        </w:rPr>
        <w:t xml:space="preserve">В случае признания победителя конкурса, признанного победителем в соответствии с </w:t>
      </w:r>
      <w:r w:rsidR="00A22F2F">
        <w:rPr>
          <w:rFonts w:ascii="Arial" w:hAnsi="Arial" w:cs="Arial"/>
        </w:rPr>
        <w:t xml:space="preserve">пунктом 76 </w:t>
      </w:r>
      <w:r w:rsidRPr="002D7191">
        <w:rPr>
          <w:rFonts w:ascii="Arial" w:hAnsi="Arial" w:cs="Arial"/>
        </w:rPr>
        <w:t>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89.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 xml:space="preserve">90. </w:t>
      </w:r>
      <w:proofErr w:type="gramStart"/>
      <w:r w:rsidRPr="002D7191">
        <w:rPr>
          <w:rFonts w:ascii="Arial" w:hAnsi="Arial" w:cs="Arial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  <w:r w:rsidRPr="002D7191">
        <w:rPr>
          <w:rFonts w:ascii="Arial" w:hAnsi="Arial" w:cs="Arial"/>
        </w:rPr>
        <w:t>91. </w:t>
      </w:r>
      <w:proofErr w:type="gramStart"/>
      <w:r w:rsidRPr="002D7191">
        <w:rPr>
          <w:rFonts w:ascii="Arial" w:hAnsi="Arial" w:cs="Arial"/>
        </w:rPr>
        <w:t>Победитель конкурса в случаях, предусмо</w:t>
      </w:r>
      <w:r w:rsidR="00A22F2F">
        <w:rPr>
          <w:rFonts w:ascii="Arial" w:hAnsi="Arial" w:cs="Arial"/>
        </w:rPr>
        <w:t xml:space="preserve">тренных пунктами 74 и 76 </w:t>
      </w:r>
      <w:r w:rsidRPr="002D7191">
        <w:rPr>
          <w:rFonts w:ascii="Arial" w:hAnsi="Arial" w:cs="Arial"/>
        </w:rPr>
        <w:t>настоящих Правил (участник конкурса в случаях, предусмотренных пунктами 69 и 88 настоящих Правил), принимает на себя обязательства выполнять работы и услуги, входящие в перечень</w:t>
      </w:r>
      <w:r w:rsidR="00A22F2F">
        <w:rPr>
          <w:rFonts w:ascii="Arial" w:hAnsi="Arial" w:cs="Arial"/>
        </w:rPr>
        <w:t xml:space="preserve"> работ и услуг, предусмотренный подпунктом 4 пункта 40 </w:t>
      </w:r>
      <w:r w:rsidRPr="002D7191">
        <w:rPr>
          <w:rFonts w:ascii="Arial" w:hAnsi="Arial" w:cs="Arial"/>
        </w:rPr>
        <w:t>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</w:p>
    <w:p w:rsidR="00B10021" w:rsidRPr="002D7191" w:rsidRDefault="00B10021" w:rsidP="002D7191">
      <w:pPr>
        <w:pStyle w:val="2"/>
        <w:jc w:val="both"/>
        <w:rPr>
          <w:rFonts w:ascii="Arial" w:hAnsi="Arial" w:cs="Arial"/>
        </w:rPr>
      </w:pP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Приложение № 1</w:t>
      </w: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</w:t>
      </w:r>
      <w:r w:rsidRPr="00EE4D54">
        <w:rPr>
          <w:rFonts w:ascii="Arial" w:hAnsi="Arial" w:cs="Arial"/>
        </w:rPr>
        <w:br/>
        <w:t>самоуправления открытого конкурса</w:t>
      </w:r>
      <w:r w:rsidRPr="00EE4D54">
        <w:rPr>
          <w:rFonts w:ascii="Arial" w:hAnsi="Arial" w:cs="Arial"/>
        </w:rPr>
        <w:br/>
        <w:t>по отбору управляющей организации</w:t>
      </w:r>
      <w:r w:rsidRPr="00EE4D54">
        <w:rPr>
          <w:rFonts w:ascii="Arial" w:hAnsi="Arial" w:cs="Arial"/>
        </w:rPr>
        <w:br/>
        <w:t>для управления многоквартирным домом</w:t>
      </w:r>
    </w:p>
    <w:p w:rsidR="00B10021" w:rsidRPr="00EE4D54" w:rsidRDefault="00B10021" w:rsidP="00B10021">
      <w:pPr>
        <w:spacing w:before="360"/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Утверждаю</w:t>
      </w:r>
    </w:p>
    <w:p w:rsidR="00B10021" w:rsidRPr="00EE4D54" w:rsidRDefault="00B10021" w:rsidP="00B10021">
      <w:pPr>
        <w:spacing w:before="120"/>
        <w:ind w:left="5103"/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руководителя органа</w:t>
      </w:r>
      <w:proofErr w:type="gramEnd"/>
    </w:p>
    <w:p w:rsidR="00B10021" w:rsidRPr="00EE4D54" w:rsidRDefault="00B10021" w:rsidP="00B10021">
      <w:pPr>
        <w:ind w:left="5103"/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местного самоуправления, являющегося организатором конкурса,</w:t>
      </w:r>
    </w:p>
    <w:p w:rsidR="00B10021" w:rsidRPr="00EE4D54" w:rsidRDefault="00B10021" w:rsidP="00B10021">
      <w:pPr>
        <w:ind w:left="5103"/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почтовый индекс и адрес, телефон,</w:t>
      </w:r>
    </w:p>
    <w:p w:rsidR="00B10021" w:rsidRPr="00EE4D54" w:rsidRDefault="00B10021" w:rsidP="00B10021">
      <w:pPr>
        <w:ind w:left="5103"/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факс, адрес электронной почты)</w:t>
      </w:r>
    </w:p>
    <w:tbl>
      <w:tblPr>
        <w:tblW w:w="4170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541"/>
        <w:gridCol w:w="227"/>
        <w:gridCol w:w="255"/>
      </w:tblGrid>
      <w:tr w:rsidR="00B10021" w:rsidRPr="00EE4D54" w:rsidTr="008B7B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8B7B93" w:rsidP="008B7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ind w:left="6521" w:right="1416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(дата утверждения)</w:t>
      </w:r>
    </w:p>
    <w:p w:rsidR="00B10021" w:rsidRPr="00EE4D54" w:rsidRDefault="00B10021" w:rsidP="00B10021">
      <w:pPr>
        <w:spacing w:before="40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АКТ</w:t>
      </w:r>
    </w:p>
    <w:p w:rsidR="00B10021" w:rsidRPr="00EE4D54" w:rsidRDefault="00B10021" w:rsidP="00B10021">
      <w:pPr>
        <w:spacing w:before="8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о состоянии общего имущества собственников помещений</w:t>
      </w:r>
      <w:r w:rsidRPr="00EE4D54">
        <w:rPr>
          <w:rFonts w:ascii="Arial" w:hAnsi="Arial" w:cs="Arial"/>
          <w:b/>
          <w:bCs/>
        </w:rPr>
        <w:br/>
        <w:t>в многоквартирном доме, являющегося объектом конкурса</w:t>
      </w:r>
    </w:p>
    <w:p w:rsidR="00B10021" w:rsidRPr="00EE4D54" w:rsidRDefault="00B10021" w:rsidP="00B10021">
      <w:pPr>
        <w:spacing w:before="240"/>
        <w:jc w:val="center"/>
        <w:rPr>
          <w:rFonts w:ascii="Arial" w:hAnsi="Arial" w:cs="Arial"/>
        </w:rPr>
      </w:pPr>
      <w:r w:rsidRPr="00EE4D54">
        <w:rPr>
          <w:rFonts w:ascii="Arial" w:hAnsi="Arial" w:cs="Arial"/>
          <w:lang w:val="en-US"/>
        </w:rPr>
        <w:t>I</w:t>
      </w:r>
      <w:r w:rsidRPr="00EE4D54">
        <w:rPr>
          <w:rFonts w:ascii="Arial" w:hAnsi="Arial" w:cs="Arial"/>
        </w:rPr>
        <w:t>. Общие сведения о многоквартирном доме</w:t>
      </w:r>
    </w:p>
    <w:p w:rsidR="00B10021" w:rsidRPr="00EE4D54" w:rsidRDefault="00B10021" w:rsidP="005D2C76">
      <w:pPr>
        <w:spacing w:before="240"/>
        <w:ind w:firstLine="709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Адрес многоквартирного дома </w:t>
      </w:r>
    </w:p>
    <w:p w:rsidR="00B10021" w:rsidRPr="00EE4D54" w:rsidRDefault="00B10021" w:rsidP="00B10021">
      <w:pPr>
        <w:pBdr>
          <w:top w:val="single" w:sz="4" w:space="0" w:color="auto"/>
        </w:pBdr>
        <w:ind w:left="4054"/>
        <w:rPr>
          <w:rFonts w:ascii="Arial" w:hAnsi="Arial" w:cs="Arial"/>
        </w:rPr>
      </w:pPr>
    </w:p>
    <w:p w:rsidR="00B10021" w:rsidRPr="00EE4D54" w:rsidRDefault="00B10021" w:rsidP="005D2C76">
      <w:pPr>
        <w:ind w:firstLine="709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2. Кадастровый номер многоквартирного дома (при его наличии)  </w:t>
      </w:r>
    </w:p>
    <w:p w:rsidR="00B10021" w:rsidRPr="00EE4D54" w:rsidRDefault="00B10021" w:rsidP="005D2C76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67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3. Серия, тип постройки  </w:t>
      </w:r>
    </w:p>
    <w:p w:rsidR="00B10021" w:rsidRPr="00EE4D54" w:rsidRDefault="00B10021" w:rsidP="00B10021">
      <w:pPr>
        <w:pBdr>
          <w:top w:val="single" w:sz="4" w:space="1" w:color="auto"/>
        </w:pBdr>
        <w:ind w:left="3175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4. Год постройки  </w:t>
      </w: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5D2C76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5. Степень износа по данным государственного технического учета  </w:t>
      </w:r>
    </w:p>
    <w:p w:rsidR="00B10021" w:rsidRPr="00EE4D54" w:rsidRDefault="00B10021" w:rsidP="00B10021">
      <w:pPr>
        <w:ind w:left="567"/>
        <w:rPr>
          <w:rFonts w:ascii="Arial" w:hAnsi="Arial" w:cs="Arial"/>
        </w:rPr>
      </w:pPr>
    </w:p>
    <w:p w:rsidR="00B10021" w:rsidRPr="00EE4D54" w:rsidRDefault="005D2C76" w:rsidP="005D2C76">
      <w:pPr>
        <w:pBdr>
          <w:top w:val="single" w:sz="4" w:space="1" w:color="auto"/>
        </w:pBdr>
        <w:tabs>
          <w:tab w:val="left" w:pos="459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6. Степень фактического износа  </w:t>
      </w:r>
    </w:p>
    <w:p w:rsidR="00B10021" w:rsidRPr="00EE4D54" w:rsidRDefault="00B10021" w:rsidP="00B10021">
      <w:pPr>
        <w:pBdr>
          <w:top w:val="single" w:sz="4" w:space="1" w:color="auto"/>
        </w:pBdr>
        <w:ind w:left="3969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7. Год последнего капитального ремонта  </w:t>
      </w:r>
    </w:p>
    <w:p w:rsidR="00B10021" w:rsidRPr="00EE4D54" w:rsidRDefault="00B10021" w:rsidP="00B10021">
      <w:pPr>
        <w:pBdr>
          <w:top w:val="single" w:sz="4" w:space="1" w:color="auto"/>
        </w:pBdr>
        <w:ind w:left="4865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8. Реквизиты правового акта о признании многоквартирного дома аварийным и подлежащим сносу  </w:t>
      </w:r>
    </w:p>
    <w:p w:rsidR="00B10021" w:rsidRPr="00EE4D54" w:rsidRDefault="00B10021" w:rsidP="00B10021">
      <w:pPr>
        <w:pBdr>
          <w:top w:val="single" w:sz="4" w:space="1" w:color="auto"/>
        </w:pBdr>
        <w:ind w:left="709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9. Количество этажей  </w:t>
      </w:r>
    </w:p>
    <w:p w:rsidR="00B10021" w:rsidRPr="00EE4D54" w:rsidRDefault="00B10021" w:rsidP="00B10021">
      <w:pPr>
        <w:pBdr>
          <w:top w:val="single" w:sz="4" w:space="1" w:color="auto"/>
        </w:pBdr>
        <w:ind w:left="2920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10. Наличие подвала  </w:t>
      </w:r>
    </w:p>
    <w:p w:rsidR="00B10021" w:rsidRPr="00EE4D54" w:rsidRDefault="00B10021" w:rsidP="00B10021">
      <w:pPr>
        <w:pBdr>
          <w:top w:val="single" w:sz="4" w:space="1" w:color="auto"/>
        </w:pBdr>
        <w:ind w:left="2835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11. Наличие цокольного этажа  </w:t>
      </w:r>
    </w:p>
    <w:p w:rsidR="00B10021" w:rsidRPr="00EE4D54" w:rsidRDefault="00B10021" w:rsidP="00B10021">
      <w:pPr>
        <w:pBdr>
          <w:top w:val="single" w:sz="4" w:space="1" w:color="auto"/>
        </w:pBdr>
        <w:ind w:left="3828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12. Наличие мансарды  </w:t>
      </w:r>
    </w:p>
    <w:p w:rsidR="00B10021" w:rsidRPr="00EE4D54" w:rsidRDefault="00B10021" w:rsidP="00B10021">
      <w:pPr>
        <w:pBdr>
          <w:top w:val="single" w:sz="4" w:space="1" w:color="auto"/>
        </w:pBdr>
        <w:ind w:left="3005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13. Наличие мезонина  </w:t>
      </w:r>
    </w:p>
    <w:p w:rsidR="00B10021" w:rsidRPr="00EE4D54" w:rsidRDefault="00B10021" w:rsidP="00B10021">
      <w:pPr>
        <w:pBdr>
          <w:top w:val="single" w:sz="4" w:space="1" w:color="auto"/>
        </w:pBdr>
        <w:ind w:left="2977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14. Количество квартир  </w:t>
      </w:r>
    </w:p>
    <w:p w:rsidR="00B10021" w:rsidRPr="00EE4D54" w:rsidRDefault="00B10021" w:rsidP="00B10021">
      <w:pPr>
        <w:pBdr>
          <w:top w:val="single" w:sz="4" w:space="1" w:color="auto"/>
        </w:pBdr>
        <w:ind w:left="3119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15. Количество нежилых помещений, не входящих в состав общего имущества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ind w:left="567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67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EE4D54">
        <w:rPr>
          <w:rFonts w:ascii="Arial" w:hAnsi="Arial" w:cs="Arial"/>
        </w:rPr>
        <w:t>непригодными</w:t>
      </w:r>
      <w:proofErr w:type="gramEnd"/>
      <w:r w:rsidRPr="00EE4D54">
        <w:rPr>
          <w:rFonts w:ascii="Arial" w:hAnsi="Arial" w:cs="Arial"/>
        </w:rPr>
        <w:t xml:space="preserve"> для проживания  </w:t>
      </w:r>
    </w:p>
    <w:p w:rsidR="00B10021" w:rsidRPr="00EE4D54" w:rsidRDefault="00B10021" w:rsidP="00B10021">
      <w:pPr>
        <w:pBdr>
          <w:top w:val="single" w:sz="4" w:space="1" w:color="auto"/>
        </w:pBdr>
        <w:ind w:left="3374"/>
        <w:rPr>
          <w:rFonts w:ascii="Arial" w:hAnsi="Arial" w:cs="Arial"/>
        </w:rPr>
      </w:pPr>
    </w:p>
    <w:p w:rsidR="00B10021" w:rsidRPr="00EE4D54" w:rsidRDefault="00B10021" w:rsidP="005942B1">
      <w:pPr>
        <w:pStyle w:val="3"/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5942B1" w:rsidRDefault="00B10021" w:rsidP="005942B1">
      <w:pPr>
        <w:tabs>
          <w:tab w:val="center" w:pos="5387"/>
          <w:tab w:val="left" w:pos="7371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18. Строительный объем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куб. м</w:t>
      </w:r>
      <w:r w:rsidR="005942B1">
        <w:rPr>
          <w:rFonts w:ascii="Arial" w:hAnsi="Arial" w:cs="Arial"/>
        </w:rPr>
        <w:t xml:space="preserve">       </w:t>
      </w:r>
    </w:p>
    <w:p w:rsidR="00802423" w:rsidRDefault="00802423" w:rsidP="005942B1">
      <w:pPr>
        <w:tabs>
          <w:tab w:val="center" w:pos="5387"/>
          <w:tab w:val="left" w:pos="7371"/>
        </w:tabs>
        <w:ind w:firstLine="567"/>
        <w:rPr>
          <w:rFonts w:ascii="Arial" w:hAnsi="Arial" w:cs="Arial"/>
        </w:rPr>
      </w:pPr>
    </w:p>
    <w:p w:rsidR="00B10021" w:rsidRPr="00EE4D54" w:rsidRDefault="005942B1" w:rsidP="005942B1">
      <w:pPr>
        <w:tabs>
          <w:tab w:val="center" w:pos="5387"/>
          <w:tab w:val="left" w:pos="7371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Пл</w:t>
      </w:r>
      <w:r w:rsidR="00B10021" w:rsidRPr="00EE4D54">
        <w:rPr>
          <w:rFonts w:ascii="Arial" w:hAnsi="Arial" w:cs="Arial"/>
        </w:rPr>
        <w:t>ощадь:</w:t>
      </w:r>
    </w:p>
    <w:p w:rsidR="00B10021" w:rsidRPr="00EE4D54" w:rsidRDefault="00B10021" w:rsidP="00B10021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а) многоквартирного дома с лоджиями, балконами, шкафами, коридорами и лестничными клетками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1049" w:right="5642"/>
        <w:rPr>
          <w:rFonts w:ascii="Arial" w:hAnsi="Arial" w:cs="Arial"/>
        </w:rPr>
      </w:pPr>
    </w:p>
    <w:p w:rsidR="00B10021" w:rsidRPr="00EE4D54" w:rsidRDefault="00B10021" w:rsidP="00802423">
      <w:pPr>
        <w:tabs>
          <w:tab w:val="center" w:pos="7598"/>
          <w:tab w:val="right" w:pos="9356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б) жилых помещений (общая площадь квартир)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5585" w:right="624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3941" w:right="2240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4734" w:right="1389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center" w:pos="5245"/>
          <w:tab w:val="left" w:pos="7088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20. Количество лестниц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шт.</w:t>
      </w:r>
    </w:p>
    <w:p w:rsidR="00B10021" w:rsidRPr="00EE4D54" w:rsidRDefault="00B10021" w:rsidP="00B10021">
      <w:pPr>
        <w:pBdr>
          <w:top w:val="single" w:sz="4" w:space="1" w:color="auto"/>
        </w:pBdr>
        <w:ind w:left="3147" w:right="3232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21. Уборочная площадь лестниц (включая межквартирные лестничные площадки)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tabs>
          <w:tab w:val="left" w:pos="3969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right="6350"/>
        <w:rPr>
          <w:rFonts w:ascii="Arial" w:hAnsi="Arial" w:cs="Arial"/>
        </w:rPr>
      </w:pPr>
    </w:p>
    <w:p w:rsidR="00B10021" w:rsidRPr="00EE4D54" w:rsidRDefault="00B10021" w:rsidP="00802423">
      <w:pPr>
        <w:tabs>
          <w:tab w:val="center" w:pos="7230"/>
          <w:tab w:val="left" w:pos="8931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22. Уборо</w:t>
      </w:r>
      <w:r w:rsidR="00802423">
        <w:rPr>
          <w:rFonts w:ascii="Arial" w:hAnsi="Arial" w:cs="Arial"/>
        </w:rPr>
        <w:t xml:space="preserve">чная площадь общих коридоров  </w:t>
      </w:r>
      <w:r w:rsidR="00802423">
        <w:rPr>
          <w:rFonts w:ascii="Arial" w:hAnsi="Arial" w:cs="Arial"/>
        </w:rPr>
        <w:tab/>
      </w:r>
      <w:r w:rsidRPr="00EE4D54">
        <w:rPr>
          <w:rFonts w:ascii="Arial" w:hAnsi="Arial" w:cs="Arial"/>
        </w:rPr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4990" w:right="964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кв. м</w:t>
      </w:r>
    </w:p>
    <w:p w:rsidR="00B10021" w:rsidRPr="00EE4D54" w:rsidRDefault="00B10021" w:rsidP="00B10021">
      <w:pPr>
        <w:pBdr>
          <w:top w:val="single" w:sz="4" w:space="1" w:color="auto"/>
        </w:pBdr>
        <w:ind w:left="4082" w:right="1814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24. Площадь земельного участка, входящего в состав общего имущества многоквартирного дома  </w:t>
      </w:r>
    </w:p>
    <w:p w:rsidR="00B10021" w:rsidRPr="00EE4D54" w:rsidRDefault="00B10021" w:rsidP="00B10021">
      <w:pPr>
        <w:pBdr>
          <w:top w:val="single" w:sz="4" w:space="1" w:color="auto"/>
        </w:pBdr>
        <w:ind w:left="601"/>
        <w:rPr>
          <w:rFonts w:ascii="Arial" w:hAnsi="Arial" w:cs="Arial"/>
        </w:rPr>
      </w:pPr>
    </w:p>
    <w:p w:rsidR="005D2C76" w:rsidRDefault="00B10021" w:rsidP="005D2C76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 xml:space="preserve">25. Кадастровый номер земельного участка (при его наличии) </w:t>
      </w:r>
      <w:r w:rsidR="005D2C76">
        <w:rPr>
          <w:rFonts w:ascii="Arial" w:hAnsi="Arial" w:cs="Arial"/>
        </w:rPr>
        <w:t>________________________________________________________________________</w:t>
      </w:r>
    </w:p>
    <w:p w:rsidR="005D2C76" w:rsidRDefault="005D2C76" w:rsidP="005D2C76">
      <w:pPr>
        <w:ind w:firstLine="567"/>
        <w:rPr>
          <w:rFonts w:ascii="Arial" w:hAnsi="Arial" w:cs="Arial"/>
        </w:rPr>
      </w:pPr>
    </w:p>
    <w:p w:rsidR="00B10021" w:rsidRDefault="00B10021" w:rsidP="005D2C76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 Техническое состояние многоквартирного дома, включая пристройки</w:t>
      </w:r>
    </w:p>
    <w:p w:rsidR="005D2C76" w:rsidRPr="00EE4D54" w:rsidRDefault="005D2C76" w:rsidP="005D2C76">
      <w:pPr>
        <w:ind w:firstLine="567"/>
        <w:rPr>
          <w:rFonts w:ascii="Arial" w:hAnsi="Arial" w:cs="Arial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437"/>
      </w:tblGrid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Наимено</w:t>
            </w:r>
            <w:r w:rsidRPr="00EE4D54">
              <w:rPr>
                <w:rFonts w:ascii="Arial" w:hAnsi="Arial" w:cs="Arial"/>
              </w:rPr>
              <w:softHyphen/>
              <w:t>вание конструк</w:t>
            </w:r>
            <w:r w:rsidRPr="00EE4D54">
              <w:rPr>
                <w:rFonts w:ascii="Arial" w:hAnsi="Arial" w:cs="Arial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Техническое состояние элементов общего имущества многоквартирного дома</w:t>
            </w: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 w:val="restart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992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992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992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992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</w:tbl>
    <w:p w:rsidR="00B10021" w:rsidRPr="00EE4D54" w:rsidRDefault="00B10021" w:rsidP="00B10021">
      <w:pPr>
        <w:pageBreakBefore/>
        <w:rPr>
          <w:rFonts w:ascii="Arial" w:hAnsi="Arial" w:cs="Arial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296"/>
      </w:tblGrid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Наимено</w:t>
            </w:r>
            <w:r w:rsidRPr="00EE4D54">
              <w:rPr>
                <w:rFonts w:ascii="Arial" w:hAnsi="Arial" w:cs="Arial"/>
              </w:rPr>
              <w:softHyphen/>
              <w:t>вание конструк</w:t>
            </w:r>
            <w:r w:rsidRPr="00EE4D54">
              <w:rPr>
                <w:rFonts w:ascii="Arial" w:hAnsi="Arial" w:cs="Arial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Техническое состояние элементов общего имущества многоквартирного дома</w:t>
            </w: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993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  <w:tr w:rsidR="00B10021" w:rsidRPr="00EE4D54" w:rsidTr="00995B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</w:p>
        </w:tc>
      </w:tr>
    </w:tbl>
    <w:p w:rsidR="00B10021" w:rsidRPr="00EE4D54" w:rsidRDefault="00B10021" w:rsidP="00B10021">
      <w:pPr>
        <w:spacing w:before="400"/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B10021" w:rsidRPr="00EE4D54" w:rsidRDefault="00B10021" w:rsidP="00B10021">
      <w:pPr>
        <w:jc w:val="center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240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0021" w:rsidRPr="00EE4D54" w:rsidTr="00EE4D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7D6BC3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400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Приложение № 2</w:t>
      </w: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</w:t>
      </w:r>
      <w:r w:rsidRPr="00EE4D54">
        <w:rPr>
          <w:rFonts w:ascii="Arial" w:hAnsi="Arial" w:cs="Arial"/>
        </w:rPr>
        <w:br/>
        <w:t>самоуправления открытого конкурса</w:t>
      </w:r>
      <w:r w:rsidRPr="00EE4D54">
        <w:rPr>
          <w:rFonts w:ascii="Arial" w:hAnsi="Arial" w:cs="Arial"/>
        </w:rPr>
        <w:br/>
        <w:t>по отбору управляющей организации</w:t>
      </w:r>
      <w:r w:rsidRPr="00EE4D54">
        <w:rPr>
          <w:rFonts w:ascii="Arial" w:hAnsi="Arial" w:cs="Arial"/>
        </w:rPr>
        <w:br/>
        <w:t>для управления многоквартирным домом</w:t>
      </w:r>
    </w:p>
    <w:p w:rsidR="00B10021" w:rsidRPr="00EE4D54" w:rsidRDefault="00B10021" w:rsidP="00B10021">
      <w:pPr>
        <w:spacing w:before="100" w:beforeAutospacing="1" w:after="100" w:afterAutospacing="1"/>
        <w:rPr>
          <w:rFonts w:ascii="Arial" w:hAnsi="Arial" w:cs="Arial"/>
        </w:rPr>
      </w:pP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</w:t>
      </w:r>
      <w:r w:rsidRPr="00EE4D54">
        <w:rPr>
          <w:rFonts w:ascii="Arial" w:hAnsi="Arial" w:cs="Arial"/>
          <w:bCs/>
          <w:sz w:val="24"/>
          <w:szCs w:val="24"/>
          <w:lang w:eastAsia="ru-RU"/>
        </w:rPr>
        <w:t>Утверждаю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_______________________________________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</w:t>
      </w:r>
      <w:proofErr w:type="gramStart"/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(должность, </w:t>
      </w:r>
      <w:proofErr w:type="spellStart"/>
      <w:r w:rsidRPr="00EE4D54">
        <w:rPr>
          <w:rFonts w:ascii="Arial" w:hAnsi="Arial" w:cs="Arial"/>
          <w:bCs/>
          <w:sz w:val="24"/>
          <w:szCs w:val="24"/>
          <w:lang w:eastAsia="ru-RU"/>
        </w:rPr>
        <w:t>ф.и.о.</w:t>
      </w:r>
      <w:proofErr w:type="spellEnd"/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руководителя</w:t>
      </w:r>
      <w:proofErr w:type="gramEnd"/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_______________________________________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органа местного самоуправления,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_______________________________________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являющегося организатором конкурса,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_______________________________________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почтовый индекс и адрес, телефон,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_______________________________________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факс, адрес электронной почты)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"__" __________________________ 20__ г.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(дата утверждения)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>работ и услуг по содержанию и ремонту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>общего имущества собственников помещений</w:t>
      </w:r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 xml:space="preserve">в многоквартирном доме, </w:t>
      </w:r>
      <w:proofErr w:type="gramStart"/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>являющегося</w:t>
      </w:r>
      <w:proofErr w:type="gramEnd"/>
    </w:p>
    <w:p w:rsidR="00B10021" w:rsidRPr="00EE4D54" w:rsidRDefault="00B10021" w:rsidP="00B10021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E4D54">
        <w:rPr>
          <w:rFonts w:ascii="Arial" w:hAnsi="Arial" w:cs="Arial"/>
          <w:b/>
          <w:bCs/>
          <w:sz w:val="24"/>
          <w:szCs w:val="24"/>
          <w:lang w:eastAsia="ru-RU"/>
        </w:rPr>
        <w:t>объектом конкурса</w:t>
      </w:r>
    </w:p>
    <w:p w:rsidR="00B10021" w:rsidRPr="00EE4D54" w:rsidRDefault="00B10021" w:rsidP="00B100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255"/>
        <w:gridCol w:w="1815"/>
        <w:gridCol w:w="2012"/>
      </w:tblGrid>
      <w:tr w:rsidR="00B10021" w:rsidRPr="00EE4D54" w:rsidTr="00EE4D54"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Наименование работ и услуг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Периодичность выполнения работ и оказания услуг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Годовая плата (рублей)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Стоимость на 1 кв. метр общей площади (рублей в месяц)</w:t>
            </w:r>
          </w:p>
        </w:tc>
      </w:tr>
      <w:tr w:rsidR="00B10021" w:rsidRPr="00EE4D54" w:rsidTr="00EE4D54">
        <w:tc>
          <w:tcPr>
            <w:tcW w:w="4125" w:type="dxa"/>
            <w:tcBorders>
              <w:top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B10021" w:rsidRPr="00EE4D54" w:rsidRDefault="00B10021" w:rsidP="00EE4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10021" w:rsidRPr="00EE4D54" w:rsidRDefault="00B10021" w:rsidP="00B100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10021" w:rsidRPr="00EE4D54" w:rsidRDefault="00B10021" w:rsidP="00B100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Примечание. Перечень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525A32" w:rsidRDefault="00525A32" w:rsidP="00B10021">
      <w:pPr>
        <w:ind w:left="6521"/>
        <w:rPr>
          <w:rFonts w:ascii="Arial" w:hAnsi="Arial" w:cs="Arial"/>
        </w:rPr>
      </w:pPr>
    </w:p>
    <w:p w:rsidR="00525A32" w:rsidRDefault="00525A32" w:rsidP="00B10021">
      <w:pPr>
        <w:ind w:left="6521"/>
        <w:rPr>
          <w:rFonts w:ascii="Arial" w:hAnsi="Arial" w:cs="Arial"/>
        </w:rPr>
      </w:pPr>
    </w:p>
    <w:p w:rsidR="00525A32" w:rsidRDefault="00525A32" w:rsidP="00B10021">
      <w:pPr>
        <w:ind w:left="6521"/>
        <w:rPr>
          <w:rFonts w:ascii="Arial" w:hAnsi="Arial" w:cs="Arial"/>
        </w:rPr>
      </w:pPr>
    </w:p>
    <w:p w:rsidR="00B10021" w:rsidRPr="00EE4D54" w:rsidRDefault="00B10021" w:rsidP="00B10021">
      <w:pPr>
        <w:ind w:left="6521"/>
        <w:rPr>
          <w:rFonts w:ascii="Arial" w:hAnsi="Arial" w:cs="Arial"/>
        </w:rPr>
      </w:pPr>
      <w:r w:rsidRPr="00EE4D54">
        <w:rPr>
          <w:rFonts w:ascii="Arial" w:hAnsi="Arial" w:cs="Arial"/>
        </w:rPr>
        <w:t>Приложение № 3</w:t>
      </w:r>
    </w:p>
    <w:p w:rsidR="00B10021" w:rsidRPr="00EE4D54" w:rsidRDefault="00B10021" w:rsidP="00B10021">
      <w:pPr>
        <w:spacing w:after="120"/>
        <w:ind w:left="6521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к Правилам проведения органом местного самоуправления открытого конкурса по отбору управляющей организации для управления многоквартирным </w:t>
      </w:r>
      <w:r w:rsidR="005D2C76">
        <w:rPr>
          <w:rFonts w:ascii="Arial" w:hAnsi="Arial" w:cs="Arial"/>
        </w:rPr>
        <w:t xml:space="preserve"> </w:t>
      </w:r>
    </w:p>
    <w:p w:rsidR="00B10021" w:rsidRPr="00EE4D54" w:rsidRDefault="00B10021" w:rsidP="00B10021">
      <w:pPr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ЗАЯВКА</w:t>
      </w:r>
    </w:p>
    <w:p w:rsidR="00B10021" w:rsidRPr="00EE4D54" w:rsidRDefault="00B10021" w:rsidP="00B10021">
      <w:pPr>
        <w:spacing w:before="8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на участие в конкурсе по отбору управляющей</w:t>
      </w:r>
      <w:r w:rsidRPr="00EE4D54">
        <w:rPr>
          <w:rFonts w:ascii="Arial" w:hAnsi="Arial" w:cs="Arial"/>
          <w:b/>
          <w:bCs/>
        </w:rPr>
        <w:br/>
        <w:t>организации для управления многоквартирным домом</w:t>
      </w:r>
    </w:p>
    <w:p w:rsidR="00B10021" w:rsidRPr="00EE4D54" w:rsidRDefault="00B10021" w:rsidP="00B10021">
      <w:pPr>
        <w:spacing w:before="240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1. Заявление об участии в конкурсе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(организационно-правовая форма, наименование/фирменное наименование организации</w:t>
      </w:r>
      <w:r w:rsidRPr="00EE4D54">
        <w:rPr>
          <w:rFonts w:ascii="Arial" w:hAnsi="Arial" w:cs="Arial"/>
        </w:rPr>
        <w:br/>
        <w:t xml:space="preserve">или </w:t>
      </w:r>
      <w:proofErr w:type="spellStart"/>
      <w:r w:rsidRPr="00EE4D54">
        <w:rPr>
          <w:rFonts w:ascii="Arial" w:hAnsi="Arial" w:cs="Arial"/>
        </w:rPr>
        <w:t>ф.и.</w:t>
      </w:r>
      <w:proofErr w:type="gramStart"/>
      <w:r w:rsidRPr="00EE4D54">
        <w:rPr>
          <w:rFonts w:ascii="Arial" w:hAnsi="Arial" w:cs="Arial"/>
        </w:rPr>
        <w:t>о</w:t>
      </w:r>
      <w:proofErr w:type="gramEnd"/>
      <w:r w:rsidRPr="00EE4D54">
        <w:rPr>
          <w:rFonts w:ascii="Arial" w:hAnsi="Arial" w:cs="Arial"/>
        </w:rPr>
        <w:t>.</w:t>
      </w:r>
      <w:proofErr w:type="spellEnd"/>
      <w:r w:rsidRPr="00EE4D54">
        <w:rPr>
          <w:rFonts w:ascii="Arial" w:hAnsi="Arial" w:cs="Arial"/>
        </w:rPr>
        <w:t xml:space="preserve"> </w:t>
      </w:r>
      <w:proofErr w:type="gramStart"/>
      <w:r w:rsidRPr="00EE4D54">
        <w:rPr>
          <w:rFonts w:ascii="Arial" w:hAnsi="Arial" w:cs="Arial"/>
        </w:rPr>
        <w:t>физического</w:t>
      </w:r>
      <w:proofErr w:type="gramEnd"/>
      <w:r w:rsidRPr="00EE4D54">
        <w:rPr>
          <w:rFonts w:ascii="Arial" w:hAnsi="Arial" w:cs="Arial"/>
        </w:rPr>
        <w:t xml:space="preserve"> лица, данные документа, удостоверяющего личность)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(место нахождения, почтовый адрес организации или место жительства индивидуального предпринимателя)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(номер телефона)</w:t>
      </w:r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EE4D54">
        <w:rPr>
          <w:rFonts w:ascii="Arial" w:hAnsi="Arial" w:cs="Arial"/>
        </w:rPr>
        <w:t>м(</w:t>
      </w:r>
      <w:proofErr w:type="gramEnd"/>
      <w:r w:rsidRPr="00EE4D54">
        <w:rPr>
          <w:rFonts w:ascii="Arial" w:hAnsi="Arial" w:cs="Arial"/>
        </w:rPr>
        <w:t>и) по адресу: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(адрес многоквартирного дома)</w:t>
      </w: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B10021" w:rsidRPr="00EE4D54" w:rsidRDefault="00B10021" w:rsidP="00B10021">
      <w:pPr>
        <w:pBdr>
          <w:top w:val="single" w:sz="4" w:space="1" w:color="auto"/>
        </w:pBdr>
        <w:ind w:left="2098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(реквизиты банковского счета)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spacing w:before="240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2. Предложения претендента</w:t>
      </w:r>
      <w:r w:rsidRPr="00EE4D54">
        <w:rPr>
          <w:rFonts w:ascii="Arial" w:hAnsi="Arial" w:cs="Arial"/>
        </w:rPr>
        <w:br/>
        <w:t>по условиям договора управления многоквартирным домом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>(описание предлагаемого претендентом в качестве условия договора</w:t>
      </w:r>
      <w:proofErr w:type="gramEnd"/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управления многоквартирным домом способа внесения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собственниками помещений в многоквартирном доме и нанимателями жилых помещений по договору социального</w:t>
      </w:r>
      <w:r w:rsidRPr="00EE4D54">
        <w:rPr>
          <w:rFonts w:ascii="Arial" w:hAnsi="Arial" w:cs="Arial"/>
        </w:rPr>
        <w:br/>
        <w:t>найма и договору найма жилых помещений государственного или муниципального жилищного фонда платы</w:t>
      </w:r>
      <w:r w:rsidRPr="00EE4D54">
        <w:rPr>
          <w:rFonts w:ascii="Arial" w:hAnsi="Arial" w:cs="Arial"/>
        </w:rPr>
        <w:br/>
        <w:t xml:space="preserve">за содержание и ремонт жилого </w:t>
      </w:r>
      <w:proofErr w:type="gramStart"/>
      <w:r w:rsidRPr="00EE4D54">
        <w:rPr>
          <w:rFonts w:ascii="Arial" w:hAnsi="Arial" w:cs="Arial"/>
        </w:rPr>
        <w:t>помещения</w:t>
      </w:r>
      <w:proofErr w:type="gramEnd"/>
      <w:r w:rsidRPr="00EE4D54">
        <w:rPr>
          <w:rFonts w:ascii="Arial" w:hAnsi="Arial" w:cs="Arial"/>
        </w:rPr>
        <w:t xml:space="preserve"> и коммунальные услуги)</w:t>
      </w:r>
    </w:p>
    <w:p w:rsidR="00B10021" w:rsidRPr="00EE4D54" w:rsidRDefault="00B10021" w:rsidP="005D2C76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  <w:r w:rsidR="005D2C76">
        <w:rPr>
          <w:rFonts w:ascii="Arial" w:hAnsi="Arial" w:cs="Arial"/>
        </w:rPr>
        <w:lastRenderedPageBreak/>
        <w:t xml:space="preserve">________________________________________________________________________                    </w:t>
      </w:r>
      <w:r w:rsidRPr="00EE4D54">
        <w:rPr>
          <w:rFonts w:ascii="Arial" w:hAnsi="Arial" w:cs="Arial"/>
        </w:rPr>
        <w:t>(реквизиты банковского счета претендента)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К заявке прилагаются следующие документы:</w:t>
      </w: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и реквизиты документов, количество листов)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;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keepNext/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B10021" w:rsidRPr="00EE4D54" w:rsidRDefault="00B10021" w:rsidP="00B10021">
      <w:pPr>
        <w:keepNext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и реквизиты документов, количество листов)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;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3) документы, подтверждающие внесение денежных сре</w:t>
      </w:r>
      <w:proofErr w:type="gramStart"/>
      <w:r w:rsidRPr="00EE4D54">
        <w:rPr>
          <w:rFonts w:ascii="Arial" w:hAnsi="Arial" w:cs="Arial"/>
        </w:rPr>
        <w:t>дств в к</w:t>
      </w:r>
      <w:proofErr w:type="gramEnd"/>
      <w:r w:rsidRPr="00EE4D54">
        <w:rPr>
          <w:rFonts w:ascii="Arial" w:hAnsi="Arial" w:cs="Arial"/>
        </w:rPr>
        <w:t>ачестве обеспечения заявки на участие в конкурсе: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и реквизиты документов, количество листов)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;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и реквизиты документов, количество листов)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;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5) утвержденный бухгалтерский баланс за последний год: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и реквизиты документов, количество листов)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B10021" w:rsidRPr="00EE4D54" w:rsidRDefault="00B10021" w:rsidP="00B10021">
      <w:pPr>
        <w:spacing w:before="240"/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Настоящим  </w:t>
      </w:r>
    </w:p>
    <w:p w:rsidR="00B10021" w:rsidRPr="00EE4D54" w:rsidRDefault="00B10021" w:rsidP="00B10021">
      <w:pPr>
        <w:pBdr>
          <w:top w:val="single" w:sz="4" w:space="1" w:color="auto"/>
        </w:pBdr>
        <w:ind w:left="1876"/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>(организационно-правовая форма, наименование (фирменное наименование)</w:t>
      </w:r>
      <w:proofErr w:type="gramEnd"/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организации или </w:t>
      </w:r>
      <w:proofErr w:type="spellStart"/>
      <w:r w:rsidRPr="00EE4D54">
        <w:rPr>
          <w:rFonts w:ascii="Arial" w:hAnsi="Arial" w:cs="Arial"/>
        </w:rPr>
        <w:t>ф.и.</w:t>
      </w:r>
      <w:proofErr w:type="gramStart"/>
      <w:r w:rsidRPr="00EE4D54">
        <w:rPr>
          <w:rFonts w:ascii="Arial" w:hAnsi="Arial" w:cs="Arial"/>
        </w:rPr>
        <w:t>о</w:t>
      </w:r>
      <w:proofErr w:type="gramEnd"/>
      <w:r w:rsidRPr="00EE4D54">
        <w:rPr>
          <w:rFonts w:ascii="Arial" w:hAnsi="Arial" w:cs="Arial"/>
        </w:rPr>
        <w:t>.</w:t>
      </w:r>
      <w:proofErr w:type="spellEnd"/>
      <w:r w:rsidRPr="00EE4D54">
        <w:rPr>
          <w:rFonts w:ascii="Arial" w:hAnsi="Arial" w:cs="Arial"/>
        </w:rPr>
        <w:t xml:space="preserve"> </w:t>
      </w:r>
      <w:proofErr w:type="gramStart"/>
      <w:r w:rsidRPr="00EE4D54">
        <w:rPr>
          <w:rFonts w:ascii="Arial" w:hAnsi="Arial" w:cs="Arial"/>
        </w:rPr>
        <w:t>физического</w:t>
      </w:r>
      <w:proofErr w:type="gramEnd"/>
      <w:r w:rsidRPr="00EE4D54">
        <w:rPr>
          <w:rFonts w:ascii="Arial" w:hAnsi="Arial" w:cs="Arial"/>
        </w:rPr>
        <w:t xml:space="preserve"> лица, данные документа, удостоверяющего личность)</w:t>
      </w:r>
    </w:p>
    <w:p w:rsidR="00B10021" w:rsidRPr="00EE4D54" w:rsidRDefault="00B10021" w:rsidP="00B10021">
      <w:pPr>
        <w:jc w:val="both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proofErr w:type="gramEnd"/>
      <w:r w:rsidRPr="00EE4D54">
        <w:rPr>
          <w:rFonts w:ascii="Arial" w:hAnsi="Arial" w:cs="Arial"/>
        </w:rPr>
        <w:t xml:space="preserve"> </w:t>
      </w:r>
      <w:proofErr w:type="gramStart"/>
      <w:r w:rsidRPr="00EE4D54">
        <w:rPr>
          <w:rFonts w:ascii="Arial" w:hAnsi="Arial" w:cs="Arial"/>
        </w:rPr>
        <w:t xml:space="preserve">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</w:t>
      </w:r>
      <w:r w:rsidRPr="00EE4D54">
        <w:rPr>
          <w:rFonts w:ascii="Arial" w:hAnsi="Arial" w:cs="Arial"/>
        </w:rPr>
        <w:lastRenderedPageBreak/>
        <w:t>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EE4D54">
        <w:rPr>
          <w:rFonts w:ascii="Arial" w:hAnsi="Arial" w:cs="Arial"/>
        </w:rPr>
        <w:t xml:space="preserve"> некоторые акты Правительства Российской Федерации».</w:t>
      </w:r>
    </w:p>
    <w:p w:rsidR="00B10021" w:rsidRPr="00EE4D54" w:rsidRDefault="00B10021" w:rsidP="00B10021">
      <w:pPr>
        <w:spacing w:before="240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120"/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руководителя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0021" w:rsidRPr="00EE4D54" w:rsidTr="00EE4D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010D28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400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>Приложение № 4</w:t>
      </w: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</w:t>
      </w:r>
      <w:r w:rsidRPr="00EE4D54">
        <w:rPr>
          <w:rFonts w:ascii="Arial" w:hAnsi="Arial" w:cs="Arial"/>
        </w:rPr>
        <w:br/>
        <w:t>самоуправления открытого конкурса</w:t>
      </w:r>
      <w:r w:rsidRPr="00EE4D54">
        <w:rPr>
          <w:rFonts w:ascii="Arial" w:hAnsi="Arial" w:cs="Arial"/>
        </w:rPr>
        <w:br/>
        <w:t>по отбору управляющей организации</w:t>
      </w:r>
      <w:r w:rsidRPr="00EE4D54">
        <w:rPr>
          <w:rFonts w:ascii="Arial" w:hAnsi="Arial" w:cs="Arial"/>
        </w:rPr>
        <w:br/>
        <w:t>для управления многоквартирным домом</w:t>
      </w:r>
    </w:p>
    <w:p w:rsidR="00B10021" w:rsidRPr="00EE4D54" w:rsidRDefault="00B10021" w:rsidP="00B10021">
      <w:pPr>
        <w:spacing w:before="40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РАСПИСКА</w:t>
      </w:r>
    </w:p>
    <w:p w:rsidR="00B10021" w:rsidRPr="00EE4D54" w:rsidRDefault="00B10021" w:rsidP="00B10021">
      <w:pPr>
        <w:spacing w:before="80"/>
        <w:jc w:val="center"/>
        <w:rPr>
          <w:rFonts w:ascii="Arial" w:hAnsi="Arial" w:cs="Arial"/>
          <w:b/>
          <w:bCs/>
        </w:rPr>
      </w:pPr>
      <w:proofErr w:type="gramStart"/>
      <w:r w:rsidRPr="00EE4D54">
        <w:rPr>
          <w:rFonts w:ascii="Arial" w:hAnsi="Arial" w:cs="Arial"/>
          <w:b/>
          <w:bCs/>
        </w:rPr>
        <w:t>о получении заявки на участие в конкурсе по отбору управляющей</w:t>
      </w:r>
      <w:r w:rsidRPr="00EE4D54">
        <w:rPr>
          <w:rFonts w:ascii="Arial" w:hAnsi="Arial" w:cs="Arial"/>
          <w:b/>
          <w:bCs/>
        </w:rPr>
        <w:br/>
        <w:t>организации для управления</w:t>
      </w:r>
      <w:proofErr w:type="gramEnd"/>
      <w:r w:rsidRPr="00EE4D54">
        <w:rPr>
          <w:rFonts w:ascii="Arial" w:hAnsi="Arial" w:cs="Arial"/>
          <w:b/>
          <w:bCs/>
        </w:rPr>
        <w:t xml:space="preserve"> многоквартирным домом</w:t>
      </w:r>
    </w:p>
    <w:p w:rsidR="00B10021" w:rsidRPr="00EE4D54" w:rsidRDefault="00B10021" w:rsidP="00B10021">
      <w:pPr>
        <w:spacing w:before="240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Настоящая расписка выдана претенденту  </w:t>
      </w:r>
    </w:p>
    <w:p w:rsidR="00B10021" w:rsidRPr="00EE4D54" w:rsidRDefault="00B10021" w:rsidP="00B10021">
      <w:pPr>
        <w:pBdr>
          <w:top w:val="single" w:sz="4" w:space="1" w:color="auto"/>
        </w:pBdr>
        <w:ind w:left="4366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tabs>
          <w:tab w:val="center" w:pos="5387"/>
        </w:tabs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EE4D54">
        <w:rPr>
          <w:rFonts w:ascii="Arial" w:hAnsi="Arial" w:cs="Arial"/>
        </w:rPr>
        <w:br/>
        <w:t xml:space="preserve">№ 75,  </w:t>
      </w:r>
      <w:r w:rsidRPr="00EE4D54">
        <w:rPr>
          <w:rFonts w:ascii="Arial" w:hAnsi="Arial" w:cs="Arial"/>
        </w:rPr>
        <w:tab/>
      </w:r>
    </w:p>
    <w:p w:rsidR="00B10021" w:rsidRPr="00EE4D54" w:rsidRDefault="00B10021" w:rsidP="00B10021">
      <w:pPr>
        <w:pBdr>
          <w:top w:val="single" w:sz="4" w:space="1" w:color="auto"/>
        </w:pBdr>
        <w:ind w:left="709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организатора конкурса)</w:t>
      </w:r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приня</w:t>
      </w:r>
      <w:proofErr w:type="gramStart"/>
      <w:r w:rsidRPr="00EE4D54">
        <w:rPr>
          <w:rFonts w:ascii="Arial" w:hAnsi="Arial" w:cs="Arial"/>
        </w:rPr>
        <w:t>л(</w:t>
      </w:r>
      <w:proofErr w:type="gramEnd"/>
      <w:r w:rsidRPr="00EE4D54">
        <w:rPr>
          <w:rFonts w:ascii="Arial" w:hAnsi="Arial" w:cs="Arial"/>
        </w:rPr>
        <w:t xml:space="preserve">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B10021" w:rsidRPr="00EE4D54" w:rsidRDefault="00B10021" w:rsidP="00B10021">
      <w:pPr>
        <w:pBdr>
          <w:top w:val="single" w:sz="4" w:space="1" w:color="auto"/>
        </w:pBdr>
        <w:ind w:left="99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(адрес многоквартирного дома)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8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B10021" w:rsidRPr="00EE4D54" w:rsidTr="00EE4D54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010D28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документа, в котором регистрируется заявка)</w:t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под номером  </w:t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left="1457" w:right="91"/>
        <w:rPr>
          <w:rFonts w:ascii="Arial" w:hAnsi="Arial" w:cs="Arial"/>
        </w:rPr>
      </w:pPr>
    </w:p>
    <w:p w:rsidR="00B10021" w:rsidRPr="00EE4D54" w:rsidRDefault="00B10021" w:rsidP="00B10021">
      <w:pPr>
        <w:spacing w:before="480"/>
        <w:rPr>
          <w:rFonts w:ascii="Arial" w:hAnsi="Arial" w:cs="Arial"/>
        </w:rPr>
      </w:pPr>
      <w:r w:rsidRPr="00EE4D54">
        <w:rPr>
          <w:rFonts w:ascii="Arial" w:hAnsi="Arial" w:cs="Arial"/>
        </w:rPr>
        <w:t>Лицо, уполномоченное организатором конкурса принимать заявки на участие в конкурсе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120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0021" w:rsidRPr="00EE4D54" w:rsidTr="00EE4D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010D28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400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B10021" w:rsidRPr="00EE4D54" w:rsidRDefault="00B10021" w:rsidP="00B10021">
      <w:pPr>
        <w:pStyle w:val="formattext"/>
        <w:rPr>
          <w:rFonts w:ascii="Arial" w:hAnsi="Arial" w:cs="Arial"/>
        </w:rPr>
      </w:pPr>
    </w:p>
    <w:p w:rsidR="005D2C76" w:rsidRDefault="005D2C76" w:rsidP="00B10021">
      <w:pPr>
        <w:ind w:left="6577"/>
        <w:rPr>
          <w:rFonts w:ascii="Arial" w:hAnsi="Arial" w:cs="Arial"/>
        </w:rPr>
      </w:pP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>Приложение № 5</w:t>
      </w: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</w:t>
      </w:r>
      <w:r w:rsidRPr="00EE4D54">
        <w:rPr>
          <w:rFonts w:ascii="Arial" w:hAnsi="Arial" w:cs="Arial"/>
        </w:rPr>
        <w:br/>
        <w:t>самоуправления открытого конкурса</w:t>
      </w:r>
      <w:r w:rsidRPr="00EE4D54">
        <w:rPr>
          <w:rFonts w:ascii="Arial" w:hAnsi="Arial" w:cs="Arial"/>
        </w:rPr>
        <w:br/>
        <w:t>по отбору управляющей организации</w:t>
      </w:r>
      <w:r w:rsidRPr="00EE4D54">
        <w:rPr>
          <w:rFonts w:ascii="Arial" w:hAnsi="Arial" w:cs="Arial"/>
        </w:rPr>
        <w:br/>
        <w:t>для управления многоквартирным домом</w:t>
      </w:r>
    </w:p>
    <w:p w:rsidR="00B10021" w:rsidRPr="00EE4D54" w:rsidRDefault="00B10021" w:rsidP="00B10021">
      <w:pPr>
        <w:spacing w:before="40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ПРОТОКОЛ</w:t>
      </w:r>
    </w:p>
    <w:p w:rsidR="00B10021" w:rsidRPr="00EE4D54" w:rsidRDefault="00B10021" w:rsidP="00B10021">
      <w:pPr>
        <w:spacing w:before="8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 xml:space="preserve">вскрытия конвертов </w:t>
      </w:r>
      <w:proofErr w:type="gramStart"/>
      <w:r w:rsidRPr="00EE4D54">
        <w:rPr>
          <w:rFonts w:ascii="Arial" w:hAnsi="Arial" w:cs="Arial"/>
          <w:b/>
          <w:bCs/>
        </w:rPr>
        <w:t>с заявками на участие в конкурсе по отбору</w:t>
      </w:r>
      <w:r w:rsidRPr="00EE4D54">
        <w:rPr>
          <w:rFonts w:ascii="Arial" w:hAnsi="Arial" w:cs="Arial"/>
          <w:b/>
          <w:bCs/>
        </w:rPr>
        <w:br/>
        <w:t>управляющей организации для управления</w:t>
      </w:r>
      <w:proofErr w:type="gramEnd"/>
      <w:r w:rsidRPr="00EE4D54">
        <w:rPr>
          <w:rFonts w:ascii="Arial" w:hAnsi="Arial" w:cs="Arial"/>
          <w:b/>
          <w:bCs/>
        </w:rPr>
        <w:t xml:space="preserve"> многоквартирным домом</w:t>
      </w:r>
    </w:p>
    <w:p w:rsidR="00B10021" w:rsidRPr="00EE4D54" w:rsidRDefault="00B10021" w:rsidP="00B10021">
      <w:pPr>
        <w:spacing w:before="240"/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right="91"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председатель комиссии:  </w:t>
      </w:r>
    </w:p>
    <w:p w:rsidR="00B10021" w:rsidRPr="00EE4D54" w:rsidRDefault="00B10021" w:rsidP="00B10021">
      <w:pPr>
        <w:pBdr>
          <w:top w:val="single" w:sz="4" w:space="1" w:color="auto"/>
        </w:pBdr>
        <w:ind w:left="3147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>)</w:t>
      </w:r>
    </w:p>
    <w:p w:rsidR="00B10021" w:rsidRPr="00EE4D54" w:rsidRDefault="00B10021" w:rsidP="00B10021">
      <w:pPr>
        <w:spacing w:before="240"/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члены комиссии:  </w:t>
      </w: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ind w:left="2438"/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left="2438" w:right="9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членов комиссии)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в присутствии претендентов: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(наименование организаций, 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их представителей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индивидуальных предпринимателей)</w:t>
      </w:r>
      <w:proofErr w:type="gramEnd"/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3.  </w:t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left="851" w:right="9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претендентов, количество страниц в заявке)</w:t>
      </w: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Разъяснение сведений, содержащихся в документах, представленных претендентами: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Default="00B10021" w:rsidP="00B10021">
      <w:pPr>
        <w:pBdr>
          <w:top w:val="single" w:sz="4" w:space="1" w:color="auto"/>
        </w:pBdr>
        <w:spacing w:after="120"/>
        <w:ind w:right="91"/>
        <w:rPr>
          <w:rFonts w:ascii="Arial" w:hAnsi="Arial" w:cs="Arial"/>
        </w:rPr>
      </w:pPr>
    </w:p>
    <w:p w:rsidR="00A02760" w:rsidRDefault="00A02760" w:rsidP="00B10021">
      <w:pPr>
        <w:pBdr>
          <w:top w:val="single" w:sz="4" w:space="1" w:color="auto"/>
        </w:pBdr>
        <w:spacing w:after="120"/>
        <w:ind w:right="91"/>
        <w:rPr>
          <w:rFonts w:ascii="Arial" w:hAnsi="Arial" w:cs="Arial"/>
        </w:rPr>
      </w:pPr>
    </w:p>
    <w:p w:rsidR="00A02760" w:rsidRPr="00EE4D54" w:rsidRDefault="00A02760" w:rsidP="00B10021">
      <w:pPr>
        <w:pBdr>
          <w:top w:val="single" w:sz="4" w:space="1" w:color="auto"/>
        </w:pBdr>
        <w:spacing w:after="120"/>
        <w:ind w:right="91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992"/>
      </w:tblGrid>
      <w:tr w:rsidR="00B10021" w:rsidRPr="00EE4D54" w:rsidTr="00EE4D54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lastRenderedPageBreak/>
              <w:t xml:space="preserve">Настоящий протокол составлен в двух экземплярах </w:t>
            </w:r>
            <w:proofErr w:type="gramStart"/>
            <w:r w:rsidRPr="00EE4D54"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листах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7"/>
        <w:gridCol w:w="2371"/>
        <w:gridCol w:w="283"/>
        <w:gridCol w:w="1844"/>
      </w:tblGrid>
      <w:tr w:rsidR="00B10021" w:rsidRPr="00EE4D54" w:rsidTr="00EE4D5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"/>
        <w:gridCol w:w="425"/>
        <w:gridCol w:w="255"/>
        <w:gridCol w:w="1531"/>
        <w:gridCol w:w="362"/>
        <w:gridCol w:w="103"/>
        <w:gridCol w:w="227"/>
        <w:gridCol w:w="255"/>
        <w:gridCol w:w="1786"/>
        <w:gridCol w:w="283"/>
        <w:gridCol w:w="1844"/>
      </w:tblGrid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3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rPr>
          <w:gridBefore w:val="1"/>
          <w:gridAfter w:val="3"/>
          <w:wBefore w:w="567" w:type="dxa"/>
          <w:wAfter w:w="3913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010D28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120"/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525A32" w:rsidRDefault="00525A32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0A1858" w:rsidRDefault="000A1858" w:rsidP="00B10021">
      <w:pPr>
        <w:ind w:left="6577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C202B0" w:rsidRDefault="00C202B0" w:rsidP="00A02760">
      <w:pPr>
        <w:ind w:left="6577" w:hanging="340"/>
        <w:rPr>
          <w:rFonts w:ascii="Arial" w:hAnsi="Arial" w:cs="Arial"/>
        </w:rPr>
      </w:pPr>
    </w:p>
    <w:p w:rsidR="00B10021" w:rsidRPr="00EE4D54" w:rsidRDefault="00C202B0" w:rsidP="00A02760">
      <w:pPr>
        <w:ind w:left="6577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10021" w:rsidRPr="00EE4D54">
        <w:rPr>
          <w:rFonts w:ascii="Arial" w:hAnsi="Arial" w:cs="Arial"/>
        </w:rPr>
        <w:t>Приложение № 6</w:t>
      </w:r>
    </w:p>
    <w:p w:rsidR="00B10021" w:rsidRPr="00EE4D54" w:rsidRDefault="00B10021" w:rsidP="00B10021">
      <w:pPr>
        <w:ind w:left="657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 открытого конкурса</w:t>
      </w:r>
      <w:r w:rsidR="001D5FBA">
        <w:rPr>
          <w:rFonts w:ascii="Arial" w:hAnsi="Arial" w:cs="Arial"/>
        </w:rPr>
        <w:t xml:space="preserve"> </w:t>
      </w:r>
      <w:r w:rsidRPr="00EE4D54">
        <w:rPr>
          <w:rFonts w:ascii="Arial" w:hAnsi="Arial" w:cs="Arial"/>
        </w:rPr>
        <w:t>по отбору управляющей организации</w:t>
      </w:r>
      <w:r w:rsidRPr="00EE4D54">
        <w:rPr>
          <w:rFonts w:ascii="Arial" w:hAnsi="Arial" w:cs="Arial"/>
        </w:rPr>
        <w:br/>
        <w:t>для управления многоквартирным домом</w:t>
      </w:r>
    </w:p>
    <w:p w:rsidR="00B10021" w:rsidRPr="00EE4D54" w:rsidRDefault="00B10021" w:rsidP="00B10021">
      <w:pPr>
        <w:spacing w:before="16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ПРОТОКОЛ</w:t>
      </w:r>
    </w:p>
    <w:p w:rsidR="00B10021" w:rsidRPr="00EE4D54" w:rsidRDefault="00B10021" w:rsidP="00B10021">
      <w:pPr>
        <w:spacing w:before="40"/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>рассмотрения заявок на участие в конкурсе по отбору управляющей</w:t>
      </w:r>
      <w:r w:rsidRPr="00EE4D54">
        <w:rPr>
          <w:rFonts w:ascii="Arial" w:hAnsi="Arial" w:cs="Arial"/>
          <w:b/>
          <w:bCs/>
        </w:rPr>
        <w:br/>
        <w:t>организации для управления многоквартирным домом</w:t>
      </w:r>
    </w:p>
    <w:p w:rsidR="00B10021" w:rsidRPr="00EE4D54" w:rsidRDefault="00B10021" w:rsidP="00B10021">
      <w:pPr>
        <w:spacing w:before="80"/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tabs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right="91"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председатель комиссии:  </w:t>
      </w:r>
    </w:p>
    <w:p w:rsidR="00B10021" w:rsidRPr="00EE4D54" w:rsidRDefault="00B10021" w:rsidP="00B10021">
      <w:pPr>
        <w:pBdr>
          <w:top w:val="single" w:sz="4" w:space="1" w:color="auto"/>
        </w:pBdr>
        <w:ind w:left="3147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>)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члены комиссии:  </w:t>
      </w: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2438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ind w:left="2438"/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,</w:t>
      </w:r>
    </w:p>
    <w:p w:rsidR="00B10021" w:rsidRPr="00EE4D54" w:rsidRDefault="00B10021" w:rsidP="00B10021">
      <w:pPr>
        <w:pBdr>
          <w:top w:val="single" w:sz="4" w:space="1" w:color="auto"/>
        </w:pBdr>
        <w:ind w:left="2438" w:right="9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членов комиссии)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>в присутствии претендентов: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(наименование организаций, 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их представителей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индивидуальных предпринимателей)</w:t>
      </w:r>
      <w:proofErr w:type="gramEnd"/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2.  </w:t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left="851" w:right="9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(наименование претендентов, количество страниц в заявке)</w:t>
      </w: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На основании решения конкурсной комиссии признаны участниками конкурса следующие претенденты: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10206"/>
        </w:tabs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2.  </w:t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left="851" w:right="9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индивидуальных предпринимателей,</w:t>
      </w:r>
      <w:r w:rsidRPr="00EE4D54">
        <w:rPr>
          <w:rFonts w:ascii="Arial" w:hAnsi="Arial" w:cs="Arial"/>
        </w:rPr>
        <w:br/>
        <w:t>обоснование принятого решения)</w:t>
      </w:r>
    </w:p>
    <w:p w:rsidR="00B10021" w:rsidRPr="00EE4D54" w:rsidRDefault="00B10021" w:rsidP="00B10021">
      <w:pPr>
        <w:ind w:firstLine="567"/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На основании решения конкурсной комиссии не допущены к участию в конкурсе следующие претенденты:</w:t>
      </w: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в связи </w:t>
      </w:r>
      <w:proofErr w:type="gramStart"/>
      <w:r w:rsidRPr="00EE4D54">
        <w:rPr>
          <w:rFonts w:ascii="Arial" w:hAnsi="Arial" w:cs="Arial"/>
        </w:rPr>
        <w:t>с</w:t>
      </w:r>
      <w:proofErr w:type="gramEnd"/>
      <w:r w:rsidRPr="00EE4D54">
        <w:rPr>
          <w:rFonts w:ascii="Arial" w:hAnsi="Arial" w:cs="Arial"/>
        </w:rPr>
        <w:t xml:space="preserve">  </w:t>
      </w:r>
    </w:p>
    <w:p w:rsidR="00B10021" w:rsidRPr="00EE4D54" w:rsidRDefault="00B10021" w:rsidP="00B10021">
      <w:pPr>
        <w:pBdr>
          <w:top w:val="single" w:sz="4" w:space="1" w:color="auto"/>
        </w:pBdr>
        <w:ind w:left="102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(причина отказа)</w:t>
      </w:r>
    </w:p>
    <w:p w:rsidR="005D2C76" w:rsidRDefault="005D2C76" w:rsidP="00B10021">
      <w:pPr>
        <w:ind w:firstLine="567"/>
        <w:rPr>
          <w:rFonts w:ascii="Arial" w:hAnsi="Arial" w:cs="Arial"/>
        </w:rPr>
      </w:pPr>
    </w:p>
    <w:p w:rsidR="00B10021" w:rsidRPr="00EE4D54" w:rsidRDefault="00B10021" w:rsidP="00B10021">
      <w:pPr>
        <w:ind w:firstLine="567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 xml:space="preserve">2.  </w:t>
      </w:r>
    </w:p>
    <w:p w:rsidR="00B10021" w:rsidRPr="00EE4D54" w:rsidRDefault="00B10021" w:rsidP="00B10021">
      <w:pPr>
        <w:pBdr>
          <w:top w:val="single" w:sz="4" w:space="1" w:color="auto"/>
        </w:pBdr>
        <w:ind w:left="85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индивидуальных предпринимателей)</w:t>
      </w:r>
    </w:p>
    <w:p w:rsidR="00B10021" w:rsidRPr="00EE4D54" w:rsidRDefault="00B10021" w:rsidP="00B10021">
      <w:pPr>
        <w:tabs>
          <w:tab w:val="center" w:pos="5670"/>
          <w:tab w:val="right" w:pos="10206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в связи </w:t>
      </w:r>
      <w:proofErr w:type="gramStart"/>
      <w:r w:rsidRPr="00EE4D54">
        <w:rPr>
          <w:rFonts w:ascii="Arial" w:hAnsi="Arial" w:cs="Arial"/>
        </w:rPr>
        <w:t>с</w:t>
      </w:r>
      <w:proofErr w:type="gramEnd"/>
      <w:r w:rsidRPr="00EE4D54">
        <w:rPr>
          <w:rFonts w:ascii="Arial" w:hAnsi="Arial" w:cs="Arial"/>
        </w:rPr>
        <w:t xml:space="preserve">  </w:t>
      </w:r>
      <w:r w:rsidRPr="00EE4D54">
        <w:rPr>
          <w:rFonts w:ascii="Arial" w:hAnsi="Arial" w:cs="Arial"/>
        </w:rPr>
        <w:tab/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spacing w:after="120"/>
        <w:ind w:left="1021" w:right="96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(причина отказа)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709"/>
        <w:gridCol w:w="992"/>
      </w:tblGrid>
      <w:tr w:rsidR="00B10021" w:rsidRPr="00EE4D54" w:rsidTr="00EE4D54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 xml:space="preserve">Настоящий протокол составлен в двух экземплярах </w:t>
            </w:r>
            <w:proofErr w:type="gramStart"/>
            <w:r w:rsidRPr="00EE4D54"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листах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1"/>
        <w:gridCol w:w="2371"/>
        <w:gridCol w:w="283"/>
        <w:gridCol w:w="1844"/>
      </w:tblGrid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0021" w:rsidRPr="00EE4D54" w:rsidTr="00EE4D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010D28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25A32" w:rsidRDefault="00525A32" w:rsidP="00B10021">
      <w:pPr>
        <w:ind w:left="6237"/>
        <w:rPr>
          <w:rFonts w:ascii="Arial" w:hAnsi="Arial" w:cs="Arial"/>
        </w:rPr>
      </w:pPr>
    </w:p>
    <w:p w:rsidR="005D2C76" w:rsidRDefault="005D2C76" w:rsidP="00B10021">
      <w:pPr>
        <w:ind w:left="6237"/>
        <w:rPr>
          <w:rFonts w:ascii="Arial" w:hAnsi="Arial" w:cs="Arial"/>
        </w:rPr>
      </w:pPr>
    </w:p>
    <w:p w:rsidR="005D2C76" w:rsidRDefault="005D2C76" w:rsidP="00B10021">
      <w:pPr>
        <w:ind w:left="6237"/>
        <w:rPr>
          <w:rFonts w:ascii="Arial" w:hAnsi="Arial" w:cs="Arial"/>
        </w:rPr>
      </w:pPr>
    </w:p>
    <w:p w:rsidR="005D2C76" w:rsidRDefault="005D2C76" w:rsidP="00B10021">
      <w:pPr>
        <w:ind w:left="6237"/>
        <w:rPr>
          <w:rFonts w:ascii="Arial" w:hAnsi="Arial" w:cs="Arial"/>
        </w:rPr>
      </w:pPr>
    </w:p>
    <w:p w:rsidR="005D2C76" w:rsidRDefault="005D2C76" w:rsidP="00B10021">
      <w:pPr>
        <w:ind w:left="6237"/>
        <w:rPr>
          <w:rFonts w:ascii="Arial" w:hAnsi="Arial" w:cs="Arial"/>
        </w:rPr>
      </w:pPr>
    </w:p>
    <w:p w:rsidR="00B10021" w:rsidRPr="00EE4D54" w:rsidRDefault="00B10021" w:rsidP="00B10021">
      <w:pPr>
        <w:ind w:left="6237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>Приложение № 7</w:t>
      </w:r>
    </w:p>
    <w:p w:rsidR="00B10021" w:rsidRPr="00EE4D54" w:rsidRDefault="00B10021" w:rsidP="00B10021">
      <w:pPr>
        <w:spacing w:after="120"/>
        <w:ind w:left="6237"/>
        <w:rPr>
          <w:rFonts w:ascii="Arial" w:hAnsi="Arial" w:cs="Arial"/>
        </w:rPr>
      </w:pPr>
      <w:r w:rsidRPr="00EE4D54">
        <w:rPr>
          <w:rFonts w:ascii="Arial" w:hAnsi="Arial" w:cs="Arial"/>
        </w:rPr>
        <w:t>к Правилам проведения органом местного самоуправления открытого конкурса по отбору управляющей организации для управления многоквартирным домом</w:t>
      </w:r>
    </w:p>
    <w:p w:rsidR="00B10021" w:rsidRPr="00EE4D54" w:rsidRDefault="00B10021" w:rsidP="00B10021">
      <w:pP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УТВЕРЖДАЮ</w:t>
      </w:r>
    </w:p>
    <w:p w:rsidR="00B10021" w:rsidRPr="00EE4D54" w:rsidRDefault="00B10021" w:rsidP="00B10021">
      <w:pPr>
        <w:spacing w:before="80"/>
        <w:ind w:left="5103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руководителя органа</w:t>
      </w:r>
      <w:proofErr w:type="gramEnd"/>
    </w:p>
    <w:p w:rsidR="00B10021" w:rsidRPr="00EE4D54" w:rsidRDefault="00B10021" w:rsidP="00B10021">
      <w:pPr>
        <w:ind w:left="5103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местного самоуправления, являющегося </w:t>
      </w:r>
    </w:p>
    <w:p w:rsidR="00B10021" w:rsidRPr="00EE4D54" w:rsidRDefault="00B10021" w:rsidP="00B10021">
      <w:pPr>
        <w:ind w:left="5103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организатором конкурса, почтовый индекс и адрес, </w:t>
      </w:r>
    </w:p>
    <w:p w:rsidR="00B10021" w:rsidRPr="00EE4D54" w:rsidRDefault="00B10021" w:rsidP="00B10021">
      <w:pPr>
        <w:ind w:left="5103"/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80"/>
        <w:ind w:left="510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телефон, факс, адрес электронной почты)</w:t>
      </w: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268"/>
        <w:gridCol w:w="369"/>
        <w:gridCol w:w="369"/>
        <w:gridCol w:w="340"/>
      </w:tblGrid>
      <w:tr w:rsidR="00B10021" w:rsidRPr="00EE4D54" w:rsidTr="00EE4D5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                                                                                                             (дата утверждения)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</w:tblGrid>
      <w:tr w:rsidR="00B10021" w:rsidRPr="00EE4D54" w:rsidTr="00EE4D54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  <w:b/>
                <w:bCs/>
              </w:rPr>
            </w:pPr>
            <w:r w:rsidRPr="00EE4D54">
              <w:rPr>
                <w:rFonts w:ascii="Arial" w:hAnsi="Arial" w:cs="Arial"/>
                <w:b/>
                <w:bCs/>
              </w:rPr>
              <w:t>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10021" w:rsidRPr="00EE4D54" w:rsidRDefault="00B10021" w:rsidP="00B10021">
      <w:pPr>
        <w:jc w:val="center"/>
        <w:rPr>
          <w:rFonts w:ascii="Arial" w:hAnsi="Arial" w:cs="Arial"/>
          <w:b/>
          <w:bCs/>
        </w:rPr>
      </w:pPr>
      <w:r w:rsidRPr="00EE4D54">
        <w:rPr>
          <w:rFonts w:ascii="Arial" w:hAnsi="Arial" w:cs="Arial"/>
          <w:b/>
          <w:bCs/>
        </w:rPr>
        <w:t xml:space="preserve">конкурса по отбору управляющей организации </w:t>
      </w:r>
      <w:r w:rsidRPr="00EE4D54">
        <w:rPr>
          <w:rFonts w:ascii="Arial" w:hAnsi="Arial" w:cs="Arial"/>
          <w:b/>
          <w:bCs/>
        </w:rPr>
        <w:br/>
        <w:t>для управления многоквартирным домом</w:t>
      </w: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1. Место проведения конкурса  </w:t>
      </w:r>
    </w:p>
    <w:p w:rsidR="00B10021" w:rsidRPr="00EE4D54" w:rsidRDefault="00B10021" w:rsidP="00B10021">
      <w:pPr>
        <w:pBdr>
          <w:top w:val="single" w:sz="4" w:space="1" w:color="auto"/>
        </w:pBdr>
        <w:ind w:left="3260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2. Дата проведения конкурса  </w:t>
      </w:r>
    </w:p>
    <w:p w:rsidR="00B10021" w:rsidRPr="00EE4D54" w:rsidRDefault="00B10021" w:rsidP="00B10021">
      <w:pPr>
        <w:pBdr>
          <w:top w:val="single" w:sz="4" w:space="1" w:color="auto"/>
        </w:pBdr>
        <w:ind w:left="3073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3. Время проведения конкурса  </w:t>
      </w:r>
    </w:p>
    <w:p w:rsidR="00B10021" w:rsidRPr="00EE4D54" w:rsidRDefault="00B10021" w:rsidP="00B10021">
      <w:pPr>
        <w:pBdr>
          <w:top w:val="single" w:sz="4" w:space="1" w:color="auto"/>
        </w:pBdr>
        <w:ind w:left="3243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4. Адрес многоквартирного дома (многоквартирных домов)  </w:t>
      </w:r>
    </w:p>
    <w:p w:rsidR="00B10021" w:rsidRPr="00EE4D54" w:rsidRDefault="00B10021" w:rsidP="00B10021">
      <w:pPr>
        <w:pBdr>
          <w:top w:val="single" w:sz="4" w:space="1" w:color="auto"/>
        </w:pBdr>
        <w:ind w:left="6254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spacing w:before="240"/>
        <w:rPr>
          <w:rFonts w:ascii="Arial" w:hAnsi="Arial" w:cs="Arial"/>
        </w:rPr>
      </w:pPr>
      <w:r w:rsidRPr="00EE4D54">
        <w:rPr>
          <w:rFonts w:ascii="Arial" w:hAnsi="Arial" w:cs="Arial"/>
        </w:rPr>
        <w:t>5. Члены конкурсной комиссии</w:t>
      </w: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"/>
        <w:gridCol w:w="4536"/>
      </w:tblGrid>
      <w:tr w:rsidR="00B10021" w:rsidRPr="00EE4D54" w:rsidTr="00EE4D54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spacing w:before="240"/>
        <w:rPr>
          <w:rFonts w:ascii="Arial" w:hAnsi="Arial" w:cs="Arial"/>
        </w:rPr>
      </w:pPr>
      <w:r w:rsidRPr="00EE4D54">
        <w:rPr>
          <w:rFonts w:ascii="Arial" w:hAnsi="Arial" w:cs="Arial"/>
        </w:rPr>
        <w:t>6. Лица, признанные участниками конкурса:</w:t>
      </w: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1)  </w:t>
      </w:r>
    </w:p>
    <w:p w:rsidR="00B10021" w:rsidRPr="00EE4D54" w:rsidRDefault="00B10021" w:rsidP="00B10021">
      <w:pPr>
        <w:pBdr>
          <w:top w:val="single" w:sz="4" w:space="1" w:color="auto"/>
        </w:pBdr>
        <w:ind w:left="295"/>
        <w:rPr>
          <w:rFonts w:ascii="Arial" w:hAnsi="Arial" w:cs="Arial"/>
        </w:rPr>
      </w:pP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2)  </w:t>
      </w:r>
    </w:p>
    <w:p w:rsidR="00B10021" w:rsidRPr="00EE4D54" w:rsidRDefault="00B10021" w:rsidP="00B10021">
      <w:pPr>
        <w:pBdr>
          <w:top w:val="single" w:sz="4" w:space="1" w:color="auto"/>
        </w:pBdr>
        <w:ind w:left="295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9923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3)  </w:t>
      </w: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ind w:left="295"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организаций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индивидуальных предпринимателей)</w:t>
      </w:r>
    </w:p>
    <w:p w:rsidR="00806551" w:rsidRDefault="00806551" w:rsidP="00B10021">
      <w:pPr>
        <w:spacing w:before="240" w:after="240"/>
        <w:rPr>
          <w:rFonts w:ascii="Arial" w:hAnsi="Arial" w:cs="Arial"/>
        </w:rPr>
      </w:pPr>
    </w:p>
    <w:p w:rsidR="00806551" w:rsidRDefault="00806551" w:rsidP="00B10021">
      <w:pPr>
        <w:spacing w:before="240" w:after="240"/>
        <w:rPr>
          <w:rFonts w:ascii="Arial" w:hAnsi="Arial" w:cs="Arial"/>
        </w:rPr>
      </w:pPr>
    </w:p>
    <w:p w:rsidR="00806551" w:rsidRDefault="00806551" w:rsidP="00B10021">
      <w:pPr>
        <w:spacing w:before="240" w:after="240"/>
        <w:rPr>
          <w:rFonts w:ascii="Arial" w:hAnsi="Arial" w:cs="Arial"/>
        </w:rPr>
      </w:pPr>
    </w:p>
    <w:p w:rsidR="00B10021" w:rsidRPr="00EE4D54" w:rsidRDefault="00B10021" w:rsidP="00B10021">
      <w:pPr>
        <w:spacing w:before="240" w:after="240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>7. Перечень участников конкурса, присутствовавших при проведении конкурса.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2"/>
        <w:gridCol w:w="2722"/>
        <w:gridCol w:w="2495"/>
      </w:tblGrid>
      <w:tr w:rsidR="00B10021" w:rsidRPr="00EE4D54" w:rsidTr="00EE4D54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 xml:space="preserve">Номер </w:t>
            </w:r>
            <w:r w:rsidRPr="00EE4D54">
              <w:rPr>
                <w:rFonts w:ascii="Arial" w:hAnsi="Arial" w:cs="Arial"/>
              </w:rPr>
              <w:br/>
              <w:t>по порядку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 xml:space="preserve">Наименование </w:t>
            </w:r>
            <w:r w:rsidRPr="00EE4D54">
              <w:rPr>
                <w:rFonts w:ascii="Arial" w:hAnsi="Arial" w:cs="Arial"/>
              </w:rPr>
              <w:br/>
              <w:t>организации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Размер платы за содержание и ремонт жилого помещения (рублей за кв. метр)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Дата и время подачи заявки на участие в конкурсе</w:t>
            </w:r>
          </w:p>
        </w:tc>
      </w:tr>
      <w:tr w:rsidR="00B10021" w:rsidRPr="00EE4D54" w:rsidTr="00EE4D54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8. Размер платы за содержание и ремонт жилого помещения в многоквартирном доме:</w:t>
      </w:r>
      <w:r w:rsidRPr="00EE4D54">
        <w:rPr>
          <w:rFonts w:ascii="Arial" w:hAnsi="Arial" w:cs="Arial"/>
        </w:rPr>
        <w:br/>
      </w: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9923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рублей за кв. метр.</w:t>
      </w:r>
    </w:p>
    <w:p w:rsidR="00B10021" w:rsidRPr="00EE4D54" w:rsidRDefault="00B10021" w:rsidP="00B10021">
      <w:pPr>
        <w:pBdr>
          <w:top w:val="single" w:sz="4" w:space="1" w:color="auto"/>
        </w:pBdr>
        <w:spacing w:after="240"/>
        <w:ind w:right="2041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>(цифрами и прописью)</w:t>
      </w:r>
    </w:p>
    <w:p w:rsidR="00B10021" w:rsidRPr="00EE4D54" w:rsidRDefault="00B10021" w:rsidP="00B10021">
      <w:pPr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9. Участник конкурса, признанный победителем конкурса,  </w:t>
      </w:r>
    </w:p>
    <w:p w:rsidR="00B10021" w:rsidRPr="00EE4D54" w:rsidRDefault="00B10021" w:rsidP="00B10021">
      <w:pPr>
        <w:pBdr>
          <w:top w:val="single" w:sz="4" w:space="1" w:color="auto"/>
        </w:pBdr>
        <w:ind w:left="6131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9923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10. Участник конкурса, сделавший предыдущее предложение по размеру платы за содержание и ремонт жилого помещения:  </w:t>
      </w:r>
    </w:p>
    <w:p w:rsidR="00B10021" w:rsidRPr="00EE4D54" w:rsidRDefault="00B10021" w:rsidP="00B10021">
      <w:pPr>
        <w:pBdr>
          <w:top w:val="single" w:sz="4" w:space="1" w:color="auto"/>
        </w:pBdr>
        <w:ind w:left="2940"/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9923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</w:p>
    <w:p w:rsidR="00B10021" w:rsidRPr="00EE4D54" w:rsidRDefault="00B10021" w:rsidP="00B10021">
      <w:pPr>
        <w:jc w:val="both"/>
        <w:rPr>
          <w:rFonts w:ascii="Arial" w:hAnsi="Arial" w:cs="Arial"/>
        </w:rPr>
      </w:pPr>
      <w:r w:rsidRPr="00EE4D54">
        <w:rPr>
          <w:rFonts w:ascii="Arial" w:hAnsi="Arial" w:cs="Arial"/>
        </w:rPr>
        <w:t>11. 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rPr>
          <w:rFonts w:ascii="Arial" w:hAnsi="Arial" w:cs="Arial"/>
        </w:rPr>
      </w:pPr>
    </w:p>
    <w:p w:rsidR="00B10021" w:rsidRPr="00EE4D54" w:rsidRDefault="00B10021" w:rsidP="00B10021">
      <w:pPr>
        <w:tabs>
          <w:tab w:val="right" w:pos="9923"/>
        </w:tabs>
        <w:rPr>
          <w:rFonts w:ascii="Arial" w:hAnsi="Arial" w:cs="Arial"/>
        </w:rPr>
      </w:pPr>
      <w:r w:rsidRPr="00EE4D54">
        <w:rPr>
          <w:rFonts w:ascii="Arial" w:hAnsi="Arial" w:cs="Arial"/>
        </w:rPr>
        <w:tab/>
        <w:t>.</w:t>
      </w:r>
    </w:p>
    <w:p w:rsidR="00B10021" w:rsidRPr="00EE4D54" w:rsidRDefault="00B10021" w:rsidP="00B10021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EE4D54">
        <w:rPr>
          <w:rFonts w:ascii="Arial" w:hAnsi="Arial" w:cs="Arial"/>
        </w:rPr>
        <w:t xml:space="preserve">(наименование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992"/>
      </w:tblGrid>
      <w:tr w:rsidR="00B10021" w:rsidRPr="00EE4D54" w:rsidTr="00EE4D5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 xml:space="preserve">Настоящий протокол составлен в 3 экземплярах </w:t>
            </w:r>
            <w:proofErr w:type="gramStart"/>
            <w:r w:rsidRPr="00EE4D54"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листах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360"/>
        <w:rPr>
          <w:rFonts w:ascii="Arial" w:hAnsi="Arial" w:cs="Arial"/>
        </w:rPr>
      </w:pPr>
      <w:r w:rsidRPr="00EE4D54">
        <w:rPr>
          <w:rFonts w:ascii="Arial" w:hAnsi="Arial" w:cs="Arial"/>
        </w:rPr>
        <w:t>Председатель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spacing w:before="240"/>
        <w:rPr>
          <w:rFonts w:ascii="Arial" w:hAnsi="Arial" w:cs="Arial"/>
        </w:rPr>
      </w:pPr>
      <w:r w:rsidRPr="00EE4D54">
        <w:rPr>
          <w:rFonts w:ascii="Arial" w:hAnsi="Arial" w:cs="Arial"/>
        </w:rPr>
        <w:t>Члены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55"/>
        <w:gridCol w:w="1361"/>
        <w:gridCol w:w="369"/>
        <w:gridCol w:w="369"/>
        <w:gridCol w:w="340"/>
      </w:tblGrid>
      <w:tr w:rsidR="00B10021" w:rsidRPr="00EE4D54" w:rsidTr="00EE4D5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120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5C38E3" w:rsidRDefault="005C38E3" w:rsidP="00B10021">
      <w:pPr>
        <w:spacing w:before="360"/>
        <w:rPr>
          <w:rFonts w:ascii="Arial" w:hAnsi="Arial" w:cs="Arial"/>
        </w:rPr>
      </w:pPr>
    </w:p>
    <w:p w:rsidR="00B10021" w:rsidRPr="00EE4D54" w:rsidRDefault="00B10021" w:rsidP="00B10021">
      <w:pPr>
        <w:spacing w:before="360"/>
        <w:rPr>
          <w:rFonts w:ascii="Arial" w:hAnsi="Arial" w:cs="Arial"/>
        </w:rPr>
      </w:pPr>
      <w:r w:rsidRPr="00EE4D54">
        <w:rPr>
          <w:rFonts w:ascii="Arial" w:hAnsi="Arial" w:cs="Arial"/>
        </w:rPr>
        <w:lastRenderedPageBreak/>
        <w:t>Победитель конкурса:</w:t>
      </w:r>
    </w:p>
    <w:p w:rsidR="00B10021" w:rsidRPr="00EE4D54" w:rsidRDefault="00B10021" w:rsidP="00B10021">
      <w:pPr>
        <w:rPr>
          <w:rFonts w:ascii="Arial" w:hAnsi="Arial" w:cs="Arial"/>
        </w:rPr>
      </w:pPr>
    </w:p>
    <w:p w:rsidR="00B10021" w:rsidRPr="00EE4D54" w:rsidRDefault="00B10021" w:rsidP="00B10021">
      <w:pPr>
        <w:pBdr>
          <w:top w:val="single" w:sz="4" w:space="1" w:color="auto"/>
        </w:pBdr>
        <w:spacing w:after="360"/>
        <w:jc w:val="center"/>
        <w:rPr>
          <w:rFonts w:ascii="Arial" w:hAnsi="Arial" w:cs="Arial"/>
        </w:rPr>
      </w:pPr>
      <w:proofErr w:type="gramStart"/>
      <w:r w:rsidRPr="00EE4D54">
        <w:rPr>
          <w:rFonts w:ascii="Arial" w:hAnsi="Arial" w:cs="Arial"/>
        </w:rPr>
        <w:t xml:space="preserve">(должность,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руководителя организации или </w:t>
      </w:r>
      <w:proofErr w:type="spellStart"/>
      <w:r w:rsidRPr="00EE4D54">
        <w:rPr>
          <w:rFonts w:ascii="Arial" w:hAnsi="Arial" w:cs="Arial"/>
        </w:rPr>
        <w:t>ф.и.о.</w:t>
      </w:r>
      <w:proofErr w:type="spellEnd"/>
      <w:r w:rsidRPr="00EE4D54">
        <w:rPr>
          <w:rFonts w:ascii="Arial" w:hAnsi="Arial" w:cs="Arial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</w:tr>
      <w:tr w:rsidR="00B10021" w:rsidRPr="00EE4D54" w:rsidTr="00EE4D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(</w:t>
            </w:r>
            <w:proofErr w:type="spellStart"/>
            <w:r w:rsidRPr="00EE4D54">
              <w:rPr>
                <w:rFonts w:ascii="Arial" w:hAnsi="Arial" w:cs="Arial"/>
              </w:rPr>
              <w:t>ф.и.о.</w:t>
            </w:r>
            <w:proofErr w:type="spellEnd"/>
            <w:r w:rsidRPr="00EE4D54">
              <w:rPr>
                <w:rFonts w:ascii="Arial" w:hAnsi="Arial" w:cs="Arial"/>
              </w:rPr>
              <w:t>)</w:t>
            </w:r>
          </w:p>
        </w:tc>
      </w:tr>
    </w:tbl>
    <w:p w:rsidR="00B10021" w:rsidRPr="00EE4D54" w:rsidRDefault="00B10021" w:rsidP="00B100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55"/>
        <w:gridCol w:w="1361"/>
        <w:gridCol w:w="369"/>
        <w:gridCol w:w="369"/>
        <w:gridCol w:w="340"/>
      </w:tblGrid>
      <w:tr w:rsidR="00B10021" w:rsidRPr="00EE4D54" w:rsidTr="00EE4D5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jc w:val="right"/>
              <w:rPr>
                <w:rFonts w:ascii="Arial" w:hAnsi="Arial" w:cs="Arial"/>
              </w:rPr>
            </w:pPr>
            <w:r w:rsidRPr="00EE4D54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21" w:rsidRPr="00EE4D54" w:rsidRDefault="00B10021" w:rsidP="00EE4D5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21" w:rsidRPr="00EE4D54" w:rsidRDefault="00B10021" w:rsidP="00EE4D54">
            <w:pPr>
              <w:ind w:left="57"/>
              <w:rPr>
                <w:rFonts w:ascii="Arial" w:hAnsi="Arial" w:cs="Arial"/>
              </w:rPr>
            </w:pPr>
            <w:proofErr w:type="gramStart"/>
            <w:r w:rsidRPr="00EE4D54">
              <w:rPr>
                <w:rFonts w:ascii="Arial" w:hAnsi="Arial" w:cs="Arial"/>
              </w:rPr>
              <w:t>г</w:t>
            </w:r>
            <w:proofErr w:type="gramEnd"/>
            <w:r w:rsidRPr="00EE4D54">
              <w:rPr>
                <w:rFonts w:ascii="Arial" w:hAnsi="Arial" w:cs="Arial"/>
              </w:rPr>
              <w:t>.</w:t>
            </w:r>
          </w:p>
        </w:tc>
      </w:tr>
    </w:tbl>
    <w:p w:rsidR="00B10021" w:rsidRPr="00EE4D54" w:rsidRDefault="00B10021" w:rsidP="00B10021">
      <w:pPr>
        <w:spacing w:before="120"/>
        <w:rPr>
          <w:rFonts w:ascii="Arial" w:hAnsi="Arial" w:cs="Arial"/>
        </w:rPr>
      </w:pPr>
      <w:r w:rsidRPr="00EE4D54">
        <w:rPr>
          <w:rFonts w:ascii="Arial" w:hAnsi="Arial" w:cs="Arial"/>
        </w:rPr>
        <w:t>М.П.</w:t>
      </w: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1702FF" w:rsidRPr="00EE4D54" w:rsidRDefault="001702FF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rPr>
          <w:rFonts w:ascii="Arial" w:hAnsi="Arial" w:cs="Arial"/>
        </w:rPr>
      </w:pPr>
    </w:p>
    <w:p w:rsidR="007C1A87" w:rsidRPr="00EE4D54" w:rsidRDefault="007C1A87" w:rsidP="007C1A87">
      <w:pPr>
        <w:pStyle w:val="11"/>
        <w:spacing w:before="1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1A87" w:rsidRPr="00EE4D54" w:rsidRDefault="007C1A87" w:rsidP="007C1A87">
      <w:pPr>
        <w:pStyle w:val="11"/>
        <w:spacing w:before="1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1A87" w:rsidRPr="00EE4D54" w:rsidRDefault="00B10021" w:rsidP="0016581E">
      <w:pPr>
        <w:tabs>
          <w:tab w:val="left" w:pos="3660"/>
        </w:tabs>
        <w:rPr>
          <w:rFonts w:ascii="Arial" w:hAnsi="Arial" w:cs="Arial"/>
          <w:i/>
          <w:lang w:eastAsia="en-US"/>
        </w:rPr>
      </w:pPr>
      <w:r w:rsidRPr="00EE4D54">
        <w:rPr>
          <w:rFonts w:ascii="Arial" w:hAnsi="Arial" w:cs="Arial"/>
          <w:i/>
          <w:lang w:eastAsia="en-US"/>
        </w:rPr>
        <w:t xml:space="preserve"> </w:t>
      </w:r>
    </w:p>
    <w:sectPr w:rsidR="007C1A87" w:rsidRPr="00EE4D54" w:rsidSect="00405A75">
      <w:headerReference w:type="even" r:id="rId11"/>
      <w:headerReference w:type="default" r:id="rId12"/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17" w:rsidRDefault="00B47917" w:rsidP="007C1A87">
      <w:r>
        <w:separator/>
      </w:r>
    </w:p>
  </w:endnote>
  <w:endnote w:type="continuationSeparator" w:id="0">
    <w:p w:rsidR="00B47917" w:rsidRDefault="00B47917" w:rsidP="007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17" w:rsidRDefault="00B47917" w:rsidP="007C1A87">
      <w:r>
        <w:separator/>
      </w:r>
    </w:p>
  </w:footnote>
  <w:footnote w:type="continuationSeparator" w:id="0">
    <w:p w:rsidR="00B47917" w:rsidRDefault="00B47917" w:rsidP="007C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28" w:rsidRDefault="00010D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7E8E1F6" wp14:editId="1C31708A">
              <wp:simplePos x="0" y="0"/>
              <wp:positionH relativeFrom="page">
                <wp:posOffset>4046220</wp:posOffset>
              </wp:positionH>
              <wp:positionV relativeFrom="page">
                <wp:posOffset>299085</wp:posOffset>
              </wp:positionV>
              <wp:extent cx="97790" cy="7937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D28" w:rsidRDefault="00010D28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2B8F">
                            <w:rPr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318.6pt;margin-top:23.55pt;width:7.7pt;height: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JWkwEAACEDAAAOAAAAZHJzL2Uyb0RvYy54bWysUttOwzAMfUfiH6K8s47rWLVuAiEQEgKk&#10;wQdkabJGauIoDmv39zhZNxC8IV5S33p87OPZorct26iABlzFT0djzpSTUBu3rvj72/3JNWcYhatF&#10;C05VfKuQL+bHR7POl+oMGmhrFRiBOCw7X/EmRl8WBcpGWYEj8MpRUkOwIpIb1kUdREfoti3OxuOr&#10;ooNQ+wBSIVL0bpfk84yvtZLxRWtUkbUVJ24xvyG/q/QW85ko10H4xsiBhvgDCyuMo6YHqDsRBfsI&#10;5heUNTIAgo4jCbYArY1UeQaa5nT8Y5plI7zKs9By0B/WhP8HK583r4GZuuIXpJQTljTKbRn5tJzO&#10;Y0k1S09Vsb+FnkTex5GCaeZeB5u+NA2jPK15e1it6iOTFJxOJlNKSMpMpueTy4RRfP3qA8YHBZYl&#10;o+KBdMvrFJsnjLvSfUnq5ODetG2KJ347HsmK/aofSK+g3hLnjqStuKPb46x9dLS5dAV7I+yN1WAk&#10;cPQ3H5Ea5L4JdQc1NCMdMvPhZpLQ3/1c9XXZ808AAAD//wMAUEsDBBQABgAIAAAAIQBV3inc3QAA&#10;AAkBAAAPAAAAZHJzL2Rvd25yZXYueG1sTI/LTsMwEEX3SPyDNUjsqNNAnRIyqVAlNuwoCImdG0/j&#10;CD8i202Tv8esYDm6R/eeaXazNWyiEAfvENarAhi5zqvB9Qgf7y93W2AxSaek8Y4QFoqwa6+vGlkr&#10;f3FvNB1Sz3KJi7VE0CmNNeex02RlXPmRXM5OPliZ8hl6roK85HJreFkUgls5uLyg5Uh7Td334WwR&#10;qvnT0xhpT1+nqQt6WLbmdUG8vZmfn4AlmtMfDL/6WR3a7HT0Z6ciMwjiviozivBQrYFlQGxKAeyI&#10;sHkUwNuG//+g/QEAAP//AwBQSwECLQAUAAYACAAAACEAtoM4kv4AAADhAQAAEwAAAAAAAAAAAAAA&#10;AAAAAAAAW0NvbnRlbnRfVHlwZXNdLnhtbFBLAQItABQABgAIAAAAIQA4/SH/1gAAAJQBAAALAAAA&#10;AAAAAAAAAAAAAC8BAABfcmVscy8ucmVsc1BLAQItABQABgAIAAAAIQCLBhJWkwEAACEDAAAOAAAA&#10;AAAAAAAAAAAAAC4CAABkcnMvZTJvRG9jLnhtbFBLAQItABQABgAIAAAAIQBV3inc3QAAAAkBAAAP&#10;AAAAAAAAAAAAAAAAAO0DAABkcnMvZG93bnJldi54bWxQSwUGAAAAAAQABADzAAAA9wQAAAAA&#10;" filled="f" stroked="f">
              <v:textbox style="mso-fit-shape-to-text:t" inset="0,0,0,0">
                <w:txbxContent>
                  <w:p w:rsidR="00462865" w:rsidRDefault="00462865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2B8F">
                      <w:rPr>
                        <w:noProof/>
                        <w:sz w:val="18"/>
                        <w:szCs w:val="18"/>
                      </w:rPr>
                      <w:t>12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FB70D44" wp14:editId="1C84A6D9">
              <wp:simplePos x="0" y="0"/>
              <wp:positionH relativeFrom="page">
                <wp:posOffset>4317365</wp:posOffset>
              </wp:positionH>
              <wp:positionV relativeFrom="page">
                <wp:posOffset>664845</wp:posOffset>
              </wp:positionV>
              <wp:extent cx="2770505" cy="38100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D28" w:rsidRDefault="00010D28">
                          <w:pPr>
                            <w:pStyle w:val="24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5 к постановлению администрации</w:t>
                          </w:r>
                        </w:p>
                        <w:p w:rsidR="00010D28" w:rsidRDefault="00010D28">
                          <w:pPr>
                            <w:pStyle w:val="24"/>
                          </w:pPr>
                          <w:proofErr w:type="spellStart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Тюхтетского</w:t>
                          </w:r>
                          <w:proofErr w:type="spellEnd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 муниципального округа</w:t>
                          </w:r>
                        </w:p>
                        <w:p w:rsidR="00010D28" w:rsidRDefault="00010D28">
                          <w:pPr>
                            <w:pStyle w:val="24"/>
                          </w:pPr>
                          <w:r>
                            <w:rPr>
                              <w:color w:val="000000"/>
                            </w:rPr>
                            <w:t>от 01.11.2022 № 179-п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7" type="#_x0000_t202" style="position:absolute;margin-left:339.95pt;margin-top:52.35pt;width:218.15pt;height:30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8ilwEAACsDAAAOAAAAZHJzL2Uyb0RvYy54bWysUttKAzEQfRf8h5B3u9tKVZZuiyIVQVRQ&#10;PyDNJt3AJhMyaXf7907Si6Jv4kt2bnvOmctsMdiObVVAA67m41HJmXISGuPWNf94X17ccIZRuEZ0&#10;4FTNdwr5Yn5+Nut9pSbQQteowAjEYdX7mrcx+qooULbKChyBV46SGoIVkdywLpogekK3XTEpy6ui&#10;h9D4AFIhUvR+n+TzjK+1kvFFa1SRdTUnbTG/Ib+r9BbzmajWQfjWyIMM8QcVVhhHpCeoexEF2wTz&#10;C8oaGQBBx5EEW4DWRqrcA3UzLn9089YKr3IvNBz0pzHh/8HK5+1rYKap+ZTG44SlHWVaRj4Np/dY&#10;Uc2bp6o43MFASz7GkYKp50EHm77UDaM84exOo1VDZJKCk+vrclpOOZOUu7wZl2WGL77+9gHjgwLL&#10;klHzQKvLExXbJ4ykhEqPJYnMwdJ0XYoniXspyYrDasj9nGSuoNmR+p6WXHNHV8hZ9+hohukejkY4&#10;GquDkTjQ324i8WT6BL6HOnDSRrKqw/WklX/3c9XXjc8/AQAA//8DAFBLAwQUAAYACAAAACEAv9BT&#10;594AAAAMAQAADwAAAGRycy9kb3ducmV2LnhtbEyPQU/DMAyF70j8h8hI3FjaCbVbaTqhSVy4MdAk&#10;blnjtRWJUyVZ1/57vBPcbL+n5+/Vu9lZMWGIgycF+SoDgdR6M1Cn4Ovz7WkDIiZNRltPqGDBCLvm&#10;/q7WlfFX+sDpkDrBIRQrraBPaaykjG2PTseVH5FYO/vgdOI1dNIEfeVwZ+U6ywrp9ED8odcj7nts&#10;fw4Xp6Ccjx7HiHv8Pk9t6IdlY98XpR4f5tcXEAnn9GeGGz6jQ8NMJ38hE4VVUJTbLVtZyJ5LEDdH&#10;nhdrECeeCj7Jppb/SzS/AAAA//8DAFBLAQItABQABgAIAAAAIQC2gziS/gAAAOEBAAATAAAAAAAA&#10;AAAAAAAAAAAAAABbQ29udGVudF9UeXBlc10ueG1sUEsBAi0AFAAGAAgAAAAhADj9If/WAAAAlAEA&#10;AAsAAAAAAAAAAAAAAAAALwEAAF9yZWxzLy5yZWxzUEsBAi0AFAAGAAgAAAAhAJZV/yKXAQAAKwMA&#10;AA4AAAAAAAAAAAAAAAAALgIAAGRycy9lMm9Eb2MueG1sUEsBAi0AFAAGAAgAAAAhAL/QU+feAAAA&#10;DAEAAA8AAAAAAAAAAAAAAAAA8QMAAGRycy9kb3ducmV2LnhtbFBLBQYAAAAABAAEAPMAAAD8BAAA&#10;AAA=&#10;" filled="f" stroked="f">
              <v:textbox style="mso-fit-shape-to-text:t" inset="0,0,0,0">
                <w:txbxContent>
                  <w:p w:rsidR="00462865" w:rsidRDefault="00462865">
                    <w:pPr>
                      <w:pStyle w:val="24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5 к постановлению администрации</w:t>
                    </w:r>
                  </w:p>
                  <w:p w:rsidR="00462865" w:rsidRDefault="00462865">
                    <w:pPr>
                      <w:pStyle w:val="24"/>
                    </w:pPr>
                    <w:proofErr w:type="spellStart"/>
                    <w:r>
                      <w:rPr>
                        <w:color w:val="000000"/>
                        <w:shd w:val="clear" w:color="auto" w:fill="FFFFFF"/>
                      </w:rPr>
                      <w:t>Тюхтетского</w:t>
                    </w:r>
                    <w:proofErr w:type="spellEnd"/>
                    <w:r>
                      <w:rPr>
                        <w:color w:val="000000"/>
                        <w:shd w:val="clear" w:color="auto" w:fill="FFFFFF"/>
                      </w:rPr>
                      <w:t xml:space="preserve"> муниципального округа</w:t>
                    </w:r>
                  </w:p>
                  <w:p w:rsidR="00462865" w:rsidRDefault="00462865">
                    <w:pPr>
                      <w:pStyle w:val="24"/>
                    </w:pPr>
                    <w:r>
                      <w:rPr>
                        <w:color w:val="000000"/>
                      </w:rPr>
                      <w:t>от 01.11.2022 № 179-п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28" w:rsidRDefault="00010D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8018EB4" wp14:editId="5ECC47E3">
              <wp:simplePos x="0" y="0"/>
              <wp:positionH relativeFrom="page">
                <wp:posOffset>4046220</wp:posOffset>
              </wp:positionH>
              <wp:positionV relativeFrom="page">
                <wp:posOffset>299085</wp:posOffset>
              </wp:positionV>
              <wp:extent cx="97790" cy="7937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D28" w:rsidRDefault="00010D28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28" type="#_x0000_t202" style="position:absolute;margin-left:318.6pt;margin-top:23.55pt;width:7.7pt;height:6.2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F5lgEAACgDAAAOAAAAZHJzL2Uyb0RvYy54bWysUttOwzAMfUfiH6K8s27jMlatQyAEQkKA&#10;BHxAliZrpCaO4rB2f4+TrQPBG+Il9a3H59heXPW2ZRsV0ICr+GQ05kw5CbVx64q/v92dXHKGUbha&#10;tOBUxbcK+dXy+GjR+VJNoYG2VoERiMOy8xVvYvRlUaBslBU4Aq8cJTUEKyK5YV3UQXSEbttiOh5f&#10;FB2E2geQCpGit7skX2Z8rZWMz1qjiqytOHGL+Q35XaW3WC5EuQ7CN0buaYg/sLDCOGp6gLoVUbCP&#10;YH5BWSMDIOg4kmAL0NpIlTWQmsn4h5rXRniVtdBw0B/GhP8HK582L4GZuuJnZ5w5YWlHuS0jn4bT&#10;eSyp5tVTVexvoKclD3GkYNLc62DTl9QwytOYt4fRqj4yScH5bDanhKTMbH46O08YxdevPmC8V2BZ&#10;MioeaG95nGLziHFXOpSkTg7uTNumeOK345Gs2K/6LGY6cFxBvSXqHW244o5OkLP2wdEA0zEMRhiM&#10;1d5IPdBff0Tqk9sn8B3UvietIwvYn07a93c/V30d+PITAAD//wMAUEsDBBQABgAIAAAAIQBV3inc&#10;3QAAAAkBAAAPAAAAZHJzL2Rvd25yZXYueG1sTI/LTsMwEEX3SPyDNUjsqNNAnRIyqVAlNuwoCImd&#10;G0/jCD8i202Tv8esYDm6R/eeaXazNWyiEAfvENarAhi5zqvB9Qgf7y93W2AxSaek8Y4QFoqwa6+v&#10;Glkrf3FvNB1Sz3KJi7VE0CmNNeex02RlXPmRXM5OPliZ8hl6roK85HJreFkUgls5uLyg5Uh7Td33&#10;4WwRqvnT0xhpT1+nqQt6WLbmdUG8vZmfn4AlmtMfDL/6WR3a7HT0Z6ciMwjiviozivBQrYFlQGxK&#10;AeyIsHkUwNuG//+g/QEAAP//AwBQSwECLQAUAAYACAAAACEAtoM4kv4AAADhAQAAEwAAAAAAAAAA&#10;AAAAAAAAAAAAW0NvbnRlbnRfVHlwZXNdLnhtbFBLAQItABQABgAIAAAAIQA4/SH/1gAAAJQBAAAL&#10;AAAAAAAAAAAAAAAAAC8BAABfcmVscy8ucmVsc1BLAQItABQABgAIAAAAIQDabeF5lgEAACgDAAAO&#10;AAAAAAAAAAAAAAAAAC4CAABkcnMvZTJvRG9jLnhtbFBLAQItABQABgAIAAAAIQBV3inc3QAAAAkB&#10;AAAPAAAAAAAAAAAAAAAAAPADAABkcnMvZG93bnJldi54bWxQSwUGAAAAAAQABADzAAAA+gQAAAAA&#10;" filled="f" stroked="f">
              <v:textbox style="mso-fit-shape-to-text:t" inset="0,0,0,0">
                <w:txbxContent>
                  <w:p w:rsidR="00462865" w:rsidRDefault="00462865">
                    <w:pPr>
                      <w:pStyle w:val="24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DEEA7A7" wp14:editId="27A2A9DB">
              <wp:simplePos x="0" y="0"/>
              <wp:positionH relativeFrom="page">
                <wp:posOffset>4317365</wp:posOffset>
              </wp:positionH>
              <wp:positionV relativeFrom="page">
                <wp:posOffset>664845</wp:posOffset>
              </wp:positionV>
              <wp:extent cx="2770505" cy="3810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0D28" w:rsidRDefault="00010D28">
                          <w:pPr>
                            <w:pStyle w:val="2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9" type="#_x0000_t202" style="position:absolute;margin-left:339.95pt;margin-top:52.35pt;width:218.15pt;height:30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zamQEAACsDAAAOAAAAZHJzL2Uyb0RvYy54bWysUttOwzAMfUfiH6K8s3bjqmodAiEQEgKk&#10;wQdkabJGauIoDmv39zjZOhC8IV5S33p8fOz59WA7tlEBDbiaTyclZ8pJaIxb1/z97f7kijOMwjWi&#10;A6dqvlXIrxfHR/PeV2oGLXSNCoxAHFa9r3kbo6+KAmWrrMAJeOUoqSFYEckN66IJoid02xWzsrwo&#10;egiNDyAVIkXvdkm+yPhaKxlftEYVWVdz4hbzG/K7Sm+xmItqHYRvjdzTEH9gYYVx1PQAdSeiYB/B&#10;/IKyRgZA0HEiwRagtZEqz0DTTMsf0yxb4VWehcRBf5AJ/w9WPm9eAzNNzc8uOHPC0o5yW0Y+idN7&#10;rKhm6akqDrcw0JLHOFIwzTzoYNOXpmGUJ5m3B2nVEJmk4OzysjwvzzmTlDu9mpZl1r74+tsHjA8K&#10;LEtGzQOtLisqNk8YiQmVjiWpmYN703UpnijuqCQrDqshz3M60lxBsyX2PS255o6ukLPu0ZGG6R5G&#10;I4zGam+kHuhvPiL1ye0T+A5q35M2klntryet/Lufq75ufPEJAAD//wMAUEsDBBQABgAIAAAAIQC/&#10;0FPn3gAAAAwBAAAPAAAAZHJzL2Rvd25yZXYueG1sTI9BT8MwDIXvSPyHyEjcWNoJtVtpOqFJXLgx&#10;0CRuWeO1FYlTJVnX/nu8E9xsv6fn79W72VkxYYiDJwX5KgOB1HozUKfg6/PtaQMiJk1GW0+oYMEI&#10;u+b+rtaV8Vf6wOmQOsEhFCutoE9prKSMbY9Ox5UfkVg7++B04jV00gR95XBn5TrLCun0QPyh1yPu&#10;e2x/DhenoJyPHseIe/w+T23oh2Vj3xelHh/m1xcQCef0Z4YbPqNDw0wnfyEThVVQlNstW1nInksQ&#10;N0eeF2sQJ54KPsmmlv9LNL8AAAD//wMAUEsBAi0AFAAGAAgAAAAhALaDOJL+AAAA4QEAABMAAAAA&#10;AAAAAAAAAAAAAAAAAFtDb250ZW50X1R5cGVzXS54bWxQSwECLQAUAAYACAAAACEAOP0h/9YAAACU&#10;AQAACwAAAAAAAAAAAAAAAAAvAQAAX3JlbHMvLnJlbHNQSwECLQAUAAYACAAAACEASYC82pkBAAAr&#10;AwAADgAAAAAAAAAAAAAAAAAuAgAAZHJzL2Uyb0RvYy54bWxQSwECLQAUAAYACAAAACEAv9BT594A&#10;AAAMAQAADwAAAAAAAAAAAAAAAADzAwAAZHJzL2Rvd25yZXYueG1sUEsFBgAAAAAEAAQA8wAAAP4E&#10;AAAAAA==&#10;" filled="f" stroked="f">
              <v:textbox style="mso-fit-shape-to-text:t" inset="0,0,0,0">
                <w:txbxContent>
                  <w:p w:rsidR="00462865" w:rsidRDefault="00462865">
                    <w:pPr>
                      <w:pStyle w:val="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04285"/>
    <w:multiLevelType w:val="multilevel"/>
    <w:tmpl w:val="3AB4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023D2"/>
    <w:multiLevelType w:val="multilevel"/>
    <w:tmpl w:val="D20A8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E04B8"/>
    <w:multiLevelType w:val="multilevel"/>
    <w:tmpl w:val="902A2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C11E8"/>
    <w:multiLevelType w:val="multilevel"/>
    <w:tmpl w:val="3E50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15AC4"/>
    <w:multiLevelType w:val="hybridMultilevel"/>
    <w:tmpl w:val="C518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54E0"/>
    <w:multiLevelType w:val="multilevel"/>
    <w:tmpl w:val="D6EA62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83838"/>
    <w:multiLevelType w:val="multilevel"/>
    <w:tmpl w:val="F758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C55E8"/>
    <w:multiLevelType w:val="multilevel"/>
    <w:tmpl w:val="CB202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E7F20"/>
    <w:multiLevelType w:val="multilevel"/>
    <w:tmpl w:val="A06A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C08E0"/>
    <w:multiLevelType w:val="multilevel"/>
    <w:tmpl w:val="5B96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A39A0"/>
    <w:multiLevelType w:val="multilevel"/>
    <w:tmpl w:val="E57AF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F4600"/>
    <w:multiLevelType w:val="multilevel"/>
    <w:tmpl w:val="5628A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72D6C"/>
    <w:multiLevelType w:val="multilevel"/>
    <w:tmpl w:val="9C28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92732"/>
    <w:multiLevelType w:val="multilevel"/>
    <w:tmpl w:val="A0601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0071B4"/>
    <w:multiLevelType w:val="multilevel"/>
    <w:tmpl w:val="9340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773AED"/>
    <w:multiLevelType w:val="hybridMultilevel"/>
    <w:tmpl w:val="E274F730"/>
    <w:lvl w:ilvl="0" w:tplc="A6F46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A8454C"/>
    <w:multiLevelType w:val="multilevel"/>
    <w:tmpl w:val="875439E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F510DB"/>
    <w:multiLevelType w:val="multilevel"/>
    <w:tmpl w:val="C4101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861FA7"/>
    <w:multiLevelType w:val="multilevel"/>
    <w:tmpl w:val="F2203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2"/>
  </w:num>
  <w:num w:numId="18">
    <w:abstractNumId w:val="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02"/>
    <w:rsid w:val="00010D28"/>
    <w:rsid w:val="00040E14"/>
    <w:rsid w:val="00074DDB"/>
    <w:rsid w:val="000A1858"/>
    <w:rsid w:val="000C66C5"/>
    <w:rsid w:val="000E6987"/>
    <w:rsid w:val="000E7814"/>
    <w:rsid w:val="000E78BB"/>
    <w:rsid w:val="00101DD8"/>
    <w:rsid w:val="0012601B"/>
    <w:rsid w:val="0016581E"/>
    <w:rsid w:val="001702FF"/>
    <w:rsid w:val="0017294A"/>
    <w:rsid w:val="00174AF9"/>
    <w:rsid w:val="001A24CD"/>
    <w:rsid w:val="001D43FE"/>
    <w:rsid w:val="001D5FBA"/>
    <w:rsid w:val="001D6A75"/>
    <w:rsid w:val="001E38FE"/>
    <w:rsid w:val="00203CA5"/>
    <w:rsid w:val="00206EB4"/>
    <w:rsid w:val="00234C7E"/>
    <w:rsid w:val="00237810"/>
    <w:rsid w:val="00255C56"/>
    <w:rsid w:val="002C36E6"/>
    <w:rsid w:val="002C6066"/>
    <w:rsid w:val="002D5344"/>
    <w:rsid w:val="002D5399"/>
    <w:rsid w:val="002D597D"/>
    <w:rsid w:val="002D7191"/>
    <w:rsid w:val="002E555D"/>
    <w:rsid w:val="0030750D"/>
    <w:rsid w:val="00320BDA"/>
    <w:rsid w:val="0032308B"/>
    <w:rsid w:val="003437D0"/>
    <w:rsid w:val="00362255"/>
    <w:rsid w:val="00366CF5"/>
    <w:rsid w:val="00391CE0"/>
    <w:rsid w:val="003B3931"/>
    <w:rsid w:val="003C4D2C"/>
    <w:rsid w:val="003D7BF3"/>
    <w:rsid w:val="00405A75"/>
    <w:rsid w:val="00412E11"/>
    <w:rsid w:val="00420542"/>
    <w:rsid w:val="00424D88"/>
    <w:rsid w:val="00426382"/>
    <w:rsid w:val="00442C24"/>
    <w:rsid w:val="0044315A"/>
    <w:rsid w:val="00462865"/>
    <w:rsid w:val="00491F4C"/>
    <w:rsid w:val="004A0FC8"/>
    <w:rsid w:val="004A75BD"/>
    <w:rsid w:val="004B0043"/>
    <w:rsid w:val="004C113B"/>
    <w:rsid w:val="004F023B"/>
    <w:rsid w:val="00512563"/>
    <w:rsid w:val="00523848"/>
    <w:rsid w:val="00525A32"/>
    <w:rsid w:val="00525F6D"/>
    <w:rsid w:val="005629AC"/>
    <w:rsid w:val="00570EDB"/>
    <w:rsid w:val="005833E2"/>
    <w:rsid w:val="005942B1"/>
    <w:rsid w:val="005A085A"/>
    <w:rsid w:val="005A41FC"/>
    <w:rsid w:val="005C2A8E"/>
    <w:rsid w:val="005C38E3"/>
    <w:rsid w:val="005D2C76"/>
    <w:rsid w:val="005E38DF"/>
    <w:rsid w:val="005E50A8"/>
    <w:rsid w:val="00607405"/>
    <w:rsid w:val="006124C3"/>
    <w:rsid w:val="0062361C"/>
    <w:rsid w:val="006240FD"/>
    <w:rsid w:val="00647014"/>
    <w:rsid w:val="006527D2"/>
    <w:rsid w:val="006735B1"/>
    <w:rsid w:val="00675EB6"/>
    <w:rsid w:val="006A0E76"/>
    <w:rsid w:val="006A6F5B"/>
    <w:rsid w:val="006E1D04"/>
    <w:rsid w:val="00711828"/>
    <w:rsid w:val="00712C87"/>
    <w:rsid w:val="00721A23"/>
    <w:rsid w:val="00736640"/>
    <w:rsid w:val="00763361"/>
    <w:rsid w:val="0078021C"/>
    <w:rsid w:val="007A4E61"/>
    <w:rsid w:val="007B0D43"/>
    <w:rsid w:val="007C1A87"/>
    <w:rsid w:val="007D6BC3"/>
    <w:rsid w:val="00802423"/>
    <w:rsid w:val="00805704"/>
    <w:rsid w:val="00806551"/>
    <w:rsid w:val="008162DC"/>
    <w:rsid w:val="00824DE4"/>
    <w:rsid w:val="00834A0E"/>
    <w:rsid w:val="008476F9"/>
    <w:rsid w:val="00865779"/>
    <w:rsid w:val="008A1444"/>
    <w:rsid w:val="008A3043"/>
    <w:rsid w:val="008B56E1"/>
    <w:rsid w:val="008B7B93"/>
    <w:rsid w:val="008C474D"/>
    <w:rsid w:val="008C47E1"/>
    <w:rsid w:val="008C6844"/>
    <w:rsid w:val="009011A8"/>
    <w:rsid w:val="00901854"/>
    <w:rsid w:val="00904D6A"/>
    <w:rsid w:val="0091238E"/>
    <w:rsid w:val="00955C30"/>
    <w:rsid w:val="0096393B"/>
    <w:rsid w:val="00995B13"/>
    <w:rsid w:val="0099786D"/>
    <w:rsid w:val="009B2F74"/>
    <w:rsid w:val="009C6CCA"/>
    <w:rsid w:val="00A02760"/>
    <w:rsid w:val="00A22F2F"/>
    <w:rsid w:val="00A35DD3"/>
    <w:rsid w:val="00A51035"/>
    <w:rsid w:val="00A64A1A"/>
    <w:rsid w:val="00A64E6F"/>
    <w:rsid w:val="00A73A41"/>
    <w:rsid w:val="00A93706"/>
    <w:rsid w:val="00A94D66"/>
    <w:rsid w:val="00AA46CE"/>
    <w:rsid w:val="00AB4603"/>
    <w:rsid w:val="00AB5323"/>
    <w:rsid w:val="00AD2F80"/>
    <w:rsid w:val="00AF0E50"/>
    <w:rsid w:val="00B10021"/>
    <w:rsid w:val="00B13570"/>
    <w:rsid w:val="00B25D47"/>
    <w:rsid w:val="00B47917"/>
    <w:rsid w:val="00B538F7"/>
    <w:rsid w:val="00B8469A"/>
    <w:rsid w:val="00B87C3C"/>
    <w:rsid w:val="00B87FCF"/>
    <w:rsid w:val="00B9509D"/>
    <w:rsid w:val="00BD0BBF"/>
    <w:rsid w:val="00C062B5"/>
    <w:rsid w:val="00C178E5"/>
    <w:rsid w:val="00C202B0"/>
    <w:rsid w:val="00C2692C"/>
    <w:rsid w:val="00C57F44"/>
    <w:rsid w:val="00C71302"/>
    <w:rsid w:val="00C827BA"/>
    <w:rsid w:val="00CB3456"/>
    <w:rsid w:val="00CF36E7"/>
    <w:rsid w:val="00D02521"/>
    <w:rsid w:val="00D14CB8"/>
    <w:rsid w:val="00D177B5"/>
    <w:rsid w:val="00D667CA"/>
    <w:rsid w:val="00D75CBE"/>
    <w:rsid w:val="00D94D01"/>
    <w:rsid w:val="00DA65A0"/>
    <w:rsid w:val="00DF65C5"/>
    <w:rsid w:val="00DF71AC"/>
    <w:rsid w:val="00E11CE1"/>
    <w:rsid w:val="00E406BB"/>
    <w:rsid w:val="00E461E8"/>
    <w:rsid w:val="00E82BCA"/>
    <w:rsid w:val="00E90C48"/>
    <w:rsid w:val="00EB5B04"/>
    <w:rsid w:val="00ED6257"/>
    <w:rsid w:val="00EE4D54"/>
    <w:rsid w:val="00F05BCF"/>
    <w:rsid w:val="00F624DA"/>
    <w:rsid w:val="00F77B4E"/>
    <w:rsid w:val="00F9253E"/>
    <w:rsid w:val="00FA79F4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021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10021"/>
    <w:pPr>
      <w:keepNext/>
      <w:numPr>
        <w:ilvl w:val="1"/>
        <w:numId w:val="1"/>
      </w:numPr>
      <w:suppressAutoHyphens/>
      <w:outlineLvl w:val="1"/>
    </w:pPr>
    <w:rPr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10021"/>
    <w:pPr>
      <w:keepNext/>
      <w:numPr>
        <w:ilvl w:val="2"/>
        <w:numId w:val="1"/>
      </w:numPr>
      <w:suppressAutoHyphens/>
      <w:jc w:val="both"/>
      <w:outlineLvl w:val="2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75CBE"/>
    <w:pPr>
      <w:widowContro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C1A87"/>
    <w:pPr>
      <w:ind w:left="720"/>
      <w:contextualSpacing/>
    </w:pPr>
  </w:style>
  <w:style w:type="character" w:customStyle="1" w:styleId="23">
    <w:name w:val="Колонтитул (2)_"/>
    <w:basedOn w:val="a0"/>
    <w:link w:val="24"/>
    <w:rsid w:val="007C1A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rsid w:val="007C1A87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7C1A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7C1A87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7C1A87"/>
    <w:pPr>
      <w:widowControl w:val="0"/>
    </w:pPr>
    <w:rPr>
      <w:sz w:val="20"/>
      <w:szCs w:val="20"/>
      <w:lang w:eastAsia="en-US"/>
    </w:rPr>
  </w:style>
  <w:style w:type="paragraph" w:customStyle="1" w:styleId="11">
    <w:name w:val="Основной текст1"/>
    <w:basedOn w:val="a"/>
    <w:link w:val="a6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7C1A87"/>
    <w:pPr>
      <w:widowControl w:val="0"/>
      <w:jc w:val="center"/>
    </w:pPr>
    <w:rPr>
      <w:i/>
      <w:iCs/>
      <w:sz w:val="20"/>
      <w:szCs w:val="20"/>
      <w:lang w:eastAsia="en-US"/>
    </w:rPr>
  </w:style>
  <w:style w:type="paragraph" w:customStyle="1" w:styleId="a8">
    <w:name w:val="Другое"/>
    <w:basedOn w:val="a"/>
    <w:link w:val="a7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C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B1002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satz-Standardschriftart">
    <w:name w:val="Absatz-Standardschriftart"/>
    <w:rsid w:val="00B10021"/>
  </w:style>
  <w:style w:type="character" w:customStyle="1" w:styleId="WW-Absatz-Standardschriftart">
    <w:name w:val="WW-Absatz-Standardschriftart"/>
    <w:rsid w:val="00B10021"/>
  </w:style>
  <w:style w:type="character" w:customStyle="1" w:styleId="WW8Num2z0">
    <w:name w:val="WW8Num2z0"/>
    <w:rsid w:val="00B10021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B10021"/>
  </w:style>
  <w:style w:type="paragraph" w:customStyle="1" w:styleId="ac">
    <w:name w:val="Заголовок"/>
    <w:basedOn w:val="a"/>
    <w:next w:val="ad"/>
    <w:rsid w:val="00B10021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B10021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B100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">
    <w:name w:val="List"/>
    <w:basedOn w:val="ad"/>
    <w:rsid w:val="00B10021"/>
    <w:rPr>
      <w:rFonts w:cs="Mangal"/>
    </w:rPr>
  </w:style>
  <w:style w:type="paragraph" w:styleId="af0">
    <w:name w:val="caption"/>
    <w:basedOn w:val="a"/>
    <w:qFormat/>
    <w:rsid w:val="00B1002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B1002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1">
    <w:name w:val="Body Text Indent"/>
    <w:basedOn w:val="a"/>
    <w:link w:val="af2"/>
    <w:rsid w:val="00B10021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3">
    <w:name w:val="Table Grid"/>
    <w:basedOn w:val="a1"/>
    <w:uiPriority w:val="99"/>
    <w:rsid w:val="00B10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B1002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10021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B10021"/>
    <w:rPr>
      <w:color w:val="0000FF"/>
      <w:u w:val="single"/>
    </w:rPr>
  </w:style>
  <w:style w:type="paragraph" w:customStyle="1" w:styleId="s3">
    <w:name w:val="s_3"/>
    <w:basedOn w:val="a"/>
    <w:rsid w:val="00B10021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B10021"/>
    <w:pPr>
      <w:spacing w:before="100" w:beforeAutospacing="1" w:after="100" w:afterAutospacing="1"/>
    </w:pPr>
  </w:style>
  <w:style w:type="paragraph" w:customStyle="1" w:styleId="s1">
    <w:name w:val="s_1"/>
    <w:basedOn w:val="a"/>
    <w:rsid w:val="00B10021"/>
    <w:pPr>
      <w:spacing w:before="100" w:beforeAutospacing="1" w:after="100" w:afterAutospacing="1"/>
    </w:pPr>
  </w:style>
  <w:style w:type="paragraph" w:customStyle="1" w:styleId="s22">
    <w:name w:val="s_22"/>
    <w:basedOn w:val="a"/>
    <w:rsid w:val="00B10021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0021"/>
  </w:style>
  <w:style w:type="paragraph" w:customStyle="1" w:styleId="s9">
    <w:name w:val="s_9"/>
    <w:basedOn w:val="a"/>
    <w:rsid w:val="00B1002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1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633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63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021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10021"/>
    <w:pPr>
      <w:keepNext/>
      <w:numPr>
        <w:ilvl w:val="1"/>
        <w:numId w:val="1"/>
      </w:numPr>
      <w:suppressAutoHyphens/>
      <w:outlineLvl w:val="1"/>
    </w:pPr>
    <w:rPr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10021"/>
    <w:pPr>
      <w:keepNext/>
      <w:numPr>
        <w:ilvl w:val="2"/>
        <w:numId w:val="1"/>
      </w:numPr>
      <w:suppressAutoHyphens/>
      <w:jc w:val="both"/>
      <w:outlineLvl w:val="2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75CBE"/>
    <w:pPr>
      <w:widowContro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C1A87"/>
    <w:pPr>
      <w:ind w:left="720"/>
      <w:contextualSpacing/>
    </w:pPr>
  </w:style>
  <w:style w:type="character" w:customStyle="1" w:styleId="23">
    <w:name w:val="Колонтитул (2)_"/>
    <w:basedOn w:val="a0"/>
    <w:link w:val="24"/>
    <w:rsid w:val="007C1A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rsid w:val="007C1A87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7C1A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7C1A87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7C1A87"/>
    <w:pPr>
      <w:widowControl w:val="0"/>
    </w:pPr>
    <w:rPr>
      <w:sz w:val="20"/>
      <w:szCs w:val="20"/>
      <w:lang w:eastAsia="en-US"/>
    </w:rPr>
  </w:style>
  <w:style w:type="paragraph" w:customStyle="1" w:styleId="11">
    <w:name w:val="Основной текст1"/>
    <w:basedOn w:val="a"/>
    <w:link w:val="a6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7C1A87"/>
    <w:pPr>
      <w:widowControl w:val="0"/>
      <w:jc w:val="center"/>
    </w:pPr>
    <w:rPr>
      <w:i/>
      <w:iCs/>
      <w:sz w:val="20"/>
      <w:szCs w:val="20"/>
      <w:lang w:eastAsia="en-US"/>
    </w:rPr>
  </w:style>
  <w:style w:type="paragraph" w:customStyle="1" w:styleId="a8">
    <w:name w:val="Другое"/>
    <w:basedOn w:val="a"/>
    <w:link w:val="a7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C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B1002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satz-Standardschriftart">
    <w:name w:val="Absatz-Standardschriftart"/>
    <w:rsid w:val="00B10021"/>
  </w:style>
  <w:style w:type="character" w:customStyle="1" w:styleId="WW-Absatz-Standardschriftart">
    <w:name w:val="WW-Absatz-Standardschriftart"/>
    <w:rsid w:val="00B10021"/>
  </w:style>
  <w:style w:type="character" w:customStyle="1" w:styleId="WW8Num2z0">
    <w:name w:val="WW8Num2z0"/>
    <w:rsid w:val="00B10021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B10021"/>
  </w:style>
  <w:style w:type="paragraph" w:customStyle="1" w:styleId="ac">
    <w:name w:val="Заголовок"/>
    <w:basedOn w:val="a"/>
    <w:next w:val="ad"/>
    <w:rsid w:val="00B10021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B10021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B100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">
    <w:name w:val="List"/>
    <w:basedOn w:val="ad"/>
    <w:rsid w:val="00B10021"/>
    <w:rPr>
      <w:rFonts w:cs="Mangal"/>
    </w:rPr>
  </w:style>
  <w:style w:type="paragraph" w:styleId="af0">
    <w:name w:val="caption"/>
    <w:basedOn w:val="a"/>
    <w:qFormat/>
    <w:rsid w:val="00B1002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B1002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1">
    <w:name w:val="Body Text Indent"/>
    <w:basedOn w:val="a"/>
    <w:link w:val="af2"/>
    <w:rsid w:val="00B10021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10021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3">
    <w:name w:val="Table Grid"/>
    <w:basedOn w:val="a1"/>
    <w:uiPriority w:val="99"/>
    <w:rsid w:val="00B10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B1002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10021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B10021"/>
    <w:rPr>
      <w:color w:val="0000FF"/>
      <w:u w:val="single"/>
    </w:rPr>
  </w:style>
  <w:style w:type="paragraph" w:customStyle="1" w:styleId="s3">
    <w:name w:val="s_3"/>
    <w:basedOn w:val="a"/>
    <w:rsid w:val="00B10021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B10021"/>
    <w:pPr>
      <w:spacing w:before="100" w:beforeAutospacing="1" w:after="100" w:afterAutospacing="1"/>
    </w:pPr>
  </w:style>
  <w:style w:type="paragraph" w:customStyle="1" w:styleId="s1">
    <w:name w:val="s_1"/>
    <w:basedOn w:val="a"/>
    <w:rsid w:val="00B10021"/>
    <w:pPr>
      <w:spacing w:before="100" w:beforeAutospacing="1" w:after="100" w:afterAutospacing="1"/>
    </w:pPr>
  </w:style>
  <w:style w:type="paragraph" w:customStyle="1" w:styleId="s22">
    <w:name w:val="s_22"/>
    <w:basedOn w:val="a"/>
    <w:rsid w:val="00B10021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0021"/>
  </w:style>
  <w:style w:type="paragraph" w:customStyle="1" w:styleId="s9">
    <w:name w:val="s_9"/>
    <w:basedOn w:val="a"/>
    <w:rsid w:val="00B1002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1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633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63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41175/948c9c0734b6e944a4727660f2d5a02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E6A-5F3C-4F8E-ABCD-FFFBDFE9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33</Pages>
  <Words>11107</Words>
  <Characters>63311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2023-06-27T02:54:00Z</cp:lastPrinted>
  <dcterms:created xsi:type="dcterms:W3CDTF">2023-06-16T08:03:00Z</dcterms:created>
  <dcterms:modified xsi:type="dcterms:W3CDTF">2023-06-29T08:48:00Z</dcterms:modified>
</cp:coreProperties>
</file>