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B6" w:rsidRDefault="004C06CA" w:rsidP="00116397">
      <w:pPr>
        <w:jc w:val="right"/>
      </w:pPr>
      <w:r>
        <w:t>проект</w:t>
      </w:r>
    </w:p>
    <w:p w:rsidR="00817B80" w:rsidRDefault="00235087" w:rsidP="00116397">
      <w:pPr>
        <w:jc w:val="center"/>
      </w:pPr>
      <w:r>
        <w:rPr>
          <w:noProof/>
          <w:sz w:val="16"/>
          <w:szCs w:val="16"/>
        </w:rPr>
        <w:drawing>
          <wp:inline distT="0" distB="0" distL="0" distR="0" wp14:anchorId="71F22C78" wp14:editId="72A0F09A">
            <wp:extent cx="572770" cy="682625"/>
            <wp:effectExtent l="0" t="0" r="0" b="3175"/>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682625"/>
                    </a:xfrm>
                    <a:prstGeom prst="rect">
                      <a:avLst/>
                    </a:prstGeom>
                    <a:noFill/>
                    <a:ln>
                      <a:noFill/>
                    </a:ln>
                  </pic:spPr>
                </pic:pic>
              </a:graphicData>
            </a:graphic>
          </wp:inline>
        </w:drawing>
      </w:r>
    </w:p>
    <w:p w:rsidR="00497B22" w:rsidRPr="00FC21EE" w:rsidRDefault="00497B22" w:rsidP="00116397">
      <w:pPr>
        <w:jc w:val="center"/>
        <w:rPr>
          <w:rFonts w:ascii="Arial" w:hAnsi="Arial" w:cs="Arial"/>
          <w:b/>
        </w:rPr>
      </w:pPr>
      <w:r w:rsidRPr="00FC21EE">
        <w:rPr>
          <w:rFonts w:ascii="Arial" w:hAnsi="Arial" w:cs="Arial"/>
          <w:b/>
        </w:rPr>
        <w:t>Администрация Боготольского района</w:t>
      </w:r>
    </w:p>
    <w:p w:rsidR="00497B22" w:rsidRPr="00FC21EE" w:rsidRDefault="00497B22" w:rsidP="00116397">
      <w:pPr>
        <w:jc w:val="center"/>
        <w:rPr>
          <w:rFonts w:ascii="Arial" w:hAnsi="Arial" w:cs="Arial"/>
          <w:b/>
        </w:rPr>
      </w:pPr>
      <w:r w:rsidRPr="00FC21EE">
        <w:rPr>
          <w:rFonts w:ascii="Arial" w:hAnsi="Arial" w:cs="Arial"/>
          <w:b/>
        </w:rPr>
        <w:t>Красноярского края</w:t>
      </w:r>
    </w:p>
    <w:p w:rsidR="00497B22" w:rsidRPr="00FC21EE" w:rsidRDefault="00497B22" w:rsidP="00116397">
      <w:pPr>
        <w:jc w:val="center"/>
        <w:rPr>
          <w:rFonts w:ascii="Arial" w:hAnsi="Arial" w:cs="Arial"/>
        </w:rPr>
      </w:pPr>
    </w:p>
    <w:p w:rsidR="00497B22" w:rsidRPr="00FC21EE" w:rsidRDefault="00497B22" w:rsidP="00116397">
      <w:pPr>
        <w:jc w:val="center"/>
        <w:rPr>
          <w:rFonts w:ascii="Arial" w:hAnsi="Arial" w:cs="Arial"/>
          <w:b/>
        </w:rPr>
      </w:pPr>
      <w:r w:rsidRPr="00FC21EE">
        <w:rPr>
          <w:rFonts w:ascii="Arial" w:hAnsi="Arial" w:cs="Arial"/>
          <w:b/>
        </w:rPr>
        <w:t>ПОСТАНОВЛЕНИЕ</w:t>
      </w:r>
    </w:p>
    <w:p w:rsidR="00497B22" w:rsidRPr="00FC21EE" w:rsidRDefault="00497B22" w:rsidP="00116397">
      <w:pPr>
        <w:jc w:val="center"/>
        <w:rPr>
          <w:rFonts w:ascii="Arial" w:hAnsi="Arial" w:cs="Arial"/>
        </w:rPr>
      </w:pPr>
    </w:p>
    <w:p w:rsidR="00497B22" w:rsidRPr="00FC21EE" w:rsidRDefault="00497B22" w:rsidP="00116397">
      <w:pPr>
        <w:jc w:val="center"/>
        <w:rPr>
          <w:rFonts w:ascii="Arial" w:hAnsi="Arial" w:cs="Arial"/>
        </w:rPr>
      </w:pPr>
      <w:r w:rsidRPr="00FC21EE">
        <w:rPr>
          <w:rFonts w:ascii="Arial" w:hAnsi="Arial" w:cs="Arial"/>
        </w:rPr>
        <w:t>г.</w:t>
      </w:r>
      <w:r w:rsidR="000E73F9">
        <w:rPr>
          <w:rFonts w:ascii="Arial" w:hAnsi="Arial" w:cs="Arial"/>
        </w:rPr>
        <w:t xml:space="preserve"> </w:t>
      </w:r>
      <w:r w:rsidRPr="00FC21EE">
        <w:rPr>
          <w:rFonts w:ascii="Arial" w:hAnsi="Arial" w:cs="Arial"/>
        </w:rPr>
        <w:t>Боготол</w:t>
      </w:r>
    </w:p>
    <w:p w:rsidR="00497B22" w:rsidRPr="00FC21EE" w:rsidRDefault="00497B22" w:rsidP="00116397">
      <w:pPr>
        <w:jc w:val="center"/>
        <w:rPr>
          <w:rFonts w:ascii="Arial" w:hAnsi="Arial" w:cs="Arial"/>
        </w:rPr>
      </w:pPr>
    </w:p>
    <w:p w:rsidR="00C958B5" w:rsidRPr="00C417A6" w:rsidRDefault="00497B22" w:rsidP="00116397">
      <w:pPr>
        <w:rPr>
          <w:rFonts w:ascii="Arial" w:hAnsi="Arial" w:cs="Arial"/>
        </w:rPr>
      </w:pPr>
      <w:r w:rsidRPr="00C417A6">
        <w:rPr>
          <w:rFonts w:ascii="Arial" w:hAnsi="Arial" w:cs="Arial"/>
        </w:rPr>
        <w:t xml:space="preserve"> </w:t>
      </w:r>
      <w:r w:rsidR="00817B80" w:rsidRPr="00C417A6">
        <w:rPr>
          <w:rFonts w:ascii="Arial" w:hAnsi="Arial" w:cs="Arial"/>
        </w:rPr>
        <w:t>«</w:t>
      </w:r>
      <w:r w:rsidR="004C06CA">
        <w:rPr>
          <w:rFonts w:ascii="Arial" w:hAnsi="Arial" w:cs="Arial"/>
        </w:rPr>
        <w:t xml:space="preserve">    </w:t>
      </w:r>
      <w:r w:rsidR="00817B80" w:rsidRPr="00C417A6">
        <w:rPr>
          <w:rFonts w:ascii="Arial" w:hAnsi="Arial" w:cs="Arial"/>
        </w:rPr>
        <w:t xml:space="preserve">» </w:t>
      </w:r>
      <w:r w:rsidR="004C06CA">
        <w:rPr>
          <w:rFonts w:ascii="Arial" w:hAnsi="Arial" w:cs="Arial"/>
        </w:rPr>
        <w:t xml:space="preserve">           </w:t>
      </w:r>
      <w:r w:rsidR="003F27BF">
        <w:rPr>
          <w:rFonts w:ascii="Arial" w:hAnsi="Arial" w:cs="Arial"/>
        </w:rPr>
        <w:t xml:space="preserve"> </w:t>
      </w:r>
      <w:r w:rsidR="00A979CF" w:rsidRPr="00C417A6">
        <w:rPr>
          <w:rFonts w:ascii="Arial" w:hAnsi="Arial" w:cs="Arial"/>
        </w:rPr>
        <w:t xml:space="preserve"> 2</w:t>
      </w:r>
      <w:r w:rsidR="00A01384" w:rsidRPr="00C417A6">
        <w:rPr>
          <w:rFonts w:ascii="Arial" w:hAnsi="Arial" w:cs="Arial"/>
        </w:rPr>
        <w:t>0</w:t>
      </w:r>
      <w:r w:rsidR="00671CC9" w:rsidRPr="00C417A6">
        <w:rPr>
          <w:rFonts w:ascii="Arial" w:hAnsi="Arial" w:cs="Arial"/>
        </w:rPr>
        <w:t>2</w:t>
      </w:r>
      <w:r w:rsidR="004C06CA">
        <w:rPr>
          <w:rFonts w:ascii="Arial" w:hAnsi="Arial" w:cs="Arial"/>
        </w:rPr>
        <w:t>3</w:t>
      </w:r>
      <w:r w:rsidR="00A01384" w:rsidRPr="00C417A6">
        <w:rPr>
          <w:rFonts w:ascii="Arial" w:hAnsi="Arial" w:cs="Arial"/>
        </w:rPr>
        <w:t xml:space="preserve"> года</w:t>
      </w:r>
      <w:r w:rsidRPr="00C417A6">
        <w:rPr>
          <w:rFonts w:ascii="Arial" w:hAnsi="Arial" w:cs="Arial"/>
        </w:rPr>
        <w:tab/>
      </w:r>
      <w:r w:rsidRPr="00C417A6">
        <w:rPr>
          <w:rFonts w:ascii="Arial" w:hAnsi="Arial" w:cs="Arial"/>
        </w:rPr>
        <w:tab/>
      </w:r>
      <w:r w:rsidRPr="00C417A6">
        <w:rPr>
          <w:rFonts w:ascii="Arial" w:hAnsi="Arial" w:cs="Arial"/>
        </w:rPr>
        <w:tab/>
      </w:r>
      <w:r w:rsidRPr="00C417A6">
        <w:rPr>
          <w:rFonts w:ascii="Arial" w:hAnsi="Arial" w:cs="Arial"/>
        </w:rPr>
        <w:tab/>
      </w:r>
      <w:r w:rsidRPr="00C417A6">
        <w:rPr>
          <w:rFonts w:ascii="Arial" w:hAnsi="Arial" w:cs="Arial"/>
        </w:rPr>
        <w:tab/>
      </w:r>
      <w:r w:rsidRPr="00C417A6">
        <w:rPr>
          <w:rFonts w:ascii="Arial" w:hAnsi="Arial" w:cs="Arial"/>
        </w:rPr>
        <w:tab/>
      </w:r>
      <w:r w:rsidR="00DE5E63" w:rsidRPr="00C417A6">
        <w:rPr>
          <w:rFonts w:ascii="Arial" w:hAnsi="Arial" w:cs="Arial"/>
        </w:rPr>
        <w:t xml:space="preserve">                  </w:t>
      </w:r>
      <w:r w:rsidRPr="00C417A6">
        <w:rPr>
          <w:rFonts w:ascii="Arial" w:hAnsi="Arial" w:cs="Arial"/>
        </w:rPr>
        <w:t>№</w:t>
      </w:r>
      <w:r w:rsidR="003F27BF">
        <w:rPr>
          <w:rFonts w:ascii="Arial" w:hAnsi="Arial" w:cs="Arial"/>
        </w:rPr>
        <w:t xml:space="preserve">      </w:t>
      </w:r>
      <w:r w:rsidR="00C34FB6" w:rsidRPr="00C417A6">
        <w:rPr>
          <w:rFonts w:ascii="Arial" w:hAnsi="Arial" w:cs="Arial"/>
        </w:rPr>
        <w:t xml:space="preserve"> </w:t>
      </w:r>
      <w:r w:rsidR="00FC21EE" w:rsidRPr="00C417A6">
        <w:rPr>
          <w:rFonts w:ascii="Arial" w:hAnsi="Arial" w:cs="Arial"/>
        </w:rPr>
        <w:t>-</w:t>
      </w:r>
      <w:r w:rsidR="004131BA">
        <w:rPr>
          <w:rFonts w:ascii="Arial" w:hAnsi="Arial" w:cs="Arial"/>
        </w:rPr>
        <w:t xml:space="preserve"> </w:t>
      </w:r>
      <w:proofErr w:type="gramStart"/>
      <w:r w:rsidR="008E774C" w:rsidRPr="00C417A6">
        <w:rPr>
          <w:rFonts w:ascii="Arial" w:hAnsi="Arial" w:cs="Arial"/>
        </w:rPr>
        <w:t>п</w:t>
      </w:r>
      <w:proofErr w:type="gramEnd"/>
    </w:p>
    <w:p w:rsidR="00C958B5" w:rsidRPr="00C417A6" w:rsidRDefault="00C958B5" w:rsidP="00116397">
      <w:pPr>
        <w:jc w:val="both"/>
        <w:rPr>
          <w:rFonts w:ascii="Arial" w:hAnsi="Arial" w:cs="Arial"/>
        </w:rPr>
      </w:pPr>
    </w:p>
    <w:p w:rsidR="00C958B5" w:rsidRPr="007426BC" w:rsidRDefault="00C958B5" w:rsidP="00116397">
      <w:pPr>
        <w:pStyle w:val="ConsPlusTitle"/>
        <w:widowControl/>
        <w:tabs>
          <w:tab w:val="left" w:pos="-3261"/>
        </w:tabs>
        <w:ind w:firstLine="709"/>
        <w:jc w:val="both"/>
        <w:rPr>
          <w:b w:val="0"/>
          <w:bCs w:val="0"/>
          <w:sz w:val="24"/>
          <w:szCs w:val="24"/>
        </w:rPr>
      </w:pPr>
      <w:r w:rsidRPr="00C417A6">
        <w:rPr>
          <w:b w:val="0"/>
          <w:bCs w:val="0"/>
          <w:sz w:val="24"/>
          <w:szCs w:val="24"/>
        </w:rPr>
        <w:t xml:space="preserve">О внесении изменений в </w:t>
      </w:r>
      <w:r w:rsidR="0027551A" w:rsidRPr="00C417A6">
        <w:rPr>
          <w:b w:val="0"/>
          <w:bCs w:val="0"/>
          <w:sz w:val="24"/>
          <w:szCs w:val="24"/>
        </w:rPr>
        <w:t>п</w:t>
      </w:r>
      <w:r w:rsidRPr="00C417A6">
        <w:rPr>
          <w:b w:val="0"/>
          <w:bCs w:val="0"/>
          <w:sz w:val="24"/>
          <w:szCs w:val="24"/>
        </w:rPr>
        <w:t>остановление администрации Боготольского района</w:t>
      </w:r>
      <w:r w:rsidR="009F57AB" w:rsidRPr="00C417A6">
        <w:rPr>
          <w:b w:val="0"/>
          <w:bCs w:val="0"/>
          <w:sz w:val="24"/>
          <w:szCs w:val="24"/>
        </w:rPr>
        <w:t xml:space="preserve"> </w:t>
      </w:r>
      <w:r w:rsidR="009F57AB" w:rsidRPr="00C417A6">
        <w:rPr>
          <w:b w:val="0"/>
          <w:sz w:val="24"/>
          <w:szCs w:val="24"/>
        </w:rPr>
        <w:t xml:space="preserve">от </w:t>
      </w:r>
      <w:r w:rsidR="006E6BCC">
        <w:rPr>
          <w:b w:val="0"/>
          <w:sz w:val="24"/>
          <w:szCs w:val="24"/>
        </w:rPr>
        <w:t>28</w:t>
      </w:r>
      <w:r w:rsidR="006E6BCC" w:rsidRPr="007426BC">
        <w:rPr>
          <w:b w:val="0"/>
          <w:sz w:val="24"/>
          <w:szCs w:val="24"/>
        </w:rPr>
        <w:t>.08.2013</w:t>
      </w:r>
      <w:r w:rsidR="0027551A" w:rsidRPr="007426BC">
        <w:rPr>
          <w:b w:val="0"/>
          <w:sz w:val="24"/>
          <w:szCs w:val="24"/>
        </w:rPr>
        <w:t xml:space="preserve"> №</w:t>
      </w:r>
      <w:r w:rsidR="006E6BCC" w:rsidRPr="007426BC">
        <w:rPr>
          <w:b w:val="0"/>
          <w:sz w:val="24"/>
          <w:szCs w:val="24"/>
        </w:rPr>
        <w:t>635</w:t>
      </w:r>
      <w:r w:rsidR="0027551A" w:rsidRPr="007426BC">
        <w:rPr>
          <w:b w:val="0"/>
          <w:sz w:val="24"/>
          <w:szCs w:val="24"/>
        </w:rPr>
        <w:t>-п «</w:t>
      </w:r>
      <w:r w:rsidR="007426BC" w:rsidRPr="007426BC">
        <w:rPr>
          <w:b w:val="0"/>
          <w:sz w:val="24"/>
          <w:szCs w:val="24"/>
        </w:rPr>
        <w:t>Об утверждении административного регламента предоставления муниципальной услуги «Выдача разрешений на ввод объектов в эксплуатацию в соответствии с законодательством о градостроительной деятельности</w:t>
      </w:r>
      <w:r w:rsidR="003B0557" w:rsidRPr="007426BC">
        <w:rPr>
          <w:b w:val="0"/>
          <w:sz w:val="24"/>
          <w:szCs w:val="24"/>
        </w:rPr>
        <w:t>»</w:t>
      </w:r>
    </w:p>
    <w:p w:rsidR="00C958B5" w:rsidRPr="007426BC" w:rsidRDefault="00C958B5" w:rsidP="00116397">
      <w:pPr>
        <w:pStyle w:val="ConsPlusTitle"/>
        <w:widowControl/>
        <w:tabs>
          <w:tab w:val="center" w:pos="4677"/>
        </w:tabs>
        <w:rPr>
          <w:b w:val="0"/>
          <w:bCs w:val="0"/>
          <w:sz w:val="24"/>
          <w:szCs w:val="24"/>
        </w:rPr>
      </w:pPr>
    </w:p>
    <w:p w:rsidR="00C958B5" w:rsidRPr="007426BC" w:rsidRDefault="00E57C9D" w:rsidP="00116397">
      <w:pPr>
        <w:pStyle w:val="ConsPlusTitle"/>
        <w:widowControl/>
        <w:tabs>
          <w:tab w:val="center" w:pos="4677"/>
        </w:tabs>
        <w:ind w:firstLine="709"/>
        <w:jc w:val="both"/>
        <w:rPr>
          <w:b w:val="0"/>
          <w:bCs w:val="0"/>
          <w:sz w:val="24"/>
          <w:szCs w:val="24"/>
        </w:rPr>
      </w:pPr>
      <w:r w:rsidRPr="00095592">
        <w:rPr>
          <w:b w:val="0"/>
          <w:sz w:val="24"/>
          <w:szCs w:val="24"/>
        </w:rPr>
        <w:t>В соответствии со статьей 51.1 Градостроительного кодекса Российской Федерации (в ред. Федеральных законов от 19.12.2022 № 541-ФЗ, от 29.12.2022 № 612-ФЗ, от 13.06.2023 № 240-ФЗ), Федеральным законом от 06.10.2003 № 131-ФЗ «Об общих принципах организации местного самоуправления в Российской Федерации»</w:t>
      </w:r>
      <w:r w:rsidRPr="00095592">
        <w:rPr>
          <w:b w:val="0"/>
          <w:color w:val="000000" w:themeColor="text1"/>
          <w:sz w:val="24"/>
          <w:szCs w:val="24"/>
        </w:rPr>
        <w:t xml:space="preserve">, </w:t>
      </w:r>
      <w:r w:rsidRPr="00095592">
        <w:rPr>
          <w:b w:val="0"/>
          <w:sz w:val="24"/>
          <w:szCs w:val="24"/>
        </w:rPr>
        <w:t>руководствуясь Уставом Боготольского  района,</w:t>
      </w:r>
      <w:r w:rsidR="0027551A" w:rsidRPr="007426BC">
        <w:rPr>
          <w:b w:val="0"/>
          <w:sz w:val="24"/>
          <w:szCs w:val="24"/>
        </w:rPr>
        <w:t xml:space="preserve"> </w:t>
      </w:r>
      <w:r w:rsidR="00C958B5" w:rsidRPr="007426BC">
        <w:rPr>
          <w:b w:val="0"/>
          <w:bCs w:val="0"/>
          <w:sz w:val="24"/>
          <w:szCs w:val="24"/>
        </w:rPr>
        <w:t xml:space="preserve">ПОСТАНОВЛЯЮ:  </w:t>
      </w:r>
    </w:p>
    <w:p w:rsidR="00C958B5" w:rsidRPr="007426BC" w:rsidRDefault="00C958B5" w:rsidP="00116397">
      <w:pPr>
        <w:pStyle w:val="ConsPlusTitle"/>
        <w:widowControl/>
        <w:numPr>
          <w:ilvl w:val="0"/>
          <w:numId w:val="11"/>
        </w:numPr>
        <w:tabs>
          <w:tab w:val="left" w:pos="300"/>
          <w:tab w:val="left" w:pos="993"/>
        </w:tabs>
        <w:ind w:left="0" w:firstLine="709"/>
        <w:jc w:val="both"/>
        <w:rPr>
          <w:b w:val="0"/>
          <w:bCs w:val="0"/>
          <w:sz w:val="24"/>
          <w:szCs w:val="24"/>
        </w:rPr>
      </w:pPr>
      <w:r w:rsidRPr="007426BC">
        <w:rPr>
          <w:b w:val="0"/>
          <w:bCs w:val="0"/>
          <w:sz w:val="24"/>
          <w:szCs w:val="24"/>
        </w:rPr>
        <w:t xml:space="preserve">Внести в </w:t>
      </w:r>
      <w:r w:rsidR="00F82C64" w:rsidRPr="007426BC">
        <w:rPr>
          <w:b w:val="0"/>
          <w:bCs w:val="0"/>
          <w:sz w:val="24"/>
          <w:szCs w:val="24"/>
        </w:rPr>
        <w:t>п</w:t>
      </w:r>
      <w:r w:rsidRPr="007426BC">
        <w:rPr>
          <w:b w:val="0"/>
          <w:bCs w:val="0"/>
          <w:sz w:val="24"/>
          <w:szCs w:val="24"/>
        </w:rPr>
        <w:t>остановлени</w:t>
      </w:r>
      <w:r w:rsidR="00E57C9D">
        <w:rPr>
          <w:b w:val="0"/>
          <w:bCs w:val="0"/>
          <w:sz w:val="24"/>
          <w:szCs w:val="24"/>
        </w:rPr>
        <w:t>е</w:t>
      </w:r>
      <w:r w:rsidRPr="007426BC">
        <w:rPr>
          <w:b w:val="0"/>
          <w:bCs w:val="0"/>
          <w:sz w:val="24"/>
          <w:szCs w:val="24"/>
        </w:rPr>
        <w:t xml:space="preserve"> </w:t>
      </w:r>
      <w:r w:rsidR="009F57AB" w:rsidRPr="007426BC">
        <w:rPr>
          <w:b w:val="0"/>
          <w:sz w:val="24"/>
          <w:szCs w:val="24"/>
        </w:rPr>
        <w:t xml:space="preserve">от </w:t>
      </w:r>
      <w:r w:rsidR="006E6BCC" w:rsidRPr="007426BC">
        <w:rPr>
          <w:b w:val="0"/>
          <w:sz w:val="24"/>
          <w:szCs w:val="24"/>
        </w:rPr>
        <w:t>28.08.2013 №635-п «</w:t>
      </w:r>
      <w:r w:rsidR="007426BC" w:rsidRPr="007426BC">
        <w:rPr>
          <w:b w:val="0"/>
          <w:sz w:val="24"/>
          <w:szCs w:val="24"/>
        </w:rPr>
        <w:t>Об утверждении административного регламента предоставления муниципальной услуги «</w:t>
      </w:r>
      <w:r w:rsidR="00126073" w:rsidRPr="007426BC">
        <w:rPr>
          <w:b w:val="0"/>
          <w:sz w:val="24"/>
          <w:szCs w:val="24"/>
        </w:rPr>
        <w:t>Выдача разрешений на ввод объектов в эксплуатацию в соответствии с законодательством о градостроительной деятельности</w:t>
      </w:r>
      <w:r w:rsidR="006E6BCC" w:rsidRPr="007426BC">
        <w:rPr>
          <w:b w:val="0"/>
          <w:sz w:val="24"/>
          <w:szCs w:val="24"/>
        </w:rPr>
        <w:t>»</w:t>
      </w:r>
      <w:r w:rsidR="00E57C9D">
        <w:rPr>
          <w:b w:val="0"/>
          <w:sz w:val="24"/>
          <w:szCs w:val="24"/>
        </w:rPr>
        <w:t xml:space="preserve"> следующие изменения</w:t>
      </w:r>
      <w:r w:rsidRPr="007426BC">
        <w:rPr>
          <w:b w:val="0"/>
          <w:bCs w:val="0"/>
          <w:sz w:val="24"/>
          <w:szCs w:val="24"/>
        </w:rPr>
        <w:t>:</w:t>
      </w:r>
    </w:p>
    <w:p w:rsidR="00E57C9D" w:rsidRPr="00095592" w:rsidRDefault="00D94C0D" w:rsidP="00116397">
      <w:pPr>
        <w:pStyle w:val="ConsPlusTitle"/>
        <w:widowControl/>
        <w:ind w:firstLine="709"/>
        <w:jc w:val="both"/>
        <w:rPr>
          <w:b w:val="0"/>
          <w:sz w:val="24"/>
          <w:szCs w:val="24"/>
        </w:rPr>
      </w:pPr>
      <w:r w:rsidRPr="007426BC">
        <w:rPr>
          <w:b w:val="0"/>
          <w:sz w:val="24"/>
          <w:szCs w:val="24"/>
        </w:rPr>
        <w:t>1.</w:t>
      </w:r>
      <w:r w:rsidR="00512B90" w:rsidRPr="007426BC">
        <w:rPr>
          <w:b w:val="0"/>
          <w:sz w:val="24"/>
          <w:szCs w:val="24"/>
        </w:rPr>
        <w:t>1</w:t>
      </w:r>
      <w:r w:rsidRPr="007426BC">
        <w:rPr>
          <w:b w:val="0"/>
          <w:sz w:val="24"/>
          <w:szCs w:val="24"/>
        </w:rPr>
        <w:t xml:space="preserve">. </w:t>
      </w:r>
      <w:r w:rsidR="00E57C9D" w:rsidRPr="00095592">
        <w:rPr>
          <w:b w:val="0"/>
          <w:sz w:val="24"/>
          <w:szCs w:val="24"/>
        </w:rPr>
        <w:t>Приложение к Постановлению изложить в новой редакции согласно приложению к настоящему постановлению</w:t>
      </w:r>
    </w:p>
    <w:p w:rsidR="00F554E9" w:rsidRDefault="00C417A6" w:rsidP="00116397">
      <w:pPr>
        <w:autoSpaceDE w:val="0"/>
        <w:autoSpaceDN w:val="0"/>
        <w:adjustRightInd w:val="0"/>
        <w:ind w:firstLine="709"/>
        <w:jc w:val="both"/>
        <w:rPr>
          <w:rStyle w:val="a3"/>
          <w:rFonts w:ascii="Arial" w:hAnsi="Arial" w:cs="Arial"/>
        </w:rPr>
      </w:pPr>
      <w:r w:rsidRPr="00504466">
        <w:rPr>
          <w:rFonts w:ascii="Arial" w:hAnsi="Arial" w:cs="Arial"/>
        </w:rPr>
        <w:t>2</w:t>
      </w:r>
      <w:r w:rsidR="00F554E9">
        <w:rPr>
          <w:rFonts w:ascii="Arial" w:hAnsi="Arial" w:cs="Arial"/>
        </w:rPr>
        <w:t xml:space="preserve">. </w:t>
      </w:r>
      <w:r w:rsidR="00F554E9" w:rsidRPr="006E1C3D">
        <w:rPr>
          <w:rFonts w:ascii="Arial" w:hAnsi="Arial" w:cs="Arial"/>
        </w:rPr>
        <w:t xml:space="preserve">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w:t>
      </w:r>
      <w:r w:rsidR="00F554E9" w:rsidRPr="002338F8">
        <w:rPr>
          <w:rFonts w:ascii="Arial" w:hAnsi="Arial" w:cs="Arial"/>
        </w:rPr>
        <w:t xml:space="preserve">в сети Интернет </w:t>
      </w:r>
      <w:hyperlink r:id="rId10" w:history="1">
        <w:r w:rsidR="00F554E9" w:rsidRPr="00F554E9">
          <w:rPr>
            <w:rStyle w:val="a3"/>
            <w:rFonts w:ascii="Arial" w:hAnsi="Arial" w:cs="Arial"/>
            <w:color w:val="auto"/>
            <w:u w:val="none"/>
            <w:lang w:val="en-US"/>
          </w:rPr>
          <w:t>www</w:t>
        </w:r>
        <w:r w:rsidR="00F554E9" w:rsidRPr="00F554E9">
          <w:rPr>
            <w:rStyle w:val="a3"/>
            <w:rFonts w:ascii="Arial" w:hAnsi="Arial" w:cs="Arial"/>
            <w:color w:val="auto"/>
            <w:u w:val="none"/>
          </w:rPr>
          <w:t>.</w:t>
        </w:r>
        <w:proofErr w:type="spellStart"/>
        <w:r w:rsidR="00F554E9" w:rsidRPr="00F554E9">
          <w:rPr>
            <w:rStyle w:val="a3"/>
            <w:rFonts w:ascii="Arial" w:hAnsi="Arial" w:cs="Arial"/>
            <w:color w:val="auto"/>
            <w:u w:val="none"/>
            <w:lang w:val="en-US"/>
          </w:rPr>
          <w:t>bogotol</w:t>
        </w:r>
        <w:proofErr w:type="spellEnd"/>
        <w:r w:rsidR="00F554E9" w:rsidRPr="00F554E9">
          <w:rPr>
            <w:rStyle w:val="a3"/>
            <w:rFonts w:ascii="Arial" w:hAnsi="Arial" w:cs="Arial"/>
            <w:color w:val="auto"/>
            <w:u w:val="none"/>
          </w:rPr>
          <w:t>-</w:t>
        </w:r>
        <w:r w:rsidR="00F554E9" w:rsidRPr="00F554E9">
          <w:rPr>
            <w:rStyle w:val="a3"/>
            <w:rFonts w:ascii="Arial" w:hAnsi="Arial" w:cs="Arial"/>
            <w:color w:val="auto"/>
            <w:u w:val="none"/>
            <w:lang w:val="en-US"/>
          </w:rPr>
          <w:t>r</w:t>
        </w:r>
        <w:r w:rsidR="00F554E9" w:rsidRPr="00F554E9">
          <w:rPr>
            <w:rStyle w:val="a3"/>
            <w:rFonts w:ascii="Arial" w:hAnsi="Arial" w:cs="Arial"/>
            <w:color w:val="auto"/>
            <w:u w:val="none"/>
          </w:rPr>
          <w:t>.</w:t>
        </w:r>
        <w:proofErr w:type="spellStart"/>
        <w:r w:rsidR="00F554E9" w:rsidRPr="00F554E9">
          <w:rPr>
            <w:rStyle w:val="a3"/>
            <w:rFonts w:ascii="Arial" w:hAnsi="Arial" w:cs="Arial"/>
            <w:color w:val="auto"/>
            <w:u w:val="none"/>
            <w:lang w:val="en-US"/>
          </w:rPr>
          <w:t>ru</w:t>
        </w:r>
        <w:proofErr w:type="spellEnd"/>
      </w:hyperlink>
      <w:r w:rsidR="00F554E9" w:rsidRPr="00F554E9">
        <w:rPr>
          <w:rStyle w:val="a3"/>
          <w:rFonts w:ascii="Arial" w:hAnsi="Arial" w:cs="Arial"/>
          <w:color w:val="auto"/>
          <w:u w:val="none"/>
        </w:rPr>
        <w:t>.</w:t>
      </w:r>
    </w:p>
    <w:p w:rsidR="00F554E9" w:rsidRDefault="00F554E9" w:rsidP="00116397">
      <w:pPr>
        <w:autoSpaceDE w:val="0"/>
        <w:autoSpaceDN w:val="0"/>
        <w:adjustRightInd w:val="0"/>
        <w:ind w:firstLine="709"/>
        <w:jc w:val="both"/>
        <w:rPr>
          <w:rFonts w:ascii="Arial" w:hAnsi="Arial" w:cs="Arial"/>
        </w:rPr>
      </w:pPr>
      <w:r>
        <w:rPr>
          <w:rFonts w:ascii="Arial" w:hAnsi="Arial" w:cs="Arial"/>
        </w:rPr>
        <w:t>3</w:t>
      </w:r>
      <w:r w:rsidRPr="006E1C3D">
        <w:rPr>
          <w:rFonts w:ascii="Arial" w:hAnsi="Arial" w:cs="Arial"/>
        </w:rPr>
        <w:t xml:space="preserve">. </w:t>
      </w:r>
      <w:r w:rsidRPr="009C28B1">
        <w:rPr>
          <w:rFonts w:ascii="Arial" w:hAnsi="Arial" w:cs="Arial"/>
        </w:rPr>
        <w:t xml:space="preserve">Контроль над исполнением постановления возложить на заместителя </w:t>
      </w:r>
      <w:r>
        <w:rPr>
          <w:rFonts w:ascii="Arial" w:hAnsi="Arial" w:cs="Arial"/>
        </w:rPr>
        <w:t>Г</w:t>
      </w:r>
      <w:r w:rsidRPr="009C28B1">
        <w:rPr>
          <w:rFonts w:ascii="Arial" w:hAnsi="Arial" w:cs="Arial"/>
        </w:rPr>
        <w:t xml:space="preserve">лавы </w:t>
      </w:r>
      <w:r>
        <w:rPr>
          <w:rFonts w:ascii="Arial" w:hAnsi="Arial" w:cs="Arial"/>
        </w:rPr>
        <w:t xml:space="preserve">Боготольского </w:t>
      </w:r>
      <w:r w:rsidRPr="009C28B1">
        <w:rPr>
          <w:rFonts w:ascii="Arial" w:hAnsi="Arial" w:cs="Arial"/>
        </w:rPr>
        <w:t>района по</w:t>
      </w:r>
      <w:r>
        <w:rPr>
          <w:rFonts w:ascii="Arial" w:hAnsi="Arial" w:cs="Arial"/>
        </w:rPr>
        <w:t xml:space="preserve"> оперативным вопросам А.В. </w:t>
      </w:r>
      <w:proofErr w:type="spellStart"/>
      <w:r>
        <w:rPr>
          <w:rFonts w:ascii="Arial" w:hAnsi="Arial" w:cs="Arial"/>
        </w:rPr>
        <w:t>Безрядина</w:t>
      </w:r>
      <w:proofErr w:type="spellEnd"/>
      <w:r>
        <w:rPr>
          <w:rFonts w:ascii="Arial" w:hAnsi="Arial" w:cs="Arial"/>
        </w:rPr>
        <w:t>.</w:t>
      </w:r>
    </w:p>
    <w:p w:rsidR="00F554E9" w:rsidRPr="006346A0" w:rsidRDefault="00F554E9" w:rsidP="00116397">
      <w:pPr>
        <w:tabs>
          <w:tab w:val="left" w:pos="851"/>
          <w:tab w:val="left" w:pos="9355"/>
        </w:tabs>
        <w:ind w:right="-1" w:firstLine="709"/>
        <w:jc w:val="both"/>
        <w:rPr>
          <w:rFonts w:ascii="Arial" w:hAnsi="Arial" w:cs="Arial"/>
        </w:rPr>
      </w:pPr>
      <w:r>
        <w:rPr>
          <w:rFonts w:ascii="Arial" w:hAnsi="Arial" w:cs="Arial"/>
        </w:rPr>
        <w:t xml:space="preserve">4. </w:t>
      </w:r>
      <w:r w:rsidRPr="00B4496A">
        <w:rPr>
          <w:rFonts w:ascii="Arial" w:hAnsi="Arial" w:cs="Arial"/>
        </w:rPr>
        <w:t>Нас</w:t>
      </w:r>
      <w:r w:rsidRPr="00B4496A">
        <w:rPr>
          <w:rFonts w:ascii="Arial" w:hAnsi="Arial" w:cs="Arial"/>
          <w:spacing w:val="-4"/>
        </w:rPr>
        <w:t>то</w:t>
      </w:r>
      <w:r w:rsidRPr="00B4496A">
        <w:rPr>
          <w:rFonts w:ascii="Arial" w:hAnsi="Arial" w:cs="Arial"/>
          <w:spacing w:val="-1"/>
        </w:rPr>
        <w:t>я</w:t>
      </w:r>
      <w:r w:rsidRPr="00B4496A">
        <w:rPr>
          <w:rFonts w:ascii="Arial" w:hAnsi="Arial" w:cs="Arial"/>
        </w:rPr>
        <w:t>щее</w:t>
      </w:r>
      <w:r w:rsidRPr="00B4496A">
        <w:rPr>
          <w:rFonts w:ascii="Arial" w:hAnsi="Arial" w:cs="Arial"/>
          <w:spacing w:val="39"/>
        </w:rPr>
        <w:t xml:space="preserve"> </w:t>
      </w:r>
      <w:r w:rsidRPr="00B4496A">
        <w:rPr>
          <w:rFonts w:ascii="Arial" w:hAnsi="Arial" w:cs="Arial"/>
        </w:rPr>
        <w:t>п</w:t>
      </w:r>
      <w:r w:rsidRPr="00B4496A">
        <w:rPr>
          <w:rFonts w:ascii="Arial" w:hAnsi="Arial" w:cs="Arial"/>
          <w:spacing w:val="7"/>
        </w:rPr>
        <w:t>о</w:t>
      </w:r>
      <w:r w:rsidRPr="00B4496A">
        <w:rPr>
          <w:rFonts w:ascii="Arial" w:hAnsi="Arial" w:cs="Arial"/>
        </w:rPr>
        <w:t>с</w:t>
      </w:r>
      <w:r w:rsidRPr="00B4496A">
        <w:rPr>
          <w:rFonts w:ascii="Arial" w:hAnsi="Arial" w:cs="Arial"/>
          <w:spacing w:val="4"/>
        </w:rPr>
        <w:t>т</w:t>
      </w:r>
      <w:r w:rsidRPr="00B4496A">
        <w:rPr>
          <w:rFonts w:ascii="Arial" w:hAnsi="Arial" w:cs="Arial"/>
        </w:rPr>
        <w:t>ано</w:t>
      </w:r>
      <w:r w:rsidRPr="00B4496A">
        <w:rPr>
          <w:rFonts w:ascii="Arial" w:hAnsi="Arial" w:cs="Arial"/>
          <w:spacing w:val="-3"/>
        </w:rPr>
        <w:t>в</w:t>
      </w:r>
      <w:r w:rsidRPr="00B4496A">
        <w:rPr>
          <w:rFonts w:ascii="Arial" w:hAnsi="Arial" w:cs="Arial"/>
        </w:rPr>
        <w:t>ление</w:t>
      </w:r>
      <w:r w:rsidRPr="00B4496A">
        <w:rPr>
          <w:rFonts w:ascii="Arial" w:hAnsi="Arial" w:cs="Arial"/>
          <w:spacing w:val="38"/>
        </w:rPr>
        <w:t xml:space="preserve"> </w:t>
      </w:r>
      <w:r w:rsidRPr="00B4496A">
        <w:rPr>
          <w:rFonts w:ascii="Arial" w:hAnsi="Arial" w:cs="Arial"/>
        </w:rPr>
        <w:t>вс</w:t>
      </w:r>
      <w:r w:rsidRPr="00B4496A">
        <w:rPr>
          <w:rFonts w:ascii="Arial" w:hAnsi="Arial" w:cs="Arial"/>
          <w:spacing w:val="-4"/>
        </w:rPr>
        <w:t>т</w:t>
      </w:r>
      <w:r w:rsidRPr="00B4496A">
        <w:rPr>
          <w:rFonts w:ascii="Arial" w:hAnsi="Arial" w:cs="Arial"/>
        </w:rPr>
        <w:t>упает</w:t>
      </w:r>
      <w:r w:rsidRPr="00B4496A">
        <w:rPr>
          <w:rFonts w:ascii="Arial" w:hAnsi="Arial" w:cs="Arial"/>
          <w:spacing w:val="38"/>
        </w:rPr>
        <w:t xml:space="preserve"> </w:t>
      </w:r>
      <w:r w:rsidRPr="00B4496A">
        <w:rPr>
          <w:rFonts w:ascii="Arial" w:hAnsi="Arial" w:cs="Arial"/>
        </w:rPr>
        <w:t>в</w:t>
      </w:r>
      <w:r w:rsidRPr="00B4496A">
        <w:rPr>
          <w:rFonts w:ascii="Arial" w:hAnsi="Arial" w:cs="Arial"/>
          <w:spacing w:val="41"/>
        </w:rPr>
        <w:t xml:space="preserve"> </w:t>
      </w:r>
      <w:r w:rsidRPr="00B4496A">
        <w:rPr>
          <w:rFonts w:ascii="Arial" w:hAnsi="Arial" w:cs="Arial"/>
        </w:rPr>
        <w:t>с</w:t>
      </w:r>
      <w:r w:rsidRPr="00B4496A">
        <w:rPr>
          <w:rFonts w:ascii="Arial" w:hAnsi="Arial" w:cs="Arial"/>
          <w:spacing w:val="-1"/>
        </w:rPr>
        <w:t>и</w:t>
      </w:r>
      <w:r w:rsidRPr="00B4496A">
        <w:rPr>
          <w:rFonts w:ascii="Arial" w:hAnsi="Arial" w:cs="Arial"/>
        </w:rPr>
        <w:t>лу</w:t>
      </w:r>
      <w:r w:rsidRPr="00B4496A">
        <w:rPr>
          <w:rFonts w:ascii="Arial" w:hAnsi="Arial" w:cs="Arial"/>
          <w:spacing w:val="39"/>
        </w:rPr>
        <w:t xml:space="preserve"> </w:t>
      </w:r>
      <w:r w:rsidRPr="00B4496A">
        <w:rPr>
          <w:rFonts w:ascii="Arial" w:hAnsi="Arial" w:cs="Arial"/>
        </w:rPr>
        <w:t>п</w:t>
      </w:r>
      <w:r w:rsidRPr="00B4496A">
        <w:rPr>
          <w:rFonts w:ascii="Arial" w:hAnsi="Arial" w:cs="Arial"/>
          <w:spacing w:val="8"/>
        </w:rPr>
        <w:t>о</w:t>
      </w:r>
      <w:r w:rsidRPr="00B4496A">
        <w:rPr>
          <w:rFonts w:ascii="Arial" w:hAnsi="Arial" w:cs="Arial"/>
        </w:rPr>
        <w:t>сле</w:t>
      </w:r>
      <w:r w:rsidRPr="00B4496A">
        <w:rPr>
          <w:rFonts w:ascii="Arial" w:hAnsi="Arial" w:cs="Arial"/>
          <w:spacing w:val="39"/>
        </w:rPr>
        <w:t xml:space="preserve"> </w:t>
      </w:r>
      <w:r w:rsidRPr="00B4496A">
        <w:rPr>
          <w:rFonts w:ascii="Arial" w:hAnsi="Arial" w:cs="Arial"/>
        </w:rPr>
        <w:t>е</w:t>
      </w:r>
      <w:r w:rsidRPr="00B4496A">
        <w:rPr>
          <w:rFonts w:ascii="Arial" w:hAnsi="Arial" w:cs="Arial"/>
          <w:spacing w:val="-6"/>
        </w:rPr>
        <w:t>г</w:t>
      </w:r>
      <w:r w:rsidRPr="00B4496A">
        <w:rPr>
          <w:rFonts w:ascii="Arial" w:hAnsi="Arial" w:cs="Arial"/>
        </w:rPr>
        <w:t xml:space="preserve">о </w:t>
      </w:r>
      <w:r w:rsidRPr="00B4496A">
        <w:rPr>
          <w:rFonts w:ascii="Arial" w:hAnsi="Arial" w:cs="Arial"/>
          <w:spacing w:val="38"/>
        </w:rPr>
        <w:t>о</w:t>
      </w:r>
      <w:r w:rsidRPr="00B4496A">
        <w:rPr>
          <w:rFonts w:ascii="Arial" w:hAnsi="Arial" w:cs="Arial"/>
          <w:spacing w:val="1"/>
        </w:rPr>
        <w:t>ф</w:t>
      </w:r>
      <w:r w:rsidRPr="00B4496A">
        <w:rPr>
          <w:rFonts w:ascii="Arial" w:hAnsi="Arial" w:cs="Arial"/>
        </w:rPr>
        <w:t>иц</w:t>
      </w:r>
      <w:r w:rsidRPr="00B4496A">
        <w:rPr>
          <w:rFonts w:ascii="Arial" w:hAnsi="Arial" w:cs="Arial"/>
          <w:spacing w:val="-1"/>
        </w:rPr>
        <w:t>и</w:t>
      </w:r>
      <w:r w:rsidRPr="00B4496A">
        <w:rPr>
          <w:rFonts w:ascii="Arial" w:hAnsi="Arial" w:cs="Arial"/>
          <w:spacing w:val="3"/>
        </w:rPr>
        <w:t>а</w:t>
      </w:r>
      <w:r w:rsidRPr="00B4496A">
        <w:rPr>
          <w:rFonts w:ascii="Arial" w:hAnsi="Arial" w:cs="Arial"/>
          <w:spacing w:val="-1"/>
        </w:rPr>
        <w:t>л</w:t>
      </w:r>
      <w:r w:rsidRPr="00B4496A">
        <w:rPr>
          <w:rFonts w:ascii="Arial" w:hAnsi="Arial" w:cs="Arial"/>
        </w:rPr>
        <w:t>ьно</w:t>
      </w:r>
      <w:r w:rsidRPr="00B4496A">
        <w:rPr>
          <w:rFonts w:ascii="Arial" w:hAnsi="Arial" w:cs="Arial"/>
          <w:spacing w:val="-7"/>
        </w:rPr>
        <w:t>г</w:t>
      </w:r>
      <w:r w:rsidRPr="00B4496A">
        <w:rPr>
          <w:rFonts w:ascii="Arial" w:hAnsi="Arial" w:cs="Arial"/>
        </w:rPr>
        <w:t>о оп</w:t>
      </w:r>
      <w:r w:rsidRPr="00B4496A">
        <w:rPr>
          <w:rFonts w:ascii="Arial" w:hAnsi="Arial" w:cs="Arial"/>
          <w:spacing w:val="-3"/>
        </w:rPr>
        <w:t>у</w:t>
      </w:r>
      <w:r w:rsidRPr="00B4496A">
        <w:rPr>
          <w:rFonts w:ascii="Arial" w:hAnsi="Arial" w:cs="Arial"/>
          <w:spacing w:val="-7"/>
        </w:rPr>
        <w:t>б</w:t>
      </w:r>
      <w:r w:rsidRPr="00B4496A">
        <w:rPr>
          <w:rFonts w:ascii="Arial" w:hAnsi="Arial" w:cs="Arial"/>
        </w:rPr>
        <w:t>ли</w:t>
      </w:r>
      <w:r w:rsidRPr="00B4496A">
        <w:rPr>
          <w:rFonts w:ascii="Arial" w:hAnsi="Arial" w:cs="Arial"/>
          <w:spacing w:val="-15"/>
        </w:rPr>
        <w:t>к</w:t>
      </w:r>
      <w:r w:rsidRPr="00B4496A">
        <w:rPr>
          <w:rFonts w:ascii="Arial" w:hAnsi="Arial" w:cs="Arial"/>
        </w:rPr>
        <w:t>о</w:t>
      </w:r>
      <w:r w:rsidRPr="00B4496A">
        <w:rPr>
          <w:rFonts w:ascii="Arial" w:hAnsi="Arial" w:cs="Arial"/>
          <w:spacing w:val="-3"/>
        </w:rPr>
        <w:t>в</w:t>
      </w:r>
      <w:r w:rsidRPr="00B4496A">
        <w:rPr>
          <w:rFonts w:ascii="Arial" w:hAnsi="Arial" w:cs="Arial"/>
        </w:rPr>
        <w:t>ания.</w:t>
      </w:r>
    </w:p>
    <w:p w:rsidR="00C958B5" w:rsidRPr="00F86D41" w:rsidRDefault="00C958B5" w:rsidP="00116397">
      <w:pPr>
        <w:ind w:firstLine="709"/>
        <w:jc w:val="both"/>
        <w:outlineLvl w:val="1"/>
      </w:pPr>
    </w:p>
    <w:p w:rsidR="00C417A6" w:rsidRPr="00F86D41" w:rsidRDefault="00C417A6" w:rsidP="00116397">
      <w:pPr>
        <w:pStyle w:val="ConsPlusNormal"/>
        <w:widowControl/>
        <w:ind w:firstLine="851"/>
        <w:jc w:val="both"/>
        <w:rPr>
          <w:sz w:val="24"/>
          <w:szCs w:val="24"/>
        </w:rPr>
      </w:pPr>
    </w:p>
    <w:p w:rsidR="004131BA" w:rsidRDefault="004131BA" w:rsidP="00116397">
      <w:pPr>
        <w:rPr>
          <w:rFonts w:ascii="Arial" w:hAnsi="Arial" w:cs="Arial"/>
        </w:rPr>
      </w:pPr>
    </w:p>
    <w:p w:rsidR="00FC21EE" w:rsidRDefault="00E57C9D" w:rsidP="00116397">
      <w:pPr>
        <w:rPr>
          <w:rFonts w:ascii="Arial" w:hAnsi="Arial" w:cs="Arial"/>
        </w:rPr>
      </w:pPr>
      <w:r>
        <w:rPr>
          <w:rFonts w:ascii="Arial" w:hAnsi="Arial" w:cs="Arial"/>
        </w:rPr>
        <w:t>Г</w:t>
      </w:r>
      <w:r w:rsidR="00FC21EE" w:rsidRPr="00C417A6">
        <w:rPr>
          <w:rFonts w:ascii="Arial" w:hAnsi="Arial" w:cs="Arial"/>
        </w:rPr>
        <w:t>лав</w:t>
      </w:r>
      <w:r>
        <w:rPr>
          <w:rFonts w:ascii="Arial" w:hAnsi="Arial" w:cs="Arial"/>
        </w:rPr>
        <w:t>а</w:t>
      </w:r>
      <w:r w:rsidR="00FC21EE" w:rsidRPr="00C417A6">
        <w:rPr>
          <w:rFonts w:ascii="Arial" w:hAnsi="Arial" w:cs="Arial"/>
        </w:rPr>
        <w:t xml:space="preserve"> Боготольского района                                            </w:t>
      </w:r>
      <w:r w:rsidR="00851B8E">
        <w:rPr>
          <w:rFonts w:ascii="Arial" w:hAnsi="Arial" w:cs="Arial"/>
        </w:rPr>
        <w:t xml:space="preserve">        </w:t>
      </w:r>
      <w:r w:rsidR="004131BA">
        <w:rPr>
          <w:rFonts w:ascii="Arial" w:hAnsi="Arial" w:cs="Arial"/>
        </w:rPr>
        <w:t xml:space="preserve"> </w:t>
      </w:r>
      <w:r w:rsidR="00851B8E">
        <w:rPr>
          <w:rFonts w:ascii="Arial" w:hAnsi="Arial" w:cs="Arial"/>
        </w:rPr>
        <w:t xml:space="preserve">   </w:t>
      </w:r>
      <w:r w:rsidR="00FC21EE" w:rsidRPr="00C417A6">
        <w:rPr>
          <w:rFonts w:ascii="Arial" w:hAnsi="Arial" w:cs="Arial"/>
        </w:rPr>
        <w:t xml:space="preserve">          Н.В.</w:t>
      </w:r>
      <w:r>
        <w:rPr>
          <w:rFonts w:ascii="Arial" w:hAnsi="Arial" w:cs="Arial"/>
        </w:rPr>
        <w:t xml:space="preserve"> </w:t>
      </w:r>
      <w:proofErr w:type="spellStart"/>
      <w:r w:rsidR="00FC21EE" w:rsidRPr="00C417A6">
        <w:rPr>
          <w:rFonts w:ascii="Arial" w:hAnsi="Arial" w:cs="Arial"/>
        </w:rPr>
        <w:t>Бакуневич</w:t>
      </w:r>
      <w:proofErr w:type="spellEnd"/>
    </w:p>
    <w:p w:rsidR="004131BA" w:rsidRDefault="004131BA" w:rsidP="00116397">
      <w:pPr>
        <w:rPr>
          <w:rFonts w:ascii="Arial" w:hAnsi="Arial" w:cs="Arial"/>
        </w:rPr>
      </w:pPr>
    </w:p>
    <w:p w:rsidR="004131BA" w:rsidRDefault="004131BA" w:rsidP="00116397">
      <w:pPr>
        <w:rPr>
          <w:rFonts w:ascii="Arial" w:hAnsi="Arial" w:cs="Arial"/>
        </w:rPr>
      </w:pPr>
    </w:p>
    <w:p w:rsidR="004131BA" w:rsidRDefault="004131BA" w:rsidP="00116397">
      <w:pPr>
        <w:rPr>
          <w:rFonts w:ascii="Arial" w:hAnsi="Arial" w:cs="Arial"/>
        </w:rPr>
      </w:pPr>
    </w:p>
    <w:p w:rsidR="004131BA" w:rsidRDefault="004131BA" w:rsidP="00116397">
      <w:pPr>
        <w:rPr>
          <w:rFonts w:ascii="Arial" w:hAnsi="Arial" w:cs="Arial"/>
        </w:rPr>
      </w:pPr>
    </w:p>
    <w:p w:rsidR="004131BA" w:rsidRDefault="004131BA" w:rsidP="00116397">
      <w:pPr>
        <w:rPr>
          <w:rFonts w:ascii="Arial" w:hAnsi="Arial" w:cs="Arial"/>
        </w:rPr>
      </w:pPr>
    </w:p>
    <w:p w:rsidR="004131BA" w:rsidRDefault="004131BA" w:rsidP="00116397">
      <w:pPr>
        <w:rPr>
          <w:rFonts w:ascii="Arial" w:hAnsi="Arial" w:cs="Arial"/>
        </w:rPr>
      </w:pPr>
    </w:p>
    <w:p w:rsidR="004131BA" w:rsidRDefault="004131BA" w:rsidP="00116397">
      <w:pPr>
        <w:rPr>
          <w:rFonts w:ascii="Arial" w:hAnsi="Arial" w:cs="Arial"/>
        </w:rPr>
      </w:pPr>
    </w:p>
    <w:p w:rsidR="004131BA" w:rsidRDefault="004131BA" w:rsidP="00116397">
      <w:pPr>
        <w:rPr>
          <w:rFonts w:ascii="Arial" w:hAnsi="Arial" w:cs="Arial"/>
        </w:rPr>
      </w:pPr>
    </w:p>
    <w:p w:rsidR="004131BA" w:rsidRDefault="004131BA" w:rsidP="00116397">
      <w:pPr>
        <w:rPr>
          <w:rFonts w:ascii="Arial" w:hAnsi="Arial" w:cs="Arial"/>
        </w:rPr>
      </w:pPr>
    </w:p>
    <w:p w:rsidR="004131BA" w:rsidRDefault="004131BA" w:rsidP="00116397">
      <w:pPr>
        <w:rPr>
          <w:rFonts w:ascii="Arial" w:hAnsi="Arial" w:cs="Arial"/>
        </w:rPr>
      </w:pPr>
    </w:p>
    <w:p w:rsidR="00227E83" w:rsidRPr="00C63A74" w:rsidRDefault="00227E83" w:rsidP="00116397">
      <w:pPr>
        <w:autoSpaceDE w:val="0"/>
        <w:autoSpaceDN w:val="0"/>
        <w:adjustRightInd w:val="0"/>
        <w:ind w:left="12"/>
        <w:jc w:val="right"/>
        <w:outlineLvl w:val="0"/>
        <w:rPr>
          <w:rFonts w:ascii="Arial" w:hAnsi="Arial" w:cs="Arial"/>
        </w:rPr>
      </w:pPr>
      <w:r w:rsidRPr="00C63A74">
        <w:rPr>
          <w:rFonts w:ascii="Arial" w:hAnsi="Arial" w:cs="Arial"/>
        </w:rPr>
        <w:lastRenderedPageBreak/>
        <w:t>Приложение</w:t>
      </w:r>
    </w:p>
    <w:p w:rsidR="00227E83" w:rsidRDefault="00227E83" w:rsidP="00116397">
      <w:pPr>
        <w:autoSpaceDE w:val="0"/>
        <w:autoSpaceDN w:val="0"/>
        <w:adjustRightInd w:val="0"/>
        <w:ind w:left="12"/>
        <w:jc w:val="right"/>
        <w:rPr>
          <w:rFonts w:ascii="Arial" w:hAnsi="Arial" w:cs="Arial"/>
        </w:rPr>
      </w:pPr>
      <w:r w:rsidRPr="00C63A74">
        <w:rPr>
          <w:rFonts w:ascii="Arial" w:hAnsi="Arial" w:cs="Arial"/>
        </w:rPr>
        <w:t>к Постановлению администрации</w:t>
      </w:r>
    </w:p>
    <w:p w:rsidR="00227E83" w:rsidRPr="00C63A74" w:rsidRDefault="00227E83" w:rsidP="00116397">
      <w:pPr>
        <w:autoSpaceDE w:val="0"/>
        <w:autoSpaceDN w:val="0"/>
        <w:adjustRightInd w:val="0"/>
        <w:ind w:left="12"/>
        <w:jc w:val="right"/>
        <w:rPr>
          <w:rFonts w:ascii="Arial" w:hAnsi="Arial" w:cs="Arial"/>
        </w:rPr>
      </w:pPr>
      <w:r w:rsidRPr="00C63A74">
        <w:rPr>
          <w:rFonts w:ascii="Arial" w:hAnsi="Arial" w:cs="Arial"/>
        </w:rPr>
        <w:t xml:space="preserve"> Боготольского района</w:t>
      </w:r>
    </w:p>
    <w:p w:rsidR="00A62554" w:rsidRDefault="00227E83" w:rsidP="00116397">
      <w:pPr>
        <w:autoSpaceDE w:val="0"/>
        <w:autoSpaceDN w:val="0"/>
        <w:adjustRightInd w:val="0"/>
        <w:jc w:val="right"/>
        <w:rPr>
          <w:rFonts w:ascii="Arial" w:hAnsi="Arial" w:cs="Arial"/>
        </w:rPr>
      </w:pPr>
      <w:r w:rsidRPr="00C63A74">
        <w:rPr>
          <w:rFonts w:ascii="Arial" w:hAnsi="Arial" w:cs="Arial"/>
        </w:rPr>
        <w:t xml:space="preserve">от </w:t>
      </w:r>
      <w:r>
        <w:rPr>
          <w:rFonts w:ascii="Arial" w:hAnsi="Arial" w:cs="Arial"/>
        </w:rPr>
        <w:t>__________</w:t>
      </w:r>
      <w:r w:rsidRPr="00C63A74">
        <w:rPr>
          <w:rFonts w:ascii="Arial" w:hAnsi="Arial" w:cs="Arial"/>
        </w:rPr>
        <w:t xml:space="preserve"> № </w:t>
      </w:r>
      <w:r>
        <w:rPr>
          <w:rFonts w:ascii="Arial" w:hAnsi="Arial" w:cs="Arial"/>
        </w:rPr>
        <w:t>_____</w:t>
      </w:r>
      <w:proofErr w:type="gramStart"/>
      <w:r>
        <w:rPr>
          <w:rFonts w:ascii="Arial" w:hAnsi="Arial" w:cs="Arial"/>
        </w:rPr>
        <w:t>_</w:t>
      </w:r>
      <w:r w:rsidRPr="00C63A74">
        <w:rPr>
          <w:rFonts w:ascii="Arial" w:hAnsi="Arial" w:cs="Arial"/>
        </w:rPr>
        <w:t>-</w:t>
      </w:r>
      <w:proofErr w:type="gramEnd"/>
      <w:r w:rsidRPr="00C63A74">
        <w:rPr>
          <w:rFonts w:ascii="Arial" w:hAnsi="Arial" w:cs="Arial"/>
        </w:rPr>
        <w:t>п</w:t>
      </w:r>
    </w:p>
    <w:p w:rsidR="00227E83" w:rsidRPr="00C63A74" w:rsidRDefault="00227E83" w:rsidP="00116397">
      <w:pPr>
        <w:autoSpaceDE w:val="0"/>
        <w:autoSpaceDN w:val="0"/>
        <w:adjustRightInd w:val="0"/>
        <w:jc w:val="right"/>
        <w:rPr>
          <w:rFonts w:ascii="Arial" w:hAnsi="Arial" w:cs="Arial"/>
        </w:rPr>
      </w:pPr>
    </w:p>
    <w:p w:rsidR="00A62554" w:rsidRPr="00E24C05" w:rsidRDefault="00A62554" w:rsidP="00116397">
      <w:pPr>
        <w:pStyle w:val="ConsPlusTitle"/>
        <w:widowControl/>
        <w:jc w:val="center"/>
        <w:rPr>
          <w:sz w:val="24"/>
          <w:szCs w:val="24"/>
        </w:rPr>
      </w:pPr>
      <w:r w:rsidRPr="00E24C05">
        <w:rPr>
          <w:sz w:val="24"/>
          <w:szCs w:val="24"/>
        </w:rPr>
        <w:t>Административный регламент</w:t>
      </w:r>
    </w:p>
    <w:p w:rsidR="00A62554" w:rsidRPr="00E24C05" w:rsidRDefault="00A62554" w:rsidP="00116397">
      <w:pPr>
        <w:pStyle w:val="ConsPlusTitle"/>
        <w:widowControl/>
        <w:jc w:val="center"/>
        <w:rPr>
          <w:sz w:val="24"/>
          <w:szCs w:val="24"/>
        </w:rPr>
      </w:pPr>
      <w:r w:rsidRPr="00E24C05">
        <w:rPr>
          <w:sz w:val="24"/>
          <w:szCs w:val="24"/>
        </w:rPr>
        <w:t>предоставления муниципальной услуги «Выдача разрешени</w:t>
      </w:r>
      <w:r w:rsidR="00126073">
        <w:rPr>
          <w:sz w:val="24"/>
          <w:szCs w:val="24"/>
        </w:rPr>
        <w:t>й</w:t>
      </w:r>
      <w:r w:rsidRPr="00E24C05">
        <w:rPr>
          <w:sz w:val="24"/>
          <w:szCs w:val="24"/>
        </w:rPr>
        <w:t xml:space="preserve"> на ввод </w:t>
      </w:r>
      <w:r w:rsidR="00E24C05" w:rsidRPr="00E24C05">
        <w:rPr>
          <w:sz w:val="24"/>
          <w:szCs w:val="24"/>
        </w:rPr>
        <w:t>объектов в эксплуатацию в соответствии с законодательством о градостроительной деятельности</w:t>
      </w:r>
      <w:r w:rsidRPr="00E24C05">
        <w:rPr>
          <w:sz w:val="24"/>
          <w:szCs w:val="24"/>
        </w:rPr>
        <w:t>»</w:t>
      </w:r>
    </w:p>
    <w:p w:rsidR="00A62554" w:rsidRPr="00C63A74" w:rsidRDefault="00A62554" w:rsidP="00116397">
      <w:pPr>
        <w:pStyle w:val="ConsPlusTitle"/>
        <w:widowControl/>
        <w:jc w:val="center"/>
        <w:rPr>
          <w:b w:val="0"/>
          <w:sz w:val="24"/>
          <w:szCs w:val="24"/>
        </w:rPr>
      </w:pPr>
    </w:p>
    <w:p w:rsidR="00A62554" w:rsidRPr="006D6ED5" w:rsidRDefault="00A62554" w:rsidP="00116397">
      <w:pPr>
        <w:pStyle w:val="a6"/>
        <w:numPr>
          <w:ilvl w:val="0"/>
          <w:numId w:val="42"/>
        </w:numPr>
        <w:autoSpaceDE w:val="0"/>
        <w:autoSpaceDN w:val="0"/>
        <w:adjustRightInd w:val="0"/>
        <w:jc w:val="center"/>
        <w:outlineLvl w:val="1"/>
        <w:rPr>
          <w:rFonts w:ascii="Arial" w:hAnsi="Arial" w:cs="Arial"/>
          <w:b/>
        </w:rPr>
      </w:pPr>
      <w:r w:rsidRPr="006D6ED5">
        <w:rPr>
          <w:rFonts w:ascii="Arial" w:hAnsi="Arial" w:cs="Arial"/>
          <w:b/>
        </w:rPr>
        <w:t>Общие положения</w:t>
      </w:r>
    </w:p>
    <w:p w:rsidR="00A62554" w:rsidRDefault="00A62554" w:rsidP="00116397">
      <w:pPr>
        <w:autoSpaceDE w:val="0"/>
        <w:autoSpaceDN w:val="0"/>
        <w:adjustRightInd w:val="0"/>
        <w:jc w:val="both"/>
        <w:rPr>
          <w:rFonts w:ascii="Arial" w:hAnsi="Arial" w:cs="Arial"/>
        </w:rPr>
      </w:pPr>
    </w:p>
    <w:p w:rsidR="00A62554" w:rsidRDefault="00A62554" w:rsidP="00116397">
      <w:pPr>
        <w:pStyle w:val="12"/>
        <w:keepNext/>
        <w:keepLines/>
        <w:spacing w:after="0" w:line="240" w:lineRule="auto"/>
        <w:rPr>
          <w:rFonts w:ascii="Arial" w:hAnsi="Arial" w:cs="Arial"/>
          <w:sz w:val="24"/>
          <w:szCs w:val="24"/>
        </w:rPr>
      </w:pPr>
      <w:r w:rsidRPr="00F054A0">
        <w:rPr>
          <w:rFonts w:ascii="Arial" w:hAnsi="Arial" w:cs="Arial"/>
          <w:sz w:val="24"/>
          <w:szCs w:val="24"/>
        </w:rPr>
        <w:t>Предмет регулирования Административного регламента</w:t>
      </w:r>
    </w:p>
    <w:p w:rsidR="00E24C05" w:rsidRPr="00F054A0" w:rsidRDefault="00E24C05" w:rsidP="00116397">
      <w:pPr>
        <w:pStyle w:val="12"/>
        <w:keepNext/>
        <w:keepLines/>
        <w:spacing w:after="0" w:line="240" w:lineRule="auto"/>
        <w:rPr>
          <w:rFonts w:ascii="Arial" w:hAnsi="Arial" w:cs="Arial"/>
          <w:sz w:val="24"/>
          <w:szCs w:val="24"/>
        </w:rPr>
      </w:pPr>
    </w:p>
    <w:p w:rsidR="00A57473" w:rsidRDefault="00A62554" w:rsidP="00116397">
      <w:pPr>
        <w:shd w:val="clear" w:color="auto" w:fill="FFFFFF"/>
        <w:ind w:firstLine="709"/>
        <w:jc w:val="both"/>
        <w:rPr>
          <w:rFonts w:ascii="Arial" w:hAnsi="Arial" w:cs="Arial"/>
          <w:color w:val="1A1A1A"/>
        </w:rPr>
      </w:pPr>
      <w:r w:rsidRPr="00C63A74">
        <w:rPr>
          <w:rFonts w:ascii="Arial" w:hAnsi="Arial" w:cs="Arial"/>
        </w:rPr>
        <w:t xml:space="preserve">1.1. </w:t>
      </w:r>
      <w:proofErr w:type="gramStart"/>
      <w:r w:rsidR="004647E8" w:rsidRPr="004647E8">
        <w:rPr>
          <w:rFonts w:ascii="Arial" w:hAnsi="Arial" w:cs="Arial"/>
          <w:color w:val="1A1A1A"/>
        </w:rPr>
        <w:t xml:space="preserve">Административный регламент предоставления </w:t>
      </w:r>
      <w:r w:rsidR="004647E8">
        <w:rPr>
          <w:rFonts w:ascii="Arial" w:hAnsi="Arial" w:cs="Arial"/>
          <w:color w:val="1A1A1A"/>
        </w:rPr>
        <w:t>муниципальной</w:t>
      </w:r>
      <w:r w:rsidR="004647E8" w:rsidRPr="004647E8">
        <w:rPr>
          <w:rFonts w:ascii="Arial" w:hAnsi="Arial" w:cs="Arial"/>
          <w:color w:val="1A1A1A"/>
        </w:rPr>
        <w:t xml:space="preserve"> услуги «</w:t>
      </w:r>
      <w:r w:rsidR="001717C5" w:rsidRPr="001717C5">
        <w:rPr>
          <w:rFonts w:ascii="Arial" w:hAnsi="Arial" w:cs="Arial"/>
        </w:rPr>
        <w:t>Выдача разрешений на ввод объектов в эксплуатацию в соответствии с законодательством о градостроительной деятельности</w:t>
      </w:r>
      <w:r w:rsidR="004647E8" w:rsidRPr="004647E8">
        <w:rPr>
          <w:rFonts w:ascii="Arial" w:hAnsi="Arial" w:cs="Arial"/>
          <w:color w:val="1A1A1A"/>
        </w:rPr>
        <w:t>»</w:t>
      </w:r>
      <w:r w:rsidR="004647E8">
        <w:rPr>
          <w:rFonts w:ascii="Arial" w:hAnsi="Arial" w:cs="Arial"/>
          <w:color w:val="1A1A1A"/>
        </w:rPr>
        <w:t xml:space="preserve"> </w:t>
      </w:r>
      <w:r w:rsidR="004647E8" w:rsidRPr="004647E8">
        <w:rPr>
          <w:rFonts w:ascii="Arial" w:hAnsi="Arial" w:cs="Arial"/>
          <w:color w:val="1A1A1A"/>
        </w:rPr>
        <w:t>разработан в целях повышения качества и доступности предоставления</w:t>
      </w:r>
      <w:r w:rsidR="004647E8">
        <w:rPr>
          <w:rFonts w:ascii="Arial" w:hAnsi="Arial" w:cs="Arial"/>
          <w:color w:val="1A1A1A"/>
        </w:rPr>
        <w:t xml:space="preserve"> </w:t>
      </w:r>
      <w:r w:rsidR="004647E8" w:rsidRPr="004647E8">
        <w:rPr>
          <w:rFonts w:ascii="Arial" w:hAnsi="Arial" w:cs="Arial"/>
          <w:color w:val="1A1A1A"/>
        </w:rPr>
        <w:t>муниципальной услуги, определяет стандарт, сроки и</w:t>
      </w:r>
      <w:r w:rsidR="004647E8">
        <w:rPr>
          <w:rFonts w:ascii="Arial" w:hAnsi="Arial" w:cs="Arial"/>
          <w:color w:val="1A1A1A"/>
        </w:rPr>
        <w:t xml:space="preserve"> </w:t>
      </w:r>
      <w:r w:rsidR="004647E8" w:rsidRPr="004647E8">
        <w:rPr>
          <w:rFonts w:ascii="Arial" w:hAnsi="Arial" w:cs="Arial"/>
          <w:color w:val="1A1A1A"/>
        </w:rPr>
        <w:t>последовательность действий (административных процедур) при осуществлении</w:t>
      </w:r>
      <w:r w:rsidR="004647E8">
        <w:rPr>
          <w:rFonts w:ascii="Arial" w:hAnsi="Arial" w:cs="Arial"/>
          <w:color w:val="1A1A1A"/>
        </w:rPr>
        <w:t xml:space="preserve"> </w:t>
      </w:r>
      <w:r w:rsidR="004647E8" w:rsidRPr="004647E8">
        <w:rPr>
          <w:rFonts w:ascii="Arial" w:hAnsi="Arial" w:cs="Arial"/>
          <w:color w:val="1A1A1A"/>
        </w:rPr>
        <w:t>уполномоченными в соответствии со статьей 55 Градостроительного кодекса</w:t>
      </w:r>
      <w:r w:rsidR="004647E8">
        <w:rPr>
          <w:rFonts w:ascii="Arial" w:hAnsi="Arial" w:cs="Arial"/>
          <w:color w:val="1A1A1A"/>
        </w:rPr>
        <w:t xml:space="preserve"> </w:t>
      </w:r>
      <w:r w:rsidR="004647E8" w:rsidRPr="004647E8">
        <w:rPr>
          <w:rFonts w:ascii="Arial" w:hAnsi="Arial" w:cs="Arial"/>
          <w:color w:val="1A1A1A"/>
        </w:rPr>
        <w:t>Российской Федерации на выдачу разрешений на ввод объекта в эксплуатацию</w:t>
      </w:r>
      <w:r w:rsidR="004647E8">
        <w:rPr>
          <w:rFonts w:ascii="Arial" w:hAnsi="Arial" w:cs="Arial"/>
          <w:color w:val="1A1A1A"/>
        </w:rPr>
        <w:t xml:space="preserve"> </w:t>
      </w:r>
      <w:r w:rsidR="004647E8" w:rsidRPr="004647E8">
        <w:rPr>
          <w:rFonts w:ascii="Arial" w:hAnsi="Arial" w:cs="Arial"/>
          <w:color w:val="1A1A1A"/>
        </w:rPr>
        <w:t>органы</w:t>
      </w:r>
      <w:r w:rsidR="004647E8">
        <w:rPr>
          <w:rFonts w:ascii="Arial" w:hAnsi="Arial" w:cs="Arial"/>
          <w:color w:val="1A1A1A"/>
        </w:rPr>
        <w:t xml:space="preserve"> </w:t>
      </w:r>
      <w:r w:rsidR="004647E8" w:rsidRPr="004647E8">
        <w:rPr>
          <w:rFonts w:ascii="Arial" w:hAnsi="Arial" w:cs="Arial"/>
          <w:color w:val="1A1A1A"/>
        </w:rPr>
        <w:t>местного</w:t>
      </w:r>
      <w:r w:rsidR="004647E8">
        <w:rPr>
          <w:rFonts w:ascii="Arial" w:hAnsi="Arial" w:cs="Arial"/>
          <w:color w:val="1A1A1A"/>
        </w:rPr>
        <w:t xml:space="preserve"> </w:t>
      </w:r>
      <w:r w:rsidR="00A57473">
        <w:rPr>
          <w:rFonts w:ascii="Arial" w:hAnsi="Arial" w:cs="Arial"/>
          <w:color w:val="1A1A1A"/>
        </w:rPr>
        <w:t>самоуправления</w:t>
      </w:r>
      <w:proofErr w:type="gramEnd"/>
      <w:r w:rsidR="004647E8" w:rsidRPr="004647E8">
        <w:rPr>
          <w:rFonts w:ascii="Arial" w:hAnsi="Arial" w:cs="Arial"/>
          <w:color w:val="1A1A1A"/>
        </w:rPr>
        <w:t xml:space="preserve"> полномочия по выдаче разрешения на ввод объекта в эксплуатацию. </w:t>
      </w:r>
    </w:p>
    <w:p w:rsidR="004647E8" w:rsidRPr="004647E8" w:rsidRDefault="004647E8" w:rsidP="00116397">
      <w:pPr>
        <w:shd w:val="clear" w:color="auto" w:fill="FFFFFF"/>
        <w:ind w:firstLine="708"/>
        <w:jc w:val="both"/>
        <w:rPr>
          <w:rFonts w:ascii="Arial" w:hAnsi="Arial" w:cs="Arial"/>
          <w:color w:val="1A1A1A"/>
        </w:rPr>
      </w:pPr>
      <w:r w:rsidRPr="004647E8">
        <w:rPr>
          <w:rFonts w:ascii="Arial" w:hAnsi="Arial" w:cs="Arial"/>
          <w:color w:val="1A1A1A"/>
        </w:rPr>
        <w:t>Настоящий</w:t>
      </w:r>
      <w:r w:rsidR="00A57473">
        <w:rPr>
          <w:rFonts w:ascii="Arial" w:hAnsi="Arial" w:cs="Arial"/>
          <w:color w:val="1A1A1A"/>
        </w:rPr>
        <w:t xml:space="preserve"> </w:t>
      </w:r>
      <w:r w:rsidRPr="004647E8">
        <w:rPr>
          <w:rFonts w:ascii="Arial" w:hAnsi="Arial" w:cs="Arial"/>
          <w:color w:val="1A1A1A"/>
        </w:rPr>
        <w:t>Административный регламент регулирует отношения, возникающие в связи с</w:t>
      </w:r>
      <w:r>
        <w:rPr>
          <w:rFonts w:ascii="Arial" w:hAnsi="Arial" w:cs="Arial"/>
          <w:color w:val="1A1A1A"/>
        </w:rPr>
        <w:t xml:space="preserve"> </w:t>
      </w:r>
      <w:r w:rsidRPr="004647E8">
        <w:rPr>
          <w:rFonts w:ascii="Arial" w:hAnsi="Arial" w:cs="Arial"/>
          <w:color w:val="1A1A1A"/>
        </w:rPr>
        <w:t>предоставлением муниципальной услуги «</w:t>
      </w:r>
      <w:r w:rsidR="001717C5" w:rsidRPr="001717C5">
        <w:rPr>
          <w:rFonts w:ascii="Arial" w:hAnsi="Arial" w:cs="Arial"/>
        </w:rPr>
        <w:t>Выдача разрешений на ввод объектов в эксплуатацию в соответствии с законодательством о градостроительной деятельности</w:t>
      </w:r>
      <w:r w:rsidRPr="004647E8">
        <w:rPr>
          <w:rFonts w:ascii="Arial" w:hAnsi="Arial" w:cs="Arial"/>
          <w:color w:val="1A1A1A"/>
        </w:rPr>
        <w:t>» (далее – услуга) в соответствии со статьей 55</w:t>
      </w:r>
      <w:r w:rsidR="00A57473">
        <w:rPr>
          <w:rFonts w:ascii="Arial" w:hAnsi="Arial" w:cs="Arial"/>
          <w:color w:val="1A1A1A"/>
        </w:rPr>
        <w:t xml:space="preserve"> </w:t>
      </w:r>
      <w:r w:rsidRPr="004647E8">
        <w:rPr>
          <w:rFonts w:ascii="Arial" w:hAnsi="Arial" w:cs="Arial"/>
          <w:color w:val="1A1A1A"/>
        </w:rPr>
        <w:t>Градостроительного кодекса Российской Федерации.</w:t>
      </w:r>
    </w:p>
    <w:p w:rsidR="00527C30" w:rsidRDefault="00527C30" w:rsidP="00116397">
      <w:pPr>
        <w:autoSpaceDE w:val="0"/>
        <w:autoSpaceDN w:val="0"/>
        <w:adjustRightInd w:val="0"/>
        <w:ind w:firstLine="720"/>
        <w:jc w:val="both"/>
        <w:rPr>
          <w:rFonts w:ascii="Arial" w:hAnsi="Arial" w:cs="Arial"/>
        </w:rPr>
      </w:pPr>
    </w:p>
    <w:p w:rsidR="00527C30" w:rsidRDefault="00527C30" w:rsidP="00116397">
      <w:pPr>
        <w:pStyle w:val="12"/>
        <w:keepNext/>
        <w:keepLines/>
        <w:spacing w:after="0" w:line="240" w:lineRule="auto"/>
        <w:rPr>
          <w:rFonts w:ascii="Arial" w:hAnsi="Arial" w:cs="Arial"/>
          <w:sz w:val="24"/>
          <w:szCs w:val="24"/>
        </w:rPr>
      </w:pPr>
      <w:bookmarkStart w:id="0" w:name="bookmark3"/>
      <w:r w:rsidRPr="00F054A0">
        <w:rPr>
          <w:rFonts w:ascii="Arial" w:hAnsi="Arial" w:cs="Arial"/>
          <w:sz w:val="24"/>
          <w:szCs w:val="24"/>
        </w:rPr>
        <w:t>Круг Заявителей</w:t>
      </w:r>
      <w:bookmarkEnd w:id="0"/>
    </w:p>
    <w:p w:rsidR="00007098" w:rsidRPr="00F054A0" w:rsidRDefault="00007098" w:rsidP="00116397">
      <w:pPr>
        <w:pStyle w:val="12"/>
        <w:keepNext/>
        <w:keepLines/>
        <w:spacing w:after="0" w:line="240" w:lineRule="auto"/>
        <w:rPr>
          <w:rFonts w:ascii="Arial" w:hAnsi="Arial" w:cs="Arial"/>
          <w:sz w:val="24"/>
          <w:szCs w:val="24"/>
        </w:rPr>
      </w:pPr>
    </w:p>
    <w:p w:rsidR="00A57473" w:rsidRPr="00A57473" w:rsidRDefault="00A62554" w:rsidP="00116397">
      <w:pPr>
        <w:shd w:val="clear" w:color="auto" w:fill="FFFFFF"/>
        <w:ind w:firstLine="709"/>
        <w:jc w:val="both"/>
        <w:rPr>
          <w:rFonts w:ascii="Arial" w:hAnsi="Arial" w:cs="Arial"/>
        </w:rPr>
      </w:pPr>
      <w:r w:rsidRPr="00A57473">
        <w:rPr>
          <w:rFonts w:ascii="Arial" w:hAnsi="Arial" w:cs="Arial"/>
        </w:rPr>
        <w:t xml:space="preserve">1.2. </w:t>
      </w:r>
      <w:r w:rsidR="00A57473" w:rsidRPr="00A57473">
        <w:rPr>
          <w:rFonts w:ascii="Arial" w:hAnsi="Arial" w:cs="Arial"/>
        </w:rPr>
        <w:t>Заявителями на получение муниципальной услуги являются застройщики (далее – заявитель).</w:t>
      </w:r>
    </w:p>
    <w:p w:rsidR="00A57473" w:rsidRPr="00A57473" w:rsidRDefault="00A57473" w:rsidP="00116397">
      <w:pPr>
        <w:shd w:val="clear" w:color="auto" w:fill="FFFFFF"/>
        <w:ind w:firstLine="709"/>
        <w:jc w:val="both"/>
        <w:rPr>
          <w:rFonts w:ascii="Arial" w:hAnsi="Arial" w:cs="Arial"/>
        </w:rPr>
      </w:pPr>
      <w:r w:rsidRPr="00A57473">
        <w:rPr>
          <w:rFonts w:ascii="Arial" w:hAnsi="Arial" w:cs="Arial"/>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27C30" w:rsidRDefault="00527C30" w:rsidP="00116397">
      <w:pPr>
        <w:autoSpaceDE w:val="0"/>
        <w:autoSpaceDN w:val="0"/>
        <w:adjustRightInd w:val="0"/>
        <w:ind w:firstLine="720"/>
        <w:jc w:val="both"/>
        <w:rPr>
          <w:rFonts w:ascii="Arial" w:hAnsi="Arial" w:cs="Arial"/>
        </w:rPr>
      </w:pPr>
    </w:p>
    <w:p w:rsidR="00527C30" w:rsidRDefault="00527C30" w:rsidP="00116397">
      <w:pPr>
        <w:pStyle w:val="12"/>
        <w:keepNext/>
        <w:keepLines/>
        <w:spacing w:after="0" w:line="240" w:lineRule="auto"/>
        <w:rPr>
          <w:rFonts w:ascii="Arial" w:hAnsi="Arial" w:cs="Arial"/>
          <w:sz w:val="24"/>
          <w:szCs w:val="24"/>
        </w:rPr>
      </w:pPr>
      <w:bookmarkStart w:id="1" w:name="bookmark5"/>
      <w:r w:rsidRPr="00F054A0">
        <w:rPr>
          <w:rFonts w:ascii="Arial" w:hAnsi="Arial" w:cs="Arial"/>
          <w:sz w:val="24"/>
          <w:szCs w:val="24"/>
        </w:rPr>
        <w:t>Требования к порядку информирования о предоставлении</w:t>
      </w:r>
      <w:r w:rsidRPr="00F054A0">
        <w:rPr>
          <w:rFonts w:ascii="Arial" w:hAnsi="Arial" w:cs="Arial"/>
          <w:sz w:val="24"/>
          <w:szCs w:val="24"/>
        </w:rPr>
        <w:br/>
        <w:t>муниципальной услуги</w:t>
      </w:r>
      <w:bookmarkEnd w:id="1"/>
    </w:p>
    <w:p w:rsidR="00527C30" w:rsidRDefault="00527C30" w:rsidP="00116397">
      <w:pPr>
        <w:pStyle w:val="12"/>
        <w:keepNext/>
        <w:keepLines/>
        <w:spacing w:after="0" w:line="240" w:lineRule="auto"/>
        <w:rPr>
          <w:rFonts w:ascii="Arial" w:hAnsi="Arial" w:cs="Arial"/>
          <w:sz w:val="24"/>
          <w:szCs w:val="24"/>
        </w:rPr>
      </w:pPr>
    </w:p>
    <w:p w:rsidR="00527C30" w:rsidRPr="00F054A0" w:rsidRDefault="00527C30" w:rsidP="00116397">
      <w:pPr>
        <w:pStyle w:val="13"/>
        <w:tabs>
          <w:tab w:val="left" w:pos="1276"/>
        </w:tabs>
        <w:spacing w:line="240" w:lineRule="auto"/>
        <w:ind w:firstLine="709"/>
        <w:jc w:val="both"/>
        <w:rPr>
          <w:rFonts w:ascii="Arial" w:hAnsi="Arial" w:cs="Arial"/>
          <w:sz w:val="24"/>
          <w:szCs w:val="24"/>
        </w:rPr>
      </w:pPr>
      <w:r>
        <w:rPr>
          <w:rFonts w:ascii="Arial" w:hAnsi="Arial" w:cs="Arial"/>
          <w:sz w:val="24"/>
          <w:szCs w:val="24"/>
        </w:rPr>
        <w:t>1.</w:t>
      </w:r>
      <w:r w:rsidR="00A57473">
        <w:rPr>
          <w:rFonts w:ascii="Arial" w:hAnsi="Arial" w:cs="Arial"/>
          <w:sz w:val="24"/>
          <w:szCs w:val="24"/>
        </w:rPr>
        <w:t>4</w:t>
      </w:r>
      <w:r>
        <w:rPr>
          <w:rFonts w:ascii="Arial" w:hAnsi="Arial" w:cs="Arial"/>
          <w:sz w:val="24"/>
          <w:szCs w:val="24"/>
        </w:rPr>
        <w:t xml:space="preserve">. </w:t>
      </w:r>
      <w:r w:rsidRPr="00F054A0">
        <w:rPr>
          <w:rFonts w:ascii="Arial" w:hAnsi="Arial" w:cs="Arial"/>
          <w:sz w:val="24"/>
          <w:szCs w:val="24"/>
        </w:rPr>
        <w:t>Информирование о порядке предоставления муниципальной услуги осуществляется:</w:t>
      </w:r>
    </w:p>
    <w:p w:rsidR="00527C30" w:rsidRPr="00F054A0" w:rsidRDefault="00527C30" w:rsidP="00116397">
      <w:pPr>
        <w:pStyle w:val="13"/>
        <w:tabs>
          <w:tab w:val="left" w:pos="709"/>
          <w:tab w:val="left" w:pos="1418"/>
        </w:tabs>
        <w:spacing w:line="240" w:lineRule="auto"/>
        <w:ind w:firstLine="709"/>
        <w:jc w:val="both"/>
        <w:rPr>
          <w:rFonts w:ascii="Arial" w:hAnsi="Arial" w:cs="Arial"/>
          <w:sz w:val="24"/>
          <w:szCs w:val="24"/>
        </w:rPr>
      </w:pPr>
      <w:r w:rsidRPr="00F054A0">
        <w:rPr>
          <w:rFonts w:ascii="Arial" w:hAnsi="Arial" w:cs="Arial"/>
          <w:sz w:val="24"/>
          <w:szCs w:val="24"/>
        </w:rPr>
        <w:t>1.</w:t>
      </w:r>
      <w:r w:rsidR="00A57473">
        <w:rPr>
          <w:rFonts w:ascii="Arial" w:hAnsi="Arial" w:cs="Arial"/>
          <w:sz w:val="24"/>
          <w:szCs w:val="24"/>
        </w:rPr>
        <w:t>4</w:t>
      </w:r>
      <w:r w:rsidRPr="00F054A0">
        <w:rPr>
          <w:rFonts w:ascii="Arial" w:hAnsi="Arial" w:cs="Arial"/>
          <w:sz w:val="24"/>
          <w:szCs w:val="24"/>
        </w:rPr>
        <w:t>.1</w:t>
      </w:r>
      <w:r>
        <w:rPr>
          <w:rFonts w:ascii="Arial" w:hAnsi="Arial" w:cs="Arial"/>
          <w:sz w:val="24"/>
          <w:szCs w:val="24"/>
        </w:rPr>
        <w:t>.</w:t>
      </w:r>
      <w:r w:rsidRPr="00F054A0">
        <w:rPr>
          <w:rFonts w:ascii="Arial" w:hAnsi="Arial" w:cs="Arial"/>
          <w:sz w:val="24"/>
          <w:szCs w:val="24"/>
        </w:rPr>
        <w:t xml:space="preserve"> непосредственно при личном приеме </w:t>
      </w:r>
      <w:r>
        <w:rPr>
          <w:rFonts w:ascii="Arial" w:hAnsi="Arial" w:cs="Arial"/>
          <w:sz w:val="24"/>
          <w:szCs w:val="24"/>
        </w:rPr>
        <w:t>з</w:t>
      </w:r>
      <w:r w:rsidRPr="00F054A0">
        <w:rPr>
          <w:rFonts w:ascii="Arial" w:hAnsi="Arial" w:cs="Arial"/>
          <w:sz w:val="24"/>
          <w:szCs w:val="24"/>
        </w:rPr>
        <w:t xml:space="preserve">аявителя в отделе </w:t>
      </w:r>
      <w:r>
        <w:rPr>
          <w:rFonts w:ascii="Arial" w:hAnsi="Arial" w:cs="Arial"/>
          <w:sz w:val="24"/>
          <w:szCs w:val="24"/>
        </w:rPr>
        <w:t>капитального строительства и архитектуры</w:t>
      </w:r>
      <w:r w:rsidRPr="00F054A0">
        <w:rPr>
          <w:rFonts w:ascii="Arial" w:hAnsi="Arial" w:cs="Arial"/>
          <w:sz w:val="24"/>
          <w:szCs w:val="24"/>
        </w:rPr>
        <w:t xml:space="preserve"> администрации Боготольского района (далее - Уполномоченный орган) по адресу: </w:t>
      </w:r>
      <w:proofErr w:type="gramStart"/>
      <w:r w:rsidRPr="00F054A0">
        <w:rPr>
          <w:rFonts w:ascii="Arial" w:hAnsi="Arial" w:cs="Arial"/>
          <w:sz w:val="24"/>
          <w:szCs w:val="24"/>
        </w:rPr>
        <w:t xml:space="preserve">Красноярский край, город Боготол, ул. Комсомольская 2, </w:t>
      </w:r>
      <w:proofErr w:type="spellStart"/>
      <w:r w:rsidRPr="00F054A0">
        <w:rPr>
          <w:rFonts w:ascii="Arial" w:hAnsi="Arial" w:cs="Arial"/>
          <w:sz w:val="24"/>
          <w:szCs w:val="24"/>
        </w:rPr>
        <w:t>к</w:t>
      </w:r>
      <w:r>
        <w:rPr>
          <w:rFonts w:ascii="Arial" w:hAnsi="Arial" w:cs="Arial"/>
          <w:sz w:val="24"/>
          <w:szCs w:val="24"/>
        </w:rPr>
        <w:t>а</w:t>
      </w:r>
      <w:r w:rsidRPr="00F054A0">
        <w:rPr>
          <w:rFonts w:ascii="Arial" w:hAnsi="Arial" w:cs="Arial"/>
          <w:sz w:val="24"/>
          <w:szCs w:val="24"/>
        </w:rPr>
        <w:t>б</w:t>
      </w:r>
      <w:proofErr w:type="spellEnd"/>
      <w:r w:rsidRPr="00F054A0">
        <w:rPr>
          <w:rFonts w:ascii="Arial" w:hAnsi="Arial" w:cs="Arial"/>
          <w:sz w:val="24"/>
          <w:szCs w:val="24"/>
        </w:rPr>
        <w:t xml:space="preserve">. </w:t>
      </w:r>
      <w:r>
        <w:rPr>
          <w:rFonts w:ascii="Arial" w:hAnsi="Arial" w:cs="Arial"/>
          <w:sz w:val="24"/>
          <w:szCs w:val="24"/>
        </w:rPr>
        <w:t>11</w:t>
      </w:r>
      <w:r w:rsidRPr="00F054A0">
        <w:rPr>
          <w:rFonts w:ascii="Arial" w:hAnsi="Arial" w:cs="Arial"/>
          <w:sz w:val="24"/>
          <w:szCs w:val="24"/>
        </w:rPr>
        <w:t xml:space="preserve"> (Приёмные дни: понедельник - пятница.</w:t>
      </w:r>
      <w:proofErr w:type="gramEnd"/>
      <w:r w:rsidRPr="00F054A0">
        <w:rPr>
          <w:rFonts w:ascii="Arial" w:hAnsi="Arial" w:cs="Arial"/>
          <w:sz w:val="24"/>
          <w:szCs w:val="24"/>
        </w:rPr>
        <w:t xml:space="preserve"> График работы: с 8-00 час</w:t>
      </w:r>
      <w:proofErr w:type="gramStart"/>
      <w:r w:rsidRPr="00F054A0">
        <w:rPr>
          <w:rFonts w:ascii="Arial" w:hAnsi="Arial" w:cs="Arial"/>
          <w:sz w:val="24"/>
          <w:szCs w:val="24"/>
        </w:rPr>
        <w:t>.</w:t>
      </w:r>
      <w:proofErr w:type="gramEnd"/>
      <w:r w:rsidRPr="00F054A0">
        <w:rPr>
          <w:rFonts w:ascii="Arial" w:hAnsi="Arial" w:cs="Arial"/>
          <w:sz w:val="24"/>
          <w:szCs w:val="24"/>
        </w:rPr>
        <w:t xml:space="preserve"> </w:t>
      </w:r>
      <w:proofErr w:type="gramStart"/>
      <w:r w:rsidRPr="00F054A0">
        <w:rPr>
          <w:rFonts w:ascii="Arial" w:hAnsi="Arial" w:cs="Arial"/>
          <w:sz w:val="24"/>
          <w:szCs w:val="24"/>
        </w:rPr>
        <w:t>д</w:t>
      </w:r>
      <w:proofErr w:type="gramEnd"/>
      <w:r w:rsidRPr="00F054A0">
        <w:rPr>
          <w:rFonts w:ascii="Arial" w:hAnsi="Arial" w:cs="Arial"/>
          <w:sz w:val="24"/>
          <w:szCs w:val="24"/>
        </w:rPr>
        <w:t>о 17-00 час, (обеденный перерыв с 12-00 до 13-00 час.)</w:t>
      </w:r>
    </w:p>
    <w:p w:rsidR="00527C30" w:rsidRPr="00F054A0" w:rsidRDefault="00527C30" w:rsidP="00116397">
      <w:pPr>
        <w:pStyle w:val="13"/>
        <w:tabs>
          <w:tab w:val="left" w:pos="709"/>
          <w:tab w:val="left" w:pos="1418"/>
        </w:tabs>
        <w:spacing w:line="240" w:lineRule="auto"/>
        <w:ind w:firstLine="709"/>
        <w:jc w:val="both"/>
        <w:rPr>
          <w:rFonts w:ascii="Arial" w:hAnsi="Arial" w:cs="Arial"/>
          <w:sz w:val="24"/>
          <w:szCs w:val="24"/>
        </w:rPr>
      </w:pPr>
      <w:r>
        <w:rPr>
          <w:rFonts w:ascii="Arial" w:hAnsi="Arial" w:cs="Arial"/>
          <w:sz w:val="24"/>
          <w:szCs w:val="24"/>
        </w:rPr>
        <w:t>1.</w:t>
      </w:r>
      <w:r w:rsidR="00A57473">
        <w:rPr>
          <w:rFonts w:ascii="Arial" w:hAnsi="Arial" w:cs="Arial"/>
          <w:sz w:val="24"/>
          <w:szCs w:val="24"/>
        </w:rPr>
        <w:t>4</w:t>
      </w:r>
      <w:r>
        <w:rPr>
          <w:rFonts w:ascii="Arial" w:hAnsi="Arial" w:cs="Arial"/>
          <w:sz w:val="24"/>
          <w:szCs w:val="24"/>
        </w:rPr>
        <w:t xml:space="preserve">.2. </w:t>
      </w:r>
      <w:r>
        <w:rPr>
          <w:rFonts w:ascii="Arial" w:hAnsi="Arial" w:cs="Arial"/>
          <w:sz w:val="24"/>
          <w:szCs w:val="24"/>
        </w:rPr>
        <w:tab/>
      </w:r>
      <w:r w:rsidRPr="00F054A0">
        <w:rPr>
          <w:rFonts w:ascii="Arial" w:hAnsi="Arial" w:cs="Arial"/>
          <w:sz w:val="24"/>
          <w:szCs w:val="24"/>
        </w:rPr>
        <w:t>по номеру телефона в Уполномоченном органе 8(39157) 2-5</w:t>
      </w:r>
      <w:r>
        <w:rPr>
          <w:rFonts w:ascii="Arial" w:hAnsi="Arial" w:cs="Arial"/>
          <w:sz w:val="24"/>
          <w:szCs w:val="24"/>
        </w:rPr>
        <w:t>7-63</w:t>
      </w:r>
      <w:r w:rsidRPr="00F054A0">
        <w:rPr>
          <w:rFonts w:ascii="Arial" w:hAnsi="Arial" w:cs="Arial"/>
          <w:sz w:val="24"/>
          <w:szCs w:val="24"/>
        </w:rPr>
        <w:t>;</w:t>
      </w:r>
    </w:p>
    <w:p w:rsidR="00527C30" w:rsidRPr="00F054A0" w:rsidRDefault="00527C30" w:rsidP="00116397">
      <w:pPr>
        <w:pStyle w:val="13"/>
        <w:numPr>
          <w:ilvl w:val="2"/>
          <w:numId w:val="24"/>
        </w:numPr>
        <w:spacing w:line="240" w:lineRule="auto"/>
        <w:ind w:left="0" w:firstLine="708"/>
        <w:jc w:val="both"/>
        <w:rPr>
          <w:rFonts w:ascii="Arial" w:hAnsi="Arial" w:cs="Arial"/>
          <w:sz w:val="24"/>
          <w:szCs w:val="24"/>
        </w:rPr>
      </w:pPr>
      <w:r w:rsidRPr="00F054A0">
        <w:rPr>
          <w:rFonts w:ascii="Arial" w:hAnsi="Arial" w:cs="Arial"/>
          <w:sz w:val="24"/>
          <w:szCs w:val="24"/>
        </w:rPr>
        <w:t>письменно, в том числе посредством электронной почты, факсимильной связи;</w:t>
      </w:r>
    </w:p>
    <w:p w:rsidR="00527C30" w:rsidRPr="00F054A0" w:rsidRDefault="00527C30" w:rsidP="00116397">
      <w:pPr>
        <w:pStyle w:val="13"/>
        <w:tabs>
          <w:tab w:val="left" w:pos="709"/>
          <w:tab w:val="left" w:pos="1418"/>
          <w:tab w:val="left" w:pos="1843"/>
        </w:tabs>
        <w:spacing w:line="240" w:lineRule="auto"/>
        <w:ind w:firstLine="709"/>
        <w:jc w:val="both"/>
        <w:rPr>
          <w:rFonts w:ascii="Arial" w:hAnsi="Arial" w:cs="Arial"/>
          <w:sz w:val="24"/>
          <w:szCs w:val="24"/>
        </w:rPr>
      </w:pPr>
      <w:r w:rsidRPr="00F054A0">
        <w:rPr>
          <w:rFonts w:ascii="Arial" w:hAnsi="Arial" w:cs="Arial"/>
          <w:sz w:val="24"/>
          <w:szCs w:val="24"/>
        </w:rPr>
        <w:t>1.</w:t>
      </w:r>
      <w:r w:rsidR="00A57473">
        <w:rPr>
          <w:rFonts w:ascii="Arial" w:hAnsi="Arial" w:cs="Arial"/>
          <w:sz w:val="24"/>
          <w:szCs w:val="24"/>
        </w:rPr>
        <w:t>4</w:t>
      </w:r>
      <w:r w:rsidRPr="00F054A0">
        <w:rPr>
          <w:rFonts w:ascii="Arial" w:hAnsi="Arial" w:cs="Arial"/>
          <w:sz w:val="24"/>
          <w:szCs w:val="24"/>
        </w:rPr>
        <w:t>.4</w:t>
      </w:r>
      <w:r>
        <w:rPr>
          <w:rFonts w:ascii="Arial" w:hAnsi="Arial" w:cs="Arial"/>
          <w:sz w:val="24"/>
          <w:szCs w:val="24"/>
        </w:rPr>
        <w:t>.</w:t>
      </w:r>
      <w:r w:rsidRPr="00F054A0">
        <w:rPr>
          <w:rFonts w:ascii="Arial" w:hAnsi="Arial" w:cs="Arial"/>
          <w:sz w:val="24"/>
          <w:szCs w:val="24"/>
        </w:rPr>
        <w:t xml:space="preserve"> посредством размещения в открытой и доступной форме </w:t>
      </w:r>
      <w:r w:rsidRPr="00F054A0">
        <w:rPr>
          <w:rFonts w:ascii="Arial" w:hAnsi="Arial" w:cs="Arial"/>
          <w:sz w:val="24"/>
          <w:szCs w:val="24"/>
        </w:rPr>
        <w:lastRenderedPageBreak/>
        <w:t>информации:</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F054A0">
        <w:rPr>
          <w:rFonts w:ascii="Arial" w:hAnsi="Arial" w:cs="Arial"/>
          <w:sz w:val="24"/>
          <w:szCs w:val="24"/>
          <w:lang w:eastAsia="en-US" w:bidi="en-US"/>
        </w:rPr>
        <w:t>(</w:t>
      </w:r>
      <w:hyperlink r:id="rId11" w:history="1">
        <w:r w:rsidRPr="00F054A0">
          <w:rPr>
            <w:rFonts w:ascii="Arial" w:hAnsi="Arial" w:cs="Arial"/>
            <w:sz w:val="24"/>
            <w:szCs w:val="24"/>
            <w:u w:val="single"/>
            <w:lang w:val="en-US" w:eastAsia="en-US" w:bidi="en-US"/>
          </w:rPr>
          <w:t>https</w:t>
        </w:r>
        <w:r w:rsidRPr="00F054A0">
          <w:rPr>
            <w:rFonts w:ascii="Arial" w:hAnsi="Arial" w:cs="Arial"/>
            <w:sz w:val="24"/>
            <w:szCs w:val="24"/>
            <w:u w:val="single"/>
            <w:lang w:eastAsia="en-US" w:bidi="en-US"/>
          </w:rPr>
          <w:t>://</w:t>
        </w:r>
        <w:r w:rsidRPr="00F054A0">
          <w:rPr>
            <w:rFonts w:ascii="Arial" w:hAnsi="Arial" w:cs="Arial"/>
            <w:sz w:val="24"/>
            <w:szCs w:val="24"/>
            <w:u w:val="single"/>
            <w:lang w:val="en-US" w:eastAsia="en-US" w:bidi="en-US"/>
          </w:rPr>
          <w:t>www</w:t>
        </w:r>
        <w:r w:rsidRPr="00F054A0">
          <w:rPr>
            <w:rFonts w:ascii="Arial" w:hAnsi="Arial" w:cs="Arial"/>
            <w:sz w:val="24"/>
            <w:szCs w:val="24"/>
            <w:u w:val="single"/>
            <w:lang w:eastAsia="en-US" w:bidi="en-US"/>
          </w:rPr>
          <w:t>.</w:t>
        </w:r>
        <w:proofErr w:type="spellStart"/>
        <w:r w:rsidRPr="00F054A0">
          <w:rPr>
            <w:rFonts w:ascii="Arial" w:hAnsi="Arial" w:cs="Arial"/>
            <w:sz w:val="24"/>
            <w:szCs w:val="24"/>
            <w:u w:val="single"/>
            <w:lang w:val="en-US" w:eastAsia="en-US" w:bidi="en-US"/>
          </w:rPr>
          <w:t>gosuslugi</w:t>
        </w:r>
        <w:proofErr w:type="spellEnd"/>
        <w:r w:rsidRPr="00F054A0">
          <w:rPr>
            <w:rFonts w:ascii="Arial" w:hAnsi="Arial" w:cs="Arial"/>
            <w:sz w:val="24"/>
            <w:szCs w:val="24"/>
            <w:u w:val="single"/>
            <w:lang w:eastAsia="en-US" w:bidi="en-US"/>
          </w:rPr>
          <w:t>.</w:t>
        </w:r>
        <w:proofErr w:type="spellStart"/>
        <w:r w:rsidRPr="00F054A0">
          <w:rPr>
            <w:rFonts w:ascii="Arial" w:hAnsi="Arial" w:cs="Arial"/>
            <w:sz w:val="24"/>
            <w:szCs w:val="24"/>
            <w:u w:val="single"/>
            <w:lang w:val="en-US" w:eastAsia="en-US" w:bidi="en-US"/>
          </w:rPr>
          <w:t>ru</w:t>
        </w:r>
        <w:proofErr w:type="spellEnd"/>
        <w:r w:rsidRPr="00F054A0">
          <w:rPr>
            <w:rFonts w:ascii="Arial" w:hAnsi="Arial" w:cs="Arial"/>
            <w:sz w:val="24"/>
            <w:szCs w:val="24"/>
            <w:lang w:eastAsia="en-US" w:bidi="en-US"/>
          </w:rPr>
          <w:t>/</w:t>
        </w:r>
      </w:hyperlink>
      <w:r w:rsidRPr="00F054A0">
        <w:rPr>
          <w:rFonts w:ascii="Arial" w:hAnsi="Arial" w:cs="Arial"/>
          <w:sz w:val="24"/>
          <w:szCs w:val="24"/>
          <w:lang w:eastAsia="en-US" w:bidi="en-US"/>
        </w:rPr>
        <w:t xml:space="preserve">) </w:t>
      </w:r>
      <w:r w:rsidRPr="00F054A0">
        <w:rPr>
          <w:rFonts w:ascii="Arial" w:hAnsi="Arial" w:cs="Arial"/>
          <w:sz w:val="24"/>
          <w:szCs w:val="24"/>
        </w:rPr>
        <w:t>(далее - ЕПГУ);</w:t>
      </w:r>
    </w:p>
    <w:p w:rsidR="00527C30" w:rsidRPr="00527C30" w:rsidRDefault="00527C30" w:rsidP="00116397">
      <w:pPr>
        <w:pStyle w:val="13"/>
        <w:spacing w:line="240" w:lineRule="auto"/>
        <w:ind w:firstLine="720"/>
        <w:jc w:val="both"/>
        <w:rPr>
          <w:rFonts w:ascii="Arial" w:hAnsi="Arial" w:cs="Arial"/>
          <w:sz w:val="24"/>
          <w:szCs w:val="24"/>
        </w:rPr>
      </w:pPr>
      <w:r w:rsidRPr="00527C30">
        <w:rPr>
          <w:rStyle w:val="a3"/>
          <w:rFonts w:ascii="Arial" w:hAnsi="Arial" w:cs="Arial"/>
          <w:color w:val="auto"/>
          <w:sz w:val="24"/>
          <w:szCs w:val="24"/>
          <w:u w:val="none"/>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12" w:history="1">
        <w:r w:rsidRPr="00527C30">
          <w:rPr>
            <w:rStyle w:val="a3"/>
            <w:rFonts w:ascii="Arial" w:hAnsi="Arial" w:cs="Arial"/>
            <w:color w:val="auto"/>
            <w:sz w:val="24"/>
            <w:szCs w:val="24"/>
            <w:lang w:val="en-US"/>
          </w:rPr>
          <w:t>www</w:t>
        </w:r>
        <w:r w:rsidRPr="00527C30">
          <w:rPr>
            <w:rStyle w:val="a3"/>
            <w:rFonts w:ascii="Arial" w:hAnsi="Arial" w:cs="Arial"/>
            <w:color w:val="auto"/>
            <w:sz w:val="24"/>
            <w:szCs w:val="24"/>
          </w:rPr>
          <w:t>.</w:t>
        </w:r>
        <w:proofErr w:type="spellStart"/>
        <w:r w:rsidRPr="00527C30">
          <w:rPr>
            <w:rStyle w:val="a3"/>
            <w:rFonts w:ascii="Arial" w:hAnsi="Arial" w:cs="Arial"/>
            <w:color w:val="auto"/>
            <w:sz w:val="24"/>
            <w:szCs w:val="24"/>
            <w:lang w:val="en-US"/>
          </w:rPr>
          <w:t>gosuslugi</w:t>
        </w:r>
        <w:proofErr w:type="spellEnd"/>
        <w:r w:rsidRPr="00527C30">
          <w:rPr>
            <w:rStyle w:val="a3"/>
            <w:rFonts w:ascii="Arial" w:hAnsi="Arial" w:cs="Arial"/>
            <w:color w:val="auto"/>
            <w:sz w:val="24"/>
            <w:szCs w:val="24"/>
          </w:rPr>
          <w:t>.</w:t>
        </w:r>
      </w:hyperlink>
      <w:hyperlink r:id="rId13" w:tooltip="https://gosuslugi.krskstate.ru/esia.gosuslugi.ru/registration" w:history="1">
        <w:proofErr w:type="spellStart"/>
        <w:r w:rsidRPr="00527C30">
          <w:rPr>
            <w:rStyle w:val="a3"/>
            <w:rFonts w:ascii="Arial" w:hAnsi="Arial" w:cs="Arial"/>
            <w:bCs/>
            <w:color w:val="auto"/>
            <w:sz w:val="24"/>
            <w:szCs w:val="24"/>
            <w:shd w:val="clear" w:color="auto" w:fill="FFFFFF"/>
            <w:lang w:val="en-US"/>
          </w:rPr>
          <w:t>krskstate</w:t>
        </w:r>
        <w:proofErr w:type="spellEnd"/>
        <w:r w:rsidRPr="00527C30">
          <w:rPr>
            <w:rStyle w:val="a3"/>
            <w:rFonts w:ascii="Arial" w:hAnsi="Arial" w:cs="Arial"/>
            <w:bCs/>
            <w:color w:val="auto"/>
            <w:sz w:val="24"/>
            <w:szCs w:val="24"/>
            <w:shd w:val="clear" w:color="auto" w:fill="FFFFFF"/>
          </w:rPr>
          <w:t>.</w:t>
        </w:r>
        <w:proofErr w:type="spellStart"/>
        <w:r w:rsidRPr="00527C30">
          <w:rPr>
            <w:rStyle w:val="a3"/>
            <w:rFonts w:ascii="Arial" w:hAnsi="Arial" w:cs="Arial"/>
            <w:bCs/>
            <w:color w:val="auto"/>
            <w:sz w:val="24"/>
            <w:szCs w:val="24"/>
            <w:shd w:val="clear" w:color="auto" w:fill="FFFFFF"/>
            <w:lang w:val="en-US"/>
          </w:rPr>
          <w:t>ru</w:t>
        </w:r>
        <w:proofErr w:type="spellEnd"/>
      </w:hyperlink>
      <w:r w:rsidRPr="00527C30">
        <w:rPr>
          <w:rStyle w:val="a3"/>
          <w:rFonts w:ascii="Arial" w:hAnsi="Arial" w:cs="Arial"/>
          <w:bCs/>
          <w:color w:val="auto"/>
          <w:sz w:val="24"/>
          <w:szCs w:val="24"/>
          <w:u w:val="none"/>
          <w:shd w:val="clear" w:color="auto" w:fill="FFFFFF"/>
        </w:rPr>
        <w:t xml:space="preserve">) </w:t>
      </w:r>
      <w:r w:rsidRPr="00527C30">
        <w:rPr>
          <w:rStyle w:val="a3"/>
          <w:rFonts w:ascii="Arial" w:hAnsi="Arial" w:cs="Arial"/>
          <w:color w:val="auto"/>
          <w:sz w:val="24"/>
          <w:szCs w:val="24"/>
          <w:u w:val="none"/>
        </w:rPr>
        <w:t>(далее</w:t>
      </w:r>
      <w:r w:rsidR="003661C0">
        <w:rPr>
          <w:rStyle w:val="a3"/>
          <w:rFonts w:ascii="Arial" w:hAnsi="Arial" w:cs="Arial"/>
          <w:color w:val="auto"/>
          <w:sz w:val="24"/>
          <w:szCs w:val="24"/>
          <w:u w:val="none"/>
        </w:rPr>
        <w:t xml:space="preserve"> </w:t>
      </w:r>
      <w:r w:rsidRPr="00527C30">
        <w:rPr>
          <w:rStyle w:val="a3"/>
          <w:rFonts w:ascii="Arial" w:hAnsi="Arial" w:cs="Arial"/>
          <w:color w:val="auto"/>
          <w:sz w:val="24"/>
          <w:szCs w:val="24"/>
          <w:u w:val="none"/>
        </w:rPr>
        <w:t>- РПГУ);</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 xml:space="preserve">на официальном сайте Уполномоченного органа </w:t>
      </w:r>
      <w:r w:rsidRPr="00F054A0">
        <w:rPr>
          <w:rFonts w:ascii="Arial" w:hAnsi="Arial" w:cs="Arial"/>
          <w:sz w:val="24"/>
          <w:szCs w:val="24"/>
          <w:u w:val="single"/>
        </w:rPr>
        <w:t>www</w:t>
      </w:r>
      <w:r>
        <w:rPr>
          <w:rFonts w:ascii="Arial" w:hAnsi="Arial" w:cs="Arial"/>
          <w:sz w:val="24"/>
          <w:szCs w:val="24"/>
          <w:u w:val="single"/>
        </w:rPr>
        <w:t>.</w:t>
      </w:r>
      <w:r w:rsidRPr="00F054A0">
        <w:rPr>
          <w:rFonts w:ascii="Arial" w:hAnsi="Arial" w:cs="Arial"/>
          <w:sz w:val="24"/>
          <w:szCs w:val="24"/>
          <w:u w:val="single"/>
        </w:rPr>
        <w:t>bogotol-r.ru</w:t>
      </w:r>
      <w:r w:rsidRPr="00F054A0">
        <w:rPr>
          <w:rFonts w:ascii="Arial" w:hAnsi="Arial" w:cs="Arial"/>
          <w:sz w:val="24"/>
          <w:szCs w:val="24"/>
        </w:rPr>
        <w:t>;</w:t>
      </w:r>
    </w:p>
    <w:p w:rsidR="00527C30" w:rsidRPr="00F054A0" w:rsidRDefault="00527C30" w:rsidP="00116397">
      <w:pPr>
        <w:pStyle w:val="13"/>
        <w:tabs>
          <w:tab w:val="left" w:pos="1418"/>
        </w:tabs>
        <w:spacing w:line="240" w:lineRule="auto"/>
        <w:ind w:firstLine="709"/>
        <w:jc w:val="both"/>
        <w:rPr>
          <w:rFonts w:ascii="Arial" w:hAnsi="Arial" w:cs="Arial"/>
          <w:sz w:val="24"/>
          <w:szCs w:val="24"/>
        </w:rPr>
      </w:pPr>
      <w:r>
        <w:rPr>
          <w:rFonts w:ascii="Arial" w:hAnsi="Arial" w:cs="Arial"/>
          <w:sz w:val="24"/>
          <w:szCs w:val="24"/>
        </w:rPr>
        <w:t>1.</w:t>
      </w:r>
      <w:r w:rsidR="00A57473">
        <w:rPr>
          <w:rFonts w:ascii="Arial" w:hAnsi="Arial" w:cs="Arial"/>
          <w:sz w:val="24"/>
          <w:szCs w:val="24"/>
        </w:rPr>
        <w:t>4</w:t>
      </w:r>
      <w:r>
        <w:rPr>
          <w:rFonts w:ascii="Arial" w:hAnsi="Arial" w:cs="Arial"/>
          <w:sz w:val="24"/>
          <w:szCs w:val="24"/>
        </w:rPr>
        <w:t xml:space="preserve">.5. </w:t>
      </w:r>
      <w:r w:rsidRPr="00F054A0">
        <w:rPr>
          <w:rFonts w:ascii="Arial" w:hAnsi="Arial" w:cs="Arial"/>
          <w:sz w:val="24"/>
          <w:szCs w:val="24"/>
        </w:rPr>
        <w:t>посредством размещения информации на информационных стендах Уполномоченного органа.</w:t>
      </w:r>
    </w:p>
    <w:p w:rsidR="00527C30" w:rsidRPr="00F054A0" w:rsidRDefault="00527C30" w:rsidP="00116397">
      <w:pPr>
        <w:pStyle w:val="13"/>
        <w:numPr>
          <w:ilvl w:val="1"/>
          <w:numId w:val="24"/>
        </w:numPr>
        <w:tabs>
          <w:tab w:val="left" w:pos="1276"/>
        </w:tabs>
        <w:spacing w:line="240" w:lineRule="auto"/>
        <w:ind w:left="0" w:firstLine="709"/>
        <w:jc w:val="both"/>
        <w:rPr>
          <w:rFonts w:ascii="Arial" w:hAnsi="Arial" w:cs="Arial"/>
          <w:sz w:val="24"/>
          <w:szCs w:val="24"/>
        </w:rPr>
      </w:pPr>
      <w:r w:rsidRPr="00F054A0">
        <w:rPr>
          <w:rFonts w:ascii="Arial" w:hAnsi="Arial" w:cs="Arial"/>
          <w:sz w:val="24"/>
          <w:szCs w:val="24"/>
        </w:rPr>
        <w:t>Информирование осуществляется по вопросам касающимся:</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способов подачи заявления о предоставлении муниципальной услуги;</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адресов Уполномоченного органа, обращение в которые необходимо для предоставления муниципальной услуги;</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 xml:space="preserve">справочной информации </w:t>
      </w:r>
      <w:r w:rsidR="00EE6281">
        <w:rPr>
          <w:rFonts w:ascii="Arial" w:hAnsi="Arial" w:cs="Arial"/>
          <w:sz w:val="24"/>
          <w:szCs w:val="24"/>
        </w:rPr>
        <w:t>о работе Уполномоченного органа</w:t>
      </w:r>
      <w:r w:rsidRPr="00F054A0">
        <w:rPr>
          <w:rFonts w:ascii="Arial" w:hAnsi="Arial" w:cs="Arial"/>
          <w:sz w:val="24"/>
          <w:szCs w:val="24"/>
        </w:rPr>
        <w:t>;</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порядка и сроков предоставления муниципальной услуги;</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27C30" w:rsidRPr="00F054A0" w:rsidRDefault="00EE6281" w:rsidP="00116397">
      <w:pPr>
        <w:pStyle w:val="13"/>
        <w:tabs>
          <w:tab w:val="left" w:pos="-3119"/>
        </w:tabs>
        <w:spacing w:line="240" w:lineRule="auto"/>
        <w:ind w:firstLine="709"/>
        <w:jc w:val="both"/>
        <w:rPr>
          <w:rFonts w:ascii="Arial" w:hAnsi="Arial" w:cs="Arial"/>
          <w:sz w:val="24"/>
          <w:szCs w:val="24"/>
        </w:rPr>
      </w:pPr>
      <w:r>
        <w:rPr>
          <w:rFonts w:ascii="Arial" w:hAnsi="Arial" w:cs="Arial"/>
          <w:sz w:val="24"/>
          <w:szCs w:val="24"/>
        </w:rPr>
        <w:t>1.</w:t>
      </w:r>
      <w:r w:rsidR="00A57473">
        <w:rPr>
          <w:rFonts w:ascii="Arial" w:hAnsi="Arial" w:cs="Arial"/>
          <w:sz w:val="24"/>
          <w:szCs w:val="24"/>
        </w:rPr>
        <w:t>6</w:t>
      </w:r>
      <w:r>
        <w:rPr>
          <w:rFonts w:ascii="Arial" w:hAnsi="Arial" w:cs="Arial"/>
          <w:sz w:val="24"/>
          <w:szCs w:val="24"/>
        </w:rPr>
        <w:t xml:space="preserve">. </w:t>
      </w:r>
      <w:r w:rsidR="00527C30" w:rsidRPr="00F054A0">
        <w:rPr>
          <w:rFonts w:ascii="Arial" w:hAnsi="Arial" w:cs="Arial"/>
          <w:sz w:val="24"/>
          <w:szCs w:val="24"/>
        </w:rPr>
        <w:t xml:space="preserve">При устном обращении </w:t>
      </w:r>
      <w:r w:rsidR="00527C30">
        <w:rPr>
          <w:rFonts w:ascii="Arial" w:hAnsi="Arial" w:cs="Arial"/>
          <w:sz w:val="24"/>
          <w:szCs w:val="24"/>
        </w:rPr>
        <w:t>з</w:t>
      </w:r>
      <w:r w:rsidR="00527C30" w:rsidRPr="00F054A0">
        <w:rPr>
          <w:rFonts w:ascii="Arial" w:hAnsi="Arial" w:cs="Arial"/>
          <w:sz w:val="24"/>
          <w:szCs w:val="24"/>
        </w:rPr>
        <w:t xml:space="preserve">аявителя (лично или по телефону) должностное лицо Уполномоченного органа, </w:t>
      </w:r>
      <w:proofErr w:type="gramStart"/>
      <w:r w:rsidR="00527C30" w:rsidRPr="00F054A0">
        <w:rPr>
          <w:rFonts w:ascii="Arial" w:hAnsi="Arial" w:cs="Arial"/>
          <w:sz w:val="24"/>
          <w:szCs w:val="24"/>
        </w:rPr>
        <w:t>осуществляющий</w:t>
      </w:r>
      <w:proofErr w:type="gramEnd"/>
      <w:r w:rsidR="00527C30" w:rsidRPr="00F054A0">
        <w:rPr>
          <w:rFonts w:ascii="Arial" w:hAnsi="Arial" w:cs="Arial"/>
          <w:sz w:val="24"/>
          <w:szCs w:val="24"/>
        </w:rPr>
        <w:t xml:space="preserve"> консультирование, подробно и в вежливой (корректной) форме информирует обратившихся по интересующим вопросам.</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 xml:space="preserve">Ответ на телефонный звонок должен начинаться с информации о наименовании органа, в который позвонил </w:t>
      </w:r>
      <w:r>
        <w:rPr>
          <w:rFonts w:ascii="Arial" w:hAnsi="Arial" w:cs="Arial"/>
          <w:sz w:val="24"/>
          <w:szCs w:val="24"/>
        </w:rPr>
        <w:t>з</w:t>
      </w:r>
      <w:r w:rsidRPr="00F054A0">
        <w:rPr>
          <w:rFonts w:ascii="Arial" w:hAnsi="Arial" w:cs="Arial"/>
          <w:sz w:val="24"/>
          <w:szCs w:val="24"/>
        </w:rPr>
        <w:t>аявитель, фамилии, имени, отчества (последнее - при наличии) и должности специалиста, принявшего телефонный звонок.</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 xml:space="preserve">Если подготовка ответа требует продолжительного времени, он предлагает </w:t>
      </w:r>
      <w:r>
        <w:rPr>
          <w:rFonts w:ascii="Arial" w:hAnsi="Arial" w:cs="Arial"/>
          <w:sz w:val="24"/>
          <w:szCs w:val="24"/>
        </w:rPr>
        <w:t>з</w:t>
      </w:r>
      <w:r w:rsidRPr="00F054A0">
        <w:rPr>
          <w:rFonts w:ascii="Arial" w:hAnsi="Arial" w:cs="Arial"/>
          <w:sz w:val="24"/>
          <w:szCs w:val="24"/>
        </w:rPr>
        <w:t>аявителю один из следующих вариантов дальнейших действий:</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изложить обращение в письменной форме;</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назначить другое время для консультаций.</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 xml:space="preserve">Продолжительность информирования по телефону не должна превышать </w:t>
      </w:r>
      <w:r w:rsidRPr="00F054A0">
        <w:rPr>
          <w:rFonts w:ascii="Arial" w:hAnsi="Arial" w:cs="Arial"/>
          <w:sz w:val="24"/>
          <w:szCs w:val="24"/>
        </w:rPr>
        <w:lastRenderedPageBreak/>
        <w:t>10 минут.</w:t>
      </w:r>
    </w:p>
    <w:p w:rsidR="00527C30" w:rsidRPr="00F054A0" w:rsidRDefault="00527C30" w:rsidP="00116397">
      <w:pPr>
        <w:pStyle w:val="13"/>
        <w:spacing w:line="240" w:lineRule="auto"/>
        <w:ind w:firstLine="720"/>
        <w:jc w:val="both"/>
        <w:rPr>
          <w:rFonts w:ascii="Arial" w:hAnsi="Arial" w:cs="Arial"/>
          <w:sz w:val="24"/>
          <w:szCs w:val="24"/>
        </w:rPr>
      </w:pPr>
      <w:r w:rsidRPr="00F054A0">
        <w:rPr>
          <w:rFonts w:ascii="Arial" w:hAnsi="Arial" w:cs="Arial"/>
          <w:sz w:val="24"/>
          <w:szCs w:val="24"/>
        </w:rPr>
        <w:t>Информирование осуществляется в соответствии с графиком приема граждан.</w:t>
      </w:r>
    </w:p>
    <w:p w:rsidR="00527C30" w:rsidRPr="00F054A0" w:rsidRDefault="00D51457" w:rsidP="00116397">
      <w:pPr>
        <w:pStyle w:val="13"/>
        <w:tabs>
          <w:tab w:val="left" w:pos="1276"/>
        </w:tabs>
        <w:spacing w:line="240" w:lineRule="auto"/>
        <w:ind w:firstLine="709"/>
        <w:jc w:val="both"/>
        <w:rPr>
          <w:rFonts w:ascii="Arial" w:hAnsi="Arial" w:cs="Arial"/>
          <w:sz w:val="24"/>
          <w:szCs w:val="24"/>
        </w:rPr>
      </w:pPr>
      <w:r>
        <w:rPr>
          <w:rFonts w:ascii="Arial" w:hAnsi="Arial" w:cs="Arial"/>
          <w:sz w:val="24"/>
          <w:szCs w:val="24"/>
        </w:rPr>
        <w:t>1.</w:t>
      </w:r>
      <w:r w:rsidR="00A57473">
        <w:rPr>
          <w:rFonts w:ascii="Arial" w:hAnsi="Arial" w:cs="Arial"/>
          <w:sz w:val="24"/>
          <w:szCs w:val="24"/>
        </w:rPr>
        <w:t>7</w:t>
      </w:r>
      <w:r>
        <w:rPr>
          <w:rFonts w:ascii="Arial" w:hAnsi="Arial" w:cs="Arial"/>
          <w:sz w:val="24"/>
          <w:szCs w:val="24"/>
        </w:rPr>
        <w:t xml:space="preserve">. </w:t>
      </w:r>
      <w:r w:rsidR="00527C30" w:rsidRPr="00F054A0">
        <w:rPr>
          <w:rFonts w:ascii="Arial" w:hAnsi="Arial" w:cs="Arial"/>
          <w:sz w:val="24"/>
          <w:szCs w:val="24"/>
        </w:rPr>
        <w:t>По письменному обращению должностное лицо Уполномоченного органа, ответственн</w:t>
      </w:r>
      <w:r w:rsidR="00527C30">
        <w:rPr>
          <w:rFonts w:ascii="Arial" w:hAnsi="Arial" w:cs="Arial"/>
          <w:sz w:val="24"/>
          <w:szCs w:val="24"/>
        </w:rPr>
        <w:t xml:space="preserve">ое </w:t>
      </w:r>
      <w:r w:rsidR="00527C30" w:rsidRPr="00F054A0">
        <w:rPr>
          <w:rFonts w:ascii="Arial" w:hAnsi="Arial" w:cs="Arial"/>
          <w:sz w:val="24"/>
          <w:szCs w:val="24"/>
        </w:rPr>
        <w:t>за предоставление муниципальной услуги, подробно в письменной форме разъясняет гражданину сведения по вопросам, указанным в пункте 1.</w:t>
      </w:r>
      <w:r w:rsidR="00A57473">
        <w:rPr>
          <w:rFonts w:ascii="Arial" w:hAnsi="Arial" w:cs="Arial"/>
          <w:sz w:val="24"/>
          <w:szCs w:val="24"/>
        </w:rPr>
        <w:t>4</w:t>
      </w:r>
      <w:r w:rsidR="00527C30" w:rsidRPr="00F054A0">
        <w:rPr>
          <w:rFonts w:ascii="Arial" w:hAnsi="Arial" w:cs="Arial"/>
          <w:sz w:val="24"/>
          <w:szCs w:val="24"/>
        </w:rPr>
        <w:t xml:space="preserve">. настоящего Административного регламента в порядке, установленном Федеральным законом от </w:t>
      </w:r>
      <w:r w:rsidR="00527C30">
        <w:rPr>
          <w:rFonts w:ascii="Arial" w:hAnsi="Arial" w:cs="Arial"/>
          <w:sz w:val="24"/>
          <w:szCs w:val="24"/>
        </w:rPr>
        <w:t>0</w:t>
      </w:r>
      <w:r w:rsidR="00527C30" w:rsidRPr="00F054A0">
        <w:rPr>
          <w:rFonts w:ascii="Arial" w:hAnsi="Arial" w:cs="Arial"/>
          <w:sz w:val="24"/>
          <w:szCs w:val="24"/>
        </w:rPr>
        <w:t>2</w:t>
      </w:r>
      <w:r w:rsidR="00527C30">
        <w:rPr>
          <w:rFonts w:ascii="Arial" w:hAnsi="Arial" w:cs="Arial"/>
          <w:sz w:val="24"/>
          <w:szCs w:val="24"/>
        </w:rPr>
        <w:t>.05.</w:t>
      </w:r>
      <w:r w:rsidR="00527C30" w:rsidRPr="00F054A0">
        <w:rPr>
          <w:rFonts w:ascii="Arial" w:hAnsi="Arial" w:cs="Arial"/>
          <w:sz w:val="24"/>
          <w:szCs w:val="24"/>
        </w:rPr>
        <w:t>2006</w:t>
      </w:r>
      <w:r w:rsidR="00527C30">
        <w:rPr>
          <w:rFonts w:ascii="Arial" w:hAnsi="Arial" w:cs="Arial"/>
          <w:sz w:val="24"/>
          <w:szCs w:val="24"/>
        </w:rPr>
        <w:t xml:space="preserve"> </w:t>
      </w:r>
      <w:r w:rsidR="00527C30" w:rsidRPr="00F054A0">
        <w:rPr>
          <w:rFonts w:ascii="Arial" w:hAnsi="Arial" w:cs="Arial"/>
          <w:sz w:val="24"/>
          <w:szCs w:val="24"/>
        </w:rPr>
        <w:t>№ 59-ФЗ «О порядке рассмотрения обращений граждан Российской Федерации»</w:t>
      </w:r>
      <w:r w:rsidR="00527C30">
        <w:rPr>
          <w:rFonts w:ascii="Arial" w:hAnsi="Arial" w:cs="Arial"/>
          <w:sz w:val="24"/>
          <w:szCs w:val="24"/>
        </w:rPr>
        <w:t>.</w:t>
      </w:r>
    </w:p>
    <w:p w:rsidR="00527C30" w:rsidRPr="00F054A0" w:rsidRDefault="00527C30" w:rsidP="00116397">
      <w:pPr>
        <w:pStyle w:val="13"/>
        <w:numPr>
          <w:ilvl w:val="1"/>
          <w:numId w:val="25"/>
        </w:numPr>
        <w:tabs>
          <w:tab w:val="left" w:pos="1276"/>
        </w:tabs>
        <w:spacing w:line="240" w:lineRule="auto"/>
        <w:ind w:left="0" w:firstLine="709"/>
        <w:jc w:val="both"/>
        <w:rPr>
          <w:rFonts w:ascii="Arial" w:hAnsi="Arial" w:cs="Arial"/>
          <w:sz w:val="24"/>
          <w:szCs w:val="24"/>
        </w:rPr>
      </w:pPr>
      <w:r w:rsidRPr="00F054A0">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Arial" w:hAnsi="Arial" w:cs="Arial"/>
          <w:sz w:val="24"/>
          <w:szCs w:val="24"/>
        </w:rPr>
        <w:t>.10.</w:t>
      </w:r>
      <w:r w:rsidRPr="00F054A0">
        <w:rPr>
          <w:rFonts w:ascii="Arial" w:hAnsi="Arial" w:cs="Arial"/>
          <w:sz w:val="24"/>
          <w:szCs w:val="24"/>
        </w:rPr>
        <w:t>2011 №</w:t>
      </w:r>
      <w:r>
        <w:rPr>
          <w:rFonts w:ascii="Arial" w:hAnsi="Arial" w:cs="Arial"/>
          <w:sz w:val="24"/>
          <w:szCs w:val="24"/>
        </w:rPr>
        <w:t xml:space="preserve"> </w:t>
      </w:r>
      <w:r w:rsidRPr="00F054A0">
        <w:rPr>
          <w:rFonts w:ascii="Arial" w:hAnsi="Arial" w:cs="Arial"/>
          <w:sz w:val="24"/>
          <w:szCs w:val="24"/>
        </w:rPr>
        <w:t>861.</w:t>
      </w:r>
    </w:p>
    <w:p w:rsidR="00527C30" w:rsidRPr="00F054A0" w:rsidRDefault="00527C30" w:rsidP="00116397">
      <w:pPr>
        <w:pStyle w:val="13"/>
        <w:spacing w:line="240" w:lineRule="auto"/>
        <w:ind w:firstLine="709"/>
        <w:jc w:val="both"/>
        <w:rPr>
          <w:rFonts w:ascii="Arial" w:hAnsi="Arial" w:cs="Arial"/>
          <w:sz w:val="24"/>
          <w:szCs w:val="24"/>
        </w:rPr>
      </w:pPr>
      <w:proofErr w:type="gramStart"/>
      <w:r w:rsidRPr="00F054A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27C30" w:rsidRPr="00F054A0" w:rsidRDefault="00527C30" w:rsidP="00116397">
      <w:pPr>
        <w:pStyle w:val="13"/>
        <w:numPr>
          <w:ilvl w:val="1"/>
          <w:numId w:val="25"/>
        </w:numPr>
        <w:tabs>
          <w:tab w:val="left" w:pos="1276"/>
        </w:tabs>
        <w:spacing w:line="240" w:lineRule="auto"/>
        <w:ind w:left="0" w:firstLine="709"/>
        <w:jc w:val="both"/>
        <w:rPr>
          <w:rFonts w:ascii="Arial" w:hAnsi="Arial" w:cs="Arial"/>
          <w:sz w:val="24"/>
          <w:szCs w:val="24"/>
        </w:rPr>
      </w:pPr>
      <w:r w:rsidRPr="00F054A0">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27C30" w:rsidRPr="00F054A0" w:rsidRDefault="00527C30" w:rsidP="00116397">
      <w:pPr>
        <w:pStyle w:val="13"/>
        <w:spacing w:line="240" w:lineRule="auto"/>
        <w:ind w:firstLine="709"/>
        <w:jc w:val="both"/>
        <w:rPr>
          <w:rFonts w:ascii="Arial" w:hAnsi="Arial" w:cs="Arial"/>
          <w:sz w:val="24"/>
          <w:szCs w:val="24"/>
        </w:rPr>
      </w:pPr>
      <w:r w:rsidRPr="00F054A0">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527C30" w:rsidRPr="00F054A0" w:rsidRDefault="00527C30" w:rsidP="00116397">
      <w:pPr>
        <w:pStyle w:val="13"/>
        <w:spacing w:line="240" w:lineRule="auto"/>
        <w:ind w:firstLine="709"/>
        <w:jc w:val="both"/>
        <w:rPr>
          <w:rFonts w:ascii="Arial" w:hAnsi="Arial" w:cs="Arial"/>
          <w:sz w:val="24"/>
          <w:szCs w:val="24"/>
        </w:rPr>
      </w:pPr>
      <w:r w:rsidRPr="00F054A0">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27C30" w:rsidRPr="00F054A0" w:rsidRDefault="00527C30" w:rsidP="00116397">
      <w:pPr>
        <w:pStyle w:val="13"/>
        <w:spacing w:line="240" w:lineRule="auto"/>
        <w:ind w:firstLine="709"/>
        <w:jc w:val="both"/>
        <w:rPr>
          <w:rFonts w:ascii="Arial" w:hAnsi="Arial" w:cs="Arial"/>
          <w:sz w:val="24"/>
          <w:szCs w:val="24"/>
        </w:rPr>
      </w:pPr>
      <w:r w:rsidRPr="00F054A0">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527C30" w:rsidRPr="00F054A0" w:rsidRDefault="00527C30" w:rsidP="00116397">
      <w:pPr>
        <w:pStyle w:val="13"/>
        <w:numPr>
          <w:ilvl w:val="1"/>
          <w:numId w:val="25"/>
        </w:numPr>
        <w:tabs>
          <w:tab w:val="left" w:pos="1418"/>
        </w:tabs>
        <w:spacing w:line="240" w:lineRule="auto"/>
        <w:ind w:left="0" w:firstLine="709"/>
        <w:jc w:val="both"/>
        <w:rPr>
          <w:rFonts w:ascii="Arial" w:hAnsi="Arial" w:cs="Arial"/>
          <w:sz w:val="24"/>
          <w:szCs w:val="24"/>
        </w:rPr>
      </w:pPr>
      <w:r w:rsidRPr="00F054A0">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27C30" w:rsidRDefault="00527C30" w:rsidP="00116397">
      <w:pPr>
        <w:pStyle w:val="13"/>
        <w:numPr>
          <w:ilvl w:val="1"/>
          <w:numId w:val="25"/>
        </w:numPr>
        <w:tabs>
          <w:tab w:val="left" w:pos="1418"/>
        </w:tabs>
        <w:spacing w:line="240" w:lineRule="auto"/>
        <w:ind w:left="0" w:firstLine="709"/>
        <w:contextualSpacing/>
        <w:jc w:val="both"/>
        <w:rPr>
          <w:rFonts w:ascii="Arial" w:hAnsi="Arial" w:cs="Arial"/>
          <w:sz w:val="24"/>
          <w:szCs w:val="24"/>
        </w:rPr>
      </w:pPr>
      <w:r w:rsidRPr="00F054A0">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101D1F" w:rsidRDefault="00101D1F" w:rsidP="00101D1F">
      <w:pPr>
        <w:pStyle w:val="13"/>
        <w:tabs>
          <w:tab w:val="left" w:pos="1418"/>
        </w:tabs>
        <w:spacing w:line="240" w:lineRule="auto"/>
        <w:ind w:left="709" w:firstLine="0"/>
        <w:contextualSpacing/>
        <w:jc w:val="both"/>
        <w:rPr>
          <w:rFonts w:ascii="Arial" w:hAnsi="Arial" w:cs="Arial"/>
          <w:sz w:val="24"/>
          <w:szCs w:val="24"/>
        </w:rPr>
      </w:pPr>
    </w:p>
    <w:p w:rsidR="00A62554" w:rsidRPr="00DC31B9" w:rsidRDefault="00A62554" w:rsidP="00116397">
      <w:pPr>
        <w:pStyle w:val="a6"/>
        <w:numPr>
          <w:ilvl w:val="0"/>
          <w:numId w:val="25"/>
        </w:numPr>
        <w:autoSpaceDE w:val="0"/>
        <w:autoSpaceDN w:val="0"/>
        <w:adjustRightInd w:val="0"/>
        <w:jc w:val="center"/>
        <w:outlineLvl w:val="1"/>
        <w:rPr>
          <w:rFonts w:ascii="Arial" w:hAnsi="Arial" w:cs="Arial"/>
          <w:b/>
        </w:rPr>
      </w:pPr>
      <w:r w:rsidRPr="00DC31B9">
        <w:rPr>
          <w:rFonts w:ascii="Arial" w:hAnsi="Arial" w:cs="Arial"/>
          <w:b/>
        </w:rPr>
        <w:t>Стандарт предоставления муниципальной услуги</w:t>
      </w:r>
    </w:p>
    <w:p w:rsidR="000979D6" w:rsidRDefault="000979D6" w:rsidP="00116397">
      <w:pPr>
        <w:pStyle w:val="12"/>
        <w:keepNext/>
        <w:keepLines/>
        <w:spacing w:after="0" w:line="240" w:lineRule="auto"/>
        <w:rPr>
          <w:rFonts w:ascii="Arial" w:hAnsi="Arial" w:cs="Arial"/>
          <w:sz w:val="24"/>
          <w:szCs w:val="24"/>
        </w:rPr>
      </w:pPr>
    </w:p>
    <w:p w:rsidR="000979D6" w:rsidRPr="00F054A0" w:rsidRDefault="000979D6" w:rsidP="00116397">
      <w:pPr>
        <w:pStyle w:val="12"/>
        <w:keepNext/>
        <w:keepLines/>
        <w:spacing w:after="0" w:line="240" w:lineRule="auto"/>
        <w:rPr>
          <w:rFonts w:ascii="Arial" w:hAnsi="Arial" w:cs="Arial"/>
          <w:sz w:val="24"/>
          <w:szCs w:val="24"/>
        </w:rPr>
      </w:pPr>
      <w:r w:rsidRPr="00F054A0">
        <w:rPr>
          <w:rFonts w:ascii="Arial" w:hAnsi="Arial" w:cs="Arial"/>
          <w:sz w:val="24"/>
          <w:szCs w:val="24"/>
        </w:rPr>
        <w:t>Наименование муниципальной услуги</w:t>
      </w:r>
    </w:p>
    <w:p w:rsidR="000979D6" w:rsidRPr="000979D6" w:rsidRDefault="000979D6" w:rsidP="00116397">
      <w:pPr>
        <w:autoSpaceDE w:val="0"/>
        <w:autoSpaceDN w:val="0"/>
        <w:adjustRightInd w:val="0"/>
        <w:jc w:val="center"/>
        <w:outlineLvl w:val="1"/>
        <w:rPr>
          <w:rFonts w:ascii="Arial" w:hAnsi="Arial" w:cs="Arial"/>
          <w:b/>
        </w:rPr>
      </w:pPr>
    </w:p>
    <w:p w:rsidR="00A62554" w:rsidRDefault="00A62554" w:rsidP="00116397">
      <w:pPr>
        <w:autoSpaceDE w:val="0"/>
        <w:autoSpaceDN w:val="0"/>
        <w:adjustRightInd w:val="0"/>
        <w:ind w:firstLine="720"/>
        <w:jc w:val="both"/>
        <w:rPr>
          <w:rFonts w:ascii="Arial" w:hAnsi="Arial" w:cs="Arial"/>
        </w:rPr>
      </w:pPr>
      <w:r w:rsidRPr="00043DEA">
        <w:rPr>
          <w:rFonts w:ascii="Arial" w:hAnsi="Arial" w:cs="Arial"/>
        </w:rPr>
        <w:t xml:space="preserve">2.1. </w:t>
      </w:r>
      <w:r w:rsidR="000979D6">
        <w:rPr>
          <w:rFonts w:ascii="Arial" w:hAnsi="Arial" w:cs="Arial"/>
        </w:rPr>
        <w:t>М</w:t>
      </w:r>
      <w:r w:rsidRPr="00043DEA">
        <w:rPr>
          <w:rFonts w:ascii="Arial" w:hAnsi="Arial" w:cs="Arial"/>
        </w:rPr>
        <w:t>униципальн</w:t>
      </w:r>
      <w:r w:rsidR="000979D6">
        <w:rPr>
          <w:rFonts w:ascii="Arial" w:hAnsi="Arial" w:cs="Arial"/>
        </w:rPr>
        <w:t>ая</w:t>
      </w:r>
      <w:r w:rsidRPr="00043DEA">
        <w:rPr>
          <w:rFonts w:ascii="Arial" w:hAnsi="Arial" w:cs="Arial"/>
        </w:rPr>
        <w:t xml:space="preserve"> услуг</w:t>
      </w:r>
      <w:r w:rsidR="000979D6">
        <w:rPr>
          <w:rFonts w:ascii="Arial" w:hAnsi="Arial" w:cs="Arial"/>
        </w:rPr>
        <w:t>а</w:t>
      </w:r>
      <w:r w:rsidRPr="00043DEA">
        <w:rPr>
          <w:rFonts w:ascii="Arial" w:hAnsi="Arial" w:cs="Arial"/>
        </w:rPr>
        <w:t xml:space="preserve"> «</w:t>
      </w:r>
      <w:r w:rsidR="00546D24" w:rsidRPr="00546D24">
        <w:rPr>
          <w:rFonts w:ascii="Arial" w:hAnsi="Arial" w:cs="Arial"/>
        </w:rPr>
        <w:t>Выдача разрешений на ввод объектов в эксплуатацию в соответствии с законодательством о градостроительной деятельности</w:t>
      </w:r>
      <w:r w:rsidRPr="00043DEA">
        <w:rPr>
          <w:rFonts w:ascii="Arial" w:hAnsi="Arial" w:cs="Arial"/>
        </w:rPr>
        <w:t xml:space="preserve">». </w:t>
      </w:r>
    </w:p>
    <w:p w:rsidR="00DC31B9" w:rsidRDefault="00DC31B9" w:rsidP="00116397">
      <w:pPr>
        <w:autoSpaceDE w:val="0"/>
        <w:autoSpaceDN w:val="0"/>
        <w:adjustRightInd w:val="0"/>
        <w:ind w:firstLine="720"/>
        <w:jc w:val="both"/>
        <w:rPr>
          <w:rFonts w:ascii="Arial" w:hAnsi="Arial" w:cs="Arial"/>
        </w:rPr>
      </w:pPr>
    </w:p>
    <w:p w:rsidR="000979D6" w:rsidRDefault="000979D6" w:rsidP="00116397">
      <w:pPr>
        <w:pStyle w:val="12"/>
        <w:keepNext/>
        <w:keepLines/>
        <w:spacing w:after="0" w:line="240" w:lineRule="auto"/>
        <w:contextualSpacing/>
        <w:rPr>
          <w:rFonts w:ascii="Arial" w:hAnsi="Arial" w:cs="Arial"/>
          <w:sz w:val="24"/>
          <w:szCs w:val="24"/>
        </w:rPr>
      </w:pPr>
      <w:bookmarkStart w:id="2" w:name="bookmark10"/>
      <w:r w:rsidRPr="00F054A0">
        <w:rPr>
          <w:rFonts w:ascii="Arial" w:hAnsi="Arial" w:cs="Arial"/>
          <w:sz w:val="24"/>
          <w:szCs w:val="24"/>
        </w:rPr>
        <w:lastRenderedPageBreak/>
        <w:t>Наименование органа местного самоуправления (организации),</w:t>
      </w:r>
      <w:r>
        <w:rPr>
          <w:rFonts w:ascii="Arial" w:hAnsi="Arial" w:cs="Arial"/>
          <w:sz w:val="24"/>
          <w:szCs w:val="24"/>
        </w:rPr>
        <w:t xml:space="preserve"> </w:t>
      </w:r>
      <w:r w:rsidRPr="00F054A0">
        <w:rPr>
          <w:rFonts w:ascii="Arial" w:hAnsi="Arial" w:cs="Arial"/>
          <w:sz w:val="24"/>
          <w:szCs w:val="24"/>
        </w:rPr>
        <w:t xml:space="preserve"> предоставляющего муниципальную услугу</w:t>
      </w:r>
      <w:bookmarkEnd w:id="2"/>
    </w:p>
    <w:p w:rsidR="000979D6" w:rsidRDefault="000979D6" w:rsidP="00116397">
      <w:pPr>
        <w:pStyle w:val="12"/>
        <w:keepNext/>
        <w:keepLines/>
        <w:spacing w:after="0" w:line="240" w:lineRule="auto"/>
        <w:contextualSpacing/>
        <w:rPr>
          <w:rFonts w:ascii="Arial" w:hAnsi="Arial" w:cs="Arial"/>
          <w:sz w:val="24"/>
          <w:szCs w:val="24"/>
        </w:rPr>
      </w:pPr>
    </w:p>
    <w:p w:rsidR="000979D6" w:rsidRDefault="000979D6" w:rsidP="00116397">
      <w:pPr>
        <w:pStyle w:val="13"/>
        <w:tabs>
          <w:tab w:val="left" w:pos="1276"/>
        </w:tabs>
        <w:spacing w:line="240" w:lineRule="auto"/>
        <w:ind w:firstLine="709"/>
        <w:jc w:val="both"/>
        <w:rPr>
          <w:rFonts w:ascii="Arial" w:hAnsi="Arial" w:cs="Arial"/>
          <w:sz w:val="24"/>
          <w:szCs w:val="24"/>
        </w:rPr>
      </w:pPr>
      <w:r>
        <w:rPr>
          <w:rFonts w:ascii="Arial" w:hAnsi="Arial" w:cs="Arial"/>
          <w:sz w:val="24"/>
          <w:szCs w:val="24"/>
        </w:rPr>
        <w:t xml:space="preserve">2.2.  </w:t>
      </w:r>
      <w:r w:rsidRPr="00F054A0">
        <w:rPr>
          <w:rFonts w:ascii="Arial" w:hAnsi="Arial" w:cs="Arial"/>
          <w:sz w:val="24"/>
          <w:szCs w:val="24"/>
        </w:rPr>
        <w:t>Муниципальная услуга предоставляется Уполномоченным органом.</w:t>
      </w:r>
    </w:p>
    <w:p w:rsidR="004131BA" w:rsidRPr="004131BA" w:rsidRDefault="004131BA" w:rsidP="00116397">
      <w:pPr>
        <w:pStyle w:val="13"/>
        <w:numPr>
          <w:ilvl w:val="1"/>
          <w:numId w:val="22"/>
        </w:numPr>
        <w:tabs>
          <w:tab w:val="left" w:pos="709"/>
          <w:tab w:val="left" w:pos="1276"/>
        </w:tabs>
        <w:spacing w:line="240" w:lineRule="auto"/>
        <w:ind w:left="709" w:firstLine="0"/>
        <w:jc w:val="both"/>
        <w:rPr>
          <w:rFonts w:ascii="Arial" w:hAnsi="Arial" w:cs="Arial"/>
          <w:sz w:val="24"/>
          <w:szCs w:val="24"/>
        </w:rPr>
      </w:pPr>
      <w:r w:rsidRPr="004131BA">
        <w:rPr>
          <w:rFonts w:ascii="Arial" w:hAnsi="Arial" w:cs="Arial"/>
          <w:sz w:val="24"/>
          <w:szCs w:val="24"/>
        </w:rPr>
        <w:t xml:space="preserve">При </w:t>
      </w:r>
      <w:r w:rsidR="00F04D06" w:rsidRPr="004131BA">
        <w:rPr>
          <w:rFonts w:ascii="Arial" w:hAnsi="Arial" w:cs="Arial"/>
          <w:sz w:val="24"/>
          <w:szCs w:val="24"/>
        </w:rPr>
        <w:t>предоставлении муниципальной услуги Уполномоченный</w:t>
      </w:r>
      <w:r>
        <w:rPr>
          <w:rFonts w:ascii="Arial" w:hAnsi="Arial" w:cs="Arial"/>
          <w:sz w:val="24"/>
          <w:szCs w:val="24"/>
        </w:rPr>
        <w:t xml:space="preserve"> </w:t>
      </w:r>
      <w:r w:rsidRPr="004131BA">
        <w:rPr>
          <w:rFonts w:ascii="Arial" w:hAnsi="Arial" w:cs="Arial"/>
          <w:sz w:val="24"/>
          <w:szCs w:val="24"/>
        </w:rPr>
        <w:t>о</w:t>
      </w:r>
      <w:r w:rsidR="00F04D06" w:rsidRPr="004131BA">
        <w:rPr>
          <w:rFonts w:ascii="Arial" w:hAnsi="Arial" w:cs="Arial"/>
          <w:sz w:val="24"/>
          <w:szCs w:val="24"/>
        </w:rPr>
        <w:t xml:space="preserve">рган взаимодействует </w:t>
      </w:r>
      <w:proofErr w:type="gramStart"/>
      <w:r w:rsidR="00F04D06" w:rsidRPr="004131BA">
        <w:rPr>
          <w:rFonts w:ascii="Arial" w:hAnsi="Arial" w:cs="Arial"/>
          <w:sz w:val="24"/>
          <w:szCs w:val="24"/>
        </w:rPr>
        <w:t>с</w:t>
      </w:r>
      <w:proofErr w:type="gramEnd"/>
      <w:r w:rsidR="00F04D06" w:rsidRPr="004131BA">
        <w:rPr>
          <w:rFonts w:ascii="Arial" w:hAnsi="Arial" w:cs="Arial"/>
          <w:sz w:val="24"/>
          <w:szCs w:val="24"/>
        </w:rPr>
        <w:t>:</w:t>
      </w:r>
    </w:p>
    <w:p w:rsidR="00F04D06" w:rsidRPr="00F04D06" w:rsidRDefault="00F04D06" w:rsidP="00116397">
      <w:pPr>
        <w:pStyle w:val="a6"/>
        <w:ind w:left="0" w:firstLine="709"/>
        <w:jc w:val="both"/>
        <w:rPr>
          <w:rFonts w:ascii="Arial" w:eastAsia="Arial Unicode MS" w:hAnsi="Arial" w:cs="Arial"/>
        </w:rPr>
      </w:pPr>
      <w:proofErr w:type="spellStart"/>
      <w:r w:rsidRPr="00F04D06">
        <w:rPr>
          <w:rFonts w:ascii="Arial" w:eastAsia="Arial Unicode MS" w:hAnsi="Arial" w:cs="Arial"/>
        </w:rPr>
        <w:t>Боготольски</w:t>
      </w:r>
      <w:r>
        <w:rPr>
          <w:rFonts w:ascii="Arial" w:eastAsia="Arial Unicode MS" w:hAnsi="Arial" w:cs="Arial"/>
        </w:rPr>
        <w:t>м</w:t>
      </w:r>
      <w:proofErr w:type="spellEnd"/>
      <w:r w:rsidRPr="00F04D06">
        <w:rPr>
          <w:rFonts w:ascii="Arial" w:eastAsia="Arial Unicode MS" w:hAnsi="Arial" w:cs="Arial"/>
        </w:rPr>
        <w:t xml:space="preserve"> отдел</w:t>
      </w:r>
      <w:r>
        <w:rPr>
          <w:rFonts w:ascii="Arial" w:eastAsia="Arial Unicode MS" w:hAnsi="Arial" w:cs="Arial"/>
        </w:rPr>
        <w:t>ом</w:t>
      </w:r>
      <w:r w:rsidRPr="00F04D06">
        <w:rPr>
          <w:rFonts w:ascii="Arial" w:eastAsia="Arial Unicode MS" w:hAnsi="Arial" w:cs="Arial"/>
        </w:rPr>
        <w:t xml:space="preserve"> Управления Федеральной службы государственной регистрации, кадастра и картографии по Красноярскому краю (далее по тексту – Управление </w:t>
      </w:r>
      <w:proofErr w:type="spellStart"/>
      <w:r w:rsidRPr="00F04D06">
        <w:rPr>
          <w:rFonts w:ascii="Arial" w:eastAsia="Arial Unicode MS" w:hAnsi="Arial" w:cs="Arial"/>
        </w:rPr>
        <w:t>Росреестра</w:t>
      </w:r>
      <w:proofErr w:type="spellEnd"/>
      <w:r w:rsidRPr="00F04D06">
        <w:rPr>
          <w:rFonts w:ascii="Arial" w:eastAsia="Arial Unicode MS" w:hAnsi="Arial" w:cs="Arial"/>
        </w:rPr>
        <w:t>).</w:t>
      </w:r>
    </w:p>
    <w:p w:rsidR="00F04D06" w:rsidRPr="00F04D06" w:rsidRDefault="00F04D06" w:rsidP="00116397">
      <w:pPr>
        <w:pStyle w:val="a6"/>
        <w:ind w:left="0" w:firstLine="709"/>
        <w:jc w:val="both"/>
        <w:rPr>
          <w:rFonts w:ascii="Arial" w:eastAsia="Arial Unicode MS" w:hAnsi="Arial" w:cs="Arial"/>
        </w:rPr>
      </w:pPr>
      <w:r w:rsidRPr="00F04D06">
        <w:rPr>
          <w:rFonts w:ascii="Arial" w:eastAsia="Arial Unicode MS" w:hAnsi="Arial" w:cs="Arial"/>
        </w:rPr>
        <w:t>Место нахождения: 660060, г. Боготол, ул. Кирова, 14А.</w:t>
      </w:r>
    </w:p>
    <w:p w:rsidR="00F04D06" w:rsidRPr="00F04D06" w:rsidRDefault="00F04D06" w:rsidP="00116397">
      <w:pPr>
        <w:pStyle w:val="a6"/>
        <w:tabs>
          <w:tab w:val="left" w:pos="4395"/>
        </w:tabs>
        <w:ind w:left="0" w:firstLine="709"/>
        <w:jc w:val="both"/>
        <w:rPr>
          <w:rFonts w:ascii="Arial" w:hAnsi="Arial" w:cs="Arial"/>
        </w:rPr>
      </w:pPr>
      <w:r w:rsidRPr="00F04D06">
        <w:rPr>
          <w:rFonts w:ascii="Arial" w:hAnsi="Arial" w:cs="Arial"/>
        </w:rPr>
        <w:t>Режим работы: понедельник - пятница с 08.00 до 16.00.</w:t>
      </w:r>
    </w:p>
    <w:p w:rsidR="00F04D06" w:rsidRPr="00F04D06" w:rsidRDefault="00F04D06" w:rsidP="00116397">
      <w:pPr>
        <w:pStyle w:val="a6"/>
        <w:ind w:left="0" w:firstLine="709"/>
        <w:jc w:val="both"/>
        <w:rPr>
          <w:rFonts w:ascii="Arial" w:eastAsia="Arial Unicode MS" w:hAnsi="Arial" w:cs="Arial"/>
        </w:rPr>
      </w:pPr>
      <w:r w:rsidRPr="00F04D06">
        <w:rPr>
          <w:rFonts w:ascii="Arial" w:eastAsia="Arial Unicode MS" w:hAnsi="Arial" w:cs="Arial"/>
        </w:rPr>
        <w:t>Телефон специалистов: 8 (39157) 23208.</w:t>
      </w:r>
    </w:p>
    <w:p w:rsidR="00F04D06" w:rsidRPr="00F04D06" w:rsidRDefault="00F04D06" w:rsidP="00116397">
      <w:pPr>
        <w:pStyle w:val="a6"/>
        <w:ind w:left="0" w:firstLine="709"/>
        <w:jc w:val="both"/>
        <w:rPr>
          <w:rFonts w:ascii="Arial" w:eastAsia="Arial Unicode MS" w:hAnsi="Arial" w:cs="Arial"/>
        </w:rPr>
      </w:pPr>
      <w:r w:rsidRPr="00F04D06">
        <w:rPr>
          <w:rFonts w:ascii="Arial" w:eastAsia="Arial Unicode MS" w:hAnsi="Arial" w:cs="Arial"/>
        </w:rPr>
        <w:t>- Служб</w:t>
      </w:r>
      <w:r>
        <w:rPr>
          <w:rFonts w:ascii="Arial" w:eastAsia="Arial Unicode MS" w:hAnsi="Arial" w:cs="Arial"/>
        </w:rPr>
        <w:t>ой</w:t>
      </w:r>
      <w:r w:rsidRPr="00F04D06">
        <w:rPr>
          <w:rFonts w:ascii="Arial" w:eastAsia="Arial Unicode MS" w:hAnsi="Arial" w:cs="Arial"/>
        </w:rPr>
        <w:t xml:space="preserve"> строительного надзора и жилищн</w:t>
      </w:r>
      <w:r>
        <w:rPr>
          <w:rFonts w:ascii="Arial" w:eastAsia="Arial Unicode MS" w:hAnsi="Arial" w:cs="Arial"/>
        </w:rPr>
        <w:t>ого контроля Красноярского края</w:t>
      </w:r>
      <w:r w:rsidRPr="00F04D06">
        <w:rPr>
          <w:rFonts w:ascii="Arial" w:eastAsia="Arial Unicode MS" w:hAnsi="Arial" w:cs="Arial"/>
        </w:rPr>
        <w:t xml:space="preserve"> (далее по тексту – Служба строительного надзора).</w:t>
      </w:r>
    </w:p>
    <w:p w:rsidR="00F04D06" w:rsidRPr="00F04D06" w:rsidRDefault="00F04D06" w:rsidP="00116397">
      <w:pPr>
        <w:pStyle w:val="a6"/>
        <w:ind w:left="0" w:firstLine="709"/>
        <w:jc w:val="both"/>
        <w:rPr>
          <w:rFonts w:ascii="Arial" w:eastAsia="Arial Unicode MS" w:hAnsi="Arial" w:cs="Arial"/>
        </w:rPr>
      </w:pPr>
      <w:r w:rsidRPr="00F04D06">
        <w:rPr>
          <w:rFonts w:ascii="Arial" w:eastAsia="Arial Unicode MS" w:hAnsi="Arial" w:cs="Arial"/>
        </w:rPr>
        <w:t xml:space="preserve">Место нахождения: </w:t>
      </w:r>
      <w:smartTag w:uri="urn:schemas-microsoft-com:office:smarttags" w:element="metricconverter">
        <w:smartTagPr>
          <w:attr w:name="ProductID" w:val="660049, г"/>
        </w:smartTagPr>
        <w:r w:rsidRPr="00F04D06">
          <w:rPr>
            <w:rFonts w:ascii="Arial" w:eastAsia="Arial Unicode MS" w:hAnsi="Arial" w:cs="Arial"/>
          </w:rPr>
          <w:t>660049, г</w:t>
        </w:r>
      </w:smartTag>
      <w:r w:rsidRPr="00F04D06">
        <w:rPr>
          <w:rFonts w:ascii="Arial" w:eastAsia="Arial Unicode MS" w:hAnsi="Arial" w:cs="Arial"/>
        </w:rPr>
        <w:t>. Красноярск, ул. Парижской Коммуны, 33.</w:t>
      </w:r>
    </w:p>
    <w:p w:rsidR="00F04D06" w:rsidRPr="00F04D06" w:rsidRDefault="00F04D06" w:rsidP="00116397">
      <w:pPr>
        <w:pStyle w:val="a6"/>
        <w:ind w:left="0" w:firstLine="709"/>
        <w:jc w:val="both"/>
        <w:rPr>
          <w:rFonts w:ascii="Arial" w:eastAsia="Arial Unicode MS" w:hAnsi="Arial" w:cs="Arial"/>
        </w:rPr>
      </w:pPr>
      <w:r w:rsidRPr="00F04D06">
        <w:rPr>
          <w:rFonts w:ascii="Arial" w:eastAsia="Arial Unicode MS" w:hAnsi="Arial" w:cs="Arial"/>
        </w:rPr>
        <w:t>Режим работы: понедельник – пятница с 9.00 до 18.00.</w:t>
      </w:r>
    </w:p>
    <w:p w:rsidR="00F04D06" w:rsidRPr="00F04D06" w:rsidRDefault="00F04D06" w:rsidP="00116397">
      <w:pPr>
        <w:pStyle w:val="a6"/>
        <w:ind w:left="0" w:firstLine="709"/>
        <w:jc w:val="both"/>
        <w:rPr>
          <w:rFonts w:ascii="Arial" w:eastAsia="Arial Unicode MS" w:hAnsi="Arial" w:cs="Arial"/>
        </w:rPr>
      </w:pPr>
      <w:r w:rsidRPr="00F04D06">
        <w:rPr>
          <w:rFonts w:ascii="Arial" w:eastAsia="Arial Unicode MS" w:hAnsi="Arial" w:cs="Arial"/>
        </w:rPr>
        <w:t>Телефон специалистов 8 (391) 212 46 31.</w:t>
      </w:r>
    </w:p>
    <w:p w:rsidR="00F04D06" w:rsidRPr="00F04D06" w:rsidRDefault="00F04D06" w:rsidP="00116397">
      <w:pPr>
        <w:pStyle w:val="a6"/>
        <w:ind w:left="0" w:firstLine="709"/>
        <w:jc w:val="both"/>
        <w:rPr>
          <w:rFonts w:ascii="Arial" w:eastAsia="Arial Unicode MS" w:hAnsi="Arial" w:cs="Arial"/>
        </w:rPr>
      </w:pPr>
      <w:r w:rsidRPr="00F04D06">
        <w:rPr>
          <w:rFonts w:ascii="Arial" w:eastAsia="Arial Unicode MS" w:hAnsi="Arial" w:cs="Arial"/>
        </w:rPr>
        <w:t>- Управление</w:t>
      </w:r>
      <w:r>
        <w:rPr>
          <w:rFonts w:ascii="Arial" w:eastAsia="Arial Unicode MS" w:hAnsi="Arial" w:cs="Arial"/>
        </w:rPr>
        <w:t>м</w:t>
      </w:r>
      <w:r w:rsidRPr="00F04D06">
        <w:rPr>
          <w:rFonts w:ascii="Arial" w:eastAsia="Arial Unicode MS" w:hAnsi="Arial" w:cs="Arial"/>
        </w:rPr>
        <w:t xml:space="preserve"> </w:t>
      </w:r>
      <w:proofErr w:type="spellStart"/>
      <w:r w:rsidRPr="00F04D06">
        <w:rPr>
          <w:rFonts w:ascii="Arial" w:eastAsia="Arial Unicode MS" w:hAnsi="Arial" w:cs="Arial"/>
        </w:rPr>
        <w:t>Ростехнадзора</w:t>
      </w:r>
      <w:proofErr w:type="spellEnd"/>
      <w:r w:rsidRPr="00F04D06">
        <w:rPr>
          <w:rFonts w:ascii="Arial" w:eastAsia="Arial Unicode MS" w:hAnsi="Arial" w:cs="Arial"/>
        </w:rPr>
        <w:t xml:space="preserve"> по Красноярскому краю (далее по тексту – Управление </w:t>
      </w:r>
      <w:proofErr w:type="spellStart"/>
      <w:r w:rsidRPr="00F04D06">
        <w:rPr>
          <w:rFonts w:ascii="Arial" w:eastAsia="Arial Unicode MS" w:hAnsi="Arial" w:cs="Arial"/>
        </w:rPr>
        <w:t>Ростехнадзора</w:t>
      </w:r>
      <w:proofErr w:type="spellEnd"/>
      <w:r w:rsidRPr="00F04D06">
        <w:rPr>
          <w:rFonts w:ascii="Arial" w:eastAsia="Arial Unicode MS" w:hAnsi="Arial" w:cs="Arial"/>
        </w:rPr>
        <w:t>).</w:t>
      </w:r>
    </w:p>
    <w:p w:rsidR="00F04D06" w:rsidRPr="00F04D06" w:rsidRDefault="00F04D06" w:rsidP="00116397">
      <w:pPr>
        <w:pStyle w:val="a6"/>
        <w:ind w:left="0" w:firstLine="709"/>
        <w:jc w:val="both"/>
        <w:rPr>
          <w:rFonts w:ascii="Arial" w:eastAsia="Arial Unicode MS" w:hAnsi="Arial" w:cs="Arial"/>
        </w:rPr>
      </w:pPr>
      <w:r w:rsidRPr="00F04D06">
        <w:rPr>
          <w:rFonts w:ascii="Arial" w:eastAsia="Arial Unicode MS" w:hAnsi="Arial" w:cs="Arial"/>
        </w:rPr>
        <w:t xml:space="preserve">Место нахождения: </w:t>
      </w:r>
      <w:smartTag w:uri="urn:schemas-microsoft-com:office:smarttags" w:element="metricconverter">
        <w:smartTagPr>
          <w:attr w:name="ProductID" w:val="660049, г"/>
        </w:smartTagPr>
        <w:r w:rsidRPr="00F04D06">
          <w:rPr>
            <w:rFonts w:ascii="Arial" w:eastAsia="Arial Unicode MS" w:hAnsi="Arial" w:cs="Arial"/>
          </w:rPr>
          <w:t>660049, г</w:t>
        </w:r>
      </w:smartTag>
      <w:r w:rsidRPr="00F04D06">
        <w:rPr>
          <w:rFonts w:ascii="Arial" w:eastAsia="Arial Unicode MS" w:hAnsi="Arial" w:cs="Arial"/>
        </w:rPr>
        <w:t>. Красноярск, ул. Мира, 36.</w:t>
      </w:r>
    </w:p>
    <w:p w:rsidR="00F04D06" w:rsidRPr="00F04D06" w:rsidRDefault="00F04D06" w:rsidP="00116397">
      <w:pPr>
        <w:pStyle w:val="a6"/>
        <w:ind w:left="0" w:firstLine="709"/>
        <w:jc w:val="both"/>
        <w:rPr>
          <w:rFonts w:ascii="Arial" w:eastAsia="Arial Unicode MS" w:hAnsi="Arial" w:cs="Arial"/>
        </w:rPr>
      </w:pPr>
      <w:r w:rsidRPr="00F04D06">
        <w:rPr>
          <w:rFonts w:ascii="Arial" w:eastAsia="Arial Unicode MS" w:hAnsi="Arial" w:cs="Arial"/>
        </w:rPr>
        <w:t>Режим работы: понедельник – пятница с 9.00 до 18.00.</w:t>
      </w:r>
    </w:p>
    <w:p w:rsidR="00F04D06" w:rsidRPr="00F04D06" w:rsidRDefault="00F04D06" w:rsidP="00116397">
      <w:pPr>
        <w:pStyle w:val="a6"/>
        <w:ind w:left="0" w:firstLine="709"/>
        <w:jc w:val="both"/>
        <w:rPr>
          <w:rFonts w:ascii="Arial" w:eastAsia="Arial Unicode MS" w:hAnsi="Arial" w:cs="Arial"/>
        </w:rPr>
      </w:pPr>
      <w:r w:rsidRPr="00F04D06">
        <w:rPr>
          <w:rFonts w:ascii="Arial" w:eastAsia="Arial Unicode MS" w:hAnsi="Arial" w:cs="Arial"/>
        </w:rPr>
        <w:t>Телефон специалистов 8 (391) 227 53 38.</w:t>
      </w:r>
    </w:p>
    <w:p w:rsidR="00F04D06" w:rsidRPr="00F04D06" w:rsidRDefault="00F04D06" w:rsidP="00116397">
      <w:pPr>
        <w:pStyle w:val="a6"/>
        <w:ind w:left="0" w:firstLine="709"/>
        <w:jc w:val="both"/>
        <w:rPr>
          <w:rFonts w:ascii="Arial" w:hAnsi="Arial" w:cs="Arial"/>
        </w:rPr>
      </w:pPr>
      <w:r w:rsidRPr="00F04D06">
        <w:rPr>
          <w:rFonts w:ascii="Arial" w:eastAsia="Arial Unicode MS" w:hAnsi="Arial" w:cs="Arial"/>
        </w:rPr>
        <w:t>- Краев</w:t>
      </w:r>
      <w:r>
        <w:rPr>
          <w:rFonts w:ascii="Arial" w:eastAsia="Arial Unicode MS" w:hAnsi="Arial" w:cs="Arial"/>
        </w:rPr>
        <w:t>ым</w:t>
      </w:r>
      <w:r w:rsidRPr="00F04D06">
        <w:rPr>
          <w:rFonts w:ascii="Arial" w:eastAsia="Arial Unicode MS" w:hAnsi="Arial" w:cs="Arial"/>
        </w:rPr>
        <w:t xml:space="preserve"> государственн</w:t>
      </w:r>
      <w:r>
        <w:rPr>
          <w:rFonts w:ascii="Arial" w:eastAsia="Arial Unicode MS" w:hAnsi="Arial" w:cs="Arial"/>
        </w:rPr>
        <w:t>ым</w:t>
      </w:r>
      <w:r w:rsidRPr="00F04D06">
        <w:rPr>
          <w:rFonts w:ascii="Arial" w:eastAsia="Arial Unicode MS" w:hAnsi="Arial" w:cs="Arial"/>
        </w:rPr>
        <w:t xml:space="preserve"> бюджетн</w:t>
      </w:r>
      <w:r>
        <w:rPr>
          <w:rFonts w:ascii="Arial" w:eastAsia="Arial Unicode MS" w:hAnsi="Arial" w:cs="Arial"/>
        </w:rPr>
        <w:t>ым</w:t>
      </w:r>
      <w:r w:rsidRPr="00F04D06">
        <w:rPr>
          <w:rFonts w:ascii="Arial" w:eastAsia="Arial Unicode MS" w:hAnsi="Arial" w:cs="Arial"/>
        </w:rPr>
        <w:t xml:space="preserve"> учреждение</w:t>
      </w:r>
      <w:r>
        <w:rPr>
          <w:rFonts w:ascii="Arial" w:eastAsia="Arial Unicode MS" w:hAnsi="Arial" w:cs="Arial"/>
        </w:rPr>
        <w:t>м</w:t>
      </w:r>
      <w:r w:rsidRPr="00F04D06">
        <w:rPr>
          <w:rFonts w:ascii="Arial" w:eastAsia="Arial Unicode MS" w:hAnsi="Arial" w:cs="Arial"/>
        </w:rPr>
        <w:t xml:space="preserve"> «Многофункциональный центр предоставления государственных и муниципальных услуг» (далее по тексту – КГБУ «МФЦ»).</w:t>
      </w:r>
      <w:r w:rsidRPr="00F04D06">
        <w:rPr>
          <w:rFonts w:ascii="Arial" w:hAnsi="Arial" w:cs="Arial"/>
        </w:rPr>
        <w:t xml:space="preserve"> </w:t>
      </w:r>
    </w:p>
    <w:p w:rsidR="00A62554" w:rsidRDefault="00007098" w:rsidP="00116397">
      <w:pPr>
        <w:autoSpaceDE w:val="0"/>
        <w:autoSpaceDN w:val="0"/>
        <w:adjustRightInd w:val="0"/>
        <w:ind w:firstLine="720"/>
        <w:jc w:val="both"/>
        <w:rPr>
          <w:rFonts w:ascii="Arial" w:hAnsi="Arial" w:cs="Arial"/>
        </w:rPr>
      </w:pPr>
      <w:r>
        <w:rPr>
          <w:rFonts w:ascii="Arial" w:hAnsi="Arial" w:cs="Arial"/>
        </w:rPr>
        <w:t xml:space="preserve">2.4. </w:t>
      </w:r>
      <w:proofErr w:type="gramStart"/>
      <w:r w:rsidR="00762A6E" w:rsidRPr="00F054A0">
        <w:rPr>
          <w:rFonts w:ascii="Arial" w:hAnsi="Arial" w:cs="Arial"/>
        </w:rPr>
        <w:t xml:space="preserve">При предоставлении муниципальной услуги Уполномоченному органу </w:t>
      </w:r>
      <w:r w:rsidR="00762A6E">
        <w:rPr>
          <w:rFonts w:ascii="Arial" w:hAnsi="Arial" w:cs="Arial"/>
        </w:rPr>
        <w:t>з</w:t>
      </w:r>
      <w:r w:rsidR="00A62554" w:rsidRPr="00043DEA">
        <w:rPr>
          <w:rFonts w:ascii="Arial" w:hAnsi="Arial" w:cs="Arial"/>
        </w:rPr>
        <w:t xml:space="preserve">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4" w:history="1">
        <w:r w:rsidR="00A62554" w:rsidRPr="00043DEA">
          <w:rPr>
            <w:rFonts w:ascii="Arial" w:hAnsi="Arial" w:cs="Arial"/>
          </w:rPr>
          <w:t>перечень</w:t>
        </w:r>
      </w:hyperlink>
      <w:r w:rsidR="00A62554" w:rsidRPr="00043DEA">
        <w:rPr>
          <w:rFonts w:ascii="Arial" w:hAnsi="Arial" w:cs="Arial"/>
        </w:rPr>
        <w:t xml:space="preserve"> услуг, которые являются необходимыми и обязательными для предоставления муниципальных услуг, утвержденный решением Боготольского районного Совета депутатов.</w:t>
      </w:r>
      <w:proofErr w:type="gramEnd"/>
    </w:p>
    <w:p w:rsidR="00007098" w:rsidRDefault="00007098" w:rsidP="00116397">
      <w:pPr>
        <w:autoSpaceDE w:val="0"/>
        <w:autoSpaceDN w:val="0"/>
        <w:adjustRightInd w:val="0"/>
        <w:ind w:firstLine="720"/>
        <w:jc w:val="both"/>
        <w:rPr>
          <w:rFonts w:ascii="Arial" w:hAnsi="Arial" w:cs="Arial"/>
        </w:rPr>
      </w:pPr>
    </w:p>
    <w:p w:rsidR="00007098" w:rsidRDefault="00007098" w:rsidP="00116397">
      <w:pPr>
        <w:pStyle w:val="12"/>
        <w:keepNext/>
        <w:keepLines/>
        <w:spacing w:after="0" w:line="240" w:lineRule="auto"/>
        <w:rPr>
          <w:rFonts w:ascii="Arial" w:hAnsi="Arial" w:cs="Arial"/>
          <w:sz w:val="24"/>
          <w:szCs w:val="24"/>
        </w:rPr>
      </w:pPr>
      <w:bookmarkStart w:id="3" w:name="bookmark12"/>
      <w:r w:rsidRPr="00F054A0">
        <w:rPr>
          <w:rFonts w:ascii="Arial" w:hAnsi="Arial" w:cs="Arial"/>
          <w:sz w:val="24"/>
          <w:szCs w:val="24"/>
        </w:rPr>
        <w:t>Описание результата предоставления муниципальной услуги</w:t>
      </w:r>
      <w:bookmarkEnd w:id="3"/>
    </w:p>
    <w:p w:rsidR="00101D1F" w:rsidRPr="00F054A0" w:rsidRDefault="00101D1F" w:rsidP="00116397">
      <w:pPr>
        <w:pStyle w:val="12"/>
        <w:keepNext/>
        <w:keepLines/>
        <w:spacing w:after="0" w:line="240" w:lineRule="auto"/>
        <w:rPr>
          <w:rFonts w:ascii="Arial" w:hAnsi="Arial" w:cs="Arial"/>
          <w:sz w:val="24"/>
          <w:szCs w:val="24"/>
        </w:rPr>
      </w:pP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2.</w:t>
      </w:r>
      <w:r w:rsidR="00007098">
        <w:rPr>
          <w:rFonts w:ascii="Arial" w:hAnsi="Arial" w:cs="Arial"/>
        </w:rPr>
        <w:t>5</w:t>
      </w:r>
      <w:r w:rsidRPr="00043DEA">
        <w:rPr>
          <w:rFonts w:ascii="Arial" w:hAnsi="Arial" w:cs="Arial"/>
        </w:rPr>
        <w:t>.</w:t>
      </w:r>
      <w:r w:rsidR="00007098">
        <w:rPr>
          <w:rFonts w:ascii="Arial" w:hAnsi="Arial" w:cs="Arial"/>
        </w:rPr>
        <w:t xml:space="preserve"> </w:t>
      </w:r>
      <w:r w:rsidRPr="00043DEA">
        <w:rPr>
          <w:rFonts w:ascii="Arial" w:hAnsi="Arial" w:cs="Arial"/>
        </w:rPr>
        <w:t xml:space="preserve">Результатом предоставления муниципальной услуги являются: </w:t>
      </w:r>
    </w:p>
    <w:p w:rsidR="00A62554" w:rsidRPr="00043DEA" w:rsidRDefault="00A62554" w:rsidP="00116397">
      <w:pPr>
        <w:autoSpaceDE w:val="0"/>
        <w:autoSpaceDN w:val="0"/>
        <w:adjustRightInd w:val="0"/>
        <w:ind w:firstLine="720"/>
        <w:jc w:val="both"/>
        <w:rPr>
          <w:rFonts w:ascii="Arial" w:hAnsi="Arial" w:cs="Arial"/>
          <w:bCs/>
        </w:rPr>
      </w:pPr>
      <w:r w:rsidRPr="00043DEA">
        <w:rPr>
          <w:rFonts w:ascii="Arial" w:hAnsi="Arial" w:cs="Arial"/>
        </w:rPr>
        <w:t>- разрешени</w:t>
      </w:r>
      <w:r w:rsidR="00F0038A">
        <w:rPr>
          <w:rFonts w:ascii="Arial" w:hAnsi="Arial" w:cs="Arial"/>
        </w:rPr>
        <w:t>е</w:t>
      </w:r>
      <w:r w:rsidRPr="00043DEA">
        <w:rPr>
          <w:rFonts w:ascii="Arial" w:hAnsi="Arial" w:cs="Arial"/>
        </w:rPr>
        <w:t xml:space="preserve"> на ввод объект</w:t>
      </w:r>
      <w:r w:rsidR="00F0038A">
        <w:rPr>
          <w:rFonts w:ascii="Arial" w:hAnsi="Arial" w:cs="Arial"/>
        </w:rPr>
        <w:t>а</w:t>
      </w:r>
      <w:r w:rsidRPr="00043DEA">
        <w:rPr>
          <w:rFonts w:ascii="Arial" w:hAnsi="Arial" w:cs="Arial"/>
        </w:rPr>
        <w:t xml:space="preserve"> в эксплуатацию</w:t>
      </w:r>
      <w:r w:rsidR="00F0038A">
        <w:rPr>
          <w:rFonts w:ascii="Arial" w:hAnsi="Arial" w:cs="Arial"/>
        </w:rPr>
        <w:t xml:space="preserve"> (в том числе на отдельные этапы строительства, реконструкции объекта капитального строительства)</w:t>
      </w:r>
      <w:r w:rsidR="00007098">
        <w:rPr>
          <w:rFonts w:ascii="Arial" w:hAnsi="Arial" w:cs="Arial"/>
        </w:rPr>
        <w:t xml:space="preserve"> </w:t>
      </w:r>
      <w:r w:rsidR="00007098" w:rsidRPr="00F054A0">
        <w:rPr>
          <w:rFonts w:ascii="Arial" w:hAnsi="Arial" w:cs="Arial"/>
        </w:rPr>
        <w:t xml:space="preserve">по форме, согласно Приложению № </w:t>
      </w:r>
      <w:r w:rsidR="006D6ED5">
        <w:rPr>
          <w:rFonts w:ascii="Arial" w:hAnsi="Arial" w:cs="Arial"/>
        </w:rPr>
        <w:t>6</w:t>
      </w:r>
      <w:r w:rsidR="00007098" w:rsidRPr="00F054A0">
        <w:rPr>
          <w:rFonts w:ascii="Arial" w:hAnsi="Arial" w:cs="Arial"/>
        </w:rPr>
        <w:t xml:space="preserve"> к настоящему Административному регламенту</w:t>
      </w:r>
      <w:r w:rsidRPr="00043DEA">
        <w:rPr>
          <w:rFonts w:ascii="Arial" w:hAnsi="Arial" w:cs="Arial"/>
          <w:bCs/>
        </w:rPr>
        <w:t>;</w:t>
      </w:r>
    </w:p>
    <w:p w:rsidR="00A62554" w:rsidRDefault="00A62554" w:rsidP="00116397">
      <w:pPr>
        <w:autoSpaceDE w:val="0"/>
        <w:autoSpaceDN w:val="0"/>
        <w:adjustRightInd w:val="0"/>
        <w:ind w:firstLine="720"/>
        <w:jc w:val="both"/>
        <w:rPr>
          <w:rFonts w:ascii="Arial" w:eastAsia="Calibri" w:hAnsi="Arial" w:cs="Arial"/>
          <w:bCs/>
          <w:color w:val="000000" w:themeColor="text1"/>
          <w:lang w:eastAsia="en-US"/>
        </w:rPr>
      </w:pPr>
      <w:r w:rsidRPr="00043DEA">
        <w:rPr>
          <w:rFonts w:ascii="Arial" w:hAnsi="Arial" w:cs="Arial"/>
        </w:rPr>
        <w:t xml:space="preserve">- </w:t>
      </w:r>
      <w:r w:rsidR="00F0038A">
        <w:rPr>
          <w:rFonts w:ascii="Arial" w:hAnsi="Arial" w:cs="Arial"/>
        </w:rPr>
        <w:t xml:space="preserve">решение </w:t>
      </w:r>
      <w:proofErr w:type="gramStart"/>
      <w:r w:rsidR="00F0038A">
        <w:rPr>
          <w:rFonts w:ascii="Arial" w:hAnsi="Arial" w:cs="Arial"/>
        </w:rPr>
        <w:t xml:space="preserve">об </w:t>
      </w:r>
      <w:r w:rsidRPr="00043DEA">
        <w:rPr>
          <w:rFonts w:ascii="Arial" w:hAnsi="Arial" w:cs="Arial"/>
        </w:rPr>
        <w:t>отказ</w:t>
      </w:r>
      <w:r w:rsidR="00F0038A">
        <w:rPr>
          <w:rFonts w:ascii="Arial" w:hAnsi="Arial" w:cs="Arial"/>
        </w:rPr>
        <w:t>е</w:t>
      </w:r>
      <w:r w:rsidRPr="00043DEA">
        <w:rPr>
          <w:rFonts w:ascii="Arial" w:hAnsi="Arial" w:cs="Arial"/>
        </w:rPr>
        <w:t xml:space="preserve"> в выдаче разрешени</w:t>
      </w:r>
      <w:r w:rsidR="00F0038A">
        <w:rPr>
          <w:rFonts w:ascii="Arial" w:hAnsi="Arial" w:cs="Arial"/>
        </w:rPr>
        <w:t>я</w:t>
      </w:r>
      <w:r w:rsidRPr="00043DEA">
        <w:rPr>
          <w:rFonts w:ascii="Arial" w:hAnsi="Arial" w:cs="Arial"/>
        </w:rPr>
        <w:t xml:space="preserve"> на ввод объект</w:t>
      </w:r>
      <w:r w:rsidR="00F0038A">
        <w:rPr>
          <w:rFonts w:ascii="Arial" w:hAnsi="Arial" w:cs="Arial"/>
        </w:rPr>
        <w:t>а</w:t>
      </w:r>
      <w:r w:rsidRPr="00043DEA">
        <w:rPr>
          <w:rFonts w:ascii="Arial" w:hAnsi="Arial" w:cs="Arial"/>
        </w:rPr>
        <w:t xml:space="preserve"> в эксплуатацию</w:t>
      </w:r>
      <w:r w:rsidR="00F0038A">
        <w:rPr>
          <w:rFonts w:ascii="Arial" w:hAnsi="Arial" w:cs="Arial"/>
        </w:rPr>
        <w:t xml:space="preserve"> </w:t>
      </w:r>
      <w:r w:rsidR="00F0038A" w:rsidRPr="00F0038A">
        <w:rPr>
          <w:rFonts w:ascii="Arial" w:eastAsia="Calibri" w:hAnsi="Arial" w:cs="Arial"/>
          <w:bCs/>
          <w:color w:val="000000" w:themeColor="text1"/>
          <w:lang w:eastAsia="en-US"/>
        </w:rPr>
        <w:t>при наличии</w:t>
      </w:r>
      <w:proofErr w:type="gramEnd"/>
      <w:r w:rsidR="00F0038A" w:rsidRPr="00F0038A">
        <w:rPr>
          <w:rFonts w:ascii="Arial" w:eastAsia="Calibri" w:hAnsi="Arial" w:cs="Arial"/>
          <w:bCs/>
          <w:color w:val="000000" w:themeColor="text1"/>
          <w:lang w:eastAsia="en-US"/>
        </w:rPr>
        <w:t xml:space="preserve"> оснований, указанных в пункте </w:t>
      </w:r>
      <w:r w:rsidR="00F0038A" w:rsidRPr="00126073">
        <w:rPr>
          <w:rFonts w:ascii="Arial" w:eastAsia="Calibri" w:hAnsi="Arial" w:cs="Arial"/>
          <w:bCs/>
          <w:color w:val="000000" w:themeColor="text1"/>
          <w:lang w:eastAsia="en-US"/>
        </w:rPr>
        <w:t>2.</w:t>
      </w:r>
      <w:r w:rsidR="000C0FCD">
        <w:rPr>
          <w:rFonts w:ascii="Arial" w:eastAsia="Calibri" w:hAnsi="Arial" w:cs="Arial"/>
          <w:bCs/>
          <w:color w:val="000000" w:themeColor="text1"/>
          <w:lang w:eastAsia="en-US"/>
        </w:rPr>
        <w:t>14</w:t>
      </w:r>
      <w:r w:rsidR="00F0038A" w:rsidRPr="00F0038A">
        <w:rPr>
          <w:rFonts w:ascii="Arial" w:eastAsia="Calibri" w:hAnsi="Arial" w:cs="Arial"/>
          <w:bCs/>
          <w:color w:val="000000" w:themeColor="text1"/>
          <w:lang w:eastAsia="en-US"/>
        </w:rPr>
        <w:t xml:space="preserve"> настоящего Административного регламента</w:t>
      </w:r>
      <w:r w:rsidR="00126073" w:rsidRPr="00126073">
        <w:rPr>
          <w:rFonts w:ascii="Arial" w:hAnsi="Arial" w:cs="Arial"/>
        </w:rPr>
        <w:t xml:space="preserve"> </w:t>
      </w:r>
      <w:r w:rsidR="00126073" w:rsidRPr="00F054A0">
        <w:rPr>
          <w:rFonts w:ascii="Arial" w:hAnsi="Arial" w:cs="Arial"/>
        </w:rPr>
        <w:t xml:space="preserve">по форме, согласно Приложению № </w:t>
      </w:r>
      <w:r w:rsidR="00126073">
        <w:rPr>
          <w:rFonts w:ascii="Arial" w:hAnsi="Arial" w:cs="Arial"/>
        </w:rPr>
        <w:t>8</w:t>
      </w:r>
      <w:r w:rsidR="00126073" w:rsidRPr="00F054A0">
        <w:rPr>
          <w:rFonts w:ascii="Arial" w:hAnsi="Arial" w:cs="Arial"/>
        </w:rPr>
        <w:t xml:space="preserve"> к настоящему Административному регламенту</w:t>
      </w:r>
      <w:r w:rsidR="00126073">
        <w:rPr>
          <w:rFonts w:ascii="Arial" w:eastAsia="Calibri" w:hAnsi="Arial" w:cs="Arial"/>
          <w:bCs/>
          <w:color w:val="000000" w:themeColor="text1"/>
          <w:lang w:eastAsia="en-US"/>
        </w:rPr>
        <w:t>;</w:t>
      </w:r>
    </w:p>
    <w:p w:rsidR="00126073" w:rsidRPr="00126073" w:rsidRDefault="00126073" w:rsidP="00116397">
      <w:pPr>
        <w:ind w:firstLine="709"/>
        <w:jc w:val="both"/>
        <w:rPr>
          <w:rFonts w:ascii="Arial" w:hAnsi="Arial" w:cs="Arial"/>
          <w:color w:val="000000" w:themeColor="text1"/>
        </w:rPr>
      </w:pPr>
      <w:r w:rsidRPr="00126073">
        <w:rPr>
          <w:rFonts w:ascii="Arial" w:eastAsia="Calibri" w:hAnsi="Arial" w:cs="Arial"/>
          <w:bCs/>
          <w:color w:val="000000" w:themeColor="text1"/>
          <w:lang w:eastAsia="en-US"/>
        </w:rPr>
        <w:t>-</w:t>
      </w:r>
      <w:r>
        <w:rPr>
          <w:rFonts w:ascii="Arial" w:eastAsia="Calibri" w:hAnsi="Arial" w:cs="Arial"/>
          <w:bCs/>
          <w:color w:val="000000" w:themeColor="text1"/>
          <w:lang w:eastAsia="en-US"/>
        </w:rPr>
        <w:t xml:space="preserve"> </w:t>
      </w:r>
      <w:r>
        <w:rPr>
          <w:rFonts w:ascii="Arial" w:hAnsi="Arial" w:cs="Arial"/>
          <w:color w:val="000000" w:themeColor="text1"/>
        </w:rPr>
        <w:t xml:space="preserve">решение </w:t>
      </w:r>
      <w:proofErr w:type="gramStart"/>
      <w:r w:rsidRPr="00126073">
        <w:rPr>
          <w:rFonts w:ascii="Arial" w:hAnsi="Arial" w:cs="Arial"/>
          <w:color w:val="000000" w:themeColor="text1"/>
        </w:rPr>
        <w:t>об отказе во внесении изменений</w:t>
      </w:r>
      <w:r>
        <w:rPr>
          <w:rFonts w:ascii="Arial" w:hAnsi="Arial" w:cs="Arial"/>
          <w:color w:val="000000" w:themeColor="text1"/>
        </w:rPr>
        <w:t xml:space="preserve"> </w:t>
      </w:r>
      <w:r w:rsidRPr="00126073">
        <w:rPr>
          <w:rFonts w:ascii="Arial" w:hAnsi="Arial" w:cs="Arial"/>
          <w:color w:val="000000" w:themeColor="text1"/>
        </w:rPr>
        <w:t>в разрешение на ввод объекта в эксплуатацию</w:t>
      </w:r>
      <w:proofErr w:type="gramEnd"/>
      <w:r>
        <w:rPr>
          <w:rFonts w:ascii="Arial" w:hAnsi="Arial" w:cs="Arial"/>
          <w:color w:val="000000" w:themeColor="text1"/>
        </w:rPr>
        <w:t xml:space="preserve"> </w:t>
      </w:r>
      <w:r w:rsidRPr="00F054A0">
        <w:rPr>
          <w:rFonts w:ascii="Arial" w:hAnsi="Arial" w:cs="Arial"/>
        </w:rPr>
        <w:t xml:space="preserve">по форме, согласно Приложению № </w:t>
      </w:r>
      <w:r>
        <w:rPr>
          <w:rFonts w:ascii="Arial" w:hAnsi="Arial" w:cs="Arial"/>
        </w:rPr>
        <w:t>9</w:t>
      </w:r>
      <w:r w:rsidRPr="00F054A0">
        <w:rPr>
          <w:rFonts w:ascii="Arial" w:hAnsi="Arial" w:cs="Arial"/>
        </w:rPr>
        <w:t xml:space="preserve"> к настоящему Административному регламенту</w:t>
      </w:r>
      <w:r>
        <w:rPr>
          <w:rFonts w:ascii="Arial" w:eastAsia="Calibri" w:hAnsi="Arial" w:cs="Arial"/>
          <w:bCs/>
          <w:color w:val="000000" w:themeColor="text1"/>
          <w:lang w:eastAsia="en-US"/>
        </w:rPr>
        <w:t>;</w:t>
      </w:r>
    </w:p>
    <w:p w:rsidR="00126073" w:rsidRDefault="00126073" w:rsidP="00116397">
      <w:pPr>
        <w:autoSpaceDE w:val="0"/>
        <w:autoSpaceDN w:val="0"/>
        <w:adjustRightInd w:val="0"/>
        <w:ind w:firstLine="720"/>
        <w:jc w:val="both"/>
        <w:rPr>
          <w:rFonts w:ascii="Arial" w:eastAsia="Calibri" w:hAnsi="Arial" w:cs="Arial"/>
          <w:bCs/>
          <w:color w:val="000000" w:themeColor="text1"/>
          <w:lang w:eastAsia="en-US"/>
        </w:rPr>
      </w:pPr>
      <w:r>
        <w:rPr>
          <w:rFonts w:ascii="Arial" w:eastAsia="Calibri" w:hAnsi="Arial" w:cs="Arial"/>
          <w:bCs/>
          <w:color w:val="000000" w:themeColor="text1"/>
          <w:lang w:eastAsia="en-US"/>
        </w:rPr>
        <w:t xml:space="preserve">- </w:t>
      </w:r>
      <w:r>
        <w:rPr>
          <w:rFonts w:ascii="Arial" w:hAnsi="Arial" w:cs="Arial"/>
          <w:color w:val="000000" w:themeColor="text1"/>
        </w:rPr>
        <w:t xml:space="preserve">решение </w:t>
      </w:r>
      <w:proofErr w:type="gramStart"/>
      <w:r w:rsidRPr="00126073">
        <w:rPr>
          <w:rFonts w:ascii="Arial" w:hAnsi="Arial" w:cs="Arial"/>
          <w:color w:val="000000" w:themeColor="text1"/>
        </w:rPr>
        <w:t xml:space="preserve">об отказе во внесении </w:t>
      </w:r>
      <w:r>
        <w:rPr>
          <w:rFonts w:ascii="Arial" w:hAnsi="Arial" w:cs="Arial"/>
          <w:color w:val="000000" w:themeColor="text1"/>
        </w:rPr>
        <w:t>исправлений</w:t>
      </w:r>
      <w:r>
        <w:rPr>
          <w:rFonts w:ascii="Arial" w:hAnsi="Arial" w:cs="Arial"/>
          <w:color w:val="000000" w:themeColor="text1"/>
        </w:rPr>
        <w:t xml:space="preserve"> </w:t>
      </w:r>
      <w:r w:rsidRPr="00126073">
        <w:rPr>
          <w:rFonts w:ascii="Arial" w:hAnsi="Arial" w:cs="Arial"/>
          <w:color w:val="000000" w:themeColor="text1"/>
        </w:rPr>
        <w:t>в разрешение на ввод объекта в эксплуатацию</w:t>
      </w:r>
      <w:proofErr w:type="gramEnd"/>
      <w:r>
        <w:rPr>
          <w:rFonts w:ascii="Arial" w:hAnsi="Arial" w:cs="Arial"/>
          <w:color w:val="000000" w:themeColor="text1"/>
        </w:rPr>
        <w:t xml:space="preserve"> </w:t>
      </w:r>
      <w:r w:rsidRPr="00F054A0">
        <w:rPr>
          <w:rFonts w:ascii="Arial" w:hAnsi="Arial" w:cs="Arial"/>
        </w:rPr>
        <w:t xml:space="preserve">по форме, согласно Приложению № </w:t>
      </w:r>
      <w:r>
        <w:rPr>
          <w:rFonts w:ascii="Arial" w:hAnsi="Arial" w:cs="Arial"/>
        </w:rPr>
        <w:t>10</w:t>
      </w:r>
      <w:r w:rsidRPr="00F054A0">
        <w:rPr>
          <w:rFonts w:ascii="Arial" w:hAnsi="Arial" w:cs="Arial"/>
        </w:rPr>
        <w:t xml:space="preserve"> к настоящему Административному регламенту</w:t>
      </w:r>
      <w:r>
        <w:rPr>
          <w:rFonts w:ascii="Arial" w:eastAsia="Calibri" w:hAnsi="Arial" w:cs="Arial"/>
          <w:bCs/>
          <w:color w:val="000000" w:themeColor="text1"/>
          <w:lang w:eastAsia="en-US"/>
        </w:rPr>
        <w:t>.</w:t>
      </w:r>
    </w:p>
    <w:p w:rsidR="00DB4A28" w:rsidRDefault="00DB4A28" w:rsidP="00116397">
      <w:pPr>
        <w:autoSpaceDE w:val="0"/>
        <w:autoSpaceDN w:val="0"/>
        <w:adjustRightInd w:val="0"/>
        <w:ind w:firstLine="720"/>
        <w:jc w:val="both"/>
        <w:rPr>
          <w:rFonts w:ascii="Arial" w:eastAsia="Calibri" w:hAnsi="Arial" w:cs="Arial"/>
          <w:bCs/>
          <w:color w:val="000000" w:themeColor="text1"/>
          <w:lang w:eastAsia="en-US"/>
        </w:rPr>
      </w:pPr>
    </w:p>
    <w:p w:rsidR="00DB4A28" w:rsidRDefault="00DB4A28" w:rsidP="00116397">
      <w:pPr>
        <w:pStyle w:val="13"/>
        <w:spacing w:line="240" w:lineRule="auto"/>
        <w:ind w:firstLine="0"/>
        <w:jc w:val="center"/>
        <w:rPr>
          <w:rFonts w:ascii="Arial" w:hAnsi="Arial" w:cs="Arial"/>
          <w:b/>
          <w:bCs/>
          <w:sz w:val="24"/>
          <w:szCs w:val="24"/>
        </w:rPr>
      </w:pPr>
      <w:r w:rsidRPr="00F054A0">
        <w:rPr>
          <w:rFonts w:ascii="Arial" w:hAnsi="Arial" w:cs="Arial"/>
          <w:b/>
          <w:bCs/>
          <w:sz w:val="24"/>
          <w:szCs w:val="24"/>
        </w:rPr>
        <w:t>Срок предоставления муниципальной услуги, в том числе с учетом</w:t>
      </w:r>
      <w:r w:rsidRPr="00F054A0">
        <w:rPr>
          <w:rFonts w:ascii="Arial" w:hAnsi="Arial" w:cs="Arial"/>
          <w:b/>
          <w:bCs/>
          <w:sz w:val="24"/>
          <w:szCs w:val="24"/>
        </w:rPr>
        <w:br/>
        <w:t>необходимости обращения в организации, участвующие в предоставлении</w:t>
      </w:r>
      <w:r w:rsidRPr="00F054A0">
        <w:rPr>
          <w:rFonts w:ascii="Arial" w:hAnsi="Arial" w:cs="Arial"/>
          <w:b/>
          <w:bCs/>
          <w:sz w:val="24"/>
          <w:szCs w:val="24"/>
        </w:rPr>
        <w:br/>
      </w:r>
      <w:r w:rsidRPr="00F054A0">
        <w:rPr>
          <w:rFonts w:ascii="Arial" w:hAnsi="Arial" w:cs="Arial"/>
          <w:b/>
          <w:bCs/>
          <w:sz w:val="24"/>
          <w:szCs w:val="24"/>
        </w:rPr>
        <w:lastRenderedPageBreak/>
        <w:t>муниципальной услуги, срок приостановления предоставления</w:t>
      </w:r>
      <w:r w:rsidRPr="00F054A0">
        <w:rPr>
          <w:rFonts w:ascii="Arial" w:hAnsi="Arial" w:cs="Arial"/>
          <w:b/>
          <w:bCs/>
          <w:sz w:val="24"/>
          <w:szCs w:val="24"/>
        </w:rPr>
        <w:br/>
        <w:t>муниципальной услуги, срок выдачи (направления) документов, являющихся результатом предоставления муниципальной услуги</w:t>
      </w:r>
    </w:p>
    <w:p w:rsidR="00101D1F" w:rsidRPr="00F054A0" w:rsidRDefault="00101D1F" w:rsidP="00116397">
      <w:pPr>
        <w:pStyle w:val="13"/>
        <w:spacing w:line="240" w:lineRule="auto"/>
        <w:ind w:firstLine="0"/>
        <w:jc w:val="center"/>
        <w:rPr>
          <w:rFonts w:ascii="Arial" w:hAnsi="Arial" w:cs="Arial"/>
          <w:sz w:val="24"/>
          <w:szCs w:val="24"/>
        </w:rPr>
      </w:pPr>
    </w:p>
    <w:p w:rsidR="00DB4A28" w:rsidRPr="00DB4A28" w:rsidRDefault="00A62554" w:rsidP="00116397">
      <w:pPr>
        <w:autoSpaceDE w:val="0"/>
        <w:autoSpaceDN w:val="0"/>
        <w:adjustRightInd w:val="0"/>
        <w:ind w:firstLine="709"/>
        <w:jc w:val="both"/>
        <w:rPr>
          <w:rFonts w:ascii="Arial" w:eastAsia="Calibri" w:hAnsi="Arial" w:cs="Arial"/>
          <w:bCs/>
          <w:color w:val="000000" w:themeColor="text1"/>
          <w:lang w:eastAsia="en-US"/>
        </w:rPr>
      </w:pPr>
      <w:r w:rsidRPr="00043DEA">
        <w:rPr>
          <w:rFonts w:ascii="Arial" w:hAnsi="Arial" w:cs="Arial"/>
        </w:rPr>
        <w:t>2.</w:t>
      </w:r>
      <w:r w:rsidR="00007098">
        <w:rPr>
          <w:rFonts w:ascii="Arial" w:hAnsi="Arial" w:cs="Arial"/>
        </w:rPr>
        <w:t>6</w:t>
      </w:r>
      <w:r w:rsidRPr="00043DEA">
        <w:rPr>
          <w:rFonts w:ascii="Arial" w:hAnsi="Arial" w:cs="Arial"/>
        </w:rPr>
        <w:t>.</w:t>
      </w:r>
      <w:r w:rsidR="00007098">
        <w:rPr>
          <w:rFonts w:ascii="Arial" w:hAnsi="Arial" w:cs="Arial"/>
        </w:rPr>
        <w:t xml:space="preserve"> </w:t>
      </w:r>
      <w:r w:rsidR="00DB4A28" w:rsidRPr="00DB4A28">
        <w:rPr>
          <w:rFonts w:ascii="Arial" w:eastAsia="Calibri" w:hAnsi="Arial" w:cs="Arial"/>
          <w:bCs/>
          <w:color w:val="000000" w:themeColor="text1"/>
          <w:lang w:eastAsia="en-US"/>
        </w:rPr>
        <w:t xml:space="preserve">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w:t>
      </w:r>
      <w:r w:rsidR="00DB4A28">
        <w:rPr>
          <w:rFonts w:ascii="Arial" w:eastAsia="Calibri" w:hAnsi="Arial" w:cs="Arial"/>
          <w:bCs/>
          <w:color w:val="000000" w:themeColor="text1"/>
          <w:lang w:eastAsia="en-US"/>
        </w:rPr>
        <w:t>У</w:t>
      </w:r>
      <w:r w:rsidR="00DB4A28" w:rsidRPr="00DB4A28">
        <w:rPr>
          <w:rFonts w:ascii="Arial" w:eastAsia="Calibri" w:hAnsi="Arial" w:cs="Arial"/>
          <w:bCs/>
          <w:color w:val="000000" w:themeColor="text1"/>
          <w:lang w:eastAsia="en-US"/>
        </w:rPr>
        <w:t>полномоченный орган.</w:t>
      </w:r>
    </w:p>
    <w:p w:rsidR="00A62554" w:rsidRDefault="00DB4A28" w:rsidP="00116397">
      <w:pPr>
        <w:autoSpaceDE w:val="0"/>
        <w:autoSpaceDN w:val="0"/>
        <w:adjustRightInd w:val="0"/>
        <w:ind w:firstLine="709"/>
        <w:jc w:val="both"/>
        <w:rPr>
          <w:rFonts w:ascii="Arial" w:hAnsi="Arial" w:cs="Arial"/>
        </w:rPr>
      </w:pPr>
      <w:r w:rsidRPr="00DB4A28">
        <w:rPr>
          <w:rFonts w:ascii="Arial" w:eastAsia="Calibri" w:hAnsi="Arial" w:cs="Arial"/>
          <w:bCs/>
          <w:color w:val="000000" w:themeColor="text1"/>
          <w:lang w:eastAsia="en-US"/>
        </w:rPr>
        <w:t xml:space="preserve">Заявление о выдаче разрешения на ввод объекта в эксплуатацию, </w:t>
      </w:r>
      <w:r>
        <w:rPr>
          <w:rFonts w:ascii="Arial" w:eastAsia="Calibri" w:hAnsi="Arial" w:cs="Arial"/>
          <w:bCs/>
          <w:color w:val="000000" w:themeColor="text1"/>
          <w:lang w:eastAsia="en-US"/>
        </w:rPr>
        <w:t>з</w:t>
      </w:r>
      <w:r w:rsidRPr="00DB4A28">
        <w:rPr>
          <w:rFonts w:ascii="Arial" w:eastAsia="Calibri" w:hAnsi="Arial" w:cs="Arial"/>
          <w:bCs/>
          <w:color w:val="000000" w:themeColor="text1"/>
          <w:lang w:eastAsia="en-US"/>
        </w:rPr>
        <w:t xml:space="preserve">аявление о внесении изменений считается поступившим в </w:t>
      </w:r>
      <w:r>
        <w:rPr>
          <w:rFonts w:ascii="Arial" w:eastAsia="Calibri" w:hAnsi="Arial" w:cs="Arial"/>
          <w:bCs/>
          <w:color w:val="000000" w:themeColor="text1"/>
          <w:lang w:eastAsia="en-US"/>
        </w:rPr>
        <w:t>У</w:t>
      </w:r>
      <w:r w:rsidRPr="00DB4A28">
        <w:rPr>
          <w:rFonts w:ascii="Arial" w:eastAsia="Calibri" w:hAnsi="Arial" w:cs="Arial"/>
          <w:bCs/>
          <w:color w:val="000000" w:themeColor="text1"/>
          <w:lang w:eastAsia="en-US"/>
        </w:rPr>
        <w:t>полномоченный орган со дня его регистрации.</w:t>
      </w:r>
      <w:r w:rsidRPr="00DB4A28">
        <w:rPr>
          <w:rFonts w:ascii="Arial" w:eastAsia="Calibri" w:hAnsi="Arial" w:cs="Arial"/>
          <w:bCs/>
          <w:color w:val="000000" w:themeColor="text1"/>
          <w:lang w:eastAsia="en-US"/>
        </w:rPr>
        <w:cr/>
      </w:r>
      <w:r>
        <w:rPr>
          <w:rFonts w:ascii="Arial" w:eastAsia="Calibri" w:hAnsi="Arial" w:cs="Arial"/>
          <w:bCs/>
          <w:color w:val="000000" w:themeColor="text1"/>
          <w:lang w:eastAsia="en-US"/>
        </w:rPr>
        <w:t xml:space="preserve">           </w:t>
      </w:r>
      <w:r w:rsidR="00A62554" w:rsidRPr="00043DEA">
        <w:rPr>
          <w:rFonts w:ascii="Arial" w:hAnsi="Arial" w:cs="Arial"/>
        </w:rPr>
        <w:t>2.</w:t>
      </w:r>
      <w:r>
        <w:rPr>
          <w:rFonts w:ascii="Arial" w:hAnsi="Arial" w:cs="Arial"/>
        </w:rPr>
        <w:t>6</w:t>
      </w:r>
      <w:r w:rsidR="00A62554" w:rsidRPr="00043DEA">
        <w:rPr>
          <w:rFonts w:ascii="Arial" w:hAnsi="Arial" w:cs="Arial"/>
        </w:rPr>
        <w:t>.1. В случае</w:t>
      </w:r>
      <w:proofErr w:type="gramStart"/>
      <w:r w:rsidR="00A62554" w:rsidRPr="00043DEA">
        <w:rPr>
          <w:rFonts w:ascii="Arial" w:hAnsi="Arial" w:cs="Arial"/>
        </w:rPr>
        <w:t>,</w:t>
      </w:r>
      <w:proofErr w:type="gramEnd"/>
      <w:r w:rsidR="00A62554" w:rsidRPr="00043DEA">
        <w:rPr>
          <w:rFonts w:ascii="Arial" w:hAnsi="Arial" w:cs="Arial"/>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w:t>
      </w:r>
      <w:r>
        <w:rPr>
          <w:rFonts w:ascii="Arial" w:hAnsi="Arial" w:cs="Arial"/>
        </w:rPr>
        <w:t>Уполномоченный орган</w:t>
      </w:r>
      <w:r w:rsidR="00A62554" w:rsidRPr="00043DEA">
        <w:rPr>
          <w:rFonts w:ascii="Arial" w:hAnsi="Arial" w:cs="Arial"/>
        </w:rPr>
        <w:t xml:space="preserve"> с заявлением о внесении изменений в данное разрешение.</w:t>
      </w:r>
    </w:p>
    <w:p w:rsidR="002517C9" w:rsidRPr="00043DEA" w:rsidRDefault="002517C9" w:rsidP="00116397">
      <w:pPr>
        <w:ind w:firstLine="709"/>
        <w:jc w:val="both"/>
        <w:rPr>
          <w:rFonts w:ascii="Arial" w:hAnsi="Arial" w:cs="Arial"/>
        </w:rPr>
      </w:pPr>
      <w:r w:rsidRPr="00043DEA">
        <w:rPr>
          <w:rFonts w:ascii="Arial" w:hAnsi="Arial" w:cs="Arial"/>
        </w:rPr>
        <w:t>2.</w:t>
      </w:r>
      <w:r>
        <w:rPr>
          <w:rFonts w:ascii="Arial" w:hAnsi="Arial" w:cs="Arial"/>
        </w:rPr>
        <w:t>6</w:t>
      </w:r>
      <w:r w:rsidRPr="00043DEA">
        <w:rPr>
          <w:rFonts w:ascii="Arial" w:hAnsi="Arial" w:cs="Arial"/>
        </w:rPr>
        <w:t>.2. Обязательным приложением к указанному в пункте 2.</w:t>
      </w:r>
      <w:r>
        <w:rPr>
          <w:rFonts w:ascii="Arial" w:hAnsi="Arial" w:cs="Arial"/>
        </w:rPr>
        <w:t>6</w:t>
      </w:r>
      <w:r w:rsidRPr="00043DEA">
        <w:rPr>
          <w:rFonts w:ascii="Arial" w:hAnsi="Arial" w:cs="Arial"/>
        </w:rPr>
        <w:t>.1.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2.6.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2.4.1.  административного регламента.</w:t>
      </w:r>
    </w:p>
    <w:p w:rsidR="002517C9" w:rsidRDefault="002517C9" w:rsidP="00116397">
      <w:pPr>
        <w:autoSpaceDE w:val="0"/>
        <w:autoSpaceDN w:val="0"/>
        <w:adjustRightInd w:val="0"/>
        <w:ind w:firstLine="709"/>
        <w:jc w:val="both"/>
        <w:rPr>
          <w:rFonts w:ascii="Arial" w:hAnsi="Arial" w:cs="Arial"/>
        </w:rPr>
      </w:pPr>
      <w:r w:rsidRPr="00043DEA">
        <w:rPr>
          <w:rFonts w:ascii="Arial" w:hAnsi="Arial" w:cs="Arial"/>
        </w:rPr>
        <w:t>2.</w:t>
      </w:r>
      <w:r>
        <w:rPr>
          <w:rFonts w:ascii="Arial" w:hAnsi="Arial" w:cs="Arial"/>
        </w:rPr>
        <w:t>6</w:t>
      </w:r>
      <w:r w:rsidRPr="00043DEA">
        <w:rPr>
          <w:rFonts w:ascii="Arial" w:hAnsi="Arial" w:cs="Arial"/>
        </w:rPr>
        <w:t>.</w:t>
      </w:r>
      <w:r>
        <w:rPr>
          <w:rFonts w:ascii="Arial" w:hAnsi="Arial" w:cs="Arial"/>
        </w:rPr>
        <w:t>3</w:t>
      </w:r>
      <w:r w:rsidRPr="00043DEA">
        <w:rPr>
          <w:rFonts w:ascii="Arial" w:hAnsi="Arial" w:cs="Arial"/>
        </w:rPr>
        <w:t>. В срок не более чем пять рабочих дней со дня получения заявления застройщика о внесении изменений в разрешение на ввод объекта капитально</w:t>
      </w:r>
      <w:r>
        <w:rPr>
          <w:rFonts w:ascii="Arial" w:hAnsi="Arial" w:cs="Arial"/>
        </w:rPr>
        <w:t xml:space="preserve">го </w:t>
      </w:r>
      <w:proofErr w:type="gramStart"/>
      <w:r>
        <w:rPr>
          <w:rFonts w:ascii="Arial" w:hAnsi="Arial" w:cs="Arial"/>
        </w:rPr>
        <w:t>строительства</w:t>
      </w:r>
      <w:proofErr w:type="gramEnd"/>
      <w:r>
        <w:rPr>
          <w:rFonts w:ascii="Arial" w:hAnsi="Arial" w:cs="Arial"/>
        </w:rPr>
        <w:t xml:space="preserve"> в эксплуатацию</w:t>
      </w:r>
      <w:r w:rsidRPr="00043DEA">
        <w:rPr>
          <w:rFonts w:ascii="Arial" w:hAnsi="Arial" w:cs="Arial"/>
        </w:rPr>
        <w:t xml:space="preserve"> </w:t>
      </w:r>
      <w:r>
        <w:rPr>
          <w:rFonts w:ascii="Arial" w:hAnsi="Arial" w:cs="Arial"/>
        </w:rPr>
        <w:t>Уполномоченный орган</w:t>
      </w:r>
      <w:r w:rsidRPr="00043DEA">
        <w:rPr>
          <w:rFonts w:ascii="Arial" w:hAnsi="Arial" w:cs="Arial"/>
        </w:rPr>
        <w:t xml:space="preserve">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w:t>
      </w:r>
      <w:r>
        <w:rPr>
          <w:rFonts w:ascii="Arial" w:hAnsi="Arial" w:cs="Arial"/>
        </w:rPr>
        <w:t>.</w:t>
      </w:r>
    </w:p>
    <w:p w:rsidR="002517C9" w:rsidRDefault="002517C9" w:rsidP="00116397">
      <w:pPr>
        <w:autoSpaceDE w:val="0"/>
        <w:autoSpaceDN w:val="0"/>
        <w:adjustRightInd w:val="0"/>
        <w:ind w:firstLine="709"/>
        <w:jc w:val="both"/>
        <w:rPr>
          <w:rFonts w:ascii="Arial" w:hAnsi="Arial" w:cs="Arial"/>
        </w:rPr>
      </w:pPr>
    </w:p>
    <w:p w:rsidR="002517C9" w:rsidRDefault="002517C9" w:rsidP="00116397">
      <w:pPr>
        <w:pStyle w:val="12"/>
        <w:keepNext/>
        <w:keepLines/>
        <w:spacing w:after="0" w:line="240" w:lineRule="auto"/>
        <w:rPr>
          <w:rFonts w:ascii="Arial" w:hAnsi="Arial" w:cs="Arial"/>
          <w:sz w:val="24"/>
          <w:szCs w:val="24"/>
        </w:rPr>
      </w:pPr>
      <w:r w:rsidRPr="00F054A0">
        <w:rPr>
          <w:rFonts w:ascii="Arial" w:hAnsi="Arial" w:cs="Arial"/>
          <w:sz w:val="24"/>
          <w:szCs w:val="24"/>
        </w:rPr>
        <w:t>Нормативные правовые акты, регулирующие предоставление</w:t>
      </w:r>
      <w:r w:rsidRPr="00F054A0">
        <w:rPr>
          <w:rFonts w:ascii="Arial" w:hAnsi="Arial" w:cs="Arial"/>
          <w:sz w:val="24"/>
          <w:szCs w:val="24"/>
        </w:rPr>
        <w:br/>
        <w:t>муниципальной услуги</w:t>
      </w:r>
    </w:p>
    <w:p w:rsidR="00101D1F" w:rsidRPr="00F054A0" w:rsidRDefault="00101D1F" w:rsidP="00116397">
      <w:pPr>
        <w:pStyle w:val="12"/>
        <w:keepNext/>
        <w:keepLines/>
        <w:spacing w:after="0" w:line="240" w:lineRule="auto"/>
        <w:rPr>
          <w:rFonts w:ascii="Arial" w:hAnsi="Arial" w:cs="Arial"/>
          <w:sz w:val="24"/>
          <w:szCs w:val="24"/>
        </w:rPr>
      </w:pPr>
    </w:p>
    <w:p w:rsidR="00A62554" w:rsidRPr="002517C9" w:rsidRDefault="00A62554" w:rsidP="00116397">
      <w:pPr>
        <w:pStyle w:val="13"/>
        <w:tabs>
          <w:tab w:val="left" w:pos="-3261"/>
          <w:tab w:val="left" w:pos="1276"/>
        </w:tabs>
        <w:spacing w:line="240" w:lineRule="auto"/>
        <w:ind w:firstLine="709"/>
        <w:jc w:val="both"/>
        <w:rPr>
          <w:rFonts w:ascii="Arial" w:hAnsi="Arial" w:cs="Arial"/>
          <w:sz w:val="24"/>
          <w:szCs w:val="24"/>
        </w:rPr>
      </w:pPr>
      <w:r w:rsidRPr="00043DEA">
        <w:rPr>
          <w:rFonts w:ascii="Arial" w:hAnsi="Arial" w:cs="Arial"/>
        </w:rPr>
        <w:t>2.</w:t>
      </w:r>
      <w:r w:rsidR="002517C9">
        <w:rPr>
          <w:rFonts w:ascii="Arial" w:hAnsi="Arial" w:cs="Arial"/>
        </w:rPr>
        <w:t>7</w:t>
      </w:r>
      <w:r w:rsidRPr="00043DEA">
        <w:rPr>
          <w:rFonts w:ascii="Arial" w:hAnsi="Arial" w:cs="Arial"/>
        </w:rPr>
        <w:t>.</w:t>
      </w:r>
      <w:r w:rsidR="002517C9" w:rsidRPr="002517C9">
        <w:rPr>
          <w:sz w:val="24"/>
          <w:szCs w:val="24"/>
        </w:rPr>
        <w:t xml:space="preserve"> </w:t>
      </w:r>
      <w:r w:rsidR="002517C9" w:rsidRPr="00F054A0">
        <w:rPr>
          <w:rFonts w:ascii="Arial" w:hAnsi="Arial" w:cs="Arial"/>
          <w:sz w:val="24"/>
          <w:szCs w:val="24"/>
        </w:rPr>
        <w:t xml:space="preserve">Перечень </w:t>
      </w:r>
      <w:proofErr w:type="gramStart"/>
      <w:r w:rsidR="002517C9" w:rsidRPr="00F054A0">
        <w:rPr>
          <w:rFonts w:ascii="Arial" w:hAnsi="Arial" w:cs="Arial"/>
          <w:sz w:val="24"/>
          <w:szCs w:val="24"/>
        </w:rPr>
        <w:t>нормативных правовых актов, регулирующих предоставление муниципальной услуги размещен</w:t>
      </w:r>
      <w:proofErr w:type="gramEnd"/>
      <w:r w:rsidR="002517C9" w:rsidRPr="00F054A0">
        <w:rPr>
          <w:rFonts w:ascii="Arial" w:hAnsi="Arial" w:cs="Arial"/>
          <w:sz w:val="24"/>
          <w:szCs w:val="24"/>
        </w:rPr>
        <w:t xml:space="preserve"> в федеральной государственной системе «Федеральный реестр государственных и муниципальных услуг (функций)», в соответствующих разделах на ЕПГУ и (или) РПГУ:</w:t>
      </w:r>
    </w:p>
    <w:p w:rsidR="00A62554" w:rsidRPr="00043DEA" w:rsidRDefault="002517C9" w:rsidP="00116397">
      <w:pPr>
        <w:autoSpaceDE w:val="0"/>
        <w:autoSpaceDN w:val="0"/>
        <w:adjustRightInd w:val="0"/>
        <w:ind w:firstLine="720"/>
        <w:jc w:val="both"/>
        <w:rPr>
          <w:rFonts w:ascii="Arial" w:hAnsi="Arial" w:cs="Arial"/>
        </w:rPr>
      </w:pPr>
      <w:r>
        <w:rPr>
          <w:rFonts w:ascii="Arial" w:hAnsi="Arial" w:cs="Arial"/>
        </w:rPr>
        <w:t>-</w:t>
      </w:r>
      <w:r w:rsidR="00A62554" w:rsidRPr="00043DEA">
        <w:rPr>
          <w:rFonts w:ascii="Arial" w:hAnsi="Arial" w:cs="Arial"/>
        </w:rPr>
        <w:t xml:space="preserve"> Градостроительный кодекс Российской Федерации;</w:t>
      </w:r>
    </w:p>
    <w:p w:rsidR="00A62554" w:rsidRPr="00043DEA" w:rsidRDefault="002517C9" w:rsidP="00116397">
      <w:pPr>
        <w:autoSpaceDE w:val="0"/>
        <w:autoSpaceDN w:val="0"/>
        <w:adjustRightInd w:val="0"/>
        <w:ind w:firstLine="720"/>
        <w:jc w:val="both"/>
        <w:rPr>
          <w:rFonts w:ascii="Arial" w:hAnsi="Arial" w:cs="Arial"/>
        </w:rPr>
      </w:pPr>
      <w:r>
        <w:rPr>
          <w:rFonts w:ascii="Arial" w:hAnsi="Arial" w:cs="Arial"/>
        </w:rPr>
        <w:t>-</w:t>
      </w:r>
      <w:r w:rsidR="00A62554" w:rsidRPr="00043DEA">
        <w:rPr>
          <w:rFonts w:ascii="Arial" w:hAnsi="Arial" w:cs="Arial"/>
        </w:rPr>
        <w:t xml:space="preserve"> Федеральный закон от 29.12.2004 № 191-ФЗ «О введении в действие Градостроительного кодекса Российской Федерации»;</w:t>
      </w:r>
    </w:p>
    <w:p w:rsidR="00A62554" w:rsidRPr="00043DEA" w:rsidRDefault="002517C9" w:rsidP="00116397">
      <w:pPr>
        <w:autoSpaceDE w:val="0"/>
        <w:autoSpaceDN w:val="0"/>
        <w:adjustRightInd w:val="0"/>
        <w:ind w:firstLine="720"/>
        <w:jc w:val="both"/>
        <w:rPr>
          <w:rFonts w:ascii="Arial" w:hAnsi="Arial" w:cs="Arial"/>
        </w:rPr>
      </w:pPr>
      <w:r>
        <w:rPr>
          <w:rFonts w:ascii="Arial" w:hAnsi="Arial" w:cs="Arial"/>
        </w:rPr>
        <w:t>-</w:t>
      </w:r>
      <w:r w:rsidR="00A62554" w:rsidRPr="00043DEA">
        <w:rPr>
          <w:rFonts w:ascii="Arial" w:hAnsi="Arial" w:cs="Arial"/>
        </w:rPr>
        <w:t xml:space="preserve"> Приказ Минстроя России от 19.02.2015 № 117/</w:t>
      </w:r>
      <w:proofErr w:type="spellStart"/>
      <w:proofErr w:type="gramStart"/>
      <w:r w:rsidR="00A62554" w:rsidRPr="00043DEA">
        <w:rPr>
          <w:rFonts w:ascii="Arial" w:hAnsi="Arial" w:cs="Arial"/>
        </w:rPr>
        <w:t>пр</w:t>
      </w:r>
      <w:proofErr w:type="spellEnd"/>
      <w:proofErr w:type="gramEnd"/>
      <w:r w:rsidR="00A62554" w:rsidRPr="00043DEA">
        <w:rPr>
          <w:rFonts w:ascii="Arial" w:hAnsi="Arial" w:cs="Arial"/>
        </w:rPr>
        <w:t xml:space="preserve"> «Об утверждении формы разрешения на строительство и формы разрешения на ввод объекта в эксплуатацию; </w:t>
      </w:r>
    </w:p>
    <w:p w:rsidR="00A62554" w:rsidRPr="00043DEA" w:rsidRDefault="002517C9" w:rsidP="00116397">
      <w:pPr>
        <w:autoSpaceDE w:val="0"/>
        <w:autoSpaceDN w:val="0"/>
        <w:adjustRightInd w:val="0"/>
        <w:ind w:firstLine="720"/>
        <w:jc w:val="both"/>
        <w:outlineLvl w:val="0"/>
        <w:rPr>
          <w:rFonts w:ascii="Arial" w:hAnsi="Arial" w:cs="Arial"/>
        </w:rPr>
      </w:pPr>
      <w:r>
        <w:rPr>
          <w:rFonts w:ascii="Arial" w:hAnsi="Arial" w:cs="Arial"/>
        </w:rPr>
        <w:t>-</w:t>
      </w:r>
      <w:r w:rsidR="00A62554" w:rsidRPr="00043DEA">
        <w:rPr>
          <w:rFonts w:ascii="Arial" w:hAnsi="Arial" w:cs="Arial"/>
        </w:rPr>
        <w:t xml:space="preserve"> Устав Боготольского района;</w:t>
      </w:r>
    </w:p>
    <w:p w:rsidR="00A62554" w:rsidRDefault="002517C9" w:rsidP="00116397">
      <w:pPr>
        <w:autoSpaceDE w:val="0"/>
        <w:autoSpaceDN w:val="0"/>
        <w:adjustRightInd w:val="0"/>
        <w:ind w:firstLine="720"/>
        <w:jc w:val="both"/>
        <w:rPr>
          <w:rFonts w:ascii="Arial" w:hAnsi="Arial" w:cs="Arial"/>
        </w:rPr>
      </w:pPr>
      <w:r>
        <w:rPr>
          <w:rFonts w:ascii="Arial" w:hAnsi="Arial" w:cs="Arial"/>
        </w:rPr>
        <w:t>-</w:t>
      </w:r>
      <w:r w:rsidR="00A62554" w:rsidRPr="00043DEA">
        <w:rPr>
          <w:rFonts w:ascii="Arial" w:hAnsi="Arial" w:cs="Arial"/>
        </w:rPr>
        <w:t xml:space="preserve"> Решение Боготольского районного Совета депутатов «О принятии </w:t>
      </w:r>
      <w:proofErr w:type="spellStart"/>
      <w:r w:rsidR="00A62554" w:rsidRPr="00043DEA">
        <w:rPr>
          <w:rFonts w:ascii="Arial" w:hAnsi="Arial" w:cs="Arial"/>
        </w:rPr>
        <w:t>Боготольским</w:t>
      </w:r>
      <w:proofErr w:type="spellEnd"/>
      <w:r w:rsidR="00A62554" w:rsidRPr="00043DEA">
        <w:rPr>
          <w:rFonts w:ascii="Arial" w:hAnsi="Arial" w:cs="Arial"/>
        </w:rPr>
        <w:t xml:space="preserve"> районом к осуществлению части полномочий сельсоветов в его составе».</w:t>
      </w:r>
    </w:p>
    <w:p w:rsidR="002517C9" w:rsidRDefault="002517C9" w:rsidP="00116397">
      <w:pPr>
        <w:autoSpaceDE w:val="0"/>
        <w:autoSpaceDN w:val="0"/>
        <w:adjustRightInd w:val="0"/>
        <w:ind w:firstLine="720"/>
        <w:jc w:val="both"/>
        <w:rPr>
          <w:rFonts w:ascii="Arial" w:hAnsi="Arial" w:cs="Arial"/>
        </w:rPr>
      </w:pPr>
    </w:p>
    <w:p w:rsidR="002517C9" w:rsidRDefault="002517C9" w:rsidP="00116397">
      <w:pPr>
        <w:pStyle w:val="13"/>
        <w:spacing w:line="240" w:lineRule="auto"/>
        <w:ind w:firstLine="0"/>
        <w:jc w:val="center"/>
        <w:rPr>
          <w:rFonts w:ascii="Arial" w:hAnsi="Arial" w:cs="Arial"/>
          <w:b/>
          <w:bCs/>
          <w:sz w:val="24"/>
          <w:szCs w:val="24"/>
        </w:rPr>
      </w:pPr>
      <w:r w:rsidRPr="00F054A0">
        <w:rPr>
          <w:rFonts w:ascii="Arial" w:hAnsi="Arial" w:cs="Arial"/>
          <w:b/>
          <w:bCs/>
          <w:sz w:val="24"/>
          <w:szCs w:val="24"/>
        </w:rPr>
        <w:t>Исчерпывающий перечень документов и сведений, необходимых</w:t>
      </w:r>
      <w:r w:rsidRPr="00F054A0">
        <w:rPr>
          <w:rFonts w:ascii="Arial" w:hAnsi="Arial" w:cs="Arial"/>
          <w:b/>
          <w:bCs/>
          <w:sz w:val="24"/>
          <w:szCs w:val="24"/>
        </w:rPr>
        <w:br/>
        <w:t>в соответствии с нормативными правовыми актами для предоставления</w:t>
      </w:r>
      <w:r w:rsidRPr="00F054A0">
        <w:rPr>
          <w:rFonts w:ascii="Arial" w:hAnsi="Arial" w:cs="Arial"/>
          <w:b/>
          <w:bCs/>
          <w:sz w:val="24"/>
          <w:szCs w:val="24"/>
        </w:rPr>
        <w:br/>
      </w:r>
      <w:r w:rsidRPr="00F054A0">
        <w:rPr>
          <w:rFonts w:ascii="Arial" w:hAnsi="Arial" w:cs="Arial"/>
          <w:b/>
          <w:bCs/>
          <w:sz w:val="24"/>
          <w:szCs w:val="24"/>
        </w:rPr>
        <w:lastRenderedPageBreak/>
        <w:t>муниципальной услуги и услуг, которые являются необходимыми</w:t>
      </w:r>
      <w:r w:rsidRPr="00F054A0">
        <w:rPr>
          <w:rFonts w:ascii="Arial" w:hAnsi="Arial" w:cs="Arial"/>
          <w:b/>
          <w:bCs/>
          <w:sz w:val="24"/>
          <w:szCs w:val="24"/>
        </w:rPr>
        <w:br/>
        <w:t>и обязательными для предоставления муниципальной услуги, подлежащих</w:t>
      </w:r>
      <w:r w:rsidRPr="00F054A0">
        <w:rPr>
          <w:rFonts w:ascii="Arial" w:hAnsi="Arial" w:cs="Arial"/>
          <w:b/>
          <w:bCs/>
          <w:sz w:val="24"/>
          <w:szCs w:val="24"/>
        </w:rPr>
        <w:br/>
        <w:t>представлению заявителем, способы их получения заявителем,</w:t>
      </w:r>
      <w:r w:rsidRPr="00F054A0">
        <w:rPr>
          <w:rFonts w:ascii="Arial" w:hAnsi="Arial" w:cs="Arial"/>
          <w:b/>
          <w:bCs/>
          <w:sz w:val="24"/>
          <w:szCs w:val="24"/>
        </w:rPr>
        <w:br/>
        <w:t>в том числе в электронной форме, порядок их представления</w:t>
      </w:r>
    </w:p>
    <w:p w:rsidR="00101D1F" w:rsidRPr="00F054A0" w:rsidRDefault="00101D1F" w:rsidP="00116397">
      <w:pPr>
        <w:pStyle w:val="13"/>
        <w:spacing w:line="240" w:lineRule="auto"/>
        <w:ind w:firstLine="0"/>
        <w:jc w:val="center"/>
        <w:rPr>
          <w:rFonts w:ascii="Arial" w:hAnsi="Arial" w:cs="Arial"/>
          <w:sz w:val="24"/>
          <w:szCs w:val="24"/>
        </w:rPr>
      </w:pPr>
    </w:p>
    <w:p w:rsidR="00A62554" w:rsidRPr="002517C9" w:rsidRDefault="00A62554" w:rsidP="00116397">
      <w:pPr>
        <w:pStyle w:val="13"/>
        <w:tabs>
          <w:tab w:val="left" w:pos="-3261"/>
        </w:tabs>
        <w:spacing w:line="240" w:lineRule="auto"/>
        <w:ind w:firstLine="709"/>
        <w:jc w:val="both"/>
        <w:rPr>
          <w:rFonts w:ascii="Arial" w:hAnsi="Arial" w:cs="Arial"/>
          <w:sz w:val="24"/>
          <w:szCs w:val="24"/>
        </w:rPr>
      </w:pPr>
      <w:r w:rsidRPr="00043DEA">
        <w:rPr>
          <w:rFonts w:ascii="Arial" w:hAnsi="Arial" w:cs="Arial"/>
          <w:bCs/>
        </w:rPr>
        <w:t>2.</w:t>
      </w:r>
      <w:r w:rsidR="002517C9">
        <w:rPr>
          <w:rFonts w:ascii="Arial" w:hAnsi="Arial" w:cs="Arial"/>
          <w:bCs/>
        </w:rPr>
        <w:t>8</w:t>
      </w:r>
      <w:r w:rsidRPr="00043DEA">
        <w:rPr>
          <w:rFonts w:ascii="Arial" w:hAnsi="Arial" w:cs="Arial"/>
          <w:bCs/>
        </w:rPr>
        <w:t>.</w:t>
      </w:r>
      <w:r w:rsidR="002517C9" w:rsidRPr="002517C9">
        <w:rPr>
          <w:sz w:val="24"/>
          <w:szCs w:val="24"/>
        </w:rPr>
        <w:t xml:space="preserve"> </w:t>
      </w:r>
      <w:r w:rsidR="002517C9" w:rsidRPr="00F054A0">
        <w:rPr>
          <w:rFonts w:ascii="Arial" w:hAnsi="Arial" w:cs="Arial"/>
          <w:sz w:val="24"/>
          <w:szCs w:val="24"/>
        </w:rPr>
        <w:t xml:space="preserve">Для получения муниципальной услуги </w:t>
      </w:r>
      <w:r w:rsidR="002517C9">
        <w:rPr>
          <w:rFonts w:ascii="Arial" w:hAnsi="Arial" w:cs="Arial"/>
          <w:sz w:val="24"/>
          <w:szCs w:val="24"/>
        </w:rPr>
        <w:t>з</w:t>
      </w:r>
      <w:r w:rsidR="002517C9" w:rsidRPr="00F054A0">
        <w:rPr>
          <w:rFonts w:ascii="Arial" w:hAnsi="Arial" w:cs="Arial"/>
          <w:sz w:val="24"/>
          <w:szCs w:val="24"/>
        </w:rPr>
        <w:t>аявитель представляет:</w:t>
      </w:r>
    </w:p>
    <w:p w:rsidR="00A62554" w:rsidRPr="00043DEA" w:rsidRDefault="00A62554" w:rsidP="00116397">
      <w:pPr>
        <w:autoSpaceDE w:val="0"/>
        <w:autoSpaceDN w:val="0"/>
        <w:adjustRightInd w:val="0"/>
        <w:ind w:firstLine="720"/>
        <w:jc w:val="both"/>
        <w:rPr>
          <w:rFonts w:ascii="Arial" w:hAnsi="Arial" w:cs="Arial"/>
        </w:rPr>
      </w:pPr>
      <w:r w:rsidRPr="002517C9">
        <w:rPr>
          <w:rFonts w:ascii="Arial" w:hAnsi="Arial" w:cs="Arial"/>
        </w:rPr>
        <w:t>1) заявление о выдаче разрешения на ввод объект</w:t>
      </w:r>
      <w:r w:rsidR="002517C9" w:rsidRPr="002517C9">
        <w:rPr>
          <w:rFonts w:ascii="Arial" w:hAnsi="Arial" w:cs="Arial"/>
        </w:rPr>
        <w:t>а</w:t>
      </w:r>
      <w:r w:rsidRPr="002517C9">
        <w:rPr>
          <w:rFonts w:ascii="Arial" w:hAnsi="Arial" w:cs="Arial"/>
        </w:rPr>
        <w:t xml:space="preserve"> в эксплуатацию</w:t>
      </w:r>
      <w:r w:rsidR="002517C9" w:rsidRPr="002517C9">
        <w:rPr>
          <w:rFonts w:ascii="Arial" w:hAnsi="Arial" w:cs="Arial"/>
        </w:rPr>
        <w:t xml:space="preserve">, </w:t>
      </w:r>
      <w:r w:rsidR="002517C9" w:rsidRPr="002517C9">
        <w:rPr>
          <w:rFonts w:ascii="Arial" w:eastAsia="Calibri" w:hAnsi="Arial" w:cs="Arial"/>
          <w:bCs/>
          <w:color w:val="000000" w:themeColor="text1"/>
          <w:lang w:eastAsia="en-US"/>
        </w:rPr>
        <w:t>заявление о внесении изменений</w:t>
      </w:r>
      <w:r w:rsidRPr="00043DEA">
        <w:rPr>
          <w:rFonts w:ascii="Arial" w:hAnsi="Arial" w:cs="Arial"/>
        </w:rPr>
        <w:t>, составленное по форме</w:t>
      </w:r>
      <w:r w:rsidR="002517C9" w:rsidRPr="002517C9">
        <w:rPr>
          <w:rFonts w:ascii="Arial" w:hAnsi="Arial" w:cs="Arial"/>
        </w:rPr>
        <w:t xml:space="preserve"> </w:t>
      </w:r>
      <w:r w:rsidR="002517C9" w:rsidRPr="00F054A0">
        <w:rPr>
          <w:rFonts w:ascii="Arial" w:hAnsi="Arial" w:cs="Arial"/>
        </w:rPr>
        <w:t xml:space="preserve">согласно Приложению </w:t>
      </w:r>
      <w:r w:rsidR="002517C9" w:rsidRPr="006C2E56">
        <w:rPr>
          <w:rFonts w:ascii="Arial" w:hAnsi="Arial" w:cs="Arial"/>
        </w:rPr>
        <w:t xml:space="preserve">№ </w:t>
      </w:r>
      <w:r w:rsidR="002517C9" w:rsidRPr="00546D24">
        <w:rPr>
          <w:rFonts w:ascii="Arial" w:hAnsi="Arial" w:cs="Arial"/>
        </w:rPr>
        <w:t>2</w:t>
      </w:r>
      <w:r w:rsidR="002517C9" w:rsidRPr="00F054A0">
        <w:rPr>
          <w:rFonts w:ascii="Arial" w:hAnsi="Arial" w:cs="Arial"/>
        </w:rPr>
        <w:t xml:space="preserve"> к настоящему Административному регламенту</w:t>
      </w:r>
      <w:r w:rsidRPr="00043DEA">
        <w:rPr>
          <w:rFonts w:ascii="Arial" w:hAnsi="Arial" w:cs="Arial"/>
        </w:rPr>
        <w:t>;</w:t>
      </w:r>
    </w:p>
    <w:p w:rsidR="002517C9" w:rsidRDefault="00A62554" w:rsidP="00116397">
      <w:pPr>
        <w:autoSpaceDE w:val="0"/>
        <w:autoSpaceDN w:val="0"/>
        <w:adjustRightInd w:val="0"/>
        <w:ind w:firstLine="708"/>
        <w:jc w:val="both"/>
        <w:rPr>
          <w:rFonts w:ascii="Arial" w:eastAsia="Calibri" w:hAnsi="Arial" w:cs="Arial"/>
        </w:rPr>
      </w:pPr>
      <w:r w:rsidRPr="00043DEA">
        <w:rPr>
          <w:rFonts w:ascii="Arial" w:hAnsi="Arial" w:cs="Arial"/>
        </w:rPr>
        <w:t>2) правоустанавливающие документы на земельный участок</w:t>
      </w:r>
      <w:r w:rsidR="002517C9">
        <w:rPr>
          <w:rFonts w:ascii="Arial" w:hAnsi="Arial" w:cs="Arial"/>
        </w:rPr>
        <w:t>,</w:t>
      </w:r>
      <w:r w:rsidR="002517C9" w:rsidRPr="002517C9">
        <w:rPr>
          <w:rFonts w:ascii="Arial" w:eastAsia="Calibri" w:hAnsi="Arial" w:cs="Arial"/>
        </w:rPr>
        <w:t xml:space="preserve"> </w:t>
      </w:r>
      <w:r w:rsidR="002517C9">
        <w:rPr>
          <w:rFonts w:ascii="Arial" w:eastAsia="Calibri" w:hAnsi="Arial" w:cs="Arial"/>
        </w:rPr>
        <w:t>в том числе соглашение об установлении сервитута, решение об установлении публичного сервитута;</w:t>
      </w:r>
    </w:p>
    <w:p w:rsidR="00A62554" w:rsidRPr="00043DEA" w:rsidRDefault="00BA1E29" w:rsidP="00116397">
      <w:pPr>
        <w:autoSpaceDE w:val="0"/>
        <w:autoSpaceDN w:val="0"/>
        <w:adjustRightInd w:val="0"/>
        <w:ind w:firstLine="720"/>
        <w:jc w:val="both"/>
        <w:rPr>
          <w:rFonts w:ascii="Arial" w:hAnsi="Arial" w:cs="Arial"/>
        </w:rPr>
      </w:pPr>
      <w:r>
        <w:rPr>
          <w:rFonts w:ascii="Arial" w:hAnsi="Arial" w:cs="Arial"/>
        </w:rPr>
        <w:t>3</w:t>
      </w:r>
      <w:r w:rsidR="00A62554" w:rsidRPr="00043DEA">
        <w:rPr>
          <w:rFonts w:ascii="Arial" w:hAnsi="Arial" w:cs="Arial"/>
        </w:rPr>
        <w:t>) разрешение на строительство;</w:t>
      </w:r>
    </w:p>
    <w:p w:rsidR="00A62554" w:rsidRPr="00043DEA" w:rsidRDefault="00BA1E29" w:rsidP="00116397">
      <w:pPr>
        <w:autoSpaceDE w:val="0"/>
        <w:autoSpaceDN w:val="0"/>
        <w:adjustRightInd w:val="0"/>
        <w:ind w:firstLine="720"/>
        <w:jc w:val="both"/>
        <w:rPr>
          <w:rFonts w:ascii="Arial" w:hAnsi="Arial" w:cs="Arial"/>
        </w:rPr>
      </w:pPr>
      <w:r>
        <w:rPr>
          <w:rFonts w:ascii="Arial" w:hAnsi="Arial" w:cs="Arial"/>
        </w:rPr>
        <w:t>4</w:t>
      </w:r>
      <w:r w:rsidR="00A62554" w:rsidRPr="00043DEA">
        <w:rPr>
          <w:rFonts w:ascii="Arial" w:hAnsi="Arial" w:cs="Arial"/>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w:t>
      </w:r>
      <w:r>
        <w:rPr>
          <w:rFonts w:ascii="Arial" w:hAnsi="Arial" w:cs="Arial"/>
        </w:rPr>
        <w:t>отрено проектной документацией);</w:t>
      </w:r>
    </w:p>
    <w:p w:rsidR="00BA1E29" w:rsidRDefault="00BA1E29" w:rsidP="00116397">
      <w:pPr>
        <w:autoSpaceDE w:val="0"/>
        <w:autoSpaceDN w:val="0"/>
        <w:adjustRightInd w:val="0"/>
        <w:ind w:firstLine="708"/>
        <w:jc w:val="both"/>
        <w:rPr>
          <w:rFonts w:ascii="Arial" w:eastAsia="Calibri" w:hAnsi="Arial" w:cs="Arial"/>
        </w:rPr>
      </w:pPr>
      <w:proofErr w:type="gramStart"/>
      <w:r>
        <w:rPr>
          <w:rFonts w:ascii="Arial" w:hAnsi="Arial" w:cs="Arial"/>
        </w:rPr>
        <w:t>5</w:t>
      </w:r>
      <w:r w:rsidR="00A62554" w:rsidRPr="00043DEA">
        <w:rPr>
          <w:rFonts w:ascii="Arial" w:hAnsi="Arial" w:cs="Arial"/>
        </w:rPr>
        <w:t xml:space="preserve">) </w:t>
      </w:r>
      <w:r>
        <w:rPr>
          <w:rFonts w:ascii="Arial" w:eastAsia="Calibri" w:hAnsi="Arial" w:cs="Arial"/>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C7A74" w:rsidRDefault="00BA1E29" w:rsidP="00116397">
      <w:pPr>
        <w:autoSpaceDE w:val="0"/>
        <w:autoSpaceDN w:val="0"/>
        <w:adjustRightInd w:val="0"/>
        <w:ind w:firstLine="708"/>
        <w:jc w:val="both"/>
        <w:rPr>
          <w:rFonts w:ascii="Arial" w:eastAsia="Calibri" w:hAnsi="Arial" w:cs="Arial"/>
        </w:rPr>
      </w:pPr>
      <w:proofErr w:type="gramStart"/>
      <w:r>
        <w:rPr>
          <w:rFonts w:ascii="Arial" w:hAnsi="Arial" w:cs="Arial"/>
        </w:rPr>
        <w:t>6</w:t>
      </w:r>
      <w:r w:rsidR="00A62554" w:rsidRPr="00043DEA">
        <w:rPr>
          <w:rFonts w:ascii="Arial" w:hAnsi="Arial" w:cs="Arial"/>
        </w:rPr>
        <w:t xml:space="preserve">) </w:t>
      </w:r>
      <w:r w:rsidR="00320321">
        <w:rPr>
          <w:rFonts w:ascii="Arial" w:eastAsia="Calibri" w:hAnsi="Arial" w:cs="Arial"/>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history="1">
        <w:r w:rsidR="00320321" w:rsidRPr="00320321">
          <w:rPr>
            <w:rFonts w:ascii="Arial" w:eastAsia="Calibri" w:hAnsi="Arial" w:cs="Arial"/>
          </w:rPr>
          <w:t>частью 1 статьи 54</w:t>
        </w:r>
      </w:hyperlink>
      <w:r w:rsidR="00320321">
        <w:rPr>
          <w:rFonts w:ascii="Arial" w:eastAsia="Calibri" w:hAnsi="Arial" w:cs="Arial"/>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6" w:history="1">
        <w:r w:rsidR="00320321" w:rsidRPr="00320321">
          <w:rPr>
            <w:rFonts w:ascii="Arial" w:eastAsia="Calibri" w:hAnsi="Arial" w:cs="Arial"/>
          </w:rPr>
          <w:t>пункте 1 части 5 статьи 49</w:t>
        </w:r>
      </w:hyperlink>
      <w:r w:rsidR="00320321">
        <w:rPr>
          <w:rFonts w:ascii="Arial" w:eastAsia="Calibri" w:hAnsi="Arial" w:cs="Arial"/>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320321">
        <w:rPr>
          <w:rFonts w:ascii="Arial" w:eastAsia="Calibri" w:hAnsi="Arial" w:cs="Arial"/>
        </w:rPr>
        <w:t xml:space="preserve"> </w:t>
      </w:r>
      <w:proofErr w:type="gramStart"/>
      <w:r w:rsidR="00320321">
        <w:rPr>
          <w:rFonts w:ascii="Arial" w:eastAsia="Calibri" w:hAnsi="Arial" w:cs="Arial"/>
        </w:rPr>
        <w:t xml:space="preserve">соответствии с </w:t>
      </w:r>
      <w:hyperlink r:id="rId17" w:history="1">
        <w:r w:rsidR="00320321" w:rsidRPr="00320321">
          <w:rPr>
            <w:rFonts w:ascii="Arial" w:eastAsia="Calibri" w:hAnsi="Arial" w:cs="Arial"/>
          </w:rPr>
          <w:t>частью 1.3 статьи 52</w:t>
        </w:r>
      </w:hyperlink>
      <w:r w:rsidR="00320321">
        <w:rPr>
          <w:rFonts w:ascii="Arial" w:eastAsia="Calibri" w:hAnsi="Arial" w:cs="Arial"/>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8" w:history="1">
        <w:r w:rsidR="00320321" w:rsidRPr="00320321">
          <w:rPr>
            <w:rFonts w:ascii="Arial" w:eastAsia="Calibri" w:hAnsi="Arial" w:cs="Arial"/>
          </w:rPr>
          <w:t>частью 5 статьи 54</w:t>
        </w:r>
      </w:hyperlink>
      <w:r w:rsidR="00320321">
        <w:rPr>
          <w:rFonts w:ascii="Arial" w:eastAsia="Calibri" w:hAnsi="Arial" w:cs="Arial"/>
        </w:rPr>
        <w:t xml:space="preserve"> </w:t>
      </w:r>
      <w:r w:rsidR="00DC7A74">
        <w:rPr>
          <w:rFonts w:ascii="Arial" w:eastAsia="Calibri" w:hAnsi="Arial" w:cs="Arial"/>
        </w:rPr>
        <w:t>Градостроительного Кодекса Российской Федерации;</w:t>
      </w:r>
      <w:proofErr w:type="gramEnd"/>
    </w:p>
    <w:p w:rsidR="00DC7A74" w:rsidRDefault="00AC42F8" w:rsidP="00116397">
      <w:pPr>
        <w:autoSpaceDE w:val="0"/>
        <w:autoSpaceDN w:val="0"/>
        <w:adjustRightInd w:val="0"/>
        <w:ind w:firstLine="708"/>
        <w:jc w:val="both"/>
        <w:rPr>
          <w:rFonts w:ascii="Arial" w:eastAsia="Calibri" w:hAnsi="Arial" w:cs="Arial"/>
        </w:rPr>
      </w:pPr>
      <w:r>
        <w:rPr>
          <w:rFonts w:ascii="Arial" w:eastAsia="Calibri" w:hAnsi="Arial" w:cs="Arial"/>
        </w:rPr>
        <w:t>7</w:t>
      </w:r>
      <w:r w:rsidR="00DC7A74">
        <w:rPr>
          <w:rFonts w:ascii="Arial" w:eastAsia="Calibri" w:hAnsi="Arial" w:cs="Arial"/>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9" w:history="1">
        <w:r w:rsidR="00DC7A74" w:rsidRPr="00DC7A74">
          <w:rPr>
            <w:rFonts w:ascii="Arial" w:eastAsia="Calibri" w:hAnsi="Arial" w:cs="Arial"/>
          </w:rPr>
          <w:t>законом</w:t>
        </w:r>
      </w:hyperlink>
      <w:r w:rsidR="00320321">
        <w:rPr>
          <w:rFonts w:ascii="Arial" w:eastAsia="Calibri" w:hAnsi="Arial" w:cs="Arial"/>
        </w:rPr>
        <w:t xml:space="preserve"> от 25.06.</w:t>
      </w:r>
      <w:r w:rsidR="00DC7A74">
        <w:rPr>
          <w:rFonts w:ascii="Arial" w:eastAsia="Calibri" w:hAnsi="Arial" w:cs="Arial"/>
        </w:rPr>
        <w:t xml:space="preserve">2002 </w:t>
      </w:r>
      <w:r w:rsidR="00320321">
        <w:rPr>
          <w:rFonts w:ascii="Arial" w:eastAsia="Calibri" w:hAnsi="Arial" w:cs="Arial"/>
        </w:rPr>
        <w:t>№</w:t>
      </w:r>
      <w:r w:rsidR="00DC7A74">
        <w:rPr>
          <w:rFonts w:ascii="Arial" w:eastAsia="Calibri" w:hAnsi="Arial" w:cs="Arial"/>
        </w:rPr>
        <w:t xml:space="preserve">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62554" w:rsidRPr="00043DEA" w:rsidRDefault="00AC42F8" w:rsidP="00116397">
      <w:pPr>
        <w:autoSpaceDE w:val="0"/>
        <w:autoSpaceDN w:val="0"/>
        <w:adjustRightInd w:val="0"/>
        <w:ind w:firstLine="720"/>
        <w:jc w:val="both"/>
        <w:rPr>
          <w:rFonts w:ascii="Arial" w:hAnsi="Arial" w:cs="Arial"/>
        </w:rPr>
      </w:pPr>
      <w:r>
        <w:rPr>
          <w:rFonts w:ascii="Arial" w:hAnsi="Arial" w:cs="Arial"/>
        </w:rPr>
        <w:t>8</w:t>
      </w:r>
      <w:r w:rsidR="00A62554" w:rsidRPr="00043DEA">
        <w:rPr>
          <w:rFonts w:ascii="Arial" w:hAnsi="Arial" w:cs="Arial"/>
        </w:rPr>
        <w:t xml:space="preserve">) технический план объекта капитального строительства, подготовленный в соответствии с Федеральным законом от </w:t>
      </w:r>
      <w:r w:rsidR="00DC7A74">
        <w:rPr>
          <w:rFonts w:ascii="Arial" w:hAnsi="Arial" w:cs="Arial"/>
        </w:rPr>
        <w:t>13.07.2015</w:t>
      </w:r>
      <w:r w:rsidR="00A62554" w:rsidRPr="00043DEA">
        <w:rPr>
          <w:rFonts w:ascii="Arial" w:hAnsi="Arial" w:cs="Arial"/>
        </w:rPr>
        <w:t xml:space="preserve"> № 2</w:t>
      </w:r>
      <w:r w:rsidR="00DC7A74">
        <w:rPr>
          <w:rFonts w:ascii="Arial" w:hAnsi="Arial" w:cs="Arial"/>
        </w:rPr>
        <w:t>18</w:t>
      </w:r>
      <w:r w:rsidR="00A62554" w:rsidRPr="00043DEA">
        <w:rPr>
          <w:rFonts w:ascii="Arial" w:hAnsi="Arial" w:cs="Arial"/>
        </w:rPr>
        <w:t>-ФЗ «О государственно</w:t>
      </w:r>
      <w:r w:rsidR="00320321">
        <w:rPr>
          <w:rFonts w:ascii="Arial" w:hAnsi="Arial" w:cs="Arial"/>
        </w:rPr>
        <w:t>й</w:t>
      </w:r>
      <w:r w:rsidR="00A62554" w:rsidRPr="00043DEA">
        <w:rPr>
          <w:rFonts w:ascii="Arial" w:hAnsi="Arial" w:cs="Arial"/>
        </w:rPr>
        <w:t xml:space="preserve"> </w:t>
      </w:r>
      <w:r w:rsidR="00320321">
        <w:rPr>
          <w:rFonts w:ascii="Arial" w:hAnsi="Arial" w:cs="Arial"/>
        </w:rPr>
        <w:t>регистрации</w:t>
      </w:r>
      <w:r w:rsidR="00A62554" w:rsidRPr="00043DEA">
        <w:rPr>
          <w:rFonts w:ascii="Arial" w:hAnsi="Arial" w:cs="Arial"/>
        </w:rPr>
        <w:t xml:space="preserve"> недвижимости»</w:t>
      </w:r>
      <w:r>
        <w:rPr>
          <w:rFonts w:ascii="Arial" w:hAnsi="Arial" w:cs="Arial"/>
        </w:rPr>
        <w:t>.</w:t>
      </w:r>
    </w:p>
    <w:p w:rsidR="00A62554" w:rsidRPr="00043DEA" w:rsidRDefault="00A62554" w:rsidP="00116397">
      <w:pPr>
        <w:autoSpaceDE w:val="0"/>
        <w:autoSpaceDN w:val="0"/>
        <w:adjustRightInd w:val="0"/>
        <w:ind w:firstLine="720"/>
        <w:jc w:val="both"/>
        <w:rPr>
          <w:rFonts w:ascii="Arial" w:hAnsi="Arial" w:cs="Arial"/>
        </w:rPr>
      </w:pPr>
      <w:proofErr w:type="gramStart"/>
      <w:r w:rsidRPr="00043DEA">
        <w:rPr>
          <w:rFonts w:ascii="Arial" w:hAnsi="Arial" w:cs="Arial"/>
        </w:rPr>
        <w:t>Указанные в под</w:t>
      </w:r>
      <w:hyperlink r:id="rId20" w:history="1">
        <w:r w:rsidRPr="00043DEA">
          <w:rPr>
            <w:rFonts w:ascii="Arial" w:hAnsi="Arial" w:cs="Arial"/>
          </w:rPr>
          <w:t>пункте</w:t>
        </w:r>
      </w:hyperlink>
      <w:r w:rsidRPr="00043DEA">
        <w:rPr>
          <w:rFonts w:ascii="Arial" w:hAnsi="Arial" w:cs="Arial"/>
        </w:rPr>
        <w:t xml:space="preserve"> </w:t>
      </w:r>
      <w:hyperlink r:id="rId21" w:history="1">
        <w:r w:rsidR="00AC42F8">
          <w:rPr>
            <w:rFonts w:ascii="Arial" w:hAnsi="Arial" w:cs="Arial"/>
          </w:rPr>
          <w:t>6</w:t>
        </w:r>
        <w:r w:rsidRPr="00043DEA">
          <w:rPr>
            <w:rFonts w:ascii="Arial" w:hAnsi="Arial" w:cs="Arial"/>
          </w:rPr>
          <w:t xml:space="preserve"> настоящего пункта</w:t>
        </w:r>
      </w:hyperlink>
      <w:r w:rsidRPr="00043DEA">
        <w:rPr>
          <w:rFonts w:ascii="Arial" w:hAnsi="Arial" w:cs="Arial"/>
        </w:rPr>
        <w:t xml:space="preserve"> документы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w:t>
      </w:r>
      <w:r w:rsidRPr="00043DEA">
        <w:rPr>
          <w:rFonts w:ascii="Arial" w:hAnsi="Arial" w:cs="Arial"/>
        </w:rPr>
        <w:lastRenderedPageBreak/>
        <w:t>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w:t>
      </w:r>
      <w:proofErr w:type="gramEnd"/>
      <w:r w:rsidRPr="00043DEA">
        <w:rPr>
          <w:rFonts w:ascii="Arial" w:hAnsi="Arial" w:cs="Arial"/>
        </w:rPr>
        <w:t xml:space="preserve">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2" w:history="1">
        <w:r w:rsidRPr="00043DEA">
          <w:rPr>
            <w:rFonts w:ascii="Arial" w:hAnsi="Arial" w:cs="Arial"/>
          </w:rPr>
          <w:t>законодательством</w:t>
        </w:r>
      </w:hyperlink>
      <w:r w:rsidRPr="00043DEA">
        <w:rPr>
          <w:rFonts w:ascii="Arial" w:hAnsi="Arial" w:cs="Arial"/>
        </w:rPr>
        <w:t xml:space="preserve"> об энергосбережении и о повышении энергетической эффективности.</w:t>
      </w:r>
    </w:p>
    <w:p w:rsidR="00A62554" w:rsidRPr="00043DEA" w:rsidRDefault="00942892" w:rsidP="00116397">
      <w:pPr>
        <w:autoSpaceDE w:val="0"/>
        <w:autoSpaceDN w:val="0"/>
        <w:adjustRightInd w:val="0"/>
        <w:ind w:firstLine="720"/>
        <w:jc w:val="both"/>
        <w:rPr>
          <w:rFonts w:ascii="Arial" w:hAnsi="Arial" w:cs="Arial"/>
        </w:rPr>
      </w:pPr>
      <w:r>
        <w:rPr>
          <w:rFonts w:ascii="Arial" w:hAnsi="Arial" w:cs="Arial"/>
        </w:rPr>
        <w:t xml:space="preserve">9) </w:t>
      </w:r>
      <w:r w:rsidR="00A62554" w:rsidRPr="00942892">
        <w:rPr>
          <w:rFonts w:ascii="Arial" w:hAnsi="Arial" w:cs="Arial"/>
        </w:rPr>
        <w:t>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устанавливаются Правительством Российской Федерации.</w:t>
      </w:r>
    </w:p>
    <w:p w:rsidR="00942892" w:rsidRDefault="00942892" w:rsidP="00116397">
      <w:pPr>
        <w:pStyle w:val="13"/>
        <w:spacing w:line="240" w:lineRule="auto"/>
        <w:ind w:firstLine="0"/>
        <w:jc w:val="center"/>
        <w:rPr>
          <w:rFonts w:ascii="Arial" w:hAnsi="Arial" w:cs="Arial"/>
          <w:b/>
          <w:bCs/>
          <w:sz w:val="24"/>
          <w:szCs w:val="24"/>
        </w:rPr>
      </w:pPr>
    </w:p>
    <w:p w:rsidR="00942892" w:rsidRPr="00F054A0" w:rsidRDefault="00942892" w:rsidP="00116397">
      <w:pPr>
        <w:pStyle w:val="13"/>
        <w:spacing w:line="240" w:lineRule="auto"/>
        <w:ind w:firstLine="0"/>
        <w:jc w:val="center"/>
        <w:rPr>
          <w:rFonts w:ascii="Arial" w:hAnsi="Arial" w:cs="Arial"/>
          <w:sz w:val="24"/>
          <w:szCs w:val="24"/>
        </w:rPr>
      </w:pPr>
      <w:r w:rsidRPr="00F054A0">
        <w:rPr>
          <w:rFonts w:ascii="Arial" w:hAnsi="Arial" w:cs="Arial"/>
          <w:b/>
          <w:bCs/>
          <w:sz w:val="24"/>
          <w:szCs w:val="24"/>
        </w:rPr>
        <w:t>Исчерпывающий перечень документов и сведений, необходимых в</w:t>
      </w:r>
      <w:r w:rsidRPr="00F054A0">
        <w:rPr>
          <w:rFonts w:ascii="Arial" w:hAnsi="Arial" w:cs="Arial"/>
          <w:b/>
          <w:bCs/>
          <w:sz w:val="24"/>
          <w:szCs w:val="24"/>
        </w:rPr>
        <w:br/>
        <w:t>соответствии с нормативными правовыми актами для предоставления</w:t>
      </w:r>
      <w:r w:rsidRPr="00F054A0">
        <w:rPr>
          <w:rFonts w:ascii="Arial" w:hAnsi="Arial" w:cs="Arial"/>
          <w:b/>
          <w:bCs/>
          <w:sz w:val="24"/>
          <w:szCs w:val="24"/>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42892" w:rsidRDefault="00942892" w:rsidP="00116397">
      <w:pPr>
        <w:autoSpaceDE w:val="0"/>
        <w:autoSpaceDN w:val="0"/>
        <w:adjustRightInd w:val="0"/>
        <w:ind w:firstLine="708"/>
        <w:jc w:val="both"/>
        <w:rPr>
          <w:rFonts w:ascii="Arial" w:hAnsi="Arial" w:cs="Arial"/>
        </w:rPr>
      </w:pPr>
    </w:p>
    <w:p w:rsidR="00942892" w:rsidRDefault="00942892" w:rsidP="00116397">
      <w:pPr>
        <w:autoSpaceDE w:val="0"/>
        <w:autoSpaceDN w:val="0"/>
        <w:adjustRightInd w:val="0"/>
        <w:ind w:firstLine="708"/>
        <w:jc w:val="both"/>
        <w:rPr>
          <w:rFonts w:ascii="Arial" w:eastAsia="Calibri" w:hAnsi="Arial" w:cs="Arial"/>
        </w:rPr>
      </w:pPr>
      <w:r w:rsidRPr="00043DEA">
        <w:rPr>
          <w:rFonts w:ascii="Arial" w:hAnsi="Arial" w:cs="Arial"/>
        </w:rPr>
        <w:t>2.</w:t>
      </w:r>
      <w:r>
        <w:rPr>
          <w:rFonts w:ascii="Arial" w:hAnsi="Arial" w:cs="Arial"/>
        </w:rPr>
        <w:t>9</w:t>
      </w:r>
      <w:r w:rsidRPr="00043DEA">
        <w:rPr>
          <w:rFonts w:ascii="Arial" w:hAnsi="Arial" w:cs="Arial"/>
        </w:rPr>
        <w:t>.</w:t>
      </w:r>
      <w:r>
        <w:rPr>
          <w:rFonts w:ascii="Arial" w:hAnsi="Arial" w:cs="Arial"/>
        </w:rPr>
        <w:t xml:space="preserve"> </w:t>
      </w:r>
      <w:proofErr w:type="gramStart"/>
      <w:r>
        <w:rPr>
          <w:rFonts w:ascii="Arial" w:eastAsia="Calibri" w:hAnsi="Arial" w:cs="Arial"/>
        </w:rPr>
        <w:t>Документы (их копии или сведения, содержащиеся в них), указанные в под</w:t>
      </w:r>
      <w:hyperlink r:id="rId23" w:history="1">
        <w:r w:rsidRPr="00037A4E">
          <w:rPr>
            <w:rFonts w:ascii="Arial" w:eastAsia="Calibri" w:hAnsi="Arial" w:cs="Arial"/>
          </w:rPr>
          <w:t>пунктах 2</w:t>
        </w:r>
      </w:hyperlink>
      <w:r w:rsidRPr="00037A4E">
        <w:rPr>
          <w:rFonts w:ascii="Arial" w:eastAsia="Calibri" w:hAnsi="Arial" w:cs="Arial"/>
        </w:rPr>
        <w:t xml:space="preserve">, </w:t>
      </w:r>
      <w:hyperlink r:id="rId24" w:history="1">
        <w:r w:rsidRPr="00037A4E">
          <w:rPr>
            <w:rFonts w:ascii="Arial" w:eastAsia="Calibri" w:hAnsi="Arial" w:cs="Arial"/>
          </w:rPr>
          <w:t>3</w:t>
        </w:r>
      </w:hyperlink>
      <w:r w:rsidRPr="00037A4E">
        <w:rPr>
          <w:rFonts w:ascii="Arial" w:eastAsia="Calibri" w:hAnsi="Arial" w:cs="Arial"/>
        </w:rPr>
        <w:t xml:space="preserve"> и </w:t>
      </w:r>
      <w:hyperlink r:id="rId25" w:history="1">
        <w:r w:rsidRPr="00037A4E">
          <w:rPr>
            <w:rFonts w:ascii="Arial" w:eastAsia="Calibri" w:hAnsi="Arial" w:cs="Arial"/>
          </w:rPr>
          <w:t xml:space="preserve">6 </w:t>
        </w:r>
      </w:hyperlink>
      <w:r>
        <w:rPr>
          <w:rFonts w:ascii="Arial" w:eastAsia="Calibri" w:hAnsi="Arial" w:cs="Arial"/>
        </w:rPr>
        <w:t>пункта 2.8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942892" w:rsidRDefault="00942892" w:rsidP="00116397">
      <w:pPr>
        <w:autoSpaceDE w:val="0"/>
        <w:autoSpaceDN w:val="0"/>
        <w:adjustRightInd w:val="0"/>
        <w:ind w:firstLine="708"/>
        <w:jc w:val="both"/>
        <w:rPr>
          <w:rFonts w:ascii="Arial" w:eastAsia="Calibri" w:hAnsi="Arial" w:cs="Arial"/>
        </w:rPr>
      </w:pPr>
      <w:r>
        <w:rPr>
          <w:rFonts w:ascii="Arial" w:hAnsi="Arial" w:cs="Arial"/>
        </w:rPr>
        <w:t xml:space="preserve">2.10. </w:t>
      </w:r>
      <w:proofErr w:type="gramStart"/>
      <w:r>
        <w:rPr>
          <w:rFonts w:ascii="Arial" w:eastAsia="Calibri" w:hAnsi="Arial" w:cs="Arial"/>
        </w:rPr>
        <w:t>Документы, указанные в под</w:t>
      </w:r>
      <w:hyperlink r:id="rId26" w:history="1">
        <w:r w:rsidRPr="008042DB">
          <w:rPr>
            <w:rFonts w:ascii="Arial" w:eastAsia="Calibri" w:hAnsi="Arial" w:cs="Arial"/>
          </w:rPr>
          <w:t>пунктах 1</w:t>
        </w:r>
      </w:hyperlink>
      <w:r w:rsidRPr="008042DB">
        <w:rPr>
          <w:rFonts w:ascii="Arial" w:eastAsia="Calibri" w:hAnsi="Arial" w:cs="Arial"/>
        </w:rPr>
        <w:t>, 4</w:t>
      </w:r>
      <w:r>
        <w:rPr>
          <w:rFonts w:ascii="Arial" w:eastAsia="Calibri" w:hAnsi="Arial" w:cs="Arial"/>
        </w:rPr>
        <w:t xml:space="preserve"> и</w:t>
      </w:r>
      <w:r w:rsidRPr="008042DB">
        <w:rPr>
          <w:rFonts w:ascii="Arial" w:eastAsia="Calibri" w:hAnsi="Arial" w:cs="Arial"/>
        </w:rPr>
        <w:t xml:space="preserve"> </w:t>
      </w:r>
      <w:hyperlink r:id="rId27" w:history="1">
        <w:r w:rsidRPr="008042DB">
          <w:rPr>
            <w:rFonts w:ascii="Arial" w:eastAsia="Calibri" w:hAnsi="Arial" w:cs="Arial"/>
          </w:rPr>
          <w:t>5</w:t>
        </w:r>
      </w:hyperlink>
      <w:r>
        <w:rPr>
          <w:rFonts w:ascii="Arial" w:eastAsia="Calibri" w:hAnsi="Arial" w:cs="Arial"/>
        </w:rPr>
        <w:t xml:space="preserve"> пункта 2.8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r>
        <w:rPr>
          <w:rFonts w:ascii="Arial" w:eastAsia="Calibri" w:hAnsi="Arial" w:cs="Arial"/>
        </w:rPr>
        <w:t xml:space="preserve">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942892" w:rsidRDefault="00942892" w:rsidP="00116397">
      <w:pPr>
        <w:autoSpaceDE w:val="0"/>
        <w:autoSpaceDN w:val="0"/>
        <w:adjustRightInd w:val="0"/>
        <w:ind w:firstLine="708"/>
        <w:jc w:val="both"/>
        <w:rPr>
          <w:rFonts w:ascii="Arial" w:eastAsia="Calibri" w:hAnsi="Arial" w:cs="Arial"/>
        </w:rPr>
      </w:pPr>
      <w:r>
        <w:rPr>
          <w:rFonts w:ascii="Arial" w:eastAsia="Calibri" w:hAnsi="Arial" w:cs="Arial"/>
        </w:rPr>
        <w:t xml:space="preserve">2.11. По межведомственным запросам документы (их копии или сведения, содержащиеся в них), предусмотренные </w:t>
      </w:r>
      <w:hyperlink r:id="rId28" w:history="1">
        <w:r w:rsidRPr="00037A4E">
          <w:rPr>
            <w:rFonts w:ascii="Arial" w:eastAsia="Calibri" w:hAnsi="Arial" w:cs="Arial"/>
          </w:rPr>
          <w:t>пунктом</w:t>
        </w:r>
      </w:hyperlink>
      <w:r>
        <w:rPr>
          <w:rFonts w:ascii="Arial" w:eastAsia="Calibri" w:hAnsi="Arial" w:cs="Arial"/>
        </w:rPr>
        <w:t xml:space="preserve"> 2.8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62554" w:rsidRDefault="00942892" w:rsidP="00116397">
      <w:pPr>
        <w:ind w:firstLine="720"/>
        <w:jc w:val="both"/>
        <w:rPr>
          <w:rFonts w:ascii="Arial" w:hAnsi="Arial" w:cs="Arial"/>
        </w:rPr>
      </w:pPr>
      <w:r>
        <w:rPr>
          <w:rFonts w:ascii="Arial" w:hAnsi="Arial" w:cs="Arial"/>
        </w:rPr>
        <w:t xml:space="preserve">2.12. </w:t>
      </w:r>
      <w:r w:rsidR="00A62554" w:rsidRPr="00E95362">
        <w:rPr>
          <w:rFonts w:ascii="Arial" w:hAnsi="Arial" w:cs="Arial"/>
        </w:rPr>
        <w:t>Непредставление заявителем указанных документов не является основанием для отказа в предоставлении услуги.</w:t>
      </w:r>
    </w:p>
    <w:p w:rsidR="00D11D22" w:rsidRDefault="00D11D22" w:rsidP="00116397">
      <w:pPr>
        <w:autoSpaceDE w:val="0"/>
        <w:autoSpaceDN w:val="0"/>
        <w:adjustRightInd w:val="0"/>
        <w:ind w:firstLine="720"/>
        <w:jc w:val="both"/>
        <w:rPr>
          <w:rFonts w:ascii="Arial" w:eastAsia="Calibri" w:hAnsi="Arial" w:cs="Arial"/>
        </w:rPr>
      </w:pPr>
      <w:r w:rsidRPr="00F054A0">
        <w:rPr>
          <w:rFonts w:ascii="Arial" w:hAnsi="Arial" w:cs="Arial"/>
        </w:rPr>
        <w:t xml:space="preserve">При предоставлении муниципальной услуги </w:t>
      </w:r>
      <w:r>
        <w:rPr>
          <w:rFonts w:ascii="Arial" w:eastAsia="Calibri" w:hAnsi="Arial" w:cs="Arial"/>
        </w:rPr>
        <w:t xml:space="preserve">разрешается требовать </w:t>
      </w:r>
      <w:r w:rsidRPr="00F054A0">
        <w:rPr>
          <w:rFonts w:ascii="Arial" w:hAnsi="Arial" w:cs="Arial"/>
        </w:rPr>
        <w:t>от заявителя</w:t>
      </w:r>
      <w:r>
        <w:rPr>
          <w:rFonts w:ascii="Arial" w:eastAsia="Calibri" w:hAnsi="Arial" w:cs="Arial"/>
        </w:rPr>
        <w:t xml:space="preserve"> только указанные в пункте 2.8 настоящего регламента документы. </w:t>
      </w:r>
    </w:p>
    <w:p w:rsidR="00A62554" w:rsidRPr="00E95362" w:rsidRDefault="00942892" w:rsidP="00116397">
      <w:pPr>
        <w:ind w:firstLine="720"/>
        <w:jc w:val="both"/>
        <w:rPr>
          <w:rFonts w:ascii="Arial" w:hAnsi="Arial" w:cs="Arial"/>
        </w:rPr>
      </w:pPr>
      <w:r w:rsidRPr="00E95362">
        <w:rPr>
          <w:rFonts w:ascii="Arial" w:hAnsi="Arial" w:cs="Arial"/>
        </w:rPr>
        <w:lastRenderedPageBreak/>
        <w:t xml:space="preserve">При предоставлении муниципальной услуги запрещается требовать от заявителя: </w:t>
      </w:r>
    </w:p>
    <w:p w:rsidR="00A62554" w:rsidRPr="00E95362" w:rsidRDefault="00A62554" w:rsidP="00116397">
      <w:pPr>
        <w:ind w:firstLine="720"/>
        <w:jc w:val="both"/>
        <w:rPr>
          <w:rFonts w:ascii="Arial" w:hAnsi="Arial" w:cs="Arial"/>
        </w:rPr>
      </w:pPr>
      <w:r w:rsidRPr="00E95362">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и настоящим Административным регламентом;</w:t>
      </w:r>
    </w:p>
    <w:p w:rsidR="00A62554" w:rsidRPr="00E95362" w:rsidRDefault="00A62554" w:rsidP="00116397">
      <w:pPr>
        <w:ind w:firstLine="720"/>
        <w:jc w:val="both"/>
        <w:rPr>
          <w:rFonts w:ascii="Arial" w:hAnsi="Arial" w:cs="Arial"/>
        </w:rPr>
      </w:pPr>
      <w:proofErr w:type="gramStart"/>
      <w:r w:rsidRPr="00E95362">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proofErr w:type="gramEnd"/>
    </w:p>
    <w:p w:rsidR="00A62554" w:rsidRPr="00E95362" w:rsidRDefault="00A62554" w:rsidP="00116397">
      <w:pPr>
        <w:ind w:firstLine="720"/>
        <w:jc w:val="both"/>
        <w:outlineLvl w:val="1"/>
        <w:rPr>
          <w:rFonts w:ascii="Arial" w:hAnsi="Arial" w:cs="Arial"/>
        </w:rPr>
      </w:pPr>
      <w:r w:rsidRPr="00E95362">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62554" w:rsidRPr="00E95362" w:rsidRDefault="00A62554" w:rsidP="00116397">
      <w:pPr>
        <w:ind w:firstLine="720"/>
        <w:jc w:val="both"/>
        <w:outlineLvl w:val="1"/>
        <w:rPr>
          <w:rFonts w:ascii="Arial" w:hAnsi="Arial" w:cs="Arial"/>
        </w:rPr>
      </w:pPr>
      <w:r w:rsidRPr="00E95362">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2554" w:rsidRPr="00E95362" w:rsidRDefault="00A62554" w:rsidP="00116397">
      <w:pPr>
        <w:ind w:firstLine="720"/>
        <w:jc w:val="both"/>
        <w:outlineLvl w:val="1"/>
        <w:rPr>
          <w:rFonts w:ascii="Arial" w:hAnsi="Arial" w:cs="Arial"/>
        </w:rPr>
      </w:pPr>
      <w:r w:rsidRPr="00E95362">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2554" w:rsidRPr="00E95362" w:rsidRDefault="00A62554" w:rsidP="00116397">
      <w:pPr>
        <w:keepNext/>
        <w:keepLines/>
        <w:suppressAutoHyphens/>
        <w:ind w:firstLine="720"/>
        <w:contextualSpacing/>
        <w:jc w:val="both"/>
        <w:rPr>
          <w:rFonts w:ascii="Arial" w:hAnsi="Arial" w:cs="Arial"/>
        </w:rPr>
      </w:pPr>
      <w:r w:rsidRPr="00E95362">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7ADB" w:rsidRDefault="00A62554" w:rsidP="00116397">
      <w:pPr>
        <w:ind w:firstLine="720"/>
        <w:jc w:val="both"/>
        <w:rPr>
          <w:rFonts w:ascii="Arial" w:hAnsi="Arial" w:cs="Arial"/>
        </w:rPr>
      </w:pPr>
      <w:proofErr w:type="gramStart"/>
      <w:r w:rsidRPr="00E95362">
        <w:rPr>
          <w:rFonts w:ascii="Arial" w:hAnsi="Arial" w:cs="Arial"/>
        </w:rPr>
        <w:t xml:space="preserve">г) выявление документально подтвержденного факта (признаков) </w:t>
      </w:r>
      <w:r w:rsidR="00235FBF">
        <w:rPr>
          <w:rFonts w:ascii="Arial" w:hAnsi="Arial" w:cs="Arial"/>
        </w:rPr>
        <w:t>о</w:t>
      </w:r>
      <w:r w:rsidRPr="00E95362">
        <w:rPr>
          <w:rFonts w:ascii="Arial" w:hAnsi="Arial" w:cs="Arial"/>
        </w:rPr>
        <w:t>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E95362">
        <w:rPr>
          <w:rFonts w:ascii="Arial" w:hAnsi="Arial" w:cs="Arial"/>
        </w:rPr>
        <w:t xml:space="preserve"> для предоставления муниципальной услуги,  уведомляется заявитель, а также приносятся извинения за доставленные  неудобства. </w:t>
      </w:r>
    </w:p>
    <w:p w:rsidR="00E95362" w:rsidRDefault="00E95362" w:rsidP="00116397">
      <w:pPr>
        <w:ind w:firstLine="720"/>
        <w:jc w:val="both"/>
        <w:rPr>
          <w:rFonts w:ascii="Arial" w:hAnsi="Arial" w:cs="Arial"/>
        </w:rPr>
      </w:pPr>
    </w:p>
    <w:p w:rsidR="008D7ADB" w:rsidRDefault="008D7ADB" w:rsidP="00116397">
      <w:pPr>
        <w:pStyle w:val="12"/>
        <w:keepNext/>
        <w:keepLines/>
        <w:tabs>
          <w:tab w:val="left" w:pos="0"/>
          <w:tab w:val="left" w:pos="1560"/>
        </w:tabs>
        <w:spacing w:after="0" w:line="240" w:lineRule="auto"/>
        <w:ind w:firstLine="709"/>
        <w:rPr>
          <w:rFonts w:ascii="Arial" w:hAnsi="Arial" w:cs="Arial"/>
          <w:sz w:val="24"/>
          <w:szCs w:val="24"/>
        </w:rPr>
      </w:pPr>
      <w:r w:rsidRPr="00F054A0">
        <w:rPr>
          <w:rFonts w:ascii="Arial" w:hAnsi="Arial" w:cs="Arial"/>
          <w:sz w:val="24"/>
          <w:szCs w:val="24"/>
        </w:rPr>
        <w:t>Исчерпывающий перечень оснований для отказа в приеме документов,</w:t>
      </w:r>
      <w:r>
        <w:rPr>
          <w:rFonts w:ascii="Arial" w:hAnsi="Arial" w:cs="Arial"/>
          <w:sz w:val="24"/>
          <w:szCs w:val="24"/>
        </w:rPr>
        <w:t xml:space="preserve"> </w:t>
      </w:r>
      <w:r w:rsidRPr="00F054A0">
        <w:rPr>
          <w:rFonts w:ascii="Arial" w:hAnsi="Arial" w:cs="Arial"/>
          <w:sz w:val="24"/>
          <w:szCs w:val="24"/>
        </w:rPr>
        <w:t>необходимых для предоставления муниципальной услуги</w:t>
      </w:r>
    </w:p>
    <w:p w:rsidR="00101D1F" w:rsidRPr="00F054A0" w:rsidRDefault="00101D1F" w:rsidP="00116397">
      <w:pPr>
        <w:pStyle w:val="12"/>
        <w:keepNext/>
        <w:keepLines/>
        <w:tabs>
          <w:tab w:val="left" w:pos="0"/>
          <w:tab w:val="left" w:pos="1560"/>
        </w:tabs>
        <w:spacing w:after="0" w:line="240" w:lineRule="auto"/>
        <w:ind w:firstLine="709"/>
        <w:rPr>
          <w:rFonts w:ascii="Arial" w:hAnsi="Arial" w:cs="Arial"/>
          <w:sz w:val="24"/>
          <w:szCs w:val="24"/>
        </w:rPr>
      </w:pPr>
    </w:p>
    <w:p w:rsidR="007E7EA3" w:rsidRDefault="00A62554" w:rsidP="00116397">
      <w:pPr>
        <w:autoSpaceDE w:val="0"/>
        <w:autoSpaceDN w:val="0"/>
        <w:adjustRightInd w:val="0"/>
        <w:ind w:firstLine="708"/>
        <w:jc w:val="both"/>
        <w:rPr>
          <w:rFonts w:ascii="Arial" w:eastAsia="Calibri" w:hAnsi="Arial" w:cs="Arial"/>
        </w:rPr>
      </w:pPr>
      <w:r w:rsidRPr="00043DEA">
        <w:rPr>
          <w:rFonts w:ascii="Arial" w:hAnsi="Arial" w:cs="Arial"/>
          <w:bCs/>
        </w:rPr>
        <w:t>2.</w:t>
      </w:r>
      <w:r w:rsidR="00101D1F">
        <w:rPr>
          <w:rFonts w:ascii="Arial" w:hAnsi="Arial" w:cs="Arial"/>
          <w:bCs/>
        </w:rPr>
        <w:t>13</w:t>
      </w:r>
      <w:r w:rsidRPr="00043DEA">
        <w:rPr>
          <w:rFonts w:ascii="Arial" w:hAnsi="Arial" w:cs="Arial"/>
          <w:bCs/>
        </w:rPr>
        <w:t>.</w:t>
      </w:r>
      <w:r w:rsidR="008D7ADB" w:rsidRPr="008D7ADB">
        <w:rPr>
          <w:rFonts w:ascii="Arial" w:eastAsia="Calibri" w:hAnsi="Arial" w:cs="Arial"/>
        </w:rPr>
        <w:t xml:space="preserve"> </w:t>
      </w:r>
      <w:r w:rsidR="007E7EA3" w:rsidRPr="00F054A0">
        <w:rPr>
          <w:rFonts w:ascii="Arial" w:hAnsi="Arial" w:cs="Arial"/>
        </w:rPr>
        <w:t>Основаниями для отказа в приеме к рассмотрению документов, необходимых для предоставления муниципальной услуги</w:t>
      </w:r>
      <w:r w:rsidR="007E7EA3">
        <w:rPr>
          <w:rFonts w:ascii="Arial" w:hAnsi="Arial" w:cs="Arial"/>
        </w:rPr>
        <w:t>,</w:t>
      </w:r>
      <w:r w:rsidR="007E7EA3" w:rsidRPr="007E7EA3">
        <w:rPr>
          <w:rFonts w:ascii="Arial" w:hAnsi="Arial" w:cs="Arial"/>
        </w:rPr>
        <w:t xml:space="preserve"> </w:t>
      </w:r>
      <w:r w:rsidR="007E7EA3" w:rsidRPr="00F054A0">
        <w:rPr>
          <w:rFonts w:ascii="Arial" w:hAnsi="Arial" w:cs="Arial"/>
        </w:rPr>
        <w:t>являются:</w:t>
      </w:r>
    </w:p>
    <w:p w:rsidR="00101D1F" w:rsidRPr="00101D1F" w:rsidRDefault="00101D1F" w:rsidP="00101D1F">
      <w:pPr>
        <w:autoSpaceDE w:val="0"/>
        <w:autoSpaceDN w:val="0"/>
        <w:adjustRightInd w:val="0"/>
        <w:ind w:firstLine="709"/>
        <w:jc w:val="both"/>
        <w:rPr>
          <w:rFonts w:ascii="Arial" w:eastAsia="Calibri" w:hAnsi="Arial" w:cs="Arial"/>
          <w:bCs/>
          <w:color w:val="000000" w:themeColor="text1"/>
          <w:lang w:eastAsia="en-US"/>
        </w:rPr>
      </w:pPr>
      <w:r>
        <w:rPr>
          <w:rFonts w:ascii="Arial" w:eastAsia="Calibri" w:hAnsi="Arial" w:cs="Arial"/>
          <w:bCs/>
          <w:color w:val="000000" w:themeColor="text1"/>
          <w:lang w:eastAsia="en-US"/>
        </w:rPr>
        <w:t>1</w:t>
      </w:r>
      <w:r w:rsidRPr="00101D1F">
        <w:rPr>
          <w:rFonts w:ascii="Arial" w:eastAsia="Calibri" w:hAnsi="Arial" w:cs="Arial"/>
          <w:bCs/>
          <w:color w:val="000000" w:themeColor="text1"/>
          <w:lang w:eastAsia="en-US"/>
        </w:rPr>
        <w:t>)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101D1F" w:rsidRDefault="00101D1F" w:rsidP="00101D1F">
      <w:pPr>
        <w:autoSpaceDE w:val="0"/>
        <w:autoSpaceDN w:val="0"/>
        <w:adjustRightInd w:val="0"/>
        <w:ind w:firstLine="709"/>
        <w:jc w:val="both"/>
        <w:rPr>
          <w:rFonts w:ascii="Arial" w:eastAsia="Calibri" w:hAnsi="Arial" w:cs="Arial"/>
          <w:bCs/>
          <w:color w:val="000000" w:themeColor="text1"/>
          <w:lang w:eastAsia="en-US"/>
        </w:rPr>
      </w:pPr>
      <w:r>
        <w:rPr>
          <w:rFonts w:ascii="Arial" w:eastAsia="Calibri" w:hAnsi="Arial" w:cs="Arial"/>
          <w:bCs/>
          <w:color w:val="000000" w:themeColor="text1"/>
          <w:lang w:eastAsia="en-US"/>
        </w:rPr>
        <w:lastRenderedPageBreak/>
        <w:t>2</w:t>
      </w:r>
      <w:r w:rsidRPr="00101D1F">
        <w:rPr>
          <w:rFonts w:ascii="Arial" w:eastAsia="Calibri" w:hAnsi="Arial" w:cs="Arial"/>
          <w:bCs/>
          <w:color w:val="000000" w:themeColor="text1"/>
          <w:lang w:eastAsia="en-US"/>
        </w:rPr>
        <w:t>)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p w:rsidR="00101D1F" w:rsidRPr="00101D1F" w:rsidRDefault="00101D1F" w:rsidP="00101D1F">
      <w:pPr>
        <w:autoSpaceDE w:val="0"/>
        <w:autoSpaceDN w:val="0"/>
        <w:adjustRightInd w:val="0"/>
        <w:ind w:firstLine="709"/>
        <w:jc w:val="both"/>
        <w:rPr>
          <w:rFonts w:ascii="Arial" w:eastAsia="Calibri" w:hAnsi="Arial" w:cs="Arial"/>
          <w:bCs/>
          <w:color w:val="000000" w:themeColor="text1"/>
          <w:lang w:eastAsia="en-US"/>
        </w:rPr>
      </w:pPr>
      <w:r>
        <w:rPr>
          <w:rFonts w:ascii="Arial" w:hAnsi="Arial" w:cs="Arial"/>
        </w:rPr>
        <w:t xml:space="preserve">3) </w:t>
      </w:r>
      <w:r w:rsidRPr="00043DEA">
        <w:rPr>
          <w:rFonts w:ascii="Arial" w:hAnsi="Arial" w:cs="Arial"/>
        </w:rPr>
        <w:t>отсутствие документов, предусмотренных пунктом 2.</w:t>
      </w:r>
      <w:r>
        <w:rPr>
          <w:rFonts w:ascii="Arial" w:hAnsi="Arial" w:cs="Arial"/>
        </w:rPr>
        <w:t>8</w:t>
      </w:r>
      <w:r w:rsidRPr="00043DEA">
        <w:rPr>
          <w:rFonts w:ascii="Arial" w:hAnsi="Arial" w:cs="Arial"/>
        </w:rPr>
        <w:t xml:space="preserve"> настоящего Административного регламента</w:t>
      </w:r>
      <w:r w:rsidRPr="00E95362">
        <w:rPr>
          <w:rFonts w:ascii="Arial" w:hAnsi="Arial" w:cs="Arial"/>
        </w:rPr>
        <w:t>;</w:t>
      </w:r>
    </w:p>
    <w:p w:rsidR="00101D1F" w:rsidRPr="00101D1F" w:rsidRDefault="00101D1F" w:rsidP="00101D1F">
      <w:pPr>
        <w:autoSpaceDE w:val="0"/>
        <w:autoSpaceDN w:val="0"/>
        <w:adjustRightInd w:val="0"/>
        <w:ind w:firstLine="709"/>
        <w:jc w:val="both"/>
        <w:rPr>
          <w:rFonts w:ascii="Arial" w:eastAsia="Calibri" w:hAnsi="Arial" w:cs="Arial"/>
          <w:bCs/>
          <w:color w:val="000000" w:themeColor="text1"/>
          <w:lang w:eastAsia="en-US"/>
        </w:rPr>
      </w:pPr>
      <w:r>
        <w:rPr>
          <w:rFonts w:ascii="Arial" w:eastAsia="Calibri" w:hAnsi="Arial" w:cs="Arial"/>
          <w:bCs/>
          <w:color w:val="000000" w:themeColor="text1"/>
          <w:lang w:eastAsia="en-US"/>
        </w:rPr>
        <w:t>4</w:t>
      </w:r>
      <w:r w:rsidRPr="00101D1F">
        <w:rPr>
          <w:rFonts w:ascii="Arial" w:eastAsia="Calibri" w:hAnsi="Arial" w:cs="Arial"/>
          <w:bCs/>
          <w:color w:val="000000" w:themeColor="text1"/>
          <w:lang w:eastAsia="en-US"/>
        </w:rPr>
        <w:t>) представленные документы содержат подчистки и исправления текста;</w:t>
      </w:r>
    </w:p>
    <w:p w:rsidR="00101D1F" w:rsidRPr="00101D1F" w:rsidRDefault="00101D1F" w:rsidP="00101D1F">
      <w:pPr>
        <w:autoSpaceDE w:val="0"/>
        <w:autoSpaceDN w:val="0"/>
        <w:adjustRightInd w:val="0"/>
        <w:ind w:firstLine="709"/>
        <w:jc w:val="both"/>
        <w:rPr>
          <w:rFonts w:ascii="Arial" w:eastAsia="Calibri" w:hAnsi="Arial" w:cs="Arial"/>
          <w:bCs/>
          <w:color w:val="000000" w:themeColor="text1"/>
          <w:lang w:eastAsia="en-US"/>
        </w:rPr>
      </w:pPr>
      <w:r>
        <w:rPr>
          <w:rFonts w:ascii="Arial" w:eastAsia="Calibri" w:hAnsi="Arial" w:cs="Arial"/>
          <w:bCs/>
          <w:color w:val="000000" w:themeColor="text1"/>
          <w:lang w:eastAsia="en-US"/>
        </w:rPr>
        <w:t>5</w:t>
      </w:r>
      <w:r w:rsidRPr="00101D1F">
        <w:rPr>
          <w:rFonts w:ascii="Arial" w:eastAsia="Calibri" w:hAnsi="Arial" w:cs="Arial"/>
          <w:bCs/>
          <w:color w:val="000000" w:themeColor="text1"/>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01D1F" w:rsidRDefault="00101D1F" w:rsidP="00101D1F">
      <w:pPr>
        <w:autoSpaceDE w:val="0"/>
        <w:autoSpaceDN w:val="0"/>
        <w:adjustRightInd w:val="0"/>
        <w:ind w:firstLine="709"/>
        <w:jc w:val="both"/>
        <w:rPr>
          <w:rFonts w:ascii="Arial" w:eastAsia="Calibri" w:hAnsi="Arial" w:cs="Arial"/>
          <w:bCs/>
          <w:color w:val="000000" w:themeColor="text1"/>
          <w:lang w:eastAsia="en-US"/>
        </w:rPr>
      </w:pPr>
      <w:r>
        <w:rPr>
          <w:rFonts w:ascii="Arial" w:eastAsia="Calibri" w:hAnsi="Arial" w:cs="Arial"/>
          <w:bCs/>
          <w:color w:val="000000" w:themeColor="text1"/>
          <w:lang w:eastAsia="en-US"/>
        </w:rPr>
        <w:t>6</w:t>
      </w:r>
      <w:r w:rsidRPr="00101D1F">
        <w:rPr>
          <w:rFonts w:ascii="Arial" w:eastAsia="Calibri" w:hAnsi="Arial" w:cs="Arial"/>
          <w:bCs/>
          <w:color w:val="000000" w:themeColor="text1"/>
          <w:lang w:eastAsia="en-US"/>
        </w:rPr>
        <w:t xml:space="preserve">) заявление о выдаче разрешения на ввод объекта в эксплуатацию, заявление о внесении изменений и документы, указанные в подпунктах </w:t>
      </w:r>
      <w:r>
        <w:rPr>
          <w:rFonts w:ascii="Arial" w:eastAsia="Calibri" w:hAnsi="Arial" w:cs="Arial"/>
          <w:bCs/>
          <w:color w:val="000000" w:themeColor="text1"/>
          <w:lang w:eastAsia="en-US"/>
        </w:rPr>
        <w:t>2</w:t>
      </w:r>
      <w:r w:rsidRPr="00101D1F">
        <w:rPr>
          <w:rFonts w:ascii="Arial" w:eastAsia="Calibri" w:hAnsi="Arial" w:cs="Arial"/>
          <w:bCs/>
          <w:color w:val="000000" w:themeColor="text1"/>
          <w:lang w:eastAsia="en-US"/>
        </w:rPr>
        <w:t> </w:t>
      </w:r>
      <w:r>
        <w:rPr>
          <w:rFonts w:ascii="Arial" w:eastAsia="Calibri" w:hAnsi="Arial" w:cs="Arial"/>
          <w:bCs/>
          <w:color w:val="000000" w:themeColor="text1"/>
          <w:lang w:eastAsia="en-US"/>
        </w:rPr>
        <w:t>–</w:t>
      </w:r>
      <w:r w:rsidRPr="00101D1F">
        <w:rPr>
          <w:rFonts w:ascii="Arial" w:eastAsia="Calibri" w:hAnsi="Arial" w:cs="Arial"/>
          <w:bCs/>
          <w:color w:val="000000" w:themeColor="text1"/>
          <w:lang w:eastAsia="en-US"/>
        </w:rPr>
        <w:t> </w:t>
      </w:r>
      <w:r>
        <w:rPr>
          <w:rFonts w:ascii="Arial" w:eastAsia="Calibri" w:hAnsi="Arial" w:cs="Arial"/>
          <w:bCs/>
          <w:color w:val="000000" w:themeColor="text1"/>
          <w:lang w:eastAsia="en-US"/>
        </w:rPr>
        <w:t xml:space="preserve">9 </w:t>
      </w:r>
      <w:r w:rsidRPr="00101D1F">
        <w:rPr>
          <w:rFonts w:ascii="Arial" w:eastAsia="Calibri" w:hAnsi="Arial" w:cs="Arial"/>
          <w:bCs/>
          <w:color w:val="000000" w:themeColor="text1"/>
          <w:lang w:eastAsia="en-US"/>
        </w:rPr>
        <w:t xml:space="preserve">пункта 2.8 настоящего Административного регламента, представлены в электронной форме с нарушением требований, установленных пунктами </w:t>
      </w:r>
      <w:r w:rsidRPr="00B27B59">
        <w:rPr>
          <w:rFonts w:ascii="Arial" w:eastAsia="Calibri" w:hAnsi="Arial" w:cs="Arial"/>
          <w:bCs/>
          <w:color w:val="000000" w:themeColor="text1"/>
          <w:lang w:eastAsia="en-US"/>
        </w:rPr>
        <w:t>2.</w:t>
      </w:r>
      <w:r w:rsidR="00B27B59" w:rsidRPr="00B27B59">
        <w:rPr>
          <w:rFonts w:ascii="Arial" w:eastAsia="Calibri" w:hAnsi="Arial" w:cs="Arial"/>
          <w:bCs/>
          <w:color w:val="000000" w:themeColor="text1"/>
          <w:lang w:eastAsia="en-US"/>
        </w:rPr>
        <w:t>2</w:t>
      </w:r>
      <w:r w:rsidR="007E7EA3">
        <w:rPr>
          <w:rFonts w:ascii="Arial" w:eastAsia="Calibri" w:hAnsi="Arial" w:cs="Arial"/>
          <w:bCs/>
          <w:color w:val="000000" w:themeColor="text1"/>
          <w:lang w:eastAsia="en-US"/>
        </w:rPr>
        <w:t>4</w:t>
      </w:r>
      <w:r w:rsidRPr="00B27B59">
        <w:rPr>
          <w:rFonts w:ascii="Arial" w:eastAsia="Calibri" w:hAnsi="Arial" w:cs="Arial"/>
          <w:bCs/>
          <w:color w:val="000000" w:themeColor="text1"/>
          <w:lang w:eastAsia="en-US"/>
        </w:rPr>
        <w:t xml:space="preserve"> – 2.</w:t>
      </w:r>
      <w:r w:rsidR="00B27B59" w:rsidRPr="00B27B59">
        <w:rPr>
          <w:rFonts w:ascii="Arial" w:eastAsia="Calibri" w:hAnsi="Arial" w:cs="Arial"/>
          <w:bCs/>
          <w:color w:val="000000" w:themeColor="text1"/>
          <w:lang w:eastAsia="en-US"/>
        </w:rPr>
        <w:t>2</w:t>
      </w:r>
      <w:r w:rsidR="007E7EA3">
        <w:rPr>
          <w:rFonts w:ascii="Arial" w:eastAsia="Calibri" w:hAnsi="Arial" w:cs="Arial"/>
          <w:bCs/>
          <w:color w:val="000000" w:themeColor="text1"/>
          <w:lang w:eastAsia="en-US"/>
        </w:rPr>
        <w:t>5</w:t>
      </w:r>
      <w:r w:rsidR="00B27B59">
        <w:rPr>
          <w:rFonts w:ascii="Arial" w:eastAsia="Calibri" w:hAnsi="Arial" w:cs="Arial"/>
          <w:bCs/>
          <w:color w:val="000000" w:themeColor="text1"/>
          <w:lang w:eastAsia="en-US"/>
        </w:rPr>
        <w:t xml:space="preserve"> </w:t>
      </w:r>
      <w:r w:rsidRPr="00101D1F">
        <w:rPr>
          <w:rFonts w:ascii="Arial" w:eastAsia="Calibri" w:hAnsi="Arial" w:cs="Arial"/>
          <w:bCs/>
          <w:color w:val="000000" w:themeColor="text1"/>
          <w:lang w:eastAsia="en-US"/>
        </w:rPr>
        <w:t>настоящего Административного регламента;</w:t>
      </w:r>
    </w:p>
    <w:p w:rsidR="007E7EA3" w:rsidRDefault="007E7EA3" w:rsidP="00101D1F">
      <w:pPr>
        <w:autoSpaceDE w:val="0"/>
        <w:autoSpaceDN w:val="0"/>
        <w:adjustRightInd w:val="0"/>
        <w:ind w:firstLine="709"/>
        <w:jc w:val="both"/>
        <w:rPr>
          <w:rFonts w:ascii="Arial" w:eastAsia="Calibri" w:hAnsi="Arial" w:cs="Arial"/>
          <w:bCs/>
          <w:color w:val="000000" w:themeColor="text1"/>
          <w:lang w:eastAsia="en-US"/>
        </w:rPr>
      </w:pPr>
    </w:p>
    <w:p w:rsidR="007E7EA3" w:rsidRDefault="007E7EA3" w:rsidP="007E7EA3">
      <w:pPr>
        <w:pStyle w:val="13"/>
        <w:tabs>
          <w:tab w:val="left" w:pos="1560"/>
          <w:tab w:val="left" w:pos="1741"/>
        </w:tabs>
        <w:spacing w:line="240" w:lineRule="auto"/>
        <w:ind w:left="709" w:firstLine="0"/>
        <w:contextualSpacing/>
        <w:jc w:val="center"/>
        <w:rPr>
          <w:rFonts w:ascii="Arial" w:hAnsi="Arial" w:cs="Arial"/>
          <w:b/>
          <w:bCs/>
          <w:sz w:val="24"/>
          <w:szCs w:val="24"/>
        </w:rPr>
      </w:pPr>
      <w:r w:rsidRPr="00455A2D">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rsidR="007E7EA3" w:rsidRDefault="007E7EA3" w:rsidP="007E7EA3">
      <w:pPr>
        <w:pStyle w:val="13"/>
        <w:tabs>
          <w:tab w:val="left" w:pos="1560"/>
          <w:tab w:val="left" w:pos="1741"/>
        </w:tabs>
        <w:spacing w:line="240" w:lineRule="auto"/>
        <w:ind w:left="709" w:firstLine="0"/>
        <w:contextualSpacing/>
        <w:jc w:val="center"/>
        <w:rPr>
          <w:rFonts w:ascii="Arial" w:hAnsi="Arial" w:cs="Arial"/>
          <w:b/>
          <w:bCs/>
          <w:sz w:val="24"/>
          <w:szCs w:val="24"/>
        </w:rPr>
      </w:pPr>
    </w:p>
    <w:p w:rsidR="007E7EA3" w:rsidRDefault="007E7EA3" w:rsidP="007E7EA3">
      <w:pPr>
        <w:autoSpaceDE w:val="0"/>
        <w:autoSpaceDN w:val="0"/>
        <w:adjustRightInd w:val="0"/>
        <w:ind w:firstLine="708"/>
        <w:jc w:val="both"/>
        <w:rPr>
          <w:rFonts w:ascii="Arial" w:eastAsia="Calibri" w:hAnsi="Arial" w:cs="Arial"/>
        </w:rPr>
      </w:pPr>
      <w:r>
        <w:rPr>
          <w:rFonts w:ascii="Arial" w:eastAsia="Calibri" w:hAnsi="Arial" w:cs="Arial"/>
        </w:rPr>
        <w:t xml:space="preserve">2.14. </w:t>
      </w:r>
      <w:r>
        <w:rPr>
          <w:rFonts w:ascii="Arial" w:eastAsia="Calibri" w:hAnsi="Arial" w:cs="Arial"/>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7E7EA3" w:rsidRDefault="007E7EA3" w:rsidP="007E7EA3">
      <w:pPr>
        <w:autoSpaceDE w:val="0"/>
        <w:autoSpaceDN w:val="0"/>
        <w:adjustRightInd w:val="0"/>
        <w:ind w:firstLine="708"/>
        <w:jc w:val="both"/>
        <w:rPr>
          <w:rFonts w:ascii="Arial" w:eastAsia="Calibri" w:hAnsi="Arial" w:cs="Arial"/>
        </w:rPr>
      </w:pPr>
      <w:r>
        <w:rPr>
          <w:rFonts w:ascii="Arial" w:hAnsi="Arial" w:cs="Arial"/>
        </w:rPr>
        <w:t xml:space="preserve">1) </w:t>
      </w:r>
      <w:r w:rsidRPr="00043DEA">
        <w:rPr>
          <w:rFonts w:ascii="Arial" w:hAnsi="Arial" w:cs="Arial"/>
        </w:rPr>
        <w:t>отсутствие документов, предусмотренных пунктом 2.</w:t>
      </w:r>
      <w:r>
        <w:rPr>
          <w:rFonts w:ascii="Arial" w:hAnsi="Arial" w:cs="Arial"/>
        </w:rPr>
        <w:t>8</w:t>
      </w:r>
      <w:r w:rsidRPr="00043DEA">
        <w:rPr>
          <w:rFonts w:ascii="Arial" w:hAnsi="Arial" w:cs="Arial"/>
        </w:rPr>
        <w:t xml:space="preserve"> настоящего Административного регламента </w:t>
      </w:r>
      <w:r w:rsidRPr="00E95362">
        <w:rPr>
          <w:rFonts w:ascii="Arial" w:hAnsi="Arial" w:cs="Arial"/>
        </w:rPr>
        <w:t>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D11D22" w:rsidRDefault="00AA1E36" w:rsidP="007E7EA3">
      <w:pPr>
        <w:autoSpaceDE w:val="0"/>
        <w:autoSpaceDN w:val="0"/>
        <w:adjustRightInd w:val="0"/>
        <w:ind w:firstLine="709"/>
        <w:jc w:val="both"/>
        <w:rPr>
          <w:rFonts w:ascii="Arial" w:eastAsia="Calibri" w:hAnsi="Arial" w:cs="Arial"/>
        </w:rPr>
      </w:pPr>
      <w:proofErr w:type="gramStart"/>
      <w:r>
        <w:rPr>
          <w:rFonts w:ascii="Arial" w:hAnsi="Arial" w:cs="Arial"/>
        </w:rPr>
        <w:t>2</w:t>
      </w:r>
      <w:r w:rsidR="00A62554" w:rsidRPr="00043DEA">
        <w:rPr>
          <w:rFonts w:ascii="Arial" w:hAnsi="Arial" w:cs="Arial"/>
        </w:rPr>
        <w:t xml:space="preserve">) </w:t>
      </w:r>
      <w:r w:rsidR="00D11D22">
        <w:rPr>
          <w:rFonts w:ascii="Arial" w:eastAsia="Calibri" w:hAnsi="Arial" w:cs="Arial"/>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9" w:history="1">
        <w:r w:rsidR="00D11D22" w:rsidRPr="00D11D22">
          <w:rPr>
            <w:rFonts w:ascii="Arial" w:eastAsia="Calibri" w:hAnsi="Arial" w:cs="Arial"/>
          </w:rPr>
          <w:t>случаев</w:t>
        </w:r>
      </w:hyperlink>
      <w:r w:rsidR="00D11D22">
        <w:rPr>
          <w:rFonts w:ascii="Arial" w:eastAsia="Calibri" w:hAnsi="Arial" w:cs="Arial"/>
        </w:rPr>
        <w:t>, при которых для строительства, реконструкции линейного объекта не требуется подготовка документации по планировке территории</w:t>
      </w:r>
      <w:proofErr w:type="gramEnd"/>
      <w:r w:rsidR="00D11D22">
        <w:rPr>
          <w:rFonts w:ascii="Arial" w:eastAsia="Calibri" w:hAnsi="Arial" w:cs="Arial"/>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11D22" w:rsidRDefault="00AA1E36" w:rsidP="00116397">
      <w:pPr>
        <w:autoSpaceDE w:val="0"/>
        <w:autoSpaceDN w:val="0"/>
        <w:adjustRightInd w:val="0"/>
        <w:ind w:firstLine="708"/>
        <w:jc w:val="both"/>
        <w:rPr>
          <w:rFonts w:ascii="Arial" w:eastAsia="Calibri" w:hAnsi="Arial" w:cs="Arial"/>
        </w:rPr>
      </w:pPr>
      <w:r>
        <w:rPr>
          <w:rFonts w:ascii="Arial" w:hAnsi="Arial" w:cs="Arial"/>
        </w:rPr>
        <w:t>3</w:t>
      </w:r>
      <w:r w:rsidR="00A62554" w:rsidRPr="00043DEA">
        <w:rPr>
          <w:rFonts w:ascii="Arial" w:hAnsi="Arial" w:cs="Arial"/>
        </w:rPr>
        <w:t>) несоответствие объекта капитального строительства требованиям, установленным в разрешении на строительство</w:t>
      </w:r>
      <w:r w:rsidR="00D4465C">
        <w:rPr>
          <w:rFonts w:ascii="Arial" w:hAnsi="Arial" w:cs="Arial"/>
        </w:rPr>
        <w:t>,</w:t>
      </w:r>
      <w:r w:rsidR="00D11D22" w:rsidRPr="00D11D22">
        <w:rPr>
          <w:rFonts w:ascii="Arial" w:eastAsia="Calibri" w:hAnsi="Arial" w:cs="Arial"/>
        </w:rPr>
        <w:t xml:space="preserve"> </w:t>
      </w:r>
      <w:r w:rsidR="00D11D22">
        <w:rPr>
          <w:rFonts w:ascii="Arial" w:eastAsia="Calibri" w:hAnsi="Arial" w:cs="Arial"/>
        </w:rPr>
        <w:t xml:space="preserve">за исключением </w:t>
      </w:r>
      <w:proofErr w:type="gramStart"/>
      <w:r w:rsidR="00D11D22">
        <w:rPr>
          <w:rFonts w:ascii="Arial" w:eastAsia="Calibri" w:hAnsi="Arial" w:cs="Arial"/>
        </w:rPr>
        <w:t>случаев изменения площади объекта капитального строительства</w:t>
      </w:r>
      <w:proofErr w:type="gramEnd"/>
      <w:r w:rsidR="00D11D22">
        <w:rPr>
          <w:rFonts w:ascii="Arial" w:eastAsia="Calibri" w:hAnsi="Arial" w:cs="Arial"/>
        </w:rPr>
        <w:t xml:space="preserve"> в соответствии с </w:t>
      </w:r>
      <w:hyperlink r:id="rId30" w:history="1">
        <w:r w:rsidR="00D11D22" w:rsidRPr="00D4465C">
          <w:rPr>
            <w:rFonts w:ascii="Arial" w:eastAsia="Calibri" w:hAnsi="Arial" w:cs="Arial"/>
          </w:rPr>
          <w:t>частью 6.2</w:t>
        </w:r>
      </w:hyperlink>
      <w:r w:rsidR="00D11D22">
        <w:rPr>
          <w:rFonts w:ascii="Arial" w:eastAsia="Calibri" w:hAnsi="Arial" w:cs="Arial"/>
        </w:rPr>
        <w:t xml:space="preserve"> </w:t>
      </w:r>
      <w:r w:rsidR="00D4465C">
        <w:rPr>
          <w:rFonts w:ascii="Arial" w:eastAsia="Calibri" w:hAnsi="Arial" w:cs="Arial"/>
        </w:rPr>
        <w:t>статьи 55 Градостроительного кодекса Российской Федерации</w:t>
      </w:r>
      <w:r w:rsidR="00D11D22">
        <w:rPr>
          <w:rFonts w:ascii="Arial" w:eastAsia="Calibri" w:hAnsi="Arial" w:cs="Arial"/>
        </w:rPr>
        <w:t>;</w:t>
      </w:r>
    </w:p>
    <w:p w:rsidR="00A62554" w:rsidRPr="00043DEA" w:rsidRDefault="00AA1E36" w:rsidP="00116397">
      <w:pPr>
        <w:autoSpaceDE w:val="0"/>
        <w:autoSpaceDN w:val="0"/>
        <w:adjustRightInd w:val="0"/>
        <w:ind w:firstLine="720"/>
        <w:jc w:val="both"/>
        <w:rPr>
          <w:rFonts w:ascii="Arial" w:hAnsi="Arial" w:cs="Arial"/>
        </w:rPr>
      </w:pPr>
      <w:r>
        <w:rPr>
          <w:rFonts w:ascii="Arial" w:hAnsi="Arial" w:cs="Arial"/>
        </w:rPr>
        <w:t>4</w:t>
      </w:r>
      <w:r w:rsidR="00A62554" w:rsidRPr="00043DEA">
        <w:rPr>
          <w:rFonts w:ascii="Arial" w:hAnsi="Arial" w:cs="Arial"/>
        </w:rPr>
        <w:t>) несоответствие параметров построенного, реконструированного объекта капитального строительства проектной документации</w:t>
      </w:r>
      <w:r w:rsidR="00D4465C">
        <w:rPr>
          <w:rFonts w:ascii="Arial" w:hAnsi="Arial" w:cs="Arial"/>
        </w:rPr>
        <w:t xml:space="preserve">, </w:t>
      </w:r>
      <w:r w:rsidR="00D4465C">
        <w:rPr>
          <w:rFonts w:ascii="Arial" w:eastAsia="Calibri" w:hAnsi="Arial" w:cs="Arial"/>
        </w:rPr>
        <w:t xml:space="preserve">за исключением </w:t>
      </w:r>
      <w:proofErr w:type="gramStart"/>
      <w:r w:rsidR="00D4465C">
        <w:rPr>
          <w:rFonts w:ascii="Arial" w:eastAsia="Calibri" w:hAnsi="Arial" w:cs="Arial"/>
        </w:rPr>
        <w:t>случаев изменения площади объекта капитального строительства</w:t>
      </w:r>
      <w:proofErr w:type="gramEnd"/>
      <w:r w:rsidR="00D4465C">
        <w:rPr>
          <w:rFonts w:ascii="Arial" w:eastAsia="Calibri" w:hAnsi="Arial" w:cs="Arial"/>
        </w:rPr>
        <w:t xml:space="preserve"> в соответствии с </w:t>
      </w:r>
      <w:hyperlink r:id="rId31" w:history="1">
        <w:r w:rsidR="00D4465C" w:rsidRPr="00D4465C">
          <w:rPr>
            <w:rFonts w:ascii="Arial" w:eastAsia="Calibri" w:hAnsi="Arial" w:cs="Arial"/>
          </w:rPr>
          <w:t>частью 6.2</w:t>
        </w:r>
      </w:hyperlink>
      <w:r w:rsidR="00D4465C">
        <w:rPr>
          <w:rFonts w:ascii="Arial" w:eastAsia="Calibri" w:hAnsi="Arial" w:cs="Arial"/>
        </w:rPr>
        <w:t xml:space="preserve"> статьи 55 Градостроительного кодекса Российской Федерации.</w:t>
      </w:r>
      <w:r w:rsidR="00A62554" w:rsidRPr="00043DEA">
        <w:rPr>
          <w:rFonts w:ascii="Arial" w:hAnsi="Arial" w:cs="Arial"/>
        </w:rPr>
        <w:t xml:space="preserve"> </w:t>
      </w:r>
      <w:r w:rsidR="00A62554" w:rsidRPr="00E95362">
        <w:rPr>
          <w:rFonts w:ascii="Arial" w:hAnsi="Arial" w:cs="Arial"/>
        </w:rPr>
        <w:t>Данное основание не применяется в отношении объектов индивидуального жилищного строительства;</w:t>
      </w:r>
    </w:p>
    <w:p w:rsidR="0014690F" w:rsidRDefault="00AA1E36" w:rsidP="00116397">
      <w:pPr>
        <w:autoSpaceDE w:val="0"/>
        <w:autoSpaceDN w:val="0"/>
        <w:adjustRightInd w:val="0"/>
        <w:ind w:firstLine="709"/>
        <w:jc w:val="both"/>
        <w:rPr>
          <w:rFonts w:ascii="Arial" w:eastAsia="Calibri" w:hAnsi="Arial" w:cs="Arial"/>
        </w:rPr>
      </w:pPr>
      <w:proofErr w:type="gramStart"/>
      <w:r>
        <w:rPr>
          <w:rFonts w:ascii="Arial" w:hAnsi="Arial" w:cs="Arial"/>
        </w:rPr>
        <w:t>5</w:t>
      </w:r>
      <w:r w:rsidR="00A62554" w:rsidRPr="00043DEA">
        <w:rPr>
          <w:rFonts w:ascii="Arial" w:hAnsi="Arial" w:cs="Arial"/>
        </w:rPr>
        <w:t xml:space="preserve">) </w:t>
      </w:r>
      <w:r w:rsidR="00A62554" w:rsidRPr="00043DEA">
        <w:rPr>
          <w:rFonts w:ascii="Arial" w:hAnsi="Arial" w:cs="Arial"/>
          <w:bCs/>
        </w:rPr>
        <w:t xml:space="preserve"> </w:t>
      </w:r>
      <w:r w:rsidR="0014690F">
        <w:rPr>
          <w:rFonts w:ascii="Arial" w:eastAsia="Calibri" w:hAnsi="Arial" w:cs="Arial"/>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w:t>
      </w:r>
      <w:r w:rsidR="0014690F">
        <w:rPr>
          <w:rFonts w:ascii="Arial" w:eastAsia="Calibri" w:hAnsi="Arial" w:cs="Arial"/>
        </w:rPr>
        <w:lastRenderedPageBreak/>
        <w:t xml:space="preserve">или изменении зоны с особыми условиями использования территории, принятым в случаях, предусмотренных </w:t>
      </w:r>
      <w:hyperlink r:id="rId32" w:history="1">
        <w:r w:rsidR="0014690F" w:rsidRPr="0014690F">
          <w:rPr>
            <w:rFonts w:ascii="Arial" w:eastAsia="Calibri" w:hAnsi="Arial" w:cs="Arial"/>
          </w:rPr>
          <w:t>пунктом 9 части 7 статьи 51</w:t>
        </w:r>
      </w:hyperlink>
      <w:r w:rsidR="0014690F">
        <w:rPr>
          <w:rFonts w:ascii="Arial" w:eastAsia="Calibri" w:hAnsi="Arial" w:cs="Arial"/>
        </w:rPr>
        <w:t xml:space="preserve"> Градостроительного</w:t>
      </w:r>
      <w:proofErr w:type="gramEnd"/>
      <w:r w:rsidR="0014690F">
        <w:rPr>
          <w:rFonts w:ascii="Arial" w:eastAsia="Calibri" w:hAnsi="Arial" w:cs="Arial"/>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2251F" w:rsidRDefault="0092251F" w:rsidP="00116397">
      <w:pPr>
        <w:autoSpaceDE w:val="0"/>
        <w:autoSpaceDN w:val="0"/>
        <w:adjustRightInd w:val="0"/>
        <w:ind w:firstLine="709"/>
        <w:jc w:val="both"/>
        <w:rPr>
          <w:rFonts w:ascii="Arial" w:eastAsia="Calibri" w:hAnsi="Arial" w:cs="Arial"/>
        </w:rPr>
      </w:pPr>
    </w:p>
    <w:p w:rsidR="0092251F" w:rsidRDefault="0092251F" w:rsidP="00116397">
      <w:pPr>
        <w:pStyle w:val="13"/>
        <w:tabs>
          <w:tab w:val="left" w:pos="709"/>
        </w:tabs>
        <w:spacing w:line="240" w:lineRule="auto"/>
        <w:ind w:firstLine="709"/>
        <w:jc w:val="center"/>
        <w:rPr>
          <w:rFonts w:ascii="Arial" w:hAnsi="Arial" w:cs="Arial"/>
          <w:b/>
          <w:bCs/>
          <w:sz w:val="24"/>
          <w:szCs w:val="24"/>
        </w:rPr>
      </w:pPr>
      <w:r w:rsidRPr="00F054A0">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1D1F" w:rsidRPr="00F054A0" w:rsidRDefault="00101D1F" w:rsidP="00116397">
      <w:pPr>
        <w:pStyle w:val="13"/>
        <w:tabs>
          <w:tab w:val="left" w:pos="709"/>
        </w:tabs>
        <w:spacing w:line="240" w:lineRule="auto"/>
        <w:ind w:firstLine="709"/>
        <w:jc w:val="center"/>
        <w:rPr>
          <w:rFonts w:ascii="Arial" w:hAnsi="Arial" w:cs="Arial"/>
          <w:sz w:val="24"/>
          <w:szCs w:val="24"/>
        </w:rPr>
      </w:pPr>
    </w:p>
    <w:p w:rsidR="00A62554" w:rsidRPr="00043DEA" w:rsidRDefault="00A62554" w:rsidP="00116397">
      <w:pPr>
        <w:tabs>
          <w:tab w:val="left" w:pos="1134"/>
        </w:tabs>
        <w:autoSpaceDE w:val="0"/>
        <w:autoSpaceDN w:val="0"/>
        <w:adjustRightInd w:val="0"/>
        <w:ind w:firstLine="709"/>
        <w:jc w:val="both"/>
        <w:rPr>
          <w:rFonts w:ascii="Arial" w:hAnsi="Arial" w:cs="Arial"/>
        </w:rPr>
      </w:pPr>
      <w:r w:rsidRPr="00043DEA">
        <w:rPr>
          <w:rFonts w:ascii="Arial" w:hAnsi="Arial" w:cs="Arial"/>
          <w:bCs/>
        </w:rPr>
        <w:t>2.1</w:t>
      </w:r>
      <w:r w:rsidR="00AA1E36">
        <w:rPr>
          <w:rFonts w:ascii="Arial" w:hAnsi="Arial" w:cs="Arial"/>
          <w:bCs/>
        </w:rPr>
        <w:t>5</w:t>
      </w:r>
      <w:r w:rsidRPr="00043DEA">
        <w:rPr>
          <w:rFonts w:ascii="Arial" w:hAnsi="Arial" w:cs="Arial"/>
          <w:bCs/>
        </w:rPr>
        <w:t>.</w:t>
      </w:r>
      <w:r w:rsidR="00B27B59">
        <w:rPr>
          <w:rFonts w:ascii="Arial" w:hAnsi="Arial" w:cs="Arial"/>
          <w:bCs/>
        </w:rPr>
        <w:t xml:space="preserve"> </w:t>
      </w:r>
      <w:r w:rsidRPr="00043DEA">
        <w:rPr>
          <w:rFonts w:ascii="Arial" w:hAnsi="Arial" w:cs="Arial"/>
        </w:rPr>
        <w:t>Перечень услуг, которые являются необходимыми и обязательными для предоставления муниципальной услуги:</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1) подготовка акта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 xml:space="preserve">2) подготовка документа, подтверждающего соответствие построенного, реконструированного объекта капитального строительства требованиям технических регламентов и </w:t>
      </w:r>
      <w:proofErr w:type="gramStart"/>
      <w:r w:rsidRPr="00043DEA">
        <w:rPr>
          <w:rFonts w:ascii="Arial" w:hAnsi="Arial" w:cs="Arial"/>
        </w:rPr>
        <w:t>подписанный</w:t>
      </w:r>
      <w:proofErr w:type="gramEnd"/>
      <w:r w:rsidRPr="00043DEA">
        <w:rPr>
          <w:rFonts w:ascii="Arial" w:hAnsi="Arial" w:cs="Arial"/>
        </w:rPr>
        <w:t xml:space="preserve"> лицом, осуществляющим строительство;</w:t>
      </w:r>
    </w:p>
    <w:p w:rsidR="00A62554" w:rsidRPr="00043DEA" w:rsidRDefault="00A62554" w:rsidP="00116397">
      <w:pPr>
        <w:autoSpaceDE w:val="0"/>
        <w:autoSpaceDN w:val="0"/>
        <w:adjustRightInd w:val="0"/>
        <w:ind w:firstLine="720"/>
        <w:jc w:val="both"/>
        <w:rPr>
          <w:rFonts w:ascii="Arial" w:hAnsi="Arial" w:cs="Arial"/>
        </w:rPr>
      </w:pPr>
      <w:proofErr w:type="gramStart"/>
      <w:r w:rsidRPr="00043DEA">
        <w:rPr>
          <w:rFonts w:ascii="Arial" w:hAnsi="Arial" w:cs="Arial"/>
        </w:rPr>
        <w:t>3) 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w:t>
      </w:r>
      <w:proofErr w:type="gramEnd"/>
      <w:r w:rsidRPr="00043DEA">
        <w:rPr>
          <w:rFonts w:ascii="Arial" w:hAnsi="Arial" w:cs="Arial"/>
        </w:rPr>
        <w:t xml:space="preserve">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4)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62554" w:rsidRPr="00043DEA" w:rsidRDefault="00A62554" w:rsidP="00116397">
      <w:pPr>
        <w:autoSpaceDE w:val="0"/>
        <w:autoSpaceDN w:val="0"/>
        <w:adjustRightInd w:val="0"/>
        <w:ind w:firstLine="720"/>
        <w:jc w:val="both"/>
        <w:rPr>
          <w:rFonts w:ascii="Arial" w:hAnsi="Arial" w:cs="Arial"/>
        </w:rPr>
      </w:pPr>
      <w:proofErr w:type="gramStart"/>
      <w:r w:rsidRPr="00043DEA">
        <w:rPr>
          <w:rFonts w:ascii="Arial" w:hAnsi="Arial" w:cs="Arial"/>
        </w:rPr>
        <w:t>5)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roofErr w:type="gramEnd"/>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 xml:space="preserve">6) подготовка документа, подтверждающего заключение </w:t>
      </w:r>
      <w:proofErr w:type="gramStart"/>
      <w:r w:rsidRPr="00043DEA">
        <w:rPr>
          <w:rFonts w:ascii="Arial" w:hAnsi="Arial" w:cs="Arial"/>
        </w:rPr>
        <w:t>договора обязательного страхования гражданской ответственности владельца опасного объекта</w:t>
      </w:r>
      <w:proofErr w:type="gramEnd"/>
      <w:r w:rsidRPr="00043DEA">
        <w:rPr>
          <w:rFonts w:ascii="Arial" w:hAnsi="Arial" w:cs="Arial"/>
        </w:rPr>
        <w:t xml:space="preserve"> за причинение вреда в результате аварии на опасном объекте в соответствии с </w:t>
      </w:r>
      <w:hyperlink r:id="rId33" w:history="1">
        <w:r w:rsidRPr="00043DEA">
          <w:rPr>
            <w:rFonts w:ascii="Arial" w:hAnsi="Arial" w:cs="Arial"/>
          </w:rPr>
          <w:t>законодательством</w:t>
        </w:r>
      </w:hyperlink>
      <w:r w:rsidRPr="00043DEA">
        <w:rPr>
          <w:rFonts w:ascii="Arial" w:hAnsi="Arial" w:cs="Arial"/>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62554" w:rsidRDefault="00A62554" w:rsidP="00116397">
      <w:pPr>
        <w:autoSpaceDE w:val="0"/>
        <w:autoSpaceDN w:val="0"/>
        <w:adjustRightInd w:val="0"/>
        <w:ind w:firstLine="720"/>
        <w:jc w:val="both"/>
        <w:rPr>
          <w:rFonts w:ascii="Arial" w:hAnsi="Arial" w:cs="Arial"/>
        </w:rPr>
      </w:pPr>
      <w:r w:rsidRPr="00043DEA">
        <w:rPr>
          <w:rFonts w:ascii="Arial" w:hAnsi="Arial" w:cs="Arial"/>
        </w:rPr>
        <w:t xml:space="preserve">7) проведение кадастровых работ в целях выдачи </w:t>
      </w:r>
      <w:r w:rsidR="00666CF0">
        <w:rPr>
          <w:rFonts w:ascii="Arial" w:hAnsi="Arial" w:cs="Arial"/>
        </w:rPr>
        <w:t xml:space="preserve">межевого плана, </w:t>
      </w:r>
      <w:r w:rsidRPr="00043DEA">
        <w:rPr>
          <w:rFonts w:ascii="Arial" w:hAnsi="Arial" w:cs="Arial"/>
        </w:rPr>
        <w:t>технического плана</w:t>
      </w:r>
      <w:r w:rsidR="00666CF0">
        <w:rPr>
          <w:rFonts w:ascii="Arial" w:hAnsi="Arial" w:cs="Arial"/>
        </w:rPr>
        <w:t>, акта обследования</w:t>
      </w:r>
      <w:r w:rsidRPr="00043DEA">
        <w:rPr>
          <w:rFonts w:ascii="Arial" w:hAnsi="Arial" w:cs="Arial"/>
        </w:rPr>
        <w:t>.</w:t>
      </w:r>
    </w:p>
    <w:p w:rsidR="00666CF0" w:rsidRDefault="00666CF0" w:rsidP="00116397">
      <w:pPr>
        <w:autoSpaceDE w:val="0"/>
        <w:autoSpaceDN w:val="0"/>
        <w:adjustRightInd w:val="0"/>
        <w:ind w:firstLine="720"/>
        <w:jc w:val="both"/>
        <w:rPr>
          <w:rFonts w:ascii="Arial" w:hAnsi="Arial" w:cs="Arial"/>
        </w:rPr>
      </w:pPr>
    </w:p>
    <w:p w:rsidR="00666CF0" w:rsidRDefault="00666CF0" w:rsidP="00116397">
      <w:pPr>
        <w:autoSpaceDE w:val="0"/>
        <w:autoSpaceDN w:val="0"/>
        <w:adjustRightInd w:val="0"/>
        <w:ind w:firstLine="720"/>
        <w:jc w:val="both"/>
        <w:rPr>
          <w:rFonts w:ascii="Arial" w:hAnsi="Arial" w:cs="Arial"/>
          <w:b/>
          <w:bCs/>
        </w:rPr>
      </w:pPr>
      <w:r w:rsidRPr="00A8164A">
        <w:rPr>
          <w:rFonts w:ascii="Arial" w:hAnsi="Arial" w:cs="Arial"/>
          <w:b/>
          <w:bCs/>
        </w:rPr>
        <w:t xml:space="preserve">Порядок, размер и основания взимания государственной пошлины </w:t>
      </w:r>
      <w:r>
        <w:rPr>
          <w:rFonts w:ascii="Arial" w:hAnsi="Arial" w:cs="Arial"/>
          <w:b/>
          <w:bCs/>
        </w:rPr>
        <w:t xml:space="preserve">                      </w:t>
      </w:r>
      <w:r w:rsidRPr="00A8164A">
        <w:rPr>
          <w:rFonts w:ascii="Arial" w:hAnsi="Arial" w:cs="Arial"/>
          <w:b/>
          <w:bCs/>
        </w:rPr>
        <w:t>или иной оплаты, взимаемой за предоставление муниципальной услуги</w:t>
      </w:r>
    </w:p>
    <w:p w:rsidR="00666CF0" w:rsidRPr="00043DEA" w:rsidRDefault="00666CF0" w:rsidP="00116397">
      <w:pPr>
        <w:autoSpaceDE w:val="0"/>
        <w:autoSpaceDN w:val="0"/>
        <w:adjustRightInd w:val="0"/>
        <w:ind w:firstLine="720"/>
        <w:jc w:val="both"/>
        <w:rPr>
          <w:rFonts w:ascii="Arial" w:hAnsi="Arial" w:cs="Arial"/>
        </w:rPr>
      </w:pPr>
    </w:p>
    <w:p w:rsidR="00A62554" w:rsidRDefault="00A62554" w:rsidP="00116397">
      <w:pPr>
        <w:autoSpaceDE w:val="0"/>
        <w:autoSpaceDN w:val="0"/>
        <w:adjustRightInd w:val="0"/>
        <w:ind w:firstLine="720"/>
        <w:jc w:val="both"/>
        <w:rPr>
          <w:rFonts w:ascii="Arial" w:hAnsi="Arial" w:cs="Arial"/>
        </w:rPr>
      </w:pPr>
      <w:r w:rsidRPr="00043DEA">
        <w:rPr>
          <w:rFonts w:ascii="Arial" w:hAnsi="Arial" w:cs="Arial"/>
        </w:rPr>
        <w:t>2.1</w:t>
      </w:r>
      <w:r w:rsidR="001C1511">
        <w:rPr>
          <w:rFonts w:ascii="Arial" w:hAnsi="Arial" w:cs="Arial"/>
        </w:rPr>
        <w:t>6</w:t>
      </w:r>
      <w:r w:rsidRPr="00043DEA">
        <w:rPr>
          <w:rFonts w:ascii="Arial" w:hAnsi="Arial" w:cs="Arial"/>
        </w:rPr>
        <w:t>.</w:t>
      </w:r>
      <w:r w:rsidR="00FE3D0A">
        <w:rPr>
          <w:rFonts w:ascii="Arial" w:hAnsi="Arial" w:cs="Arial"/>
        </w:rPr>
        <w:t xml:space="preserve"> </w:t>
      </w:r>
      <w:r w:rsidRPr="00043DEA">
        <w:rPr>
          <w:rFonts w:ascii="Arial" w:hAnsi="Arial" w:cs="Arial"/>
        </w:rPr>
        <w:t>Предоставление муниципальной услуги осуществляется без взимания платы.</w:t>
      </w:r>
    </w:p>
    <w:p w:rsidR="00666CF0" w:rsidRDefault="00666CF0" w:rsidP="00116397">
      <w:pPr>
        <w:autoSpaceDE w:val="0"/>
        <w:autoSpaceDN w:val="0"/>
        <w:adjustRightInd w:val="0"/>
        <w:ind w:firstLine="720"/>
        <w:jc w:val="both"/>
        <w:rPr>
          <w:rFonts w:ascii="Arial" w:hAnsi="Arial" w:cs="Arial"/>
        </w:rPr>
      </w:pPr>
    </w:p>
    <w:p w:rsidR="00666CF0" w:rsidRDefault="00666CF0" w:rsidP="00116397">
      <w:pPr>
        <w:pStyle w:val="13"/>
        <w:spacing w:line="240" w:lineRule="auto"/>
        <w:ind w:firstLine="0"/>
        <w:contextualSpacing/>
        <w:jc w:val="center"/>
        <w:rPr>
          <w:rFonts w:ascii="Arial" w:hAnsi="Arial" w:cs="Arial"/>
          <w:b/>
          <w:bCs/>
          <w:sz w:val="24"/>
          <w:szCs w:val="24"/>
        </w:rPr>
      </w:pPr>
      <w:r w:rsidRPr="00F054A0">
        <w:rPr>
          <w:rFonts w:ascii="Arial" w:hAnsi="Arial" w:cs="Arial"/>
          <w:b/>
          <w:bCs/>
          <w:sz w:val="24"/>
          <w:szCs w:val="24"/>
        </w:rPr>
        <w:t>Порядок, размер и основания взимания платы за предоставление услуг,</w:t>
      </w:r>
      <w:r w:rsidRPr="00F054A0">
        <w:rPr>
          <w:rFonts w:ascii="Arial" w:hAnsi="Arial" w:cs="Arial"/>
          <w:b/>
          <w:bCs/>
          <w:sz w:val="24"/>
          <w:szCs w:val="24"/>
        </w:rPr>
        <w:br/>
        <w:t>которые являются необходимыми и обязательными для предоставления</w:t>
      </w:r>
      <w:r w:rsidRPr="00F054A0">
        <w:rPr>
          <w:rFonts w:ascii="Arial" w:hAnsi="Arial" w:cs="Arial"/>
          <w:b/>
          <w:bCs/>
          <w:sz w:val="24"/>
          <w:szCs w:val="24"/>
        </w:rPr>
        <w:br/>
        <w:t>муниципальной услуги, включая информацию о методике расчета размера</w:t>
      </w:r>
      <w:r w:rsidRPr="00F054A0">
        <w:rPr>
          <w:rFonts w:ascii="Arial" w:hAnsi="Arial" w:cs="Arial"/>
          <w:b/>
          <w:bCs/>
          <w:sz w:val="24"/>
          <w:szCs w:val="24"/>
        </w:rPr>
        <w:br/>
        <w:t>такой платы</w:t>
      </w:r>
    </w:p>
    <w:p w:rsidR="000C668E" w:rsidRDefault="000C668E" w:rsidP="00116397">
      <w:pPr>
        <w:pStyle w:val="13"/>
        <w:spacing w:line="240" w:lineRule="auto"/>
        <w:ind w:firstLine="0"/>
        <w:contextualSpacing/>
        <w:jc w:val="center"/>
        <w:rPr>
          <w:rFonts w:ascii="Arial" w:hAnsi="Arial" w:cs="Arial"/>
          <w:b/>
          <w:bCs/>
          <w:sz w:val="24"/>
          <w:szCs w:val="24"/>
        </w:rPr>
      </w:pPr>
    </w:p>
    <w:p w:rsidR="00A62554" w:rsidRDefault="00A62554" w:rsidP="00116397">
      <w:pPr>
        <w:autoSpaceDE w:val="0"/>
        <w:autoSpaceDN w:val="0"/>
        <w:adjustRightInd w:val="0"/>
        <w:ind w:firstLine="720"/>
        <w:jc w:val="both"/>
        <w:rPr>
          <w:rFonts w:ascii="Arial" w:hAnsi="Arial" w:cs="Arial"/>
        </w:rPr>
      </w:pPr>
      <w:r w:rsidRPr="00043DEA">
        <w:rPr>
          <w:rFonts w:ascii="Arial" w:hAnsi="Arial" w:cs="Arial"/>
        </w:rPr>
        <w:t>2.1</w:t>
      </w:r>
      <w:r w:rsidR="001C1511">
        <w:rPr>
          <w:rFonts w:ascii="Arial" w:hAnsi="Arial" w:cs="Arial"/>
        </w:rPr>
        <w:t>7</w:t>
      </w:r>
      <w:r w:rsidRPr="00043DEA">
        <w:rPr>
          <w:rFonts w:ascii="Arial" w:hAnsi="Arial" w:cs="Arial"/>
        </w:rPr>
        <w:t>.</w:t>
      </w:r>
      <w:r w:rsidR="00FE3D0A">
        <w:rPr>
          <w:rFonts w:ascii="Arial" w:hAnsi="Arial" w:cs="Arial"/>
        </w:rPr>
        <w:t xml:space="preserve"> </w:t>
      </w:r>
      <w:r w:rsidRPr="00043DEA">
        <w:rPr>
          <w:rFonts w:ascii="Arial" w:hAnsi="Arial" w:cs="Arial"/>
        </w:rPr>
        <w:t>Услуги необходимые и обязательные для предоставления муниципальной услуги предоставляются как за плату, так и без взимания платы, на основании положений действующего законодательства.</w:t>
      </w:r>
    </w:p>
    <w:p w:rsidR="00666CF0" w:rsidRDefault="00666CF0" w:rsidP="00116397">
      <w:pPr>
        <w:autoSpaceDE w:val="0"/>
        <w:autoSpaceDN w:val="0"/>
        <w:adjustRightInd w:val="0"/>
        <w:ind w:firstLine="720"/>
        <w:jc w:val="both"/>
        <w:rPr>
          <w:rFonts w:ascii="Arial" w:hAnsi="Arial" w:cs="Arial"/>
        </w:rPr>
      </w:pPr>
    </w:p>
    <w:p w:rsidR="00666CF0" w:rsidRDefault="00666CF0" w:rsidP="00116397">
      <w:pPr>
        <w:pStyle w:val="13"/>
        <w:spacing w:line="240" w:lineRule="auto"/>
        <w:ind w:firstLine="0"/>
        <w:jc w:val="center"/>
        <w:rPr>
          <w:rFonts w:ascii="Arial" w:hAnsi="Arial" w:cs="Arial"/>
          <w:b/>
          <w:bCs/>
          <w:sz w:val="24"/>
          <w:szCs w:val="24"/>
        </w:rPr>
      </w:pPr>
      <w:r w:rsidRPr="00F054A0">
        <w:rPr>
          <w:rFonts w:ascii="Arial" w:hAnsi="Arial" w:cs="Arial"/>
          <w:b/>
          <w:bCs/>
          <w:sz w:val="24"/>
          <w:szCs w:val="24"/>
        </w:rPr>
        <w:t>Максимальный срок ожидания в очереди при подаче запроса</w:t>
      </w:r>
      <w:r w:rsidRPr="00F054A0">
        <w:rPr>
          <w:rFonts w:ascii="Arial" w:hAnsi="Arial" w:cs="Arial"/>
          <w:b/>
          <w:bCs/>
          <w:sz w:val="24"/>
          <w:szCs w:val="24"/>
        </w:rPr>
        <w:br/>
        <w:t>о предоставлении муниципальной услуги и при получении результата</w:t>
      </w:r>
      <w:r w:rsidRPr="00F054A0">
        <w:rPr>
          <w:rFonts w:ascii="Arial" w:hAnsi="Arial" w:cs="Arial"/>
          <w:b/>
          <w:bCs/>
          <w:sz w:val="24"/>
          <w:szCs w:val="24"/>
        </w:rPr>
        <w:br/>
        <w:t>предоставления муниципальной услуги</w:t>
      </w:r>
    </w:p>
    <w:p w:rsidR="000C668E" w:rsidRPr="00F054A0" w:rsidRDefault="000C668E" w:rsidP="00116397">
      <w:pPr>
        <w:pStyle w:val="13"/>
        <w:spacing w:line="240" w:lineRule="auto"/>
        <w:ind w:firstLine="0"/>
        <w:jc w:val="center"/>
        <w:rPr>
          <w:rFonts w:ascii="Arial" w:hAnsi="Arial" w:cs="Arial"/>
          <w:sz w:val="24"/>
          <w:szCs w:val="24"/>
        </w:rPr>
      </w:pPr>
    </w:p>
    <w:p w:rsidR="00A62554" w:rsidRDefault="00A62554" w:rsidP="00116397">
      <w:pPr>
        <w:autoSpaceDE w:val="0"/>
        <w:autoSpaceDN w:val="0"/>
        <w:adjustRightInd w:val="0"/>
        <w:ind w:firstLine="720"/>
        <w:jc w:val="both"/>
        <w:rPr>
          <w:rFonts w:ascii="Arial" w:hAnsi="Arial" w:cs="Arial"/>
        </w:rPr>
      </w:pPr>
      <w:r w:rsidRPr="00043DEA">
        <w:rPr>
          <w:rFonts w:ascii="Arial" w:hAnsi="Arial" w:cs="Arial"/>
          <w:bCs/>
        </w:rPr>
        <w:t>2.1</w:t>
      </w:r>
      <w:r w:rsidR="001C1511">
        <w:rPr>
          <w:rFonts w:ascii="Arial" w:hAnsi="Arial" w:cs="Arial"/>
          <w:bCs/>
        </w:rPr>
        <w:t>8</w:t>
      </w:r>
      <w:r w:rsidRPr="00043DEA">
        <w:rPr>
          <w:rFonts w:ascii="Arial" w:hAnsi="Arial" w:cs="Arial"/>
          <w:bCs/>
        </w:rPr>
        <w:t>.</w:t>
      </w:r>
      <w:r w:rsidR="00FE3D0A">
        <w:rPr>
          <w:rFonts w:ascii="Arial" w:hAnsi="Arial" w:cs="Arial"/>
          <w:bCs/>
        </w:rPr>
        <w:t xml:space="preserve"> </w:t>
      </w:r>
      <w:r w:rsidRPr="00043DEA">
        <w:rPr>
          <w:rFonts w:ascii="Arial" w:hAnsi="Arial" w:cs="Arial"/>
          <w:bCs/>
        </w:rPr>
        <w:t xml:space="preserve">Максимальный срок ожидания в очереди при подаче запроса о предоставлении муниципальной услуги </w:t>
      </w:r>
      <w:r w:rsidRPr="00043DEA">
        <w:rPr>
          <w:rFonts w:ascii="Arial" w:hAnsi="Arial" w:cs="Arial"/>
        </w:rPr>
        <w:t xml:space="preserve">составляет </w:t>
      </w:r>
      <w:r w:rsidR="003D5A31">
        <w:rPr>
          <w:rFonts w:ascii="Arial" w:hAnsi="Arial" w:cs="Arial"/>
        </w:rPr>
        <w:t xml:space="preserve">не более </w:t>
      </w:r>
      <w:r w:rsidRPr="00043DEA">
        <w:rPr>
          <w:rFonts w:ascii="Arial" w:hAnsi="Arial" w:cs="Arial"/>
        </w:rPr>
        <w:t>30 минут</w:t>
      </w:r>
      <w:r w:rsidRPr="00043DEA">
        <w:rPr>
          <w:rFonts w:ascii="Arial" w:hAnsi="Arial" w:cs="Arial"/>
          <w:bCs/>
        </w:rPr>
        <w:t xml:space="preserve"> и при получении результата предоставления муниципальной услуги </w:t>
      </w:r>
      <w:r w:rsidR="003D5A31" w:rsidRPr="00F054A0">
        <w:rPr>
          <w:rFonts w:ascii="Arial" w:hAnsi="Arial" w:cs="Arial"/>
        </w:rPr>
        <w:t xml:space="preserve">в Уполномоченном органе </w:t>
      </w:r>
      <w:r w:rsidRPr="00043DEA">
        <w:rPr>
          <w:rFonts w:ascii="Arial" w:hAnsi="Arial" w:cs="Arial"/>
        </w:rPr>
        <w:t xml:space="preserve">составляет </w:t>
      </w:r>
      <w:r w:rsidR="003D5A31">
        <w:rPr>
          <w:rFonts w:ascii="Arial" w:hAnsi="Arial" w:cs="Arial"/>
        </w:rPr>
        <w:t xml:space="preserve">не более </w:t>
      </w:r>
      <w:r w:rsidRPr="00043DEA">
        <w:rPr>
          <w:rFonts w:ascii="Arial" w:hAnsi="Arial" w:cs="Arial"/>
        </w:rPr>
        <w:t xml:space="preserve">20 минут. </w:t>
      </w:r>
    </w:p>
    <w:p w:rsidR="00E95362" w:rsidRDefault="00E95362" w:rsidP="00116397">
      <w:pPr>
        <w:autoSpaceDE w:val="0"/>
        <w:autoSpaceDN w:val="0"/>
        <w:adjustRightInd w:val="0"/>
        <w:ind w:firstLine="720"/>
        <w:jc w:val="both"/>
        <w:rPr>
          <w:rFonts w:ascii="Arial" w:hAnsi="Arial" w:cs="Arial"/>
        </w:rPr>
      </w:pPr>
    </w:p>
    <w:p w:rsidR="00666CF0" w:rsidRDefault="00666CF0" w:rsidP="00116397">
      <w:pPr>
        <w:pStyle w:val="12"/>
        <w:keepNext/>
        <w:keepLines/>
        <w:spacing w:after="0" w:line="240" w:lineRule="auto"/>
        <w:ind w:left="1340" w:hanging="200"/>
        <w:jc w:val="left"/>
        <w:rPr>
          <w:rFonts w:ascii="Arial" w:hAnsi="Arial" w:cs="Arial"/>
          <w:sz w:val="24"/>
          <w:szCs w:val="24"/>
        </w:rPr>
      </w:pPr>
      <w:bookmarkStart w:id="4" w:name="bookmark22"/>
      <w:r w:rsidRPr="00F054A0">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4"/>
    </w:p>
    <w:p w:rsidR="000C668E" w:rsidRPr="00F054A0" w:rsidRDefault="000C668E" w:rsidP="00116397">
      <w:pPr>
        <w:pStyle w:val="12"/>
        <w:keepNext/>
        <w:keepLines/>
        <w:spacing w:after="0" w:line="240" w:lineRule="auto"/>
        <w:ind w:left="1340" w:hanging="200"/>
        <w:jc w:val="left"/>
        <w:rPr>
          <w:rFonts w:ascii="Arial" w:hAnsi="Arial" w:cs="Arial"/>
          <w:sz w:val="24"/>
          <w:szCs w:val="24"/>
        </w:rPr>
      </w:pPr>
    </w:p>
    <w:p w:rsidR="003D5A31" w:rsidRPr="00F054A0" w:rsidRDefault="00A62554" w:rsidP="00116397">
      <w:pPr>
        <w:pStyle w:val="13"/>
        <w:tabs>
          <w:tab w:val="left" w:pos="-3261"/>
        </w:tabs>
        <w:spacing w:line="240" w:lineRule="auto"/>
        <w:ind w:firstLine="709"/>
        <w:jc w:val="both"/>
        <w:rPr>
          <w:rFonts w:ascii="Arial" w:hAnsi="Arial" w:cs="Arial"/>
          <w:sz w:val="24"/>
          <w:szCs w:val="24"/>
        </w:rPr>
      </w:pPr>
      <w:r w:rsidRPr="00043DEA">
        <w:rPr>
          <w:rFonts w:ascii="Arial" w:hAnsi="Arial" w:cs="Arial"/>
        </w:rPr>
        <w:t>2.1</w:t>
      </w:r>
      <w:r w:rsidR="001C1511">
        <w:rPr>
          <w:rFonts w:ascii="Arial" w:hAnsi="Arial" w:cs="Arial"/>
        </w:rPr>
        <w:t>9</w:t>
      </w:r>
      <w:r w:rsidRPr="00043DEA">
        <w:rPr>
          <w:rFonts w:ascii="Arial" w:hAnsi="Arial" w:cs="Arial"/>
        </w:rPr>
        <w:t>.</w:t>
      </w:r>
      <w:r w:rsidR="00FE3D0A">
        <w:rPr>
          <w:rFonts w:ascii="Arial" w:hAnsi="Arial" w:cs="Arial"/>
        </w:rPr>
        <w:t xml:space="preserve"> </w:t>
      </w:r>
      <w:r w:rsidR="003D5A31" w:rsidRPr="00F054A0">
        <w:rPr>
          <w:rFonts w:ascii="Arial" w:hAnsi="Arial" w:cs="Arial"/>
          <w:sz w:val="24"/>
          <w:szCs w:val="24"/>
        </w:rPr>
        <w:t>Срок регистрации заявления о предоставлении муниципальной услуги подлеж</w:t>
      </w:r>
      <w:r w:rsidR="003D5A31">
        <w:rPr>
          <w:rFonts w:ascii="Arial" w:hAnsi="Arial" w:cs="Arial"/>
          <w:sz w:val="24"/>
          <w:szCs w:val="24"/>
        </w:rPr>
        <w:t>и</w:t>
      </w:r>
      <w:r w:rsidR="003D5A31" w:rsidRPr="00F054A0">
        <w:rPr>
          <w:rFonts w:ascii="Arial" w:hAnsi="Arial" w:cs="Arial"/>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D5A31" w:rsidRDefault="003D5A31" w:rsidP="00116397">
      <w:pPr>
        <w:pStyle w:val="13"/>
        <w:spacing w:line="240" w:lineRule="auto"/>
        <w:ind w:firstLine="720"/>
        <w:jc w:val="both"/>
        <w:rPr>
          <w:rFonts w:ascii="Arial" w:hAnsi="Arial" w:cs="Arial"/>
          <w:sz w:val="24"/>
          <w:szCs w:val="24"/>
        </w:rPr>
      </w:pPr>
      <w:proofErr w:type="gramStart"/>
      <w:r w:rsidRPr="00F054A0">
        <w:rPr>
          <w:rFonts w:ascii="Arial" w:hAnsi="Arial" w:cs="Arial"/>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E95362">
        <w:rPr>
          <w:rFonts w:ascii="Arial" w:hAnsi="Arial" w:cs="Arial"/>
          <w:sz w:val="24"/>
          <w:szCs w:val="24"/>
        </w:rPr>
        <w:t>2.8</w:t>
      </w:r>
      <w:r w:rsidRPr="00F054A0">
        <w:rPr>
          <w:rFonts w:ascii="Arial" w:hAnsi="Arial" w:cs="Arial"/>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F054A0">
        <w:rPr>
          <w:rFonts w:ascii="Arial" w:hAnsi="Arial" w:cs="Arial"/>
          <w:sz w:val="24"/>
          <w:szCs w:val="24"/>
        </w:rPr>
        <w:t xml:space="preserve"> </w:t>
      </w:r>
      <w:r w:rsidRPr="00E95362">
        <w:rPr>
          <w:rFonts w:ascii="Arial" w:hAnsi="Arial" w:cs="Arial"/>
          <w:sz w:val="24"/>
          <w:szCs w:val="24"/>
        </w:rPr>
        <w:t xml:space="preserve">№ </w:t>
      </w:r>
      <w:r w:rsidR="00E95362" w:rsidRPr="00E95362">
        <w:rPr>
          <w:rFonts w:ascii="Arial" w:hAnsi="Arial" w:cs="Arial"/>
          <w:sz w:val="24"/>
          <w:szCs w:val="24"/>
        </w:rPr>
        <w:t>7</w:t>
      </w:r>
      <w:r w:rsidRPr="00E95362">
        <w:rPr>
          <w:rFonts w:ascii="Arial" w:hAnsi="Arial" w:cs="Arial"/>
          <w:sz w:val="24"/>
          <w:szCs w:val="24"/>
        </w:rPr>
        <w:t xml:space="preserve"> к настоящему Административному регламенту.</w:t>
      </w:r>
    </w:p>
    <w:p w:rsidR="000C668E" w:rsidRPr="00F054A0" w:rsidRDefault="000C668E" w:rsidP="00116397">
      <w:pPr>
        <w:pStyle w:val="13"/>
        <w:spacing w:line="240" w:lineRule="auto"/>
        <w:ind w:firstLine="720"/>
        <w:jc w:val="both"/>
        <w:rPr>
          <w:rFonts w:ascii="Arial" w:hAnsi="Arial" w:cs="Arial"/>
          <w:sz w:val="24"/>
          <w:szCs w:val="24"/>
        </w:rPr>
      </w:pPr>
    </w:p>
    <w:p w:rsidR="00666CF0" w:rsidRDefault="00666CF0" w:rsidP="00116397">
      <w:pPr>
        <w:pStyle w:val="12"/>
        <w:keepNext/>
        <w:keepLines/>
        <w:spacing w:after="0" w:line="240" w:lineRule="auto"/>
        <w:rPr>
          <w:rFonts w:ascii="Arial" w:hAnsi="Arial" w:cs="Arial"/>
          <w:sz w:val="24"/>
          <w:szCs w:val="24"/>
        </w:rPr>
      </w:pPr>
      <w:bookmarkStart w:id="5" w:name="bookmark24"/>
      <w:r w:rsidRPr="00F054A0">
        <w:rPr>
          <w:rFonts w:ascii="Arial" w:hAnsi="Arial" w:cs="Arial"/>
          <w:sz w:val="24"/>
          <w:szCs w:val="24"/>
        </w:rPr>
        <w:t>Требования к помещениям, в которых предоставляется</w:t>
      </w:r>
      <w:r w:rsidRPr="00F054A0">
        <w:rPr>
          <w:rFonts w:ascii="Arial" w:hAnsi="Arial" w:cs="Arial"/>
          <w:sz w:val="24"/>
          <w:szCs w:val="24"/>
        </w:rPr>
        <w:br/>
        <w:t>муниципальная услуга</w:t>
      </w:r>
      <w:bookmarkEnd w:id="5"/>
    </w:p>
    <w:p w:rsidR="000C668E" w:rsidRPr="00F054A0" w:rsidRDefault="000C668E" w:rsidP="00116397">
      <w:pPr>
        <w:pStyle w:val="12"/>
        <w:keepNext/>
        <w:keepLines/>
        <w:spacing w:after="0" w:line="240" w:lineRule="auto"/>
        <w:rPr>
          <w:rFonts w:ascii="Arial" w:hAnsi="Arial" w:cs="Arial"/>
          <w:sz w:val="24"/>
          <w:szCs w:val="24"/>
        </w:rPr>
      </w:pPr>
    </w:p>
    <w:p w:rsidR="00666CF0" w:rsidRPr="00F054A0" w:rsidRDefault="00666CF0" w:rsidP="000C668E">
      <w:pPr>
        <w:pStyle w:val="13"/>
        <w:tabs>
          <w:tab w:val="left" w:pos="1418"/>
        </w:tabs>
        <w:spacing w:line="240" w:lineRule="auto"/>
        <w:ind w:firstLine="709"/>
        <w:jc w:val="both"/>
        <w:rPr>
          <w:rFonts w:ascii="Arial" w:hAnsi="Arial" w:cs="Arial"/>
          <w:sz w:val="24"/>
          <w:szCs w:val="24"/>
        </w:rPr>
      </w:pPr>
      <w:r w:rsidRPr="00043DEA">
        <w:rPr>
          <w:rFonts w:ascii="Arial" w:hAnsi="Arial" w:cs="Arial"/>
          <w:bCs/>
        </w:rPr>
        <w:t>2.</w:t>
      </w:r>
      <w:r w:rsidR="001C1511">
        <w:rPr>
          <w:rFonts w:ascii="Arial" w:hAnsi="Arial" w:cs="Arial"/>
          <w:bCs/>
        </w:rPr>
        <w:t>20</w:t>
      </w:r>
      <w:r>
        <w:rPr>
          <w:rFonts w:ascii="Arial" w:hAnsi="Arial" w:cs="Arial"/>
          <w:bCs/>
        </w:rPr>
        <w:t xml:space="preserve">. </w:t>
      </w:r>
      <w:r w:rsidRPr="00F054A0">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6CF0" w:rsidRPr="00F054A0" w:rsidRDefault="00666CF0" w:rsidP="00116397">
      <w:pPr>
        <w:pStyle w:val="13"/>
        <w:spacing w:line="240" w:lineRule="auto"/>
        <w:ind w:firstLine="709"/>
        <w:contextualSpacing/>
        <w:jc w:val="both"/>
        <w:rPr>
          <w:rFonts w:ascii="Arial" w:hAnsi="Arial" w:cs="Arial"/>
          <w:sz w:val="24"/>
          <w:szCs w:val="24"/>
        </w:rPr>
      </w:pPr>
      <w:r w:rsidRPr="00F054A0">
        <w:rPr>
          <w:rFonts w:ascii="Arial" w:hAnsi="Arial" w:cs="Arial"/>
          <w:sz w:val="24"/>
          <w:szCs w:val="24"/>
        </w:rPr>
        <w:t>В случае</w:t>
      </w:r>
      <w:proofErr w:type="gramStart"/>
      <w:r w:rsidRPr="00F054A0">
        <w:rPr>
          <w:rFonts w:ascii="Arial" w:hAnsi="Arial" w:cs="Arial"/>
          <w:sz w:val="24"/>
          <w:szCs w:val="24"/>
        </w:rPr>
        <w:t>,</w:t>
      </w:r>
      <w:proofErr w:type="gramEnd"/>
      <w:r w:rsidRPr="00F054A0">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w:t>
      </w:r>
      <w:r w:rsidRPr="00F054A0">
        <w:rPr>
          <w:rFonts w:ascii="Arial" w:hAnsi="Arial" w:cs="Arial"/>
          <w:sz w:val="24"/>
          <w:szCs w:val="24"/>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66CF0" w:rsidRPr="00F054A0" w:rsidRDefault="00666CF0" w:rsidP="00116397">
      <w:pPr>
        <w:pStyle w:val="13"/>
        <w:spacing w:line="240" w:lineRule="auto"/>
        <w:ind w:firstLine="720"/>
        <w:contextualSpacing/>
        <w:jc w:val="both"/>
        <w:rPr>
          <w:rFonts w:ascii="Arial" w:hAnsi="Arial" w:cs="Arial"/>
          <w:sz w:val="24"/>
          <w:szCs w:val="24"/>
        </w:rPr>
      </w:pPr>
      <w:r w:rsidRPr="00F054A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054A0">
        <w:rPr>
          <w:rFonts w:ascii="Arial" w:hAnsi="Arial" w:cs="Arial"/>
          <w:sz w:val="24"/>
          <w:szCs w:val="24"/>
          <w:lang w:val="en-US" w:eastAsia="en-US" w:bidi="en-US"/>
        </w:rPr>
        <w:t>I</w:t>
      </w:r>
      <w:r w:rsidRPr="00F054A0">
        <w:rPr>
          <w:rFonts w:ascii="Arial" w:hAnsi="Arial" w:cs="Arial"/>
          <w:sz w:val="24"/>
          <w:szCs w:val="24"/>
          <w:lang w:eastAsia="en-US" w:bidi="en-US"/>
        </w:rPr>
        <w:t xml:space="preserve">, </w:t>
      </w:r>
      <w:r w:rsidRPr="00F054A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054A0">
        <w:rPr>
          <w:rFonts w:ascii="Arial" w:hAnsi="Arial" w:cs="Arial"/>
          <w:sz w:val="24"/>
          <w:szCs w:val="24"/>
        </w:rPr>
        <w:t>й-</w:t>
      </w:r>
      <w:proofErr w:type="gramEnd"/>
      <w:r w:rsidRPr="00F054A0">
        <w:rPr>
          <w:rFonts w:ascii="Arial" w:hAnsi="Arial" w:cs="Arial"/>
          <w:sz w:val="24"/>
          <w:szCs w:val="24"/>
        </w:rPr>
        <w:t xml:space="preserve"> инвалидов.</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местонахождение и юридический адрес;</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режим работы;</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график приема;</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номера телефонов для справок.</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66CF0" w:rsidRDefault="00666CF0" w:rsidP="00116397">
      <w:pPr>
        <w:pStyle w:val="13"/>
        <w:tabs>
          <w:tab w:val="left" w:pos="709"/>
        </w:tabs>
        <w:spacing w:line="240" w:lineRule="auto"/>
        <w:ind w:firstLine="709"/>
        <w:jc w:val="both"/>
        <w:rPr>
          <w:rFonts w:ascii="Arial" w:hAnsi="Arial" w:cs="Arial"/>
          <w:sz w:val="24"/>
          <w:szCs w:val="24"/>
        </w:rPr>
      </w:pPr>
      <w:r w:rsidRPr="00F054A0">
        <w:rPr>
          <w:rFonts w:ascii="Arial" w:hAnsi="Arial" w:cs="Arial"/>
          <w:sz w:val="24"/>
          <w:szCs w:val="24"/>
        </w:rPr>
        <w:t>Помещения, в которых предоставляется муниципальная услуга, оснащаются:</w:t>
      </w:r>
    </w:p>
    <w:p w:rsidR="00666CF0" w:rsidRPr="00F054A0" w:rsidRDefault="00666CF0" w:rsidP="00116397">
      <w:pPr>
        <w:pStyle w:val="13"/>
        <w:spacing w:line="240" w:lineRule="auto"/>
        <w:ind w:left="709" w:firstLine="0"/>
        <w:jc w:val="both"/>
        <w:rPr>
          <w:rFonts w:ascii="Arial" w:hAnsi="Arial" w:cs="Arial"/>
          <w:sz w:val="24"/>
          <w:szCs w:val="24"/>
        </w:rPr>
      </w:pPr>
      <w:r w:rsidRPr="00F054A0">
        <w:rPr>
          <w:rFonts w:ascii="Arial" w:hAnsi="Arial" w:cs="Arial"/>
          <w:sz w:val="24"/>
          <w:szCs w:val="24"/>
        </w:rPr>
        <w:t>противопожарной системой и средствами пожаротушения;</w:t>
      </w:r>
    </w:p>
    <w:p w:rsidR="00666CF0" w:rsidRPr="00F054A0" w:rsidRDefault="00666CF0" w:rsidP="00116397">
      <w:pPr>
        <w:pStyle w:val="13"/>
        <w:spacing w:line="240" w:lineRule="auto"/>
        <w:ind w:left="700" w:firstLine="20"/>
        <w:jc w:val="both"/>
        <w:rPr>
          <w:rFonts w:ascii="Arial" w:hAnsi="Arial" w:cs="Arial"/>
          <w:sz w:val="24"/>
          <w:szCs w:val="24"/>
        </w:rPr>
      </w:pPr>
      <w:r w:rsidRPr="00F054A0">
        <w:rPr>
          <w:rFonts w:ascii="Arial" w:hAnsi="Arial" w:cs="Arial"/>
          <w:sz w:val="24"/>
          <w:szCs w:val="24"/>
        </w:rPr>
        <w:t>системой оповещения о возникновении чрезвычайной ситуации;</w:t>
      </w:r>
    </w:p>
    <w:p w:rsidR="00666CF0" w:rsidRPr="00F054A0" w:rsidRDefault="00666CF0" w:rsidP="00116397">
      <w:pPr>
        <w:pStyle w:val="13"/>
        <w:spacing w:line="240" w:lineRule="auto"/>
        <w:ind w:left="700" w:firstLine="20"/>
        <w:jc w:val="both"/>
        <w:rPr>
          <w:rFonts w:ascii="Arial" w:hAnsi="Arial" w:cs="Arial"/>
          <w:sz w:val="24"/>
          <w:szCs w:val="24"/>
        </w:rPr>
      </w:pPr>
      <w:r w:rsidRPr="00F054A0">
        <w:rPr>
          <w:rFonts w:ascii="Arial" w:hAnsi="Arial" w:cs="Arial"/>
          <w:sz w:val="24"/>
          <w:szCs w:val="24"/>
        </w:rPr>
        <w:t>средствами оказания первой медицинской помощи;</w:t>
      </w:r>
    </w:p>
    <w:p w:rsidR="00666CF0" w:rsidRPr="00F054A0" w:rsidRDefault="00666CF0" w:rsidP="00116397">
      <w:pPr>
        <w:pStyle w:val="13"/>
        <w:spacing w:line="240" w:lineRule="auto"/>
        <w:ind w:firstLine="700"/>
        <w:jc w:val="both"/>
        <w:rPr>
          <w:rFonts w:ascii="Arial" w:hAnsi="Arial" w:cs="Arial"/>
          <w:sz w:val="24"/>
          <w:szCs w:val="24"/>
        </w:rPr>
      </w:pPr>
      <w:r w:rsidRPr="00F054A0">
        <w:rPr>
          <w:rFonts w:ascii="Arial" w:hAnsi="Arial" w:cs="Arial"/>
          <w:sz w:val="24"/>
          <w:szCs w:val="24"/>
        </w:rPr>
        <w:t>туалетными комнатами для посетителей.</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 xml:space="preserve">Зал ожидания </w:t>
      </w:r>
      <w:r>
        <w:rPr>
          <w:rFonts w:ascii="Arial" w:hAnsi="Arial" w:cs="Arial"/>
          <w:sz w:val="24"/>
          <w:szCs w:val="24"/>
        </w:rPr>
        <w:t>з</w:t>
      </w:r>
      <w:r w:rsidRPr="00F054A0">
        <w:rPr>
          <w:rFonts w:ascii="Arial" w:hAnsi="Arial" w:cs="Arial"/>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 xml:space="preserve">Места приема </w:t>
      </w:r>
      <w:r>
        <w:rPr>
          <w:rFonts w:ascii="Arial" w:hAnsi="Arial" w:cs="Arial"/>
          <w:sz w:val="24"/>
          <w:szCs w:val="24"/>
        </w:rPr>
        <w:t>з</w:t>
      </w:r>
      <w:r w:rsidRPr="00F054A0">
        <w:rPr>
          <w:rFonts w:ascii="Arial" w:hAnsi="Arial" w:cs="Arial"/>
          <w:sz w:val="24"/>
          <w:szCs w:val="24"/>
        </w:rPr>
        <w:t>аявителей оборудуются информационными табличками (вывесками) с указанием:</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номера кабинета и наименования отдела;</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фамилии, имени и отчества (последнее - при наличии), должности ответственного лица за прием документов;</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 xml:space="preserve">графика приема </w:t>
      </w:r>
      <w:r>
        <w:rPr>
          <w:rFonts w:ascii="Arial" w:hAnsi="Arial" w:cs="Arial"/>
          <w:sz w:val="24"/>
          <w:szCs w:val="24"/>
        </w:rPr>
        <w:t>з</w:t>
      </w:r>
      <w:r w:rsidRPr="00F054A0">
        <w:rPr>
          <w:rFonts w:ascii="Arial" w:hAnsi="Arial" w:cs="Arial"/>
          <w:sz w:val="24"/>
          <w:szCs w:val="24"/>
        </w:rPr>
        <w:t>аявителей.</w:t>
      </w:r>
    </w:p>
    <w:p w:rsidR="00666CF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6CF0" w:rsidRPr="00F054A0" w:rsidRDefault="00666CF0" w:rsidP="00116397">
      <w:pPr>
        <w:pStyle w:val="13"/>
        <w:spacing w:line="240" w:lineRule="auto"/>
        <w:ind w:firstLine="720"/>
        <w:jc w:val="both"/>
        <w:rPr>
          <w:rFonts w:ascii="Arial" w:hAnsi="Arial" w:cs="Arial"/>
          <w:sz w:val="24"/>
          <w:szCs w:val="24"/>
        </w:rPr>
      </w:pPr>
      <w:r w:rsidRPr="00F054A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6CF0" w:rsidRPr="00F054A0" w:rsidRDefault="00666CF0" w:rsidP="00116397">
      <w:pPr>
        <w:pStyle w:val="13"/>
        <w:spacing w:line="240" w:lineRule="auto"/>
        <w:ind w:firstLine="700"/>
        <w:jc w:val="both"/>
        <w:rPr>
          <w:rFonts w:ascii="Arial" w:hAnsi="Arial" w:cs="Arial"/>
          <w:sz w:val="24"/>
          <w:szCs w:val="24"/>
        </w:rPr>
      </w:pPr>
      <w:r w:rsidRPr="00F054A0">
        <w:rPr>
          <w:rFonts w:ascii="Arial" w:hAnsi="Arial" w:cs="Arial"/>
          <w:sz w:val="24"/>
          <w:szCs w:val="24"/>
        </w:rPr>
        <w:lastRenderedPageBreak/>
        <w:t>При предоставлении муниципальной услуги инвалидам обеспечиваются:</w:t>
      </w:r>
    </w:p>
    <w:p w:rsidR="00666CF0" w:rsidRPr="00F054A0" w:rsidRDefault="00666CF0" w:rsidP="00116397">
      <w:pPr>
        <w:pStyle w:val="13"/>
        <w:spacing w:line="240" w:lineRule="auto"/>
        <w:ind w:firstLine="700"/>
        <w:jc w:val="both"/>
        <w:rPr>
          <w:rFonts w:ascii="Arial" w:hAnsi="Arial" w:cs="Arial"/>
          <w:sz w:val="24"/>
          <w:szCs w:val="24"/>
        </w:rPr>
      </w:pPr>
      <w:r w:rsidRPr="00F054A0">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666CF0" w:rsidRPr="00F054A0" w:rsidRDefault="00666CF0" w:rsidP="00116397">
      <w:pPr>
        <w:pStyle w:val="13"/>
        <w:spacing w:line="240" w:lineRule="auto"/>
        <w:ind w:firstLine="700"/>
        <w:jc w:val="both"/>
        <w:rPr>
          <w:rFonts w:ascii="Arial" w:hAnsi="Arial" w:cs="Arial"/>
          <w:sz w:val="24"/>
          <w:szCs w:val="24"/>
        </w:rPr>
      </w:pPr>
      <w:r w:rsidRPr="00F054A0">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66CF0" w:rsidRPr="00F054A0" w:rsidRDefault="00666CF0" w:rsidP="00116397">
      <w:pPr>
        <w:pStyle w:val="13"/>
        <w:spacing w:line="240" w:lineRule="auto"/>
        <w:ind w:firstLine="700"/>
        <w:jc w:val="both"/>
        <w:rPr>
          <w:rFonts w:ascii="Arial" w:hAnsi="Arial" w:cs="Arial"/>
          <w:sz w:val="24"/>
          <w:szCs w:val="24"/>
        </w:rPr>
      </w:pPr>
      <w:r w:rsidRPr="00F054A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666CF0" w:rsidRPr="00F054A0" w:rsidRDefault="00666CF0" w:rsidP="00116397">
      <w:pPr>
        <w:pStyle w:val="13"/>
        <w:spacing w:line="240" w:lineRule="auto"/>
        <w:ind w:firstLine="700"/>
        <w:jc w:val="both"/>
        <w:rPr>
          <w:rFonts w:ascii="Arial" w:hAnsi="Arial" w:cs="Arial"/>
          <w:sz w:val="24"/>
          <w:szCs w:val="24"/>
        </w:rPr>
      </w:pPr>
      <w:r w:rsidRPr="00F054A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66CF0" w:rsidRPr="00F054A0" w:rsidRDefault="00666CF0" w:rsidP="00116397">
      <w:pPr>
        <w:pStyle w:val="13"/>
        <w:spacing w:line="240" w:lineRule="auto"/>
        <w:ind w:firstLine="700"/>
        <w:jc w:val="both"/>
        <w:rPr>
          <w:rFonts w:ascii="Arial" w:hAnsi="Arial" w:cs="Arial"/>
          <w:sz w:val="24"/>
          <w:szCs w:val="24"/>
        </w:rPr>
      </w:pPr>
      <w:r w:rsidRPr="00F054A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CF0" w:rsidRPr="00F054A0" w:rsidRDefault="00666CF0" w:rsidP="00116397">
      <w:pPr>
        <w:pStyle w:val="13"/>
        <w:spacing w:line="240" w:lineRule="auto"/>
        <w:ind w:firstLine="700"/>
        <w:jc w:val="both"/>
        <w:rPr>
          <w:rFonts w:ascii="Arial" w:hAnsi="Arial" w:cs="Arial"/>
          <w:sz w:val="24"/>
          <w:szCs w:val="24"/>
        </w:rPr>
      </w:pPr>
      <w:r w:rsidRPr="00F054A0">
        <w:rPr>
          <w:rFonts w:ascii="Arial" w:hAnsi="Arial" w:cs="Arial"/>
          <w:sz w:val="24"/>
          <w:szCs w:val="24"/>
        </w:rPr>
        <w:t xml:space="preserve">допуск </w:t>
      </w:r>
      <w:proofErr w:type="spellStart"/>
      <w:r w:rsidRPr="00F054A0">
        <w:rPr>
          <w:rFonts w:ascii="Arial" w:hAnsi="Arial" w:cs="Arial"/>
          <w:sz w:val="24"/>
          <w:szCs w:val="24"/>
        </w:rPr>
        <w:t>сурдопереводчика</w:t>
      </w:r>
      <w:proofErr w:type="spellEnd"/>
      <w:r w:rsidRPr="00F054A0">
        <w:rPr>
          <w:rFonts w:ascii="Arial" w:hAnsi="Arial" w:cs="Arial"/>
          <w:sz w:val="24"/>
          <w:szCs w:val="24"/>
        </w:rPr>
        <w:t xml:space="preserve"> и </w:t>
      </w:r>
      <w:proofErr w:type="spellStart"/>
      <w:r w:rsidRPr="00F054A0">
        <w:rPr>
          <w:rFonts w:ascii="Arial" w:hAnsi="Arial" w:cs="Arial"/>
          <w:sz w:val="24"/>
          <w:szCs w:val="24"/>
        </w:rPr>
        <w:t>тифлосурдопереводчика</w:t>
      </w:r>
      <w:proofErr w:type="spellEnd"/>
      <w:r w:rsidRPr="00F054A0">
        <w:rPr>
          <w:rFonts w:ascii="Arial" w:hAnsi="Arial" w:cs="Arial"/>
          <w:sz w:val="24"/>
          <w:szCs w:val="24"/>
        </w:rPr>
        <w:t>;</w:t>
      </w:r>
    </w:p>
    <w:p w:rsidR="00666CF0" w:rsidRPr="00F054A0" w:rsidRDefault="00666CF0" w:rsidP="00116397">
      <w:pPr>
        <w:pStyle w:val="13"/>
        <w:spacing w:line="240" w:lineRule="auto"/>
        <w:ind w:firstLine="700"/>
        <w:jc w:val="both"/>
        <w:rPr>
          <w:rFonts w:ascii="Arial" w:hAnsi="Arial" w:cs="Arial"/>
          <w:sz w:val="24"/>
          <w:szCs w:val="24"/>
        </w:rPr>
      </w:pPr>
      <w:r w:rsidRPr="00F054A0">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054A0">
        <w:rPr>
          <w:rFonts w:ascii="Arial" w:hAnsi="Arial" w:cs="Arial"/>
          <w:sz w:val="24"/>
          <w:szCs w:val="24"/>
        </w:rPr>
        <w:t>муниципальная</w:t>
      </w:r>
      <w:proofErr w:type="gramEnd"/>
      <w:r w:rsidRPr="00F054A0">
        <w:rPr>
          <w:rFonts w:ascii="Arial" w:hAnsi="Arial" w:cs="Arial"/>
          <w:sz w:val="24"/>
          <w:szCs w:val="24"/>
        </w:rPr>
        <w:t xml:space="preserve"> услуги;</w:t>
      </w:r>
    </w:p>
    <w:p w:rsidR="00666CF0" w:rsidRDefault="00666CF0" w:rsidP="00116397">
      <w:pPr>
        <w:pStyle w:val="13"/>
        <w:spacing w:line="240" w:lineRule="auto"/>
        <w:ind w:firstLine="700"/>
        <w:jc w:val="both"/>
        <w:rPr>
          <w:rFonts w:ascii="Arial" w:hAnsi="Arial" w:cs="Arial"/>
          <w:sz w:val="24"/>
          <w:szCs w:val="24"/>
        </w:rPr>
      </w:pPr>
      <w:r w:rsidRPr="00F054A0">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C668E" w:rsidRPr="00F054A0" w:rsidRDefault="000C668E" w:rsidP="00116397">
      <w:pPr>
        <w:pStyle w:val="13"/>
        <w:spacing w:line="240" w:lineRule="auto"/>
        <w:ind w:firstLine="700"/>
        <w:jc w:val="both"/>
        <w:rPr>
          <w:rFonts w:ascii="Arial" w:hAnsi="Arial" w:cs="Arial"/>
          <w:sz w:val="24"/>
          <w:szCs w:val="24"/>
        </w:rPr>
      </w:pPr>
    </w:p>
    <w:p w:rsidR="00666CF0" w:rsidRDefault="00666CF0" w:rsidP="00116397">
      <w:pPr>
        <w:pStyle w:val="12"/>
        <w:keepNext/>
        <w:keepLines/>
        <w:spacing w:after="0" w:line="240" w:lineRule="auto"/>
        <w:rPr>
          <w:rFonts w:ascii="Arial" w:hAnsi="Arial" w:cs="Arial"/>
          <w:sz w:val="24"/>
          <w:szCs w:val="24"/>
        </w:rPr>
      </w:pPr>
      <w:bookmarkStart w:id="6" w:name="bookmark26"/>
      <w:r w:rsidRPr="00F054A0">
        <w:rPr>
          <w:rFonts w:ascii="Arial" w:hAnsi="Arial" w:cs="Arial"/>
          <w:sz w:val="24"/>
          <w:szCs w:val="24"/>
        </w:rPr>
        <w:t>Показатели доступности и качества муниципальной услуги</w:t>
      </w:r>
      <w:bookmarkEnd w:id="6"/>
    </w:p>
    <w:p w:rsidR="000C668E" w:rsidRPr="00F054A0" w:rsidRDefault="000C668E" w:rsidP="00116397">
      <w:pPr>
        <w:pStyle w:val="12"/>
        <w:keepNext/>
        <w:keepLines/>
        <w:spacing w:after="0" w:line="240" w:lineRule="auto"/>
        <w:rPr>
          <w:rFonts w:ascii="Arial" w:hAnsi="Arial" w:cs="Arial"/>
          <w:sz w:val="24"/>
          <w:szCs w:val="24"/>
        </w:rPr>
      </w:pPr>
    </w:p>
    <w:p w:rsidR="00A62554" w:rsidRPr="00043DEA" w:rsidRDefault="00A62554" w:rsidP="00116397">
      <w:pPr>
        <w:autoSpaceDE w:val="0"/>
        <w:autoSpaceDN w:val="0"/>
        <w:adjustRightInd w:val="0"/>
        <w:ind w:firstLine="720"/>
        <w:jc w:val="both"/>
        <w:rPr>
          <w:rFonts w:ascii="Arial" w:hAnsi="Arial" w:cs="Arial"/>
          <w:bCs/>
        </w:rPr>
      </w:pPr>
      <w:r w:rsidRPr="00043DEA">
        <w:rPr>
          <w:rFonts w:ascii="Arial" w:hAnsi="Arial" w:cs="Arial"/>
          <w:bCs/>
        </w:rPr>
        <w:t>2.</w:t>
      </w:r>
      <w:r w:rsidR="000C668E">
        <w:rPr>
          <w:rFonts w:ascii="Arial" w:hAnsi="Arial" w:cs="Arial"/>
          <w:bCs/>
        </w:rPr>
        <w:t>2</w:t>
      </w:r>
      <w:r w:rsidR="001C1511">
        <w:rPr>
          <w:rFonts w:ascii="Arial" w:hAnsi="Arial" w:cs="Arial"/>
          <w:bCs/>
        </w:rPr>
        <w:t>1</w:t>
      </w:r>
      <w:r w:rsidRPr="00043DEA">
        <w:rPr>
          <w:rFonts w:ascii="Arial" w:hAnsi="Arial" w:cs="Arial"/>
          <w:bCs/>
        </w:rPr>
        <w:t>.</w:t>
      </w:r>
      <w:r w:rsidR="00FE3D0A">
        <w:rPr>
          <w:rFonts w:ascii="Arial" w:hAnsi="Arial" w:cs="Arial"/>
          <w:bCs/>
        </w:rPr>
        <w:t xml:space="preserve"> </w:t>
      </w:r>
      <w:r w:rsidRPr="00043DEA">
        <w:rPr>
          <w:rFonts w:ascii="Arial" w:hAnsi="Arial" w:cs="Arial"/>
          <w:bCs/>
        </w:rPr>
        <w:t>Показателем, характеризующим доступность муниципальной услуги,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w:t>
      </w:r>
    </w:p>
    <w:p w:rsidR="00A62554" w:rsidRPr="00043DEA" w:rsidRDefault="00A62554" w:rsidP="00116397">
      <w:pPr>
        <w:autoSpaceDE w:val="0"/>
        <w:autoSpaceDN w:val="0"/>
        <w:adjustRightInd w:val="0"/>
        <w:ind w:firstLine="720"/>
        <w:jc w:val="both"/>
        <w:rPr>
          <w:rFonts w:ascii="Arial" w:hAnsi="Arial" w:cs="Arial"/>
          <w:bCs/>
        </w:rPr>
      </w:pPr>
      <w:r w:rsidRPr="00043DEA">
        <w:rPr>
          <w:rFonts w:ascii="Arial" w:hAnsi="Arial" w:cs="Arial"/>
          <w:bCs/>
        </w:rPr>
        <w:t xml:space="preserve">Показателями, характеризующими качество муниципальной услуги, являются: </w:t>
      </w:r>
    </w:p>
    <w:p w:rsidR="00A62554" w:rsidRPr="00043DEA" w:rsidRDefault="00A62554" w:rsidP="00116397">
      <w:pPr>
        <w:ind w:firstLine="720"/>
        <w:jc w:val="both"/>
        <w:rPr>
          <w:rFonts w:ascii="Arial" w:hAnsi="Arial" w:cs="Arial"/>
        </w:rPr>
      </w:pPr>
      <w:r w:rsidRPr="00043DEA">
        <w:rPr>
          <w:rFonts w:ascii="Arial" w:hAnsi="Arial" w:cs="Arial"/>
        </w:rPr>
        <w:t>- точность исполнения муниципальной услуги;</w:t>
      </w:r>
    </w:p>
    <w:p w:rsidR="00A62554" w:rsidRPr="00043DEA" w:rsidRDefault="00A62554" w:rsidP="00116397">
      <w:pPr>
        <w:ind w:firstLine="720"/>
        <w:jc w:val="both"/>
        <w:rPr>
          <w:rFonts w:ascii="Arial" w:hAnsi="Arial" w:cs="Arial"/>
        </w:rPr>
      </w:pPr>
      <w:r w:rsidRPr="00043DEA">
        <w:rPr>
          <w:rFonts w:ascii="Arial" w:hAnsi="Arial" w:cs="Arial"/>
        </w:rPr>
        <w:t>- профессиональная подготовка сотрудников, осуществляющих предоставление муниципальной услуги;</w:t>
      </w:r>
    </w:p>
    <w:p w:rsidR="00A62554" w:rsidRPr="00043DEA" w:rsidRDefault="00A62554" w:rsidP="00116397">
      <w:pPr>
        <w:ind w:firstLine="720"/>
        <w:jc w:val="both"/>
        <w:rPr>
          <w:rFonts w:ascii="Arial" w:hAnsi="Arial" w:cs="Arial"/>
        </w:rPr>
      </w:pPr>
      <w:r w:rsidRPr="00043DEA">
        <w:rPr>
          <w:rFonts w:ascii="Arial" w:hAnsi="Arial" w:cs="Arial"/>
        </w:rPr>
        <w:t>- высокая культура обслуживания заявителей.</w:t>
      </w:r>
    </w:p>
    <w:p w:rsidR="00A62554" w:rsidRPr="00043DEA" w:rsidRDefault="00A62554" w:rsidP="00116397">
      <w:pPr>
        <w:ind w:firstLine="720"/>
        <w:jc w:val="both"/>
        <w:rPr>
          <w:rFonts w:ascii="Arial" w:hAnsi="Arial" w:cs="Arial"/>
        </w:rPr>
      </w:pPr>
      <w:r w:rsidRPr="00043DEA">
        <w:rPr>
          <w:rFonts w:ascii="Arial" w:hAnsi="Arial" w:cs="Arial"/>
        </w:rPr>
        <w:t>Количественными показателями качества муниципальной услуги являются:</w:t>
      </w:r>
    </w:p>
    <w:p w:rsidR="00A62554" w:rsidRPr="00043DEA" w:rsidRDefault="00A62554" w:rsidP="00116397">
      <w:pPr>
        <w:ind w:firstLine="720"/>
        <w:jc w:val="both"/>
        <w:rPr>
          <w:rFonts w:ascii="Arial" w:hAnsi="Arial" w:cs="Arial"/>
        </w:rPr>
      </w:pPr>
      <w:r w:rsidRPr="00043DEA">
        <w:rPr>
          <w:rFonts w:ascii="Arial" w:hAnsi="Arial" w:cs="Arial"/>
        </w:rPr>
        <w:t>- строгое соблюдение сроков предоставления муниципальной услуги;</w:t>
      </w:r>
    </w:p>
    <w:p w:rsidR="00A62554" w:rsidRDefault="00A62554" w:rsidP="00116397">
      <w:pPr>
        <w:ind w:firstLine="720"/>
        <w:jc w:val="both"/>
        <w:rPr>
          <w:rFonts w:ascii="Arial" w:hAnsi="Arial" w:cs="Arial"/>
        </w:rPr>
      </w:pPr>
      <w:r w:rsidRPr="00043DEA">
        <w:rPr>
          <w:rFonts w:ascii="Arial" w:hAnsi="Arial" w:cs="Arial"/>
        </w:rPr>
        <w:t>- количество обоснованных обжалований решений органа, осуществляющего предоставление муниципальной услуги.</w:t>
      </w:r>
    </w:p>
    <w:p w:rsidR="00666CF0" w:rsidRDefault="00666CF0" w:rsidP="00116397">
      <w:pPr>
        <w:ind w:firstLine="720"/>
        <w:jc w:val="both"/>
        <w:rPr>
          <w:rFonts w:ascii="Arial" w:hAnsi="Arial" w:cs="Arial"/>
        </w:rPr>
      </w:pPr>
    </w:p>
    <w:p w:rsidR="00666CF0" w:rsidRDefault="00666CF0" w:rsidP="00116397">
      <w:pPr>
        <w:pStyle w:val="13"/>
        <w:spacing w:line="240" w:lineRule="auto"/>
        <w:ind w:firstLine="709"/>
        <w:jc w:val="center"/>
        <w:rPr>
          <w:rFonts w:ascii="Arial" w:hAnsi="Arial" w:cs="Arial"/>
          <w:b/>
          <w:bCs/>
          <w:sz w:val="24"/>
          <w:szCs w:val="24"/>
        </w:rPr>
      </w:pPr>
      <w:r w:rsidRPr="00F054A0">
        <w:rPr>
          <w:rFonts w:ascii="Arial" w:hAnsi="Arial" w:cs="Arial"/>
          <w:b/>
          <w:bCs/>
          <w:sz w:val="24"/>
          <w:szCs w:val="24"/>
        </w:rPr>
        <w:t>Иные требования, в том числе учитывающие особенности предоставления</w:t>
      </w:r>
      <w:r w:rsidR="00116397">
        <w:rPr>
          <w:rFonts w:ascii="Arial" w:hAnsi="Arial" w:cs="Arial"/>
          <w:b/>
          <w:bCs/>
          <w:sz w:val="24"/>
          <w:szCs w:val="24"/>
        </w:rPr>
        <w:t xml:space="preserve"> </w:t>
      </w:r>
      <w:r w:rsidRPr="00F054A0">
        <w:rPr>
          <w:rFonts w:ascii="Arial" w:hAnsi="Arial" w:cs="Arial"/>
          <w:b/>
          <w:bCs/>
          <w:sz w:val="24"/>
          <w:szCs w:val="24"/>
        </w:rPr>
        <w:t>муниципальной услуги по экстерриториальному принципу</w:t>
      </w:r>
      <w:r>
        <w:rPr>
          <w:rFonts w:ascii="Arial" w:hAnsi="Arial" w:cs="Arial"/>
          <w:b/>
          <w:bCs/>
          <w:sz w:val="24"/>
          <w:szCs w:val="24"/>
        </w:rPr>
        <w:t xml:space="preserve"> (в случае если муниципальная услуга предоставляется по экстерриториальному принципу)</w:t>
      </w:r>
      <w:r w:rsidR="00116397">
        <w:rPr>
          <w:rFonts w:ascii="Arial" w:hAnsi="Arial" w:cs="Arial"/>
          <w:b/>
          <w:bCs/>
          <w:sz w:val="24"/>
          <w:szCs w:val="24"/>
        </w:rPr>
        <w:t xml:space="preserve"> </w:t>
      </w:r>
      <w:r w:rsidRPr="00F054A0">
        <w:rPr>
          <w:rFonts w:ascii="Arial" w:hAnsi="Arial" w:cs="Arial"/>
          <w:b/>
          <w:bCs/>
          <w:sz w:val="24"/>
          <w:szCs w:val="24"/>
        </w:rPr>
        <w:t>и особенности предоставления муниципальной услуги в электронной форме</w:t>
      </w:r>
    </w:p>
    <w:p w:rsidR="000C668E" w:rsidRPr="00F054A0" w:rsidRDefault="000C668E" w:rsidP="00116397">
      <w:pPr>
        <w:pStyle w:val="13"/>
        <w:spacing w:line="240" w:lineRule="auto"/>
        <w:ind w:firstLine="709"/>
        <w:jc w:val="center"/>
        <w:rPr>
          <w:rFonts w:ascii="Arial" w:hAnsi="Arial" w:cs="Arial"/>
          <w:sz w:val="24"/>
          <w:szCs w:val="24"/>
        </w:rPr>
      </w:pPr>
    </w:p>
    <w:p w:rsidR="00FE3D0A" w:rsidRDefault="00A62554" w:rsidP="00116397">
      <w:pPr>
        <w:tabs>
          <w:tab w:val="left" w:pos="-3261"/>
        </w:tabs>
        <w:ind w:firstLine="720"/>
        <w:jc w:val="both"/>
        <w:rPr>
          <w:rFonts w:ascii="Arial" w:hAnsi="Arial" w:cs="Arial"/>
        </w:rPr>
      </w:pPr>
      <w:r w:rsidRPr="00043DEA">
        <w:rPr>
          <w:rFonts w:ascii="Arial" w:hAnsi="Arial" w:cs="Arial"/>
        </w:rPr>
        <w:t>2.</w:t>
      </w:r>
      <w:r w:rsidR="000C668E">
        <w:rPr>
          <w:rFonts w:ascii="Arial" w:hAnsi="Arial" w:cs="Arial"/>
        </w:rPr>
        <w:t>2</w:t>
      </w:r>
      <w:r w:rsidR="001C1511">
        <w:rPr>
          <w:rFonts w:ascii="Arial" w:hAnsi="Arial" w:cs="Arial"/>
        </w:rPr>
        <w:t>2</w:t>
      </w:r>
      <w:r w:rsidRPr="00043DEA">
        <w:rPr>
          <w:rFonts w:ascii="Arial" w:hAnsi="Arial" w:cs="Arial"/>
        </w:rPr>
        <w:t>.</w:t>
      </w:r>
      <w:r w:rsidR="00666CF0">
        <w:rPr>
          <w:rFonts w:ascii="Arial" w:hAnsi="Arial" w:cs="Arial"/>
        </w:rPr>
        <w:t xml:space="preserve"> </w:t>
      </w:r>
      <w:r w:rsidR="003D5A31" w:rsidRPr="00F054A0">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E3D0A" w:rsidRPr="00FE3D0A">
        <w:rPr>
          <w:rFonts w:ascii="Arial" w:hAnsi="Arial" w:cs="Arial"/>
        </w:rPr>
        <w:t>.</w:t>
      </w:r>
    </w:p>
    <w:p w:rsidR="00A62554" w:rsidRPr="00043DEA" w:rsidRDefault="00FE3D0A" w:rsidP="00116397">
      <w:pPr>
        <w:ind w:firstLine="720"/>
        <w:jc w:val="both"/>
        <w:rPr>
          <w:rFonts w:ascii="Arial" w:hAnsi="Arial" w:cs="Arial"/>
        </w:rPr>
      </w:pPr>
      <w:r>
        <w:rPr>
          <w:rFonts w:ascii="Arial" w:hAnsi="Arial" w:cs="Arial"/>
        </w:rPr>
        <w:t>2.</w:t>
      </w:r>
      <w:r w:rsidR="000C668E">
        <w:rPr>
          <w:rFonts w:ascii="Arial" w:hAnsi="Arial" w:cs="Arial"/>
        </w:rPr>
        <w:t>2</w:t>
      </w:r>
      <w:r w:rsidR="001C1511">
        <w:rPr>
          <w:rFonts w:ascii="Arial" w:hAnsi="Arial" w:cs="Arial"/>
        </w:rPr>
        <w:t>3</w:t>
      </w:r>
      <w:r>
        <w:rPr>
          <w:rFonts w:ascii="Arial" w:hAnsi="Arial" w:cs="Arial"/>
        </w:rPr>
        <w:t xml:space="preserve">. </w:t>
      </w:r>
      <w:r w:rsidR="00A62554" w:rsidRPr="00043DEA">
        <w:rPr>
          <w:rFonts w:ascii="Arial" w:hAnsi="Arial" w:cs="Arial"/>
        </w:rPr>
        <w:t xml:space="preserve">Для получения муниципальной услуги заявителям предоставляется возможность представить </w:t>
      </w:r>
      <w:hyperlink r:id="rId34" w:history="1">
        <w:r w:rsidR="00A62554" w:rsidRPr="00043DEA">
          <w:rPr>
            <w:rFonts w:ascii="Arial" w:hAnsi="Arial" w:cs="Arial"/>
          </w:rPr>
          <w:t>заявление</w:t>
        </w:r>
      </w:hyperlink>
      <w:r w:rsidR="00A62554" w:rsidRPr="00043DEA">
        <w:rPr>
          <w:rFonts w:ascii="Arial" w:hAnsi="Arial" w:cs="Arial"/>
        </w:rPr>
        <w:t xml:space="preserve"> о предоставлении муниципальной услуги и </w:t>
      </w:r>
      <w:r w:rsidR="00A62554" w:rsidRPr="00043DEA">
        <w:rPr>
          <w:rFonts w:ascii="Arial" w:hAnsi="Arial" w:cs="Arial"/>
        </w:rPr>
        <w:lastRenderedPageBreak/>
        <w:t>документы (содержащиеся в них сведения), необходимые для предоставления муниципальной услуги, в форме электронного документа:</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через официальный сайт Боготольск</w:t>
      </w:r>
      <w:r w:rsidR="00116397">
        <w:rPr>
          <w:rFonts w:ascii="Arial" w:hAnsi="Arial" w:cs="Arial"/>
        </w:rPr>
        <w:t>ого</w:t>
      </w:r>
      <w:r w:rsidRPr="00043DEA">
        <w:rPr>
          <w:rFonts w:ascii="Arial" w:hAnsi="Arial" w:cs="Arial"/>
        </w:rPr>
        <w:t xml:space="preserve"> район</w:t>
      </w:r>
      <w:r w:rsidR="00116397">
        <w:rPr>
          <w:rFonts w:ascii="Arial" w:hAnsi="Arial" w:cs="Arial"/>
        </w:rPr>
        <w:t>а</w:t>
      </w:r>
      <w:r w:rsidRPr="00043DEA">
        <w:rPr>
          <w:rFonts w:ascii="Arial" w:hAnsi="Arial" w:cs="Arial"/>
        </w:rPr>
        <w:t xml:space="preserve"> в информационно-телекомм</w:t>
      </w:r>
      <w:r w:rsidR="00116397">
        <w:rPr>
          <w:rFonts w:ascii="Arial" w:hAnsi="Arial" w:cs="Arial"/>
        </w:rPr>
        <w:t>уникационной сети Интернет www.</w:t>
      </w:r>
      <w:r w:rsidRPr="00043DEA">
        <w:rPr>
          <w:rFonts w:ascii="Arial" w:hAnsi="Arial" w:cs="Arial"/>
        </w:rPr>
        <w:t>bogotol-r.ru.</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Заявителям обеспечивается возможность получения информации о предоставляемой муниципальной услуге на официальном сайте Боготольского района и на Едином портале государственных и муниципальных услуг (функций).</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w:t>
      </w:r>
    </w:p>
    <w:p w:rsidR="00A62554" w:rsidRDefault="00A62554" w:rsidP="00116397">
      <w:pPr>
        <w:autoSpaceDE w:val="0"/>
        <w:autoSpaceDN w:val="0"/>
        <w:adjustRightInd w:val="0"/>
        <w:ind w:firstLine="720"/>
        <w:jc w:val="both"/>
        <w:rPr>
          <w:rFonts w:ascii="Arial" w:hAnsi="Arial" w:cs="Arial"/>
        </w:rPr>
      </w:pPr>
      <w:r w:rsidRPr="00043DEA">
        <w:rPr>
          <w:rFonts w:ascii="Arial" w:hAnsi="Arial" w:cs="Arial"/>
        </w:rPr>
        <w:t>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2.</w:t>
      </w:r>
      <w:r w:rsidR="000C668E">
        <w:rPr>
          <w:rFonts w:ascii="Arial" w:eastAsia="Calibri" w:hAnsi="Arial" w:cs="Arial"/>
          <w:bCs/>
          <w:color w:val="000000" w:themeColor="text1"/>
          <w:lang w:eastAsia="en-US"/>
        </w:rPr>
        <w:t>2</w:t>
      </w:r>
      <w:r w:rsidR="001C1511">
        <w:rPr>
          <w:rFonts w:ascii="Arial" w:eastAsia="Calibri" w:hAnsi="Arial" w:cs="Arial"/>
          <w:bCs/>
          <w:color w:val="000000" w:themeColor="text1"/>
          <w:lang w:eastAsia="en-US"/>
        </w:rPr>
        <w:t>4</w:t>
      </w:r>
      <w:r w:rsidRPr="00F13C7D">
        <w:rPr>
          <w:rFonts w:ascii="Arial" w:eastAsia="Calibri" w:hAnsi="Arial" w:cs="Arial"/>
          <w:bCs/>
          <w:color w:val="000000" w:themeColor="text1"/>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 xml:space="preserve">а) </w:t>
      </w:r>
      <w:proofErr w:type="spellStart"/>
      <w:r w:rsidRPr="00F13C7D">
        <w:rPr>
          <w:rFonts w:ascii="Arial" w:eastAsia="Calibri" w:hAnsi="Arial" w:cs="Arial"/>
          <w:bCs/>
          <w:color w:val="000000" w:themeColor="text1"/>
          <w:lang w:eastAsia="en-US"/>
        </w:rPr>
        <w:t>xml</w:t>
      </w:r>
      <w:proofErr w:type="spellEnd"/>
      <w:r w:rsidRPr="00F13C7D">
        <w:rPr>
          <w:rFonts w:ascii="Arial" w:eastAsia="Calibri" w:hAnsi="Arial" w:cs="Arial"/>
          <w:bCs/>
          <w:color w:val="000000" w:themeColor="text1"/>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13C7D">
        <w:rPr>
          <w:rFonts w:ascii="Arial" w:eastAsia="Calibri" w:hAnsi="Arial" w:cs="Arial"/>
          <w:bCs/>
          <w:color w:val="000000" w:themeColor="text1"/>
          <w:lang w:eastAsia="en-US"/>
        </w:rPr>
        <w:t>xml</w:t>
      </w:r>
      <w:proofErr w:type="spellEnd"/>
      <w:r w:rsidRPr="00F13C7D">
        <w:rPr>
          <w:rFonts w:ascii="Arial" w:eastAsia="Calibri" w:hAnsi="Arial" w:cs="Arial"/>
          <w:bCs/>
          <w:color w:val="000000" w:themeColor="text1"/>
          <w:lang w:eastAsia="en-US"/>
        </w:rPr>
        <w:t>;</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 xml:space="preserve">б) </w:t>
      </w:r>
      <w:proofErr w:type="spellStart"/>
      <w:r w:rsidRPr="00F13C7D">
        <w:rPr>
          <w:rFonts w:ascii="Arial" w:eastAsia="Calibri" w:hAnsi="Arial" w:cs="Arial"/>
          <w:bCs/>
          <w:color w:val="000000" w:themeColor="text1"/>
          <w:lang w:eastAsia="en-US"/>
        </w:rPr>
        <w:t>doc</w:t>
      </w:r>
      <w:proofErr w:type="spellEnd"/>
      <w:r w:rsidRPr="00F13C7D">
        <w:rPr>
          <w:rFonts w:ascii="Arial" w:eastAsia="Calibri" w:hAnsi="Arial" w:cs="Arial"/>
          <w:bCs/>
          <w:color w:val="000000" w:themeColor="text1"/>
          <w:lang w:eastAsia="en-US"/>
        </w:rPr>
        <w:t xml:space="preserve">, </w:t>
      </w:r>
      <w:proofErr w:type="spellStart"/>
      <w:r w:rsidRPr="00F13C7D">
        <w:rPr>
          <w:rFonts w:ascii="Arial" w:eastAsia="Calibri" w:hAnsi="Arial" w:cs="Arial"/>
          <w:bCs/>
          <w:color w:val="000000" w:themeColor="text1"/>
          <w:lang w:eastAsia="en-US"/>
        </w:rPr>
        <w:t>docx</w:t>
      </w:r>
      <w:proofErr w:type="spellEnd"/>
      <w:r w:rsidRPr="00F13C7D">
        <w:rPr>
          <w:rFonts w:ascii="Arial" w:eastAsia="Calibri" w:hAnsi="Arial" w:cs="Arial"/>
          <w:bCs/>
          <w:color w:val="000000" w:themeColor="text1"/>
          <w:lang w:eastAsia="en-US"/>
        </w:rPr>
        <w:t xml:space="preserve">, </w:t>
      </w:r>
      <w:proofErr w:type="spellStart"/>
      <w:r w:rsidRPr="00F13C7D">
        <w:rPr>
          <w:rFonts w:ascii="Arial" w:eastAsia="Calibri" w:hAnsi="Arial" w:cs="Arial"/>
          <w:bCs/>
          <w:color w:val="000000" w:themeColor="text1"/>
          <w:lang w:eastAsia="en-US"/>
        </w:rPr>
        <w:t>odt</w:t>
      </w:r>
      <w:proofErr w:type="spellEnd"/>
      <w:r w:rsidRPr="00F13C7D">
        <w:rPr>
          <w:rFonts w:ascii="Arial" w:eastAsia="Calibri" w:hAnsi="Arial" w:cs="Arial"/>
          <w:bCs/>
          <w:color w:val="000000" w:themeColor="text1"/>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 xml:space="preserve">в) </w:t>
      </w:r>
      <w:proofErr w:type="spellStart"/>
      <w:r w:rsidRPr="00F13C7D">
        <w:rPr>
          <w:rFonts w:ascii="Arial" w:eastAsia="Calibri" w:hAnsi="Arial" w:cs="Arial"/>
          <w:bCs/>
          <w:color w:val="000000" w:themeColor="text1"/>
          <w:lang w:eastAsia="en-US"/>
        </w:rPr>
        <w:t>xls</w:t>
      </w:r>
      <w:proofErr w:type="spellEnd"/>
      <w:r w:rsidRPr="00F13C7D">
        <w:rPr>
          <w:rFonts w:ascii="Arial" w:eastAsia="Calibri" w:hAnsi="Arial" w:cs="Arial"/>
          <w:bCs/>
          <w:color w:val="000000" w:themeColor="text1"/>
          <w:lang w:eastAsia="en-US"/>
        </w:rPr>
        <w:t xml:space="preserve">, </w:t>
      </w:r>
      <w:proofErr w:type="spellStart"/>
      <w:r w:rsidRPr="00F13C7D">
        <w:rPr>
          <w:rFonts w:ascii="Arial" w:eastAsia="Calibri" w:hAnsi="Arial" w:cs="Arial"/>
          <w:bCs/>
          <w:color w:val="000000" w:themeColor="text1"/>
          <w:lang w:eastAsia="en-US"/>
        </w:rPr>
        <w:t>xlsx</w:t>
      </w:r>
      <w:proofErr w:type="spellEnd"/>
      <w:r w:rsidRPr="00F13C7D">
        <w:rPr>
          <w:rFonts w:ascii="Arial" w:eastAsia="Calibri" w:hAnsi="Arial" w:cs="Arial"/>
          <w:bCs/>
          <w:color w:val="000000" w:themeColor="text1"/>
          <w:lang w:eastAsia="en-US"/>
        </w:rPr>
        <w:t xml:space="preserve">, </w:t>
      </w:r>
      <w:proofErr w:type="spellStart"/>
      <w:r w:rsidRPr="00F13C7D">
        <w:rPr>
          <w:rFonts w:ascii="Arial" w:eastAsia="Calibri" w:hAnsi="Arial" w:cs="Arial"/>
          <w:bCs/>
          <w:color w:val="000000" w:themeColor="text1"/>
          <w:lang w:eastAsia="en-US"/>
        </w:rPr>
        <w:t>ods</w:t>
      </w:r>
      <w:proofErr w:type="spellEnd"/>
      <w:r w:rsidRPr="00F13C7D">
        <w:rPr>
          <w:rFonts w:ascii="Arial" w:eastAsia="Calibri" w:hAnsi="Arial" w:cs="Arial"/>
          <w:bCs/>
          <w:color w:val="000000" w:themeColor="text1"/>
          <w:lang w:eastAsia="en-US"/>
        </w:rPr>
        <w:t xml:space="preserve"> - для документов, содержащих расчеты;</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 xml:space="preserve">г) </w:t>
      </w:r>
      <w:proofErr w:type="spellStart"/>
      <w:r w:rsidRPr="00F13C7D">
        <w:rPr>
          <w:rFonts w:ascii="Arial" w:eastAsia="Calibri" w:hAnsi="Arial" w:cs="Arial"/>
          <w:bCs/>
          <w:color w:val="000000" w:themeColor="text1"/>
          <w:lang w:eastAsia="en-US"/>
        </w:rPr>
        <w:t>pdf</w:t>
      </w:r>
      <w:proofErr w:type="spellEnd"/>
      <w:r w:rsidRPr="00F13C7D">
        <w:rPr>
          <w:rFonts w:ascii="Arial" w:eastAsia="Calibri" w:hAnsi="Arial" w:cs="Arial"/>
          <w:bCs/>
          <w:color w:val="000000" w:themeColor="text1"/>
          <w:lang w:eastAsia="en-US"/>
        </w:rPr>
        <w:t xml:space="preserve">, </w:t>
      </w:r>
      <w:proofErr w:type="spellStart"/>
      <w:r w:rsidRPr="00F13C7D">
        <w:rPr>
          <w:rFonts w:ascii="Arial" w:eastAsia="Calibri" w:hAnsi="Arial" w:cs="Arial"/>
          <w:bCs/>
          <w:color w:val="000000" w:themeColor="text1"/>
          <w:lang w:eastAsia="en-US"/>
        </w:rPr>
        <w:t>jpg</w:t>
      </w:r>
      <w:proofErr w:type="spellEnd"/>
      <w:r w:rsidRPr="00F13C7D">
        <w:rPr>
          <w:rFonts w:ascii="Arial" w:eastAsia="Calibri" w:hAnsi="Arial" w:cs="Arial"/>
          <w:bCs/>
          <w:color w:val="000000" w:themeColor="text1"/>
          <w:lang w:eastAsia="en-US"/>
        </w:rPr>
        <w:t xml:space="preserve">, </w:t>
      </w:r>
      <w:proofErr w:type="spellStart"/>
      <w:r w:rsidRPr="00F13C7D">
        <w:rPr>
          <w:rFonts w:ascii="Arial" w:eastAsia="Calibri" w:hAnsi="Arial" w:cs="Arial"/>
          <w:bCs/>
          <w:color w:val="000000" w:themeColor="text1"/>
          <w:lang w:eastAsia="en-US"/>
        </w:rPr>
        <w:t>jpeg</w:t>
      </w:r>
      <w:proofErr w:type="spellEnd"/>
      <w:r w:rsidRPr="00F13C7D">
        <w:rPr>
          <w:rFonts w:ascii="Arial" w:eastAsia="Calibri" w:hAnsi="Arial" w:cs="Arial"/>
          <w:bCs/>
          <w:color w:val="000000" w:themeColor="text1"/>
          <w:lang w:eastAsia="en-US"/>
        </w:rPr>
        <w:t xml:space="preserve">, </w:t>
      </w:r>
      <w:proofErr w:type="spellStart"/>
      <w:r w:rsidRPr="00F13C7D">
        <w:rPr>
          <w:rFonts w:ascii="Arial" w:eastAsia="Calibri" w:hAnsi="Arial" w:cs="Arial"/>
          <w:bCs/>
          <w:color w:val="000000" w:themeColor="text1"/>
          <w:lang w:val="en-US" w:eastAsia="en-US"/>
        </w:rPr>
        <w:t>png</w:t>
      </w:r>
      <w:proofErr w:type="spellEnd"/>
      <w:r w:rsidRPr="00F13C7D">
        <w:rPr>
          <w:rFonts w:ascii="Arial" w:eastAsia="Calibri" w:hAnsi="Arial" w:cs="Arial"/>
          <w:bCs/>
          <w:color w:val="000000" w:themeColor="text1"/>
          <w:lang w:eastAsia="en-US"/>
        </w:rPr>
        <w:t xml:space="preserve">, </w:t>
      </w:r>
      <w:r w:rsidRPr="00F13C7D">
        <w:rPr>
          <w:rFonts w:ascii="Arial" w:eastAsia="Calibri" w:hAnsi="Arial" w:cs="Arial"/>
          <w:bCs/>
          <w:color w:val="000000" w:themeColor="text1"/>
          <w:lang w:val="en-US" w:eastAsia="en-US"/>
        </w:rPr>
        <w:t>bmp</w:t>
      </w:r>
      <w:r w:rsidRPr="00F13C7D">
        <w:rPr>
          <w:rFonts w:ascii="Arial" w:eastAsia="Calibri" w:hAnsi="Arial" w:cs="Arial"/>
          <w:bCs/>
          <w:color w:val="000000" w:themeColor="text1"/>
          <w:lang w:eastAsia="en-US"/>
        </w:rPr>
        <w:t xml:space="preserve">, </w:t>
      </w:r>
      <w:r w:rsidRPr="00F13C7D">
        <w:rPr>
          <w:rFonts w:ascii="Arial" w:eastAsia="Calibri" w:hAnsi="Arial" w:cs="Arial"/>
          <w:bCs/>
          <w:color w:val="000000" w:themeColor="text1"/>
          <w:lang w:val="en-US" w:eastAsia="en-US"/>
        </w:rPr>
        <w:t>tiff</w:t>
      </w:r>
      <w:r w:rsidRPr="00F13C7D">
        <w:rPr>
          <w:rFonts w:ascii="Arial" w:eastAsia="Calibri" w:hAnsi="Arial" w:cs="Arial"/>
          <w:bCs/>
          <w:color w:val="000000" w:themeColor="text1"/>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 xml:space="preserve">д) </w:t>
      </w:r>
      <w:r w:rsidRPr="00F13C7D">
        <w:rPr>
          <w:rFonts w:ascii="Arial" w:eastAsia="Calibri" w:hAnsi="Arial" w:cs="Arial"/>
          <w:bCs/>
          <w:color w:val="000000" w:themeColor="text1"/>
          <w:lang w:val="en-US" w:eastAsia="en-US"/>
        </w:rPr>
        <w:t>zip</w:t>
      </w:r>
      <w:r w:rsidRPr="00F13C7D">
        <w:rPr>
          <w:rFonts w:ascii="Arial" w:eastAsia="Calibri" w:hAnsi="Arial" w:cs="Arial"/>
          <w:bCs/>
          <w:color w:val="000000" w:themeColor="text1"/>
          <w:lang w:eastAsia="en-US"/>
        </w:rPr>
        <w:t xml:space="preserve">, </w:t>
      </w:r>
      <w:proofErr w:type="spellStart"/>
      <w:r w:rsidRPr="00F13C7D">
        <w:rPr>
          <w:rFonts w:ascii="Arial" w:eastAsia="Calibri" w:hAnsi="Arial" w:cs="Arial"/>
          <w:bCs/>
          <w:color w:val="000000" w:themeColor="text1"/>
          <w:lang w:val="en-US" w:eastAsia="en-US"/>
        </w:rPr>
        <w:t>rar</w:t>
      </w:r>
      <w:proofErr w:type="spellEnd"/>
      <w:r w:rsidRPr="00F13C7D">
        <w:rPr>
          <w:rFonts w:ascii="Arial" w:eastAsia="Calibri" w:hAnsi="Arial" w:cs="Arial"/>
          <w:bCs/>
          <w:color w:val="000000" w:themeColor="text1"/>
          <w:lang w:eastAsia="en-US"/>
        </w:rPr>
        <w:t xml:space="preserve"> – для сжатых документов в один файл;</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 xml:space="preserve">е) </w:t>
      </w:r>
      <w:r w:rsidRPr="00F13C7D">
        <w:rPr>
          <w:rFonts w:ascii="Arial" w:eastAsia="Calibri" w:hAnsi="Arial" w:cs="Arial"/>
          <w:bCs/>
          <w:color w:val="000000" w:themeColor="text1"/>
          <w:lang w:val="en-US" w:eastAsia="en-US"/>
        </w:rPr>
        <w:t>sig</w:t>
      </w:r>
      <w:r w:rsidRPr="00F13C7D">
        <w:rPr>
          <w:rFonts w:ascii="Arial" w:eastAsia="Calibri" w:hAnsi="Arial" w:cs="Arial"/>
          <w:bCs/>
          <w:color w:val="000000" w:themeColor="text1"/>
          <w:lang w:eastAsia="en-US"/>
        </w:rPr>
        <w:t xml:space="preserve"> – для открепленной усиленной квалифицированной электронной подписи.</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2.</w:t>
      </w:r>
      <w:r w:rsidR="00FE3D0A">
        <w:rPr>
          <w:rFonts w:ascii="Arial" w:eastAsia="Calibri" w:hAnsi="Arial" w:cs="Arial"/>
          <w:bCs/>
          <w:color w:val="000000" w:themeColor="text1"/>
          <w:lang w:eastAsia="en-US"/>
        </w:rPr>
        <w:t>2</w:t>
      </w:r>
      <w:r w:rsidR="001C1511">
        <w:rPr>
          <w:rFonts w:ascii="Arial" w:eastAsia="Calibri" w:hAnsi="Arial" w:cs="Arial"/>
          <w:bCs/>
          <w:color w:val="000000" w:themeColor="text1"/>
          <w:lang w:eastAsia="en-US"/>
        </w:rPr>
        <w:t>5</w:t>
      </w:r>
      <w:r w:rsidRPr="00F13C7D">
        <w:rPr>
          <w:rFonts w:ascii="Arial" w:eastAsia="Calibri" w:hAnsi="Arial" w:cs="Arial"/>
          <w:bCs/>
          <w:color w:val="000000" w:themeColor="text1"/>
          <w:lang w:eastAsia="en-US"/>
        </w:rPr>
        <w:t>. В случае</w:t>
      </w:r>
      <w:proofErr w:type="gramStart"/>
      <w:r w:rsidRPr="00F13C7D">
        <w:rPr>
          <w:rFonts w:ascii="Arial" w:eastAsia="Calibri" w:hAnsi="Arial" w:cs="Arial"/>
          <w:bCs/>
          <w:color w:val="000000" w:themeColor="text1"/>
          <w:lang w:eastAsia="en-US"/>
        </w:rPr>
        <w:t>,</w:t>
      </w:r>
      <w:proofErr w:type="gramEnd"/>
      <w:r w:rsidRPr="00F13C7D">
        <w:rPr>
          <w:rFonts w:ascii="Arial" w:eastAsia="Calibri" w:hAnsi="Arial" w:cs="Arial"/>
          <w:bCs/>
          <w:color w:val="000000" w:themeColor="text1"/>
          <w:lang w:eastAsia="en-US"/>
        </w:rPr>
        <w:t xml:space="preserve">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13C7D">
        <w:rPr>
          <w:rFonts w:ascii="Arial" w:eastAsia="Calibri" w:hAnsi="Arial" w:cs="Arial"/>
          <w:bCs/>
          <w:color w:val="000000" w:themeColor="text1"/>
          <w:lang w:eastAsia="en-US"/>
        </w:rPr>
        <w:t>dpi</w:t>
      </w:r>
      <w:proofErr w:type="spellEnd"/>
      <w:r w:rsidRPr="00F13C7D">
        <w:rPr>
          <w:rFonts w:ascii="Arial" w:eastAsia="Calibri" w:hAnsi="Arial" w:cs="Arial"/>
          <w:bCs/>
          <w:color w:val="000000" w:themeColor="text1"/>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"черно-белый" (при отсутствии в документе графических изображений и (или) цветного текста);</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"оттенки серого" (при наличии в документе графических изображений, отличных от цветного графического изображения);</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"цветной" или "режим полной цветопередачи" (при наличии в документе цветных графических изображений либо цветного текста).</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2.</w:t>
      </w:r>
      <w:r>
        <w:rPr>
          <w:rFonts w:ascii="Arial" w:eastAsia="Calibri" w:hAnsi="Arial" w:cs="Arial"/>
          <w:bCs/>
          <w:color w:val="000000" w:themeColor="text1"/>
          <w:lang w:eastAsia="en-US"/>
        </w:rPr>
        <w:t>2</w:t>
      </w:r>
      <w:r w:rsidR="001C1511">
        <w:rPr>
          <w:rFonts w:ascii="Arial" w:eastAsia="Calibri" w:hAnsi="Arial" w:cs="Arial"/>
          <w:bCs/>
          <w:color w:val="000000" w:themeColor="text1"/>
          <w:lang w:eastAsia="en-US"/>
        </w:rPr>
        <w:t>6</w:t>
      </w:r>
      <w:r w:rsidRPr="00F13C7D">
        <w:rPr>
          <w:rFonts w:ascii="Arial" w:eastAsia="Calibri" w:hAnsi="Arial" w:cs="Arial"/>
          <w:bCs/>
          <w:color w:val="000000" w:themeColor="text1"/>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возможность идентифицировать документ и количество листов в документе;</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3C7D" w:rsidRPr="00F13C7D" w:rsidRDefault="00F13C7D" w:rsidP="00116397">
      <w:pPr>
        <w:autoSpaceDE w:val="0"/>
        <w:autoSpaceDN w:val="0"/>
        <w:adjustRightInd w:val="0"/>
        <w:ind w:firstLine="709"/>
        <w:jc w:val="both"/>
        <w:rPr>
          <w:rFonts w:ascii="Arial" w:eastAsia="Calibri" w:hAnsi="Arial" w:cs="Arial"/>
          <w:bCs/>
          <w:color w:val="000000" w:themeColor="text1"/>
          <w:lang w:eastAsia="en-US"/>
        </w:rPr>
      </w:pPr>
      <w:r w:rsidRPr="00F13C7D">
        <w:rPr>
          <w:rFonts w:ascii="Arial" w:eastAsia="Calibri" w:hAnsi="Arial" w:cs="Arial"/>
          <w:bCs/>
          <w:color w:val="000000" w:themeColor="text1"/>
          <w:lang w:eastAsia="en-US"/>
        </w:rPr>
        <w:t xml:space="preserve">Документы, подлежащие представлению в форматах </w:t>
      </w:r>
      <w:proofErr w:type="spellStart"/>
      <w:r w:rsidRPr="00F13C7D">
        <w:rPr>
          <w:rFonts w:ascii="Arial" w:eastAsia="Calibri" w:hAnsi="Arial" w:cs="Arial"/>
          <w:bCs/>
          <w:color w:val="000000" w:themeColor="text1"/>
          <w:lang w:eastAsia="en-US"/>
        </w:rPr>
        <w:t>xls</w:t>
      </w:r>
      <w:proofErr w:type="spellEnd"/>
      <w:r w:rsidRPr="00F13C7D">
        <w:rPr>
          <w:rFonts w:ascii="Arial" w:eastAsia="Calibri" w:hAnsi="Arial" w:cs="Arial"/>
          <w:bCs/>
          <w:color w:val="000000" w:themeColor="text1"/>
          <w:lang w:eastAsia="en-US"/>
        </w:rPr>
        <w:t xml:space="preserve">, </w:t>
      </w:r>
      <w:proofErr w:type="spellStart"/>
      <w:r w:rsidRPr="00F13C7D">
        <w:rPr>
          <w:rFonts w:ascii="Arial" w:eastAsia="Calibri" w:hAnsi="Arial" w:cs="Arial"/>
          <w:bCs/>
          <w:color w:val="000000" w:themeColor="text1"/>
          <w:lang w:eastAsia="en-US"/>
        </w:rPr>
        <w:t>xlsx</w:t>
      </w:r>
      <w:proofErr w:type="spellEnd"/>
      <w:r w:rsidRPr="00F13C7D">
        <w:rPr>
          <w:rFonts w:ascii="Arial" w:eastAsia="Calibri" w:hAnsi="Arial" w:cs="Arial"/>
          <w:bCs/>
          <w:color w:val="000000" w:themeColor="text1"/>
          <w:lang w:eastAsia="en-US"/>
        </w:rPr>
        <w:t xml:space="preserve"> или </w:t>
      </w:r>
      <w:proofErr w:type="spellStart"/>
      <w:r w:rsidRPr="00F13C7D">
        <w:rPr>
          <w:rFonts w:ascii="Arial" w:eastAsia="Calibri" w:hAnsi="Arial" w:cs="Arial"/>
          <w:bCs/>
          <w:color w:val="000000" w:themeColor="text1"/>
          <w:lang w:eastAsia="en-US"/>
        </w:rPr>
        <w:t>ods</w:t>
      </w:r>
      <w:proofErr w:type="spellEnd"/>
      <w:r w:rsidRPr="00F13C7D">
        <w:rPr>
          <w:rFonts w:ascii="Arial" w:eastAsia="Calibri" w:hAnsi="Arial" w:cs="Arial"/>
          <w:bCs/>
          <w:color w:val="000000" w:themeColor="text1"/>
          <w:lang w:eastAsia="en-US"/>
        </w:rPr>
        <w:t>, формируются в виде отдельного документа, представляемого в электронной форме.</w:t>
      </w:r>
    </w:p>
    <w:p w:rsidR="00F13C7D" w:rsidRDefault="00F13C7D" w:rsidP="00116397">
      <w:pPr>
        <w:pStyle w:val="af"/>
        <w:tabs>
          <w:tab w:val="left" w:pos="1276"/>
          <w:tab w:val="left" w:pos="1418"/>
          <w:tab w:val="left" w:pos="1560"/>
        </w:tabs>
        <w:ind w:firstLine="851"/>
        <w:jc w:val="center"/>
        <w:rPr>
          <w:rFonts w:ascii="Arial" w:hAnsi="Arial" w:cs="Arial"/>
          <w:b/>
          <w:sz w:val="24"/>
          <w:szCs w:val="24"/>
        </w:rPr>
      </w:pPr>
      <w:bookmarkStart w:id="7" w:name="_Hlk135745164"/>
      <w:bookmarkStart w:id="8" w:name="_Hlk141429564"/>
    </w:p>
    <w:p w:rsidR="00F13C7D" w:rsidRPr="00F054A0" w:rsidRDefault="00F13C7D" w:rsidP="00116397">
      <w:pPr>
        <w:pStyle w:val="af"/>
        <w:tabs>
          <w:tab w:val="left" w:pos="1276"/>
          <w:tab w:val="left" w:pos="1418"/>
          <w:tab w:val="left" w:pos="1560"/>
        </w:tabs>
        <w:ind w:firstLine="851"/>
        <w:jc w:val="center"/>
        <w:rPr>
          <w:rFonts w:ascii="Arial" w:hAnsi="Arial" w:cs="Arial"/>
          <w:b/>
          <w:sz w:val="24"/>
          <w:szCs w:val="24"/>
        </w:rPr>
      </w:pPr>
      <w:r w:rsidRPr="00F054A0">
        <w:rPr>
          <w:rFonts w:ascii="Arial" w:hAnsi="Arial" w:cs="Arial"/>
          <w:b/>
          <w:sz w:val="24"/>
          <w:szCs w:val="24"/>
        </w:rPr>
        <w:t>Предоставление муниципальной услуги в упреждающем (</w:t>
      </w:r>
      <w:proofErr w:type="spellStart"/>
      <w:r w:rsidRPr="00F054A0">
        <w:rPr>
          <w:rFonts w:ascii="Arial" w:hAnsi="Arial" w:cs="Arial"/>
          <w:b/>
          <w:sz w:val="24"/>
          <w:szCs w:val="24"/>
        </w:rPr>
        <w:t>проактивном</w:t>
      </w:r>
      <w:proofErr w:type="spellEnd"/>
      <w:r w:rsidRPr="00F054A0">
        <w:rPr>
          <w:rFonts w:ascii="Arial" w:hAnsi="Arial" w:cs="Arial"/>
          <w:b/>
          <w:sz w:val="24"/>
          <w:szCs w:val="24"/>
        </w:rPr>
        <w:t>) режиме</w:t>
      </w:r>
    </w:p>
    <w:p w:rsidR="00F13C7D" w:rsidRPr="00F054A0" w:rsidRDefault="00F13C7D" w:rsidP="00116397">
      <w:pPr>
        <w:pStyle w:val="af"/>
        <w:tabs>
          <w:tab w:val="left" w:pos="1276"/>
          <w:tab w:val="left" w:pos="1418"/>
          <w:tab w:val="left" w:pos="1560"/>
        </w:tabs>
        <w:ind w:firstLine="851"/>
        <w:jc w:val="both"/>
        <w:rPr>
          <w:rFonts w:ascii="Arial" w:hAnsi="Arial" w:cs="Arial"/>
          <w:sz w:val="24"/>
          <w:szCs w:val="24"/>
        </w:rPr>
      </w:pPr>
    </w:p>
    <w:p w:rsidR="00F13C7D" w:rsidRPr="00F054A0" w:rsidRDefault="00F13C7D" w:rsidP="001C1511">
      <w:pPr>
        <w:pStyle w:val="af"/>
        <w:numPr>
          <w:ilvl w:val="1"/>
          <w:numId w:val="44"/>
        </w:numPr>
        <w:shd w:val="clear" w:color="auto" w:fill="FFFFFF"/>
        <w:tabs>
          <w:tab w:val="left" w:pos="-3261"/>
        </w:tabs>
        <w:ind w:left="0" w:firstLine="709"/>
        <w:jc w:val="both"/>
        <w:rPr>
          <w:rFonts w:ascii="Arial" w:hAnsi="Arial" w:cs="Arial"/>
          <w:sz w:val="24"/>
          <w:szCs w:val="24"/>
        </w:rPr>
      </w:pPr>
      <w:r w:rsidRPr="00F054A0">
        <w:rPr>
          <w:rFonts w:ascii="Arial" w:hAnsi="Arial" w:cs="Arial"/>
          <w:sz w:val="24"/>
          <w:szCs w:val="24"/>
        </w:rPr>
        <w:t>Предоставление муниципальной услуги в упреждающем (</w:t>
      </w:r>
      <w:proofErr w:type="spellStart"/>
      <w:r w:rsidRPr="00F054A0">
        <w:rPr>
          <w:rFonts w:ascii="Arial" w:hAnsi="Arial" w:cs="Arial"/>
          <w:sz w:val="24"/>
          <w:szCs w:val="24"/>
        </w:rPr>
        <w:t>проактивном</w:t>
      </w:r>
      <w:proofErr w:type="spellEnd"/>
      <w:r w:rsidRPr="00F054A0">
        <w:rPr>
          <w:rFonts w:ascii="Arial" w:hAnsi="Arial" w:cs="Arial"/>
          <w:sz w:val="24"/>
          <w:szCs w:val="24"/>
        </w:rPr>
        <w:t>) режиме не</w:t>
      </w:r>
      <w:bookmarkStart w:id="9" w:name="l22"/>
      <w:bookmarkEnd w:id="9"/>
      <w:r w:rsidRPr="00F054A0">
        <w:rPr>
          <w:rFonts w:ascii="Arial" w:hAnsi="Arial" w:cs="Arial"/>
          <w:sz w:val="24"/>
          <w:szCs w:val="24"/>
        </w:rPr>
        <w:t xml:space="preserve"> осуществляется. </w:t>
      </w:r>
    </w:p>
    <w:bookmarkEnd w:id="7"/>
    <w:p w:rsidR="00FE3D0A" w:rsidRDefault="00FE3D0A" w:rsidP="00116397">
      <w:pPr>
        <w:pStyle w:val="13"/>
        <w:tabs>
          <w:tab w:val="left" w:pos="783"/>
          <w:tab w:val="left" w:pos="1701"/>
          <w:tab w:val="left" w:pos="1985"/>
        </w:tabs>
        <w:spacing w:line="240" w:lineRule="auto"/>
        <w:ind w:firstLine="0"/>
        <w:jc w:val="center"/>
        <w:rPr>
          <w:rFonts w:ascii="Arial" w:hAnsi="Arial" w:cs="Arial"/>
          <w:b/>
          <w:bCs/>
          <w:sz w:val="24"/>
          <w:szCs w:val="24"/>
        </w:rPr>
      </w:pPr>
    </w:p>
    <w:p w:rsidR="00F13C7D" w:rsidRDefault="00F13C7D" w:rsidP="00116397">
      <w:pPr>
        <w:pStyle w:val="13"/>
        <w:tabs>
          <w:tab w:val="left" w:pos="-3261"/>
        </w:tabs>
        <w:spacing w:line="240" w:lineRule="auto"/>
        <w:ind w:firstLine="709"/>
        <w:jc w:val="center"/>
        <w:rPr>
          <w:rFonts w:ascii="Arial" w:hAnsi="Arial" w:cs="Arial"/>
          <w:b/>
          <w:bCs/>
          <w:sz w:val="24"/>
          <w:szCs w:val="24"/>
        </w:rPr>
      </w:pPr>
      <w:r>
        <w:rPr>
          <w:rFonts w:ascii="Arial" w:hAnsi="Arial" w:cs="Arial"/>
          <w:b/>
          <w:bCs/>
          <w:sz w:val="24"/>
          <w:szCs w:val="24"/>
        </w:rPr>
        <w:t xml:space="preserve">3. </w:t>
      </w:r>
      <w:r w:rsidRPr="00F054A0">
        <w:rPr>
          <w:rFonts w:ascii="Arial" w:hAnsi="Arial" w:cs="Arial"/>
          <w:b/>
          <w:bCs/>
          <w:sz w:val="24"/>
          <w:szCs w:val="24"/>
        </w:rPr>
        <w:t xml:space="preserve">Состав, последовательность и сроки выполнения </w:t>
      </w:r>
      <w:r w:rsidR="00116397">
        <w:rPr>
          <w:rFonts w:ascii="Arial" w:hAnsi="Arial" w:cs="Arial"/>
          <w:b/>
          <w:bCs/>
          <w:sz w:val="24"/>
          <w:szCs w:val="24"/>
        </w:rPr>
        <w:t>а</w:t>
      </w:r>
      <w:r w:rsidRPr="00F054A0">
        <w:rPr>
          <w:rFonts w:ascii="Arial" w:hAnsi="Arial" w:cs="Arial"/>
          <w:b/>
          <w:bCs/>
          <w:sz w:val="24"/>
          <w:szCs w:val="24"/>
        </w:rPr>
        <w:t>дминистративных</w:t>
      </w:r>
      <w:r>
        <w:rPr>
          <w:rFonts w:ascii="Arial" w:hAnsi="Arial" w:cs="Arial"/>
          <w:b/>
          <w:bCs/>
          <w:sz w:val="24"/>
          <w:szCs w:val="24"/>
        </w:rPr>
        <w:t xml:space="preserve"> </w:t>
      </w:r>
      <w:r w:rsidRPr="00F054A0">
        <w:rPr>
          <w:rFonts w:ascii="Arial" w:hAnsi="Arial" w:cs="Arial"/>
          <w:b/>
          <w:bCs/>
          <w:sz w:val="24"/>
          <w:szCs w:val="24"/>
        </w:rPr>
        <w:t>процедур (действий), требования к порядку их выполнения, в том числе</w:t>
      </w:r>
      <w:r>
        <w:rPr>
          <w:rFonts w:ascii="Arial" w:hAnsi="Arial" w:cs="Arial"/>
          <w:b/>
          <w:bCs/>
          <w:sz w:val="24"/>
          <w:szCs w:val="24"/>
        </w:rPr>
        <w:t xml:space="preserve"> </w:t>
      </w:r>
      <w:r w:rsidRPr="00F054A0">
        <w:rPr>
          <w:rFonts w:ascii="Arial" w:hAnsi="Arial" w:cs="Arial"/>
          <w:b/>
          <w:bCs/>
          <w:sz w:val="24"/>
          <w:szCs w:val="24"/>
        </w:rPr>
        <w:t>особенности выполнения административных процедур в электронной форме</w:t>
      </w:r>
    </w:p>
    <w:p w:rsidR="00FE3D0A" w:rsidRPr="00F054A0" w:rsidRDefault="00FE3D0A" w:rsidP="00116397">
      <w:pPr>
        <w:pStyle w:val="13"/>
        <w:tabs>
          <w:tab w:val="left" w:pos="783"/>
          <w:tab w:val="left" w:pos="1701"/>
          <w:tab w:val="left" w:pos="1985"/>
        </w:tabs>
        <w:spacing w:line="240" w:lineRule="auto"/>
        <w:ind w:firstLine="0"/>
        <w:jc w:val="center"/>
        <w:rPr>
          <w:rFonts w:ascii="Arial" w:hAnsi="Arial" w:cs="Arial"/>
          <w:sz w:val="24"/>
          <w:szCs w:val="24"/>
        </w:rPr>
      </w:pPr>
    </w:p>
    <w:p w:rsidR="00F13C7D" w:rsidRDefault="00F13C7D" w:rsidP="00116397">
      <w:pPr>
        <w:pStyle w:val="12"/>
        <w:keepNext/>
        <w:keepLines/>
        <w:spacing w:after="0" w:line="240" w:lineRule="auto"/>
        <w:rPr>
          <w:rFonts w:ascii="Arial" w:hAnsi="Arial" w:cs="Arial"/>
          <w:sz w:val="24"/>
          <w:szCs w:val="24"/>
        </w:rPr>
      </w:pPr>
      <w:bookmarkStart w:id="10" w:name="bookmark28"/>
      <w:r w:rsidRPr="00F054A0">
        <w:rPr>
          <w:rFonts w:ascii="Arial" w:hAnsi="Arial" w:cs="Arial"/>
          <w:sz w:val="24"/>
          <w:szCs w:val="24"/>
        </w:rPr>
        <w:t>Исчерпывающий перечень административных процедур</w:t>
      </w:r>
      <w:bookmarkEnd w:id="10"/>
    </w:p>
    <w:p w:rsidR="00116397" w:rsidRPr="00F054A0" w:rsidRDefault="00116397" w:rsidP="00116397">
      <w:pPr>
        <w:pStyle w:val="12"/>
        <w:keepNext/>
        <w:keepLines/>
        <w:spacing w:after="0" w:line="240" w:lineRule="auto"/>
        <w:rPr>
          <w:rFonts w:ascii="Arial" w:hAnsi="Arial" w:cs="Arial"/>
          <w:sz w:val="24"/>
          <w:szCs w:val="24"/>
        </w:rPr>
      </w:pPr>
    </w:p>
    <w:bookmarkEnd w:id="8"/>
    <w:p w:rsidR="00A62554" w:rsidRPr="00043DEA" w:rsidRDefault="00A62554" w:rsidP="00116397">
      <w:pPr>
        <w:autoSpaceDE w:val="0"/>
        <w:autoSpaceDN w:val="0"/>
        <w:adjustRightInd w:val="0"/>
        <w:ind w:firstLine="720"/>
        <w:jc w:val="both"/>
        <w:outlineLvl w:val="1"/>
        <w:rPr>
          <w:rFonts w:ascii="Arial" w:hAnsi="Arial" w:cs="Arial"/>
        </w:rPr>
      </w:pPr>
      <w:r w:rsidRPr="00043DEA">
        <w:rPr>
          <w:rFonts w:ascii="Arial" w:hAnsi="Arial" w:cs="Arial"/>
        </w:rPr>
        <w:t>3.1.</w:t>
      </w:r>
      <w:r w:rsidR="00FE3D0A">
        <w:rPr>
          <w:rFonts w:ascii="Arial" w:hAnsi="Arial" w:cs="Arial"/>
        </w:rPr>
        <w:t xml:space="preserve"> </w:t>
      </w:r>
      <w:r w:rsidRPr="00043DEA">
        <w:rPr>
          <w:rFonts w:ascii="Arial" w:hAnsi="Arial" w:cs="Arial"/>
        </w:rPr>
        <w:t>Предоставление муниципальной услуги администрацией Боготольского района включает следующие административные процедуры:</w:t>
      </w:r>
    </w:p>
    <w:p w:rsidR="00A62554" w:rsidRPr="00043DEA" w:rsidRDefault="00A62554" w:rsidP="00116397">
      <w:pPr>
        <w:autoSpaceDE w:val="0"/>
        <w:autoSpaceDN w:val="0"/>
        <w:adjustRightInd w:val="0"/>
        <w:ind w:firstLine="720"/>
        <w:jc w:val="both"/>
        <w:outlineLvl w:val="1"/>
        <w:rPr>
          <w:rFonts w:ascii="Arial" w:hAnsi="Arial" w:cs="Arial"/>
        </w:rPr>
      </w:pPr>
      <w:r w:rsidRPr="00043DEA">
        <w:rPr>
          <w:rFonts w:ascii="Arial" w:hAnsi="Arial" w:cs="Arial"/>
        </w:rPr>
        <w:t>- прием и регистрация заявления и прилагаемых документов, предусмотренных пунктом 2.</w:t>
      </w:r>
      <w:r w:rsidR="00FE3D0A">
        <w:rPr>
          <w:rFonts w:ascii="Arial" w:hAnsi="Arial" w:cs="Arial"/>
        </w:rPr>
        <w:t>8</w:t>
      </w:r>
      <w:r w:rsidRPr="00043DEA">
        <w:rPr>
          <w:rFonts w:ascii="Arial" w:hAnsi="Arial" w:cs="Arial"/>
        </w:rPr>
        <w:t>. настоящего Административного регламента;</w:t>
      </w:r>
    </w:p>
    <w:p w:rsidR="00A62554" w:rsidRPr="00043DEA" w:rsidRDefault="00A62554" w:rsidP="00116397">
      <w:pPr>
        <w:autoSpaceDE w:val="0"/>
        <w:autoSpaceDN w:val="0"/>
        <w:adjustRightInd w:val="0"/>
        <w:ind w:firstLine="720"/>
        <w:jc w:val="both"/>
        <w:outlineLvl w:val="1"/>
        <w:rPr>
          <w:rFonts w:ascii="Arial" w:hAnsi="Arial" w:cs="Arial"/>
        </w:rPr>
      </w:pPr>
      <w:r w:rsidRPr="00043DEA">
        <w:rPr>
          <w:rFonts w:ascii="Arial" w:hAnsi="Arial" w:cs="Arial"/>
        </w:rPr>
        <w:t xml:space="preserve">- рассмотрение заявления и прилагаемых документов; </w:t>
      </w:r>
    </w:p>
    <w:p w:rsidR="00A62554" w:rsidRPr="00043DEA" w:rsidRDefault="00A62554" w:rsidP="00116397">
      <w:pPr>
        <w:autoSpaceDE w:val="0"/>
        <w:autoSpaceDN w:val="0"/>
        <w:adjustRightInd w:val="0"/>
        <w:ind w:firstLine="720"/>
        <w:jc w:val="both"/>
        <w:outlineLvl w:val="1"/>
        <w:rPr>
          <w:rFonts w:ascii="Arial" w:hAnsi="Arial" w:cs="Arial"/>
        </w:rPr>
      </w:pPr>
      <w:r w:rsidRPr="00043DEA">
        <w:rPr>
          <w:rFonts w:ascii="Arial" w:hAnsi="Arial" w:cs="Arial"/>
        </w:rPr>
        <w:t>- подготовка и выдача разрешения на ввод объектов в эксплуатацию;</w:t>
      </w:r>
    </w:p>
    <w:p w:rsidR="00A62554" w:rsidRPr="00043DEA" w:rsidRDefault="00A62554" w:rsidP="00116397">
      <w:pPr>
        <w:autoSpaceDE w:val="0"/>
        <w:autoSpaceDN w:val="0"/>
        <w:adjustRightInd w:val="0"/>
        <w:ind w:firstLine="720"/>
        <w:jc w:val="both"/>
        <w:outlineLvl w:val="1"/>
        <w:rPr>
          <w:rFonts w:ascii="Arial" w:hAnsi="Arial" w:cs="Arial"/>
        </w:rPr>
      </w:pPr>
      <w:r w:rsidRPr="00043DEA">
        <w:rPr>
          <w:rFonts w:ascii="Arial" w:hAnsi="Arial" w:cs="Arial"/>
        </w:rPr>
        <w:t>- подготовка и выдача отказа в выдаче разрешения на ввод объек</w:t>
      </w:r>
      <w:r w:rsidR="00116397">
        <w:rPr>
          <w:rFonts w:ascii="Arial" w:hAnsi="Arial" w:cs="Arial"/>
        </w:rPr>
        <w:t>тов в эксплуатацию.</w:t>
      </w:r>
    </w:p>
    <w:p w:rsidR="00A62554" w:rsidRPr="00043DEA" w:rsidRDefault="00A62554" w:rsidP="00116397">
      <w:pPr>
        <w:autoSpaceDE w:val="0"/>
        <w:autoSpaceDN w:val="0"/>
        <w:adjustRightInd w:val="0"/>
        <w:ind w:firstLine="720"/>
        <w:jc w:val="both"/>
        <w:outlineLvl w:val="1"/>
        <w:rPr>
          <w:rFonts w:ascii="Arial" w:hAnsi="Arial" w:cs="Arial"/>
        </w:rPr>
      </w:pPr>
      <w:r w:rsidRPr="00043DEA">
        <w:rPr>
          <w:rFonts w:ascii="Arial" w:hAnsi="Arial" w:cs="Arial"/>
        </w:rPr>
        <w:t>3.2.</w:t>
      </w:r>
      <w:r w:rsidR="00FE3D0A">
        <w:rPr>
          <w:rFonts w:ascii="Arial" w:hAnsi="Arial" w:cs="Arial"/>
        </w:rPr>
        <w:t xml:space="preserve"> </w:t>
      </w:r>
      <w:r w:rsidRPr="00043DEA">
        <w:rPr>
          <w:rFonts w:ascii="Arial" w:hAnsi="Arial" w:cs="Arial"/>
        </w:rPr>
        <w:t>Прием и регистрация заявления и прилагаемых документов.</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3.2.1.</w:t>
      </w:r>
      <w:r w:rsidR="00116397">
        <w:rPr>
          <w:rFonts w:ascii="Arial" w:hAnsi="Arial" w:cs="Arial"/>
        </w:rPr>
        <w:t xml:space="preserve"> </w:t>
      </w:r>
      <w:r w:rsidRPr="00043DEA">
        <w:rPr>
          <w:rFonts w:ascii="Arial" w:eastAsia="Arial Unicode MS" w:hAnsi="Arial" w:cs="Arial"/>
        </w:rPr>
        <w:t xml:space="preserve">Заявление и документы, </w:t>
      </w:r>
      <w:r w:rsidRPr="00043DEA">
        <w:rPr>
          <w:rFonts w:ascii="Arial" w:hAnsi="Arial" w:cs="Arial"/>
        </w:rPr>
        <w:t xml:space="preserve">являющиеся основанием для предоставления муниципальной услуги, </w:t>
      </w:r>
      <w:r w:rsidRPr="00043DEA">
        <w:rPr>
          <w:rFonts w:ascii="Arial" w:eastAsia="Arial Unicode MS" w:hAnsi="Arial" w:cs="Arial"/>
        </w:rPr>
        <w:t xml:space="preserve">могут быть поданы заявителем </w:t>
      </w:r>
      <w:r w:rsidRPr="00043DEA">
        <w:rPr>
          <w:rFonts w:ascii="Arial" w:hAnsi="Arial" w:cs="Arial"/>
        </w:rPr>
        <w:t xml:space="preserve">посредством личного обращения </w:t>
      </w:r>
      <w:r w:rsidRPr="00043DEA">
        <w:rPr>
          <w:rFonts w:ascii="Arial" w:eastAsia="Arial Unicode MS" w:hAnsi="Arial" w:cs="Arial"/>
        </w:rPr>
        <w:t>или его представителем в  администрацию района или КГБУ «</w:t>
      </w:r>
      <w:r w:rsidRPr="00043DEA">
        <w:rPr>
          <w:rFonts w:ascii="Arial" w:hAnsi="Arial" w:cs="Arial"/>
        </w:rPr>
        <w:t xml:space="preserve">МФЦ» </w:t>
      </w:r>
      <w:r w:rsidRPr="00043DEA">
        <w:rPr>
          <w:rFonts w:ascii="Arial" w:eastAsia="Arial Unicode MS" w:hAnsi="Arial" w:cs="Arial"/>
        </w:rPr>
        <w:t xml:space="preserve">или направлено </w:t>
      </w:r>
      <w:r w:rsidRPr="00043DEA">
        <w:rPr>
          <w:rFonts w:ascii="Arial" w:hAnsi="Arial" w:cs="Arial"/>
        </w:rPr>
        <w:t>по почте заказным письмом (бандеролью) с описью вложения.</w:t>
      </w:r>
    </w:p>
    <w:p w:rsidR="00A62554" w:rsidRPr="00043DEA" w:rsidRDefault="00A62554" w:rsidP="00116397">
      <w:pPr>
        <w:ind w:firstLine="720"/>
        <w:jc w:val="both"/>
        <w:rPr>
          <w:rFonts w:ascii="Arial" w:eastAsia="Arial Unicode MS" w:hAnsi="Arial" w:cs="Arial"/>
        </w:rPr>
      </w:pPr>
      <w:r w:rsidRPr="00043DEA">
        <w:rPr>
          <w:rFonts w:ascii="Arial" w:eastAsia="Arial Unicode MS" w:hAnsi="Arial" w:cs="Arial"/>
        </w:rPr>
        <w:t>3.2.2.</w:t>
      </w:r>
      <w:r w:rsidR="00116397">
        <w:rPr>
          <w:rFonts w:ascii="Arial" w:eastAsia="Arial Unicode MS" w:hAnsi="Arial" w:cs="Arial"/>
        </w:rPr>
        <w:t xml:space="preserve"> </w:t>
      </w:r>
      <w:r w:rsidRPr="00043DEA">
        <w:rPr>
          <w:rFonts w:ascii="Arial" w:eastAsia="Arial Unicode MS" w:hAnsi="Arial" w:cs="Arial"/>
        </w:rPr>
        <w:t>Специалист, принявший заявление передает принятое заявление, уведомление в порядке делопроизводства на его регистрацию в течение 1 рабочего дня.</w:t>
      </w:r>
    </w:p>
    <w:p w:rsidR="00A62554" w:rsidRPr="00043DEA" w:rsidRDefault="00A62554" w:rsidP="00116397">
      <w:pPr>
        <w:ind w:firstLine="720"/>
        <w:jc w:val="both"/>
        <w:rPr>
          <w:rFonts w:ascii="Arial" w:eastAsia="Arial Unicode MS" w:hAnsi="Arial" w:cs="Arial"/>
        </w:rPr>
      </w:pPr>
      <w:r w:rsidRPr="00043DEA">
        <w:rPr>
          <w:rFonts w:ascii="Arial" w:eastAsia="Arial Unicode MS" w:hAnsi="Arial" w:cs="Arial"/>
        </w:rPr>
        <w:t>Регистрация заявления с пакетом документов осуществляется в течение 1 рабочего дня.</w:t>
      </w:r>
    </w:p>
    <w:p w:rsidR="00A62554" w:rsidRPr="00043DEA" w:rsidRDefault="00A62554" w:rsidP="00116397">
      <w:pPr>
        <w:ind w:firstLine="720"/>
        <w:jc w:val="both"/>
        <w:rPr>
          <w:rFonts w:ascii="Arial" w:hAnsi="Arial" w:cs="Arial"/>
        </w:rPr>
      </w:pPr>
      <w:r w:rsidRPr="00043DEA">
        <w:rPr>
          <w:rFonts w:ascii="Arial" w:eastAsia="Arial Unicode MS" w:hAnsi="Arial" w:cs="Arial"/>
        </w:rPr>
        <w:t>3.2.3.</w:t>
      </w:r>
      <w:r w:rsidR="00116397">
        <w:rPr>
          <w:rFonts w:ascii="Arial" w:eastAsia="Arial Unicode MS" w:hAnsi="Arial" w:cs="Arial"/>
        </w:rPr>
        <w:t xml:space="preserve"> </w:t>
      </w:r>
      <w:r w:rsidRPr="00043DEA">
        <w:rPr>
          <w:rFonts w:ascii="Arial" w:eastAsia="Arial Unicode MS" w:hAnsi="Arial" w:cs="Arial"/>
        </w:rPr>
        <w:t xml:space="preserve">После регистрации заявление поступает для рассмотрения </w:t>
      </w:r>
      <w:r w:rsidR="00120E14">
        <w:rPr>
          <w:rFonts w:ascii="Arial" w:hAnsi="Arial" w:cs="Arial"/>
        </w:rPr>
        <w:t>в Уполномоченный орган.</w:t>
      </w:r>
      <w:r w:rsidRPr="00043DEA">
        <w:rPr>
          <w:rFonts w:ascii="Arial" w:hAnsi="Arial" w:cs="Arial"/>
        </w:rPr>
        <w:t xml:space="preserve"> </w:t>
      </w:r>
    </w:p>
    <w:p w:rsidR="00A62554" w:rsidRPr="00043DEA" w:rsidRDefault="00A62554" w:rsidP="00116397">
      <w:pPr>
        <w:ind w:firstLine="720"/>
        <w:jc w:val="both"/>
        <w:rPr>
          <w:rFonts w:ascii="Arial" w:eastAsia="Arial Unicode MS" w:hAnsi="Arial" w:cs="Arial"/>
        </w:rPr>
      </w:pPr>
      <w:r w:rsidRPr="00043DEA">
        <w:rPr>
          <w:rFonts w:ascii="Arial" w:eastAsia="Arial Unicode MS" w:hAnsi="Arial" w:cs="Arial"/>
        </w:rPr>
        <w:lastRenderedPageBreak/>
        <w:t>3.2.4.</w:t>
      </w:r>
      <w:r w:rsidR="00116397">
        <w:rPr>
          <w:rFonts w:ascii="Arial" w:eastAsia="Arial Unicode MS" w:hAnsi="Arial" w:cs="Arial"/>
        </w:rPr>
        <w:t xml:space="preserve"> </w:t>
      </w:r>
      <w:r w:rsidRPr="00043DEA">
        <w:rPr>
          <w:rFonts w:ascii="Arial" w:eastAsia="Arial Unicode MS" w:hAnsi="Arial" w:cs="Arial"/>
        </w:rPr>
        <w:t xml:space="preserve">После получения заявления </w:t>
      </w:r>
      <w:r w:rsidR="00120E14">
        <w:rPr>
          <w:rFonts w:ascii="Arial" w:eastAsia="Arial Unicode MS" w:hAnsi="Arial" w:cs="Arial"/>
        </w:rPr>
        <w:t>Уполномоченный орган</w:t>
      </w:r>
      <w:r w:rsidRPr="00043DEA">
        <w:rPr>
          <w:rFonts w:ascii="Arial" w:eastAsia="Arial Unicode MS" w:hAnsi="Arial" w:cs="Arial"/>
        </w:rPr>
        <w:t xml:space="preserve"> несет персональную ответственность за сохранность документов вплоть до окончания процедуры предоставления муниципальной услуги.</w:t>
      </w:r>
    </w:p>
    <w:p w:rsidR="00A62554" w:rsidRPr="00043DEA" w:rsidRDefault="00A62554" w:rsidP="00116397">
      <w:pPr>
        <w:ind w:firstLine="720"/>
        <w:jc w:val="both"/>
        <w:rPr>
          <w:rFonts w:ascii="Arial" w:eastAsia="Arial Unicode MS" w:hAnsi="Arial" w:cs="Arial"/>
        </w:rPr>
      </w:pPr>
      <w:r w:rsidRPr="00043DEA">
        <w:rPr>
          <w:rFonts w:ascii="Arial" w:eastAsia="Arial Unicode MS" w:hAnsi="Arial" w:cs="Arial"/>
        </w:rPr>
        <w:t>3.2.5.</w:t>
      </w:r>
      <w:r w:rsidR="00116397">
        <w:rPr>
          <w:rFonts w:ascii="Arial" w:eastAsia="Arial Unicode MS" w:hAnsi="Arial" w:cs="Arial"/>
        </w:rPr>
        <w:t xml:space="preserve"> </w:t>
      </w:r>
      <w:r w:rsidRPr="00043DEA">
        <w:rPr>
          <w:rFonts w:ascii="Arial" w:eastAsia="Arial Unicode MS" w:hAnsi="Arial" w:cs="Arial"/>
        </w:rPr>
        <w:t xml:space="preserve">Результатом административной процедуры является принятие </w:t>
      </w:r>
      <w:r w:rsidRPr="00043DEA">
        <w:rPr>
          <w:rFonts w:ascii="Arial" w:hAnsi="Arial" w:cs="Arial"/>
        </w:rPr>
        <w:t>пакета документов для дальнейшей работы.</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3.3.</w:t>
      </w:r>
      <w:r w:rsidR="00116397">
        <w:rPr>
          <w:rFonts w:ascii="Arial" w:hAnsi="Arial" w:cs="Arial"/>
        </w:rPr>
        <w:t xml:space="preserve"> </w:t>
      </w:r>
      <w:r w:rsidRPr="00043DEA">
        <w:rPr>
          <w:rFonts w:ascii="Arial" w:hAnsi="Arial" w:cs="Arial"/>
        </w:rPr>
        <w:t>Рассмотрение заявления, уведомления и прилагаемых документов.</w:t>
      </w:r>
    </w:p>
    <w:p w:rsidR="00A62554" w:rsidRPr="00043DEA" w:rsidRDefault="00120E14" w:rsidP="00116397">
      <w:pPr>
        <w:autoSpaceDE w:val="0"/>
        <w:autoSpaceDN w:val="0"/>
        <w:adjustRightInd w:val="0"/>
        <w:ind w:firstLine="720"/>
        <w:jc w:val="both"/>
        <w:rPr>
          <w:rFonts w:ascii="Arial" w:hAnsi="Arial" w:cs="Arial"/>
        </w:rPr>
      </w:pPr>
      <w:r>
        <w:rPr>
          <w:rFonts w:ascii="Arial" w:hAnsi="Arial" w:cs="Arial"/>
        </w:rPr>
        <w:t xml:space="preserve">Уполномоченный орган </w:t>
      </w:r>
      <w:r w:rsidR="00A62554" w:rsidRPr="00043DEA">
        <w:rPr>
          <w:rFonts w:ascii="Arial" w:hAnsi="Arial" w:cs="Arial"/>
        </w:rPr>
        <w:t>после получения заявления о выдаче разрешения на ввод объектов в эксплуатацию и прилагаемых документов в течение шести дней осуществляет следующие административные действия:</w:t>
      </w:r>
    </w:p>
    <w:p w:rsidR="00A62554" w:rsidRPr="00043DEA" w:rsidRDefault="00A62554" w:rsidP="00116397">
      <w:pPr>
        <w:autoSpaceDE w:val="0"/>
        <w:autoSpaceDN w:val="0"/>
        <w:adjustRightInd w:val="0"/>
        <w:ind w:firstLine="540"/>
        <w:jc w:val="both"/>
        <w:rPr>
          <w:rFonts w:ascii="Arial" w:hAnsi="Arial" w:cs="Arial"/>
        </w:rPr>
      </w:pPr>
      <w:r w:rsidRPr="00043DEA">
        <w:rPr>
          <w:rFonts w:ascii="Arial" w:hAnsi="Arial" w:cs="Arial"/>
        </w:rPr>
        <w:t>3.3.1.</w:t>
      </w:r>
      <w:r w:rsidR="00A7527B">
        <w:rPr>
          <w:rFonts w:ascii="Arial" w:hAnsi="Arial" w:cs="Arial"/>
        </w:rPr>
        <w:t xml:space="preserve"> </w:t>
      </w:r>
      <w:proofErr w:type="gramStart"/>
      <w:r w:rsidRPr="00043DEA">
        <w:rPr>
          <w:rFonts w:ascii="Arial" w:hAnsi="Arial" w:cs="Arial"/>
        </w:rPr>
        <w:t xml:space="preserve">Осуществляет проверку наличия безвозмездно переданных в Администрацию Боготольского района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35" w:history="1">
        <w:r w:rsidRPr="009F6862">
          <w:rPr>
            <w:rFonts w:ascii="Arial" w:hAnsi="Arial" w:cs="Arial"/>
          </w:rPr>
          <w:t xml:space="preserve">пунктами </w:t>
        </w:r>
        <w:r w:rsidR="009F6862" w:rsidRPr="009F6862">
          <w:rPr>
            <w:rFonts w:ascii="Arial" w:hAnsi="Arial" w:cs="Arial"/>
          </w:rPr>
          <w:t>«а»</w:t>
        </w:r>
        <w:r w:rsidR="00635E4E">
          <w:rPr>
            <w:rFonts w:ascii="Arial" w:hAnsi="Arial" w:cs="Arial"/>
          </w:rPr>
          <w:t xml:space="preserve"> </w:t>
        </w:r>
        <w:r w:rsidR="009F6862" w:rsidRPr="009F6862">
          <w:rPr>
            <w:rFonts w:ascii="Arial" w:hAnsi="Arial" w:cs="Arial"/>
          </w:rPr>
          <w:t>-</w:t>
        </w:r>
        <w:r w:rsidR="00635E4E">
          <w:rPr>
            <w:rFonts w:ascii="Arial" w:hAnsi="Arial" w:cs="Arial"/>
          </w:rPr>
          <w:t xml:space="preserve"> </w:t>
        </w:r>
        <w:r w:rsidR="009F6862" w:rsidRPr="009F6862">
          <w:rPr>
            <w:rFonts w:ascii="Arial" w:hAnsi="Arial" w:cs="Arial"/>
          </w:rPr>
          <w:t>«г»</w:t>
        </w:r>
        <w:r w:rsidR="009F6862">
          <w:rPr>
            <w:rFonts w:ascii="Arial" w:hAnsi="Arial" w:cs="Arial"/>
          </w:rPr>
          <w:t xml:space="preserve"> </w:t>
        </w:r>
      </w:hyperlink>
      <w:hyperlink r:id="rId36" w:history="1">
        <w:r w:rsidRPr="009F6862">
          <w:rPr>
            <w:rFonts w:ascii="Arial" w:hAnsi="Arial" w:cs="Arial"/>
          </w:rPr>
          <w:t xml:space="preserve">части </w:t>
        </w:r>
        <w:r w:rsidR="009F6862" w:rsidRPr="009F6862">
          <w:rPr>
            <w:rFonts w:ascii="Arial" w:hAnsi="Arial" w:cs="Arial"/>
          </w:rPr>
          <w:t>3</w:t>
        </w:r>
        <w:r w:rsidRPr="009F6862">
          <w:rPr>
            <w:rFonts w:ascii="Arial" w:hAnsi="Arial" w:cs="Arial"/>
          </w:rPr>
          <w:t xml:space="preserve"> статьи </w:t>
        </w:r>
        <w:r w:rsidR="009F6862" w:rsidRPr="009F6862">
          <w:rPr>
            <w:rFonts w:ascii="Arial" w:hAnsi="Arial" w:cs="Arial"/>
          </w:rPr>
          <w:t>51</w:t>
        </w:r>
      </w:hyperlink>
      <w:r w:rsidRPr="00043DEA">
        <w:rPr>
          <w:rFonts w:ascii="Arial" w:hAnsi="Arial" w:cs="Arial"/>
        </w:rPr>
        <w:t xml:space="preserve"> Градостроительного Кодекса, или одного экземпляра копии схемы планировочной организации земельного участка с обозначением</w:t>
      </w:r>
      <w:proofErr w:type="gramEnd"/>
      <w:r w:rsidRPr="00043DEA">
        <w:rPr>
          <w:rFonts w:ascii="Arial" w:hAnsi="Arial" w:cs="Arial"/>
        </w:rPr>
        <w:t xml:space="preserve"> места размещения объекта индивидуального жилищного строительства.</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3.3.2.</w:t>
      </w:r>
      <w:r w:rsidR="00213F84">
        <w:rPr>
          <w:rFonts w:ascii="Arial" w:hAnsi="Arial" w:cs="Arial"/>
        </w:rPr>
        <w:t xml:space="preserve"> </w:t>
      </w:r>
      <w:r w:rsidRPr="00043DEA">
        <w:rPr>
          <w:rFonts w:ascii="Arial" w:hAnsi="Arial" w:cs="Arial"/>
        </w:rPr>
        <w:t>Осуществляет проверку наличия представленных в соответствии с пунктом 2.</w:t>
      </w:r>
      <w:r w:rsidR="00213F84">
        <w:rPr>
          <w:rFonts w:ascii="Arial" w:hAnsi="Arial" w:cs="Arial"/>
        </w:rPr>
        <w:t>8</w:t>
      </w:r>
      <w:r w:rsidRPr="00043DEA">
        <w:rPr>
          <w:rFonts w:ascii="Arial" w:hAnsi="Arial" w:cs="Arial"/>
        </w:rPr>
        <w:t>. настоящего Административного регламента, документов и полноты содержащейся в заявлении информации.</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3.3.3.</w:t>
      </w:r>
      <w:r w:rsidR="00213F84">
        <w:rPr>
          <w:rFonts w:ascii="Arial" w:hAnsi="Arial" w:cs="Arial"/>
        </w:rPr>
        <w:t xml:space="preserve"> </w:t>
      </w:r>
      <w:r w:rsidRPr="00043DEA">
        <w:rPr>
          <w:rFonts w:ascii="Arial" w:hAnsi="Arial" w:cs="Arial"/>
        </w:rPr>
        <w:t xml:space="preserve">Направляет запрос на получение документов (их копий или сведений, содержащиеся в них), указанных в подпунктах </w:t>
      </w:r>
      <w:r w:rsidR="009F6862">
        <w:rPr>
          <w:rFonts w:ascii="Arial" w:hAnsi="Arial" w:cs="Arial"/>
        </w:rPr>
        <w:t>2</w:t>
      </w:r>
      <w:r w:rsidRPr="009F6862">
        <w:rPr>
          <w:rFonts w:ascii="Arial" w:hAnsi="Arial" w:cs="Arial"/>
        </w:rPr>
        <w:t xml:space="preserve">, </w:t>
      </w:r>
      <w:r w:rsidR="009F6862" w:rsidRPr="009F6862">
        <w:rPr>
          <w:rFonts w:ascii="Arial" w:hAnsi="Arial" w:cs="Arial"/>
        </w:rPr>
        <w:t>3 и</w:t>
      </w:r>
      <w:r w:rsidRPr="009F6862">
        <w:rPr>
          <w:rFonts w:ascii="Arial" w:hAnsi="Arial" w:cs="Arial"/>
        </w:rPr>
        <w:t xml:space="preserve"> </w:t>
      </w:r>
      <w:r w:rsidR="009F6862" w:rsidRPr="009F6862">
        <w:rPr>
          <w:rFonts w:ascii="Arial" w:hAnsi="Arial" w:cs="Arial"/>
        </w:rPr>
        <w:t>6</w:t>
      </w:r>
      <w:r w:rsidRPr="009F6862">
        <w:rPr>
          <w:rFonts w:ascii="Arial" w:hAnsi="Arial" w:cs="Arial"/>
        </w:rPr>
        <w:t xml:space="preserve"> пункта 2.</w:t>
      </w:r>
      <w:r w:rsidR="00213F84" w:rsidRPr="009F6862">
        <w:rPr>
          <w:rFonts w:ascii="Arial" w:hAnsi="Arial" w:cs="Arial"/>
        </w:rPr>
        <w:t>8</w:t>
      </w:r>
      <w:r w:rsidRPr="00043DEA">
        <w:rPr>
          <w:rFonts w:ascii="Arial" w:hAnsi="Arial" w:cs="Arial"/>
        </w:rPr>
        <w:t xml:space="preserve"> настоящего Административного регламента.</w:t>
      </w:r>
    </w:p>
    <w:p w:rsidR="00A62554" w:rsidRPr="00043DEA" w:rsidRDefault="00A62554" w:rsidP="00116397">
      <w:pPr>
        <w:autoSpaceDE w:val="0"/>
        <w:autoSpaceDN w:val="0"/>
        <w:adjustRightInd w:val="0"/>
        <w:ind w:firstLine="720"/>
        <w:jc w:val="both"/>
        <w:outlineLvl w:val="2"/>
        <w:rPr>
          <w:rFonts w:ascii="Arial" w:hAnsi="Arial" w:cs="Arial"/>
        </w:rPr>
      </w:pPr>
      <w:r w:rsidRPr="00043DEA">
        <w:rPr>
          <w:rFonts w:ascii="Arial" w:hAnsi="Arial" w:cs="Arial"/>
        </w:rPr>
        <w:t>3.3.4.</w:t>
      </w:r>
      <w:r w:rsidR="00213F84">
        <w:rPr>
          <w:rFonts w:ascii="Arial" w:hAnsi="Arial" w:cs="Arial"/>
        </w:rPr>
        <w:t xml:space="preserve"> </w:t>
      </w:r>
      <w:r w:rsidRPr="00043DEA">
        <w:rPr>
          <w:rFonts w:ascii="Arial" w:hAnsi="Arial" w:cs="Arial"/>
        </w:rPr>
        <w:t>Порядок получения сведений, предоставляемых организациями, участвующими в предоставлении муниципальной услуги.</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 xml:space="preserve">Сведения в течение одного рабочего дня с момента регистрации заявления запрашиваются </w:t>
      </w:r>
      <w:r w:rsidR="00120E14">
        <w:rPr>
          <w:rFonts w:ascii="Arial" w:hAnsi="Arial" w:cs="Arial"/>
        </w:rPr>
        <w:t>Уполномоченным органом</w:t>
      </w:r>
      <w:r w:rsidRPr="00043DEA">
        <w:rPr>
          <w:rFonts w:ascii="Arial" w:hAnsi="Arial" w:cs="Arial"/>
        </w:rPr>
        <w:t xml:space="preserve"> в рамках межведомственного информационного взаимодействия с использованием единой системы межведомственного электронного взаимодействия в </w:t>
      </w:r>
      <w:r w:rsidRPr="00043DEA">
        <w:rPr>
          <w:rFonts w:ascii="Arial" w:eastAsia="Arial Unicode MS" w:hAnsi="Arial" w:cs="Arial"/>
        </w:rPr>
        <w:t xml:space="preserve">Управлении </w:t>
      </w:r>
      <w:proofErr w:type="spellStart"/>
      <w:r w:rsidRPr="00043DEA">
        <w:rPr>
          <w:rFonts w:ascii="Arial" w:eastAsia="Arial Unicode MS" w:hAnsi="Arial" w:cs="Arial"/>
        </w:rPr>
        <w:t>Росреестра</w:t>
      </w:r>
      <w:proofErr w:type="spellEnd"/>
      <w:r w:rsidRPr="00043DEA">
        <w:rPr>
          <w:rFonts w:ascii="Arial" w:eastAsia="Arial Unicode MS" w:hAnsi="Arial" w:cs="Arial"/>
        </w:rPr>
        <w:t xml:space="preserve">, в Службе строительного надзора, в Управлении </w:t>
      </w:r>
      <w:proofErr w:type="spellStart"/>
      <w:r w:rsidRPr="00043DEA">
        <w:rPr>
          <w:rFonts w:ascii="Arial" w:eastAsia="Arial Unicode MS" w:hAnsi="Arial" w:cs="Arial"/>
        </w:rPr>
        <w:t>Ростехнадзора</w:t>
      </w:r>
      <w:proofErr w:type="spellEnd"/>
      <w:r w:rsidRPr="00043DEA">
        <w:rPr>
          <w:rFonts w:ascii="Arial" w:hAnsi="Arial" w:cs="Arial"/>
        </w:rPr>
        <w:t xml:space="preserve"> путем направления межведомственного запроса о представлении необходимых сведений в форме электронного документа.</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 xml:space="preserve">При отсутствии технической возможности направления межведомственного запроса о представлении сведений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w:t>
      </w:r>
      <w:r w:rsidRPr="00043DEA">
        <w:rPr>
          <w:rFonts w:ascii="Arial" w:eastAsia="Arial Unicode MS" w:hAnsi="Arial" w:cs="Arial"/>
        </w:rPr>
        <w:t xml:space="preserve">Управление </w:t>
      </w:r>
      <w:proofErr w:type="spellStart"/>
      <w:r w:rsidRPr="00043DEA">
        <w:rPr>
          <w:rFonts w:ascii="Arial" w:eastAsia="Arial Unicode MS" w:hAnsi="Arial" w:cs="Arial"/>
        </w:rPr>
        <w:t>Росреестра</w:t>
      </w:r>
      <w:proofErr w:type="spellEnd"/>
      <w:r w:rsidRPr="00043DEA">
        <w:rPr>
          <w:rFonts w:ascii="Arial" w:eastAsia="Arial Unicode MS" w:hAnsi="Arial" w:cs="Arial"/>
        </w:rPr>
        <w:t xml:space="preserve">, Служба строительного надзора, в Управлении </w:t>
      </w:r>
      <w:proofErr w:type="spellStart"/>
      <w:r w:rsidRPr="00043DEA">
        <w:rPr>
          <w:rFonts w:ascii="Arial" w:eastAsia="Arial Unicode MS" w:hAnsi="Arial" w:cs="Arial"/>
        </w:rPr>
        <w:t>Ростехнадзора</w:t>
      </w:r>
      <w:proofErr w:type="spellEnd"/>
      <w:r w:rsidRPr="00043DEA">
        <w:rPr>
          <w:rFonts w:ascii="Arial" w:hAnsi="Arial" w:cs="Arial"/>
        </w:rPr>
        <w:t xml:space="preserve"> по почте, курьером или по факсу с одновременным его направлением по почте или курьером.</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 xml:space="preserve">В межведомственном запросе о представлении сведений на бумажном носителе указываются сведения, предусмотренные </w:t>
      </w:r>
      <w:hyperlink r:id="rId37" w:history="1">
        <w:r w:rsidRPr="00043DEA">
          <w:rPr>
            <w:rFonts w:ascii="Arial" w:hAnsi="Arial" w:cs="Arial"/>
          </w:rPr>
          <w:t>пунктами 1</w:t>
        </w:r>
      </w:hyperlink>
      <w:r w:rsidRPr="00043DEA">
        <w:rPr>
          <w:rFonts w:ascii="Arial" w:hAnsi="Arial" w:cs="Arial"/>
        </w:rPr>
        <w:t xml:space="preserve">- </w:t>
      </w:r>
      <w:hyperlink r:id="rId38" w:history="1">
        <w:r w:rsidRPr="00043DEA">
          <w:rPr>
            <w:rFonts w:ascii="Arial" w:hAnsi="Arial" w:cs="Arial"/>
          </w:rPr>
          <w:t>8 части 1 статьи 7.2</w:t>
        </w:r>
      </w:hyperlink>
      <w:r w:rsidRPr="00043DEA">
        <w:rPr>
          <w:rFonts w:ascii="Arial" w:hAnsi="Arial" w:cs="Arial"/>
        </w:rPr>
        <w:t xml:space="preserve"> Федерального закона от 27 июля </w:t>
      </w:r>
      <w:smartTag w:uri="urn:schemas-microsoft-com:office:smarttags" w:element="metricconverter">
        <w:smartTagPr>
          <w:attr w:name="ProductID" w:val="2010 г"/>
        </w:smartTagPr>
        <w:r w:rsidRPr="00043DEA">
          <w:rPr>
            <w:rFonts w:ascii="Arial" w:hAnsi="Arial" w:cs="Arial"/>
          </w:rPr>
          <w:t>2010 г</w:t>
        </w:r>
      </w:smartTag>
      <w:r w:rsidRPr="00043DEA">
        <w:rPr>
          <w:rFonts w:ascii="Arial" w:hAnsi="Arial" w:cs="Arial"/>
        </w:rPr>
        <w:t>. N 210-ФЗ.</w:t>
      </w:r>
    </w:p>
    <w:p w:rsidR="00A62554" w:rsidRPr="00043DEA" w:rsidRDefault="00A62554" w:rsidP="00116397">
      <w:pPr>
        <w:autoSpaceDE w:val="0"/>
        <w:autoSpaceDN w:val="0"/>
        <w:adjustRightInd w:val="0"/>
        <w:ind w:firstLine="540"/>
        <w:jc w:val="both"/>
        <w:rPr>
          <w:rFonts w:ascii="Arial" w:hAnsi="Arial" w:cs="Arial"/>
        </w:rPr>
      </w:pPr>
      <w:r w:rsidRPr="00043DEA">
        <w:rPr>
          <w:rFonts w:ascii="Arial" w:hAnsi="Arial" w:cs="Arial"/>
        </w:rPr>
        <w:t>3.3.5.</w:t>
      </w:r>
      <w:r w:rsidR="00213F84">
        <w:rPr>
          <w:rFonts w:ascii="Arial" w:hAnsi="Arial" w:cs="Arial"/>
        </w:rPr>
        <w:t xml:space="preserve"> </w:t>
      </w:r>
      <w:r w:rsidRPr="00043DEA">
        <w:rPr>
          <w:rFonts w:ascii="Arial" w:hAnsi="Arial" w:cs="Arial"/>
        </w:rPr>
        <w:t xml:space="preserve">В случае соответствия предоставленных документов требованиям настоящего Административного регламента </w:t>
      </w:r>
      <w:r w:rsidR="00120E14">
        <w:rPr>
          <w:rFonts w:ascii="Arial" w:hAnsi="Arial" w:cs="Arial"/>
        </w:rPr>
        <w:t>Уполномоченный орган</w:t>
      </w:r>
      <w:r w:rsidRPr="00043DEA">
        <w:rPr>
          <w:rFonts w:ascii="Arial" w:hAnsi="Arial" w:cs="Arial"/>
        </w:rPr>
        <w:t xml:space="preserve"> проводит проверку правильности оформления документов, указанных в пункте 2.</w:t>
      </w:r>
      <w:r w:rsidR="00120E14">
        <w:rPr>
          <w:rFonts w:ascii="Arial" w:hAnsi="Arial" w:cs="Arial"/>
        </w:rPr>
        <w:t>8</w:t>
      </w:r>
      <w:r w:rsidRPr="00043DEA">
        <w:rPr>
          <w:rFonts w:ascii="Arial" w:hAnsi="Arial" w:cs="Arial"/>
        </w:rPr>
        <w:t xml:space="preserve">. настоящего Административного регламента, осмотр объекта капитального строительства. </w:t>
      </w:r>
      <w:proofErr w:type="gramStart"/>
      <w:r w:rsidRPr="00043DEA">
        <w:rPr>
          <w:rFonts w:ascii="Arial" w:hAnsi="Arial" w:cs="Arial"/>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w:t>
      </w:r>
      <w:r w:rsidRPr="00043DEA">
        <w:rPr>
          <w:rFonts w:ascii="Arial" w:hAnsi="Arial" w:cs="Arial"/>
        </w:rPr>
        <w:lastRenderedPageBreak/>
        <w:t>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043DEA">
        <w:rPr>
          <w:rFonts w:ascii="Arial" w:hAnsi="Arial" w:cs="Arial"/>
        </w:rPr>
        <w:t xml:space="preserve">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3.4.</w:t>
      </w:r>
      <w:r w:rsidR="00640E59">
        <w:rPr>
          <w:rFonts w:ascii="Arial" w:hAnsi="Arial" w:cs="Arial"/>
        </w:rPr>
        <w:t xml:space="preserve"> </w:t>
      </w:r>
      <w:r w:rsidRPr="00043DEA">
        <w:rPr>
          <w:rFonts w:ascii="Arial" w:hAnsi="Arial" w:cs="Arial"/>
        </w:rPr>
        <w:t>Подготовка и выдача разрешения на ввод объекта в эксплуатацию.</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3.4.1.</w:t>
      </w:r>
      <w:r w:rsidR="00640E59">
        <w:rPr>
          <w:rFonts w:ascii="Arial" w:hAnsi="Arial" w:cs="Arial"/>
        </w:rPr>
        <w:t xml:space="preserve"> </w:t>
      </w:r>
      <w:r w:rsidRPr="00043DEA">
        <w:rPr>
          <w:rFonts w:ascii="Arial" w:hAnsi="Arial" w:cs="Arial"/>
        </w:rPr>
        <w:t xml:space="preserve">При наличии представленных в соответствии с пунктами </w:t>
      </w:r>
      <w:r w:rsidRPr="00635E4E">
        <w:rPr>
          <w:rFonts w:ascii="Arial" w:hAnsi="Arial" w:cs="Arial"/>
        </w:rPr>
        <w:t>3.3.1</w:t>
      </w:r>
      <w:r w:rsidRPr="00043DEA">
        <w:rPr>
          <w:rFonts w:ascii="Arial" w:hAnsi="Arial" w:cs="Arial"/>
        </w:rPr>
        <w:t xml:space="preserve"> и 2.</w:t>
      </w:r>
      <w:r w:rsidR="00640E59">
        <w:rPr>
          <w:rFonts w:ascii="Arial" w:hAnsi="Arial" w:cs="Arial"/>
        </w:rPr>
        <w:t>8</w:t>
      </w:r>
      <w:r w:rsidRPr="00043DEA">
        <w:rPr>
          <w:rFonts w:ascii="Arial" w:hAnsi="Arial" w:cs="Arial"/>
        </w:rPr>
        <w:t xml:space="preserve"> настоящего Административного регламента документов, полноты содержащейся в заявлении информации и соответствии представленных документов т</w:t>
      </w:r>
      <w:r w:rsidR="00635E4E">
        <w:rPr>
          <w:rFonts w:ascii="Arial" w:hAnsi="Arial" w:cs="Arial"/>
        </w:rPr>
        <w:t>ребованиям п. 3.3.5</w:t>
      </w:r>
      <w:r w:rsidRPr="00043DEA">
        <w:rPr>
          <w:rFonts w:ascii="Arial" w:hAnsi="Arial" w:cs="Arial"/>
        </w:rPr>
        <w:t xml:space="preserve">, </w:t>
      </w:r>
      <w:r w:rsidR="00120E14">
        <w:rPr>
          <w:rFonts w:ascii="Arial" w:hAnsi="Arial" w:cs="Arial"/>
        </w:rPr>
        <w:t>Уполномоченный орган</w:t>
      </w:r>
      <w:r w:rsidRPr="00043DEA">
        <w:rPr>
          <w:rFonts w:ascii="Arial" w:hAnsi="Arial" w:cs="Arial"/>
        </w:rPr>
        <w:t xml:space="preserve"> в течение двух дней готовит разрешение на ввод и переда</w:t>
      </w:r>
      <w:r w:rsidR="00640E59">
        <w:rPr>
          <w:rFonts w:ascii="Arial" w:hAnsi="Arial" w:cs="Arial"/>
        </w:rPr>
        <w:t>е</w:t>
      </w:r>
      <w:r w:rsidRPr="00043DEA">
        <w:rPr>
          <w:rFonts w:ascii="Arial" w:hAnsi="Arial" w:cs="Arial"/>
        </w:rPr>
        <w:t>т</w:t>
      </w:r>
      <w:r w:rsidR="00640E59">
        <w:rPr>
          <w:rFonts w:ascii="Arial" w:hAnsi="Arial" w:cs="Arial"/>
        </w:rPr>
        <w:t xml:space="preserve"> </w:t>
      </w:r>
      <w:r w:rsidRPr="00043DEA">
        <w:rPr>
          <w:rFonts w:ascii="Arial" w:hAnsi="Arial" w:cs="Arial"/>
        </w:rPr>
        <w:t xml:space="preserve">Главе </w:t>
      </w:r>
      <w:r w:rsidR="00635E4E">
        <w:rPr>
          <w:rFonts w:ascii="Arial" w:hAnsi="Arial" w:cs="Arial"/>
        </w:rPr>
        <w:t xml:space="preserve">Боготольского </w:t>
      </w:r>
      <w:r w:rsidRPr="00043DEA">
        <w:rPr>
          <w:rFonts w:ascii="Arial" w:hAnsi="Arial" w:cs="Arial"/>
        </w:rPr>
        <w:t xml:space="preserve">района (лицу, его замещающему). Глава </w:t>
      </w:r>
      <w:r w:rsidR="00635E4E">
        <w:rPr>
          <w:rFonts w:ascii="Arial" w:hAnsi="Arial" w:cs="Arial"/>
        </w:rPr>
        <w:t xml:space="preserve">Боготольского </w:t>
      </w:r>
      <w:r w:rsidRPr="00043DEA">
        <w:rPr>
          <w:rFonts w:ascii="Arial" w:hAnsi="Arial" w:cs="Arial"/>
        </w:rPr>
        <w:t>района (лицо, его замещающее) в течение одного дня рассматривает, подписывает разрешение на ввод объекта в эксплуатацию. Разрешение на ввод объекта в эксплуатацию заверяет</w:t>
      </w:r>
      <w:r w:rsidR="00640E59">
        <w:rPr>
          <w:rFonts w:ascii="Arial" w:hAnsi="Arial" w:cs="Arial"/>
        </w:rPr>
        <w:t xml:space="preserve">ся печатью администрации </w:t>
      </w:r>
      <w:r w:rsidR="00635E4E">
        <w:rPr>
          <w:rFonts w:ascii="Arial" w:hAnsi="Arial" w:cs="Arial"/>
        </w:rPr>
        <w:t xml:space="preserve">Боготольского </w:t>
      </w:r>
      <w:r w:rsidR="00640E59">
        <w:rPr>
          <w:rFonts w:ascii="Arial" w:hAnsi="Arial" w:cs="Arial"/>
        </w:rPr>
        <w:t>района.</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Регистрация выданных разрешений на ввод объектов в эксплуатацию производится в журнале регистрации разрешений на ввод объектов в эксплуатацию.</w:t>
      </w:r>
    </w:p>
    <w:p w:rsidR="00A62554" w:rsidRPr="00721045" w:rsidRDefault="00A62554" w:rsidP="00116397">
      <w:pPr>
        <w:autoSpaceDE w:val="0"/>
        <w:autoSpaceDN w:val="0"/>
        <w:adjustRightInd w:val="0"/>
        <w:ind w:firstLine="720"/>
        <w:jc w:val="both"/>
        <w:rPr>
          <w:rFonts w:ascii="Arial" w:hAnsi="Arial" w:cs="Arial"/>
        </w:rPr>
      </w:pPr>
      <w:r w:rsidRPr="00721045">
        <w:rPr>
          <w:rFonts w:ascii="Arial" w:hAnsi="Arial" w:cs="Arial"/>
        </w:rPr>
        <w:t>3.4.2.</w:t>
      </w:r>
      <w:r w:rsidR="00721045" w:rsidRPr="00721045">
        <w:rPr>
          <w:rFonts w:ascii="Arial" w:hAnsi="Arial" w:cs="Arial"/>
        </w:rPr>
        <w:t xml:space="preserve"> </w:t>
      </w:r>
      <w:r w:rsidRPr="00721045">
        <w:rPr>
          <w:rFonts w:ascii="Arial" w:hAnsi="Arial" w:cs="Arial"/>
        </w:rPr>
        <w:t>Выдача разрешения на ввод объекта в эксплуатацию.</w:t>
      </w:r>
    </w:p>
    <w:p w:rsidR="00A62554" w:rsidRPr="00043DEA" w:rsidRDefault="00A62554" w:rsidP="00116397">
      <w:pPr>
        <w:autoSpaceDE w:val="0"/>
        <w:autoSpaceDN w:val="0"/>
        <w:adjustRightInd w:val="0"/>
        <w:ind w:firstLine="720"/>
        <w:jc w:val="both"/>
        <w:rPr>
          <w:rFonts w:ascii="Arial" w:hAnsi="Arial" w:cs="Arial"/>
        </w:rPr>
      </w:pPr>
      <w:proofErr w:type="gramStart"/>
      <w:r w:rsidRPr="00721045">
        <w:rPr>
          <w:rFonts w:ascii="Arial" w:hAnsi="Arial" w:cs="Arial"/>
        </w:rPr>
        <w:t>Разрешение на ввод объекта в эксплуатацию (за исключением линейного объекта) выдается застройщику в случае, если в администрацию Боготольского района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 xml:space="preserve">Вручение оригинала разрешения на ввод объекта в эксплуатацию застройщику либо его представителю осуществляется </w:t>
      </w:r>
      <w:r w:rsidR="00120E14">
        <w:rPr>
          <w:rFonts w:ascii="Arial" w:hAnsi="Arial" w:cs="Arial"/>
        </w:rPr>
        <w:t>Уполномоченным органом</w:t>
      </w:r>
      <w:r w:rsidRPr="00043DEA">
        <w:rPr>
          <w:rFonts w:ascii="Arial" w:hAnsi="Arial" w:cs="Arial"/>
        </w:rPr>
        <w:t>.</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После выдачи разрешения на ввод объектов в эксплуатацию копии документов, представленных застройщиком для получения разрешения на ввод объектов в эксплуатацию в соответствии с пунктом 2.</w:t>
      </w:r>
      <w:r w:rsidR="00721045">
        <w:rPr>
          <w:rFonts w:ascii="Arial" w:hAnsi="Arial" w:cs="Arial"/>
        </w:rPr>
        <w:t>8</w:t>
      </w:r>
      <w:r w:rsidRPr="00043DEA">
        <w:rPr>
          <w:rFonts w:ascii="Arial" w:hAnsi="Arial" w:cs="Arial"/>
        </w:rPr>
        <w:t xml:space="preserve"> настоящего Административного регламента, остаются в </w:t>
      </w:r>
      <w:r w:rsidR="00EE6537">
        <w:rPr>
          <w:rFonts w:ascii="Arial" w:hAnsi="Arial" w:cs="Arial"/>
        </w:rPr>
        <w:t>Уполномоченном органе</w:t>
      </w:r>
      <w:r w:rsidRPr="00043DEA">
        <w:rPr>
          <w:rFonts w:ascii="Arial" w:hAnsi="Arial" w:cs="Arial"/>
        </w:rPr>
        <w:t xml:space="preserve">, а подлинники возвращаются застройщику. Из копий документов формируется дело на объект капитального строительства, подлежащее постоянному хранению в архиве </w:t>
      </w:r>
      <w:r w:rsidR="00EE6537">
        <w:rPr>
          <w:rFonts w:ascii="Arial" w:hAnsi="Arial" w:cs="Arial"/>
        </w:rPr>
        <w:t>Уполномоченного органа</w:t>
      </w:r>
      <w:r w:rsidRPr="00043DEA">
        <w:rPr>
          <w:rFonts w:ascii="Arial" w:hAnsi="Arial" w:cs="Arial"/>
        </w:rPr>
        <w:t>.</w:t>
      </w:r>
    </w:p>
    <w:p w:rsidR="00721045" w:rsidRDefault="00A62554" w:rsidP="00116397">
      <w:pPr>
        <w:autoSpaceDE w:val="0"/>
        <w:autoSpaceDN w:val="0"/>
        <w:adjustRightInd w:val="0"/>
        <w:ind w:firstLine="720"/>
        <w:jc w:val="both"/>
        <w:rPr>
          <w:rFonts w:ascii="Arial" w:hAnsi="Arial" w:cs="Arial"/>
        </w:rPr>
      </w:pPr>
      <w:r w:rsidRPr="00043DEA">
        <w:rPr>
          <w:rFonts w:ascii="Arial" w:hAnsi="Arial" w:cs="Arial"/>
        </w:rPr>
        <w:t xml:space="preserve">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3.5.</w:t>
      </w:r>
      <w:r w:rsidR="00721045">
        <w:rPr>
          <w:rFonts w:ascii="Arial" w:hAnsi="Arial" w:cs="Arial"/>
        </w:rPr>
        <w:t xml:space="preserve"> </w:t>
      </w:r>
      <w:r w:rsidRPr="00043DEA">
        <w:rPr>
          <w:rFonts w:ascii="Arial" w:hAnsi="Arial" w:cs="Arial"/>
        </w:rPr>
        <w:t xml:space="preserve">Подготовка и выдача отказа в выдаче разрешения на ввод объекта в эксплуатацию. </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eastAsia="Arial Unicode MS" w:hAnsi="Arial" w:cs="Arial"/>
        </w:rPr>
        <w:t>3.5.1.</w:t>
      </w:r>
      <w:r w:rsidR="00721045">
        <w:rPr>
          <w:rFonts w:ascii="Arial" w:eastAsia="Arial Unicode MS" w:hAnsi="Arial" w:cs="Arial"/>
        </w:rPr>
        <w:t xml:space="preserve"> </w:t>
      </w:r>
      <w:r w:rsidRPr="00043DEA">
        <w:rPr>
          <w:rFonts w:ascii="Arial" w:hAnsi="Arial" w:cs="Arial"/>
        </w:rPr>
        <w:t xml:space="preserve">При отсутствии документов, указанных в п. </w:t>
      </w:r>
      <w:r w:rsidRPr="00635E4E">
        <w:rPr>
          <w:rFonts w:ascii="Arial" w:hAnsi="Arial" w:cs="Arial"/>
        </w:rPr>
        <w:t>3.3.1</w:t>
      </w:r>
      <w:r w:rsidRPr="00043DEA">
        <w:rPr>
          <w:rFonts w:ascii="Arial" w:hAnsi="Arial" w:cs="Arial"/>
        </w:rPr>
        <w:t>., не соответствии представленных документов требованиям п. 2.</w:t>
      </w:r>
      <w:r w:rsidR="00721045">
        <w:rPr>
          <w:rFonts w:ascii="Arial" w:hAnsi="Arial" w:cs="Arial"/>
        </w:rPr>
        <w:t>8</w:t>
      </w:r>
      <w:r w:rsidRPr="00043DEA">
        <w:rPr>
          <w:rFonts w:ascii="Arial" w:hAnsi="Arial" w:cs="Arial"/>
        </w:rPr>
        <w:t xml:space="preserve"> настоящего Административного регламента, полноты содержащейся в заявлении информации и </w:t>
      </w:r>
      <w:proofErr w:type="gramStart"/>
      <w:r w:rsidRPr="00043DEA">
        <w:rPr>
          <w:rFonts w:ascii="Arial" w:hAnsi="Arial" w:cs="Arial"/>
        </w:rPr>
        <w:t>не соответствии</w:t>
      </w:r>
      <w:proofErr w:type="gramEnd"/>
      <w:r w:rsidRPr="00043DEA">
        <w:rPr>
          <w:rFonts w:ascii="Arial" w:hAnsi="Arial" w:cs="Arial"/>
        </w:rPr>
        <w:t xml:space="preserve"> представленных документов требованиям п. 3.3.5., </w:t>
      </w:r>
      <w:r w:rsidR="00EE6537">
        <w:rPr>
          <w:rFonts w:ascii="Arial" w:hAnsi="Arial" w:cs="Arial"/>
        </w:rPr>
        <w:t>Уполномоченный орган</w:t>
      </w:r>
      <w:r w:rsidRPr="00043DEA">
        <w:rPr>
          <w:rFonts w:ascii="Arial" w:hAnsi="Arial" w:cs="Arial"/>
        </w:rPr>
        <w:t xml:space="preserve"> в течение двух дней готовит:</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1) отказ в выдаче разрешения на ввод объекта в эксплуатацию;</w:t>
      </w:r>
    </w:p>
    <w:p w:rsidR="00A62554" w:rsidRPr="00043DEA" w:rsidRDefault="00A62554" w:rsidP="00116397">
      <w:pPr>
        <w:autoSpaceDE w:val="0"/>
        <w:autoSpaceDN w:val="0"/>
        <w:adjustRightInd w:val="0"/>
        <w:ind w:firstLine="720"/>
        <w:jc w:val="both"/>
        <w:rPr>
          <w:rFonts w:ascii="Arial" w:eastAsia="Arial Unicode MS" w:hAnsi="Arial" w:cs="Arial"/>
        </w:rPr>
      </w:pPr>
      <w:r w:rsidRPr="00043DEA">
        <w:rPr>
          <w:rFonts w:ascii="Arial" w:eastAsia="Arial Unicode MS" w:hAnsi="Arial" w:cs="Arial"/>
        </w:rPr>
        <w:t>3.5.2.</w:t>
      </w:r>
      <w:r w:rsidR="00721045">
        <w:rPr>
          <w:rFonts w:ascii="Arial" w:eastAsia="Arial Unicode MS" w:hAnsi="Arial" w:cs="Arial"/>
        </w:rPr>
        <w:t xml:space="preserve"> </w:t>
      </w:r>
      <w:r w:rsidRPr="00043DEA">
        <w:rPr>
          <w:rFonts w:ascii="Arial" w:eastAsia="Arial Unicode MS" w:hAnsi="Arial" w:cs="Arial"/>
        </w:rPr>
        <w:t>Отказ оформляется письмом, подписывается Главой</w:t>
      </w:r>
      <w:r w:rsidR="000C42CB">
        <w:rPr>
          <w:rFonts w:ascii="Arial" w:eastAsia="Arial Unicode MS" w:hAnsi="Arial" w:cs="Arial"/>
        </w:rPr>
        <w:t xml:space="preserve"> Боготольского</w:t>
      </w:r>
      <w:r w:rsidRPr="00043DEA">
        <w:rPr>
          <w:rFonts w:ascii="Arial" w:eastAsia="Arial Unicode MS" w:hAnsi="Arial" w:cs="Arial"/>
        </w:rPr>
        <w:t xml:space="preserve"> района</w:t>
      </w:r>
      <w:r w:rsidR="000C42CB">
        <w:rPr>
          <w:rFonts w:ascii="Arial" w:eastAsia="Arial Unicode MS" w:hAnsi="Arial" w:cs="Arial"/>
        </w:rPr>
        <w:t xml:space="preserve"> (далее – Главой района)</w:t>
      </w:r>
      <w:r w:rsidRPr="00043DEA">
        <w:rPr>
          <w:rFonts w:ascii="Arial" w:eastAsia="Arial Unicode MS" w:hAnsi="Arial" w:cs="Arial"/>
        </w:rPr>
        <w:t xml:space="preserve"> </w:t>
      </w:r>
      <w:r w:rsidRPr="00043DEA">
        <w:rPr>
          <w:rFonts w:ascii="Arial" w:hAnsi="Arial" w:cs="Arial"/>
        </w:rPr>
        <w:t xml:space="preserve">(лицом, его замещающим), регистрируется в </w:t>
      </w:r>
      <w:r w:rsidRPr="00043DEA">
        <w:rPr>
          <w:rFonts w:ascii="Arial" w:hAnsi="Arial" w:cs="Arial"/>
        </w:rPr>
        <w:lastRenderedPageBreak/>
        <w:t xml:space="preserve">журнале исходящей корреспонденции </w:t>
      </w:r>
      <w:r w:rsidRPr="00043DEA">
        <w:rPr>
          <w:rFonts w:ascii="Arial" w:eastAsia="Arial Unicode MS" w:hAnsi="Arial" w:cs="Arial"/>
        </w:rPr>
        <w:t xml:space="preserve">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в рассмотрении заявления </w:t>
      </w:r>
      <w:r w:rsidR="00721045">
        <w:rPr>
          <w:rFonts w:ascii="Arial" w:eastAsia="Arial Unicode MS" w:hAnsi="Arial" w:cs="Arial"/>
        </w:rPr>
        <w:t>лично у исполнителя под роспись.</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3.5.3.</w:t>
      </w:r>
      <w:r w:rsidR="00721045">
        <w:rPr>
          <w:rFonts w:ascii="Arial" w:hAnsi="Arial" w:cs="Arial"/>
        </w:rPr>
        <w:t xml:space="preserve"> </w:t>
      </w:r>
      <w:r w:rsidRPr="00043DEA">
        <w:rPr>
          <w:rFonts w:ascii="Arial" w:hAnsi="Arial" w:cs="Arial"/>
        </w:rPr>
        <w:t>Отказ в выдаче разрешения на ввод объекта в эксплуатацию по указанным основаниям не является препятствием для повторной подачи документов. Повторная подача заявления о выдаче разрешения на ввод объекта в эксплуатацию и вынесение по этому заявлению решения при условии устранения причин, повлекших вынесение решения об отказе, осуществляется в порядке, предусмотренном настоящим Административным регламентом.</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3.6.</w:t>
      </w:r>
      <w:r w:rsidR="00721045">
        <w:rPr>
          <w:rFonts w:ascii="Arial" w:hAnsi="Arial" w:cs="Arial"/>
        </w:rPr>
        <w:t xml:space="preserve"> </w:t>
      </w:r>
      <w:r w:rsidRPr="00043DEA">
        <w:rPr>
          <w:rFonts w:ascii="Arial" w:hAnsi="Arial" w:cs="Arial"/>
        </w:rPr>
        <w:t xml:space="preserve">Блок-схема выдачи разрешений на ввод объекта в эксплуатацию приведена в приложении </w:t>
      </w:r>
      <w:r w:rsidRPr="00635E4E">
        <w:rPr>
          <w:rFonts w:ascii="Arial" w:hAnsi="Arial" w:cs="Arial"/>
        </w:rPr>
        <w:t>1</w:t>
      </w:r>
      <w:r w:rsidRPr="00043DEA">
        <w:rPr>
          <w:rFonts w:ascii="Arial" w:hAnsi="Arial" w:cs="Arial"/>
        </w:rPr>
        <w:t xml:space="preserve"> к настоящему административному регламенту.</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3.7.</w:t>
      </w:r>
      <w:r w:rsidR="004930EE">
        <w:rPr>
          <w:rFonts w:ascii="Arial" w:hAnsi="Arial" w:cs="Arial"/>
        </w:rPr>
        <w:t xml:space="preserve"> </w:t>
      </w:r>
      <w:r w:rsidRPr="00043DEA">
        <w:rPr>
          <w:rFonts w:ascii="Arial" w:hAnsi="Arial" w:cs="Arial"/>
        </w:rPr>
        <w:t>Другие положения, характеризующие требования к предоставлению муниципальной услуги.</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 xml:space="preserve">3.7.1. </w:t>
      </w:r>
      <w:r w:rsidR="00EE6537">
        <w:rPr>
          <w:rFonts w:ascii="Arial" w:hAnsi="Arial" w:cs="Arial"/>
        </w:rPr>
        <w:t>Уполномоченный орган</w:t>
      </w:r>
      <w:r w:rsidRPr="00043DEA">
        <w:rPr>
          <w:rFonts w:ascii="Arial" w:hAnsi="Arial" w:cs="Arial"/>
        </w:rPr>
        <w:t xml:space="preserve"> до выдачи разрешения на строительство в течение срока, указанного в пункте 2.4 настоящего регламента,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62554" w:rsidRPr="00043DEA" w:rsidRDefault="00A62554" w:rsidP="00116397">
      <w:pPr>
        <w:autoSpaceDE w:val="0"/>
        <w:autoSpaceDN w:val="0"/>
        <w:adjustRightInd w:val="0"/>
        <w:ind w:firstLine="720"/>
        <w:jc w:val="both"/>
        <w:rPr>
          <w:rFonts w:ascii="Arial" w:hAnsi="Arial" w:cs="Arial"/>
        </w:rPr>
      </w:pPr>
      <w:r w:rsidRPr="00463B61">
        <w:rPr>
          <w:rFonts w:ascii="Arial" w:hAnsi="Arial" w:cs="Arial"/>
        </w:rPr>
        <w:t>3.7.2.</w:t>
      </w:r>
      <w:r w:rsidR="004930EE" w:rsidRPr="00463B61">
        <w:rPr>
          <w:rFonts w:ascii="Arial" w:hAnsi="Arial" w:cs="Arial"/>
        </w:rPr>
        <w:t xml:space="preserve"> </w:t>
      </w:r>
      <w:r w:rsidRPr="00463B61">
        <w:rPr>
          <w:rFonts w:ascii="Arial" w:hAnsi="Arial" w:cs="Arial"/>
        </w:rPr>
        <w:t xml:space="preserve">В течение трех дней со дня выдачи разрешения на ввод </w:t>
      </w:r>
      <w:proofErr w:type="gramStart"/>
      <w:r w:rsidRPr="00463B61">
        <w:rPr>
          <w:rFonts w:ascii="Arial" w:hAnsi="Arial" w:cs="Arial"/>
        </w:rPr>
        <w:t>объекта</w:t>
      </w:r>
      <w:proofErr w:type="gramEnd"/>
      <w:r w:rsidRPr="00463B61">
        <w:rPr>
          <w:rFonts w:ascii="Arial" w:hAnsi="Arial" w:cs="Arial"/>
        </w:rPr>
        <w:t xml:space="preserve"> в эксплуатацию </w:t>
      </w:r>
      <w:r w:rsidR="00EE6537" w:rsidRPr="00463B61">
        <w:rPr>
          <w:rFonts w:ascii="Arial" w:hAnsi="Arial" w:cs="Arial"/>
        </w:rPr>
        <w:t>Уполномоченный орган</w:t>
      </w:r>
      <w:r w:rsidRPr="00463B61">
        <w:rPr>
          <w:rFonts w:ascii="Arial" w:hAnsi="Arial" w:cs="Arial"/>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39" w:history="1">
        <w:r w:rsidRPr="00463B61">
          <w:rPr>
            <w:rFonts w:ascii="Arial" w:hAnsi="Arial" w:cs="Arial"/>
          </w:rPr>
          <w:t>пункте 5.1 статьи 6</w:t>
        </w:r>
      </w:hyperlink>
      <w:r w:rsidRPr="00463B61">
        <w:rPr>
          <w:rFonts w:ascii="Arial" w:hAnsi="Arial" w:cs="Arial"/>
        </w:rPr>
        <w:t xml:space="preserve"> Градостроительного Кодекса (Управление </w:t>
      </w:r>
      <w:proofErr w:type="spellStart"/>
      <w:r w:rsidRPr="00463B61">
        <w:rPr>
          <w:rFonts w:ascii="Arial" w:hAnsi="Arial" w:cs="Arial"/>
        </w:rPr>
        <w:t>Ростехнадзора</w:t>
      </w:r>
      <w:proofErr w:type="spellEnd"/>
      <w:r w:rsidRPr="00463B61">
        <w:rPr>
          <w:rFonts w:ascii="Arial" w:hAnsi="Arial" w:cs="Arial"/>
        </w:rPr>
        <w:t>), или в орган исполнительной власти Красноярского края, уполномоченный на осуществление государственного строительного надзора (Службу строительного надзора).</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3.7.3.</w:t>
      </w:r>
      <w:r w:rsidR="004930EE">
        <w:rPr>
          <w:rFonts w:ascii="Arial" w:hAnsi="Arial" w:cs="Arial"/>
        </w:rPr>
        <w:t xml:space="preserve"> </w:t>
      </w:r>
      <w:r w:rsidRPr="00043DEA">
        <w:rPr>
          <w:rFonts w:ascii="Arial" w:hAnsi="Arial" w:cs="Arial"/>
        </w:rPr>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043DEA">
        <w:rPr>
          <w:rFonts w:ascii="Arial" w:hAnsi="Arial" w:cs="Arial"/>
        </w:rPr>
        <w:t>изменений</w:t>
      </w:r>
      <w:proofErr w:type="gramEnd"/>
      <w:r w:rsidRPr="00043DEA">
        <w:rPr>
          <w:rFonts w:ascii="Arial" w:hAnsi="Arial" w:cs="Arial"/>
        </w:rPr>
        <w:t xml:space="preserve"> в документы государственного учета реконструированного объекта капитального строительства.</w:t>
      </w:r>
    </w:p>
    <w:p w:rsidR="00A62554" w:rsidRPr="00043DEA" w:rsidRDefault="00A62554" w:rsidP="00116397">
      <w:pPr>
        <w:autoSpaceDE w:val="0"/>
        <w:autoSpaceDN w:val="0"/>
        <w:adjustRightInd w:val="0"/>
        <w:ind w:firstLine="720"/>
        <w:jc w:val="both"/>
        <w:outlineLvl w:val="1"/>
        <w:rPr>
          <w:rFonts w:ascii="Arial" w:hAnsi="Arial" w:cs="Arial"/>
        </w:rPr>
      </w:pPr>
      <w:r w:rsidRPr="00043DEA">
        <w:rPr>
          <w:rFonts w:ascii="Arial" w:hAnsi="Arial" w:cs="Arial"/>
        </w:rPr>
        <w:t>3.7.4.Оформление разрешения на ввод объекта в эксплуатацию.</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Разрешение на ввод объекта в эксплуатацию оформляется в двух экземплярах (или не более трех экземпляров) по форме, установленной Приказом Минстроя России от 19.02.2015 № 117/</w:t>
      </w:r>
      <w:proofErr w:type="spellStart"/>
      <w:proofErr w:type="gramStart"/>
      <w:r w:rsidRPr="00043DEA">
        <w:rPr>
          <w:rFonts w:ascii="Arial" w:hAnsi="Arial" w:cs="Arial"/>
        </w:rPr>
        <w:t>пр</w:t>
      </w:r>
      <w:proofErr w:type="spellEnd"/>
      <w:proofErr w:type="gramEnd"/>
      <w:r w:rsidRPr="00043DEA">
        <w:rPr>
          <w:rFonts w:ascii="Arial" w:hAnsi="Arial" w:cs="Arial"/>
        </w:rPr>
        <w:t xml:space="preserve"> «Об утверждении формы разрешения на строительство и формы разрешения на ввод объекта в эксплуатацию».</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В тексте разрешения не допускается каких-либо исправлений и сокращений. Для юридических лиц указывается полное наименование и их место нахождения.</w:t>
      </w:r>
    </w:p>
    <w:p w:rsidR="00A62554" w:rsidRPr="00043DEA" w:rsidRDefault="00A62554" w:rsidP="00116397">
      <w:pPr>
        <w:autoSpaceDE w:val="0"/>
        <w:autoSpaceDN w:val="0"/>
        <w:adjustRightInd w:val="0"/>
        <w:ind w:firstLine="720"/>
        <w:jc w:val="both"/>
        <w:rPr>
          <w:rFonts w:ascii="Arial" w:hAnsi="Arial" w:cs="Arial"/>
        </w:rPr>
      </w:pPr>
      <w:r w:rsidRPr="00043DEA">
        <w:rPr>
          <w:rFonts w:ascii="Arial" w:hAnsi="Arial" w:cs="Arial"/>
        </w:rPr>
        <w:t xml:space="preserve">Один экземпляр (или не более двух экземпляров) разрешения выдается получателю муниципальной услуги, один экземпляр помещается в дело на объект капитального строительства в архив </w:t>
      </w:r>
      <w:r w:rsidR="00EE6537">
        <w:rPr>
          <w:rFonts w:ascii="Arial" w:hAnsi="Arial" w:cs="Arial"/>
        </w:rPr>
        <w:t>Уполномоченного органа</w:t>
      </w:r>
      <w:r w:rsidRPr="00043DEA">
        <w:rPr>
          <w:rFonts w:ascii="Arial" w:hAnsi="Arial" w:cs="Arial"/>
        </w:rPr>
        <w:t xml:space="preserve">. </w:t>
      </w:r>
    </w:p>
    <w:p w:rsidR="00A62554" w:rsidRDefault="00A62554" w:rsidP="00116397">
      <w:pPr>
        <w:autoSpaceDE w:val="0"/>
        <w:autoSpaceDN w:val="0"/>
        <w:adjustRightInd w:val="0"/>
        <w:jc w:val="both"/>
        <w:rPr>
          <w:rFonts w:ascii="Arial" w:hAnsi="Arial" w:cs="Arial"/>
        </w:rPr>
      </w:pPr>
      <w:r w:rsidRPr="00043DEA">
        <w:rPr>
          <w:rFonts w:ascii="Arial" w:hAnsi="Arial" w:cs="Arial"/>
        </w:rPr>
        <w:t xml:space="preserve">        3.7.5.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w:t>
      </w:r>
      <w:r w:rsidR="004930EE">
        <w:rPr>
          <w:rFonts w:ascii="Arial" w:hAnsi="Arial" w:cs="Arial"/>
        </w:rPr>
        <w:t>ию, исполнительную документацию.</w:t>
      </w:r>
    </w:p>
    <w:p w:rsidR="00EE6537" w:rsidRDefault="00EE6537" w:rsidP="00116397">
      <w:pPr>
        <w:autoSpaceDE w:val="0"/>
        <w:autoSpaceDN w:val="0"/>
        <w:adjustRightInd w:val="0"/>
        <w:jc w:val="both"/>
        <w:rPr>
          <w:rFonts w:ascii="Arial" w:hAnsi="Arial" w:cs="Arial"/>
        </w:rPr>
      </w:pPr>
    </w:p>
    <w:p w:rsidR="00EE6537" w:rsidRDefault="00EE6537" w:rsidP="00116397">
      <w:pPr>
        <w:pStyle w:val="12"/>
        <w:keepNext/>
        <w:keepLines/>
        <w:spacing w:after="0" w:line="240" w:lineRule="auto"/>
        <w:ind w:firstLine="709"/>
        <w:rPr>
          <w:rFonts w:ascii="Arial" w:hAnsi="Arial" w:cs="Arial"/>
          <w:sz w:val="24"/>
          <w:szCs w:val="24"/>
        </w:rPr>
      </w:pPr>
      <w:bookmarkStart w:id="11" w:name="bookmark30"/>
      <w:r w:rsidRPr="00F054A0">
        <w:rPr>
          <w:rFonts w:ascii="Arial" w:hAnsi="Arial" w:cs="Arial"/>
          <w:sz w:val="24"/>
          <w:szCs w:val="24"/>
        </w:rPr>
        <w:lastRenderedPageBreak/>
        <w:t>Перечень административных процедур (действий) при предоставлении муниципальной услуги услуг в электронной форме</w:t>
      </w:r>
      <w:bookmarkEnd w:id="11"/>
    </w:p>
    <w:p w:rsidR="00463B61" w:rsidRPr="00F054A0" w:rsidRDefault="00463B61" w:rsidP="00116397">
      <w:pPr>
        <w:pStyle w:val="12"/>
        <w:keepNext/>
        <w:keepLines/>
        <w:spacing w:after="0" w:line="240" w:lineRule="auto"/>
        <w:ind w:firstLine="709"/>
        <w:rPr>
          <w:rFonts w:ascii="Arial" w:hAnsi="Arial" w:cs="Arial"/>
          <w:sz w:val="24"/>
          <w:szCs w:val="24"/>
        </w:rPr>
      </w:pPr>
    </w:p>
    <w:p w:rsidR="000071B9" w:rsidRPr="00F054A0" w:rsidRDefault="000071B9" w:rsidP="00116397">
      <w:pPr>
        <w:pStyle w:val="13"/>
        <w:numPr>
          <w:ilvl w:val="1"/>
          <w:numId w:val="34"/>
        </w:numPr>
        <w:tabs>
          <w:tab w:val="left" w:pos="-3261"/>
          <w:tab w:val="left" w:pos="993"/>
        </w:tabs>
        <w:spacing w:line="240" w:lineRule="auto"/>
        <w:ind w:left="0" w:firstLine="709"/>
        <w:jc w:val="both"/>
        <w:rPr>
          <w:rFonts w:ascii="Arial" w:hAnsi="Arial" w:cs="Arial"/>
          <w:sz w:val="24"/>
          <w:szCs w:val="24"/>
        </w:rPr>
      </w:pPr>
      <w:r w:rsidRPr="00F054A0">
        <w:rPr>
          <w:rFonts w:ascii="Arial" w:hAnsi="Arial" w:cs="Arial"/>
          <w:sz w:val="24"/>
          <w:szCs w:val="24"/>
        </w:rPr>
        <w:t>При предоставлении муниципальной услуги в электронной форме заявителю обеспечиваются:</w:t>
      </w:r>
    </w:p>
    <w:p w:rsidR="000071B9" w:rsidRPr="00F054A0" w:rsidRDefault="000071B9" w:rsidP="00116397">
      <w:pPr>
        <w:pStyle w:val="13"/>
        <w:spacing w:line="240" w:lineRule="auto"/>
        <w:ind w:firstLine="720"/>
        <w:jc w:val="both"/>
        <w:rPr>
          <w:rFonts w:ascii="Arial" w:hAnsi="Arial" w:cs="Arial"/>
          <w:sz w:val="24"/>
          <w:szCs w:val="24"/>
        </w:rPr>
      </w:pPr>
      <w:r w:rsidRPr="00F054A0">
        <w:rPr>
          <w:rFonts w:ascii="Arial" w:hAnsi="Arial" w:cs="Arial"/>
          <w:sz w:val="24"/>
          <w:szCs w:val="24"/>
        </w:rPr>
        <w:t>получение информации о порядке и сроках предоставления муниципальной услуги;</w:t>
      </w:r>
    </w:p>
    <w:p w:rsidR="000071B9" w:rsidRPr="00F054A0" w:rsidRDefault="000071B9" w:rsidP="00116397">
      <w:pPr>
        <w:pStyle w:val="13"/>
        <w:spacing w:line="240" w:lineRule="auto"/>
        <w:ind w:firstLine="720"/>
        <w:jc w:val="both"/>
        <w:rPr>
          <w:rFonts w:ascii="Arial" w:hAnsi="Arial" w:cs="Arial"/>
          <w:sz w:val="24"/>
          <w:szCs w:val="24"/>
        </w:rPr>
      </w:pPr>
      <w:r w:rsidRPr="00F054A0">
        <w:rPr>
          <w:rFonts w:ascii="Arial" w:hAnsi="Arial" w:cs="Arial"/>
          <w:sz w:val="24"/>
          <w:szCs w:val="24"/>
        </w:rPr>
        <w:t>формирование заявления;</w:t>
      </w:r>
    </w:p>
    <w:p w:rsidR="000071B9" w:rsidRPr="00F054A0" w:rsidRDefault="000071B9" w:rsidP="00116397">
      <w:pPr>
        <w:pStyle w:val="13"/>
        <w:spacing w:line="240" w:lineRule="auto"/>
        <w:ind w:firstLine="720"/>
        <w:jc w:val="both"/>
        <w:rPr>
          <w:rFonts w:ascii="Arial" w:hAnsi="Arial" w:cs="Arial"/>
          <w:sz w:val="24"/>
          <w:szCs w:val="24"/>
        </w:rPr>
      </w:pPr>
      <w:r w:rsidRPr="00F054A0">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0071B9" w:rsidRPr="00F054A0" w:rsidRDefault="000071B9" w:rsidP="00116397">
      <w:pPr>
        <w:pStyle w:val="13"/>
        <w:spacing w:line="240" w:lineRule="auto"/>
        <w:ind w:firstLine="720"/>
        <w:jc w:val="both"/>
        <w:rPr>
          <w:rFonts w:ascii="Arial" w:hAnsi="Arial" w:cs="Arial"/>
          <w:sz w:val="24"/>
          <w:szCs w:val="24"/>
        </w:rPr>
      </w:pPr>
      <w:r w:rsidRPr="00F054A0">
        <w:rPr>
          <w:rFonts w:ascii="Arial" w:hAnsi="Arial" w:cs="Arial"/>
          <w:sz w:val="24"/>
          <w:szCs w:val="24"/>
        </w:rPr>
        <w:t>получение результата предоставления муниципальной услуги;</w:t>
      </w:r>
    </w:p>
    <w:p w:rsidR="000071B9" w:rsidRPr="00F054A0" w:rsidRDefault="000071B9" w:rsidP="00116397">
      <w:pPr>
        <w:pStyle w:val="13"/>
        <w:spacing w:line="240" w:lineRule="auto"/>
        <w:ind w:firstLine="720"/>
        <w:jc w:val="both"/>
        <w:rPr>
          <w:rFonts w:ascii="Arial" w:hAnsi="Arial" w:cs="Arial"/>
          <w:sz w:val="24"/>
          <w:szCs w:val="24"/>
        </w:rPr>
      </w:pPr>
      <w:r w:rsidRPr="00F054A0">
        <w:rPr>
          <w:rFonts w:ascii="Arial" w:hAnsi="Arial" w:cs="Arial"/>
          <w:sz w:val="24"/>
          <w:szCs w:val="24"/>
        </w:rPr>
        <w:t>получение сведений о ходе рассмотрения заявления;</w:t>
      </w:r>
    </w:p>
    <w:p w:rsidR="000071B9" w:rsidRPr="00F054A0" w:rsidRDefault="000071B9" w:rsidP="00116397">
      <w:pPr>
        <w:pStyle w:val="13"/>
        <w:spacing w:line="240" w:lineRule="auto"/>
        <w:ind w:firstLine="720"/>
        <w:jc w:val="both"/>
        <w:rPr>
          <w:rFonts w:ascii="Arial" w:hAnsi="Arial" w:cs="Arial"/>
          <w:sz w:val="24"/>
          <w:szCs w:val="24"/>
        </w:rPr>
      </w:pPr>
      <w:r w:rsidRPr="00F054A0">
        <w:rPr>
          <w:rFonts w:ascii="Arial" w:hAnsi="Arial" w:cs="Arial"/>
          <w:sz w:val="24"/>
          <w:szCs w:val="24"/>
        </w:rPr>
        <w:t>осуществление оценки качества предоставления муниципальной услуги;</w:t>
      </w:r>
    </w:p>
    <w:p w:rsidR="00EE6537" w:rsidRDefault="000071B9" w:rsidP="00116397">
      <w:pPr>
        <w:autoSpaceDE w:val="0"/>
        <w:autoSpaceDN w:val="0"/>
        <w:adjustRightInd w:val="0"/>
        <w:jc w:val="both"/>
        <w:rPr>
          <w:rFonts w:ascii="Arial" w:hAnsi="Arial" w:cs="Arial"/>
        </w:rPr>
      </w:pPr>
      <w:r w:rsidRPr="00F054A0">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071B9" w:rsidRDefault="000071B9" w:rsidP="00116397">
      <w:pPr>
        <w:autoSpaceDE w:val="0"/>
        <w:autoSpaceDN w:val="0"/>
        <w:adjustRightInd w:val="0"/>
        <w:jc w:val="both"/>
        <w:rPr>
          <w:rFonts w:ascii="Arial" w:hAnsi="Arial" w:cs="Arial"/>
        </w:rPr>
      </w:pPr>
    </w:p>
    <w:p w:rsidR="000071B9" w:rsidRDefault="000071B9" w:rsidP="00116397">
      <w:pPr>
        <w:pStyle w:val="12"/>
        <w:keepNext/>
        <w:keepLines/>
        <w:spacing w:after="0" w:line="240" w:lineRule="auto"/>
        <w:rPr>
          <w:rFonts w:ascii="Arial" w:hAnsi="Arial" w:cs="Arial"/>
          <w:sz w:val="24"/>
          <w:szCs w:val="24"/>
        </w:rPr>
      </w:pPr>
      <w:bookmarkStart w:id="12" w:name="bookmark32"/>
      <w:r w:rsidRPr="00F054A0">
        <w:rPr>
          <w:rFonts w:ascii="Arial" w:hAnsi="Arial" w:cs="Arial"/>
          <w:sz w:val="24"/>
          <w:szCs w:val="24"/>
        </w:rPr>
        <w:t>Порядок осуществления административных процедур (действий)</w:t>
      </w:r>
      <w:r w:rsidRPr="00F054A0">
        <w:rPr>
          <w:rFonts w:ascii="Arial" w:hAnsi="Arial" w:cs="Arial"/>
          <w:sz w:val="24"/>
          <w:szCs w:val="24"/>
        </w:rPr>
        <w:br/>
        <w:t>в электронной форме</w:t>
      </w:r>
      <w:bookmarkEnd w:id="12"/>
    </w:p>
    <w:p w:rsidR="00463B61" w:rsidRPr="00F054A0" w:rsidRDefault="00463B61" w:rsidP="00116397">
      <w:pPr>
        <w:pStyle w:val="12"/>
        <w:keepNext/>
        <w:keepLines/>
        <w:spacing w:after="0" w:line="240" w:lineRule="auto"/>
        <w:rPr>
          <w:rFonts w:ascii="Arial" w:hAnsi="Arial" w:cs="Arial"/>
          <w:sz w:val="24"/>
          <w:szCs w:val="24"/>
        </w:rPr>
      </w:pPr>
    </w:p>
    <w:p w:rsidR="000071B9" w:rsidRPr="00F054A0" w:rsidRDefault="000071B9" w:rsidP="00116397">
      <w:pPr>
        <w:pStyle w:val="13"/>
        <w:numPr>
          <w:ilvl w:val="1"/>
          <w:numId w:val="34"/>
        </w:numPr>
        <w:tabs>
          <w:tab w:val="left" w:pos="0"/>
          <w:tab w:val="left" w:pos="1276"/>
        </w:tabs>
        <w:spacing w:line="240" w:lineRule="auto"/>
        <w:ind w:left="0" w:firstLine="709"/>
        <w:jc w:val="both"/>
        <w:rPr>
          <w:rFonts w:ascii="Arial" w:hAnsi="Arial" w:cs="Arial"/>
          <w:sz w:val="24"/>
          <w:szCs w:val="24"/>
        </w:rPr>
      </w:pPr>
      <w:r w:rsidRPr="00F054A0">
        <w:rPr>
          <w:rFonts w:ascii="Arial" w:hAnsi="Arial" w:cs="Arial"/>
          <w:sz w:val="24"/>
          <w:szCs w:val="24"/>
        </w:rPr>
        <w:t>Формирование заявления.</w:t>
      </w:r>
    </w:p>
    <w:p w:rsidR="000071B9" w:rsidRPr="00F054A0" w:rsidRDefault="000071B9" w:rsidP="00116397">
      <w:pPr>
        <w:pStyle w:val="13"/>
        <w:spacing w:line="240" w:lineRule="auto"/>
        <w:ind w:firstLine="720"/>
        <w:jc w:val="both"/>
        <w:rPr>
          <w:rFonts w:ascii="Arial" w:hAnsi="Arial" w:cs="Arial"/>
          <w:sz w:val="24"/>
          <w:szCs w:val="24"/>
        </w:rPr>
      </w:pPr>
      <w:r w:rsidRPr="00F054A0">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071B9" w:rsidRPr="00F054A0" w:rsidRDefault="000071B9" w:rsidP="00116397">
      <w:pPr>
        <w:pStyle w:val="13"/>
        <w:spacing w:line="240" w:lineRule="auto"/>
        <w:ind w:firstLine="720"/>
        <w:jc w:val="both"/>
        <w:rPr>
          <w:rFonts w:ascii="Arial" w:hAnsi="Arial" w:cs="Arial"/>
          <w:sz w:val="24"/>
          <w:szCs w:val="24"/>
        </w:rPr>
      </w:pPr>
      <w:r w:rsidRPr="00F054A0">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71B9" w:rsidRPr="00F054A0" w:rsidRDefault="000071B9" w:rsidP="00116397">
      <w:pPr>
        <w:pStyle w:val="13"/>
        <w:spacing w:line="240" w:lineRule="auto"/>
        <w:ind w:firstLine="720"/>
        <w:jc w:val="both"/>
        <w:rPr>
          <w:rFonts w:ascii="Arial" w:hAnsi="Arial" w:cs="Arial"/>
          <w:sz w:val="24"/>
          <w:szCs w:val="24"/>
        </w:rPr>
      </w:pPr>
      <w:r w:rsidRPr="00F054A0">
        <w:rPr>
          <w:rFonts w:ascii="Arial" w:hAnsi="Arial" w:cs="Arial"/>
          <w:sz w:val="24"/>
          <w:szCs w:val="24"/>
        </w:rPr>
        <w:t>При формировании заявления заявителю обеспечивается:</w:t>
      </w:r>
    </w:p>
    <w:p w:rsidR="000071B9" w:rsidRPr="00F054A0" w:rsidRDefault="000071B9" w:rsidP="00116397">
      <w:pPr>
        <w:pStyle w:val="13"/>
        <w:numPr>
          <w:ilvl w:val="0"/>
          <w:numId w:val="35"/>
        </w:numPr>
        <w:tabs>
          <w:tab w:val="left" w:pos="1088"/>
        </w:tabs>
        <w:spacing w:line="240" w:lineRule="auto"/>
        <w:ind w:firstLine="720"/>
        <w:jc w:val="both"/>
        <w:rPr>
          <w:rFonts w:ascii="Arial" w:hAnsi="Arial" w:cs="Arial"/>
          <w:sz w:val="24"/>
          <w:szCs w:val="24"/>
        </w:rPr>
      </w:pPr>
      <w:r w:rsidRPr="00F054A0">
        <w:rPr>
          <w:rFonts w:ascii="Arial" w:hAnsi="Arial" w:cs="Arial"/>
          <w:sz w:val="24"/>
          <w:szCs w:val="24"/>
        </w:rPr>
        <w:t>возможность копирования и сохранения заявления и иных документов, указанных в пункт</w:t>
      </w:r>
      <w:r>
        <w:rPr>
          <w:rFonts w:ascii="Arial" w:hAnsi="Arial" w:cs="Arial"/>
          <w:sz w:val="24"/>
          <w:szCs w:val="24"/>
        </w:rPr>
        <w:t>е</w:t>
      </w:r>
      <w:r w:rsidRPr="00F054A0">
        <w:rPr>
          <w:rFonts w:ascii="Arial" w:hAnsi="Arial" w:cs="Arial"/>
          <w:sz w:val="24"/>
          <w:szCs w:val="24"/>
        </w:rPr>
        <w:t xml:space="preserve"> 2.</w:t>
      </w:r>
      <w:r>
        <w:rPr>
          <w:rFonts w:ascii="Arial" w:hAnsi="Arial" w:cs="Arial"/>
          <w:sz w:val="24"/>
          <w:szCs w:val="24"/>
        </w:rPr>
        <w:t>8</w:t>
      </w:r>
      <w:r w:rsidRPr="00F054A0">
        <w:rPr>
          <w:rFonts w:ascii="Arial" w:hAnsi="Arial" w:cs="Arial"/>
          <w:sz w:val="24"/>
          <w:szCs w:val="24"/>
        </w:rPr>
        <w:t xml:space="preserve"> настоящего Административного регламента, необходимых для предоставления муниципальной услуги;</w:t>
      </w:r>
    </w:p>
    <w:p w:rsidR="000071B9" w:rsidRPr="00F054A0" w:rsidRDefault="000071B9" w:rsidP="00116397">
      <w:pPr>
        <w:pStyle w:val="13"/>
        <w:numPr>
          <w:ilvl w:val="0"/>
          <w:numId w:val="35"/>
        </w:numPr>
        <w:tabs>
          <w:tab w:val="left" w:pos="1103"/>
        </w:tabs>
        <w:spacing w:line="240" w:lineRule="auto"/>
        <w:ind w:firstLine="720"/>
        <w:jc w:val="both"/>
        <w:rPr>
          <w:rFonts w:ascii="Arial" w:hAnsi="Arial" w:cs="Arial"/>
          <w:sz w:val="24"/>
          <w:szCs w:val="24"/>
        </w:rPr>
      </w:pPr>
      <w:r w:rsidRPr="00F054A0">
        <w:rPr>
          <w:rFonts w:ascii="Arial" w:hAnsi="Arial" w:cs="Arial"/>
          <w:sz w:val="24"/>
          <w:szCs w:val="24"/>
        </w:rPr>
        <w:t>возможность печати на бумажном носителе копии электронной формы заявления;</w:t>
      </w:r>
    </w:p>
    <w:p w:rsidR="000071B9" w:rsidRPr="00F054A0" w:rsidRDefault="000071B9" w:rsidP="00116397">
      <w:pPr>
        <w:pStyle w:val="13"/>
        <w:numPr>
          <w:ilvl w:val="0"/>
          <w:numId w:val="35"/>
        </w:numPr>
        <w:tabs>
          <w:tab w:val="left" w:pos="1093"/>
        </w:tabs>
        <w:spacing w:line="240" w:lineRule="auto"/>
        <w:ind w:firstLine="720"/>
        <w:jc w:val="both"/>
        <w:rPr>
          <w:rFonts w:ascii="Arial" w:hAnsi="Arial" w:cs="Arial"/>
          <w:sz w:val="24"/>
          <w:szCs w:val="24"/>
        </w:rPr>
      </w:pPr>
      <w:r w:rsidRPr="00F054A0">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071B9" w:rsidRPr="00F054A0" w:rsidRDefault="000071B9" w:rsidP="00116397">
      <w:pPr>
        <w:pStyle w:val="13"/>
        <w:numPr>
          <w:ilvl w:val="0"/>
          <w:numId w:val="35"/>
        </w:numPr>
        <w:tabs>
          <w:tab w:val="left" w:pos="1083"/>
        </w:tabs>
        <w:spacing w:line="240" w:lineRule="auto"/>
        <w:ind w:firstLine="709"/>
        <w:jc w:val="both"/>
        <w:rPr>
          <w:rFonts w:ascii="Arial" w:hAnsi="Arial" w:cs="Arial"/>
          <w:sz w:val="24"/>
          <w:szCs w:val="24"/>
        </w:rPr>
      </w:pPr>
      <w:r w:rsidRPr="00F054A0">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071B9" w:rsidRPr="00F054A0" w:rsidRDefault="000071B9" w:rsidP="00116397">
      <w:pPr>
        <w:pStyle w:val="13"/>
        <w:numPr>
          <w:ilvl w:val="0"/>
          <w:numId w:val="35"/>
        </w:numPr>
        <w:tabs>
          <w:tab w:val="left" w:pos="1083"/>
        </w:tabs>
        <w:spacing w:line="240" w:lineRule="auto"/>
        <w:ind w:firstLine="720"/>
        <w:jc w:val="both"/>
        <w:rPr>
          <w:rFonts w:ascii="Arial" w:hAnsi="Arial" w:cs="Arial"/>
          <w:sz w:val="24"/>
          <w:szCs w:val="24"/>
        </w:rPr>
      </w:pPr>
      <w:r w:rsidRPr="00F054A0">
        <w:rPr>
          <w:rFonts w:ascii="Arial" w:hAnsi="Arial" w:cs="Arial"/>
          <w:sz w:val="24"/>
          <w:szCs w:val="24"/>
        </w:rPr>
        <w:t xml:space="preserve">возможность вернуться на любой из этапов заполнения электронной формы заявления без </w:t>
      </w:r>
      <w:proofErr w:type="gramStart"/>
      <w:r w:rsidRPr="00F054A0">
        <w:rPr>
          <w:rFonts w:ascii="Arial" w:hAnsi="Arial" w:cs="Arial"/>
          <w:sz w:val="24"/>
          <w:szCs w:val="24"/>
        </w:rPr>
        <w:t>потери</w:t>
      </w:r>
      <w:proofErr w:type="gramEnd"/>
      <w:r w:rsidRPr="00F054A0">
        <w:rPr>
          <w:rFonts w:ascii="Arial" w:hAnsi="Arial" w:cs="Arial"/>
          <w:sz w:val="24"/>
          <w:szCs w:val="24"/>
        </w:rPr>
        <w:t xml:space="preserve"> ранее введенной информации;</w:t>
      </w:r>
    </w:p>
    <w:p w:rsidR="000071B9" w:rsidRPr="00F054A0" w:rsidRDefault="000071B9" w:rsidP="00116397">
      <w:pPr>
        <w:pStyle w:val="13"/>
        <w:numPr>
          <w:ilvl w:val="0"/>
          <w:numId w:val="35"/>
        </w:numPr>
        <w:tabs>
          <w:tab w:val="left" w:pos="1083"/>
        </w:tabs>
        <w:spacing w:line="240" w:lineRule="auto"/>
        <w:ind w:firstLine="720"/>
        <w:jc w:val="both"/>
        <w:rPr>
          <w:rFonts w:ascii="Arial" w:hAnsi="Arial" w:cs="Arial"/>
          <w:sz w:val="24"/>
          <w:szCs w:val="24"/>
        </w:rPr>
      </w:pPr>
      <w:r w:rsidRPr="00F054A0">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071B9" w:rsidRPr="00F054A0" w:rsidRDefault="000071B9" w:rsidP="00116397">
      <w:pPr>
        <w:pStyle w:val="13"/>
        <w:spacing w:line="240" w:lineRule="auto"/>
        <w:ind w:firstLine="720"/>
        <w:jc w:val="both"/>
        <w:rPr>
          <w:rFonts w:ascii="Arial" w:hAnsi="Arial" w:cs="Arial"/>
          <w:sz w:val="24"/>
          <w:szCs w:val="24"/>
        </w:rPr>
      </w:pPr>
      <w:r w:rsidRPr="00F054A0">
        <w:rPr>
          <w:rFonts w:ascii="Arial" w:hAnsi="Arial" w:cs="Arial"/>
          <w:sz w:val="24"/>
          <w:szCs w:val="24"/>
        </w:rPr>
        <w:t xml:space="preserve">Сформированное и подписанное </w:t>
      </w:r>
      <w:proofErr w:type="gramStart"/>
      <w:r w:rsidRPr="00F054A0">
        <w:rPr>
          <w:rFonts w:ascii="Arial" w:hAnsi="Arial" w:cs="Arial"/>
          <w:sz w:val="24"/>
          <w:szCs w:val="24"/>
        </w:rPr>
        <w:t>заявление</w:t>
      </w:r>
      <w:proofErr w:type="gramEnd"/>
      <w:r w:rsidRPr="00F054A0">
        <w:rPr>
          <w:rFonts w:ascii="Arial" w:hAnsi="Arial" w:cs="Arial"/>
          <w:sz w:val="24"/>
          <w:szCs w:val="24"/>
        </w:rPr>
        <w:t xml:space="preserve"> и иные документы, необходимые для предоставления муниципальной услуги, направляются в </w:t>
      </w:r>
      <w:r w:rsidRPr="00F054A0">
        <w:rPr>
          <w:rFonts w:ascii="Arial" w:hAnsi="Arial" w:cs="Arial"/>
          <w:sz w:val="24"/>
          <w:szCs w:val="24"/>
        </w:rPr>
        <w:lastRenderedPageBreak/>
        <w:t>Уполномоченный орган посредством ЕПГУ.</w:t>
      </w:r>
    </w:p>
    <w:p w:rsidR="000071B9" w:rsidRPr="00F054A0" w:rsidRDefault="000071B9" w:rsidP="00116397">
      <w:pPr>
        <w:pStyle w:val="13"/>
        <w:tabs>
          <w:tab w:val="left" w:pos="709"/>
          <w:tab w:val="left" w:pos="1276"/>
        </w:tabs>
        <w:spacing w:line="240" w:lineRule="auto"/>
        <w:ind w:firstLine="709"/>
        <w:jc w:val="both"/>
        <w:rPr>
          <w:rFonts w:ascii="Arial" w:hAnsi="Arial" w:cs="Arial"/>
          <w:sz w:val="24"/>
          <w:szCs w:val="24"/>
        </w:rPr>
      </w:pPr>
      <w:r>
        <w:rPr>
          <w:rFonts w:ascii="Arial" w:hAnsi="Arial" w:cs="Arial"/>
          <w:sz w:val="24"/>
          <w:szCs w:val="24"/>
        </w:rPr>
        <w:t>3.</w:t>
      </w:r>
      <w:r w:rsidR="005C0CAD">
        <w:rPr>
          <w:rFonts w:ascii="Arial" w:hAnsi="Arial" w:cs="Arial"/>
          <w:sz w:val="24"/>
          <w:szCs w:val="24"/>
        </w:rPr>
        <w:t>10</w:t>
      </w:r>
      <w:r>
        <w:rPr>
          <w:rFonts w:ascii="Arial" w:hAnsi="Arial" w:cs="Arial"/>
          <w:sz w:val="24"/>
          <w:szCs w:val="24"/>
        </w:rPr>
        <w:t>.</w:t>
      </w:r>
      <w:r w:rsidRPr="00F054A0">
        <w:rPr>
          <w:rFonts w:ascii="Arial" w:hAnsi="Arial" w:cs="Arial"/>
          <w:sz w:val="24"/>
          <w:szCs w:val="24"/>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071B9" w:rsidRPr="00F054A0" w:rsidRDefault="000071B9" w:rsidP="00116397">
      <w:pPr>
        <w:pStyle w:val="13"/>
        <w:numPr>
          <w:ilvl w:val="0"/>
          <w:numId w:val="36"/>
        </w:numPr>
        <w:tabs>
          <w:tab w:val="left" w:pos="1083"/>
        </w:tabs>
        <w:spacing w:line="240" w:lineRule="auto"/>
        <w:ind w:firstLine="720"/>
        <w:jc w:val="both"/>
        <w:rPr>
          <w:rFonts w:ascii="Arial" w:hAnsi="Arial" w:cs="Arial"/>
          <w:sz w:val="24"/>
          <w:szCs w:val="24"/>
        </w:rPr>
      </w:pPr>
      <w:r w:rsidRPr="00F054A0">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071B9" w:rsidRPr="00F054A0" w:rsidRDefault="000071B9" w:rsidP="00116397">
      <w:pPr>
        <w:pStyle w:val="13"/>
        <w:numPr>
          <w:ilvl w:val="0"/>
          <w:numId w:val="36"/>
        </w:numPr>
        <w:tabs>
          <w:tab w:val="left" w:pos="1083"/>
        </w:tabs>
        <w:spacing w:line="240" w:lineRule="auto"/>
        <w:ind w:firstLine="720"/>
        <w:jc w:val="both"/>
        <w:rPr>
          <w:rFonts w:ascii="Arial" w:hAnsi="Arial" w:cs="Arial"/>
          <w:sz w:val="24"/>
          <w:szCs w:val="24"/>
        </w:rPr>
      </w:pPr>
      <w:r w:rsidRPr="00F054A0">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071B9" w:rsidRPr="00F054A0" w:rsidRDefault="005C0CAD" w:rsidP="00116397">
      <w:pPr>
        <w:pStyle w:val="13"/>
        <w:tabs>
          <w:tab w:val="left" w:pos="0"/>
          <w:tab w:val="left" w:pos="1276"/>
        </w:tabs>
        <w:spacing w:line="240" w:lineRule="auto"/>
        <w:ind w:firstLine="709"/>
        <w:jc w:val="both"/>
        <w:rPr>
          <w:rFonts w:ascii="Arial" w:hAnsi="Arial" w:cs="Arial"/>
          <w:sz w:val="24"/>
          <w:szCs w:val="24"/>
        </w:rPr>
      </w:pPr>
      <w:r>
        <w:rPr>
          <w:rFonts w:ascii="Arial" w:hAnsi="Arial" w:cs="Arial"/>
          <w:sz w:val="24"/>
          <w:szCs w:val="24"/>
        </w:rPr>
        <w:t xml:space="preserve">3.11. </w:t>
      </w:r>
      <w:r w:rsidR="000071B9" w:rsidRPr="00F054A0">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071B9" w:rsidRPr="00F054A0" w:rsidRDefault="000071B9" w:rsidP="00116397">
      <w:pPr>
        <w:pStyle w:val="13"/>
        <w:tabs>
          <w:tab w:val="left" w:pos="1985"/>
        </w:tabs>
        <w:spacing w:line="240" w:lineRule="auto"/>
        <w:ind w:firstLine="720"/>
        <w:jc w:val="both"/>
        <w:rPr>
          <w:rFonts w:ascii="Arial" w:hAnsi="Arial" w:cs="Arial"/>
          <w:sz w:val="24"/>
          <w:szCs w:val="24"/>
        </w:rPr>
      </w:pPr>
      <w:r w:rsidRPr="00F054A0">
        <w:rPr>
          <w:rFonts w:ascii="Arial" w:hAnsi="Arial" w:cs="Arial"/>
          <w:sz w:val="24"/>
          <w:szCs w:val="24"/>
        </w:rPr>
        <w:t>Ответственное должностное лицо:</w:t>
      </w:r>
    </w:p>
    <w:p w:rsidR="000071B9" w:rsidRPr="00F054A0" w:rsidRDefault="000071B9" w:rsidP="00116397">
      <w:pPr>
        <w:pStyle w:val="13"/>
        <w:tabs>
          <w:tab w:val="left" w:pos="1985"/>
        </w:tabs>
        <w:spacing w:line="240" w:lineRule="auto"/>
        <w:ind w:firstLine="720"/>
        <w:jc w:val="both"/>
        <w:rPr>
          <w:rFonts w:ascii="Arial" w:hAnsi="Arial" w:cs="Arial"/>
          <w:sz w:val="24"/>
          <w:szCs w:val="24"/>
        </w:rPr>
      </w:pPr>
      <w:r w:rsidRPr="00F054A0">
        <w:rPr>
          <w:rFonts w:ascii="Arial" w:hAnsi="Arial" w:cs="Arial"/>
          <w:sz w:val="24"/>
          <w:szCs w:val="24"/>
        </w:rPr>
        <w:t>проверяет наличие электронных заявлений, поступивших с ЕПГУ, с периодом не реже 2 раз в день;</w:t>
      </w:r>
    </w:p>
    <w:p w:rsidR="000071B9" w:rsidRPr="00F054A0" w:rsidRDefault="000071B9" w:rsidP="00116397">
      <w:pPr>
        <w:pStyle w:val="13"/>
        <w:tabs>
          <w:tab w:val="left" w:pos="1985"/>
        </w:tabs>
        <w:spacing w:line="240" w:lineRule="auto"/>
        <w:ind w:firstLine="720"/>
        <w:jc w:val="both"/>
        <w:rPr>
          <w:rFonts w:ascii="Arial" w:hAnsi="Arial" w:cs="Arial"/>
          <w:sz w:val="24"/>
          <w:szCs w:val="24"/>
        </w:rPr>
      </w:pPr>
      <w:r w:rsidRPr="00F054A0">
        <w:rPr>
          <w:rFonts w:ascii="Arial" w:hAnsi="Arial" w:cs="Arial"/>
          <w:sz w:val="24"/>
          <w:szCs w:val="24"/>
        </w:rPr>
        <w:t>рассматривает поступившие заявления и приложенные образы документов (документы);</w:t>
      </w:r>
    </w:p>
    <w:p w:rsidR="000071B9" w:rsidRPr="00F054A0" w:rsidRDefault="000071B9" w:rsidP="00116397">
      <w:pPr>
        <w:pStyle w:val="13"/>
        <w:tabs>
          <w:tab w:val="left" w:pos="1985"/>
        </w:tabs>
        <w:spacing w:line="240" w:lineRule="auto"/>
        <w:ind w:firstLine="720"/>
        <w:jc w:val="both"/>
        <w:rPr>
          <w:rFonts w:ascii="Arial" w:hAnsi="Arial" w:cs="Arial"/>
          <w:sz w:val="24"/>
          <w:szCs w:val="24"/>
        </w:rPr>
      </w:pPr>
      <w:r w:rsidRPr="00F054A0">
        <w:rPr>
          <w:rFonts w:ascii="Arial" w:hAnsi="Arial" w:cs="Arial"/>
          <w:sz w:val="24"/>
          <w:szCs w:val="24"/>
        </w:rPr>
        <w:t>производит действия в соответствии с пунктом 3.4 настоящего Административного регламента.</w:t>
      </w:r>
    </w:p>
    <w:p w:rsidR="000071B9" w:rsidRPr="00F054A0" w:rsidRDefault="000071B9" w:rsidP="00116397">
      <w:pPr>
        <w:pStyle w:val="13"/>
        <w:numPr>
          <w:ilvl w:val="1"/>
          <w:numId w:val="39"/>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0071B9" w:rsidRPr="00F054A0" w:rsidRDefault="000071B9" w:rsidP="00116397">
      <w:pPr>
        <w:pStyle w:val="13"/>
        <w:tabs>
          <w:tab w:val="left" w:pos="1985"/>
        </w:tabs>
        <w:spacing w:line="240" w:lineRule="auto"/>
        <w:ind w:firstLine="720"/>
        <w:jc w:val="both"/>
        <w:rPr>
          <w:rFonts w:ascii="Arial" w:hAnsi="Arial" w:cs="Arial"/>
          <w:sz w:val="24"/>
          <w:szCs w:val="24"/>
        </w:rPr>
      </w:pPr>
      <w:r w:rsidRPr="00F054A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071B9" w:rsidRPr="00F054A0" w:rsidRDefault="000071B9" w:rsidP="00116397">
      <w:pPr>
        <w:pStyle w:val="13"/>
        <w:numPr>
          <w:ilvl w:val="1"/>
          <w:numId w:val="39"/>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071B9" w:rsidRPr="00F054A0" w:rsidRDefault="000071B9" w:rsidP="00116397">
      <w:pPr>
        <w:pStyle w:val="13"/>
        <w:tabs>
          <w:tab w:val="left" w:pos="1985"/>
        </w:tabs>
        <w:spacing w:line="240" w:lineRule="auto"/>
        <w:ind w:firstLine="700"/>
        <w:jc w:val="both"/>
        <w:rPr>
          <w:rFonts w:ascii="Arial" w:hAnsi="Arial" w:cs="Arial"/>
          <w:sz w:val="24"/>
          <w:szCs w:val="24"/>
        </w:rPr>
      </w:pPr>
      <w:r w:rsidRPr="00F054A0">
        <w:rPr>
          <w:rFonts w:ascii="Arial" w:hAnsi="Arial" w:cs="Arial"/>
          <w:sz w:val="24"/>
          <w:szCs w:val="24"/>
        </w:rPr>
        <w:t>При предоставлении муниципальной услуги в электронной форме заявителю направляется:</w:t>
      </w:r>
    </w:p>
    <w:p w:rsidR="000071B9" w:rsidRPr="00F054A0" w:rsidRDefault="000071B9" w:rsidP="00116397">
      <w:pPr>
        <w:pStyle w:val="13"/>
        <w:numPr>
          <w:ilvl w:val="0"/>
          <w:numId w:val="37"/>
        </w:numPr>
        <w:tabs>
          <w:tab w:val="left" w:pos="1094"/>
          <w:tab w:val="left" w:pos="1985"/>
        </w:tabs>
        <w:spacing w:line="240" w:lineRule="auto"/>
        <w:ind w:firstLine="700"/>
        <w:jc w:val="both"/>
        <w:rPr>
          <w:rFonts w:ascii="Arial" w:hAnsi="Arial" w:cs="Arial"/>
          <w:sz w:val="24"/>
          <w:szCs w:val="24"/>
        </w:rPr>
      </w:pPr>
      <w:proofErr w:type="gramStart"/>
      <w:r w:rsidRPr="00F054A0">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071B9" w:rsidRPr="00F054A0" w:rsidRDefault="000071B9" w:rsidP="00116397">
      <w:pPr>
        <w:pStyle w:val="13"/>
        <w:numPr>
          <w:ilvl w:val="0"/>
          <w:numId w:val="37"/>
        </w:numPr>
        <w:tabs>
          <w:tab w:val="left" w:pos="1094"/>
          <w:tab w:val="left" w:pos="1985"/>
        </w:tabs>
        <w:spacing w:line="240" w:lineRule="auto"/>
        <w:ind w:firstLine="700"/>
        <w:jc w:val="both"/>
        <w:rPr>
          <w:rFonts w:ascii="Arial" w:hAnsi="Arial" w:cs="Arial"/>
          <w:sz w:val="24"/>
          <w:szCs w:val="24"/>
        </w:rPr>
      </w:pPr>
      <w:r w:rsidRPr="00F054A0">
        <w:rPr>
          <w:rFonts w:ascii="Arial" w:hAnsi="Arial" w:cs="Arial"/>
          <w:sz w:val="24"/>
          <w:szCs w:val="24"/>
        </w:rPr>
        <w:t>уведомление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071B9" w:rsidRPr="00F054A0" w:rsidRDefault="000071B9" w:rsidP="00116397">
      <w:pPr>
        <w:pStyle w:val="13"/>
        <w:numPr>
          <w:ilvl w:val="1"/>
          <w:numId w:val="39"/>
        </w:numPr>
        <w:tabs>
          <w:tab w:val="left" w:pos="1276"/>
          <w:tab w:val="left" w:pos="2121"/>
        </w:tabs>
        <w:spacing w:line="240" w:lineRule="auto"/>
        <w:ind w:left="0" w:firstLine="709"/>
        <w:jc w:val="both"/>
        <w:rPr>
          <w:rFonts w:ascii="Arial" w:hAnsi="Arial" w:cs="Arial"/>
          <w:sz w:val="24"/>
          <w:szCs w:val="24"/>
        </w:rPr>
      </w:pPr>
      <w:r w:rsidRPr="00F054A0">
        <w:rPr>
          <w:rFonts w:ascii="Arial" w:hAnsi="Arial" w:cs="Arial"/>
          <w:sz w:val="24"/>
          <w:szCs w:val="24"/>
        </w:rPr>
        <w:t>Оценка качества предоставления муниципальной услуги.</w:t>
      </w:r>
    </w:p>
    <w:p w:rsidR="000071B9" w:rsidRPr="00F054A0" w:rsidRDefault="000071B9" w:rsidP="00116397">
      <w:pPr>
        <w:pStyle w:val="13"/>
        <w:tabs>
          <w:tab w:val="left" w:pos="1985"/>
        </w:tabs>
        <w:spacing w:line="240" w:lineRule="auto"/>
        <w:ind w:firstLine="700"/>
        <w:jc w:val="both"/>
        <w:rPr>
          <w:rFonts w:ascii="Arial" w:hAnsi="Arial" w:cs="Arial"/>
          <w:sz w:val="24"/>
          <w:szCs w:val="24"/>
        </w:rPr>
      </w:pPr>
      <w:proofErr w:type="gramStart"/>
      <w:r w:rsidRPr="00F054A0">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F054A0">
        <w:rPr>
          <w:rFonts w:ascii="Arial" w:hAnsi="Arial" w:cs="Arial"/>
          <w:sz w:val="24"/>
          <w:szCs w:val="24"/>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054A0">
        <w:rPr>
          <w:rFonts w:ascii="Arial" w:hAnsi="Arial" w:cs="Arial"/>
          <w:sz w:val="24"/>
          <w:szCs w:val="24"/>
        </w:rPr>
        <w:t xml:space="preserve"> </w:t>
      </w:r>
      <w:proofErr w:type="gramStart"/>
      <w:r w:rsidRPr="00F054A0">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054A0">
        <w:rPr>
          <w:rFonts w:ascii="Arial" w:hAnsi="Arial" w:cs="Arial"/>
          <w:sz w:val="24"/>
          <w:szCs w:val="24"/>
        </w:rPr>
        <w:t xml:space="preserve"> о досрочном прекращении исполнения соответствующими руководителями своих должностных обязанностей».</w:t>
      </w:r>
    </w:p>
    <w:p w:rsidR="000071B9" w:rsidRDefault="000071B9" w:rsidP="00116397">
      <w:pPr>
        <w:pStyle w:val="13"/>
        <w:numPr>
          <w:ilvl w:val="1"/>
          <w:numId w:val="39"/>
        </w:numPr>
        <w:tabs>
          <w:tab w:val="left" w:pos="1418"/>
        </w:tabs>
        <w:spacing w:line="240" w:lineRule="auto"/>
        <w:ind w:left="0" w:firstLine="709"/>
        <w:jc w:val="both"/>
        <w:rPr>
          <w:rFonts w:ascii="Arial" w:hAnsi="Arial" w:cs="Arial"/>
          <w:sz w:val="24"/>
          <w:szCs w:val="24"/>
        </w:rPr>
      </w:pPr>
      <w:proofErr w:type="gramStart"/>
      <w:r w:rsidRPr="00F054A0">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bookmarkStart w:id="13" w:name="_Hlk137714274"/>
      <w:r w:rsidRPr="00F054A0">
        <w:rPr>
          <w:rFonts w:ascii="Arial" w:hAnsi="Arial" w:cs="Arial"/>
          <w:sz w:val="24"/>
          <w:szCs w:val="24"/>
        </w:rPr>
        <w:t xml:space="preserve">Федерального закона № 210 </w:t>
      </w:r>
      <w:bookmarkEnd w:id="13"/>
      <w:r w:rsidRPr="00F054A0">
        <w:rPr>
          <w:rFonts w:ascii="Arial" w:hAnsi="Arial" w:cs="Arial"/>
          <w:sz w:val="24"/>
          <w:szCs w:val="24"/>
        </w:rPr>
        <w:t>и в порядке, установленном постановлением Правительства Российской Федерации от 20</w:t>
      </w:r>
      <w:r>
        <w:rPr>
          <w:rFonts w:ascii="Arial" w:hAnsi="Arial" w:cs="Arial"/>
          <w:sz w:val="24"/>
          <w:szCs w:val="24"/>
        </w:rPr>
        <w:t>.11.</w:t>
      </w:r>
      <w:r w:rsidRPr="00F054A0">
        <w:rPr>
          <w:rFonts w:ascii="Arial" w:hAnsi="Arial" w:cs="Arial"/>
          <w:sz w:val="24"/>
          <w:szCs w:val="24"/>
        </w:rPr>
        <w:t>2012  №</w:t>
      </w:r>
      <w:r>
        <w:rPr>
          <w:rFonts w:ascii="Arial" w:hAnsi="Arial" w:cs="Arial"/>
          <w:sz w:val="24"/>
          <w:szCs w:val="24"/>
        </w:rPr>
        <w:t xml:space="preserve"> </w:t>
      </w:r>
      <w:r w:rsidRPr="00F054A0">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071B9" w:rsidRPr="00043DEA" w:rsidRDefault="000071B9" w:rsidP="00116397">
      <w:pPr>
        <w:autoSpaceDE w:val="0"/>
        <w:autoSpaceDN w:val="0"/>
        <w:adjustRightInd w:val="0"/>
        <w:jc w:val="both"/>
        <w:rPr>
          <w:rFonts w:ascii="Arial" w:hAnsi="Arial" w:cs="Arial"/>
        </w:rPr>
      </w:pPr>
    </w:p>
    <w:p w:rsidR="005C0CAD" w:rsidRDefault="005C0CAD" w:rsidP="00116397">
      <w:pPr>
        <w:pStyle w:val="12"/>
        <w:keepNext/>
        <w:keepLines/>
        <w:spacing w:after="0" w:line="240" w:lineRule="auto"/>
        <w:rPr>
          <w:rFonts w:ascii="Arial" w:hAnsi="Arial" w:cs="Arial"/>
          <w:sz w:val="24"/>
          <w:szCs w:val="24"/>
        </w:rPr>
      </w:pPr>
      <w:r w:rsidRPr="00F054A0">
        <w:rPr>
          <w:rFonts w:ascii="Arial" w:hAnsi="Arial" w:cs="Arial"/>
          <w:sz w:val="24"/>
          <w:szCs w:val="24"/>
        </w:rPr>
        <w:t>Порядок исправления допущенных опечаток и ошибок в выданных</w:t>
      </w:r>
      <w:r w:rsidRPr="00F054A0">
        <w:rPr>
          <w:rFonts w:ascii="Arial" w:hAnsi="Arial" w:cs="Arial"/>
          <w:sz w:val="24"/>
          <w:szCs w:val="24"/>
        </w:rPr>
        <w:br/>
        <w:t>в результате предоставления муниципальной услуги документах</w:t>
      </w:r>
    </w:p>
    <w:p w:rsidR="00463B61" w:rsidRPr="00F054A0" w:rsidRDefault="00463B61" w:rsidP="00116397">
      <w:pPr>
        <w:pStyle w:val="12"/>
        <w:keepNext/>
        <w:keepLines/>
        <w:spacing w:after="0" w:line="240" w:lineRule="auto"/>
        <w:rPr>
          <w:rFonts w:ascii="Arial" w:hAnsi="Arial" w:cs="Arial"/>
          <w:sz w:val="24"/>
          <w:szCs w:val="24"/>
        </w:rPr>
      </w:pPr>
    </w:p>
    <w:p w:rsidR="005C0CAD" w:rsidRPr="00F054A0" w:rsidRDefault="005C0CAD" w:rsidP="00116397">
      <w:pPr>
        <w:pStyle w:val="13"/>
        <w:numPr>
          <w:ilvl w:val="1"/>
          <w:numId w:val="39"/>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t>В случае выявления опечаток и ошибок заявитель вправе об</w:t>
      </w:r>
      <w:r>
        <w:rPr>
          <w:rFonts w:ascii="Arial" w:hAnsi="Arial" w:cs="Arial"/>
          <w:sz w:val="24"/>
          <w:szCs w:val="24"/>
        </w:rPr>
        <w:t>ратиться в Уполномоченный орган</w:t>
      </w:r>
      <w:r w:rsidRPr="00F054A0">
        <w:rPr>
          <w:rFonts w:ascii="Arial" w:hAnsi="Arial" w:cs="Arial"/>
          <w:sz w:val="24"/>
          <w:szCs w:val="24"/>
        </w:rPr>
        <w:t xml:space="preserve"> с заявлением с приложением документов, указанных в пункте 2.</w:t>
      </w:r>
      <w:r>
        <w:rPr>
          <w:rFonts w:ascii="Arial" w:hAnsi="Arial" w:cs="Arial"/>
          <w:sz w:val="24"/>
          <w:szCs w:val="24"/>
        </w:rPr>
        <w:t>8</w:t>
      </w:r>
      <w:r w:rsidRPr="00F054A0">
        <w:rPr>
          <w:rFonts w:ascii="Arial" w:hAnsi="Arial" w:cs="Arial"/>
          <w:sz w:val="24"/>
          <w:szCs w:val="24"/>
        </w:rPr>
        <w:t>. настоящего Административного регламента.</w:t>
      </w:r>
    </w:p>
    <w:p w:rsidR="005C0CAD" w:rsidRPr="00F054A0" w:rsidRDefault="005C0CAD" w:rsidP="00116397">
      <w:pPr>
        <w:pStyle w:val="13"/>
        <w:numPr>
          <w:ilvl w:val="1"/>
          <w:numId w:val="39"/>
        </w:numPr>
        <w:tabs>
          <w:tab w:val="left" w:pos="1388"/>
        </w:tabs>
        <w:spacing w:line="240" w:lineRule="auto"/>
        <w:ind w:left="0" w:firstLine="709"/>
        <w:jc w:val="both"/>
        <w:rPr>
          <w:rFonts w:ascii="Arial" w:hAnsi="Arial" w:cs="Arial"/>
          <w:sz w:val="24"/>
          <w:szCs w:val="24"/>
        </w:rPr>
      </w:pPr>
      <w:r w:rsidRPr="00F054A0">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C0CAD" w:rsidRPr="00F054A0" w:rsidRDefault="005C0CAD" w:rsidP="00116397">
      <w:pPr>
        <w:pStyle w:val="13"/>
        <w:numPr>
          <w:ilvl w:val="2"/>
          <w:numId w:val="39"/>
        </w:numPr>
        <w:tabs>
          <w:tab w:val="left" w:pos="1560"/>
        </w:tabs>
        <w:spacing w:line="240" w:lineRule="auto"/>
        <w:ind w:left="0" w:firstLine="709"/>
        <w:jc w:val="both"/>
        <w:rPr>
          <w:rFonts w:ascii="Arial" w:hAnsi="Arial" w:cs="Arial"/>
          <w:sz w:val="24"/>
          <w:szCs w:val="24"/>
        </w:rPr>
      </w:pPr>
      <w:r w:rsidRPr="00F054A0">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C0CAD" w:rsidRPr="00F054A0" w:rsidRDefault="005C0CAD" w:rsidP="00116397">
      <w:pPr>
        <w:pStyle w:val="13"/>
        <w:numPr>
          <w:ilvl w:val="2"/>
          <w:numId w:val="39"/>
        </w:numPr>
        <w:tabs>
          <w:tab w:val="left" w:pos="1560"/>
        </w:tabs>
        <w:spacing w:line="240" w:lineRule="auto"/>
        <w:ind w:left="0" w:firstLine="709"/>
        <w:jc w:val="both"/>
        <w:rPr>
          <w:rFonts w:ascii="Arial" w:hAnsi="Arial" w:cs="Arial"/>
          <w:sz w:val="24"/>
          <w:szCs w:val="24"/>
        </w:rPr>
      </w:pPr>
      <w:r w:rsidRPr="00F054A0">
        <w:rPr>
          <w:rFonts w:ascii="Arial" w:hAnsi="Arial" w:cs="Arial"/>
          <w:sz w:val="24"/>
          <w:szCs w:val="24"/>
        </w:rPr>
        <w:t>Уполномоченный орган при получении заявления, указанного в пункте 3.</w:t>
      </w:r>
      <w:r>
        <w:rPr>
          <w:rFonts w:ascii="Arial" w:hAnsi="Arial" w:cs="Arial"/>
          <w:sz w:val="24"/>
          <w:szCs w:val="24"/>
        </w:rPr>
        <w:t>16.</w:t>
      </w:r>
      <w:r w:rsidRPr="00F054A0">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C0CAD" w:rsidRPr="00F054A0" w:rsidRDefault="005C0CAD" w:rsidP="00116397">
      <w:pPr>
        <w:pStyle w:val="13"/>
        <w:numPr>
          <w:ilvl w:val="2"/>
          <w:numId w:val="39"/>
        </w:numPr>
        <w:tabs>
          <w:tab w:val="left" w:pos="1560"/>
        </w:tabs>
        <w:spacing w:line="240" w:lineRule="auto"/>
        <w:ind w:left="0" w:firstLine="709"/>
        <w:jc w:val="both"/>
        <w:rPr>
          <w:rFonts w:ascii="Arial" w:hAnsi="Arial" w:cs="Arial"/>
          <w:sz w:val="24"/>
          <w:szCs w:val="24"/>
        </w:rPr>
      </w:pPr>
      <w:r w:rsidRPr="00F054A0">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5C0CAD" w:rsidRDefault="005C0CAD" w:rsidP="00116397">
      <w:pPr>
        <w:pStyle w:val="13"/>
        <w:numPr>
          <w:ilvl w:val="2"/>
          <w:numId w:val="39"/>
        </w:numPr>
        <w:tabs>
          <w:tab w:val="left" w:pos="1560"/>
        </w:tabs>
        <w:spacing w:line="240" w:lineRule="auto"/>
        <w:ind w:left="0" w:firstLine="709"/>
        <w:contextualSpacing/>
        <w:jc w:val="both"/>
        <w:rPr>
          <w:rFonts w:ascii="Arial" w:hAnsi="Arial" w:cs="Arial"/>
          <w:sz w:val="24"/>
          <w:szCs w:val="24"/>
        </w:rPr>
      </w:pPr>
      <w:r w:rsidRPr="00F054A0">
        <w:rPr>
          <w:rFonts w:ascii="Arial" w:hAnsi="Arial" w:cs="Arial"/>
          <w:sz w:val="24"/>
          <w:szCs w:val="24"/>
        </w:rPr>
        <w:t xml:space="preserve">Срок устранения опечаток и ошибок не должен превышать 3 (трех) рабочих дней </w:t>
      </w:r>
      <w:proofErr w:type="gramStart"/>
      <w:r w:rsidRPr="00F054A0">
        <w:rPr>
          <w:rFonts w:ascii="Arial" w:hAnsi="Arial" w:cs="Arial"/>
          <w:sz w:val="24"/>
          <w:szCs w:val="24"/>
        </w:rPr>
        <w:t>с даты регистр</w:t>
      </w:r>
      <w:r>
        <w:rPr>
          <w:rFonts w:ascii="Arial" w:hAnsi="Arial" w:cs="Arial"/>
          <w:sz w:val="24"/>
          <w:szCs w:val="24"/>
        </w:rPr>
        <w:t>ации</w:t>
      </w:r>
      <w:proofErr w:type="gramEnd"/>
      <w:r>
        <w:rPr>
          <w:rFonts w:ascii="Arial" w:hAnsi="Arial" w:cs="Arial"/>
          <w:sz w:val="24"/>
          <w:szCs w:val="24"/>
        </w:rPr>
        <w:t xml:space="preserve"> заявления, указанного в </w:t>
      </w:r>
      <w:r w:rsidRPr="00F054A0">
        <w:rPr>
          <w:rFonts w:ascii="Arial" w:hAnsi="Arial" w:cs="Arial"/>
          <w:sz w:val="24"/>
          <w:szCs w:val="24"/>
        </w:rPr>
        <w:t>пункте 3.</w:t>
      </w:r>
      <w:r>
        <w:rPr>
          <w:rFonts w:ascii="Arial" w:hAnsi="Arial" w:cs="Arial"/>
          <w:sz w:val="24"/>
          <w:szCs w:val="24"/>
        </w:rPr>
        <w:t>16.</w:t>
      </w:r>
      <w:r w:rsidRPr="00F054A0">
        <w:rPr>
          <w:rFonts w:ascii="Arial" w:hAnsi="Arial" w:cs="Arial"/>
          <w:sz w:val="24"/>
          <w:szCs w:val="24"/>
        </w:rPr>
        <w:t xml:space="preserve"> настоящего подраздела.</w:t>
      </w:r>
    </w:p>
    <w:p w:rsidR="005C0CAD" w:rsidRPr="00F054A0" w:rsidRDefault="005C0CAD" w:rsidP="00116397">
      <w:pPr>
        <w:pStyle w:val="13"/>
        <w:tabs>
          <w:tab w:val="left" w:pos="1560"/>
        </w:tabs>
        <w:spacing w:line="240" w:lineRule="auto"/>
        <w:ind w:left="709" w:firstLine="0"/>
        <w:contextualSpacing/>
        <w:jc w:val="both"/>
        <w:rPr>
          <w:rFonts w:ascii="Arial" w:hAnsi="Arial" w:cs="Arial"/>
          <w:sz w:val="24"/>
          <w:szCs w:val="24"/>
        </w:rPr>
      </w:pPr>
    </w:p>
    <w:p w:rsidR="00A62554" w:rsidRPr="00463B61" w:rsidRDefault="00A62554" w:rsidP="00463B61">
      <w:pPr>
        <w:pStyle w:val="a6"/>
        <w:numPr>
          <w:ilvl w:val="0"/>
          <w:numId w:val="39"/>
        </w:numPr>
        <w:autoSpaceDE w:val="0"/>
        <w:autoSpaceDN w:val="0"/>
        <w:adjustRightInd w:val="0"/>
        <w:jc w:val="center"/>
        <w:rPr>
          <w:rFonts w:ascii="Arial" w:hAnsi="Arial" w:cs="Arial"/>
          <w:b/>
        </w:rPr>
      </w:pPr>
      <w:r w:rsidRPr="00463B61">
        <w:rPr>
          <w:rFonts w:ascii="Arial" w:hAnsi="Arial" w:cs="Arial"/>
          <w:b/>
        </w:rPr>
        <w:t xml:space="preserve">Формы </w:t>
      </w:r>
      <w:proofErr w:type="gramStart"/>
      <w:r w:rsidRPr="00463B61">
        <w:rPr>
          <w:rFonts w:ascii="Arial" w:hAnsi="Arial" w:cs="Arial"/>
          <w:b/>
        </w:rPr>
        <w:t>контроля за</w:t>
      </w:r>
      <w:proofErr w:type="gramEnd"/>
      <w:r w:rsidRPr="00463B61">
        <w:rPr>
          <w:rFonts w:ascii="Arial" w:hAnsi="Arial" w:cs="Arial"/>
          <w:b/>
        </w:rPr>
        <w:t xml:space="preserve"> исполнением административного регламента</w:t>
      </w:r>
    </w:p>
    <w:p w:rsidR="001670A3" w:rsidRDefault="001670A3" w:rsidP="00116397">
      <w:pPr>
        <w:pStyle w:val="13"/>
        <w:spacing w:line="240" w:lineRule="auto"/>
        <w:ind w:firstLine="0"/>
        <w:contextualSpacing/>
        <w:jc w:val="center"/>
        <w:rPr>
          <w:rFonts w:ascii="Arial" w:hAnsi="Arial" w:cs="Arial"/>
          <w:b/>
          <w:bCs/>
          <w:sz w:val="24"/>
          <w:szCs w:val="24"/>
        </w:rPr>
      </w:pPr>
    </w:p>
    <w:p w:rsidR="001670A3" w:rsidRDefault="001670A3" w:rsidP="00116397">
      <w:pPr>
        <w:pStyle w:val="13"/>
        <w:spacing w:line="240" w:lineRule="auto"/>
        <w:ind w:firstLine="0"/>
        <w:contextualSpacing/>
        <w:jc w:val="center"/>
        <w:rPr>
          <w:rFonts w:ascii="Arial" w:hAnsi="Arial" w:cs="Arial"/>
          <w:b/>
          <w:bCs/>
          <w:sz w:val="24"/>
          <w:szCs w:val="24"/>
        </w:rPr>
      </w:pPr>
      <w:r w:rsidRPr="00F054A0">
        <w:rPr>
          <w:rFonts w:ascii="Arial" w:hAnsi="Arial" w:cs="Arial"/>
          <w:b/>
          <w:bCs/>
          <w:sz w:val="24"/>
          <w:szCs w:val="24"/>
        </w:rPr>
        <w:t xml:space="preserve">Порядок осуществления текущего </w:t>
      </w:r>
      <w:proofErr w:type="gramStart"/>
      <w:r w:rsidRPr="00F054A0">
        <w:rPr>
          <w:rFonts w:ascii="Arial" w:hAnsi="Arial" w:cs="Arial"/>
          <w:b/>
          <w:bCs/>
          <w:sz w:val="24"/>
          <w:szCs w:val="24"/>
        </w:rPr>
        <w:t>контроля за</w:t>
      </w:r>
      <w:proofErr w:type="gramEnd"/>
      <w:r w:rsidRPr="00F054A0">
        <w:rPr>
          <w:rFonts w:ascii="Arial" w:hAnsi="Arial" w:cs="Arial"/>
          <w:b/>
          <w:bCs/>
          <w:sz w:val="24"/>
          <w:szCs w:val="24"/>
        </w:rPr>
        <w:t xml:space="preserve"> соблюдением</w:t>
      </w:r>
      <w:r w:rsidRPr="00F054A0">
        <w:rPr>
          <w:rFonts w:ascii="Arial" w:hAnsi="Arial" w:cs="Arial"/>
          <w:b/>
          <w:bCs/>
          <w:sz w:val="24"/>
          <w:szCs w:val="24"/>
        </w:rPr>
        <w:br/>
        <w:t>и исполнением ответственными должностными лицами положений</w:t>
      </w:r>
      <w:r w:rsidRPr="00F054A0">
        <w:rPr>
          <w:rFonts w:ascii="Arial" w:hAnsi="Arial" w:cs="Arial"/>
          <w:b/>
          <w:bCs/>
          <w:sz w:val="24"/>
          <w:szCs w:val="24"/>
        </w:rPr>
        <w:br/>
        <w:t>регламента и иных нормативных правовых актов,</w:t>
      </w:r>
      <w:r w:rsidRPr="00F054A0">
        <w:rPr>
          <w:rFonts w:ascii="Arial" w:hAnsi="Arial" w:cs="Arial"/>
          <w:b/>
          <w:bCs/>
          <w:sz w:val="24"/>
          <w:szCs w:val="24"/>
        </w:rPr>
        <w:br/>
        <w:t xml:space="preserve">устанавливающих требования к предоставлению </w:t>
      </w:r>
      <w:r w:rsidRPr="00F054A0">
        <w:rPr>
          <w:rFonts w:ascii="Arial" w:hAnsi="Arial" w:cs="Arial"/>
          <w:b/>
          <w:bCs/>
          <w:sz w:val="24"/>
          <w:szCs w:val="24"/>
        </w:rPr>
        <w:br/>
      </w:r>
      <w:r w:rsidRPr="00F054A0">
        <w:rPr>
          <w:rFonts w:ascii="Arial" w:hAnsi="Arial" w:cs="Arial"/>
          <w:b/>
          <w:bCs/>
          <w:sz w:val="24"/>
          <w:szCs w:val="24"/>
        </w:rPr>
        <w:lastRenderedPageBreak/>
        <w:t>муниципальной услуги, а также принятием ими решений</w:t>
      </w:r>
    </w:p>
    <w:p w:rsidR="00463B61" w:rsidRPr="00F054A0" w:rsidRDefault="00463B61" w:rsidP="00116397">
      <w:pPr>
        <w:pStyle w:val="13"/>
        <w:spacing w:line="240" w:lineRule="auto"/>
        <w:ind w:firstLine="0"/>
        <w:contextualSpacing/>
        <w:jc w:val="center"/>
        <w:rPr>
          <w:rFonts w:ascii="Arial" w:hAnsi="Arial" w:cs="Arial"/>
          <w:b/>
          <w:bCs/>
          <w:sz w:val="24"/>
          <w:szCs w:val="24"/>
        </w:rPr>
      </w:pPr>
    </w:p>
    <w:p w:rsidR="00A62554" w:rsidRPr="00C63A74" w:rsidRDefault="00A62554" w:rsidP="00116397">
      <w:pPr>
        <w:tabs>
          <w:tab w:val="left" w:pos="-3261"/>
          <w:tab w:val="left" w:pos="993"/>
        </w:tabs>
        <w:autoSpaceDE w:val="0"/>
        <w:autoSpaceDN w:val="0"/>
        <w:adjustRightInd w:val="0"/>
        <w:ind w:firstLine="720"/>
        <w:jc w:val="both"/>
        <w:rPr>
          <w:rFonts w:ascii="Arial" w:hAnsi="Arial" w:cs="Arial"/>
        </w:rPr>
      </w:pPr>
      <w:r w:rsidRPr="00C63A74">
        <w:rPr>
          <w:rFonts w:ascii="Arial" w:hAnsi="Arial" w:cs="Arial"/>
        </w:rPr>
        <w:t>4.1.</w:t>
      </w:r>
      <w:r w:rsidR="005C0CAD">
        <w:rPr>
          <w:rFonts w:ascii="Arial" w:hAnsi="Arial" w:cs="Arial"/>
        </w:rPr>
        <w:t xml:space="preserve"> Т</w:t>
      </w:r>
      <w:r w:rsidRPr="00C63A74">
        <w:rPr>
          <w:rFonts w:ascii="Arial" w:hAnsi="Arial" w:cs="Arial"/>
        </w:rPr>
        <w:t xml:space="preserve">екущий </w:t>
      </w:r>
      <w:proofErr w:type="gramStart"/>
      <w:r w:rsidRPr="00C63A74">
        <w:rPr>
          <w:rFonts w:ascii="Arial" w:hAnsi="Arial" w:cs="Arial"/>
        </w:rPr>
        <w:t>контроль за</w:t>
      </w:r>
      <w:proofErr w:type="gramEnd"/>
      <w:r w:rsidRPr="00C63A74">
        <w:rPr>
          <w:rFonts w:ascii="Arial" w:hAnsi="Arial" w:cs="Arial"/>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осуществляется заместителем главы района, курирующим вопросы строительства</w:t>
      </w:r>
      <w:r w:rsidR="005C0CAD">
        <w:rPr>
          <w:rFonts w:ascii="Arial" w:hAnsi="Arial" w:cs="Arial"/>
        </w:rPr>
        <w:t>.</w:t>
      </w:r>
      <w:r w:rsidRPr="00C63A74">
        <w:rPr>
          <w:rFonts w:ascii="Arial" w:hAnsi="Arial" w:cs="Arial"/>
        </w:rPr>
        <w:t xml:space="preserve"> </w:t>
      </w:r>
    </w:p>
    <w:p w:rsidR="00A62554" w:rsidRDefault="00A62554" w:rsidP="00116397">
      <w:pPr>
        <w:autoSpaceDE w:val="0"/>
        <w:autoSpaceDN w:val="0"/>
        <w:adjustRightInd w:val="0"/>
        <w:ind w:firstLine="720"/>
        <w:jc w:val="both"/>
        <w:rPr>
          <w:rFonts w:ascii="Arial" w:hAnsi="Arial" w:cs="Arial"/>
        </w:rPr>
      </w:pPr>
      <w:r w:rsidRPr="00C63A74">
        <w:rPr>
          <w:rFonts w:ascii="Arial" w:hAnsi="Arial" w:cs="Arial"/>
        </w:rPr>
        <w:t xml:space="preserve">Текущий контроль осуществляется путем проведения проверок соблюдения и исполнения должностными лицами администрации района, осуществляющими предоставление муниципальной услуги, положений настоящего Административного регламента, иных нормативных правовых актов Российской Федерации. </w:t>
      </w:r>
    </w:p>
    <w:p w:rsidR="00134B57" w:rsidRDefault="00134B57" w:rsidP="00116397">
      <w:pPr>
        <w:pStyle w:val="13"/>
        <w:spacing w:line="240" w:lineRule="auto"/>
        <w:ind w:firstLine="0"/>
        <w:jc w:val="center"/>
        <w:rPr>
          <w:rFonts w:ascii="Arial" w:hAnsi="Arial" w:cs="Arial"/>
          <w:b/>
          <w:bCs/>
          <w:sz w:val="24"/>
          <w:szCs w:val="24"/>
        </w:rPr>
      </w:pPr>
    </w:p>
    <w:p w:rsidR="00134B57" w:rsidRPr="00F054A0" w:rsidRDefault="00134B57" w:rsidP="00116397">
      <w:pPr>
        <w:pStyle w:val="13"/>
        <w:spacing w:line="240" w:lineRule="auto"/>
        <w:ind w:firstLine="0"/>
        <w:jc w:val="center"/>
        <w:rPr>
          <w:rFonts w:ascii="Arial" w:hAnsi="Arial" w:cs="Arial"/>
          <w:sz w:val="24"/>
          <w:szCs w:val="24"/>
        </w:rPr>
      </w:pPr>
      <w:r w:rsidRPr="00F054A0">
        <w:rPr>
          <w:rFonts w:ascii="Arial" w:hAnsi="Arial" w:cs="Arial"/>
          <w:b/>
          <w:bCs/>
          <w:sz w:val="24"/>
          <w:szCs w:val="24"/>
        </w:rPr>
        <w:t>Порядок и периодичность осуществления плановых и внеплановых</w:t>
      </w:r>
      <w:r w:rsidRPr="00F054A0">
        <w:rPr>
          <w:rFonts w:ascii="Arial" w:hAnsi="Arial" w:cs="Arial"/>
          <w:b/>
          <w:bCs/>
          <w:sz w:val="24"/>
          <w:szCs w:val="24"/>
        </w:rPr>
        <w:br/>
        <w:t>проверок полноты и качества предоставления муниципальной услуги,</w:t>
      </w:r>
      <w:r w:rsidRPr="00F054A0">
        <w:rPr>
          <w:rFonts w:ascii="Arial" w:hAnsi="Arial" w:cs="Arial"/>
          <w:b/>
          <w:bCs/>
          <w:sz w:val="24"/>
          <w:szCs w:val="24"/>
        </w:rPr>
        <w:br/>
        <w:t xml:space="preserve">в том числе порядок и формы </w:t>
      </w:r>
      <w:proofErr w:type="gramStart"/>
      <w:r w:rsidRPr="00F054A0">
        <w:rPr>
          <w:rFonts w:ascii="Arial" w:hAnsi="Arial" w:cs="Arial"/>
          <w:b/>
          <w:bCs/>
          <w:sz w:val="24"/>
          <w:szCs w:val="24"/>
        </w:rPr>
        <w:t>контроля за</w:t>
      </w:r>
      <w:proofErr w:type="gramEnd"/>
      <w:r w:rsidRPr="00F054A0">
        <w:rPr>
          <w:rFonts w:ascii="Arial" w:hAnsi="Arial" w:cs="Arial"/>
          <w:b/>
          <w:bCs/>
          <w:sz w:val="24"/>
          <w:szCs w:val="24"/>
        </w:rPr>
        <w:t xml:space="preserve"> полнотой</w:t>
      </w:r>
      <w:r>
        <w:rPr>
          <w:rFonts w:ascii="Arial" w:hAnsi="Arial" w:cs="Arial"/>
          <w:b/>
          <w:bCs/>
          <w:sz w:val="24"/>
          <w:szCs w:val="24"/>
        </w:rPr>
        <w:t xml:space="preserve"> </w:t>
      </w:r>
      <w:r w:rsidRPr="00F054A0">
        <w:rPr>
          <w:rFonts w:ascii="Arial" w:hAnsi="Arial" w:cs="Arial"/>
          <w:b/>
          <w:bCs/>
          <w:sz w:val="24"/>
          <w:szCs w:val="24"/>
        </w:rPr>
        <w:t>и качеством предоставления муниципальной услуги</w:t>
      </w:r>
    </w:p>
    <w:p w:rsidR="00134B57" w:rsidRDefault="00134B57" w:rsidP="00116397">
      <w:pPr>
        <w:autoSpaceDE w:val="0"/>
        <w:autoSpaceDN w:val="0"/>
        <w:adjustRightInd w:val="0"/>
        <w:ind w:firstLine="720"/>
        <w:jc w:val="both"/>
        <w:rPr>
          <w:rFonts w:ascii="Arial" w:hAnsi="Arial" w:cs="Arial"/>
        </w:rPr>
      </w:pPr>
    </w:p>
    <w:p w:rsidR="00E72024" w:rsidRDefault="00A62554" w:rsidP="00116397">
      <w:pPr>
        <w:autoSpaceDE w:val="0"/>
        <w:autoSpaceDN w:val="0"/>
        <w:adjustRightInd w:val="0"/>
        <w:ind w:firstLine="720"/>
        <w:jc w:val="both"/>
        <w:rPr>
          <w:rFonts w:ascii="Arial" w:hAnsi="Arial" w:cs="Arial"/>
        </w:rPr>
      </w:pPr>
      <w:r w:rsidRPr="00C63A74">
        <w:rPr>
          <w:rFonts w:ascii="Arial" w:hAnsi="Arial" w:cs="Arial"/>
        </w:rPr>
        <w:t>4.2.</w:t>
      </w:r>
      <w:r w:rsidR="00463B61">
        <w:rPr>
          <w:rFonts w:ascii="Arial" w:hAnsi="Arial" w:cs="Arial"/>
        </w:rPr>
        <w:t xml:space="preserve"> </w:t>
      </w:r>
      <w:proofErr w:type="gramStart"/>
      <w:r w:rsidRPr="00C63A74">
        <w:rPr>
          <w:rFonts w:ascii="Arial" w:hAnsi="Arial" w:cs="Arial"/>
        </w:rPr>
        <w:t>Контроль за</w:t>
      </w:r>
      <w:proofErr w:type="gramEnd"/>
      <w:r w:rsidRPr="00C63A74">
        <w:rPr>
          <w:rFonts w:ascii="Arial" w:hAnsi="Arial" w:cs="Arial"/>
        </w:rPr>
        <w:t xml:space="preserve"> предоставлением муниципальной услуги проводится Главой района в форме плановых проверок соблюдения и исполнения должностными лицами администрации района, принимающими участие в реализации, положений настоящего Административного регламента, в целях обеспечения проверок выданных разрешений на ввод объектов в эксплуатацию, а также в форме внеплановых проверок в случае обращения заявителей</w:t>
      </w:r>
      <w:r w:rsidR="00463B61">
        <w:rPr>
          <w:rFonts w:ascii="Arial" w:hAnsi="Arial" w:cs="Arial"/>
        </w:rPr>
        <w:t>.</w:t>
      </w:r>
      <w:r w:rsidRPr="00C63A74">
        <w:rPr>
          <w:rFonts w:ascii="Arial" w:hAnsi="Arial" w:cs="Arial"/>
        </w:rPr>
        <w:t xml:space="preserve"> </w:t>
      </w:r>
    </w:p>
    <w:p w:rsidR="00A62554" w:rsidRPr="00C63A74" w:rsidRDefault="00A62554" w:rsidP="00116397">
      <w:pPr>
        <w:autoSpaceDE w:val="0"/>
        <w:autoSpaceDN w:val="0"/>
        <w:adjustRightInd w:val="0"/>
        <w:ind w:firstLine="720"/>
        <w:jc w:val="both"/>
        <w:rPr>
          <w:rFonts w:ascii="Arial" w:hAnsi="Arial" w:cs="Arial"/>
        </w:rPr>
      </w:pPr>
      <w:proofErr w:type="gramStart"/>
      <w:r w:rsidRPr="00C63A74">
        <w:rPr>
          <w:rFonts w:ascii="Arial" w:hAnsi="Arial" w:cs="Arial"/>
        </w:rPr>
        <w:t>Контроль за</w:t>
      </w:r>
      <w:proofErr w:type="gramEnd"/>
      <w:r w:rsidRPr="00C63A74">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или бездействие должностных лиц Администрации района, принятие решений и подготовку ответов на указанные обращения. По результатам проверок Глава района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w:t>
      </w:r>
    </w:p>
    <w:p w:rsidR="00A62554" w:rsidRDefault="00A62554" w:rsidP="00116397">
      <w:pPr>
        <w:autoSpaceDE w:val="0"/>
        <w:autoSpaceDN w:val="0"/>
        <w:adjustRightInd w:val="0"/>
        <w:ind w:firstLine="720"/>
        <w:jc w:val="both"/>
        <w:rPr>
          <w:rFonts w:ascii="Arial" w:hAnsi="Arial" w:cs="Arial"/>
        </w:rPr>
      </w:pPr>
      <w:r w:rsidRPr="00C63A74">
        <w:rPr>
          <w:rFonts w:ascii="Arial" w:hAnsi="Arial" w:cs="Arial"/>
        </w:rPr>
        <w:t xml:space="preserve">Проверки осуществляются по мере выдачи разрешений на ввод объектов в эксплуатацию.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w:t>
      </w:r>
    </w:p>
    <w:p w:rsidR="00E72024" w:rsidRDefault="00E72024" w:rsidP="00116397">
      <w:pPr>
        <w:autoSpaceDE w:val="0"/>
        <w:autoSpaceDN w:val="0"/>
        <w:adjustRightInd w:val="0"/>
        <w:ind w:firstLine="720"/>
        <w:jc w:val="both"/>
        <w:rPr>
          <w:rFonts w:ascii="Arial" w:hAnsi="Arial" w:cs="Arial"/>
        </w:rPr>
      </w:pPr>
    </w:p>
    <w:p w:rsidR="00E72024" w:rsidRDefault="00E72024" w:rsidP="00116397">
      <w:pPr>
        <w:pStyle w:val="13"/>
        <w:spacing w:line="240" w:lineRule="auto"/>
        <w:ind w:firstLine="0"/>
        <w:jc w:val="center"/>
        <w:rPr>
          <w:rFonts w:ascii="Arial" w:hAnsi="Arial" w:cs="Arial"/>
          <w:b/>
          <w:bCs/>
          <w:sz w:val="24"/>
          <w:szCs w:val="24"/>
        </w:rPr>
      </w:pPr>
      <w:r w:rsidRPr="00F054A0">
        <w:rPr>
          <w:rFonts w:ascii="Arial" w:hAnsi="Arial" w:cs="Arial"/>
          <w:b/>
          <w:bCs/>
          <w:sz w:val="24"/>
          <w:szCs w:val="24"/>
        </w:rPr>
        <w:t xml:space="preserve">Требования к порядку и формам </w:t>
      </w:r>
      <w:proofErr w:type="gramStart"/>
      <w:r w:rsidRPr="00F054A0">
        <w:rPr>
          <w:rFonts w:ascii="Arial" w:hAnsi="Arial" w:cs="Arial"/>
          <w:b/>
          <w:bCs/>
          <w:sz w:val="24"/>
          <w:szCs w:val="24"/>
        </w:rPr>
        <w:t>контроля за</w:t>
      </w:r>
      <w:proofErr w:type="gramEnd"/>
      <w:r w:rsidRPr="00F054A0">
        <w:rPr>
          <w:rFonts w:ascii="Arial" w:hAnsi="Arial" w:cs="Arial"/>
          <w:b/>
          <w:bCs/>
          <w:sz w:val="24"/>
          <w:szCs w:val="24"/>
        </w:rPr>
        <w:t xml:space="preserve"> предоставлением</w:t>
      </w:r>
      <w:r w:rsidRPr="00F054A0">
        <w:rPr>
          <w:rFonts w:ascii="Arial" w:hAnsi="Arial" w:cs="Arial"/>
          <w:b/>
          <w:bCs/>
          <w:sz w:val="24"/>
          <w:szCs w:val="24"/>
        </w:rPr>
        <w:br/>
        <w:t>муниципальной услуги, в том числе со стороны граждан,</w:t>
      </w:r>
      <w:r w:rsidRPr="00F054A0">
        <w:rPr>
          <w:rFonts w:ascii="Arial" w:hAnsi="Arial" w:cs="Arial"/>
          <w:b/>
          <w:bCs/>
          <w:sz w:val="24"/>
          <w:szCs w:val="24"/>
        </w:rPr>
        <w:br/>
        <w:t>их объединений и организаций</w:t>
      </w:r>
    </w:p>
    <w:p w:rsidR="00463B61" w:rsidRPr="00F054A0" w:rsidRDefault="00463B61" w:rsidP="00116397">
      <w:pPr>
        <w:pStyle w:val="13"/>
        <w:spacing w:line="240" w:lineRule="auto"/>
        <w:ind w:firstLine="0"/>
        <w:jc w:val="center"/>
        <w:rPr>
          <w:rFonts w:ascii="Arial" w:hAnsi="Arial" w:cs="Arial"/>
          <w:sz w:val="24"/>
          <w:szCs w:val="24"/>
        </w:rPr>
      </w:pPr>
    </w:p>
    <w:p w:rsidR="00E72024" w:rsidRPr="00F054A0" w:rsidRDefault="00E72024" w:rsidP="00116397">
      <w:pPr>
        <w:pStyle w:val="13"/>
        <w:numPr>
          <w:ilvl w:val="1"/>
          <w:numId w:val="41"/>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t xml:space="preserve">Граждане, их объединения и организации имеют право осуществлять </w:t>
      </w:r>
      <w:proofErr w:type="gramStart"/>
      <w:r w:rsidRPr="00F054A0">
        <w:rPr>
          <w:rFonts w:ascii="Arial" w:hAnsi="Arial" w:cs="Arial"/>
          <w:sz w:val="24"/>
          <w:szCs w:val="24"/>
        </w:rPr>
        <w:t>контроль за</w:t>
      </w:r>
      <w:proofErr w:type="gramEnd"/>
      <w:r w:rsidRPr="00F054A0">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2024" w:rsidRPr="00F054A0" w:rsidRDefault="00E72024" w:rsidP="00116397">
      <w:pPr>
        <w:pStyle w:val="13"/>
        <w:spacing w:line="240" w:lineRule="auto"/>
        <w:ind w:firstLine="560"/>
        <w:jc w:val="both"/>
        <w:rPr>
          <w:rFonts w:ascii="Arial" w:hAnsi="Arial" w:cs="Arial"/>
          <w:sz w:val="24"/>
          <w:szCs w:val="24"/>
        </w:rPr>
      </w:pPr>
      <w:r w:rsidRPr="00F054A0">
        <w:rPr>
          <w:rFonts w:ascii="Arial" w:hAnsi="Arial" w:cs="Arial"/>
          <w:sz w:val="24"/>
          <w:szCs w:val="24"/>
        </w:rPr>
        <w:t>Граждане, их объединения и организации также имеют право:</w:t>
      </w:r>
    </w:p>
    <w:p w:rsidR="00E72024" w:rsidRPr="00F054A0" w:rsidRDefault="00E72024" w:rsidP="00116397">
      <w:pPr>
        <w:pStyle w:val="13"/>
        <w:spacing w:line="240" w:lineRule="auto"/>
        <w:ind w:firstLine="560"/>
        <w:jc w:val="both"/>
        <w:rPr>
          <w:rFonts w:ascii="Arial" w:hAnsi="Arial" w:cs="Arial"/>
          <w:sz w:val="24"/>
          <w:szCs w:val="24"/>
        </w:rPr>
      </w:pPr>
      <w:r w:rsidRPr="00F054A0">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E72024" w:rsidRPr="00F054A0" w:rsidRDefault="00E72024" w:rsidP="00116397">
      <w:pPr>
        <w:pStyle w:val="13"/>
        <w:spacing w:line="240" w:lineRule="auto"/>
        <w:ind w:firstLine="560"/>
        <w:jc w:val="both"/>
        <w:rPr>
          <w:rFonts w:ascii="Arial" w:hAnsi="Arial" w:cs="Arial"/>
          <w:sz w:val="24"/>
          <w:szCs w:val="24"/>
        </w:rPr>
      </w:pPr>
      <w:r w:rsidRPr="00F054A0">
        <w:rPr>
          <w:rFonts w:ascii="Arial" w:hAnsi="Arial" w:cs="Arial"/>
          <w:sz w:val="24"/>
          <w:szCs w:val="24"/>
        </w:rPr>
        <w:t>вносить предложения о мерах по устранению нарушений настоящего Административного регламента.</w:t>
      </w:r>
    </w:p>
    <w:p w:rsidR="00E72024" w:rsidRPr="00F054A0" w:rsidRDefault="00E72024" w:rsidP="00116397">
      <w:pPr>
        <w:pStyle w:val="13"/>
        <w:numPr>
          <w:ilvl w:val="1"/>
          <w:numId w:val="41"/>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t xml:space="preserve">Должностные лица Уполномоченного органа принимают меры к прекращению допущенных нарушений, устраняют причины и условия, </w:t>
      </w:r>
      <w:r w:rsidRPr="00F054A0">
        <w:rPr>
          <w:rFonts w:ascii="Arial" w:hAnsi="Arial" w:cs="Arial"/>
          <w:sz w:val="24"/>
          <w:szCs w:val="24"/>
        </w:rPr>
        <w:lastRenderedPageBreak/>
        <w:t>способствующие совершению нарушений.</w:t>
      </w:r>
    </w:p>
    <w:p w:rsidR="00E72024" w:rsidRDefault="00E72024" w:rsidP="00B940F3">
      <w:pPr>
        <w:pStyle w:val="13"/>
        <w:spacing w:line="240" w:lineRule="auto"/>
        <w:ind w:firstLine="709"/>
        <w:jc w:val="both"/>
        <w:rPr>
          <w:rFonts w:ascii="Arial" w:hAnsi="Arial" w:cs="Arial"/>
          <w:sz w:val="24"/>
          <w:szCs w:val="24"/>
        </w:rPr>
      </w:pPr>
      <w:r w:rsidRPr="00F054A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3B61" w:rsidRPr="00F054A0" w:rsidRDefault="00463B61" w:rsidP="00116397">
      <w:pPr>
        <w:pStyle w:val="13"/>
        <w:spacing w:line="240" w:lineRule="auto"/>
        <w:ind w:firstLine="560"/>
        <w:jc w:val="both"/>
        <w:rPr>
          <w:rFonts w:ascii="Arial" w:hAnsi="Arial" w:cs="Arial"/>
          <w:sz w:val="24"/>
          <w:szCs w:val="24"/>
        </w:rPr>
      </w:pPr>
    </w:p>
    <w:p w:rsidR="00A62554" w:rsidRPr="00C63A74" w:rsidRDefault="00A62554" w:rsidP="00B940F3">
      <w:pPr>
        <w:autoSpaceDE w:val="0"/>
        <w:autoSpaceDN w:val="0"/>
        <w:adjustRightInd w:val="0"/>
        <w:ind w:firstLine="709"/>
        <w:jc w:val="center"/>
        <w:outlineLvl w:val="0"/>
        <w:rPr>
          <w:rFonts w:ascii="Arial" w:hAnsi="Arial" w:cs="Arial"/>
          <w:b/>
        </w:rPr>
      </w:pPr>
      <w:r w:rsidRPr="00C63A74">
        <w:rPr>
          <w:rFonts w:ascii="Arial" w:hAnsi="Arial" w:cs="Arial"/>
          <w:b/>
        </w:rPr>
        <w:t>5. Досудебный (внесудебный) порядок обжалования решений</w:t>
      </w:r>
    </w:p>
    <w:p w:rsidR="00A62554" w:rsidRPr="00C63A74" w:rsidRDefault="00A62554" w:rsidP="00B940F3">
      <w:pPr>
        <w:autoSpaceDE w:val="0"/>
        <w:autoSpaceDN w:val="0"/>
        <w:adjustRightInd w:val="0"/>
        <w:ind w:firstLine="709"/>
        <w:jc w:val="center"/>
        <w:rPr>
          <w:rFonts w:ascii="Arial" w:hAnsi="Arial" w:cs="Arial"/>
          <w:b/>
          <w:color w:val="FF0000"/>
        </w:rPr>
      </w:pPr>
      <w:r w:rsidRPr="00C63A74">
        <w:rPr>
          <w:rFonts w:ascii="Arial" w:hAnsi="Arial" w:cs="Arial"/>
          <w:b/>
        </w:rPr>
        <w:t>и действий (бездействия) орган</w:t>
      </w:r>
      <w:r w:rsidR="00E72024">
        <w:rPr>
          <w:rFonts w:ascii="Arial" w:hAnsi="Arial" w:cs="Arial"/>
          <w:b/>
        </w:rPr>
        <w:t>ов</w:t>
      </w:r>
      <w:r w:rsidRPr="00C63A74">
        <w:rPr>
          <w:rFonts w:ascii="Arial" w:hAnsi="Arial" w:cs="Arial"/>
          <w:b/>
        </w:rPr>
        <w:t xml:space="preserve">, </w:t>
      </w:r>
      <w:r w:rsidR="00E72024" w:rsidRPr="00F054A0">
        <w:rPr>
          <w:rFonts w:ascii="Arial" w:hAnsi="Arial" w:cs="Arial"/>
          <w:b/>
          <w:bCs/>
        </w:rPr>
        <w:t>осуществляющих государственный контроль (надзор), а также их должностных лиц</w:t>
      </w:r>
      <w:r w:rsidR="00E72024" w:rsidRPr="00C63A74">
        <w:rPr>
          <w:rFonts w:ascii="Arial" w:hAnsi="Arial" w:cs="Arial"/>
          <w:b/>
        </w:rPr>
        <w:t xml:space="preserve"> </w:t>
      </w:r>
    </w:p>
    <w:p w:rsidR="00A62554" w:rsidRPr="00C63A74" w:rsidRDefault="00A62554" w:rsidP="00B940F3">
      <w:pPr>
        <w:autoSpaceDE w:val="0"/>
        <w:autoSpaceDN w:val="0"/>
        <w:adjustRightInd w:val="0"/>
        <w:ind w:firstLine="709"/>
        <w:jc w:val="both"/>
        <w:rPr>
          <w:rFonts w:ascii="Arial" w:hAnsi="Arial" w:cs="Arial"/>
          <w:b/>
        </w:rPr>
      </w:pP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5.1. Заявитель может обратиться с жалобой, в том числе в следующих случаях:</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1) нарушение срока регистрации заявления заявителя о предоставлении муниципальной услуги;</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62554" w:rsidRPr="00C63A74" w:rsidRDefault="00A62554" w:rsidP="00B940F3">
      <w:pPr>
        <w:autoSpaceDE w:val="0"/>
        <w:autoSpaceDN w:val="0"/>
        <w:adjustRightInd w:val="0"/>
        <w:ind w:firstLine="709"/>
        <w:jc w:val="both"/>
        <w:rPr>
          <w:rFonts w:ascii="Arial" w:hAnsi="Arial" w:cs="Arial"/>
        </w:rPr>
      </w:pPr>
      <w:r w:rsidRPr="00F44515">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2554" w:rsidRPr="00C63A74" w:rsidRDefault="00A62554" w:rsidP="00B940F3">
      <w:pPr>
        <w:autoSpaceDE w:val="0"/>
        <w:autoSpaceDN w:val="0"/>
        <w:adjustRightInd w:val="0"/>
        <w:ind w:firstLine="709"/>
        <w:jc w:val="both"/>
        <w:rPr>
          <w:rFonts w:ascii="Arial" w:hAnsi="Arial" w:cs="Arial"/>
        </w:rPr>
      </w:pPr>
      <w:proofErr w:type="gramStart"/>
      <w:r w:rsidRPr="00C63A74">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2554" w:rsidRPr="00C63A74" w:rsidRDefault="00A62554" w:rsidP="00B940F3">
      <w:pPr>
        <w:autoSpaceDE w:val="0"/>
        <w:autoSpaceDN w:val="0"/>
        <w:adjustRightInd w:val="0"/>
        <w:ind w:firstLine="709"/>
        <w:jc w:val="both"/>
        <w:rPr>
          <w:rFonts w:ascii="Arial" w:hAnsi="Arial" w:cs="Arial"/>
        </w:rPr>
      </w:pPr>
      <w:proofErr w:type="gramStart"/>
      <w:r w:rsidRPr="00C63A74">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8) нарушение срока или порядка выдачи документов по результатам предоставления муниципальной услуги;</w:t>
      </w:r>
    </w:p>
    <w:p w:rsidR="00A62554" w:rsidRDefault="00A62554" w:rsidP="00B940F3">
      <w:pPr>
        <w:autoSpaceDE w:val="0"/>
        <w:autoSpaceDN w:val="0"/>
        <w:adjustRightInd w:val="0"/>
        <w:ind w:firstLine="709"/>
        <w:jc w:val="both"/>
        <w:rPr>
          <w:rFonts w:ascii="Arial" w:hAnsi="Arial" w:cs="Arial"/>
        </w:rPr>
      </w:pPr>
      <w:proofErr w:type="gramStart"/>
      <w:r w:rsidRPr="00C63A74">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63A74">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C63A74">
        <w:rPr>
          <w:rFonts w:ascii="Arial" w:hAnsi="Arial" w:cs="Arial"/>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r>
        <w:rPr>
          <w:rFonts w:ascii="Arial" w:hAnsi="Arial" w:cs="Arial"/>
        </w:rPr>
        <w:t>;</w:t>
      </w:r>
    </w:p>
    <w:p w:rsidR="00A62554" w:rsidRPr="00F44515" w:rsidRDefault="00A62554" w:rsidP="00B940F3">
      <w:pPr>
        <w:ind w:firstLine="709"/>
        <w:jc w:val="both"/>
        <w:outlineLvl w:val="1"/>
        <w:rPr>
          <w:rFonts w:ascii="Arial" w:hAnsi="Arial" w:cs="Arial"/>
        </w:rPr>
      </w:pPr>
      <w:r w:rsidRPr="00F44515">
        <w:rPr>
          <w:rFonts w:ascii="Arial" w:hAnsi="Arial" w:cs="Arial"/>
        </w:rPr>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62554" w:rsidRPr="00F44515" w:rsidRDefault="00A62554" w:rsidP="00B940F3">
      <w:pPr>
        <w:ind w:firstLine="709"/>
        <w:jc w:val="both"/>
        <w:outlineLvl w:val="1"/>
        <w:rPr>
          <w:rFonts w:ascii="Arial" w:hAnsi="Arial" w:cs="Arial"/>
        </w:rPr>
      </w:pPr>
      <w:r w:rsidRPr="00F44515">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2554" w:rsidRPr="00F44515" w:rsidRDefault="00A62554" w:rsidP="00B940F3">
      <w:pPr>
        <w:ind w:firstLine="709"/>
        <w:jc w:val="both"/>
        <w:outlineLvl w:val="1"/>
        <w:rPr>
          <w:rFonts w:ascii="Arial" w:hAnsi="Arial" w:cs="Arial"/>
        </w:rPr>
      </w:pPr>
      <w:r w:rsidRPr="00F44515">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2554" w:rsidRPr="00F44515" w:rsidRDefault="00A62554" w:rsidP="00B940F3">
      <w:pPr>
        <w:keepNext/>
        <w:keepLines/>
        <w:suppressAutoHyphens/>
        <w:ind w:firstLine="709"/>
        <w:contextualSpacing/>
        <w:jc w:val="both"/>
        <w:rPr>
          <w:rFonts w:ascii="Arial" w:hAnsi="Arial" w:cs="Arial"/>
        </w:rPr>
      </w:pPr>
      <w:r w:rsidRPr="00F44515">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596C" w:rsidRDefault="00A62554" w:rsidP="00B940F3">
      <w:pPr>
        <w:autoSpaceDE w:val="0"/>
        <w:autoSpaceDN w:val="0"/>
        <w:adjustRightInd w:val="0"/>
        <w:ind w:firstLine="709"/>
        <w:jc w:val="both"/>
        <w:rPr>
          <w:rFonts w:ascii="Arial" w:hAnsi="Arial" w:cs="Arial"/>
        </w:rPr>
      </w:pPr>
      <w:proofErr w:type="gramStart"/>
      <w:r w:rsidRPr="00F44515">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F44515">
        <w:rPr>
          <w:rFonts w:ascii="Arial" w:hAnsi="Arial" w:cs="Arial"/>
        </w:rPr>
        <w:t xml:space="preserve">   для   предоставления муниципальной услуги,  уведомляется  заявитель,  а  также  приносятся  извинения за доставленные  неудобства. </w:t>
      </w:r>
    </w:p>
    <w:p w:rsidR="00A62554" w:rsidRPr="00C63A74" w:rsidRDefault="0091596C" w:rsidP="00B940F3">
      <w:pPr>
        <w:autoSpaceDE w:val="0"/>
        <w:autoSpaceDN w:val="0"/>
        <w:adjustRightInd w:val="0"/>
        <w:ind w:firstLine="709"/>
        <w:jc w:val="both"/>
        <w:rPr>
          <w:rFonts w:ascii="Arial" w:hAnsi="Arial" w:cs="Arial"/>
        </w:rPr>
      </w:pPr>
      <w:r>
        <w:rPr>
          <w:rFonts w:ascii="Arial" w:hAnsi="Arial" w:cs="Arial"/>
        </w:rPr>
        <w:t>5.2. Ж</w:t>
      </w:r>
      <w:r w:rsidR="00A62554" w:rsidRPr="00F44515">
        <w:rPr>
          <w:rFonts w:ascii="Arial" w:hAnsi="Arial" w:cs="Arial"/>
        </w:rPr>
        <w:t>алоба подается в письменной форме на бумажном носителе, в электронной форме</w:t>
      </w:r>
      <w:r w:rsidR="00A62554" w:rsidRPr="00C63A74">
        <w:rPr>
          <w:rFonts w:ascii="Arial" w:hAnsi="Arial" w:cs="Arial"/>
        </w:rPr>
        <w:t xml:space="preserve"> в администрацию, многофункциональный центр  предоставляющую муниципальную услугу. Жалобы на решения, принятые должностными лицами администрации, подаются на имя главы Боготольского района. Жалобы на решения и действия (бездействие) работника многофункционального центра подаются руководителю этого многофункционального центра.</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5.</w:t>
      </w:r>
      <w:r w:rsidR="0091596C">
        <w:rPr>
          <w:rFonts w:ascii="Arial" w:hAnsi="Arial" w:cs="Arial"/>
        </w:rPr>
        <w:t>3</w:t>
      </w:r>
      <w:r w:rsidRPr="00C63A74">
        <w:rPr>
          <w:rFonts w:ascii="Arial" w:hAnsi="Arial" w:cs="Arial"/>
        </w:rPr>
        <w:t xml:space="preserve">. </w:t>
      </w:r>
      <w:proofErr w:type="gramStart"/>
      <w:r w:rsidRPr="00C63A74">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63A74">
        <w:rPr>
          <w:rFonts w:ascii="Arial" w:hAnsi="Arial" w:cs="Arial"/>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91596C">
        <w:rPr>
          <w:rFonts w:ascii="Arial" w:hAnsi="Arial" w:cs="Arial"/>
        </w:rPr>
        <w:t>«</w:t>
      </w:r>
      <w:r w:rsidRPr="00C63A74">
        <w:rPr>
          <w:rFonts w:ascii="Arial" w:hAnsi="Arial" w:cs="Arial"/>
        </w:rPr>
        <w:t>Интернет</w:t>
      </w:r>
      <w:r w:rsidR="0091596C">
        <w:rPr>
          <w:rFonts w:ascii="Arial" w:hAnsi="Arial" w:cs="Arial"/>
        </w:rPr>
        <w:t>»</w:t>
      </w:r>
      <w:r w:rsidRPr="00C63A74">
        <w:rPr>
          <w:rFonts w:ascii="Arial" w:hAnsi="Arial" w:cs="Arial"/>
        </w:rPr>
        <w:t xml:space="preserve">, официального сайта </w:t>
      </w:r>
      <w:r w:rsidRPr="00C63A74">
        <w:rPr>
          <w:rFonts w:ascii="Arial" w:hAnsi="Arial" w:cs="Arial"/>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5.</w:t>
      </w:r>
      <w:r w:rsidR="0091596C">
        <w:rPr>
          <w:rFonts w:ascii="Arial" w:hAnsi="Arial" w:cs="Arial"/>
        </w:rPr>
        <w:t>4</w:t>
      </w:r>
      <w:r w:rsidRPr="00C63A74">
        <w:rPr>
          <w:rFonts w:ascii="Arial" w:hAnsi="Arial" w:cs="Arial"/>
        </w:rPr>
        <w:t>. Жалоба должна содержать:</w:t>
      </w:r>
    </w:p>
    <w:p w:rsidR="00A62554" w:rsidRPr="00C63A74" w:rsidRDefault="00A62554" w:rsidP="00B940F3">
      <w:pPr>
        <w:autoSpaceDE w:val="0"/>
        <w:autoSpaceDN w:val="0"/>
        <w:adjustRightInd w:val="0"/>
        <w:ind w:firstLine="709"/>
        <w:jc w:val="both"/>
        <w:rPr>
          <w:rFonts w:ascii="Arial" w:hAnsi="Arial" w:cs="Arial"/>
        </w:rPr>
      </w:pPr>
      <w:proofErr w:type="gramStart"/>
      <w:r w:rsidRPr="00C63A74">
        <w:rPr>
          <w:rFonts w:ascii="Arial" w:hAnsi="Arial" w:cs="Arial"/>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A62554" w:rsidRPr="00C63A74" w:rsidRDefault="00A62554" w:rsidP="00B940F3">
      <w:pPr>
        <w:autoSpaceDE w:val="0"/>
        <w:autoSpaceDN w:val="0"/>
        <w:adjustRightInd w:val="0"/>
        <w:ind w:firstLine="709"/>
        <w:jc w:val="both"/>
        <w:rPr>
          <w:rFonts w:ascii="Arial" w:hAnsi="Arial" w:cs="Arial"/>
        </w:rPr>
      </w:pPr>
      <w:proofErr w:type="gramStart"/>
      <w:r w:rsidRPr="00C63A74">
        <w:rPr>
          <w:rFonts w:ascii="Arial" w:hAnsi="Arial" w:cs="Arial"/>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многофункционального центра, его руководителя и (или) работника  предоставляющего муниципальную услугу;</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многофункционального центра, его руководителя и (или) работника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Письменная жалоба должна быть написана разборчивым почерком, не содержать нецензурных выражений.</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 xml:space="preserve">5.6. </w:t>
      </w:r>
      <w:proofErr w:type="gramStart"/>
      <w:r w:rsidRPr="00C63A74">
        <w:rPr>
          <w:rFonts w:ascii="Arial" w:hAnsi="Arial" w:cs="Arial"/>
        </w:rPr>
        <w:t>Жалоба, поступившая в администрацию, в многофункциональный центр подлежит рассмотрению должностным лицом, наделенным полномочиями по рассмотрению жалоб, в течение пятнадцати рабочих календарный/рабочий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многофункционального центра, его руководителя и (или) работника предоставляющего муниципальную услугу, в приеме документов у заявителя либо в исправлении</w:t>
      </w:r>
      <w:proofErr w:type="gramEnd"/>
      <w:r w:rsidRPr="00C63A74">
        <w:rPr>
          <w:rFonts w:ascii="Arial" w:hAnsi="Arial" w:cs="Arial"/>
        </w:rPr>
        <w:t xml:space="preserve"> допущенных опечаток и ошибок или в случае обжалования нарушения установленного срока таких исправлений - в течение пяти рабочих календарный/рабочий дней со дня ее регистрации.</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5.7. Письменные жалобы не рассматриваются в следующих случаях:</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A62554" w:rsidRPr="00C63A74" w:rsidRDefault="00A62554" w:rsidP="00B940F3">
      <w:pPr>
        <w:autoSpaceDE w:val="0"/>
        <w:autoSpaceDN w:val="0"/>
        <w:adjustRightInd w:val="0"/>
        <w:ind w:firstLine="709"/>
        <w:jc w:val="both"/>
        <w:rPr>
          <w:rFonts w:ascii="Arial" w:hAnsi="Arial" w:cs="Arial"/>
        </w:rPr>
      </w:pPr>
      <w:r w:rsidRPr="00C63A74">
        <w:rPr>
          <w:rFonts w:ascii="Arial" w:hAnsi="Arial" w:cs="Arial"/>
        </w:rPr>
        <w:t>- жалоба повторяет те</w:t>
      </w:r>
      <w:proofErr w:type="gramStart"/>
      <w:r w:rsidRPr="00C63A74">
        <w:rPr>
          <w:rFonts w:ascii="Arial" w:hAnsi="Arial" w:cs="Arial"/>
        </w:rPr>
        <w:t>кст пр</w:t>
      </w:r>
      <w:proofErr w:type="gramEnd"/>
      <w:r w:rsidRPr="00C63A74">
        <w:rPr>
          <w:rFonts w:ascii="Arial" w:hAnsi="Arial" w:cs="Arial"/>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A62554" w:rsidRPr="00C63A74" w:rsidRDefault="00A62554" w:rsidP="00116397">
      <w:pPr>
        <w:autoSpaceDE w:val="0"/>
        <w:autoSpaceDN w:val="0"/>
        <w:adjustRightInd w:val="0"/>
        <w:ind w:firstLine="540"/>
        <w:jc w:val="both"/>
        <w:rPr>
          <w:rFonts w:ascii="Arial" w:hAnsi="Arial" w:cs="Arial"/>
        </w:rPr>
      </w:pPr>
      <w:bookmarkStart w:id="14" w:name="Par193"/>
      <w:bookmarkEnd w:id="14"/>
      <w:r w:rsidRPr="00C63A74">
        <w:rPr>
          <w:rFonts w:ascii="Arial" w:hAnsi="Arial" w:cs="Arial"/>
        </w:rPr>
        <w:lastRenderedPageBreak/>
        <w:t>5.8. По результатам рассмотрения жалобы принимается одно из следующих решений:</w:t>
      </w:r>
    </w:p>
    <w:p w:rsidR="00A62554" w:rsidRPr="00C63A74" w:rsidRDefault="00A62554" w:rsidP="00116397">
      <w:pPr>
        <w:autoSpaceDE w:val="0"/>
        <w:autoSpaceDN w:val="0"/>
        <w:adjustRightInd w:val="0"/>
        <w:ind w:firstLine="540"/>
        <w:jc w:val="both"/>
        <w:rPr>
          <w:rFonts w:ascii="Arial" w:hAnsi="Arial" w:cs="Arial"/>
        </w:rPr>
      </w:pPr>
      <w:r w:rsidRPr="00C63A74">
        <w:rPr>
          <w:rFonts w:ascii="Arial" w:hAnsi="Arial" w:cs="Arial"/>
        </w:rPr>
        <w:t>- жалоба удовлетворяется,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A62554" w:rsidRDefault="00A62554" w:rsidP="00116397">
      <w:pPr>
        <w:autoSpaceDE w:val="0"/>
        <w:autoSpaceDN w:val="0"/>
        <w:adjustRightInd w:val="0"/>
        <w:ind w:firstLine="540"/>
        <w:jc w:val="both"/>
        <w:rPr>
          <w:rFonts w:ascii="Arial" w:hAnsi="Arial" w:cs="Arial"/>
        </w:rPr>
      </w:pPr>
      <w:r w:rsidRPr="00C63A74">
        <w:rPr>
          <w:rFonts w:ascii="Arial" w:hAnsi="Arial" w:cs="Arial"/>
        </w:rPr>
        <w:t>- в удовлетворении жалобы отказывается.</w:t>
      </w:r>
    </w:p>
    <w:p w:rsidR="00A62554" w:rsidRPr="00F44515" w:rsidRDefault="00A62554" w:rsidP="00116397">
      <w:pPr>
        <w:ind w:firstLine="708"/>
        <w:jc w:val="both"/>
        <w:rPr>
          <w:rFonts w:ascii="Arial" w:hAnsi="Arial" w:cs="Arial"/>
        </w:rPr>
      </w:pPr>
      <w:r w:rsidRPr="00F44515">
        <w:rPr>
          <w:rFonts w:ascii="Arial" w:hAnsi="Arial" w:cs="Arial"/>
        </w:rPr>
        <w:t xml:space="preserve">5.8.1. В случае признания жалобы подлежащей удовлетворению в мотивированном ответе о результатах рассмотрения жалобы, направляемому в электронной форме,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4515">
        <w:rPr>
          <w:rFonts w:ascii="Arial" w:hAnsi="Arial" w:cs="Arial"/>
        </w:rPr>
        <w:t>неудобства</w:t>
      </w:r>
      <w:proofErr w:type="gramEnd"/>
      <w:r w:rsidRPr="00F44515">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62554" w:rsidRPr="00F44515" w:rsidRDefault="00A62554" w:rsidP="00116397">
      <w:pPr>
        <w:autoSpaceDE w:val="0"/>
        <w:autoSpaceDN w:val="0"/>
        <w:adjustRightInd w:val="0"/>
        <w:ind w:firstLine="540"/>
        <w:jc w:val="both"/>
        <w:rPr>
          <w:rFonts w:ascii="Arial" w:hAnsi="Arial" w:cs="Arial"/>
        </w:rPr>
      </w:pPr>
      <w:r w:rsidRPr="00F44515">
        <w:rPr>
          <w:rFonts w:ascii="Arial" w:hAnsi="Arial" w:cs="Arial"/>
        </w:rPr>
        <w:t xml:space="preserve">5.8.2. В случае признания </w:t>
      </w:r>
      <w:proofErr w:type="gramStart"/>
      <w:r w:rsidRPr="00F44515">
        <w:rPr>
          <w:rFonts w:ascii="Arial" w:hAnsi="Arial" w:cs="Arial"/>
        </w:rPr>
        <w:t>жалобы</w:t>
      </w:r>
      <w:proofErr w:type="gramEnd"/>
      <w:r w:rsidRPr="00F44515">
        <w:rPr>
          <w:rFonts w:ascii="Arial" w:hAnsi="Arial" w:cs="Arial"/>
        </w:rPr>
        <w:t xml:space="preserve"> не подлежащей удовлетворению в мотивированном ответе о результатах рассмотрения жалобы, направляемом в электронной форме, даются аргументированные разъяснения о причинах принятого решения, а также информация о порядке обжалования принятого решения.  </w:t>
      </w:r>
    </w:p>
    <w:p w:rsidR="00A62554" w:rsidRPr="00F44515" w:rsidRDefault="00A62554" w:rsidP="00116397">
      <w:pPr>
        <w:autoSpaceDE w:val="0"/>
        <w:autoSpaceDN w:val="0"/>
        <w:adjustRightInd w:val="0"/>
        <w:ind w:firstLine="540"/>
        <w:jc w:val="both"/>
        <w:rPr>
          <w:rFonts w:ascii="Arial" w:hAnsi="Arial" w:cs="Arial"/>
        </w:rPr>
      </w:pPr>
      <w:r w:rsidRPr="00F44515">
        <w:rPr>
          <w:rFonts w:ascii="Arial" w:hAnsi="Arial" w:cs="Arial"/>
        </w:rPr>
        <w:t xml:space="preserve">5.9. Не позднее дня, следующего за днем принятия решения, указанного в </w:t>
      </w:r>
      <w:hyperlink w:anchor="Par193" w:history="1">
        <w:r w:rsidRPr="00F44515">
          <w:rPr>
            <w:rFonts w:ascii="Arial" w:hAnsi="Arial" w:cs="Arial"/>
          </w:rPr>
          <w:t>пункте 5.8</w:t>
        </w:r>
      </w:hyperlink>
      <w:r w:rsidRPr="00F44515">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2554" w:rsidRPr="00F44515" w:rsidRDefault="00A62554" w:rsidP="00116397">
      <w:pPr>
        <w:autoSpaceDE w:val="0"/>
        <w:autoSpaceDN w:val="0"/>
        <w:adjustRightInd w:val="0"/>
        <w:ind w:firstLine="720"/>
        <w:jc w:val="both"/>
        <w:rPr>
          <w:rFonts w:ascii="Arial" w:hAnsi="Arial" w:cs="Arial"/>
        </w:rPr>
      </w:pPr>
    </w:p>
    <w:p w:rsidR="00A62554" w:rsidRPr="00F44515" w:rsidRDefault="00A62554" w:rsidP="00116397">
      <w:pPr>
        <w:autoSpaceDE w:val="0"/>
        <w:autoSpaceDN w:val="0"/>
        <w:adjustRightInd w:val="0"/>
        <w:jc w:val="both"/>
        <w:rPr>
          <w:rFonts w:ascii="Arial" w:hAnsi="Arial" w:cs="Arial"/>
        </w:rPr>
      </w:pPr>
    </w:p>
    <w:p w:rsidR="00A62554" w:rsidRDefault="00A62554" w:rsidP="00116397">
      <w:pPr>
        <w:autoSpaceDE w:val="0"/>
        <w:autoSpaceDN w:val="0"/>
        <w:adjustRightInd w:val="0"/>
        <w:jc w:val="both"/>
        <w:rPr>
          <w:rFonts w:ascii="Arial" w:hAnsi="Arial" w:cs="Arial"/>
        </w:rPr>
      </w:pPr>
    </w:p>
    <w:p w:rsidR="00463B61" w:rsidRDefault="00463B61" w:rsidP="00116397">
      <w:pPr>
        <w:autoSpaceDE w:val="0"/>
        <w:autoSpaceDN w:val="0"/>
        <w:adjustRightInd w:val="0"/>
        <w:jc w:val="both"/>
        <w:rPr>
          <w:rFonts w:ascii="Arial" w:hAnsi="Arial" w:cs="Arial"/>
        </w:rPr>
      </w:pPr>
    </w:p>
    <w:p w:rsidR="00463B61" w:rsidRDefault="00463B61" w:rsidP="00116397">
      <w:pPr>
        <w:autoSpaceDE w:val="0"/>
        <w:autoSpaceDN w:val="0"/>
        <w:adjustRightInd w:val="0"/>
        <w:jc w:val="both"/>
        <w:rPr>
          <w:rFonts w:ascii="Arial" w:hAnsi="Arial" w:cs="Arial"/>
        </w:rPr>
      </w:pPr>
    </w:p>
    <w:p w:rsidR="00463B61" w:rsidRDefault="00463B61" w:rsidP="00116397">
      <w:pPr>
        <w:autoSpaceDE w:val="0"/>
        <w:autoSpaceDN w:val="0"/>
        <w:adjustRightInd w:val="0"/>
        <w:jc w:val="both"/>
        <w:rPr>
          <w:rFonts w:ascii="Arial" w:hAnsi="Arial" w:cs="Arial"/>
        </w:rPr>
      </w:pPr>
    </w:p>
    <w:p w:rsidR="00463B61" w:rsidRDefault="00463B61" w:rsidP="00116397">
      <w:pPr>
        <w:autoSpaceDE w:val="0"/>
        <w:autoSpaceDN w:val="0"/>
        <w:adjustRightInd w:val="0"/>
        <w:jc w:val="both"/>
        <w:rPr>
          <w:rFonts w:ascii="Arial" w:hAnsi="Arial" w:cs="Arial"/>
        </w:rPr>
      </w:pPr>
    </w:p>
    <w:p w:rsidR="00463B61" w:rsidRDefault="00463B61" w:rsidP="00116397">
      <w:pPr>
        <w:autoSpaceDE w:val="0"/>
        <w:autoSpaceDN w:val="0"/>
        <w:adjustRightInd w:val="0"/>
        <w:jc w:val="both"/>
        <w:rPr>
          <w:rFonts w:ascii="Arial" w:hAnsi="Arial" w:cs="Arial"/>
        </w:rPr>
      </w:pPr>
    </w:p>
    <w:p w:rsidR="00463B61" w:rsidRDefault="00463B61" w:rsidP="00116397">
      <w:pPr>
        <w:autoSpaceDE w:val="0"/>
        <w:autoSpaceDN w:val="0"/>
        <w:adjustRightInd w:val="0"/>
        <w:jc w:val="both"/>
        <w:rPr>
          <w:rFonts w:ascii="Arial" w:hAnsi="Arial" w:cs="Arial"/>
        </w:rPr>
      </w:pPr>
    </w:p>
    <w:p w:rsidR="00463B61" w:rsidRDefault="00463B61" w:rsidP="00116397">
      <w:pPr>
        <w:autoSpaceDE w:val="0"/>
        <w:autoSpaceDN w:val="0"/>
        <w:adjustRightInd w:val="0"/>
        <w:jc w:val="both"/>
        <w:rPr>
          <w:rFonts w:ascii="Arial" w:hAnsi="Arial" w:cs="Arial"/>
        </w:rPr>
      </w:pPr>
    </w:p>
    <w:p w:rsidR="00463B61" w:rsidRDefault="00463B61" w:rsidP="00116397">
      <w:pPr>
        <w:autoSpaceDE w:val="0"/>
        <w:autoSpaceDN w:val="0"/>
        <w:adjustRightInd w:val="0"/>
        <w:jc w:val="both"/>
        <w:rPr>
          <w:rFonts w:ascii="Arial" w:hAnsi="Arial" w:cs="Arial"/>
        </w:rPr>
      </w:pPr>
    </w:p>
    <w:p w:rsidR="00463B61" w:rsidRDefault="00463B61" w:rsidP="00116397">
      <w:pPr>
        <w:autoSpaceDE w:val="0"/>
        <w:autoSpaceDN w:val="0"/>
        <w:adjustRightInd w:val="0"/>
        <w:jc w:val="both"/>
        <w:rPr>
          <w:rFonts w:ascii="Arial" w:hAnsi="Arial" w:cs="Arial"/>
        </w:rPr>
      </w:pPr>
    </w:p>
    <w:p w:rsidR="00463B61" w:rsidRDefault="00463B61"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B940F3" w:rsidRDefault="00B940F3" w:rsidP="00116397">
      <w:pPr>
        <w:autoSpaceDE w:val="0"/>
        <w:autoSpaceDN w:val="0"/>
        <w:adjustRightInd w:val="0"/>
        <w:jc w:val="both"/>
        <w:rPr>
          <w:rFonts w:ascii="Arial" w:hAnsi="Arial" w:cs="Arial"/>
        </w:rPr>
      </w:pPr>
    </w:p>
    <w:p w:rsidR="00463B61" w:rsidRPr="00F44515" w:rsidRDefault="00463B61" w:rsidP="00116397">
      <w:pPr>
        <w:autoSpaceDE w:val="0"/>
        <w:autoSpaceDN w:val="0"/>
        <w:adjustRightInd w:val="0"/>
        <w:jc w:val="both"/>
        <w:rPr>
          <w:rFonts w:ascii="Arial" w:hAnsi="Arial" w:cs="Arial"/>
        </w:rPr>
      </w:pPr>
    </w:p>
    <w:tbl>
      <w:tblPr>
        <w:tblW w:w="9606" w:type="dxa"/>
        <w:tblLook w:val="01E0" w:firstRow="1" w:lastRow="1" w:firstColumn="1" w:lastColumn="1" w:noHBand="0" w:noVBand="0"/>
      </w:tblPr>
      <w:tblGrid>
        <w:gridCol w:w="5028"/>
        <w:gridCol w:w="4578"/>
      </w:tblGrid>
      <w:tr w:rsidR="00A62554" w:rsidRPr="00F44515" w:rsidTr="00B940F3">
        <w:tc>
          <w:tcPr>
            <w:tcW w:w="5028" w:type="dxa"/>
          </w:tcPr>
          <w:p w:rsidR="00A62554" w:rsidRPr="00F44515" w:rsidRDefault="00A62554" w:rsidP="00116397">
            <w:pPr>
              <w:pStyle w:val="ConsPlusNonformat"/>
              <w:jc w:val="both"/>
              <w:rPr>
                <w:rFonts w:ascii="Arial" w:hAnsi="Arial" w:cs="Arial"/>
                <w:sz w:val="24"/>
                <w:szCs w:val="24"/>
              </w:rPr>
            </w:pPr>
          </w:p>
        </w:tc>
        <w:tc>
          <w:tcPr>
            <w:tcW w:w="4578" w:type="dxa"/>
          </w:tcPr>
          <w:p w:rsidR="00A62554" w:rsidRPr="00F44515" w:rsidRDefault="00A62554" w:rsidP="00116397">
            <w:pPr>
              <w:pStyle w:val="ConsPlusNonformat"/>
              <w:jc w:val="right"/>
              <w:rPr>
                <w:rFonts w:ascii="Arial" w:hAnsi="Arial" w:cs="Arial"/>
                <w:sz w:val="24"/>
                <w:szCs w:val="24"/>
              </w:rPr>
            </w:pPr>
            <w:r w:rsidRPr="00F44515">
              <w:rPr>
                <w:rFonts w:ascii="Arial" w:hAnsi="Arial" w:cs="Arial"/>
                <w:sz w:val="24"/>
                <w:szCs w:val="24"/>
              </w:rPr>
              <w:t>Приложение № 1</w:t>
            </w:r>
          </w:p>
          <w:p w:rsidR="00A62554" w:rsidRPr="00F44515" w:rsidRDefault="00A62554" w:rsidP="00116397">
            <w:pPr>
              <w:pStyle w:val="ConsPlusNonformat"/>
              <w:jc w:val="right"/>
              <w:rPr>
                <w:rFonts w:ascii="Arial" w:hAnsi="Arial" w:cs="Arial"/>
                <w:sz w:val="24"/>
                <w:szCs w:val="24"/>
              </w:rPr>
            </w:pPr>
            <w:r w:rsidRPr="00F44515">
              <w:rPr>
                <w:rFonts w:ascii="Arial" w:hAnsi="Arial" w:cs="Arial"/>
                <w:sz w:val="24"/>
                <w:szCs w:val="24"/>
              </w:rPr>
              <w:t>к административному регламенту предоставления администрацией Боготольского района муниципальной услуги «Выдача разрешений на ввод объектов в эксплуатацию в соответствии с законодательством о градостроительной деятельности»</w:t>
            </w:r>
          </w:p>
        </w:tc>
      </w:tr>
    </w:tbl>
    <w:p w:rsidR="00A62554" w:rsidRPr="00F44515" w:rsidRDefault="00A62554" w:rsidP="00116397">
      <w:pPr>
        <w:jc w:val="center"/>
        <w:rPr>
          <w:rFonts w:ascii="Arial" w:hAnsi="Arial" w:cs="Arial"/>
          <w:b/>
        </w:rPr>
      </w:pPr>
    </w:p>
    <w:p w:rsidR="00A62554" w:rsidRPr="00F44515" w:rsidRDefault="00A62554" w:rsidP="00116397">
      <w:pPr>
        <w:jc w:val="center"/>
        <w:rPr>
          <w:rFonts w:ascii="Arial" w:hAnsi="Arial" w:cs="Arial"/>
          <w:b/>
        </w:rPr>
      </w:pPr>
      <w:r w:rsidRPr="00F44515">
        <w:rPr>
          <w:rFonts w:ascii="Arial" w:hAnsi="Arial" w:cs="Arial"/>
          <w:b/>
        </w:rPr>
        <w:t>Блок-схема выдачи разрешений на ввод объектов в эксплуатацию</w:t>
      </w:r>
    </w:p>
    <w:p w:rsidR="00A62554" w:rsidRPr="00F44515" w:rsidRDefault="00A62554" w:rsidP="00116397">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320"/>
        <w:gridCol w:w="594"/>
        <w:gridCol w:w="3829"/>
      </w:tblGrid>
      <w:tr w:rsidR="00A62554" w:rsidRPr="00F44515" w:rsidTr="001316A6">
        <w:tc>
          <w:tcPr>
            <w:tcW w:w="9570" w:type="dxa"/>
            <w:gridSpan w:val="4"/>
            <w:shd w:val="clear" w:color="auto" w:fill="auto"/>
          </w:tcPr>
          <w:p w:rsidR="00A62554" w:rsidRPr="00F44515" w:rsidRDefault="00A62554" w:rsidP="00116397">
            <w:pPr>
              <w:pStyle w:val="ConsPlusNonformat"/>
              <w:jc w:val="center"/>
              <w:rPr>
                <w:rFonts w:ascii="Arial" w:hAnsi="Arial" w:cs="Arial"/>
                <w:sz w:val="24"/>
                <w:szCs w:val="24"/>
              </w:rPr>
            </w:pPr>
            <w:r w:rsidRPr="00F44515">
              <w:rPr>
                <w:rFonts w:ascii="Arial" w:hAnsi="Arial" w:cs="Arial"/>
                <w:sz w:val="24"/>
                <w:szCs w:val="24"/>
              </w:rPr>
              <w:t>Застройщик представляет в администрацию Боготольского района заявление о выдаче разрешения на ввод объекта в эксплуатацию, а также прилагаемые к нему документы</w:t>
            </w:r>
          </w:p>
        </w:tc>
      </w:tr>
      <w:tr w:rsidR="00A62554" w:rsidRPr="00F44515" w:rsidTr="001316A6">
        <w:tc>
          <w:tcPr>
            <w:tcW w:w="9570" w:type="dxa"/>
            <w:gridSpan w:val="4"/>
            <w:tcBorders>
              <w:left w:val="nil"/>
              <w:right w:val="nil"/>
            </w:tcBorders>
            <w:shd w:val="clear" w:color="auto" w:fill="auto"/>
          </w:tcPr>
          <w:p w:rsidR="00A62554" w:rsidRPr="00F44515" w:rsidRDefault="001316A6" w:rsidP="00116397">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2EE3F8D0" wp14:editId="7ACD1BFA">
                      <wp:simplePos x="0" y="0"/>
                      <wp:positionH relativeFrom="column">
                        <wp:posOffset>2922162</wp:posOffset>
                      </wp:positionH>
                      <wp:positionV relativeFrom="paragraph">
                        <wp:posOffset>10795</wp:posOffset>
                      </wp:positionV>
                      <wp:extent cx="0" cy="207645"/>
                      <wp:effectExtent l="76200" t="0" r="57150" b="590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1pt,.85pt" to="230.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2AYQIAAHsEAAAOAAAAZHJzL2Uyb0RvYy54bWysVMGO0zAQvSPxD5bv3SQl7W6jTVeoabks&#10;sNIuH+DGTmPh2JHtNq0QEuwZaT+BX+AA0koLfEP6R4zdtFC4IEQP7tieefPmzTjnF+tKoBXThiuZ&#10;4ugkxIjJXFEuFyl+dTPrnWFkLJGUCCVZijfM4Ivx40fnTZ2wviqVoEwjAJEmaeoUl9bWSRCYvGQV&#10;MSeqZhIuC6UrYmGrFwHVpAH0SgT9MBwGjdK01ipnxsBptrvEY49fFCy3L4vCMItEioGb9av269yt&#10;wficJAtN6pLnHQ3yDywqwiUkPUBlxBK01PwPqIrnWhlV2JNcVYEqCp4zXwNUE4W/VXNdkpr5WkAc&#10;Ux9kMv8PNn+xutKIU+jdCCNJKuhR+3H7bnvXfm0/be/Q9n37vf3Sfm7v22/t/fYW7IftB7DdZfvQ&#10;Hd8hCActm9okADmRV9qpka/ldX2p8tcGSTUpiVwwX9PNpoY8kYsIjkLcxtTAaN48VxR8yNIqL+y6&#10;0JWDBMnQ2vdvc+gfW1uU7w5zOO2Hp8N44MFJso+rtbHPmKqQM1IsuHTKkoSsLo11PEiyd3HHUs24&#10;EH46hERNikeD/sAHGCU4dZfOzejFfCI0WhE3X/7X5T1y02opqQcrGaHTzraEC7CR9WpYzUEfwbDL&#10;VjGKkWDwpJy1oyekywi1AuHO2o3Ym1E4mp5Nz+Je3B9Oe3GYZb2ns0ncG86i00H2JJtMsuitIx/F&#10;SckpZdLx3497FP/dOHUPbzeoh4E/CBUco3tFgez+35P2zXb93U3KXNHNlXbVub7DhHvn7jW6J/Tr&#10;3nv9/GaMfwAAAP//AwBQSwMEFAAGAAgAAAAhAAiV/OneAAAACAEAAA8AAABkcnMvZG93bnJldi54&#10;bWxMj0FLw0AQhe+C/2EZwZvdtIYaYjZFhHppVdqKtLdtdkyC2dmwu2njv3fEgx4f3+PNN8VitJ04&#10;oQ+tIwXTSQICqXKmpVrB2255k4EIUZPRnSNU8IUBFuXlRaFz4860wdM21oJHKORaQRNjn0sZqgat&#10;DhPXIzH7cN7qyNHX0nh95nHbyVmSzKXVLfGFRvf42GD1uR2sgs16ucreV8NY+cPT9GX3un7eh0yp&#10;66vx4R5ExDH+leFHn9WhZKejG8gE0SlI58mMqwzuQDD/zUcFt2kKsizk/wfKbwAAAP//AwBQSwEC&#10;LQAUAAYACAAAACEAtoM4kv4AAADhAQAAEwAAAAAAAAAAAAAAAAAAAAAAW0NvbnRlbnRfVHlwZXNd&#10;LnhtbFBLAQItABQABgAIAAAAIQA4/SH/1gAAAJQBAAALAAAAAAAAAAAAAAAAAC8BAABfcmVscy8u&#10;cmVsc1BLAQItABQABgAIAAAAIQAvQz2AYQIAAHsEAAAOAAAAAAAAAAAAAAAAAC4CAABkcnMvZTJv&#10;RG9jLnhtbFBLAQItABQABgAIAAAAIQAIlfzp3gAAAAgBAAAPAAAAAAAAAAAAAAAAALsEAABkcnMv&#10;ZG93bnJldi54bWxQSwUGAAAAAAQABADzAAAAxgUAAAAA&#10;">
                      <v:stroke endarrow="block"/>
                    </v:line>
                  </w:pict>
                </mc:Fallback>
              </mc:AlternateContent>
            </w:r>
          </w:p>
        </w:tc>
      </w:tr>
      <w:tr w:rsidR="00A62554" w:rsidRPr="00F44515" w:rsidTr="001316A6">
        <w:tc>
          <w:tcPr>
            <w:tcW w:w="9570" w:type="dxa"/>
            <w:gridSpan w:val="4"/>
            <w:shd w:val="clear" w:color="auto" w:fill="auto"/>
          </w:tcPr>
          <w:p w:rsidR="00A62554" w:rsidRPr="00F44515" w:rsidRDefault="00A62554" w:rsidP="00116397">
            <w:pPr>
              <w:pStyle w:val="ConsPlusNonformat"/>
              <w:jc w:val="center"/>
              <w:rPr>
                <w:rFonts w:ascii="Arial" w:hAnsi="Arial" w:cs="Arial"/>
                <w:sz w:val="24"/>
                <w:szCs w:val="24"/>
              </w:rPr>
            </w:pPr>
            <w:r w:rsidRPr="00F44515">
              <w:rPr>
                <w:rFonts w:ascii="Arial" w:eastAsia="Arial Unicode MS" w:hAnsi="Arial" w:cs="Arial"/>
                <w:sz w:val="24"/>
                <w:szCs w:val="24"/>
              </w:rPr>
              <w:t xml:space="preserve">Регистрация заявления с пакетом документов осуществляется в течение 1 рабочего дня. После регистрации документы поступают для рассмотрения  </w:t>
            </w:r>
            <w:r w:rsidRPr="00F44515">
              <w:rPr>
                <w:rFonts w:ascii="Arial" w:hAnsi="Arial" w:cs="Arial"/>
                <w:sz w:val="24"/>
                <w:szCs w:val="24"/>
              </w:rPr>
              <w:t>должностному лицу, уполномоченному на рассмотрение документов.</w:t>
            </w:r>
          </w:p>
        </w:tc>
      </w:tr>
      <w:tr w:rsidR="00A62554" w:rsidRPr="00F44515" w:rsidTr="001316A6">
        <w:tc>
          <w:tcPr>
            <w:tcW w:w="9570" w:type="dxa"/>
            <w:gridSpan w:val="4"/>
            <w:tcBorders>
              <w:left w:val="nil"/>
              <w:right w:val="nil"/>
            </w:tcBorders>
            <w:shd w:val="clear" w:color="auto" w:fill="auto"/>
          </w:tcPr>
          <w:p w:rsidR="00A62554" w:rsidRPr="00F44515" w:rsidRDefault="00A62554" w:rsidP="00116397">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29B72C8C" wp14:editId="7334D1E5">
                      <wp:simplePos x="0" y="0"/>
                      <wp:positionH relativeFrom="column">
                        <wp:posOffset>2937388</wp:posOffset>
                      </wp:positionH>
                      <wp:positionV relativeFrom="paragraph">
                        <wp:posOffset>-4985</wp:posOffset>
                      </wp:positionV>
                      <wp:extent cx="0" cy="184825"/>
                      <wp:effectExtent l="76200" t="0" r="57150" b="6286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4pt" to="231.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pmXwIAAHsEAAAOAAAAZHJzL2Uyb0RvYy54bWysVMGO0zAQvSPxD5bv3TQlXbrRpivUtFwW&#10;WGmXD3Btp7Fw7Mh2m1YICTgj9RP4BQ4grbTAN6R/xNhNCwsXhOjBHY/Hb968Gef8Yl1JtOLGCq0y&#10;HJ/0MeKKaibUIsMvb2a9EUbWEcWI1IpneMMtvhg/fHDe1Ckf6FJLxg0CEGXTps5w6VydRpGlJa+I&#10;PdE1V3BYaFMRB1uziJghDaBXMhr0+6dRow2rjabcWvDm+0M8DvhFwal7URSWOyQzDNxcWE1Y536N&#10;xuckXRhSl4J2NMg/sKiIUJD0CJUTR9DSiD+gKkGNtrpwJ1RXkS4KQXmoAaqJ+79Vc12SmodaQBxb&#10;H2Wy/w+WPl9dGSQY9A46pUgFPWo/7t7utu3X9tNui3bv2u/tl/Zze9t+a29378G+230A2x+2d517&#10;i+A6aNnUNgXIiboyXg26Vtf1paavLFJ6UhK14KGmm00NeWJ/I7p3xW9sDYzmzTPNIIYsnQ7CrgtT&#10;eUiQDK1D/zbH/vG1Q3TvpOCNR8loMAzgJD3cq411T7mukDcyLIXyypKUrC6t8zxIegjxbqVnQsow&#10;HVKhJsNnQ4D0J1ZLwfxh2JjFfCINWhE/X+HX5b0XZvRSsQBWcsKmne2IkGAjF9RwRoA+kmOfreIM&#10;I8nhSXlrT08qnxFqBcKdtR+x12f9s+loOkp6yeB02kv6ed57MpskvdNZ/HiYP8onkzx+48nHSVoK&#10;xrjy/A/jHid/N07dw9sP6nHgj0JF99GDokD28B9Ih2b7/u4nZa7Z5sr46nzfYcJDcPca/RP6dR+i&#10;fn4zxj8AAAD//wMAUEsDBBQABgAIAAAAIQAbqbPi3QAAAAgBAAAPAAAAZHJzL2Rvd25yZXYueG1s&#10;TI9BS8NAFITvgv9heYI3u2mUEGJeigj10qq0FdHbNvtMgtm3YXfTxn/vlh70OMww8025mEwvDuR8&#10;ZxlhPktAENdWd9wgvO2WNzkIHxRr1VsmhB/ysKguL0pVaHvkDR22oRGxhH2hENoQhkJKX7dklJ/Z&#10;gTh6X9YZFaJ0jdROHWO56WWaJJk0quO40KqBHluqv7ejQdisl6v8fTVOtft8mr/sXtfPHz5HvL6a&#10;Hu5BBJrCXxhO+BEdqsi0tyNrL3qEuyzNYhTh9CD6Z71HSPNbkFUp/x+ofgEAAP//AwBQSwECLQAU&#10;AAYACAAAACEAtoM4kv4AAADhAQAAEwAAAAAAAAAAAAAAAAAAAAAAW0NvbnRlbnRfVHlwZXNdLnht&#10;bFBLAQItABQABgAIAAAAIQA4/SH/1gAAAJQBAAALAAAAAAAAAAAAAAAAAC8BAABfcmVscy8ucmVs&#10;c1BLAQItABQABgAIAAAAIQC3xVpmXwIAAHsEAAAOAAAAAAAAAAAAAAAAAC4CAABkcnMvZTJvRG9j&#10;LnhtbFBLAQItABQABgAIAAAAIQAbqbPi3QAAAAgBAAAPAAAAAAAAAAAAAAAAALkEAABkcnMvZG93&#10;bnJldi54bWxQSwUGAAAAAAQABADzAAAAwwUAAAAA&#10;">
                      <v:stroke endarrow="block"/>
                    </v:line>
                  </w:pict>
                </mc:Fallback>
              </mc:AlternateContent>
            </w:r>
          </w:p>
        </w:tc>
      </w:tr>
      <w:tr w:rsidR="00A62554" w:rsidRPr="00C63A74" w:rsidTr="001316A6">
        <w:tc>
          <w:tcPr>
            <w:tcW w:w="9570" w:type="dxa"/>
            <w:gridSpan w:val="4"/>
            <w:shd w:val="clear" w:color="auto" w:fill="auto"/>
          </w:tcPr>
          <w:p w:rsidR="00A62554" w:rsidRPr="00C63A74" w:rsidRDefault="00A62554" w:rsidP="00116397">
            <w:pPr>
              <w:pStyle w:val="ConsPlusNonformat"/>
              <w:jc w:val="center"/>
              <w:rPr>
                <w:rFonts w:ascii="Arial" w:eastAsia="Arial Unicode MS" w:hAnsi="Arial" w:cs="Arial"/>
                <w:sz w:val="24"/>
                <w:szCs w:val="24"/>
              </w:rPr>
            </w:pPr>
            <w:proofErr w:type="gramStart"/>
            <w:r w:rsidRPr="00F44515">
              <w:rPr>
                <w:rFonts w:ascii="Arial" w:hAnsi="Arial" w:cs="Arial"/>
                <w:sz w:val="24"/>
                <w:szCs w:val="24"/>
              </w:rPr>
              <w:t xml:space="preserve">Должностное лицо администрации района, в течение </w:t>
            </w:r>
            <w:r>
              <w:rPr>
                <w:rFonts w:ascii="Arial" w:hAnsi="Arial" w:cs="Arial"/>
                <w:sz w:val="24"/>
                <w:szCs w:val="24"/>
              </w:rPr>
              <w:t>3</w:t>
            </w:r>
            <w:r w:rsidRPr="00F44515">
              <w:rPr>
                <w:rFonts w:ascii="Arial" w:hAnsi="Arial" w:cs="Arial"/>
                <w:sz w:val="24"/>
                <w:szCs w:val="24"/>
              </w:rPr>
              <w:t xml:space="preserve"> дней: осуществляет проверку наличия безвозмездно переданных в администрацию Боготольского района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40" w:history="1">
              <w:r w:rsidRPr="00F44515">
                <w:rPr>
                  <w:rFonts w:ascii="Arial" w:hAnsi="Arial" w:cs="Arial"/>
                  <w:sz w:val="24"/>
                  <w:szCs w:val="24"/>
                </w:rPr>
                <w:t>пунктами 2</w:t>
              </w:r>
            </w:hyperlink>
            <w:r w:rsidRPr="00F44515">
              <w:rPr>
                <w:rFonts w:ascii="Arial" w:hAnsi="Arial" w:cs="Arial"/>
                <w:sz w:val="24"/>
                <w:szCs w:val="24"/>
              </w:rPr>
              <w:t xml:space="preserve">, </w:t>
            </w:r>
            <w:hyperlink r:id="rId41" w:history="1">
              <w:r w:rsidRPr="00F44515">
                <w:rPr>
                  <w:rFonts w:ascii="Arial" w:hAnsi="Arial" w:cs="Arial"/>
                  <w:sz w:val="24"/>
                  <w:szCs w:val="24"/>
                </w:rPr>
                <w:t>8</w:t>
              </w:r>
            </w:hyperlink>
            <w:r w:rsidRPr="00F44515">
              <w:rPr>
                <w:rFonts w:ascii="Arial" w:hAnsi="Arial" w:cs="Arial"/>
                <w:sz w:val="24"/>
                <w:szCs w:val="24"/>
              </w:rPr>
              <w:t xml:space="preserve"> - </w:t>
            </w:r>
            <w:hyperlink r:id="rId42" w:history="1">
              <w:r w:rsidRPr="00F44515">
                <w:rPr>
                  <w:rFonts w:ascii="Arial" w:hAnsi="Arial" w:cs="Arial"/>
                  <w:sz w:val="24"/>
                  <w:szCs w:val="24"/>
                </w:rPr>
                <w:t>10</w:t>
              </w:r>
            </w:hyperlink>
            <w:r w:rsidRPr="00F44515">
              <w:rPr>
                <w:rFonts w:ascii="Arial" w:hAnsi="Arial" w:cs="Arial"/>
                <w:sz w:val="24"/>
                <w:szCs w:val="24"/>
              </w:rPr>
              <w:t xml:space="preserve"> и </w:t>
            </w:r>
            <w:hyperlink r:id="rId43" w:history="1">
              <w:r w:rsidRPr="00F44515">
                <w:rPr>
                  <w:rFonts w:ascii="Arial" w:hAnsi="Arial" w:cs="Arial"/>
                  <w:sz w:val="24"/>
                  <w:szCs w:val="24"/>
                </w:rPr>
                <w:t>11.1 части 12 статьи 48</w:t>
              </w:r>
            </w:hyperlink>
            <w:r w:rsidRPr="00F44515">
              <w:rPr>
                <w:rFonts w:ascii="Arial" w:hAnsi="Arial" w:cs="Arial"/>
                <w:sz w:val="24"/>
                <w:szCs w:val="24"/>
              </w:rPr>
              <w:t xml:space="preserve"> Градостроительного Кодекса</w:t>
            </w:r>
            <w:proofErr w:type="gramEnd"/>
            <w:r w:rsidRPr="00F44515">
              <w:rPr>
                <w:rFonts w:ascii="Arial" w:hAnsi="Arial" w:cs="Arial"/>
                <w:sz w:val="24"/>
                <w:szCs w:val="24"/>
              </w:rPr>
              <w:t xml:space="preserve">, </w:t>
            </w:r>
            <w:proofErr w:type="gramStart"/>
            <w:r w:rsidRPr="00F44515">
              <w:rPr>
                <w:rFonts w:ascii="Arial" w:hAnsi="Arial" w:cs="Arial"/>
                <w:sz w:val="24"/>
                <w:szCs w:val="24"/>
              </w:rPr>
              <w:t xml:space="preserve">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осуществляет проверку комплектности представленных документов и полноты содержащейся в заявлении информации, направляет запросы в </w:t>
            </w:r>
            <w:r w:rsidRPr="00F44515">
              <w:rPr>
                <w:rFonts w:ascii="Arial" w:eastAsia="Arial Unicode MS" w:hAnsi="Arial" w:cs="Arial"/>
                <w:sz w:val="24"/>
                <w:szCs w:val="24"/>
              </w:rPr>
              <w:t xml:space="preserve">Управление </w:t>
            </w:r>
            <w:proofErr w:type="spellStart"/>
            <w:r w:rsidRPr="00F44515">
              <w:rPr>
                <w:rFonts w:ascii="Arial" w:eastAsia="Arial Unicode MS" w:hAnsi="Arial" w:cs="Arial"/>
                <w:sz w:val="24"/>
                <w:szCs w:val="24"/>
              </w:rPr>
              <w:t>Росреестра</w:t>
            </w:r>
            <w:proofErr w:type="spellEnd"/>
            <w:r w:rsidRPr="00F44515">
              <w:rPr>
                <w:rFonts w:ascii="Arial" w:eastAsia="Arial Unicode MS" w:hAnsi="Arial" w:cs="Arial"/>
                <w:sz w:val="24"/>
                <w:szCs w:val="24"/>
              </w:rPr>
              <w:t xml:space="preserve">, в Службу строительного надзора, в Управление </w:t>
            </w:r>
            <w:proofErr w:type="spellStart"/>
            <w:r w:rsidRPr="00F44515">
              <w:rPr>
                <w:rFonts w:ascii="Arial" w:eastAsia="Arial Unicode MS" w:hAnsi="Arial" w:cs="Arial"/>
                <w:sz w:val="24"/>
                <w:szCs w:val="24"/>
              </w:rPr>
              <w:t>Ростехнадзора</w:t>
            </w:r>
            <w:proofErr w:type="spellEnd"/>
            <w:r w:rsidRPr="00F44515">
              <w:rPr>
                <w:rFonts w:ascii="Arial" w:hAnsi="Arial" w:cs="Arial"/>
                <w:sz w:val="24"/>
                <w:szCs w:val="24"/>
              </w:rPr>
              <w:t xml:space="preserve"> в рамках межведомственного взаимодействия на получение необходимых документов (их копий или сведений, содержащиеся в них).</w:t>
            </w:r>
            <w:proofErr w:type="gramEnd"/>
          </w:p>
        </w:tc>
      </w:tr>
      <w:tr w:rsidR="001316A6" w:rsidRPr="00C63A74" w:rsidTr="001316A6">
        <w:tc>
          <w:tcPr>
            <w:tcW w:w="9570" w:type="dxa"/>
            <w:gridSpan w:val="4"/>
            <w:tcBorders>
              <w:left w:val="nil"/>
              <w:right w:val="nil"/>
            </w:tcBorders>
            <w:shd w:val="clear" w:color="auto" w:fill="auto"/>
          </w:tcPr>
          <w:p w:rsidR="001316A6" w:rsidRPr="00C63A74" w:rsidRDefault="001316A6" w:rsidP="00116397">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8960" behindDoc="0" locked="0" layoutInCell="1" allowOverlap="1" wp14:anchorId="4C6532A1" wp14:editId="61542ED1">
                      <wp:simplePos x="0" y="0"/>
                      <wp:positionH relativeFrom="column">
                        <wp:posOffset>4761230</wp:posOffset>
                      </wp:positionH>
                      <wp:positionV relativeFrom="paragraph">
                        <wp:posOffset>-7620</wp:posOffset>
                      </wp:positionV>
                      <wp:extent cx="0" cy="233045"/>
                      <wp:effectExtent l="76200" t="0" r="57150" b="527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9pt,-.6pt" to="374.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SaQIAAIUEAAAOAAAAZHJzL2Uyb0RvYy54bWysVM1uEzEQviPxDpbv6e6mm9CuuqlQNoED&#10;P5VaHsBZe7MWXtuy3WwihASckfoIvAIHkCoVeIbNGzF2timFC0Lk4IztmW+++Wa8J6frRqAVM5Yr&#10;mePkIMaIyVJRLpc5fnUxHxxhZB2RlAglWY43zOLTycMHJ63O2FDVSlBmEIBIm7U6x7VzOosiW9as&#10;IfZAaSbhslKmIQ62ZhlRQ1pAb0Q0jONx1CpDtVElsxZOi90lngT8qmKle1lVljkkcgzcXFhNWBd+&#10;jSYnJFsaomte9jTIP7BoCJeQdA9VEEfQpeF/QDW8NMqqyh2UqolUVfGShRqgmiT+rZrzmmgWagFx&#10;rN7LZP8fbPlidWYQp9C7MUaSNNCj7tP23faq+9Z93l6h7fvuR/e1+9Jdd9+76+0HsG+2H8H2l91N&#10;f3yFIBy0bLXNAHIqz4xXo1zLc/1Mla8tkmpaE7lkoaaLjYY8iY+I7oX4jdXAaNE+VxR8yKVTQdh1&#10;ZRpUCa6f+kAPDuKhdejkZt9Jtnao3B2WcDo8PIzTUUhDMo/g47Sx7glTDfJGjgWXXmOSkdUz6zyj&#10;Oxd/LNWcCxHmREjU5vh4NByFAKsEp/7Su1mzXEyFQSviJy38+rz33Iy6lDSA1YzQWW87wgXYyAVd&#10;nOGglGDYZ2sYxUgweFze2tET0meEWoFwb+2G7c1xfDw7mh2lg3Q4ng3SuCgGj+fTdDCeJ49GxWEx&#10;nRbJW08+SbOaU8qk5387+En6d4PVP8HdyO5Hfy9UdB89KApkb/8D6dB23+ndzCwU3ZwZX52fAJj1&#10;4Ny/S/+Yft0Hr7uvx+QnAAAA//8DAFBLAwQUAAYACAAAACEAuIZeY+AAAAAJAQAADwAAAGRycy9k&#10;b3ducmV2LnhtbEyPwU7DMBBE70j8g7VI3FonpQEa4lQIgcQJQVtV4ubGSxIar4O9bQJfjxEHOO7s&#10;aOZNsRxtJ47oQ+tIQTpNQCBVzrRUK9isHybXIAJrMrpzhAo+McCyPD0pdG7cQC94XHEtYgiFXCto&#10;mPtcylA1aHWYuh4p/t6ct5rj6WtpvB5iuO3kLEkupdUtxYZG93jXYLVfHayCxXrI3LPfb+dp+/H6&#10;df/O/eMTK3V+Nt7egGAc+c8MP/gRHcrItHMHMkF0Cq7mi4jOCibpDEQ0/Ao7BRdZBrIs5P8F5TcA&#10;AAD//wMAUEsBAi0AFAAGAAgAAAAhALaDOJL+AAAA4QEAABMAAAAAAAAAAAAAAAAAAAAAAFtDb250&#10;ZW50X1R5cGVzXS54bWxQSwECLQAUAAYACAAAACEAOP0h/9YAAACUAQAACwAAAAAAAAAAAAAAAAAv&#10;AQAAX3JlbHMvLnJlbHNQSwECLQAUAAYACAAAACEAZPgQUmkCAACFBAAADgAAAAAAAAAAAAAAAAAu&#10;AgAAZHJzL2Uyb0RvYy54bWxQSwECLQAUAAYACAAAACEAuIZeY+AAAAAJAQAADwAAAAAAAAAAAAAA&#10;AADDBAAAZHJzL2Rvd25yZXYueG1sUEsFBgAAAAAEAAQA8wAAANAFA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687936" behindDoc="0" locked="0" layoutInCell="1" allowOverlap="1" wp14:anchorId="7594EA14" wp14:editId="6CE4FF84">
                      <wp:simplePos x="0" y="0"/>
                      <wp:positionH relativeFrom="column">
                        <wp:posOffset>1045507</wp:posOffset>
                      </wp:positionH>
                      <wp:positionV relativeFrom="paragraph">
                        <wp:posOffset>-4445</wp:posOffset>
                      </wp:positionV>
                      <wp:extent cx="0" cy="17145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35pt" to="82.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5iYgIAAHsEAAAOAAAAZHJzL2Uyb0RvYy54bWysVM1uEzEQviPxDpbv6WbDpj+rbiqUTbgU&#10;qNTyAI7tzVp4bct2s4kQEnBG6iPwChxAqlTgGTZvxNj5oYULQuTgjMczn7/5ZrynZ8tGogW3TmhV&#10;4PSgjxFXVDOh5gV+dTXtHWPkPFGMSK14gVfc4bPR40enrcn5QNdaMm4RgCiXt6bAtfcmTxJHa94Q&#10;d6ANV3BYadsQD1s7T5glLaA3Mhn0+4dJqy0zVlPuHHjLzSEeRfyq4tS/rCrHPZIFBm4+rjaus7Am&#10;o1OSzy0xtaBbGuQfWDREKLh0D1UST9C1FX9ANYJa7XTlD6huEl1VgvJYA1ST9n+r5rImhsdaQBxn&#10;9jK5/wdLXywuLBIMeneEkSIN9Kj7tH63vum+dZ/XN2j9vvvRfe2+dLfd9+52/QHsu/VHsMNhd7d1&#10;3yBIBy1b43KAHKsLG9SgS3VpzjV97ZDS45qoOY81Xa0M3JOGjORBStg4A4xm7XPNIIZcex2FXVa2&#10;CZAgGVrG/q32/eNLj+jGScGbHqXZMLY2Ifkuz1jnn3HdoGAUWAoVlCU5WZw7H3iQfBcS3EpPhZRx&#10;OqRCbYFPhoNhTHBaChYOQ5iz89lYWrQgYb7iLxYFJ/fDrL5WLILVnLDJ1vZESLCRj2p4K0AfyXG4&#10;reEMI8nhSQVrQ0+qcCPUCoS31mbE3pz0TybHk+Oslw0OJ72sX5a9p9Nx1jucpkfD8kk5Hpfp20A+&#10;zfJaMMZV4L8b9zT7u3HaPrzNoO4Hfi9U8hA9Kgpkd/+RdGx26O9mUmaarS5sqC70HSY8Bm9fY3hC&#10;9/cx6tc3Y/QTAAD//wMAUEsDBBQABgAIAAAAIQCPc2q43gAAAAgBAAAPAAAAZHJzL2Rvd25yZXYu&#10;eG1sTI9BS8NAEIXvgv9hGcFbu2mVGGI2RYR6abW0FdHbNDsmwexs2N208d+79aLHj/d4802xGE0n&#10;juR8a1nBbJqAIK6sbrlW8LpfTjIQPiBr7CyTgm/ysCgvLwrMtT3xlo67UIs4wj5HBU0IfS6lrxoy&#10;6Ke2J47Zp3UGQ0RXS+3wFMdNJ+dJkkqDLccLDfb02FD1tRuMgu16ucreVsNYuY+n2ct+s35+95lS&#10;11fjwz2IQGP4K8NZP6pDGZ0OdmDtRRc5vU1jVcHkDsQ5/+WDgnl6A7Is5P8Hyh8AAAD//wMAUEsB&#10;Ai0AFAAGAAgAAAAhALaDOJL+AAAA4QEAABMAAAAAAAAAAAAAAAAAAAAAAFtDb250ZW50X1R5cGVz&#10;XS54bWxQSwECLQAUAAYACAAAACEAOP0h/9YAAACUAQAACwAAAAAAAAAAAAAAAAAvAQAAX3JlbHMv&#10;LnJlbHNQSwECLQAUAAYACAAAACEA8YtuYmICAAB7BAAADgAAAAAAAAAAAAAAAAAuAgAAZHJzL2Uy&#10;b0RvYy54bWxQSwECLQAUAAYACAAAACEAj3NquN4AAAAIAQAADwAAAAAAAAAAAAAAAAC8BAAAZHJz&#10;L2Rvd25yZXYueG1sUEsFBgAAAAAEAAQA8wAAAMcFAAAAAA==&#10;">
                      <v:stroke endarrow="block"/>
                    </v:line>
                  </w:pict>
                </mc:Fallback>
              </mc:AlternateContent>
            </w:r>
          </w:p>
        </w:tc>
      </w:tr>
      <w:tr w:rsidR="00A62554" w:rsidRPr="00C63A74" w:rsidTr="001316A6">
        <w:tc>
          <w:tcPr>
            <w:tcW w:w="3827" w:type="dxa"/>
            <w:shd w:val="clear" w:color="auto" w:fill="auto"/>
          </w:tcPr>
          <w:p w:rsidR="00A62554" w:rsidRPr="00C63A74" w:rsidRDefault="001316A6" w:rsidP="00116397">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282B6DB4" wp14:editId="251C6AE2">
                      <wp:simplePos x="0" y="0"/>
                      <wp:positionH relativeFrom="column">
                        <wp:posOffset>1172061</wp:posOffset>
                      </wp:positionH>
                      <wp:positionV relativeFrom="paragraph">
                        <wp:posOffset>680126</wp:posOffset>
                      </wp:positionV>
                      <wp:extent cx="0" cy="207645"/>
                      <wp:effectExtent l="76200" t="0" r="57150" b="590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53.55pt" to="92.3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T8YQIAAHsEAAAOAAAAZHJzL2Uyb0RvYy54bWysVMGO0zAQvSPxD5bv3SQl7e5GmyLUtFwW&#10;WGmXD3Btp7Fw7Mj2Nq0QEnBG2k/gFziAtNIC35D+EWM3LSxcEKIHd2zPvHnzZpyzx+taohU3VmiV&#10;4+QoxogrqplQyxy/vJoPTjCyjihGpFY8xxtu8ePJwwdnbZPxoa60ZNwgAFE2a5scV841WRRZWvGa&#10;2CPdcAWXpTY1cbA1y4gZ0gJ6LaNhHI+jVhvWGE25tXBa7C7xJOCXJafuRVla7pDMMXBzYTVhXfg1&#10;mpyRbGlIUwna0yD/wKImQkHSA1RBHEHXRvwBVQtqtNWlO6K6jnRZCspDDVBNEv9WzWVFGh5qAXFs&#10;c5DJ/j9Y+nx1YZBg0LsUI0Vq6FH3cft2e9N97T5tb9D2Xfe9+9J97m67b93t9j3Yd9sPYPvL7q4/&#10;vkEQDlq2jc0AcqoujFeDrtVlc67pK4uUnlZELXmo6WrTQJ7ER0T3QvzGNsBo0T7TDHzItdNB2HVp&#10;ag8JkqF16N/m0D++dojuDimcDuPjcToK4CTbxzXGuqdc18gbOZZCeWVJRlbn1nkeJNu7+GOl50LK&#10;MB1SoTbHp6PhKARYLQXzl97NmuViKg1aET9f4dfnvedm9LViAazihM162xEhwUYuqOGMAH0kxz5b&#10;zRlGksOT8taOnlQ+I9QKhHtrN2KvT+PT2cnsJB2kw/FskMZFMXgyn6aD8Tw5HhWPium0SN548kma&#10;VYIxrjz//bgn6d+NU//wdoN6GPiDUNF99KAokN3/B9Kh2b6/u0lZaLa5ML4633eY8ODcv0b/hH7d&#10;B6+f34zJDwAAAP//AwBQSwMEFAAGAAgAAAAhANN0sczgAAAACwEAAA8AAABkcnMvZG93bnJldi54&#10;bWxMj0FPwzAMhe9I/IfISNxYWkAjK00nhDQuG6BtaIJb1pi2onGqJt3Kv8fjArf37Kfnz/l8dK04&#10;YB8aTxrSSQICqfS2oUrD23ZxpUCEaMia1hNq+MYA8+L8LDeZ9Uda42ETK8ElFDKjoY6xy6QMZY3O&#10;hInvkHj36XtnItu+krY3Ry53rbxOkql0piG+UJsOH2ssvzaD07BeLZZqtxzGsv94Sl+2r6vn96C0&#10;vrwYH+5BRBzjXxhO+IwOBTPt/UA2iJa9up1ylEVyl4I4JX4nexY3MwWyyOX/H4ofAAAA//8DAFBL&#10;AQItABQABgAIAAAAIQC2gziS/gAAAOEBAAATAAAAAAAAAAAAAAAAAAAAAABbQ29udGVudF9UeXBl&#10;c10ueG1sUEsBAi0AFAAGAAgAAAAhADj9If/WAAAAlAEAAAsAAAAAAAAAAAAAAAAALwEAAF9yZWxz&#10;Ly5yZWxzUEsBAi0AFAAGAAgAAAAhAOZGpPxhAgAAewQAAA4AAAAAAAAAAAAAAAAALgIAAGRycy9l&#10;Mm9Eb2MueG1sUEsBAi0AFAAGAAgAAAAhANN0sczgAAAACwEAAA8AAAAAAAAAAAAAAAAAuwQAAGRy&#10;cy9kb3ducmV2LnhtbFBLBQYAAAAABAAEAPMAAADIBQAAAAA=&#10;">
                      <v:stroke endarrow="block"/>
                    </v:line>
                  </w:pict>
                </mc:Fallback>
              </mc:AlternateContent>
            </w:r>
            <w:r w:rsidR="00A62554" w:rsidRPr="00C63A74">
              <w:rPr>
                <w:rFonts w:ascii="Arial" w:hAnsi="Arial" w:cs="Arial"/>
                <w:sz w:val="24"/>
                <w:szCs w:val="24"/>
              </w:rPr>
              <w:t>Предоставленные документы соответствуют требованиям настоящего Административного регламента</w:t>
            </w:r>
          </w:p>
        </w:tc>
        <w:tc>
          <w:tcPr>
            <w:tcW w:w="1914" w:type="dxa"/>
            <w:gridSpan w:val="2"/>
            <w:tcBorders>
              <w:top w:val="nil"/>
              <w:bottom w:val="nil"/>
            </w:tcBorders>
            <w:shd w:val="clear" w:color="auto" w:fill="auto"/>
          </w:tcPr>
          <w:p w:rsidR="00A62554" w:rsidRPr="00C63A74" w:rsidRDefault="00A62554" w:rsidP="00116397">
            <w:pPr>
              <w:pStyle w:val="ConsPlusNonformat"/>
              <w:jc w:val="center"/>
              <w:rPr>
                <w:rFonts w:ascii="Arial" w:hAnsi="Arial" w:cs="Arial"/>
                <w:sz w:val="24"/>
                <w:szCs w:val="24"/>
              </w:rPr>
            </w:pPr>
          </w:p>
        </w:tc>
        <w:tc>
          <w:tcPr>
            <w:tcW w:w="3829" w:type="dxa"/>
            <w:shd w:val="clear" w:color="auto" w:fill="auto"/>
          </w:tcPr>
          <w:p w:rsidR="00A62554" w:rsidRPr="00C63A74" w:rsidRDefault="00A62554" w:rsidP="00116397">
            <w:pPr>
              <w:jc w:val="center"/>
              <w:rPr>
                <w:rFonts w:ascii="Arial" w:hAnsi="Arial" w:cs="Arial"/>
              </w:rPr>
            </w:pPr>
            <w:r w:rsidRPr="00C63A74">
              <w:rPr>
                <w:rFonts w:ascii="Arial" w:hAnsi="Arial" w:cs="Arial"/>
              </w:rPr>
              <w:t xml:space="preserve">Предоставленные документы </w:t>
            </w:r>
          </w:p>
          <w:p w:rsidR="00A62554" w:rsidRPr="00C63A74" w:rsidRDefault="001316A6" w:rsidP="00116397">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14:anchorId="4E3D276F" wp14:editId="1B1EA42B">
                      <wp:simplePos x="0" y="0"/>
                      <wp:positionH relativeFrom="column">
                        <wp:posOffset>1154943</wp:posOffset>
                      </wp:positionH>
                      <wp:positionV relativeFrom="paragraph">
                        <wp:posOffset>504866</wp:posOffset>
                      </wp:positionV>
                      <wp:extent cx="0" cy="207645"/>
                      <wp:effectExtent l="76200" t="0" r="57150" b="5905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39.75pt" to="90.9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hzYwIAAHsEAAAOAAAAZHJzL2Uyb0RvYy54bWysVM1uEzEQviPxDpbv6e6GTdq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Cr0bYCRJAz3qPm3ebdbdt+7zZo0277sf3dfuS3fbfe9uNx/Avtt8BNsfdnc7&#10;9xpBOmjZapsB5FheGq9GuZRX+kKVry2SalwTOWehpuuVhnsSnxE9SPEbq4HRrH2uKMSQG6eCsMvK&#10;NB4SJEPL0L/VoX9s6VC5dZbg7cfHwzTQiUi2z9PGumdMNcgbORZcemVJRhYX1nkeJNuHeLdUUy5E&#10;mA4hUZvj00F/EBKsEpz6Qx9mzXw2FgYtiJ+v8AtFwcn9MKNuJA1gNSN0srMd4QJs5IIaznDQRzDs&#10;b2sYxUgweFLe2tIT0t8ItQLhnbUdsTen8enkZHKS9tL+cNJL46LoPZ2O095wmhwPiifFeFwkbz35&#10;JM1qTimTnv9+3JP078Zp9/C2g3oY+INQ0UP0oCiQ3f8H0qHZvr/bSZkpuro0vjrfd5jwELx7jf4J&#10;3d+HqF/fjNFPAAAA//8DAFBLAwQUAAYACAAAACEAhrilqN8AAAAKAQAADwAAAGRycy9kb3ducmV2&#10;LnhtbEyPQU/DMAyF70j8h8hI3FjaSkBXmk4IaVw2QNsQglvWmLaicaok3cq/x+MCNz/76fl75WKy&#10;vTigD50jBeksAYFUO9NRo+B1t7zKQYSoyejeESr4xgCL6vys1IVxR9rgYRsbwSEUCq2gjXEopAx1&#10;i1aHmRuQ+PbpvNWRpW+k8frI4baXWZLcSKs74g+tHvChxfprO1oFm/Vylb+txqn2H4/p8+5l/fQe&#10;cqUuL6b7OxARp/hnhhM+o0PFTHs3kgmiZ52nc7YquJ1fgzgZfhd7HtIsA1mV8n+F6gcAAP//AwBQ&#10;SwECLQAUAAYACAAAACEAtoM4kv4AAADhAQAAEwAAAAAAAAAAAAAAAAAAAAAAW0NvbnRlbnRfVHlw&#10;ZXNdLnhtbFBLAQItABQABgAIAAAAIQA4/SH/1gAAAJQBAAALAAAAAAAAAAAAAAAAAC8BAABfcmVs&#10;cy8ucmVsc1BLAQItABQABgAIAAAAIQD6RJhzYwIAAHsEAAAOAAAAAAAAAAAAAAAAAC4CAABkcnMv&#10;ZTJvRG9jLnhtbFBLAQItABQABgAIAAAAIQCGuKWo3wAAAAoBAAAPAAAAAAAAAAAAAAAAAL0EAABk&#10;cnMvZG93bnJldi54bWxQSwUGAAAAAAQABADzAAAAyQUAAAAA&#10;">
                      <v:stroke endarrow="block"/>
                    </v:line>
                  </w:pict>
                </mc:Fallback>
              </mc:AlternateContent>
            </w:r>
            <w:r w:rsidR="00A62554" w:rsidRPr="00C63A74">
              <w:rPr>
                <w:rFonts w:ascii="Arial" w:hAnsi="Arial" w:cs="Arial"/>
                <w:sz w:val="24"/>
                <w:szCs w:val="24"/>
              </w:rPr>
              <w:t>не соответствуют требованиям настоящего Административного регламента</w:t>
            </w:r>
          </w:p>
        </w:tc>
      </w:tr>
      <w:tr w:rsidR="00A62554" w:rsidRPr="00C63A74" w:rsidTr="001316A6">
        <w:tc>
          <w:tcPr>
            <w:tcW w:w="9570" w:type="dxa"/>
            <w:gridSpan w:val="4"/>
            <w:tcBorders>
              <w:top w:val="nil"/>
              <w:left w:val="nil"/>
              <w:bottom w:val="nil"/>
              <w:right w:val="nil"/>
            </w:tcBorders>
            <w:shd w:val="clear" w:color="auto" w:fill="auto"/>
          </w:tcPr>
          <w:p w:rsidR="00A62554" w:rsidRPr="00C63A74" w:rsidRDefault="00A62554" w:rsidP="00116397">
            <w:pPr>
              <w:pStyle w:val="ConsPlusNonformat"/>
              <w:jc w:val="center"/>
              <w:rPr>
                <w:rFonts w:ascii="Arial" w:hAnsi="Arial" w:cs="Arial"/>
                <w:sz w:val="24"/>
                <w:szCs w:val="24"/>
              </w:rPr>
            </w:pPr>
          </w:p>
        </w:tc>
      </w:tr>
      <w:tr w:rsidR="00A62554" w:rsidRPr="00C63A74" w:rsidTr="001316A6">
        <w:tc>
          <w:tcPr>
            <w:tcW w:w="5147" w:type="dxa"/>
            <w:gridSpan w:val="2"/>
            <w:shd w:val="clear" w:color="auto" w:fill="auto"/>
          </w:tcPr>
          <w:p w:rsidR="00A62554" w:rsidRPr="00C63A74" w:rsidRDefault="00A62554" w:rsidP="00116397">
            <w:pPr>
              <w:pStyle w:val="ConsPlusNonformat"/>
              <w:jc w:val="center"/>
              <w:rPr>
                <w:rFonts w:ascii="Arial" w:hAnsi="Arial" w:cs="Arial"/>
                <w:sz w:val="24"/>
                <w:szCs w:val="24"/>
              </w:rPr>
            </w:pPr>
            <w:r w:rsidRPr="00C63A74">
              <w:rPr>
                <w:rFonts w:ascii="Arial" w:hAnsi="Arial" w:cs="Arial"/>
                <w:sz w:val="24"/>
                <w:szCs w:val="24"/>
              </w:rPr>
              <w:t xml:space="preserve">Должностное лицо администрации района, проводит проверку правильности оформления предоставленных документов, осмотр объекта капитального строительства. </w:t>
            </w:r>
            <w:proofErr w:type="gramStart"/>
            <w:r w:rsidRPr="00C63A74">
              <w:rPr>
                <w:rFonts w:ascii="Arial" w:hAnsi="Arial" w:cs="Arial"/>
                <w:sz w:val="24"/>
                <w:szCs w:val="24"/>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w:t>
            </w:r>
            <w:r w:rsidRPr="00C63A74">
              <w:rPr>
                <w:rFonts w:ascii="Arial" w:hAnsi="Arial" w:cs="Arial"/>
                <w:sz w:val="24"/>
                <w:szCs w:val="24"/>
              </w:rPr>
              <w:lastRenderedPageBreak/>
              <w:t>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tc>
        <w:tc>
          <w:tcPr>
            <w:tcW w:w="594" w:type="dxa"/>
            <w:tcBorders>
              <w:top w:val="nil"/>
              <w:bottom w:val="nil"/>
            </w:tcBorders>
            <w:shd w:val="clear" w:color="auto" w:fill="auto"/>
          </w:tcPr>
          <w:p w:rsidR="00A62554" w:rsidRPr="00C63A74" w:rsidRDefault="00A62554" w:rsidP="00116397">
            <w:pPr>
              <w:pStyle w:val="ConsPlusNonformat"/>
              <w:jc w:val="center"/>
              <w:rPr>
                <w:rFonts w:ascii="Arial" w:hAnsi="Arial" w:cs="Arial"/>
                <w:sz w:val="24"/>
                <w:szCs w:val="24"/>
              </w:rPr>
            </w:pPr>
          </w:p>
        </w:tc>
        <w:tc>
          <w:tcPr>
            <w:tcW w:w="3829" w:type="dxa"/>
            <w:shd w:val="clear" w:color="auto" w:fill="auto"/>
          </w:tcPr>
          <w:p w:rsidR="00A62554" w:rsidRPr="00C63A74" w:rsidRDefault="00A62554" w:rsidP="00116397">
            <w:pPr>
              <w:pStyle w:val="ConsPlusNonformat"/>
              <w:ind w:firstLine="18"/>
              <w:jc w:val="center"/>
              <w:rPr>
                <w:rFonts w:ascii="Arial" w:hAnsi="Arial" w:cs="Arial"/>
                <w:sz w:val="24"/>
                <w:szCs w:val="24"/>
              </w:rPr>
            </w:pPr>
            <w:r w:rsidRPr="00C63A74">
              <w:rPr>
                <w:rFonts w:ascii="Arial" w:hAnsi="Arial" w:cs="Arial"/>
                <w:sz w:val="24"/>
                <w:szCs w:val="24"/>
              </w:rPr>
              <w:t>Должностное лицо администрации района в течение двух дней подготавливает в установленном порядке отказ, с указанием причин отказа.</w:t>
            </w:r>
          </w:p>
          <w:p w:rsidR="00A62554" w:rsidRPr="00C63A74" w:rsidRDefault="00A62554" w:rsidP="00116397">
            <w:pPr>
              <w:pStyle w:val="ConsPlusNonformat"/>
              <w:ind w:firstLine="18"/>
              <w:jc w:val="center"/>
              <w:rPr>
                <w:rFonts w:ascii="Arial" w:hAnsi="Arial" w:cs="Arial"/>
                <w:sz w:val="24"/>
                <w:szCs w:val="24"/>
              </w:rPr>
            </w:pPr>
            <w:r w:rsidRPr="00C63A74">
              <w:rPr>
                <w:rFonts w:ascii="Arial" w:hAnsi="Arial" w:cs="Arial"/>
                <w:sz w:val="24"/>
                <w:szCs w:val="24"/>
              </w:rPr>
              <w:t>Отказ и пред</w:t>
            </w:r>
            <w:r>
              <w:rPr>
                <w:rFonts w:ascii="Arial" w:hAnsi="Arial" w:cs="Arial"/>
                <w:sz w:val="24"/>
                <w:szCs w:val="24"/>
              </w:rPr>
              <w:t xml:space="preserve">оставленные документы выдается </w:t>
            </w:r>
            <w:r w:rsidRPr="00C63A74">
              <w:rPr>
                <w:rFonts w:ascii="Arial" w:hAnsi="Arial" w:cs="Arial"/>
                <w:sz w:val="24"/>
                <w:szCs w:val="24"/>
              </w:rPr>
              <w:t>в день обращения застройщика, но не позднее пяти рабочих дней со дня готовности.</w:t>
            </w:r>
          </w:p>
        </w:tc>
      </w:tr>
      <w:tr w:rsidR="00A62554" w:rsidRPr="00C63A74" w:rsidTr="001316A6">
        <w:tc>
          <w:tcPr>
            <w:tcW w:w="9570" w:type="dxa"/>
            <w:gridSpan w:val="4"/>
            <w:tcBorders>
              <w:top w:val="nil"/>
              <w:left w:val="nil"/>
              <w:bottom w:val="nil"/>
              <w:right w:val="nil"/>
            </w:tcBorders>
            <w:shd w:val="clear" w:color="auto" w:fill="auto"/>
          </w:tcPr>
          <w:p w:rsidR="00A62554" w:rsidRPr="00C63A74" w:rsidRDefault="00A62554" w:rsidP="00116397">
            <w:pPr>
              <w:pStyle w:val="ConsPlusNonformat"/>
              <w:jc w:val="center"/>
              <w:rPr>
                <w:rFonts w:ascii="Arial" w:hAnsi="Arial" w:cs="Arial"/>
                <w:sz w:val="24"/>
                <w:szCs w:val="24"/>
              </w:rPr>
            </w:pPr>
            <w:r>
              <w:rPr>
                <w:rFonts w:ascii="Arial" w:hAnsi="Arial" w:cs="Arial"/>
                <w:noProof/>
                <w:sz w:val="24"/>
                <w:szCs w:val="24"/>
              </w:rPr>
              <w:lastRenderedPageBreak/>
              <mc:AlternateContent>
                <mc:Choice Requires="wps">
                  <w:drawing>
                    <wp:anchor distT="0" distB="0" distL="114299" distR="114299" simplePos="0" relativeHeight="251671552" behindDoc="0" locked="0" layoutInCell="1" allowOverlap="1" wp14:anchorId="018CCD1B" wp14:editId="11A5433A">
                      <wp:simplePos x="0" y="0"/>
                      <wp:positionH relativeFrom="column">
                        <wp:posOffset>3074292</wp:posOffset>
                      </wp:positionH>
                      <wp:positionV relativeFrom="paragraph">
                        <wp:posOffset>6350</wp:posOffset>
                      </wp:positionV>
                      <wp:extent cx="0" cy="177165"/>
                      <wp:effectExtent l="76200" t="0" r="57150" b="514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05pt,.5pt" to="24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GxYQIAAHsEAAAOAAAAZHJzL2Uyb0RvYy54bWysVMGO0zAQvSPxD5bv3TTdtrsbbbpCTctl&#10;gUq7fIBrO42FY0e227RCSMAZqZ/AL3AAaaUFviH9I8ZuWli4IEQP7tieefPmzTiXV+tSohU3VmiV&#10;4vikixFXVDOhFil+eTvtnGNkHVGMSK14ijfc4qvR40eXdZXwni60ZNwgAFE2qasUF85VSRRZWvCS&#10;2BNdcQWXuTYlcbA1i4gZUgN6KaNetzuMam1YZTTl1sJptr/Eo4Cf55y6F3luuUMyxcDNhdWEde7X&#10;aHRJkoUhVSFoS4P8A4uSCAVJj1AZcQQtjfgDqhTUaKtzd0J1Gek8F5SHGqCauPtbNTcFqXioBcSx&#10;1VEm+/9g6fPVzCDBoHenGClSQo+aj7u3u23ztfm026Ldu+Z786X53Nw135q73Xuw73cfwPaXzX17&#10;vEUQDlrWlU0AcqxmxqtB1+qmutb0lUVKjwuiFjzUdLupIE/sI6IHIX5jK2A0r59pBj5k6XQQdp2b&#10;0kOCZGgd+rc59o+vHaL7Qwqn8dlZPBwEcJIc4ipj3VOuS+SNFEuhvLIkIatr6zwPkhxc/LHSUyFl&#10;mA6pUJ3ii0FvEAKsloL5S+9mzWI+lgatiJ+v8GvzPnAzeqlYACs4YZPWdkRIsJELajgjQB/Jsc9W&#10;coaR5PCkvLWnJ5XPCLUC4dbaj9jri+7F5Hxy3u/0e8NJp9/Nss6T6bjfGU7js0F2mo3HWfzGk4/7&#10;SSEY48rzP4x73P+7cWof3n5QjwN/FCp6iB4UBbKH/0A6NNv3dz8pc802M+Or832HCQ/O7Wv0T+jX&#10;ffD6+c0Y/QAAAP//AwBQSwMEFAAGAAgAAAAhAK8CkUbcAAAACAEAAA8AAABkcnMvZG93bnJldi54&#10;bWxMj19LwzAUxd8Fv0O4gm8u7RgSa9MhwnzZVLaJ6FvWXNtic1OSdKvf3is+6OPhdzh/yuXkenHE&#10;EDtPGvJZBgKp9rajRsPLfnWlQMRkyJreE2r4wgjL6vysNIX1J9ricZcawSEUC6OhTWkopIx1i87E&#10;mR+QmH344ExiGRppgzlxuOvlPMuupTMdcUNrBrxvsf7cjU7DdrNaq9f1ONXh/SF/2j9vHt+i0vry&#10;Yrq7BZFwSn9m+JnP06HiTQc/ko2i17BQi5ytDPgS81990DBXNyCrUv4/UH0DAAD//wMAUEsBAi0A&#10;FAAGAAgAAAAhALaDOJL+AAAA4QEAABMAAAAAAAAAAAAAAAAAAAAAAFtDb250ZW50X1R5cGVzXS54&#10;bWxQSwECLQAUAAYACAAAACEAOP0h/9YAAACUAQAACwAAAAAAAAAAAAAAAAAvAQAAX3JlbHMvLnJl&#10;bHNQSwECLQAUAAYACAAAACEAEYVhsWECAAB7BAAADgAAAAAAAAAAAAAAAAAuAgAAZHJzL2Uyb0Rv&#10;Yy54bWxQSwECLQAUAAYACAAAACEArwKRRtwAAAAIAQAADwAAAAAAAAAAAAAAAAC7BAAAZHJzL2Rv&#10;d25yZXYueG1sUEsFBgAAAAAEAAQA8wAAAMQFAAAAAA==&#10;">
                      <v:stroke endarrow="block"/>
                    </v:line>
                  </w:pict>
                </mc:Fallback>
              </mc:AlternateContent>
            </w:r>
          </w:p>
        </w:tc>
      </w:tr>
    </w:tbl>
    <w:p w:rsidR="00A62554" w:rsidRPr="00C63A74" w:rsidRDefault="00A62554" w:rsidP="00116397">
      <w:pPr>
        <w:tabs>
          <w:tab w:val="left" w:pos="1864"/>
        </w:tabs>
        <w:rPr>
          <w:rFonts w:ascii="Arial" w:hAnsi="Arial" w:cs="Arial"/>
          <w:b/>
        </w:rPr>
      </w:pPr>
      <w:r>
        <w:rPr>
          <w:rFonts w:ascii="Arial" w:hAnsi="Arial" w:cs="Arial"/>
          <w:noProof/>
        </w:rPr>
        <mc:AlternateContent>
          <mc:Choice Requires="wps">
            <w:drawing>
              <wp:anchor distT="0" distB="0" distL="114300" distR="114300" simplePos="0" relativeHeight="251664384" behindDoc="0" locked="0" layoutInCell="1" allowOverlap="1" wp14:anchorId="48FA361B" wp14:editId="41FA8645">
                <wp:simplePos x="0" y="0"/>
                <wp:positionH relativeFrom="column">
                  <wp:posOffset>1295400</wp:posOffset>
                </wp:positionH>
                <wp:positionV relativeFrom="paragraph">
                  <wp:posOffset>0</wp:posOffset>
                </wp:positionV>
                <wp:extent cx="1524000" cy="615950"/>
                <wp:effectExtent l="38100" t="0" r="19050" b="698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6159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0" to="22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k56AIAAMQFAAAOAAAAZHJzL2Uyb0RvYy54bWysVEtu2zAQ3RfoHQjtFX0s+YfYQSLL7aKf&#10;AEnRNS1RFlGKFEj6h6JA23WBHKFX6KIFAqTtGeQbdUg7SpxuiiI2IMyQnMeZ92Z4fLKuGFoSqajg&#10;Iyc48h1EeCZyyucj583l1O07SGnMc8wEJyNnQ5RzMn765HhVD0koSsFyIhGAcDVc1SOn1Loeep7K&#10;SlJhdSRqwmGzELLCGlw593KJV4BeMS/0/a63EjKvpciIUrA62W06Y4tfFCTTr4tCEY3YyIHctP1K&#10;+52Zrzc+xsO5xHVJs30a+D+yqDDlcGkLNcEao4Wkf0FVNJNCiUIfZaLyRFHQjNgaoJrAf1DNRYlr&#10;YmsBclTd0qQeDzZ7tTyXiOagXeggjivQqPm6/bi9an4237ZXaPup+d38aL43182v5nr7Geyb7Rew&#10;zWZzs1++QhAOXK5qNQTIhJ9Lw0a25hf1C5G9U4iLpMR8TmxNl5sa7glMhHcQYhxVQ0az1UuRwxm8&#10;0MISuy5khQpG6+cm0IADeWhtldy0SpK1RhksBnEY+T4InsFeN4gHsZXaw0ODY6JrqfQzIipkjJHD&#10;KDdM4yFevlDa5HV3xCxzMaWM2W5hHK1GziAOYxugBKO52TTHlJzPEibREpt+sz9bJOzcPybFgucW&#10;rCQ4T/e2xpSBjbRlR0sKfDHimNsqkjuIERgxY+3SY9zcSGyT73IGb63BtOvAhG3A9wN/kPbTfuRG&#10;YTd1I38ycU+nSeR2p0EvnnQmSTIJPphSgmhY0jwn3FRzOwxB9G/Nth/LXRu349DS5h2iW34h2cNM&#10;T6ex34s6fbfXiztu1El996w/TdzTJOh2e+lZcpY+yDS11avHSbal0mQlFprIizJfoZyaBunEgzBw&#10;wIHHI+ztlEWYzUGSTEsHSaHfUl3a9jbtaDAOuqHvm/9euxZ9R8SthsZrVdjXdkcVtOStvnZqzKDs&#10;Rm4m8s25NG1hBgieChu0f9bMW3Tft6fuHt/xHwAAAP//AwBQSwMEFAAGAAgAAAAhAJRyC0XdAAAA&#10;BwEAAA8AAABkcnMvZG93bnJldi54bWxMj01Lw0AQhu+C/2EZwZvdbYlfMZsiouBJtBXB2zYZk9js&#10;bNydNtFf7/Skl4GXd3jmmWI5+V7tMaYukIX5zIBCqkLdUWPhdf1wdgUqsaPa9YHQwjcmWJbHR4XL&#10;6zDSC+5X3CiBUMqdhZZ5yLVOVYvepVkYkKT7CNE7lhgbXUc3Ctz3emHMhfauI7nQugHvWqy2q523&#10;cL0ez8Nz3L5l8+7r/ef+k4fHJ7b29GS6vQHFOPHfMhz0RR1KcdqEHdVJ9RYWJpNf2IJMqbPsEDfC&#10;vjSgy0L/9y9/AQAA//8DAFBLAQItABQABgAIAAAAIQC2gziS/gAAAOEBAAATAAAAAAAAAAAAAAAA&#10;AAAAAABbQ29udGVudF9UeXBlc10ueG1sUEsBAi0AFAAGAAgAAAAhADj9If/WAAAAlAEAAAsAAAAA&#10;AAAAAAAAAAAALwEAAF9yZWxzLy5yZWxzUEsBAi0AFAAGAAgAAAAhAGyO2TnoAgAAxAUAAA4AAAAA&#10;AAAAAAAAAAAALgIAAGRycy9lMm9Eb2MueG1sUEsBAi0AFAAGAAgAAAAhAJRyC0XdAAAABwEAAA8A&#10;AAAAAAAAAAAAAAAAQgUAAGRycy9kb3ducmV2LnhtbFBLBQYAAAAABAAEAPMAAABMBgAAAAA=&#10;">
                <v:stroke endarrow="block"/>
              </v:lin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42FDE473" wp14:editId="2131F263">
                <wp:simplePos x="0" y="0"/>
                <wp:positionH relativeFrom="column">
                  <wp:posOffset>3276600</wp:posOffset>
                </wp:positionH>
                <wp:positionV relativeFrom="paragraph">
                  <wp:posOffset>0</wp:posOffset>
                </wp:positionV>
                <wp:extent cx="1447800" cy="610235"/>
                <wp:effectExtent l="0" t="0" r="76200" b="565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6102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0" to="372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Na3wIAALoFAAAOAAAAZHJzL2Uyb0RvYy54bWysVM2K2zAQvhf6DsJ3r+3E+WWTZddxeunP&#10;wm7pWbHkWNSWjKTECaXQ9lzYR+gr9NDCwrZ9BueNOpKdbLO9lLIJmJE08+mbb2Z0erYpcrSmUjHB&#10;J05w4juI8kQQxpcT5/X13B06SGnMCc4FpxNnS5VzNn365LQqx7QjMpETKhGAcDWuyomTaV2OPU8l&#10;GS2wOhEl5XCYCllgDUu59IjEFaAXudfx/b5XCUlKKRKqFOzOmkNnavHTlCb6VZoqqlE+cYCbtl9p&#10;vwvz9aaneLyUuMxY0tLA/8GiwIzDpQeoGdYYrST7C6pgiRRKpPokEYUn0pQl1OYA2QT+g2yuMlxS&#10;mwuIo8qDTOrxYJOX60uJGIHaBQ7iuIAa1V92H3Y39Y/66+4G7T7Wv+rv9bf6tv5Z3+4+gX23+wy2&#10;Oazv2u0bBOGgZVWqMUBG/FIaNZINvyqfi+StQlxEGeZLanO63pZwj43wjkLMQpXAaFG9EAR88EoL&#10;K+wmlYWBBMnQxtZve6gf3WiUwGYQhoOhD2VO4Kwf+J1uz5Dy8HgfXUqln1FRIGNMnJxxoy8e4/Vz&#10;pRvXvYvZ5mLO8tz2SM5RNXFGvU7PBiiRM2IOjZuSy0WUS7TGpsvsr733yE2KFScWLKOYxK2tMcvB&#10;RtpqoiUDlXLqmNsKShyUUxgsYzX0cm5upLa1G86w2mgw7T4oYdvu3cgfxcN4GLphpx+7oT+buefz&#10;KHT782DQm3VnUTQL3ptUgnCcMUIoN9nsRyAI/63F2mFsmvcwBAfZvGN0Wwoge8z0fN7zB2F36A4G&#10;va4bdmPfvRjOI/c8Cvr9QXwRXcQPmMY2e/U4ZA9SGlZipam8ykiFCDMN0u2NOjAXhMGT0Rk0lUU4&#10;X0JJEi0dJIV+w3Rmm9q0o8E46oahb/5t7Q7ojRD7GprVoQptbvdSQffu62tnxYxHM2gLQbaX0rSF&#10;GRt4IGxQ+5iZF+jPtfW6f3KnvwEAAP//AwBQSwMEFAAGAAgAAAAhANkLaovgAAAABwEAAA8AAABk&#10;cnMvZG93bnJldi54bWxMj0FPwzAMhe9I/IfISNxYWjRKKXUnhDQuG0PbEIJb1pi2okmqJN3Kv8ec&#10;4GI961nvfS4Xk+nFkXzonEVIZwkIsrXTnW0QXvfLqxxEiMpq1TtLCN8UYFGdn5Wq0O5kt3TcxUZw&#10;iA2FQmhjHAopQ92SUWHmBrLsfTpvVOTVN1J7deJw08vrJMmkUZ3lhlYN9NhS/bUbDcJ2vVzlb6tx&#10;qv3HU7rZv6yf30OOeHkxPdyDiDTFv2P4xWd0qJjp4Earg+gRbtKMf4kIPNm+nc9ZHBDushRkVcr/&#10;/NUPAAAA//8DAFBLAQItABQABgAIAAAAIQC2gziS/gAAAOEBAAATAAAAAAAAAAAAAAAAAAAAAABb&#10;Q29udGVudF9UeXBlc10ueG1sUEsBAi0AFAAGAAgAAAAhADj9If/WAAAAlAEAAAsAAAAAAAAAAAAA&#10;AAAALwEAAF9yZWxzLy5yZWxzUEsBAi0AFAAGAAgAAAAhAF/Ao1rfAgAAugUAAA4AAAAAAAAAAAAA&#10;AAAALgIAAGRycy9lMm9Eb2MueG1sUEsBAi0AFAAGAAgAAAAhANkLaovgAAAABwEAAA8AAAAAAAAA&#10;AAAAAAAAOQUAAGRycy9kb3ducmV2LnhtbFBLBQYAAAAABAAEAPMAAABGBgAAAAA=&#10;">
                <v:stroke endarrow="block"/>
              </v:lin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142C74F1" wp14:editId="088F0524">
                <wp:simplePos x="0" y="0"/>
                <wp:positionH relativeFrom="column">
                  <wp:posOffset>2819400</wp:posOffset>
                </wp:positionH>
                <wp:positionV relativeFrom="paragraph">
                  <wp:posOffset>0</wp:posOffset>
                </wp:positionV>
                <wp:extent cx="457200" cy="457200"/>
                <wp:effectExtent l="0" t="0" r="19050"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6ED5" w:rsidRPr="00614EB9" w:rsidRDefault="006D6ED5" w:rsidP="00A62554">
                            <w:pPr>
                              <w:jc w:val="center"/>
                              <w:rPr>
                                <w:sz w:val="36"/>
                                <w:szCs w:val="36"/>
                              </w:rPr>
                            </w:pPr>
                            <w:r w:rsidRPr="00614EB9">
                              <w:rPr>
                                <w:sz w:val="36"/>
                                <w:szCs w:val="36"/>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222pt;margin-top:0;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mFzAIAAKoFAAAOAAAAZHJzL2Uyb0RvYy54bWysVNuO0zAQfUfiHyy/d5P0sm2jTVdtt0VI&#10;y0VaEM9u7CQWjh1st8mC+Ba+gickvqGfxNhps9EuSAiRSJbHHh/PnDmeq+umFOjAtOFKJji6CDFi&#10;MlWUyzzB799tBzOMjCWSEqEkS/A9M/h68fzZVV3FbKgKJSjTCECkiesqwYW1VRwEJi1YScyFqpiE&#10;zUzpklgwdR5QTWpAL0UwDMPLoFaaVlqlzBhYvWk38cLjZxlL7ZssM8wikWCIzfpR+3HnxmBxReJc&#10;k6rg6SkM8g9RlIRLuLSDuiGWoL3mT6BKnmplVGYvUlUGKst4ynwOkE0UPsrmriAV87kAOabqaDL/&#10;DzZ9fXirEadQO6BHkhJqdPx2/Hn8cfyOYAn4qSsTg9tdBY62WakGfH2uprpV6UeDpFoXROZsqbWq&#10;C0YoxBe5k0HvaItjHMiufqUo3EP2VnmgJtOlIw/oQIAOgdx3tWGNRSksjidTqDdGKWyd5u4GEp8P&#10;V9rYF0yVyE0SrKH0Hpwcbo1tXc8u7i6jBKdbLoQ3dL5bC40OBGSy9Z+P/5GbkKhO8HwynGBERA6C&#10;T61uqfgjWui/36GV3IL0BS8TPOucSOwI3EgKEZPYEi7aOSQqpFtiXtRtSmA1FqZ+HXjygvuy3E7C&#10;6Xg0G0ynk9FgPNqEg9Vsux4s19Hl5XSzWq820VcXdTSOC04pkxuPac76j8Z/p6/TS2yV272ALkAX&#10;ldpDjncFrRHlriqjyXwYYTDgCQ6nbdY9KpFW9gO3hRe+k4DDMP3izEL3n+js0L0QehcHT3JrPRqg&#10;Cpg8s+b16STZitM2uwZod6LdKXoPSoVwvByhwcGkUPozRjU0iwSbT3uiGUbipQS1z6Px2HUXb3h1&#10;YqT7O7v+DpEpQCXYgor8dG3bjrSvNM8LuKl9X1It4YVk3Kv3ISpIwRnQEHwyp+blOk7f9l4PLXbx&#10;CwAA//8DAFBLAwQUAAYACAAAACEAre/na94AAAAHAQAADwAAAGRycy9kb3ducmV2LnhtbEyPQU/D&#10;MAyF70j8h8hIXBBLN0o3StMJIYHYDQaCa9Z4bUXilCTryr/HnOBiPetZ732u1pOzYsQQe08K5rMM&#10;BFLjTU+tgrfXh8sViJg0GW09oYJvjLCuT08qXRp/pBcct6kVHEKx1Aq6lIZSyth06HSc+QGJvb0P&#10;TideQytN0EcOd1YusqyQTvfEDZ0e8L7D5nN7cApW+dP4ETdXz+9Nsbc36WI5Pn4Fpc7PprtbEAmn&#10;9HcMv/iMDjUz7fyBTBRWQZ7n/EtSwJPt63nBYqdguchA1pX8z1//AAAA//8DAFBLAQItABQABgAI&#10;AAAAIQC2gziS/gAAAOEBAAATAAAAAAAAAAAAAAAAAAAAAABbQ29udGVudF9UeXBlc10ueG1sUEsB&#10;Ai0AFAAGAAgAAAAhADj9If/WAAAAlAEAAAsAAAAAAAAAAAAAAAAALwEAAF9yZWxzLy5yZWxzUEsB&#10;Ai0AFAAGAAgAAAAhAIig2YXMAgAAqgUAAA4AAAAAAAAAAAAAAAAALgIAAGRycy9lMm9Eb2MueG1s&#10;UEsBAi0AFAAGAAgAAAAhAK3v52veAAAABwEAAA8AAAAAAAAAAAAAAAAAJgUAAGRycy9kb3ducmV2&#10;LnhtbFBLBQYAAAAABAAEAPMAAAAxBgAAAAA=&#10;">
                <v:textbox>
                  <w:txbxContent>
                    <w:p w:rsidR="006D6ED5" w:rsidRPr="00614EB9" w:rsidRDefault="006D6ED5" w:rsidP="00A62554">
                      <w:pPr>
                        <w:jc w:val="center"/>
                        <w:rPr>
                          <w:sz w:val="36"/>
                          <w:szCs w:val="36"/>
                        </w:rPr>
                      </w:pPr>
                      <w:r w:rsidRPr="00614EB9">
                        <w:rPr>
                          <w:sz w:val="36"/>
                          <w:szCs w:val="36"/>
                        </w:rPr>
                        <w:t>А</w:t>
                      </w:r>
                    </w:p>
                  </w:txbxContent>
                </v:textbox>
              </v:shape>
            </w:pict>
          </mc:Fallback>
        </mc:AlternateContent>
      </w:r>
    </w:p>
    <w:p w:rsidR="00A62554" w:rsidRPr="00C63A74" w:rsidRDefault="00A62554" w:rsidP="00116397">
      <w:pPr>
        <w:tabs>
          <w:tab w:val="left" w:pos="1864"/>
        </w:tabs>
        <w:rPr>
          <w:rFonts w:ascii="Arial" w:hAnsi="Arial" w:cs="Arial"/>
          <w:b/>
        </w:rPr>
      </w:pPr>
    </w:p>
    <w:p w:rsidR="00A62554" w:rsidRPr="00C63A74" w:rsidRDefault="001316A6" w:rsidP="00116397">
      <w:pPr>
        <w:tabs>
          <w:tab w:val="left" w:pos="1864"/>
        </w:tabs>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71C4E368" wp14:editId="295508DD">
                <wp:simplePos x="0" y="0"/>
                <wp:positionH relativeFrom="column">
                  <wp:posOffset>-60325</wp:posOffset>
                </wp:positionH>
                <wp:positionV relativeFrom="paragraph">
                  <wp:posOffset>3810</wp:posOffset>
                </wp:positionV>
                <wp:extent cx="2514600" cy="887730"/>
                <wp:effectExtent l="0" t="0" r="19050" b="2667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877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6ED5" w:rsidRPr="004D04F1" w:rsidRDefault="006D6ED5" w:rsidP="00A62554">
                            <w:pPr>
                              <w:autoSpaceDE w:val="0"/>
                              <w:autoSpaceDN w:val="0"/>
                              <w:adjustRightInd w:val="0"/>
                              <w:jc w:val="center"/>
                              <w:rPr>
                                <w:rFonts w:ascii="Arial" w:hAnsi="Arial" w:cs="Arial"/>
                              </w:rPr>
                            </w:pPr>
                            <w:r w:rsidRPr="004D04F1">
                              <w:rPr>
                                <w:rFonts w:ascii="Arial" w:hAnsi="Arial" w:cs="Arial"/>
                              </w:rPr>
                              <w:t>Предоставленные документы соответствуют требованиям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margin-left:-4.75pt;margin-top:.3pt;width:198pt;height:6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V81AIAALAFAAAOAAAAZHJzL2Uyb0RvYy54bWysVNuO0zAQfUfiHyy/d5O0adONNl213RYh&#10;LRdpQTy7sdNYOHaw3SYL4lv4Cp6Q+IZ+EmOnzVa7ICFEK0WeeHI858zxXF23lUB7pg1XMsPRRYgR&#10;k7miXG4z/P7dejDFyFgiKRFKsgzfM4OvZ8+fXTV1yoaqVIIyjQBEmrSpM1xaW6dBYPKSVcRcqJpJ&#10;2CyUroiFUG8DqkkD6JUIhmE4CRqlaa1VzoyBtzfdJp55/KJguX1TFIZZJDIMtVn/1P65cc9gdkXS&#10;rSZ1yfNjGeQfqqgIl3BoD3VDLEE7zZ9AVTzXyqjCXuSqClRR8Jx5DsAmCh+xuStJzTwXEMfUvUzm&#10;/8Hmr/dvNeI0w9AoSSpo0eHb4efhx+E7mjp1mtqkkHRXQ5ptF6qFLnumpr5V+UeDpFqWRG7ZXGvV&#10;lIxQqC5yXwZnn3Y4xoFsmleKwjFkZ5UHagtdOelADATo0KX7vjOstSiHl8NxFE9C2MphbzpNkpFv&#10;XUDS09e1NvYFUxVyiwxr6LxHJ/tbY101JD2luMOMEpyuuRA+0NvNUmi0J+CStf95Ao/ShERNhi/H&#10;wzFGRGzB77nVnRZ/RAv973doFbfgfMErINQnkdQpuJLU+9ISLro1VC+kK5V5T3eUIGotLP17EMr7&#10;7ct8PQ6TeDQdJMl4NIhHq3CwmK6Xg/kymkyS1WK5WEVfXdVRnJacUiZXHtOc7B/Ff2ev40XsjNtf&#10;gL5AV5XaAce7kjaIcteV0fhyGGEI4AYOk471mZRIK/uB29L73nnAYZjz5kxD9z/K2aP77p4dHDzh&#10;1mW0IBUoeVLNG9R5snOnbTetvwnevc68G0XvwbFQlbcljDlYlEp/xqiBkZFh82lHNMNIvJTg+sso&#10;jt2M8UE8ToYQ6POdzfkOkTlAZdiCmfxyabu5tKs135ZwUnfPpJrDTSm4N/FDVcDEBTAWPKfjCHNz&#10;5zz2WQ+DdvYLAAD//wMAUEsDBBQABgAIAAAAIQDsfwhr3AAAAAcBAAAPAAAAZHJzL2Rvd25yZXYu&#10;eG1sTI7BTsMwEETvSPyDtUhcUOtAQ0hDnAohgegN2gqubrJNIux1sN00/D3LCY6jeZp55WqyRozo&#10;Q+9IwfU8AYFUu6anVsFu+zTLQYSoqdHGESr4xgCr6vys1EXjTvSG4ya2gkcoFFpBF+NQSBnqDq0O&#10;czcgcXdw3urI0bey8frE49bImyTJpNU98UOnB3zssP7cHK2CPH0ZP8J68fpeZwezjFd34/OXV+ry&#10;Ynq4BxFxin8w/OqzOlTstHdHaoIwCmbLWyYVZCC4XeQZxz1jaZKCrEr537/6AQAA//8DAFBLAQIt&#10;ABQABgAIAAAAIQC2gziS/gAAAOEBAAATAAAAAAAAAAAAAAAAAAAAAABbQ29udGVudF9UeXBlc10u&#10;eG1sUEsBAi0AFAAGAAgAAAAhADj9If/WAAAAlAEAAAsAAAAAAAAAAAAAAAAALwEAAF9yZWxzLy5y&#10;ZWxzUEsBAi0AFAAGAAgAAAAhAB8mZXzUAgAAsAUAAA4AAAAAAAAAAAAAAAAALgIAAGRycy9lMm9E&#10;b2MueG1sUEsBAi0AFAAGAAgAAAAhAOx/CGvcAAAABwEAAA8AAAAAAAAAAAAAAAAALgUAAGRycy9k&#10;b3ducmV2LnhtbFBLBQYAAAAABAAEAPMAAAA3BgAAAAA=&#10;">
                <v:textbox>
                  <w:txbxContent>
                    <w:p w:rsidR="006D6ED5" w:rsidRPr="004D04F1" w:rsidRDefault="006D6ED5" w:rsidP="00A62554">
                      <w:pPr>
                        <w:autoSpaceDE w:val="0"/>
                        <w:autoSpaceDN w:val="0"/>
                        <w:adjustRightInd w:val="0"/>
                        <w:jc w:val="center"/>
                        <w:rPr>
                          <w:rFonts w:ascii="Arial" w:hAnsi="Arial" w:cs="Arial"/>
                        </w:rPr>
                      </w:pPr>
                      <w:r w:rsidRPr="004D04F1">
                        <w:rPr>
                          <w:rFonts w:ascii="Arial" w:hAnsi="Arial" w:cs="Arial"/>
                        </w:rPr>
                        <w:t>Предоставленные документы соответствуют требованиям настоящего Административного регламента</w:t>
                      </w:r>
                    </w:p>
                  </w:txbxContent>
                </v:textbox>
              </v:shape>
            </w:pict>
          </mc:Fallback>
        </mc:AlternateContent>
      </w:r>
      <w:r w:rsidR="00A62554">
        <w:rPr>
          <w:rFonts w:ascii="Arial" w:hAnsi="Arial" w:cs="Arial"/>
          <w:b/>
          <w:noProof/>
        </w:rPr>
        <mc:AlternateContent>
          <mc:Choice Requires="wps">
            <w:drawing>
              <wp:anchor distT="0" distB="0" distL="114300" distR="114300" simplePos="0" relativeHeight="251666432" behindDoc="0" locked="0" layoutInCell="1" allowOverlap="1" wp14:anchorId="3E41D855" wp14:editId="7F150ABE">
                <wp:simplePos x="0" y="0"/>
                <wp:positionH relativeFrom="column">
                  <wp:posOffset>3505200</wp:posOffset>
                </wp:positionH>
                <wp:positionV relativeFrom="paragraph">
                  <wp:posOffset>-3175</wp:posOffset>
                </wp:positionV>
                <wp:extent cx="2514600" cy="882650"/>
                <wp:effectExtent l="0" t="0" r="19050" b="1270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82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6ED5" w:rsidRPr="004D04F1" w:rsidRDefault="006D6ED5" w:rsidP="00A62554">
                            <w:pPr>
                              <w:autoSpaceDE w:val="0"/>
                              <w:autoSpaceDN w:val="0"/>
                              <w:adjustRightInd w:val="0"/>
                              <w:jc w:val="center"/>
                              <w:rPr>
                                <w:rFonts w:ascii="Arial" w:hAnsi="Arial" w:cs="Arial"/>
                              </w:rPr>
                            </w:pPr>
                            <w:r w:rsidRPr="004D04F1">
                              <w:rPr>
                                <w:rFonts w:ascii="Arial" w:hAnsi="Arial" w:cs="Arial"/>
                              </w:rPr>
                              <w:t>Предоставленные документы не соответствуют требованиям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margin-left:276pt;margin-top:-.25pt;width:198pt;height: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xc1AIAALAFAAAOAAAAZHJzL2Uyb0RvYy54bWysVNuO0zAQfUfiHyy/d3Np0ku06arttghp&#10;uUgL4tmNncbCsYPtbrIgvoWv4AmJb+gnMXbabrULEkK0UuSJJ8dzzhzP5VVXC3THtOFK5ji6CDFi&#10;slCUy22O379bDyYYGUskJUJJluN7ZvDV7Pmzy7bJWKwqJSjTCECkydomx5W1TRYEpqhYTcyFapiE&#10;zVLpmlgI9TagmrSAXosgDsNR0CpNG60KZgy8ve438czjlyUr7JuyNMwikWOozfqn9s+NewazS5Jt&#10;NWkqXhzKIP9QRU24hENPUNfEErTT/AlUzQutjCrtRaHqQJUlL5jnAGyi8BGb24o0zHMBcUxzksn8&#10;P9ji9d1bjTjN8RQjSWpo0f7b/uf+x/47mjp12sZkkHTbQJrtFqqDLnumprlRxUeDpFpWRG7ZXGvV&#10;VoxQqC5yXwZnn/Y4xoFs2leKwjFkZ5UH6kpdO+lADATo0KX7U2dYZ1EBL+M0SkYhbBWwN5nEo9S3&#10;LiDZ8etGG/uCqRq5RY41dN6jk7sbY101JDumuMOMEpyuuRA+0NvNUmh0R8Ala//zBB6lCYla0CmN&#10;U4yI2ILfC6t7Lf6IFvrf79BqbsH5gtdA6JREMqfgSlLvS0u46NdQvZCuVOY93VOCqLOw9O9BKO+3&#10;L/N1Go6T4WQwHqfDQTJchYPFZL0czJfRaDReLZaLVfTVVR0lWcUpZXLlMc3R/lHyd/Y6XMTeuKcL&#10;cCrQVaV2wPG2oi2i3HVlmE7jCEMANzAe96zPpERa2Q/cVt73zgMOw5w3ZxK6/0HOE7rv7tnBwRNu&#10;fUYHUoGSR9W8QZ0ne3fabtP5mxA7fGfejaL34FioytsSxhwsKqU/Y9TCyMix+bQjmmEkXkpw/TRK&#10;EjdjfJCk4xgCfb6zOd8hsgCoHFswk18ubT+Xdo3m2wpO6u+ZVHO4KSX3Jn6oCpi4AMaC53QYYW7u&#10;nMc+62HQzn4BAAD//wMAUEsDBBQABgAIAAAAIQBVpXGQ3wAAAAkBAAAPAAAAZHJzL2Rvd25yZXYu&#10;eG1sTI/BTsMwEETvSPyDtUhcUOvQNiUNcSqEBKI3aCu4uvE2iYjXwXbT8PcsJziOZjTzpliPthMD&#10;+tA6UnA7TUAgVc60VCvY754mGYgQNRndOUIF3xhgXV5eFDo37kxvOGxjLbiEQq4VNDH2uZShatDq&#10;MHU9EntH562OLH0tjddnLrednCXJUlrdEi80usfHBqvP7ckqyBYvw0fYzF/fq+WxW8Wbu+H5yyt1&#10;fTU+3IOIOMa/MPziMzqUzHRwJzJBdArSdMZfooJJCoL91SJjfeDgPEtBloX8/6D8AQAA//8DAFBL&#10;AQItABQABgAIAAAAIQC2gziS/gAAAOEBAAATAAAAAAAAAAAAAAAAAAAAAABbQ29udGVudF9UeXBl&#10;c10ueG1sUEsBAi0AFAAGAAgAAAAhADj9If/WAAAAlAEAAAsAAAAAAAAAAAAAAAAALwEAAF9yZWxz&#10;Ly5yZWxzUEsBAi0AFAAGAAgAAAAhAIrwvFzUAgAAsAUAAA4AAAAAAAAAAAAAAAAALgIAAGRycy9l&#10;Mm9Eb2MueG1sUEsBAi0AFAAGAAgAAAAhAFWlcZDfAAAACQEAAA8AAAAAAAAAAAAAAAAALgUAAGRy&#10;cy9kb3ducmV2LnhtbFBLBQYAAAAABAAEAPMAAAA6BgAAAAA=&#10;">
                <v:textbox>
                  <w:txbxContent>
                    <w:p w:rsidR="006D6ED5" w:rsidRPr="004D04F1" w:rsidRDefault="006D6ED5" w:rsidP="00A62554">
                      <w:pPr>
                        <w:autoSpaceDE w:val="0"/>
                        <w:autoSpaceDN w:val="0"/>
                        <w:adjustRightInd w:val="0"/>
                        <w:jc w:val="center"/>
                        <w:rPr>
                          <w:rFonts w:ascii="Arial" w:hAnsi="Arial" w:cs="Arial"/>
                        </w:rPr>
                      </w:pPr>
                      <w:r w:rsidRPr="004D04F1">
                        <w:rPr>
                          <w:rFonts w:ascii="Arial" w:hAnsi="Arial" w:cs="Arial"/>
                        </w:rPr>
                        <w:t>Предоставленные документы не соответствуют требованиям настоящего Административного регламента</w:t>
                      </w:r>
                    </w:p>
                  </w:txbxContent>
                </v:textbox>
              </v:shape>
            </w:pict>
          </mc:Fallback>
        </mc:AlternateContent>
      </w:r>
    </w:p>
    <w:p w:rsidR="00A62554" w:rsidRPr="00C63A74" w:rsidRDefault="00A62554" w:rsidP="00116397">
      <w:pPr>
        <w:tabs>
          <w:tab w:val="left" w:pos="1864"/>
        </w:tabs>
        <w:rPr>
          <w:rFonts w:ascii="Arial" w:hAnsi="Arial" w:cs="Arial"/>
          <w:b/>
        </w:rPr>
      </w:pPr>
    </w:p>
    <w:p w:rsidR="00A62554" w:rsidRPr="00C63A74" w:rsidRDefault="00A62554" w:rsidP="00116397">
      <w:pPr>
        <w:tabs>
          <w:tab w:val="left" w:pos="1864"/>
        </w:tabs>
        <w:rPr>
          <w:rFonts w:ascii="Arial" w:hAnsi="Arial" w:cs="Arial"/>
          <w:b/>
        </w:rPr>
      </w:pPr>
    </w:p>
    <w:p w:rsidR="00A62554" w:rsidRPr="00C63A74" w:rsidRDefault="00A62554" w:rsidP="00116397">
      <w:pPr>
        <w:tabs>
          <w:tab w:val="left" w:pos="1864"/>
        </w:tabs>
        <w:rPr>
          <w:rFonts w:ascii="Arial" w:hAnsi="Arial" w:cs="Arial"/>
          <w:b/>
        </w:rPr>
      </w:pPr>
    </w:p>
    <w:p w:rsidR="00A62554" w:rsidRPr="00C63A74" w:rsidRDefault="00A62554" w:rsidP="00116397">
      <w:pPr>
        <w:tabs>
          <w:tab w:val="left" w:pos="1864"/>
        </w:tabs>
        <w:rPr>
          <w:rFonts w:ascii="Arial" w:hAnsi="Arial" w:cs="Arial"/>
          <w:b/>
        </w:rPr>
      </w:pPr>
    </w:p>
    <w:p w:rsidR="00A62554" w:rsidRPr="00C63A74" w:rsidRDefault="001316A6" w:rsidP="00116397">
      <w:pPr>
        <w:tabs>
          <w:tab w:val="left" w:pos="1864"/>
        </w:tabs>
        <w:rPr>
          <w:rFonts w:ascii="Arial" w:hAnsi="Arial" w:cs="Arial"/>
          <w:b/>
        </w:rPr>
      </w:pPr>
      <w:r>
        <w:rPr>
          <w:rFonts w:ascii="Arial" w:hAnsi="Arial" w:cs="Arial"/>
          <w:b/>
          <w:noProof/>
        </w:rPr>
        <mc:AlternateContent>
          <mc:Choice Requires="wps">
            <w:drawing>
              <wp:anchor distT="0" distB="0" distL="114299" distR="114299" simplePos="0" relativeHeight="251668480" behindDoc="0" locked="0" layoutInCell="1" allowOverlap="1" wp14:anchorId="654A215E" wp14:editId="67EF0736">
                <wp:simplePos x="0" y="0"/>
                <wp:positionH relativeFrom="column">
                  <wp:posOffset>4713605</wp:posOffset>
                </wp:positionH>
                <wp:positionV relativeFrom="paragraph">
                  <wp:posOffset>15875</wp:posOffset>
                </wp:positionV>
                <wp:extent cx="0" cy="181610"/>
                <wp:effectExtent l="76200" t="0" r="57150" b="6604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1.15pt,1.25pt" to="371.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C/2gIAALIFAAAOAAAAZHJzL2Uyb0RvYy54bWysVN1u0zAUvkfiHSzfZ0na9C9aOm1pys2A&#10;SRvi2o2dxiKxI9ttOiEk4Bppj8ArcAHSpAHPkL4RttNm67hBaK0UnXNsH3/nO9/x8cmmLMCaCEk5&#10;i6B/5EFAWMoxZcsIvrmaO2MIpEIMo4IzEsFrIuHJ9Pmz47oKSY/nvMBEAJ2EybCuIpgrVYWuK9Oc&#10;lEge8YowvZhxUSKlXbF0sUC1zl4Wbs/zhm7NBa4ET4mUOjprF+HU5s8ykqrXWSaJAkUENTZlv8J+&#10;F+brTo9RuBSoymm6g4H+A0WJKNOXdqlmSCGwEvSvVCVNBZc8U0cpL12eZTQltgZdje89quYyRxWx&#10;tWhyZNXRJJ8ubfpqfSEAxREcQcBQqVvUfN1+3N40P5tv2xuw/dT8bn4035vb5ldzu/2s7bvtF22b&#10;xeZuF74BI8NkXclQJ4zZhTBcpBt2WZ3z9J0EjMc5YktiK7q6rvQ1vjnhHhwxjqw0nkX9kmO9B60U&#10;t7RuMlGalJowsLHdu+66RzYKpG0w1VF/7A9921gXhftzlZDqBeElMEYEC8oMryhE63OpDA4U7reY&#10;MONzWhRWGwUDdQQng97AHpC8oNgsmm1SLBdxIcAaGXXZny1KrzzcJviKYZssJwgnO1shWmgbKMuG&#10;ElTzUxBobisJhqAgeqCM1cIrmLmRWEm3mLW3Udq0cc2Bldv7iTdJxsk4cILeMHECbzZzTudx4Azn&#10;/mgw68/ieOZ/MKX4QZhTjAkz1eyl7wf/Jq3dELai7cTf0eYeZrf8arCHSE/nA28U9MfOaDToO0E/&#10;8Zyz8Tx2TmN/OBwlZ/FZ8ghpYquXTwO2o9Kg4itFxGWOa4CpEUh/MOn5UDv6qeiN2s4CVCx1S1Il&#10;IBBcvaUqt3I2QjQ5DtQw9sx/17sue0vEvofG67qwq+2eKi3JfX/tlJjBaEdswfH1hTCyMAOjHwZ7&#10;aPeImZfnoW933T+10z8AAAD//wMAUEsDBBQABgAIAAAAIQDeUgC33wAAAAgBAAAPAAAAZHJzL2Rv&#10;d25yZXYueG1sTI/NTsMwEITvSLyDtUjcqJOUnyhkUyGkcmkBtUUIbm68JBHxOrKdNrw9RhzgOJrR&#10;zDflYjK9OJDznWWEdJaAIK6t7rhBeNktL3IQPijWqrdMCF/kYVGdnpSq0PbIGzpsQyNiCftCIbQh&#10;DIWUvm7JKD+zA3H0PqwzKkTpGqmdOsZy08ssSa6lUR3HhVYNdN9S/bkdDcJmvVzlr6txqt37Q/q0&#10;e14/vvkc8fxsursFEWgKf2H4wY/oUEWmvR1Ze9Ej3Fxm8xhFyK5ARP9X7xHmaQqyKuX/A9U3AAAA&#10;//8DAFBLAQItABQABgAIAAAAIQC2gziS/gAAAOEBAAATAAAAAAAAAAAAAAAAAAAAAABbQ29udGVu&#10;dF9UeXBlc10ueG1sUEsBAi0AFAAGAAgAAAAhADj9If/WAAAAlAEAAAsAAAAAAAAAAAAAAAAALwEA&#10;AF9yZWxzLy5yZWxzUEsBAi0AFAAGAAgAAAAhAHsIEL/aAgAAsgUAAA4AAAAAAAAAAAAAAAAALgIA&#10;AGRycy9lMm9Eb2MueG1sUEsBAi0AFAAGAAgAAAAhAN5SALffAAAACAEAAA8AAAAAAAAAAAAAAAAA&#10;NAUAAGRycy9kb3ducmV2LnhtbFBLBQYAAAAABAAEAPMAAABABgAAAAA=&#10;">
                <v:stroke endarrow="block"/>
              </v:line>
            </w:pict>
          </mc:Fallback>
        </mc:AlternateContent>
      </w:r>
      <w:r w:rsidR="00A62554">
        <w:rPr>
          <w:rFonts w:ascii="Arial" w:hAnsi="Arial" w:cs="Arial"/>
          <w:b/>
          <w:noProof/>
        </w:rPr>
        <mc:AlternateContent>
          <mc:Choice Requires="wps">
            <w:drawing>
              <wp:anchor distT="0" distB="0" distL="114299" distR="114299" simplePos="0" relativeHeight="251667456" behindDoc="0" locked="0" layoutInCell="1" allowOverlap="1" wp14:anchorId="57F48A51" wp14:editId="5B6B2E40">
                <wp:simplePos x="0" y="0"/>
                <wp:positionH relativeFrom="column">
                  <wp:posOffset>1542414</wp:posOffset>
                </wp:positionH>
                <wp:positionV relativeFrom="paragraph">
                  <wp:posOffset>9525</wp:posOffset>
                </wp:positionV>
                <wp:extent cx="0" cy="180975"/>
                <wp:effectExtent l="76200" t="0" r="76200" b="476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45pt,.75pt" to="12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Sih2AIAALIFAAAOAAAAZHJzL2Uyb0RvYy54bWysVM2K2zAQvhf6DkJ3r+3E+TPrLLuO00t/&#10;FnZLz4otx6KyZCQlTiiFtufCPkJfoYcWFrbtMzhvVElxvM32UsomYGZG0qeZb77R6dmmpGCNhSSc&#10;RdA/8SDALOUZYcsIvr6eO2MIpEIsQ5QzHMEtlvBs+vTJaV2FuMcLTjMsgAZhMqyrCBZKVaHryrTA&#10;JZInvMJML+ZclEhpVyzdTKBao5fU7Xne0K25yCrBUyyljs72i3Bq8fMcp+pVnkusAI2gzk3Zr7Df&#10;hfm601MULgWqCpK2aaD/yKJEhOlLO6gZUgisBPkLqiSp4JLn6iTlpcvznKTY1qCr8b0H1VwVqMK2&#10;Fk2OrDqa5OPBpi/XlwKQLIJDCBgqdYuaL7sPu5vmR/N1dwN2H5tfzffmW3Pb/Gxud5+0fbf7rG2z&#10;2Ny14RswNEzWlQw1YMwuheEi3bCr6jlP30rAeFwgtsS2outtpa/xzQn36IhxZKXzWdQveKb3oJXi&#10;ltZNLkoDqQkDG9u9bdc9vFEg3QdTHfXH3mQ0sOAoPJyrhFTPMC+BMSJICTO8ohCtn0tl8kDhYYsJ&#10;Mz4nlFptUAbqCE4GvYE9IDklmVk026RYLmIqwBoZddlfe+/RNsFXLLNgBUZZ0toKEaptoCwbShDN&#10;D8XQ3FbiDAKK9UAZa58eZeZGbCW9z1l7G6VNG9ccWLm9m3iTZJyMAyfoDRMn8GYz53weB85w7o8G&#10;s/4sjmf+e1OKH4QFyTLMTDUH6fvBv0mrHcK9aDvxd7S5x+iWX53scabn84E3CvpjZzQa9J2gn3jO&#10;xXgeO+exPxyOkov4InmQaWKrl4+TbEelyYqvFBZXRVaDjBiB9AeTng+1o5+K3mjfWYDoUrckVQIC&#10;wdUbogorZyNEg3GkhrFn/m3vOvQ9EYceGq/rQlvbPVVakof+2ikxg7EfsQXPtpfCyMIMjH4Y7KH2&#10;ETMvz5++3XX/1E5/AwAA//8DAFBLAwQUAAYACAAAACEA8/ooDd4AAAAIAQAADwAAAGRycy9kb3du&#10;cmV2LnhtbEyPy07DMBBF90j8gzVI7KjT8FAa4lQIqWxaivoQgp0bD0lEPI5spw1/zyAWsLw6V3fO&#10;FPPRduKIPrSOFEwnCQikypmWagX73eIqAxGiJqM7R6jgCwPMy/OzQufGnWiDx22sBY9QyLWCJsY+&#10;lzJUDVodJq5HYvbhvNWRo6+l8frE47aTaZLcSatb4guN7vGxwepzO1gFm9Vimb0uh7Hy70/T9e5l&#10;9fwWMqUuL8aHexARx/hXhh99VoeSnQ5uIBNEpyC9SWdcZXALgvlvPii4ThKQZSH/P1B+AwAA//8D&#10;AFBLAQItABQABgAIAAAAIQC2gziS/gAAAOEBAAATAAAAAAAAAAAAAAAAAAAAAABbQ29udGVudF9U&#10;eXBlc10ueG1sUEsBAi0AFAAGAAgAAAAhADj9If/WAAAAlAEAAAsAAAAAAAAAAAAAAAAALwEAAF9y&#10;ZWxzLy5yZWxzUEsBAi0AFAAGAAgAAAAhAL3JKKHYAgAAsgUAAA4AAAAAAAAAAAAAAAAALgIAAGRy&#10;cy9lMm9Eb2MueG1sUEsBAi0AFAAGAAgAAAAhAPP6KA3eAAAACAEAAA8AAAAAAAAAAAAAAAAAMgUA&#10;AGRycy9kb3ducmV2LnhtbFBLBQYAAAAABAAEAPMAAAA9BgAAAAA=&#10;">
                <v:stroke endarrow="block"/>
              </v:line>
            </w:pict>
          </mc:Fallback>
        </mc:AlternateContent>
      </w:r>
    </w:p>
    <w:p w:rsidR="00A62554" w:rsidRPr="00C63A74" w:rsidRDefault="001316A6" w:rsidP="00116397">
      <w:pPr>
        <w:tabs>
          <w:tab w:val="left" w:pos="1864"/>
        </w:tabs>
        <w:rPr>
          <w:rFonts w:ascii="Arial" w:hAnsi="Arial" w:cs="Arial"/>
          <w:b/>
        </w:rPr>
      </w:pPr>
      <w:r>
        <w:rPr>
          <w:rFonts w:ascii="Arial" w:hAnsi="Arial" w:cs="Arial"/>
          <w:b/>
          <w:noProof/>
        </w:rPr>
        <mc:AlternateContent>
          <mc:Choice Requires="wps">
            <w:drawing>
              <wp:anchor distT="0" distB="0" distL="114300" distR="114300" simplePos="0" relativeHeight="251669504" behindDoc="0" locked="0" layoutInCell="1" allowOverlap="1" wp14:anchorId="39DA2B83" wp14:editId="01C40767">
                <wp:simplePos x="0" y="0"/>
                <wp:positionH relativeFrom="column">
                  <wp:posOffset>3024937</wp:posOffset>
                </wp:positionH>
                <wp:positionV relativeFrom="paragraph">
                  <wp:posOffset>23737</wp:posOffset>
                </wp:positionV>
                <wp:extent cx="3070225" cy="2033081"/>
                <wp:effectExtent l="0" t="0" r="15875" b="247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203308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6ED5" w:rsidRPr="001316A6" w:rsidRDefault="006D6ED5" w:rsidP="00A62554">
                            <w:pPr>
                              <w:pStyle w:val="ConsPlusNonformat"/>
                              <w:jc w:val="center"/>
                              <w:rPr>
                                <w:rFonts w:ascii="Arial" w:hAnsi="Arial" w:cs="Arial"/>
                                <w:sz w:val="24"/>
                                <w:szCs w:val="24"/>
                              </w:rPr>
                            </w:pPr>
                            <w:r w:rsidRPr="001316A6">
                              <w:rPr>
                                <w:rFonts w:ascii="Arial" w:hAnsi="Arial" w:cs="Arial"/>
                                <w:sz w:val="24"/>
                                <w:szCs w:val="24"/>
                              </w:rPr>
                              <w:t>Должностное лицо администрации района в течение 5 рабочих дней со дня регистрации заявления о выдаче разрешения на ввод объекта в эксплуатацию подготавливает в установленном порядке отказ, с указанием причин отказа. Отказ и предоставленные документы выдается  в день обращения застройщика, но не позднее пяти рабочих дней со дня готовности</w:t>
                            </w:r>
                          </w:p>
                          <w:p w:rsidR="006D6ED5" w:rsidRPr="00FA19D5" w:rsidRDefault="006D6ED5" w:rsidP="00A625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margin-left:238.2pt;margin-top:1.85pt;width:241.75pt;height:16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MS1AIAALEFAAAOAAAAZHJzL2Uyb0RvYy54bWysVNuO0zAQfUfiHyy/d3Ptto02XbXdFiEt&#10;F2lBPLux01g4drDdJgviW/gKnpD4hn4SY6ftVrsgIUQrRZ54cnzmzPFcXXe1QDumDVcyx9FFiBGT&#10;haJcbnL8/t1qMMbIWCIpEUqyHN8zg6+nz59dtU3GYlUpQZlGACJN1jY5rqxtsiAwRcVqYi5UwyRs&#10;lkrXxEKoNwHVpAX0WgRxGF4GrdK00apgxsDbm34TTz1+WbLCvilLwywSOQZu1j+1f67dM5hekWyj&#10;SVPx4kCD/AOLmnAJh56gboglaKv5E6iaF1oZVdqLQtWBKkteMF8DVBOFj6q5q0jDfC0gjmlOMpn/&#10;B1u83r3ViNMcpxhJUkOL9t/2P/c/9t9R6tRpG5NB0l0Dababqw667Cs1za0qPhok1aIicsNmWqu2&#10;YoQCu8h9GZx92uMYB7JuXykKx5CtVR6oK3XtpAMxEKBDl+5PnWGdRQW8TMJRGMdDjArYi8MkCcf9&#10;GSQ7ft5oY18wVSO3yLGG1nt4srs11tEh2THFnWaU4HTFhfCB3qwXQqMdAZus/M9X8ChNSNTmeDJ0&#10;RIjYgOELq3sx/ogW+t/v0GpuwfqC1zken5JI5iRcSuqNaQkX/RrYC+moMm/qviSIOgtL/x6U8ob7&#10;MlsNw1GajAej0TAZpMkyHMzHq8VgtoguL0fL+WK+jL461lGaVZxSJpce0xz9H6V/56/DTeyde7oB&#10;J4KOldpCjXcVbRHlrivJcBJHGAK4gvGor/pMSqSV/cBt5Y3vTOAwzHlzxqH7H+Q8ofvunh0cPKmt&#10;z+hAKlDyqJp3qDNlb0/brTt/FRKH79y7VvQeLAusvC9hzsGiUvozRi3MjBybT1uiGUbipQTbT6I0&#10;dUPGB+lwFEOgz3fW5ztEFgCVYwtm8suF7QfTttF8U8FJ/UWTagZXpeTexA+soBIXwFzwNR1mmBs8&#10;57HPepi0018AAAD//wMAUEsDBBQABgAIAAAAIQD/HC4+3wAAAAkBAAAPAAAAZHJzL2Rvd25yZXYu&#10;eG1sTI/BTsMwEETvSPyDtUhcEHVoQlKHOBVCAsEN2gqubuImEfY62G4a/p7lBMfRjGbeVOvZGjZp&#10;HwaHEm4WCTCNjWsH7CTsto/XK2AhKmyVcaglfOsA6/r8rFJl6074pqdN7BiVYCiVhD7GseQ8NL22&#10;KizcqJG8g/NWRZK+461XJyq3hi+TJOdWDUgLvRr1Q6+bz83RSlhlz9NHeElf35v8YES8KqanLy/l&#10;5cV8fwcs6jn+heEXn9ChJqa9O2IbmJGQFXlGUQlpAYx8cSsEsD3pZSqA1xX//6D+AQAA//8DAFBL&#10;AQItABQABgAIAAAAIQC2gziS/gAAAOEBAAATAAAAAAAAAAAAAAAAAAAAAABbQ29udGVudF9UeXBl&#10;c10ueG1sUEsBAi0AFAAGAAgAAAAhADj9If/WAAAAlAEAAAsAAAAAAAAAAAAAAAAALwEAAF9yZWxz&#10;Ly5yZWxzUEsBAi0AFAAGAAgAAAAhAAxwUxLUAgAAsQUAAA4AAAAAAAAAAAAAAAAALgIAAGRycy9l&#10;Mm9Eb2MueG1sUEsBAi0AFAAGAAgAAAAhAP8cLj7fAAAACQEAAA8AAAAAAAAAAAAAAAAALgUAAGRy&#10;cy9kb3ducmV2LnhtbFBLBQYAAAAABAAEAPMAAAA6BgAAAAA=&#10;">
                <v:textbox>
                  <w:txbxContent>
                    <w:p w:rsidR="006D6ED5" w:rsidRPr="001316A6" w:rsidRDefault="006D6ED5" w:rsidP="00A62554">
                      <w:pPr>
                        <w:pStyle w:val="ConsPlusNonformat"/>
                        <w:jc w:val="center"/>
                        <w:rPr>
                          <w:rFonts w:ascii="Arial" w:hAnsi="Arial" w:cs="Arial"/>
                          <w:sz w:val="24"/>
                          <w:szCs w:val="24"/>
                        </w:rPr>
                      </w:pPr>
                      <w:r w:rsidRPr="001316A6">
                        <w:rPr>
                          <w:rFonts w:ascii="Arial" w:hAnsi="Arial" w:cs="Arial"/>
                          <w:sz w:val="24"/>
                          <w:szCs w:val="24"/>
                        </w:rPr>
                        <w:t>Должностное лицо администрации района в течение 5 рабочих дней со дня регистрации заявления о выдаче разрешения на ввод объекта в эксплуатацию подготавливает в установленном порядке отказ, с указанием причин отказа. Отказ и предоставленные документы выдается  в день обращения застройщика, но не позднее пяти рабочих дней со дня готовности</w:t>
                      </w:r>
                    </w:p>
                    <w:p w:rsidR="006D6ED5" w:rsidRPr="00FA19D5" w:rsidRDefault="006D6ED5" w:rsidP="00A62554"/>
                  </w:txbxContent>
                </v:textbox>
              </v:shape>
            </w:pict>
          </mc:Fallback>
        </mc:AlternateContent>
      </w:r>
      <w:r w:rsidR="00A62554">
        <w:rPr>
          <w:rFonts w:ascii="Arial" w:hAnsi="Arial" w:cs="Arial"/>
          <w:b/>
          <w:noProof/>
        </w:rPr>
        <mc:AlternateContent>
          <mc:Choice Requires="wps">
            <w:drawing>
              <wp:anchor distT="0" distB="0" distL="114300" distR="114300" simplePos="0" relativeHeight="251670528" behindDoc="0" locked="0" layoutInCell="1" allowOverlap="1" wp14:anchorId="585CA07B" wp14:editId="74857303">
                <wp:simplePos x="0" y="0"/>
                <wp:positionH relativeFrom="column">
                  <wp:posOffset>-62527</wp:posOffset>
                </wp:positionH>
                <wp:positionV relativeFrom="paragraph">
                  <wp:posOffset>20955</wp:posOffset>
                </wp:positionV>
                <wp:extent cx="2943225" cy="1360170"/>
                <wp:effectExtent l="0" t="0" r="28575" b="1143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360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6ED5" w:rsidRPr="004D04F1" w:rsidRDefault="006D6ED5" w:rsidP="00A62554">
                            <w:pPr>
                              <w:autoSpaceDE w:val="0"/>
                              <w:autoSpaceDN w:val="0"/>
                              <w:adjustRightInd w:val="0"/>
                              <w:jc w:val="center"/>
                              <w:rPr>
                                <w:rFonts w:ascii="Arial" w:hAnsi="Arial" w:cs="Arial"/>
                              </w:rPr>
                            </w:pPr>
                            <w:r w:rsidRPr="004D04F1">
                              <w:rPr>
                                <w:rFonts w:ascii="Arial" w:hAnsi="Arial" w:cs="Arial"/>
                              </w:rPr>
                              <w:t xml:space="preserve">Должностное лицо администрации района в течение </w:t>
                            </w:r>
                            <w:r>
                              <w:rPr>
                                <w:rFonts w:ascii="Arial" w:hAnsi="Arial" w:cs="Arial"/>
                              </w:rPr>
                              <w:t>5</w:t>
                            </w:r>
                            <w:r w:rsidRPr="004D04F1">
                              <w:rPr>
                                <w:rFonts w:ascii="Arial" w:hAnsi="Arial" w:cs="Arial"/>
                              </w:rPr>
                              <w:t xml:space="preserve"> рабочих дней </w:t>
                            </w:r>
                            <w:proofErr w:type="spellStart"/>
                            <w:proofErr w:type="gramStart"/>
                            <w:r w:rsidRPr="004D04F1">
                              <w:rPr>
                                <w:rFonts w:ascii="Arial" w:hAnsi="Arial" w:cs="Arial"/>
                              </w:rPr>
                              <w:t>дней</w:t>
                            </w:r>
                            <w:proofErr w:type="spellEnd"/>
                            <w:proofErr w:type="gramEnd"/>
                            <w:r w:rsidRPr="004D04F1">
                              <w:rPr>
                                <w:rFonts w:ascii="Arial" w:hAnsi="Arial" w:cs="Arial"/>
                              </w:rPr>
                              <w:t xml:space="preserve"> со дня регистрации заявления о выдаче разрешения на ввод объектов в эксплуатацию выдаёт (направляет) заявителю Разрешение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margin-left:-4.9pt;margin-top:1.65pt;width:231.75pt;height:10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l/1AIAALEFAAAOAAAAZHJzL2Uyb0RvYy54bWysVNuO0zAQfUfiHyy/d3Npeos2XbXdFiEt&#10;F6kgnt3YaSwcO9hukwXxLXwFT0h8Qz+JsdN2q12QEKKVIk88OT5z5niub9pKoD3ThiuZ4egqxIjJ&#10;XFEutxl+/27VG2NkLJGUCCVZhu+ZwTfT58+umzplsSqVoEwjAJEmbeoMl9bWaRCYvGQVMVeqZhI2&#10;C6UrYiHU24Bq0gB6JYI4DIdBozSttcqZMfD2ttvEU49fFCy3b4rCMItEhoGb9U/tnxv3DKbXJN1q&#10;Upc8P9Ig/8CiIlzCoWeoW2IJ2mn+BKriuVZGFfYqV1WgioLnzNcA1UTho2rWJamZrwXEMfVZJvP/&#10;YPPX+7cacZrhAUaSVNCiw7fDz8OPw3c0cOo0tUkhaV1Dmm3nqoUu+0pNfafyjwZJtSiJ3LKZ1qop&#10;GaHALnJfBhefdjjGgWyaV4rCMWRnlQdqC1056UAMBOjQpftzZ1hrUQ4v40nSj2OgmMNe1B+G0cj3&#10;LiDp6fNaG/uCqQq5RYY1tN7Dk/2dsY4OSU8p7jSjBKcrLoQP9HazEBrtCdhk5X++gkdpQqImw5OB&#10;I0LEFgyfW92J8Ue00P9+h1ZxC9YXvMrw+JxEUifhUlJvTEu46NbAXkhHlXlTdyVB1FpY+veglDfc&#10;l9lqEI6S/rg3Gg36vaS/DHvz8WrRmy2i4XC0nC/my+irYx0lackpZXLpMc3J/1Hyd/463sTOuecb&#10;cCboWKkd1LguaYMod13pDyZxhCGAKxiPuqovpERa2Q/clt74zgQOw1w2Zxy6/1HOM7rv7sXBwZPa&#10;uowWpAIlT6p5hzpTdva07ab1VyFx+M69G0XvwbLAyvsS5hwsSqU/Y9TAzMiw+bQjmmEkXkqw/SRK&#10;EjdkfJAMRjEE+nJnc7lDZA5QGbZgJr9c2G4w7WrNtyWc1F00qWZwVQruTfzACipxAcwFX9NxhrnB&#10;cxn7rIdJO/0FAAD//wMAUEsDBBQABgAIAAAAIQDVQGrD4AAAAAgBAAAPAAAAZHJzL2Rvd25yZXYu&#10;eG1sTI/BTsMwEETvSPyDtUhcUOu0aZs2ZFMhJBC9QUFwdeNtEmGvQ+ym4e8xJziOZjTzptiO1oiB&#10;et86RphNExDEldMt1whvrw+TNQgfFGtlHBPCN3nYlpcXhcq1O/MLDftQi1jCPlcITQhdLqWvGrLK&#10;T11HHL2j660KUfa11L06x3Jr5DxJVtKqluNCozq6b6j63J8swnrxNHz4Xfr8Xq2OZhNusuHxq0e8&#10;vhrvbkEEGsNfGH7xIzqUkengTqy9MAiTTSQPCGkKItqLZZqBOCDMZ9kSZFnI/wfKHwAAAP//AwBQ&#10;SwECLQAUAAYACAAAACEAtoM4kv4AAADhAQAAEwAAAAAAAAAAAAAAAAAAAAAAW0NvbnRlbnRfVHlw&#10;ZXNdLnhtbFBLAQItABQABgAIAAAAIQA4/SH/1gAAAJQBAAALAAAAAAAAAAAAAAAAAC8BAABfcmVs&#10;cy8ucmVsc1BLAQItABQABgAIAAAAIQAe+9l/1AIAALEFAAAOAAAAAAAAAAAAAAAAAC4CAABkcnMv&#10;ZTJvRG9jLnhtbFBLAQItABQABgAIAAAAIQDVQGrD4AAAAAgBAAAPAAAAAAAAAAAAAAAAAC4FAABk&#10;cnMvZG93bnJldi54bWxQSwUGAAAAAAQABADzAAAAOwYAAAAA&#10;">
                <v:textbox>
                  <w:txbxContent>
                    <w:p w:rsidR="006D6ED5" w:rsidRPr="004D04F1" w:rsidRDefault="006D6ED5" w:rsidP="00A62554">
                      <w:pPr>
                        <w:autoSpaceDE w:val="0"/>
                        <w:autoSpaceDN w:val="0"/>
                        <w:adjustRightInd w:val="0"/>
                        <w:jc w:val="center"/>
                        <w:rPr>
                          <w:rFonts w:ascii="Arial" w:hAnsi="Arial" w:cs="Arial"/>
                        </w:rPr>
                      </w:pPr>
                      <w:r w:rsidRPr="004D04F1">
                        <w:rPr>
                          <w:rFonts w:ascii="Arial" w:hAnsi="Arial" w:cs="Arial"/>
                        </w:rPr>
                        <w:t xml:space="preserve">Должностное лицо администрации района в течение </w:t>
                      </w:r>
                      <w:r>
                        <w:rPr>
                          <w:rFonts w:ascii="Arial" w:hAnsi="Arial" w:cs="Arial"/>
                        </w:rPr>
                        <w:t>5</w:t>
                      </w:r>
                      <w:r w:rsidRPr="004D04F1">
                        <w:rPr>
                          <w:rFonts w:ascii="Arial" w:hAnsi="Arial" w:cs="Arial"/>
                        </w:rPr>
                        <w:t xml:space="preserve"> рабочих дней </w:t>
                      </w:r>
                      <w:proofErr w:type="spellStart"/>
                      <w:proofErr w:type="gramStart"/>
                      <w:r w:rsidRPr="004D04F1">
                        <w:rPr>
                          <w:rFonts w:ascii="Arial" w:hAnsi="Arial" w:cs="Arial"/>
                        </w:rPr>
                        <w:t>дней</w:t>
                      </w:r>
                      <w:proofErr w:type="spellEnd"/>
                      <w:proofErr w:type="gramEnd"/>
                      <w:r w:rsidRPr="004D04F1">
                        <w:rPr>
                          <w:rFonts w:ascii="Arial" w:hAnsi="Arial" w:cs="Arial"/>
                        </w:rPr>
                        <w:t xml:space="preserve"> со дня регистрации заявления о выдаче разрешения на ввод объектов в эксплуатацию выдаёт (направляет) заявителю Разрешение на ввод объекта в эксплуатацию</w:t>
                      </w:r>
                    </w:p>
                  </w:txbxContent>
                </v:textbox>
              </v:shape>
            </w:pict>
          </mc:Fallback>
        </mc:AlternateContent>
      </w:r>
    </w:p>
    <w:p w:rsidR="00A62554" w:rsidRPr="00C63A74" w:rsidRDefault="00A62554" w:rsidP="00116397">
      <w:pPr>
        <w:tabs>
          <w:tab w:val="left" w:pos="1864"/>
        </w:tabs>
        <w:rPr>
          <w:rFonts w:ascii="Arial" w:hAnsi="Arial" w:cs="Arial"/>
          <w:b/>
        </w:rPr>
      </w:pPr>
    </w:p>
    <w:p w:rsidR="00A62554" w:rsidRPr="00C63A74" w:rsidRDefault="00A62554" w:rsidP="00116397">
      <w:pPr>
        <w:tabs>
          <w:tab w:val="left" w:pos="1864"/>
        </w:tabs>
        <w:rPr>
          <w:rFonts w:ascii="Arial" w:hAnsi="Arial" w:cs="Arial"/>
          <w:b/>
        </w:rPr>
      </w:pPr>
    </w:p>
    <w:p w:rsidR="00A62554" w:rsidRPr="00C63A74" w:rsidRDefault="00A62554" w:rsidP="00116397">
      <w:pPr>
        <w:tabs>
          <w:tab w:val="left" w:pos="1864"/>
        </w:tabs>
        <w:rPr>
          <w:rFonts w:ascii="Arial" w:hAnsi="Arial" w:cs="Arial"/>
          <w:b/>
        </w:rPr>
      </w:pPr>
    </w:p>
    <w:p w:rsidR="00A62554" w:rsidRPr="00C63A74" w:rsidRDefault="00A62554" w:rsidP="00116397">
      <w:pPr>
        <w:tabs>
          <w:tab w:val="left" w:pos="1864"/>
        </w:tabs>
        <w:rPr>
          <w:rFonts w:ascii="Arial" w:hAnsi="Arial" w:cs="Arial"/>
          <w:b/>
        </w:rPr>
      </w:pPr>
    </w:p>
    <w:p w:rsidR="00A62554" w:rsidRPr="00C63A74" w:rsidRDefault="00A62554" w:rsidP="00116397">
      <w:pPr>
        <w:tabs>
          <w:tab w:val="left" w:pos="1864"/>
        </w:tabs>
        <w:rPr>
          <w:rFonts w:ascii="Arial" w:hAnsi="Arial" w:cs="Arial"/>
          <w:b/>
        </w:rPr>
      </w:pPr>
    </w:p>
    <w:p w:rsidR="00A62554" w:rsidRPr="00C63A74" w:rsidRDefault="00A62554" w:rsidP="00116397">
      <w:pPr>
        <w:tabs>
          <w:tab w:val="left" w:pos="1864"/>
        </w:tabs>
        <w:rPr>
          <w:rFonts w:ascii="Arial" w:hAnsi="Arial" w:cs="Arial"/>
          <w:b/>
        </w:rPr>
      </w:pPr>
    </w:p>
    <w:p w:rsidR="00A62554" w:rsidRPr="00C63A74" w:rsidRDefault="00A62554" w:rsidP="00116397">
      <w:pPr>
        <w:tabs>
          <w:tab w:val="left" w:pos="1864"/>
        </w:tabs>
        <w:rPr>
          <w:rFonts w:ascii="Arial" w:hAnsi="Arial" w:cs="Arial"/>
          <w:b/>
        </w:rPr>
      </w:pPr>
      <w:r>
        <w:rPr>
          <w:rFonts w:ascii="Arial" w:hAnsi="Arial" w:cs="Arial"/>
          <w:b/>
          <w:noProof/>
        </w:rPr>
        <mc:AlternateContent>
          <mc:Choice Requires="wps">
            <w:drawing>
              <wp:anchor distT="0" distB="0" distL="114299" distR="114299" simplePos="0" relativeHeight="251676672" behindDoc="0" locked="0" layoutInCell="1" allowOverlap="1" wp14:anchorId="3E9A3340" wp14:editId="3CACED26">
                <wp:simplePos x="0" y="0"/>
                <wp:positionH relativeFrom="column">
                  <wp:posOffset>1429601</wp:posOffset>
                </wp:positionH>
                <wp:positionV relativeFrom="paragraph">
                  <wp:posOffset>149009</wp:posOffset>
                </wp:positionV>
                <wp:extent cx="0" cy="1138136"/>
                <wp:effectExtent l="76200" t="0" r="57150" b="622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813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55pt,11.75pt" to="112.5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by2QIAALMFAAAOAAAAZHJzL2Uyb0RvYy54bWysVM2K2zAQvhf6DkJ3r+3Y+TPrLLuO00t/&#10;FnZLz4otx6K2ZCQlTiiFtufCPkJfoYcWFrbtMzhvVEl2vM32UsomYGZG0qeZb77R6dm2LMAGc0EY&#10;DaF74kCAacJSQlchfH29sCYQCIloigpGcQh3WMCz2dMnp3UV4AHLWZFiDhQIFUFdhTCXsgpsWyQ5&#10;LpE4YRWmajFjvERSuXxlpxzVCr0s7IHjjOya8bTiLMFCqOi8XYQzg59lOJGvskxgCYoQqtyk+XLz&#10;XeqvPTtFwYqjKidJlwb6jyxKRKi6tIeaI4nAmpO/oEqScCZYJk8SVtosy0iCTQ2qGtd5UM1Vjips&#10;alHkiKqnSTwebPJyc8kBSUPoQUBRqVrUfNl/2N80P5qv+xuw/9j8ar4335rb5mdzu/+k7Lv9Z2Xr&#10;xeauC98ATzNZVyJQgBG95JqLZEuvqucseSsAZVGO6Aqbiq53lbrG1SfsoyPaEZXKZ1m/YKnag9aS&#10;GVq3GS81pCIMbE33dn338FaCpA0mKuq63sT1RgYdBYeDFRfyGWYl0EYIC0I1sShAm+dC6kRQcNii&#10;w5QtSFEYcRQU1CGcDgdDc0CwgqR6UW8TfLWMCg42SMvL/Lp7j7ZxtqapAcsxSuPOlogUygbS0CE5&#10;UQQVGOrbSpxCUGA1Udpq0yuovhEbTbc5K28rlWniigSjt3dTZxpP4olv+YNRbPnOfG6dLyLfGi3c&#10;8XDuzaNo7r7Xpbh+kJM0xVRXc9C+6/+btropbFXbq7+nzT5GN/yqZI8zPV8MnbHvTazxeOhZvhc7&#10;1sVkEVnnkTsajeOL6CJ+kGlsqhePk2xPpc6KrSXmV3lag5RogXjD6cCFylFvxWDcdhagYqVakkgO&#10;AWfyDZG50bNWosY4UsPE0f+udz16S8Shh9rru9DVdk+VkuShv2ZM9GS0M7Zk6e6Sa1noiVEvgznU&#10;vWL66fnTN7vu39rZbwAAAP//AwBQSwMEFAAGAAgAAAAhAEgZtbDfAAAACgEAAA8AAABkcnMvZG93&#10;bnJldi54bWxMj0FPwzAMhe9I/IfISNxY2qJBVZpOCGlcNpi2IQS3rDFtReNUSbqVf48RB7g9+z09&#10;fy4Xk+3FEX3oHClIZwkIpNqZjhoFL/vlVQ4iRE1G945QwRcGWFTnZ6UujDvRFo+72AguoVBoBW2M&#10;QyFlqFu0OszcgMTeh/NWRx59I43XJy63vcyS5EZa3RFfaPWADy3Wn7vRKtiul6v8dTVOtX9/TJ/3&#10;m/XTW8iVuryY7u9ARJziXxh+8BkdKmY6uJFMEL2CLJunHGVxPQfBgd/FgUWS3YKsSvn/heobAAD/&#10;/wMAUEsBAi0AFAAGAAgAAAAhALaDOJL+AAAA4QEAABMAAAAAAAAAAAAAAAAAAAAAAFtDb250ZW50&#10;X1R5cGVzXS54bWxQSwECLQAUAAYACAAAACEAOP0h/9YAAACUAQAACwAAAAAAAAAAAAAAAAAvAQAA&#10;X3JlbHMvLnJlbHNQSwECLQAUAAYACAAAACEAqdaG8tkCAACzBQAADgAAAAAAAAAAAAAAAAAuAgAA&#10;ZHJzL2Uyb0RvYy54bWxQSwECLQAUAAYACAAAACEASBm1sN8AAAAKAQAADwAAAAAAAAAAAAAAAAAz&#10;BQAAZHJzL2Rvd25yZXYueG1sUEsFBgAAAAAEAAQA8wAAAD8GAAAAAA==&#10;">
                <v:stroke endarrow="block"/>
              </v:line>
            </w:pict>
          </mc:Fallback>
        </mc:AlternateContent>
      </w:r>
    </w:p>
    <w:p w:rsidR="00A62554" w:rsidRPr="00C63A74" w:rsidRDefault="00A62554" w:rsidP="00116397">
      <w:pPr>
        <w:tabs>
          <w:tab w:val="left" w:pos="1864"/>
        </w:tabs>
        <w:rPr>
          <w:rFonts w:ascii="Arial" w:hAnsi="Arial" w:cs="Arial"/>
          <w:b/>
        </w:rPr>
      </w:pPr>
    </w:p>
    <w:p w:rsidR="00A62554" w:rsidRPr="00C63A74" w:rsidRDefault="00A62554" w:rsidP="00116397">
      <w:pPr>
        <w:tabs>
          <w:tab w:val="left" w:pos="1864"/>
        </w:tabs>
        <w:rPr>
          <w:rFonts w:ascii="Arial" w:hAnsi="Arial" w:cs="Arial"/>
          <w:b/>
        </w:rPr>
      </w:pPr>
    </w:p>
    <w:p w:rsidR="00A62554" w:rsidRPr="00C63A74" w:rsidRDefault="00A62554" w:rsidP="00116397">
      <w:pPr>
        <w:rPr>
          <w:rFonts w:ascii="Arial" w:hAnsi="Arial" w:cs="Arial"/>
          <w:b/>
        </w:rPr>
      </w:pPr>
    </w:p>
    <w:p w:rsidR="00A62554" w:rsidRPr="00C63A74" w:rsidRDefault="00A62554" w:rsidP="00116397">
      <w:pPr>
        <w:rPr>
          <w:rFonts w:ascii="Arial" w:hAnsi="Arial" w:cs="Arial"/>
          <w:b/>
        </w:rPr>
      </w:pPr>
    </w:p>
    <w:p w:rsidR="00A62554" w:rsidRPr="00C63A74" w:rsidRDefault="00A62554" w:rsidP="00116397">
      <w:pPr>
        <w:rPr>
          <w:rFonts w:ascii="Arial" w:hAnsi="Arial" w:cs="Arial"/>
          <w:color w:val="008000"/>
        </w:rPr>
      </w:pPr>
    </w:p>
    <w:p w:rsidR="001316A6" w:rsidRDefault="001316A6" w:rsidP="00116397">
      <w:pPr>
        <w:rPr>
          <w:rFonts w:ascii="Arial" w:hAnsi="Arial" w:cs="Arial"/>
          <w:color w:val="008000"/>
        </w:rPr>
      </w:pPr>
    </w:p>
    <w:p w:rsidR="001316A6" w:rsidRPr="001316A6" w:rsidRDefault="008B0DB0" w:rsidP="00116397">
      <w:pPr>
        <w:rPr>
          <w:rFonts w:ascii="Arial" w:hAnsi="Arial" w:cs="Arial"/>
        </w:rPr>
      </w:pPr>
      <w:r>
        <w:rPr>
          <w:rFonts w:ascii="Arial" w:hAnsi="Arial" w:cs="Arial"/>
          <w:b/>
          <w:noProof/>
        </w:rPr>
        <mc:AlternateContent>
          <mc:Choice Requires="wps">
            <w:drawing>
              <wp:anchor distT="0" distB="0" distL="114300" distR="114300" simplePos="0" relativeHeight="251675648" behindDoc="0" locked="0" layoutInCell="1" allowOverlap="1" wp14:anchorId="54CF4E72" wp14:editId="3001469A">
                <wp:simplePos x="0" y="0"/>
                <wp:positionH relativeFrom="column">
                  <wp:posOffset>53975</wp:posOffset>
                </wp:positionH>
                <wp:positionV relativeFrom="paragraph">
                  <wp:posOffset>58420</wp:posOffset>
                </wp:positionV>
                <wp:extent cx="5943600" cy="70485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04850"/>
                        </a:xfrm>
                        <a:prstGeom prst="rect">
                          <a:avLst/>
                        </a:prstGeom>
                        <a:solidFill>
                          <a:srgbClr val="FFFFFF"/>
                        </a:solidFill>
                        <a:ln w="9525">
                          <a:solidFill>
                            <a:srgbClr val="000000"/>
                          </a:solidFill>
                          <a:miter lim="800000"/>
                          <a:headEnd/>
                          <a:tailEnd/>
                        </a:ln>
                      </wps:spPr>
                      <wps:txbx>
                        <w:txbxContent>
                          <w:p w:rsidR="006D6ED5" w:rsidRPr="004D04F1" w:rsidRDefault="006D6ED5" w:rsidP="00A62554">
                            <w:pPr>
                              <w:jc w:val="center"/>
                              <w:rPr>
                                <w:rFonts w:ascii="Arial" w:hAnsi="Arial" w:cs="Arial"/>
                              </w:rPr>
                            </w:pPr>
                            <w:r w:rsidRPr="004D04F1">
                              <w:rPr>
                                <w:rFonts w:ascii="Arial" w:hAnsi="Arial" w:cs="Arial"/>
                              </w:rPr>
                              <w:t>Должностное лицо администрации района выдает документы в день обращения застройщика, но не позднее пяти рабочих дней со дня готовности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1" type="#_x0000_t202" style="position:absolute;margin-left:4.25pt;margin-top:4.6pt;width:468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8WOQIAAFcEAAAOAAAAZHJzL2Uyb0RvYy54bWysVF2O0zAQfkfiDpbfadLS7LZR09XSpQhp&#10;+ZEWDuA4TmPheIztNimX4RQ8IXGGHomx05ZqgRdEHiyPZ/x55vtmsrjpW0V2wjoJuqDjUUqJ0Bwq&#10;qTcF/fhh/WxGifNMV0yBFgXdC0dvlk+fLDqTiwk0oCphCYJol3emoI33Jk8SxxvRMjcCIzQ6a7At&#10;82jaTVJZ1iF6q5JJml4lHdjKWODCOTy9G5x0GfHrWnD/rq6d8EQVFHPzcbVxLcOaLBcs31hmGsmP&#10;abB/yKJlUuOjZ6g75hnZWvkbVCu5BQe1H3FoE6hryUWsAasZp4+qeWiYEbEWJMeZM03u/8Hyt7v3&#10;lsiqoBNKNGtRosPXw4/D98M3MgnsdMblGPRgMMz3L6BHlWOlztwD/+SIhlXD9EbcWgtdI1iF2Y3D&#10;zeTi6oDjAkjZvYEKn2FbDxGor20bqEMyCKKjSvuzMqL3hONhNp8+v0rRxdF3nU5nWZQuYfnptrHO&#10;vxLQkrApqEXlIzrb3TsfsmH5KSQ85kDJai2ViobdlCtlyY5hl6zjFwt4FKY06Qo6zybZQMBfIdL4&#10;/QmilR7bXcm2oLNzEMsDbS91FZvRM6mGPaas9JHHQN1Aou/LPgqWneQpodojsRaG7sZpxE0D9gsl&#10;HXZ2Qd3nLbOCEvVaozjz8XQaRiEa0+x6goa99JSXHqY5QhXUUzJsV34Yn62xctPgS0M7aLhFQWsZ&#10;uQ7KD1kd08fujRIcJy2Mx6Udo379D5Y/AQAA//8DAFBLAwQUAAYACAAAACEABGKJdtsAAAAHAQAA&#10;DwAAAGRycy9kb3ducmV2LnhtbEyOwU7DMBBE70j8g7VIXBB1CKE0IU6FkEBwg4Lg6sbbJMJeB9tN&#10;w9+znOA4mtGbV69nZ8WEIQ6eFFwsMhBIrTcDdQreXu/PVyBi0mS09YQKvjHCujk+qnVl/IFecNqk&#10;TjCEYqUV9CmNlZSx7dHpuPAjEnc7H5xOHEMnTdAHhjsr8yxbSqcH4odej3jXY/u52TsFq+Jx+ohP&#10;l8/v7XJny3R2PT18BaVOT+bbGxAJ5/Q3hl99VoeGnbZ+TyYKy4wrHioocxDclkXBecuzPMtBNrX8&#10;79/8AAAA//8DAFBLAQItABQABgAIAAAAIQC2gziS/gAAAOEBAAATAAAAAAAAAAAAAAAAAAAAAABb&#10;Q29udGVudF9UeXBlc10ueG1sUEsBAi0AFAAGAAgAAAAhADj9If/WAAAAlAEAAAsAAAAAAAAAAAAA&#10;AAAALwEAAF9yZWxzLy5yZWxzUEsBAi0AFAAGAAgAAAAhAMhHHxY5AgAAVwQAAA4AAAAAAAAAAAAA&#10;AAAALgIAAGRycy9lMm9Eb2MueG1sUEsBAi0AFAAGAAgAAAAhAARiiXbbAAAABwEAAA8AAAAAAAAA&#10;AAAAAAAAkwQAAGRycy9kb3ducmV2LnhtbFBLBQYAAAAABAAEAPMAAACbBQAAAAA=&#10;">
                <v:textbox>
                  <w:txbxContent>
                    <w:p w:rsidR="006D6ED5" w:rsidRPr="004D04F1" w:rsidRDefault="006D6ED5" w:rsidP="00A62554">
                      <w:pPr>
                        <w:jc w:val="center"/>
                        <w:rPr>
                          <w:rFonts w:ascii="Arial" w:hAnsi="Arial" w:cs="Arial"/>
                        </w:rPr>
                      </w:pPr>
                      <w:r w:rsidRPr="004D04F1">
                        <w:rPr>
                          <w:rFonts w:ascii="Arial" w:hAnsi="Arial" w:cs="Arial"/>
                        </w:rPr>
                        <w:t>Должностное лицо администрации района выдает документы в день обращения застройщика, но не позднее пяти рабочих дней со дня готовности документов</w:t>
                      </w:r>
                    </w:p>
                  </w:txbxContent>
                </v:textbox>
              </v:shape>
            </w:pict>
          </mc:Fallback>
        </mc:AlternateContent>
      </w:r>
    </w:p>
    <w:p w:rsidR="001316A6" w:rsidRPr="001316A6" w:rsidRDefault="001316A6" w:rsidP="00116397">
      <w:pPr>
        <w:rPr>
          <w:rFonts w:ascii="Arial" w:hAnsi="Arial" w:cs="Arial"/>
        </w:rPr>
      </w:pPr>
    </w:p>
    <w:p w:rsidR="001316A6" w:rsidRPr="001316A6" w:rsidRDefault="001316A6" w:rsidP="00116397">
      <w:pPr>
        <w:rPr>
          <w:rFonts w:ascii="Arial" w:hAnsi="Arial" w:cs="Arial"/>
        </w:rPr>
      </w:pPr>
    </w:p>
    <w:p w:rsidR="001316A6" w:rsidRDefault="001316A6"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Default="00E738AD" w:rsidP="00116397">
      <w:pPr>
        <w:rPr>
          <w:rFonts w:ascii="Arial" w:hAnsi="Arial" w:cs="Arial"/>
        </w:rPr>
      </w:pPr>
    </w:p>
    <w:p w:rsidR="00E738AD" w:rsidRPr="004D04F1" w:rsidRDefault="00463B61" w:rsidP="00116397">
      <w:pPr>
        <w:pStyle w:val="ConsPlusNonformat"/>
        <w:jc w:val="right"/>
        <w:rPr>
          <w:rFonts w:ascii="Arial" w:hAnsi="Arial" w:cs="Arial"/>
          <w:sz w:val="24"/>
          <w:szCs w:val="24"/>
        </w:rPr>
      </w:pPr>
      <w:r>
        <w:rPr>
          <w:rFonts w:ascii="Arial" w:hAnsi="Arial" w:cs="Arial"/>
          <w:sz w:val="24"/>
          <w:szCs w:val="24"/>
        </w:rPr>
        <w:lastRenderedPageBreak/>
        <w:t>При</w:t>
      </w:r>
      <w:r w:rsidR="00E738AD" w:rsidRPr="004D04F1">
        <w:rPr>
          <w:rFonts w:ascii="Arial" w:hAnsi="Arial" w:cs="Arial"/>
          <w:sz w:val="24"/>
          <w:szCs w:val="24"/>
        </w:rPr>
        <w:t xml:space="preserve">ложение № 2 </w:t>
      </w:r>
    </w:p>
    <w:p w:rsidR="00A62554" w:rsidRDefault="00E738AD" w:rsidP="00116397">
      <w:pPr>
        <w:ind w:left="3261"/>
        <w:jc w:val="right"/>
        <w:rPr>
          <w:rFonts w:ascii="Arial" w:hAnsi="Arial" w:cs="Arial"/>
        </w:rPr>
      </w:pPr>
      <w:r w:rsidRPr="004D04F1">
        <w:rPr>
          <w:rFonts w:ascii="Arial" w:hAnsi="Arial" w:cs="Arial"/>
        </w:rPr>
        <w:t>к административному регламенту предоставления администрацией Боготольского района муниципальной услуги «Выдача разрешений на ввод объектов в эксплуатацию в соответствии с законодательством о градостроительной деятельности»</w:t>
      </w:r>
    </w:p>
    <w:p w:rsidR="00E738AD" w:rsidRPr="004D04F1" w:rsidRDefault="00E738AD" w:rsidP="00116397">
      <w:pPr>
        <w:ind w:left="3261"/>
        <w:jc w:val="right"/>
        <w:rPr>
          <w:rFonts w:ascii="Arial" w:hAnsi="Arial" w:cs="Arial"/>
          <w:color w:val="008000"/>
        </w:rPr>
      </w:pPr>
    </w:p>
    <w:p w:rsidR="00E738AD" w:rsidRDefault="00E738AD" w:rsidP="00116397">
      <w:pPr>
        <w:jc w:val="right"/>
        <w:rPr>
          <w:rFonts w:ascii="Arial" w:hAnsi="Arial" w:cs="Arial"/>
        </w:rPr>
      </w:pPr>
      <w:r w:rsidRPr="00E738AD">
        <w:rPr>
          <w:rFonts w:ascii="Arial" w:hAnsi="Arial" w:cs="Arial"/>
        </w:rPr>
        <w:t>ФОРМА</w:t>
      </w:r>
    </w:p>
    <w:p w:rsidR="00E738AD" w:rsidRPr="00E738AD" w:rsidRDefault="00E738AD" w:rsidP="00116397">
      <w:pPr>
        <w:jc w:val="right"/>
        <w:rPr>
          <w:rFonts w:ascii="Arial" w:hAnsi="Arial" w:cs="Arial"/>
        </w:rPr>
      </w:pPr>
    </w:p>
    <w:p w:rsidR="00E738AD" w:rsidRPr="00E738AD" w:rsidRDefault="00E738AD" w:rsidP="00116397">
      <w:pPr>
        <w:ind w:left="3969"/>
        <w:rPr>
          <w:rFonts w:ascii="Arial" w:hAnsi="Arial" w:cs="Arial"/>
        </w:rPr>
      </w:pPr>
      <w:r>
        <w:rPr>
          <w:rFonts w:ascii="Arial" w:hAnsi="Arial" w:cs="Arial"/>
        </w:rPr>
        <w:t>В Администрацию Боготольского района Красноярского края</w:t>
      </w:r>
    </w:p>
    <w:p w:rsidR="00E738AD" w:rsidRPr="00E738AD" w:rsidRDefault="00E738AD" w:rsidP="00116397">
      <w:pPr>
        <w:ind w:left="3969"/>
        <w:rPr>
          <w:rFonts w:ascii="Arial" w:hAnsi="Arial" w:cs="Arial"/>
        </w:rPr>
      </w:pPr>
      <w:r w:rsidRPr="00E738AD">
        <w:rPr>
          <w:rFonts w:ascii="Arial" w:hAnsi="Arial" w:cs="Arial"/>
        </w:rPr>
        <w:t xml:space="preserve">от:  </w:t>
      </w:r>
    </w:p>
    <w:p w:rsidR="00E738AD" w:rsidRPr="00E738AD" w:rsidRDefault="00E738AD" w:rsidP="00116397">
      <w:pPr>
        <w:pBdr>
          <w:top w:val="single" w:sz="4" w:space="1" w:color="auto"/>
        </w:pBdr>
        <w:ind w:left="3969"/>
        <w:jc w:val="center"/>
        <w:rPr>
          <w:rFonts w:ascii="Arial" w:hAnsi="Arial" w:cs="Arial"/>
          <w:sz w:val="20"/>
          <w:szCs w:val="20"/>
        </w:rPr>
      </w:pPr>
      <w:proofErr w:type="gramStart"/>
      <w:r w:rsidRPr="00E738AD">
        <w:rPr>
          <w:rFonts w:ascii="Arial" w:hAnsi="Arial" w:cs="Arial"/>
          <w:sz w:val="20"/>
          <w:szCs w:val="20"/>
        </w:rPr>
        <w:t>(наименование застройщика (фамилия, имя, отчество</w:t>
      </w:r>
      <w:proofErr w:type="gramEnd"/>
    </w:p>
    <w:p w:rsidR="00E738AD" w:rsidRPr="00E738AD" w:rsidRDefault="00E738AD" w:rsidP="00116397">
      <w:pPr>
        <w:ind w:left="3969"/>
        <w:rPr>
          <w:rFonts w:ascii="Arial" w:hAnsi="Arial" w:cs="Arial"/>
          <w:sz w:val="20"/>
          <w:szCs w:val="20"/>
        </w:rPr>
      </w:pPr>
    </w:p>
    <w:p w:rsidR="00E738AD" w:rsidRPr="00E738AD" w:rsidRDefault="00E738AD" w:rsidP="00116397">
      <w:pPr>
        <w:pBdr>
          <w:top w:val="single" w:sz="4" w:space="1" w:color="auto"/>
        </w:pBdr>
        <w:ind w:left="3969"/>
        <w:jc w:val="center"/>
        <w:rPr>
          <w:rFonts w:ascii="Arial" w:hAnsi="Arial" w:cs="Arial"/>
          <w:sz w:val="20"/>
          <w:szCs w:val="20"/>
        </w:rPr>
      </w:pPr>
      <w:r w:rsidRPr="00E738AD">
        <w:rPr>
          <w:rFonts w:ascii="Arial" w:hAnsi="Arial" w:cs="Arial"/>
          <w:sz w:val="20"/>
          <w:szCs w:val="20"/>
        </w:rPr>
        <w:t>(последнее – при наличии), ИНН – для физических лиц, ОГРНИП –</w:t>
      </w:r>
      <w:r w:rsidRPr="00E738AD">
        <w:rPr>
          <w:rFonts w:ascii="Arial" w:hAnsi="Arial" w:cs="Arial"/>
          <w:sz w:val="20"/>
          <w:szCs w:val="20"/>
        </w:rPr>
        <w:br/>
        <w:t>для индивидуальных предпринимателей,</w:t>
      </w:r>
    </w:p>
    <w:p w:rsidR="00E738AD" w:rsidRPr="00E738AD" w:rsidRDefault="00E738AD" w:rsidP="00116397">
      <w:pPr>
        <w:ind w:left="3969"/>
        <w:rPr>
          <w:rFonts w:ascii="Arial" w:hAnsi="Arial" w:cs="Arial"/>
          <w:sz w:val="20"/>
          <w:szCs w:val="20"/>
        </w:rPr>
      </w:pPr>
    </w:p>
    <w:p w:rsidR="00E738AD" w:rsidRPr="00E738AD" w:rsidRDefault="00E738AD" w:rsidP="00116397">
      <w:pPr>
        <w:pBdr>
          <w:top w:val="single" w:sz="4" w:space="1" w:color="auto"/>
        </w:pBdr>
        <w:ind w:left="3969"/>
        <w:jc w:val="center"/>
        <w:rPr>
          <w:rFonts w:ascii="Arial" w:hAnsi="Arial" w:cs="Arial"/>
          <w:spacing w:val="-2"/>
          <w:sz w:val="20"/>
          <w:szCs w:val="20"/>
        </w:rPr>
      </w:pPr>
      <w:r w:rsidRPr="00E738AD">
        <w:rPr>
          <w:rFonts w:ascii="Arial" w:hAnsi="Arial" w:cs="Arial"/>
          <w:spacing w:val="-2"/>
          <w:sz w:val="20"/>
          <w:szCs w:val="20"/>
        </w:rPr>
        <w:t>полное наименование организации, ИНН, ОГРН – для юридических лиц)</w:t>
      </w:r>
    </w:p>
    <w:p w:rsidR="00E738AD" w:rsidRPr="00E738AD" w:rsidRDefault="00E738AD" w:rsidP="00116397">
      <w:pPr>
        <w:ind w:left="3969"/>
        <w:rPr>
          <w:rFonts w:ascii="Arial" w:hAnsi="Arial" w:cs="Arial"/>
          <w:sz w:val="20"/>
          <w:szCs w:val="20"/>
        </w:rPr>
      </w:pPr>
    </w:p>
    <w:p w:rsidR="00E738AD" w:rsidRPr="00E738AD" w:rsidRDefault="00E738AD" w:rsidP="00116397">
      <w:pPr>
        <w:pBdr>
          <w:top w:val="single" w:sz="4" w:space="1" w:color="auto"/>
        </w:pBdr>
        <w:ind w:left="3969"/>
        <w:jc w:val="center"/>
        <w:rPr>
          <w:rFonts w:ascii="Arial" w:hAnsi="Arial" w:cs="Arial"/>
          <w:sz w:val="20"/>
          <w:szCs w:val="20"/>
        </w:rPr>
      </w:pPr>
      <w:proofErr w:type="gramStart"/>
      <w:r w:rsidRPr="00E738AD">
        <w:rPr>
          <w:rFonts w:ascii="Arial" w:hAnsi="Arial" w:cs="Arial"/>
          <w:sz w:val="20"/>
          <w:szCs w:val="20"/>
        </w:rPr>
        <w:t>(почтовый индекс и адрес,</w:t>
      </w:r>
      <w:proofErr w:type="gramEnd"/>
    </w:p>
    <w:p w:rsidR="00E738AD" w:rsidRPr="00E738AD" w:rsidRDefault="00E738AD" w:rsidP="00116397">
      <w:pPr>
        <w:ind w:left="3969"/>
        <w:rPr>
          <w:rFonts w:ascii="Arial" w:hAnsi="Arial" w:cs="Arial"/>
          <w:sz w:val="20"/>
          <w:szCs w:val="20"/>
        </w:rPr>
      </w:pPr>
    </w:p>
    <w:p w:rsidR="00E738AD" w:rsidRPr="00E738AD" w:rsidRDefault="00E738AD" w:rsidP="00116397">
      <w:pPr>
        <w:pBdr>
          <w:top w:val="single" w:sz="4" w:space="1" w:color="auto"/>
        </w:pBdr>
        <w:ind w:left="3969"/>
        <w:jc w:val="center"/>
        <w:rPr>
          <w:rFonts w:ascii="Arial" w:hAnsi="Arial" w:cs="Arial"/>
          <w:sz w:val="20"/>
          <w:szCs w:val="20"/>
        </w:rPr>
      </w:pPr>
      <w:r w:rsidRPr="00E738AD">
        <w:rPr>
          <w:rFonts w:ascii="Arial" w:hAnsi="Arial" w:cs="Arial"/>
          <w:sz w:val="20"/>
          <w:szCs w:val="20"/>
        </w:rPr>
        <w:t>адрес электронной почты (при наличии), телефон)</w:t>
      </w:r>
    </w:p>
    <w:p w:rsidR="00E738AD" w:rsidRDefault="00E738AD" w:rsidP="00116397">
      <w:pPr>
        <w:jc w:val="center"/>
        <w:rPr>
          <w:rFonts w:ascii="Arial" w:hAnsi="Arial" w:cs="Arial"/>
          <w:b/>
          <w:bCs/>
        </w:rPr>
      </w:pPr>
    </w:p>
    <w:p w:rsidR="00E738AD" w:rsidRDefault="00E738AD" w:rsidP="00116397">
      <w:pPr>
        <w:jc w:val="center"/>
        <w:rPr>
          <w:rFonts w:ascii="Arial" w:hAnsi="Arial" w:cs="Arial"/>
          <w:b/>
          <w:bCs/>
        </w:rPr>
      </w:pPr>
      <w:r w:rsidRPr="00E738AD">
        <w:rPr>
          <w:rFonts w:ascii="Arial" w:hAnsi="Arial" w:cs="Arial"/>
          <w:b/>
          <w:bCs/>
        </w:rPr>
        <w:t>Заявление</w:t>
      </w:r>
      <w:r w:rsidRPr="00E738AD">
        <w:rPr>
          <w:rFonts w:ascii="Arial" w:hAnsi="Arial" w:cs="Arial"/>
          <w:b/>
          <w:bCs/>
        </w:rPr>
        <w:br/>
        <w:t>о выдаче разрешения на ввод объекта капитального строительства в эксплуатацию</w:t>
      </w:r>
    </w:p>
    <w:p w:rsidR="00E738AD" w:rsidRPr="00E738AD" w:rsidRDefault="00E738AD" w:rsidP="00116397">
      <w:pPr>
        <w:jc w:val="center"/>
        <w:rPr>
          <w:rFonts w:ascii="Arial" w:hAnsi="Arial" w:cs="Arial"/>
          <w:b/>
          <w:bCs/>
        </w:rPr>
      </w:pPr>
    </w:p>
    <w:p w:rsidR="00E738AD" w:rsidRPr="00E738AD" w:rsidRDefault="00E738AD" w:rsidP="00116397">
      <w:pPr>
        <w:ind w:firstLine="567"/>
        <w:jc w:val="both"/>
        <w:rPr>
          <w:rFonts w:ascii="Arial" w:hAnsi="Arial" w:cs="Arial"/>
        </w:rPr>
      </w:pPr>
      <w:r w:rsidRPr="00E738AD">
        <w:rPr>
          <w:rFonts w:ascii="Arial" w:hAnsi="Arial" w:cs="Arial"/>
        </w:rPr>
        <w:t>Прошу выдать разрешение на ввод в эксплуатацию объекта капитального строительства:</w:t>
      </w:r>
    </w:p>
    <w:p w:rsidR="00E738AD" w:rsidRPr="00E738AD" w:rsidRDefault="00E738AD" w:rsidP="00116397">
      <w:pPr>
        <w:jc w:val="both"/>
        <w:rPr>
          <w:rFonts w:ascii="Arial" w:hAnsi="Arial" w:cs="Arial"/>
        </w:rPr>
      </w:pPr>
    </w:p>
    <w:p w:rsidR="00E738AD" w:rsidRPr="00E738AD" w:rsidRDefault="00E738AD" w:rsidP="00116397">
      <w:pPr>
        <w:pBdr>
          <w:top w:val="single" w:sz="4" w:space="1" w:color="auto"/>
        </w:pBdr>
        <w:jc w:val="center"/>
        <w:rPr>
          <w:rFonts w:ascii="Arial" w:hAnsi="Arial" w:cs="Arial"/>
          <w:sz w:val="20"/>
          <w:szCs w:val="20"/>
        </w:rPr>
      </w:pPr>
      <w:proofErr w:type="gramStart"/>
      <w:r w:rsidRPr="00E738AD">
        <w:rPr>
          <w:rFonts w:ascii="Arial" w:hAnsi="Arial" w:cs="Arial"/>
          <w:sz w:val="20"/>
          <w:szCs w:val="20"/>
        </w:rPr>
        <w:t>(наименование объекта капитального строительства (этапа строительства) в соответствии с проектной документацией,</w:t>
      </w:r>
      <w:proofErr w:type="gramEnd"/>
    </w:p>
    <w:p w:rsidR="00E738AD" w:rsidRPr="00E738AD" w:rsidRDefault="00E738AD" w:rsidP="00116397">
      <w:pPr>
        <w:rPr>
          <w:rFonts w:ascii="Arial" w:hAnsi="Arial" w:cs="Arial"/>
          <w:sz w:val="20"/>
          <w:szCs w:val="20"/>
        </w:rPr>
      </w:pPr>
    </w:p>
    <w:p w:rsidR="00E738AD" w:rsidRPr="00E738AD" w:rsidRDefault="00E738AD" w:rsidP="00116397">
      <w:pPr>
        <w:pBdr>
          <w:top w:val="single" w:sz="4" w:space="1" w:color="auto"/>
        </w:pBdr>
        <w:jc w:val="center"/>
        <w:rPr>
          <w:rFonts w:ascii="Arial" w:hAnsi="Arial" w:cs="Arial"/>
          <w:sz w:val="20"/>
          <w:szCs w:val="20"/>
        </w:rPr>
      </w:pPr>
      <w:r w:rsidRPr="00E738AD">
        <w:rPr>
          <w:rFonts w:ascii="Arial" w:hAnsi="Arial" w:cs="Arial"/>
          <w:sz w:val="20"/>
          <w:szCs w:val="20"/>
        </w:rPr>
        <w:t>кадастровый номер в отношении учтенного в Едином государственном реестре недвижимости реконструируемого объекта капитального строительства)</w:t>
      </w:r>
    </w:p>
    <w:p w:rsidR="00E738AD" w:rsidRDefault="00E738AD" w:rsidP="00116397">
      <w:pPr>
        <w:rPr>
          <w:rFonts w:ascii="Arial" w:hAnsi="Arial" w:cs="Arial"/>
        </w:rPr>
      </w:pPr>
    </w:p>
    <w:p w:rsidR="00E738AD" w:rsidRPr="00E738AD" w:rsidRDefault="00E738AD" w:rsidP="00116397">
      <w:pPr>
        <w:rPr>
          <w:rFonts w:ascii="Arial" w:hAnsi="Arial" w:cs="Arial"/>
        </w:rPr>
      </w:pPr>
      <w:proofErr w:type="gramStart"/>
      <w:r w:rsidRPr="00E738AD">
        <w:rPr>
          <w:rFonts w:ascii="Arial" w:hAnsi="Arial" w:cs="Arial"/>
        </w:rPr>
        <w:t>расположенного</w:t>
      </w:r>
      <w:proofErr w:type="gramEnd"/>
      <w:r w:rsidRPr="00E738AD">
        <w:rPr>
          <w:rFonts w:ascii="Arial" w:hAnsi="Arial" w:cs="Arial"/>
        </w:rPr>
        <w:t xml:space="preserve"> по адресу:</w:t>
      </w:r>
    </w:p>
    <w:p w:rsidR="00E738AD" w:rsidRPr="00E738AD" w:rsidRDefault="00E738AD" w:rsidP="00116397">
      <w:pPr>
        <w:rPr>
          <w:rFonts w:ascii="Arial" w:hAnsi="Arial" w:cs="Arial"/>
        </w:rPr>
      </w:pPr>
    </w:p>
    <w:p w:rsidR="00E738AD" w:rsidRPr="00E738AD" w:rsidRDefault="00E738AD" w:rsidP="00116397">
      <w:pPr>
        <w:pBdr>
          <w:top w:val="single" w:sz="4" w:space="1" w:color="auto"/>
        </w:pBdr>
        <w:jc w:val="center"/>
        <w:rPr>
          <w:rFonts w:ascii="Arial" w:hAnsi="Arial" w:cs="Arial"/>
          <w:iCs/>
          <w:spacing w:val="-2"/>
          <w:sz w:val="20"/>
          <w:szCs w:val="20"/>
        </w:rPr>
      </w:pPr>
      <w:r w:rsidRPr="00E738AD">
        <w:rPr>
          <w:rFonts w:ascii="Arial" w:hAnsi="Arial" w:cs="Arial"/>
          <w:iCs/>
          <w:spacing w:val="-2"/>
          <w:sz w:val="20"/>
          <w:szCs w:val="20"/>
        </w:rPr>
        <w:t>(указывается адрес объекта капитального строительства, а при отсутствии – указывается местоположение объекта капитального строительства, для линейного объекта – наименования субъектов Российской Федерации и муниципальных образований, на территории которых осуществлялось строительство, реконструкция такого объекта;</w:t>
      </w:r>
    </w:p>
    <w:p w:rsidR="00E738AD" w:rsidRPr="00E738AD" w:rsidRDefault="00E738AD" w:rsidP="00116397">
      <w:pPr>
        <w:rPr>
          <w:rFonts w:ascii="Arial" w:hAnsi="Arial" w:cs="Arial"/>
        </w:rPr>
      </w:pPr>
    </w:p>
    <w:p w:rsidR="00E738AD" w:rsidRDefault="00E738AD" w:rsidP="00116397">
      <w:pPr>
        <w:pBdr>
          <w:top w:val="single" w:sz="4" w:space="1" w:color="auto"/>
        </w:pBdr>
        <w:jc w:val="center"/>
        <w:rPr>
          <w:rFonts w:ascii="Arial" w:hAnsi="Arial" w:cs="Arial"/>
          <w:iCs/>
          <w:sz w:val="20"/>
          <w:szCs w:val="20"/>
        </w:rPr>
      </w:pPr>
      <w:r w:rsidRPr="00E738AD">
        <w:rPr>
          <w:rFonts w:ascii="Arial" w:hAnsi="Arial" w:cs="Arial"/>
          <w:iCs/>
          <w:sz w:val="20"/>
          <w:szCs w:val="20"/>
        </w:rPr>
        <w:t>сведения об адресе либо местонахождении объекта капитального строительства указываются в соответствии с Перечнем элементов планировочной структуры, элементов улично-дорожной сети, элементов объектов адресации, типов</w:t>
      </w:r>
      <w:r>
        <w:rPr>
          <w:rFonts w:ascii="Arial" w:hAnsi="Arial" w:cs="Arial"/>
          <w:iCs/>
          <w:sz w:val="20"/>
          <w:szCs w:val="20"/>
        </w:rPr>
        <w:t xml:space="preserve"> зданий (сооружений), помещений</w:t>
      </w:r>
    </w:p>
    <w:p w:rsidR="00E738AD" w:rsidRPr="00E738AD" w:rsidRDefault="00E738AD" w:rsidP="00116397">
      <w:pPr>
        <w:pBdr>
          <w:top w:val="single" w:sz="4" w:space="1" w:color="auto"/>
        </w:pBdr>
        <w:jc w:val="center"/>
        <w:rPr>
          <w:rFonts w:ascii="Arial" w:hAnsi="Arial" w:cs="Arial"/>
          <w:iCs/>
          <w:sz w:val="20"/>
          <w:szCs w:val="20"/>
        </w:rPr>
      </w:pPr>
      <w:r w:rsidRPr="00E738AD">
        <w:rPr>
          <w:rFonts w:ascii="Arial" w:hAnsi="Arial" w:cs="Arial"/>
          <w:iCs/>
          <w:sz w:val="20"/>
          <w:szCs w:val="20"/>
        </w:rPr>
        <w:t xml:space="preserve"> </w:t>
      </w:r>
    </w:p>
    <w:p w:rsidR="00E738AD" w:rsidRDefault="00E738AD" w:rsidP="00116397">
      <w:pPr>
        <w:keepNext/>
        <w:rPr>
          <w:rFonts w:ascii="Arial" w:hAnsi="Arial" w:cs="Arial"/>
        </w:rPr>
      </w:pPr>
      <w:r w:rsidRPr="00E738AD">
        <w:rPr>
          <w:rFonts w:ascii="Arial" w:hAnsi="Arial" w:cs="Arial"/>
        </w:rPr>
        <w:t xml:space="preserve">на земельных участках с кадастровыми номерами:  </w:t>
      </w:r>
    </w:p>
    <w:p w:rsidR="00E738AD" w:rsidRPr="00E738AD" w:rsidRDefault="00E738AD" w:rsidP="00116397">
      <w:pPr>
        <w:keepNext/>
        <w:rPr>
          <w:rFonts w:ascii="Arial" w:hAnsi="Arial" w:cs="Arial"/>
        </w:rPr>
      </w:pPr>
    </w:p>
    <w:p w:rsidR="00E738AD" w:rsidRPr="00E738AD" w:rsidRDefault="00E738AD" w:rsidP="00116397">
      <w:pPr>
        <w:pBdr>
          <w:top w:val="single" w:sz="4" w:space="1" w:color="auto"/>
        </w:pBdr>
        <w:jc w:val="center"/>
        <w:rPr>
          <w:rFonts w:ascii="Arial" w:hAnsi="Arial" w:cs="Arial"/>
          <w:iCs/>
          <w:spacing w:val="-2"/>
          <w:sz w:val="20"/>
          <w:szCs w:val="20"/>
        </w:rPr>
      </w:pPr>
      <w:proofErr w:type="gramStart"/>
      <w:r w:rsidRPr="00E738AD">
        <w:rPr>
          <w:rFonts w:ascii="Arial" w:hAnsi="Arial" w:cs="Arial"/>
          <w:iCs/>
          <w:spacing w:val="-2"/>
          <w:sz w:val="20"/>
          <w:szCs w:val="20"/>
        </w:rPr>
        <w:t>(указываются кадастровые номера земельных участков, в пределах которых расположен объект капитального строительства,</w:t>
      </w:r>
      <w:r w:rsidRPr="00E738AD">
        <w:rPr>
          <w:rFonts w:ascii="Arial" w:hAnsi="Arial" w:cs="Arial"/>
          <w:iCs/>
          <w:spacing w:val="-2"/>
          <w:sz w:val="20"/>
          <w:szCs w:val="20"/>
        </w:rPr>
        <w:br/>
        <w:t xml:space="preserve">в том числе по результатам его реконструкции или ввода в эксплуатацию очередного этапа </w:t>
      </w:r>
      <w:r w:rsidRPr="00E738AD">
        <w:rPr>
          <w:rFonts w:ascii="Arial" w:hAnsi="Arial" w:cs="Arial"/>
          <w:iCs/>
          <w:spacing w:val="-2"/>
          <w:sz w:val="20"/>
          <w:szCs w:val="20"/>
        </w:rPr>
        <w:lastRenderedPageBreak/>
        <w:t>строительства.</w:t>
      </w:r>
      <w:proofErr w:type="gramEnd"/>
      <w:r w:rsidRPr="00E738AD">
        <w:rPr>
          <w:rFonts w:ascii="Arial" w:hAnsi="Arial" w:cs="Arial"/>
          <w:iCs/>
          <w:spacing w:val="-2"/>
          <w:sz w:val="20"/>
          <w:szCs w:val="20"/>
        </w:rPr>
        <w:t xml:space="preserve"> Если реконструкция осуществлялась в отношении участков (частей) линейного объекта, дополнительно указываются кадастровые номера таких участков (частей)</w:t>
      </w:r>
    </w:p>
    <w:p w:rsidR="00E738AD" w:rsidRDefault="00E738AD" w:rsidP="00116397">
      <w:pPr>
        <w:rPr>
          <w:rFonts w:ascii="Arial" w:hAnsi="Arial" w:cs="Arial"/>
        </w:rPr>
      </w:pPr>
    </w:p>
    <w:p w:rsidR="00E738AD" w:rsidRDefault="00E738AD" w:rsidP="00116397">
      <w:pPr>
        <w:rPr>
          <w:rFonts w:ascii="Arial" w:hAnsi="Arial" w:cs="Arial"/>
        </w:rPr>
      </w:pPr>
      <w:r w:rsidRPr="00E738AD">
        <w:rPr>
          <w:rFonts w:ascii="Arial" w:hAnsi="Arial" w:cs="Arial"/>
        </w:rPr>
        <w:t xml:space="preserve">Реквизиты (дата, номер) разрешения на строительство:  </w:t>
      </w:r>
    </w:p>
    <w:p w:rsidR="00E738AD" w:rsidRPr="00E738AD" w:rsidRDefault="00E738AD" w:rsidP="00116397">
      <w:pPr>
        <w:rPr>
          <w:rFonts w:ascii="Arial" w:hAnsi="Arial" w:cs="Arial"/>
        </w:rPr>
      </w:pPr>
    </w:p>
    <w:p w:rsidR="00E738AD" w:rsidRPr="00E738AD" w:rsidRDefault="00E738AD" w:rsidP="00116397">
      <w:pPr>
        <w:pBdr>
          <w:top w:val="single" w:sz="4" w:space="1" w:color="auto"/>
        </w:pBdr>
        <w:rPr>
          <w:rFonts w:ascii="Arial" w:hAnsi="Arial" w:cs="Arial"/>
        </w:rPr>
      </w:pPr>
    </w:p>
    <w:p w:rsidR="00E738AD" w:rsidRDefault="00E738AD" w:rsidP="00116397">
      <w:pPr>
        <w:jc w:val="both"/>
        <w:rPr>
          <w:rFonts w:ascii="Arial" w:hAnsi="Arial" w:cs="Arial"/>
        </w:rPr>
      </w:pPr>
      <w:r w:rsidRPr="00E738AD">
        <w:rPr>
          <w:rFonts w:ascii="Arial" w:hAnsi="Arial" w:cs="Arial"/>
        </w:rPr>
        <w:t xml:space="preserve">Орган государственного строительного надзора, утвердивший заключение о соответствии построенного, реконструированного объекта капитального строительства:  </w:t>
      </w:r>
    </w:p>
    <w:p w:rsidR="00E738AD" w:rsidRPr="00E738AD" w:rsidRDefault="00E738AD" w:rsidP="00116397">
      <w:pPr>
        <w:jc w:val="both"/>
        <w:rPr>
          <w:rFonts w:ascii="Arial" w:hAnsi="Arial" w:cs="Arial"/>
        </w:rPr>
      </w:pPr>
    </w:p>
    <w:p w:rsidR="00E738AD" w:rsidRPr="00E738AD" w:rsidRDefault="00E738AD" w:rsidP="00116397">
      <w:pPr>
        <w:pBdr>
          <w:top w:val="single" w:sz="4" w:space="1" w:color="auto"/>
        </w:pBdr>
        <w:rPr>
          <w:rFonts w:ascii="Arial" w:hAnsi="Arial" w:cs="Arial"/>
        </w:rPr>
      </w:pPr>
    </w:p>
    <w:p w:rsidR="00E738AD" w:rsidRDefault="00E738AD" w:rsidP="00116397">
      <w:pPr>
        <w:jc w:val="both"/>
        <w:rPr>
          <w:rFonts w:ascii="Arial" w:hAnsi="Arial" w:cs="Arial"/>
        </w:rPr>
      </w:pPr>
      <w:r w:rsidRPr="00E738AD">
        <w:rPr>
          <w:rFonts w:ascii="Arial" w:hAnsi="Arial" w:cs="Arial"/>
        </w:rPr>
        <w:t xml:space="preserve">Реквизиты (дата, номер) решения органа государственного строительного надзора об утверждении заключения о соответствии построенного, реконструированного объекта капитального строительства: </w:t>
      </w:r>
    </w:p>
    <w:p w:rsidR="00E738AD" w:rsidRPr="00E738AD" w:rsidRDefault="00E738AD" w:rsidP="00116397">
      <w:pPr>
        <w:jc w:val="both"/>
        <w:rPr>
          <w:rFonts w:ascii="Arial" w:hAnsi="Arial" w:cs="Arial"/>
        </w:rPr>
      </w:pPr>
      <w:r w:rsidRPr="00E738AD">
        <w:rPr>
          <w:rFonts w:ascii="Arial" w:hAnsi="Arial" w:cs="Arial"/>
        </w:rPr>
        <w:t xml:space="preserve"> </w:t>
      </w:r>
    </w:p>
    <w:p w:rsidR="00E738AD" w:rsidRPr="00E738AD" w:rsidRDefault="00E738AD" w:rsidP="00116397">
      <w:pPr>
        <w:pBdr>
          <w:top w:val="single" w:sz="4" w:space="1" w:color="auto"/>
        </w:pBdr>
        <w:rPr>
          <w:rFonts w:ascii="Arial" w:hAnsi="Arial" w:cs="Arial"/>
        </w:rPr>
      </w:pPr>
    </w:p>
    <w:p w:rsidR="00E738AD" w:rsidRDefault="00E738AD" w:rsidP="00116397">
      <w:pPr>
        <w:jc w:val="both"/>
        <w:rPr>
          <w:rFonts w:ascii="Arial" w:hAnsi="Arial" w:cs="Arial"/>
        </w:rPr>
      </w:pPr>
      <w:r w:rsidRPr="00E738AD">
        <w:rPr>
          <w:rFonts w:ascii="Arial" w:hAnsi="Arial" w:cs="Arial"/>
        </w:rPr>
        <w:t xml:space="preserve">Федеральный орган исполнительной власти, уполномоченный на осуществление федерального государственного экологического надзора:  </w:t>
      </w:r>
    </w:p>
    <w:p w:rsidR="00E738AD" w:rsidRPr="00E738AD" w:rsidRDefault="00E738AD" w:rsidP="00116397">
      <w:pPr>
        <w:jc w:val="both"/>
        <w:rPr>
          <w:rFonts w:ascii="Arial" w:hAnsi="Arial" w:cs="Arial"/>
        </w:rPr>
      </w:pPr>
    </w:p>
    <w:p w:rsidR="00E738AD" w:rsidRPr="00E738AD" w:rsidRDefault="00E738AD" w:rsidP="00116397">
      <w:pPr>
        <w:pBdr>
          <w:top w:val="single" w:sz="4" w:space="1" w:color="auto"/>
        </w:pBdr>
        <w:rPr>
          <w:rFonts w:ascii="Arial" w:hAnsi="Arial" w:cs="Arial"/>
        </w:rPr>
      </w:pPr>
    </w:p>
    <w:p w:rsidR="00E738AD" w:rsidRDefault="00E738AD" w:rsidP="00116397">
      <w:pPr>
        <w:jc w:val="both"/>
        <w:rPr>
          <w:rFonts w:ascii="Arial" w:hAnsi="Arial" w:cs="Arial"/>
        </w:rPr>
      </w:pPr>
      <w:r w:rsidRPr="00E738AD">
        <w:rPr>
          <w:rFonts w:ascii="Arial" w:hAnsi="Arial" w:cs="Arial"/>
        </w:rPr>
        <w:t xml:space="preserve">Реквизиты (дата, номер) решения федерального органа исполнительной власти, уполномоченного на осуществление федерального государственного экологического надзора, об утверждении заключения органа федерального государственного экологического надзора:  </w:t>
      </w:r>
    </w:p>
    <w:p w:rsidR="00E738AD" w:rsidRPr="00E738AD" w:rsidRDefault="00E738AD" w:rsidP="00116397">
      <w:pPr>
        <w:jc w:val="both"/>
        <w:rPr>
          <w:rFonts w:ascii="Arial" w:hAnsi="Arial" w:cs="Arial"/>
        </w:rPr>
      </w:pPr>
    </w:p>
    <w:p w:rsidR="00E738AD" w:rsidRPr="00E738AD" w:rsidRDefault="00E738AD" w:rsidP="00116397">
      <w:pPr>
        <w:pBdr>
          <w:top w:val="single" w:sz="4" w:space="1" w:color="auto"/>
        </w:pBdr>
        <w:rPr>
          <w:rFonts w:ascii="Arial" w:hAnsi="Arial" w:cs="Arial"/>
        </w:rPr>
      </w:pPr>
    </w:p>
    <w:p w:rsidR="00E738AD" w:rsidRPr="00E738AD" w:rsidRDefault="00E738AD" w:rsidP="00116397">
      <w:pPr>
        <w:jc w:val="both"/>
        <w:rPr>
          <w:rFonts w:ascii="Arial" w:hAnsi="Arial" w:cs="Arial"/>
        </w:rPr>
      </w:pPr>
      <w:r w:rsidRPr="00E738AD">
        <w:rPr>
          <w:rFonts w:ascii="Arial" w:hAnsi="Arial" w:cs="Arial"/>
        </w:rPr>
        <w:t xml:space="preserve">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  </w:t>
      </w:r>
    </w:p>
    <w:p w:rsidR="00E738AD" w:rsidRPr="00E64C36" w:rsidRDefault="00E738AD" w:rsidP="00116397">
      <w:pPr>
        <w:pBdr>
          <w:top w:val="single" w:sz="4" w:space="1" w:color="auto"/>
        </w:pBdr>
        <w:jc w:val="center"/>
        <w:rPr>
          <w:rFonts w:ascii="Arial" w:hAnsi="Arial" w:cs="Arial"/>
          <w:sz w:val="20"/>
          <w:szCs w:val="20"/>
        </w:rPr>
      </w:pPr>
      <w:r w:rsidRPr="00E64C36">
        <w:rPr>
          <w:rFonts w:ascii="Arial" w:hAnsi="Arial" w:cs="Arial"/>
          <w:sz w:val="20"/>
          <w:szCs w:val="20"/>
        </w:rPr>
        <w:t>(ненужное зачеркнуть)</w:t>
      </w:r>
    </w:p>
    <w:p w:rsidR="00943E8B" w:rsidRPr="00E738AD" w:rsidRDefault="00943E8B" w:rsidP="00116397">
      <w:pPr>
        <w:pBdr>
          <w:top w:val="single" w:sz="4" w:space="1" w:color="auto"/>
        </w:pBdr>
        <w:jc w:val="center"/>
        <w:rPr>
          <w:rFonts w:ascii="Arial" w:hAnsi="Arial" w:cs="Arial"/>
          <w:i/>
        </w:rPr>
      </w:pPr>
    </w:p>
    <w:p w:rsidR="00E738AD" w:rsidRDefault="00943E8B" w:rsidP="00116397">
      <w:pPr>
        <w:jc w:val="both"/>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3BFE5DF5" wp14:editId="28675BF1">
                <wp:simplePos x="0" y="0"/>
                <wp:positionH relativeFrom="column">
                  <wp:posOffset>28818</wp:posOffset>
                </wp:positionH>
                <wp:positionV relativeFrom="paragraph">
                  <wp:posOffset>8174</wp:posOffset>
                </wp:positionV>
                <wp:extent cx="233464" cy="184825"/>
                <wp:effectExtent l="0" t="0" r="14605" b="24765"/>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233464" cy="18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6" style="position:absolute;margin-left:2.25pt;margin-top:.65pt;width:18.4pt;height:1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5RogIAAGQFAAAOAAAAZHJzL2Uyb0RvYy54bWysVM1uEzEQviPxDpbvdJM0LSXqpopSFSFV&#10;bUSLena9drLC6zG2k004IXFF4hF4CC6Inz7D5o0YezebUHJCXLyenfnmz9/M6dmyUGQhrMtBp7R7&#10;0KFEaA5ZrqcpfXN78eyEEueZzpgCLVK6Eo6eDZ8+OS3NQPRgBioTlqAT7QalSenMezNIEsdnomDu&#10;AIzQqJRgC+ZRtNMks6xE74VKep3OcVKCzYwFLpzDv+e1kg6jfykF99dSOuGJSinm5uNp43kfzmR4&#10;ygZTy8ws500a7B+yKFiuMWjr6px5RuY2/8tVkXMLDqQ/4FAkIGXORawBq+l2HlVzM2NGxFqwOc60&#10;bXL/zy2/WkwsybOU9rqUaFbgG1Vf1h/Wn6uf1cP6Y/W1eqh+rD9Vv6pv1XeCRtix0rgBAm/MxDaS&#10;w2sofyltEb5YGFnGLq/aLoulJxx/9g4P+8d9Sjiquif9k95R8JlswcY6/1JAQcIlpRYfMfaWLS6d&#10;r003JiGW0uF0oPLsIlcqCoE+YqwsWTB8eL+MaWOIHSuUAjIJxdTpx5tfKVF7fS0kNiYkHKNHSm59&#10;Ms6F9sdN6kqjdYBJzKAFdvcBld8k09gGmIhUbYGdfcA/I7aIGBW0b8FFrsHuc5C9bSPX9pvq65pD&#10;+feQrZAPFupBcYZf5PgIl8z5CbM4GThDOO3+Gg+poEwpNDdKZmDf7/sf7JGwqKWkxElLqXs3Z1ZQ&#10;ol5ppPKLbr8fRjMK/aPnPRTsruZ+V6PnxRjwTZGtmF28BnuvNldpobjDpTAKUVHFNMfYKeXeboSx&#10;rzcArhUuRqNohuNomL/UN4YH56GrgWS3yztmTcNEjxS+gs1UssEjQta2AalhNPcg88jWbV+bfuMo&#10;R743ayfsil05Wm2X4/A3AAAA//8DAFBLAwQUAAYACAAAACEAPzLn7tsAAAAFAQAADwAAAGRycy9k&#10;b3ducmV2LnhtbEyOwW7CMBBE75X4B2sr9YKKDYSKpnEQqlT1WJUi0aOJlyRKvA6xA+nfdzm1p9HO&#10;jGZfthldKy7Yh9qThvlMgUAqvK2p1LD/entcgwjRkDWtJ9TwgwE2+eQuM6n1V/rEyy6WgkcopEZD&#10;FWOXShmKCp0JM98hcXbyvTORz76UtjdXHnetXCj1JJ2piT9UpsPXCotmNzgN33h+n+Lz/hxOajEc&#10;PqbNPK4brR/ux+0LiIhj/CvDDZ/RIWemox/IBtFqSFZcZHsJgtPkpkcNS5WAzDP5nz7/BQAA//8D&#10;AFBLAQItABQABgAIAAAAIQC2gziS/gAAAOEBAAATAAAAAAAAAAAAAAAAAAAAAABbQ29udGVudF9U&#10;eXBlc10ueG1sUEsBAi0AFAAGAAgAAAAhADj9If/WAAAAlAEAAAsAAAAAAAAAAAAAAAAALwEAAF9y&#10;ZWxzLy5yZWxzUEsBAi0AFAAGAAgAAAAhAERVzlGiAgAAZAUAAA4AAAAAAAAAAAAAAAAALgIAAGRy&#10;cy9lMm9Eb2MueG1sUEsBAi0AFAAGAAgAAAAhAD8y5+7bAAAABQEAAA8AAAAAAAAAAAAAAAAA/AQA&#10;AGRycy9kb3ducmV2LnhtbFBLBQYAAAAABAAEAPMAAAAEBgAAAAA=&#10;" fillcolor="white [3201]" strokecolor="black [3213]" strokeweight="2pt">
                <w10:wrap type="square"/>
              </v:rect>
            </w:pict>
          </mc:Fallback>
        </mc:AlternateContent>
      </w:r>
      <w:proofErr w:type="gramStart"/>
      <w:r w:rsidRPr="00E738AD">
        <w:rPr>
          <w:rFonts w:ascii="Arial" w:hAnsi="Arial" w:cs="Arial"/>
        </w:rPr>
        <w:t xml:space="preserve">Подтверждаю, что строительство, реконструкция здания, сооружения осуществлялись </w:t>
      </w:r>
      <w:r w:rsidR="00E738AD" w:rsidRPr="00E738AD">
        <w:rPr>
          <w:rFonts w:ascii="Arial" w:hAnsi="Arial" w:cs="Arial"/>
        </w:rPr>
        <w:t xml:space="preserve">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00E738AD" w:rsidRPr="00E738AD">
        <w:rPr>
          <w:rFonts w:ascii="Arial" w:hAnsi="Arial" w:cs="Arial"/>
        </w:rPr>
        <w:t>машино</w:t>
      </w:r>
      <w:proofErr w:type="spellEnd"/>
      <w:r w:rsidR="00E738AD" w:rsidRPr="00E738AD">
        <w:rPr>
          <w:rFonts w:ascii="Arial" w:hAnsi="Arial" w:cs="Arial"/>
        </w:rPr>
        <w:t>-места.</w:t>
      </w:r>
      <w:proofErr w:type="gramEnd"/>
    </w:p>
    <w:p w:rsidR="00943E8B" w:rsidRPr="00E738AD" w:rsidRDefault="00943E8B" w:rsidP="00116397">
      <w:pPr>
        <w:jc w:val="both"/>
        <w:rPr>
          <w:rFonts w:ascii="Arial" w:hAnsi="Arial" w:cs="Arial"/>
        </w:rPr>
      </w:pPr>
    </w:p>
    <w:p w:rsidR="00E738AD" w:rsidRDefault="00943E8B" w:rsidP="00116397">
      <w:pPr>
        <w:jc w:val="both"/>
        <w:rPr>
          <w:rFonts w:ascii="Arial" w:hAnsi="Arial" w:cs="Arial"/>
        </w:rPr>
      </w:pPr>
      <w:r>
        <w:rPr>
          <w:rFonts w:ascii="Arial" w:hAnsi="Arial" w:cs="Arial"/>
          <w:noProof/>
        </w:rPr>
        <mc:AlternateContent>
          <mc:Choice Requires="wps">
            <w:drawing>
              <wp:anchor distT="0" distB="0" distL="114300" distR="114300" simplePos="0" relativeHeight="251694080" behindDoc="0" locked="0" layoutInCell="1" allowOverlap="1" wp14:anchorId="203F0186" wp14:editId="2C2A2468">
                <wp:simplePos x="0" y="0"/>
                <wp:positionH relativeFrom="column">
                  <wp:posOffset>24765</wp:posOffset>
                </wp:positionH>
                <wp:positionV relativeFrom="paragraph">
                  <wp:posOffset>12700</wp:posOffset>
                </wp:positionV>
                <wp:extent cx="233045" cy="184785"/>
                <wp:effectExtent l="0" t="0" r="14605" b="24765"/>
                <wp:wrapSquare wrapText="bothSides"/>
                <wp:docPr id="22" name="Прямоугольник 22"/>
                <wp:cNvGraphicFramePr/>
                <a:graphic xmlns:a="http://schemas.openxmlformats.org/drawingml/2006/main">
                  <a:graphicData uri="http://schemas.microsoft.com/office/word/2010/wordprocessingShape">
                    <wps:wsp>
                      <wps:cNvSpPr/>
                      <wps:spPr>
                        <a:xfrm>
                          <a:off x="0" y="0"/>
                          <a:ext cx="233045" cy="184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6" style="position:absolute;margin-left:1.95pt;margin-top:1pt;width:18.35pt;height:1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VqogIAAGQFAAAOAAAAZHJzL2Uyb0RvYy54bWysVEtu2zAQ3RfoHQjuG1mO86kROTASpCgQ&#10;JEGTImuGImOhFIclacvuqkC2BXqEHqKbop+cQb5Rh5Qsu6lXRTcURzNvfnwzR8fzUpGZsK4AndF0&#10;p0eJ0BzyQt9n9O3N2YtDSpxnOmcKtMjoQjh6PHr+7KgyQ9GHCahcWIJOtBtWJqMT780wSRyfiJK5&#10;HTBCo1KCLZlH0d4nuWUVei9V0u/19pMKbG4scOEc/j1tlHQU/UspuL+U0glPVEYxNx9PG8+7cCaj&#10;Iza8t8xMCt6mwf4hi5IVGoN2rk6ZZ2Rqi79clQW34ED6HQ5lAlIWXMQasJq096Sa6wkzItaCzXGm&#10;a5P7f275xezKkiLPaL9PiWYlvlH9Zflx+bn+WT8uH+qv9WP9Y/mp/lV/q78TNMKOVcYNEXhtrmwr&#10;ObyG8ufSluGLhZF57PKi67KYe8LxZ393tzfYo4SjKj0cHBzuBZ/JGmys868ElCRcMmrxEWNv2ezc&#10;+cZ0ZRJiKR1OB6rIzwqlohDoI06UJTOGD+/naRtiwwoDBmQSimnSjze/UKLx+kZIbExIOEaPlFz7&#10;ZJwL7fdbv0qjdYBJzKADptuAyq+SaW0DTESqdsDeNuCfETtEjArad+Cy0GC3OcjfdZEb+1X1Tc2h&#10;/DvIF8gHC82gOMPPCnyEc+b8FbM4GThDOO3+Eg+poMootDdKJmA/bPsf7JGwqKWkwknLqHs/ZVZQ&#10;ol5rpPLLdDAIoxmFwd5BHwW7qbnb1OhpeQL4pinuFcPjNdh7tbpKC+UtLoVxiIoqpjnGzij3diWc&#10;+GYD4FrhYjyOZjiOhvlzfW14cB66Gkh2M79l1rRM9EjhC1hNJRs+IWRjG5AaxlMPsohsXfe17TeO&#10;cuR7u3bCrtiUo9V6OY5+AwAA//8DAFBLAwQUAAYACAAAACEAUaelutwAAAAFAQAADwAAAGRycy9k&#10;b3ducmV2LnhtbEyPwU7DMBBE70j8g7VIvVTUTkBVG+JUCKniiFoqwdGNt0mUeJ3GThv+vssJjrMz&#10;mnmbbybXiQsOofGkIVkoEEiltw1VGg6f28cViBANWdN5Qg0/GGBT3N/lJrP+Sju87GMluIRCZjTU&#10;MfaZlKGs0Zmw8D0Seyc/OBNZDpW0g7lyuetkqtRSOtMQL9Smx7cay3Y/Og3feH6f4/pwDieVjl8f&#10;8zaJq1br2cP0+gIi4hT/wvCLz+hQMNPRj2SD6DQ8rTmoIeWH2H1WSxBHviYJyCKX/+mLGwAAAP//&#10;AwBQSwECLQAUAAYACAAAACEAtoM4kv4AAADhAQAAEwAAAAAAAAAAAAAAAAAAAAAAW0NvbnRlbnRf&#10;VHlwZXNdLnhtbFBLAQItABQABgAIAAAAIQA4/SH/1gAAAJQBAAALAAAAAAAAAAAAAAAAAC8BAABf&#10;cmVscy8ucmVsc1BLAQItABQABgAIAAAAIQA1FLVqogIAAGQFAAAOAAAAAAAAAAAAAAAAAC4CAABk&#10;cnMvZTJvRG9jLnhtbFBLAQItABQABgAIAAAAIQBRp6W63AAAAAUBAAAPAAAAAAAAAAAAAAAAAPwE&#10;AABkcnMvZG93bnJldi54bWxQSwUGAAAAAAQABADzAAAABQYAAAAA&#10;" fillcolor="white [3201]" strokecolor="black [3213]" strokeweight="2pt">
                <w10:wrap type="square"/>
              </v:rect>
            </w:pict>
          </mc:Fallback>
        </mc:AlternateContent>
      </w:r>
      <w:r>
        <w:rPr>
          <w:rFonts w:ascii="Arial" w:hAnsi="Arial" w:cs="Arial"/>
        </w:rPr>
        <w:t xml:space="preserve"> </w:t>
      </w:r>
      <w:proofErr w:type="gramStart"/>
      <w:r w:rsidRPr="00E738AD">
        <w:rPr>
          <w:rFonts w:ascii="Arial" w:hAnsi="Arial" w:cs="Arial"/>
        </w:rPr>
        <w:t xml:space="preserve">Подтверждаю, что строительство, реконструкция здания, сооружения осуществлялись </w:t>
      </w:r>
      <w:r w:rsidR="00E738AD" w:rsidRPr="00E738AD">
        <w:rPr>
          <w:rFonts w:ascii="Arial" w:hAnsi="Arial" w:cs="Arial"/>
        </w:rPr>
        <w:t xml:space="preserve">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00E738AD" w:rsidRPr="00E738AD">
        <w:rPr>
          <w:rFonts w:ascii="Arial" w:hAnsi="Arial" w:cs="Arial"/>
        </w:rPr>
        <w:t>машино</w:t>
      </w:r>
      <w:proofErr w:type="spellEnd"/>
      <w:r w:rsidR="00E738AD" w:rsidRPr="00E738AD">
        <w:rPr>
          <w:rFonts w:ascii="Arial" w:hAnsi="Arial" w:cs="Arial"/>
        </w:rPr>
        <w:t>-места.</w:t>
      </w:r>
      <w:proofErr w:type="gramEnd"/>
    </w:p>
    <w:p w:rsidR="00943E8B" w:rsidRPr="00E738AD" w:rsidRDefault="00943E8B" w:rsidP="00116397">
      <w:pPr>
        <w:jc w:val="both"/>
        <w:rPr>
          <w:rFonts w:ascii="Arial" w:hAnsi="Arial" w:cs="Arial"/>
        </w:rPr>
      </w:pPr>
    </w:p>
    <w:p w:rsidR="00E738AD" w:rsidRDefault="00E738AD" w:rsidP="00116397">
      <w:pPr>
        <w:jc w:val="both"/>
        <w:rPr>
          <w:rFonts w:ascii="Arial" w:hAnsi="Arial" w:cs="Arial"/>
        </w:rPr>
      </w:pPr>
      <w:r w:rsidRPr="00E738AD">
        <w:rPr>
          <w:rFonts w:ascii="Arial" w:hAnsi="Arial" w:cs="Arial"/>
        </w:rPr>
        <w:t xml:space="preserve">Сведения об уплате государственной пошлины за осуществление государственной регистрации прав:  </w:t>
      </w:r>
    </w:p>
    <w:p w:rsidR="00943E8B" w:rsidRPr="00E738AD" w:rsidRDefault="00943E8B" w:rsidP="00116397">
      <w:pPr>
        <w:jc w:val="both"/>
        <w:rPr>
          <w:rFonts w:ascii="Arial" w:hAnsi="Arial" w:cs="Arial"/>
        </w:rPr>
      </w:pPr>
    </w:p>
    <w:p w:rsidR="00E738AD" w:rsidRPr="00943E8B" w:rsidRDefault="00E738AD" w:rsidP="00116397">
      <w:pPr>
        <w:pBdr>
          <w:top w:val="single" w:sz="4" w:space="1" w:color="auto"/>
        </w:pBdr>
        <w:jc w:val="center"/>
        <w:rPr>
          <w:rFonts w:ascii="Arial" w:hAnsi="Arial" w:cs="Arial"/>
          <w:sz w:val="20"/>
          <w:szCs w:val="20"/>
        </w:rPr>
      </w:pPr>
      <w:proofErr w:type="gramStart"/>
      <w:r w:rsidRPr="00943E8B">
        <w:rPr>
          <w:rFonts w:ascii="Arial" w:hAnsi="Arial" w:cs="Arial"/>
          <w:sz w:val="20"/>
          <w:szCs w:val="20"/>
        </w:rPr>
        <w:t>(дата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w:t>
      </w:r>
      <w:proofErr w:type="gramEnd"/>
    </w:p>
    <w:p w:rsidR="00E738AD" w:rsidRPr="00E738AD" w:rsidRDefault="00E738AD" w:rsidP="00116397">
      <w:pPr>
        <w:rPr>
          <w:rFonts w:ascii="Arial" w:hAnsi="Arial" w:cs="Arial"/>
        </w:rPr>
      </w:pPr>
    </w:p>
    <w:p w:rsidR="00E738AD" w:rsidRPr="00943E8B" w:rsidRDefault="00E738AD" w:rsidP="00116397">
      <w:pPr>
        <w:pBdr>
          <w:top w:val="single" w:sz="4" w:space="1" w:color="auto"/>
        </w:pBdr>
        <w:jc w:val="center"/>
        <w:rPr>
          <w:rFonts w:ascii="Arial" w:hAnsi="Arial" w:cs="Arial"/>
          <w:sz w:val="20"/>
          <w:szCs w:val="20"/>
        </w:rPr>
      </w:pPr>
      <w:r w:rsidRPr="00943E8B">
        <w:rPr>
          <w:rFonts w:ascii="Arial" w:hAnsi="Arial" w:cs="Arial"/>
          <w:sz w:val="20"/>
          <w:szCs w:val="20"/>
        </w:rPr>
        <w:lastRenderedPageBreak/>
        <w:t>или полное наименование организации, ОГРН, КПП и ИНН – для юридических лиц)</w:t>
      </w:r>
    </w:p>
    <w:p w:rsidR="00943E8B" w:rsidRDefault="00943E8B" w:rsidP="00116397">
      <w:pPr>
        <w:jc w:val="both"/>
        <w:rPr>
          <w:rFonts w:ascii="Arial" w:hAnsi="Arial" w:cs="Arial"/>
        </w:rPr>
      </w:pPr>
    </w:p>
    <w:p w:rsidR="00943E8B" w:rsidRDefault="00E738AD" w:rsidP="00116397">
      <w:pPr>
        <w:jc w:val="both"/>
        <w:rPr>
          <w:rFonts w:ascii="Arial" w:hAnsi="Arial" w:cs="Arial"/>
        </w:rPr>
      </w:pPr>
      <w:r w:rsidRPr="00E738AD">
        <w:rPr>
          <w:rFonts w:ascii="Arial" w:hAnsi="Arial" w:cs="Arial"/>
        </w:rPr>
        <w:t xml:space="preserve">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w:t>
      </w:r>
    </w:p>
    <w:p w:rsidR="00E738AD" w:rsidRPr="00E738AD" w:rsidRDefault="00E738AD" w:rsidP="00116397">
      <w:pPr>
        <w:jc w:val="both"/>
        <w:rPr>
          <w:rFonts w:ascii="Arial" w:hAnsi="Arial" w:cs="Arial"/>
        </w:rPr>
      </w:pPr>
      <w:r w:rsidRPr="00E738AD">
        <w:rPr>
          <w:rFonts w:ascii="Arial" w:hAnsi="Arial" w:cs="Arial"/>
        </w:rPr>
        <w:t xml:space="preserve"> </w:t>
      </w:r>
    </w:p>
    <w:p w:rsidR="00E738AD" w:rsidRPr="00E738AD" w:rsidRDefault="00E738AD" w:rsidP="00116397">
      <w:pPr>
        <w:pBdr>
          <w:top w:val="single" w:sz="4" w:space="1" w:color="auto"/>
        </w:pBdr>
        <w:rPr>
          <w:rFonts w:ascii="Arial" w:hAnsi="Arial" w:cs="Arial"/>
        </w:rPr>
      </w:pPr>
    </w:p>
    <w:p w:rsidR="00943E8B" w:rsidRPr="00E738AD" w:rsidRDefault="00E738AD" w:rsidP="00116397">
      <w:pPr>
        <w:jc w:val="both"/>
        <w:rPr>
          <w:rFonts w:ascii="Arial" w:hAnsi="Arial" w:cs="Arial"/>
        </w:rPr>
      </w:pPr>
      <w:r w:rsidRPr="00E738AD">
        <w:rPr>
          <w:rFonts w:ascii="Arial" w:hAnsi="Arial" w:cs="Arial"/>
        </w:rPr>
        <w:t>Прошу подготовить разрешение на ввод объекта капитального строительства в эксплуатацию на бумажном носителе/в форме электронного документа.</w:t>
      </w:r>
    </w:p>
    <w:p w:rsidR="00E738AD" w:rsidRDefault="00E738AD" w:rsidP="00116397">
      <w:pPr>
        <w:pBdr>
          <w:top w:val="single" w:sz="4" w:space="1" w:color="auto"/>
        </w:pBdr>
        <w:jc w:val="center"/>
        <w:rPr>
          <w:rFonts w:ascii="Arial" w:hAnsi="Arial" w:cs="Arial"/>
          <w:sz w:val="20"/>
          <w:szCs w:val="20"/>
        </w:rPr>
      </w:pPr>
      <w:r w:rsidRPr="00943E8B">
        <w:rPr>
          <w:rFonts w:ascii="Arial" w:hAnsi="Arial" w:cs="Arial"/>
          <w:sz w:val="20"/>
          <w:szCs w:val="20"/>
        </w:rPr>
        <w:t>(ненужное зачеркнуть)</w:t>
      </w:r>
    </w:p>
    <w:p w:rsidR="00943E8B" w:rsidRPr="00943E8B" w:rsidRDefault="00943E8B" w:rsidP="00116397">
      <w:pPr>
        <w:pBdr>
          <w:top w:val="single" w:sz="4" w:space="1" w:color="auto"/>
        </w:pBdr>
        <w:jc w:val="center"/>
        <w:rPr>
          <w:rFonts w:ascii="Arial" w:hAnsi="Arial" w:cs="Arial"/>
          <w:sz w:val="20"/>
          <w:szCs w:val="20"/>
        </w:rPr>
      </w:pPr>
    </w:p>
    <w:p w:rsidR="00E738AD" w:rsidRDefault="00E738AD" w:rsidP="00116397">
      <w:pPr>
        <w:jc w:val="both"/>
        <w:rPr>
          <w:rFonts w:ascii="Arial" w:hAnsi="Arial" w:cs="Arial"/>
        </w:rPr>
      </w:pPr>
      <w:r w:rsidRPr="00E738AD">
        <w:rPr>
          <w:rFonts w:ascii="Arial" w:hAnsi="Arial" w:cs="Arial"/>
        </w:rPr>
        <w:t xml:space="preserve">Обязуюсь обо всех изменениях, связанных с приведенными в настоящем заявлении сведениями, сообщать в </w:t>
      </w:r>
      <w:r w:rsidR="003103C9">
        <w:rPr>
          <w:rFonts w:ascii="Arial" w:hAnsi="Arial" w:cs="Arial"/>
        </w:rPr>
        <w:t>Администрацию Боготольского района Красноярского края</w:t>
      </w:r>
      <w:r w:rsidRPr="00E738AD">
        <w:rPr>
          <w:rFonts w:ascii="Arial" w:hAnsi="Arial" w:cs="Arial"/>
        </w:rPr>
        <w:t>.</w:t>
      </w:r>
    </w:p>
    <w:p w:rsidR="00943E8B" w:rsidRPr="00E738AD" w:rsidRDefault="00943E8B" w:rsidP="00116397">
      <w:pPr>
        <w:jc w:val="both"/>
        <w:rPr>
          <w:rFonts w:ascii="Arial" w:hAnsi="Arial" w:cs="Arial"/>
        </w:rPr>
      </w:pPr>
    </w:p>
    <w:tbl>
      <w:tblPr>
        <w:tblW w:w="9526" w:type="dxa"/>
        <w:tblLayout w:type="fixed"/>
        <w:tblCellMar>
          <w:left w:w="28" w:type="dxa"/>
          <w:right w:w="28" w:type="dxa"/>
        </w:tblCellMar>
        <w:tblLook w:val="0000" w:firstRow="0" w:lastRow="0" w:firstColumn="0" w:lastColumn="0" w:noHBand="0" w:noVBand="0"/>
      </w:tblPr>
      <w:tblGrid>
        <w:gridCol w:w="3289"/>
        <w:gridCol w:w="964"/>
        <w:gridCol w:w="1758"/>
        <w:gridCol w:w="964"/>
        <w:gridCol w:w="2551"/>
      </w:tblGrid>
      <w:tr w:rsidR="00E738AD" w:rsidRPr="00E738AD" w:rsidTr="00943E8B">
        <w:tc>
          <w:tcPr>
            <w:tcW w:w="3289" w:type="dxa"/>
            <w:tcBorders>
              <w:top w:val="nil"/>
              <w:left w:val="nil"/>
              <w:bottom w:val="single" w:sz="4" w:space="0" w:color="auto"/>
              <w:right w:val="nil"/>
            </w:tcBorders>
            <w:vAlign w:val="bottom"/>
          </w:tcPr>
          <w:p w:rsidR="00E738AD" w:rsidRPr="00E738AD" w:rsidRDefault="00E738AD" w:rsidP="00116397">
            <w:pPr>
              <w:jc w:val="center"/>
              <w:rPr>
                <w:rFonts w:ascii="Arial" w:hAnsi="Arial" w:cs="Arial"/>
              </w:rPr>
            </w:pPr>
          </w:p>
        </w:tc>
        <w:tc>
          <w:tcPr>
            <w:tcW w:w="964" w:type="dxa"/>
            <w:tcBorders>
              <w:top w:val="nil"/>
              <w:left w:val="nil"/>
              <w:bottom w:val="nil"/>
              <w:right w:val="nil"/>
            </w:tcBorders>
            <w:vAlign w:val="bottom"/>
          </w:tcPr>
          <w:p w:rsidR="00E738AD" w:rsidRPr="00E738AD" w:rsidRDefault="00E738AD" w:rsidP="00116397">
            <w:pPr>
              <w:rPr>
                <w:rFonts w:ascii="Arial" w:hAnsi="Arial" w:cs="Arial"/>
              </w:rPr>
            </w:pPr>
          </w:p>
        </w:tc>
        <w:tc>
          <w:tcPr>
            <w:tcW w:w="1758" w:type="dxa"/>
            <w:tcBorders>
              <w:top w:val="nil"/>
              <w:left w:val="nil"/>
              <w:bottom w:val="single" w:sz="4" w:space="0" w:color="auto"/>
              <w:right w:val="nil"/>
            </w:tcBorders>
            <w:vAlign w:val="bottom"/>
          </w:tcPr>
          <w:p w:rsidR="00E738AD" w:rsidRPr="00E738AD" w:rsidRDefault="00E738AD" w:rsidP="00116397">
            <w:pPr>
              <w:jc w:val="center"/>
              <w:rPr>
                <w:rFonts w:ascii="Arial" w:hAnsi="Arial" w:cs="Arial"/>
              </w:rPr>
            </w:pPr>
          </w:p>
        </w:tc>
        <w:tc>
          <w:tcPr>
            <w:tcW w:w="964" w:type="dxa"/>
            <w:tcBorders>
              <w:top w:val="nil"/>
              <w:left w:val="nil"/>
              <w:bottom w:val="nil"/>
              <w:right w:val="nil"/>
            </w:tcBorders>
            <w:vAlign w:val="bottom"/>
          </w:tcPr>
          <w:p w:rsidR="00E738AD" w:rsidRPr="00E738AD" w:rsidRDefault="00E738AD" w:rsidP="00116397">
            <w:pPr>
              <w:rPr>
                <w:rFonts w:ascii="Arial" w:hAnsi="Arial" w:cs="Arial"/>
              </w:rPr>
            </w:pPr>
          </w:p>
        </w:tc>
        <w:tc>
          <w:tcPr>
            <w:tcW w:w="2551" w:type="dxa"/>
            <w:tcBorders>
              <w:top w:val="nil"/>
              <w:left w:val="nil"/>
              <w:bottom w:val="single" w:sz="4" w:space="0" w:color="auto"/>
              <w:right w:val="nil"/>
            </w:tcBorders>
            <w:vAlign w:val="bottom"/>
          </w:tcPr>
          <w:p w:rsidR="00E738AD" w:rsidRPr="00E738AD" w:rsidRDefault="00E738AD" w:rsidP="00116397">
            <w:pPr>
              <w:jc w:val="center"/>
              <w:rPr>
                <w:rFonts w:ascii="Arial" w:hAnsi="Arial" w:cs="Arial"/>
              </w:rPr>
            </w:pPr>
          </w:p>
        </w:tc>
      </w:tr>
      <w:tr w:rsidR="00E738AD" w:rsidRPr="00E738AD" w:rsidTr="00943E8B">
        <w:tc>
          <w:tcPr>
            <w:tcW w:w="3289" w:type="dxa"/>
            <w:tcBorders>
              <w:top w:val="nil"/>
              <w:left w:val="nil"/>
              <w:bottom w:val="nil"/>
              <w:right w:val="nil"/>
            </w:tcBorders>
          </w:tcPr>
          <w:p w:rsidR="00E738AD" w:rsidRPr="00943E8B" w:rsidRDefault="00E738AD" w:rsidP="00116397">
            <w:pPr>
              <w:jc w:val="center"/>
              <w:rPr>
                <w:rFonts w:ascii="Arial" w:eastAsia="SimSun" w:hAnsi="Arial" w:cs="Arial"/>
                <w:sz w:val="20"/>
                <w:szCs w:val="20"/>
              </w:rPr>
            </w:pPr>
            <w:proofErr w:type="gramStart"/>
            <w:r w:rsidRPr="00943E8B">
              <w:rPr>
                <w:rFonts w:ascii="Arial" w:eastAsia="SimSun" w:hAnsi="Arial" w:cs="Arial"/>
                <w:sz w:val="20"/>
                <w:szCs w:val="20"/>
              </w:rPr>
              <w:t>(должность (при наличии)</w:t>
            </w:r>
            <w:proofErr w:type="gramEnd"/>
          </w:p>
        </w:tc>
        <w:tc>
          <w:tcPr>
            <w:tcW w:w="964" w:type="dxa"/>
            <w:tcBorders>
              <w:top w:val="nil"/>
              <w:left w:val="nil"/>
              <w:bottom w:val="nil"/>
              <w:right w:val="nil"/>
            </w:tcBorders>
          </w:tcPr>
          <w:p w:rsidR="00E738AD" w:rsidRPr="00E738AD" w:rsidRDefault="00E738AD" w:rsidP="00116397">
            <w:pPr>
              <w:rPr>
                <w:rFonts w:ascii="Arial" w:hAnsi="Arial" w:cs="Arial"/>
              </w:rPr>
            </w:pPr>
          </w:p>
        </w:tc>
        <w:tc>
          <w:tcPr>
            <w:tcW w:w="1758" w:type="dxa"/>
            <w:tcBorders>
              <w:top w:val="nil"/>
              <w:left w:val="nil"/>
              <w:bottom w:val="nil"/>
              <w:right w:val="nil"/>
            </w:tcBorders>
          </w:tcPr>
          <w:p w:rsidR="00E738AD" w:rsidRPr="00943E8B" w:rsidRDefault="00E738AD" w:rsidP="00116397">
            <w:pPr>
              <w:jc w:val="center"/>
              <w:rPr>
                <w:rFonts w:ascii="Arial" w:eastAsia="SimSun" w:hAnsi="Arial" w:cs="Arial"/>
                <w:sz w:val="20"/>
                <w:szCs w:val="20"/>
              </w:rPr>
            </w:pPr>
            <w:r w:rsidRPr="00943E8B">
              <w:rPr>
                <w:rFonts w:ascii="Arial" w:eastAsia="SimSun" w:hAnsi="Arial" w:cs="Arial"/>
                <w:sz w:val="20"/>
                <w:szCs w:val="20"/>
              </w:rPr>
              <w:t>(подпись)</w:t>
            </w:r>
          </w:p>
        </w:tc>
        <w:tc>
          <w:tcPr>
            <w:tcW w:w="964" w:type="dxa"/>
            <w:tcBorders>
              <w:top w:val="nil"/>
              <w:left w:val="nil"/>
              <w:bottom w:val="nil"/>
              <w:right w:val="nil"/>
            </w:tcBorders>
          </w:tcPr>
          <w:p w:rsidR="00E738AD" w:rsidRPr="00E738AD" w:rsidRDefault="00E738AD" w:rsidP="00116397">
            <w:pPr>
              <w:rPr>
                <w:rFonts w:ascii="Arial" w:hAnsi="Arial" w:cs="Arial"/>
              </w:rPr>
            </w:pPr>
          </w:p>
        </w:tc>
        <w:tc>
          <w:tcPr>
            <w:tcW w:w="2551" w:type="dxa"/>
            <w:tcBorders>
              <w:top w:val="nil"/>
              <w:left w:val="nil"/>
              <w:bottom w:val="nil"/>
              <w:right w:val="nil"/>
            </w:tcBorders>
          </w:tcPr>
          <w:p w:rsidR="00E738AD" w:rsidRPr="00943E8B" w:rsidRDefault="00E738AD" w:rsidP="00116397">
            <w:pPr>
              <w:jc w:val="center"/>
              <w:rPr>
                <w:rFonts w:ascii="Arial" w:eastAsia="SimSun" w:hAnsi="Arial" w:cs="Arial"/>
                <w:sz w:val="20"/>
                <w:szCs w:val="20"/>
              </w:rPr>
            </w:pPr>
            <w:proofErr w:type="gramStart"/>
            <w:r w:rsidRPr="00943E8B">
              <w:rPr>
                <w:rFonts w:ascii="Arial" w:eastAsia="SimSun" w:hAnsi="Arial" w:cs="Arial"/>
                <w:sz w:val="20"/>
                <w:szCs w:val="20"/>
              </w:rPr>
              <w:t>(фамилия, имя, отчество</w:t>
            </w:r>
            <w:r w:rsidRPr="00943E8B">
              <w:rPr>
                <w:rFonts w:ascii="Arial" w:eastAsia="SimSun" w:hAnsi="Arial" w:cs="Arial"/>
                <w:sz w:val="20"/>
                <w:szCs w:val="20"/>
              </w:rPr>
              <w:br/>
              <w:t>(последнее – при наличии)</w:t>
            </w:r>
            <w:proofErr w:type="gramEnd"/>
          </w:p>
        </w:tc>
      </w:tr>
    </w:tbl>
    <w:p w:rsidR="00E738AD" w:rsidRPr="00E738AD" w:rsidRDefault="00E738AD" w:rsidP="00116397">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E738AD" w:rsidRPr="00E738AD" w:rsidTr="00E738AD">
        <w:tc>
          <w:tcPr>
            <w:tcW w:w="198" w:type="dxa"/>
            <w:tcBorders>
              <w:top w:val="nil"/>
              <w:left w:val="nil"/>
              <w:bottom w:val="nil"/>
              <w:right w:val="nil"/>
            </w:tcBorders>
            <w:vAlign w:val="bottom"/>
          </w:tcPr>
          <w:p w:rsidR="00E738AD" w:rsidRPr="00E738AD" w:rsidRDefault="00E738AD" w:rsidP="00116397">
            <w:pPr>
              <w:jc w:val="right"/>
              <w:rPr>
                <w:rFonts w:ascii="Arial" w:hAnsi="Arial" w:cs="Arial"/>
              </w:rPr>
            </w:pPr>
            <w:r w:rsidRPr="00E738AD">
              <w:rPr>
                <w:rFonts w:ascii="Arial" w:hAnsi="Arial" w:cs="Arial"/>
              </w:rPr>
              <w:t>«</w:t>
            </w:r>
          </w:p>
        </w:tc>
        <w:tc>
          <w:tcPr>
            <w:tcW w:w="454" w:type="dxa"/>
            <w:tcBorders>
              <w:top w:val="nil"/>
              <w:left w:val="nil"/>
              <w:bottom w:val="single" w:sz="4" w:space="0" w:color="auto"/>
              <w:right w:val="nil"/>
            </w:tcBorders>
            <w:vAlign w:val="bottom"/>
          </w:tcPr>
          <w:p w:rsidR="00E738AD" w:rsidRPr="00E738AD" w:rsidRDefault="00E738AD" w:rsidP="00116397">
            <w:pPr>
              <w:jc w:val="center"/>
              <w:rPr>
                <w:rFonts w:ascii="Arial" w:hAnsi="Arial" w:cs="Arial"/>
              </w:rPr>
            </w:pPr>
          </w:p>
        </w:tc>
        <w:tc>
          <w:tcPr>
            <w:tcW w:w="255" w:type="dxa"/>
            <w:tcBorders>
              <w:top w:val="nil"/>
              <w:left w:val="nil"/>
              <w:bottom w:val="nil"/>
              <w:right w:val="nil"/>
            </w:tcBorders>
            <w:vAlign w:val="bottom"/>
          </w:tcPr>
          <w:p w:rsidR="00E738AD" w:rsidRPr="00E738AD" w:rsidRDefault="00E738AD" w:rsidP="00116397">
            <w:pPr>
              <w:rPr>
                <w:rFonts w:ascii="Arial" w:hAnsi="Arial" w:cs="Arial"/>
              </w:rPr>
            </w:pPr>
            <w:r w:rsidRPr="00E738AD">
              <w:rPr>
                <w:rFonts w:ascii="Arial" w:hAnsi="Arial" w:cs="Arial"/>
              </w:rPr>
              <w:t>»</w:t>
            </w:r>
          </w:p>
        </w:tc>
        <w:tc>
          <w:tcPr>
            <w:tcW w:w="1701" w:type="dxa"/>
            <w:tcBorders>
              <w:top w:val="nil"/>
              <w:left w:val="nil"/>
              <w:bottom w:val="single" w:sz="4" w:space="0" w:color="auto"/>
              <w:right w:val="nil"/>
            </w:tcBorders>
            <w:vAlign w:val="bottom"/>
          </w:tcPr>
          <w:p w:rsidR="00E738AD" w:rsidRPr="00E738AD" w:rsidRDefault="00E738AD" w:rsidP="00116397">
            <w:pPr>
              <w:jc w:val="center"/>
              <w:rPr>
                <w:rFonts w:ascii="Arial" w:hAnsi="Arial" w:cs="Arial"/>
              </w:rPr>
            </w:pPr>
          </w:p>
        </w:tc>
        <w:tc>
          <w:tcPr>
            <w:tcW w:w="369" w:type="dxa"/>
            <w:tcBorders>
              <w:top w:val="nil"/>
              <w:left w:val="nil"/>
              <w:bottom w:val="nil"/>
              <w:right w:val="nil"/>
            </w:tcBorders>
            <w:vAlign w:val="bottom"/>
          </w:tcPr>
          <w:p w:rsidR="00E738AD" w:rsidRPr="00E738AD" w:rsidRDefault="00E738AD" w:rsidP="00116397">
            <w:pPr>
              <w:jc w:val="right"/>
              <w:rPr>
                <w:rFonts w:ascii="Arial" w:eastAsia="SimSun" w:hAnsi="Arial" w:cs="Arial"/>
              </w:rPr>
            </w:pPr>
            <w:r w:rsidRPr="00E738AD">
              <w:rPr>
                <w:rFonts w:ascii="Arial" w:eastAsia="SimSun" w:hAnsi="Arial" w:cs="Arial"/>
              </w:rPr>
              <w:t>20</w:t>
            </w:r>
          </w:p>
        </w:tc>
        <w:tc>
          <w:tcPr>
            <w:tcW w:w="369" w:type="dxa"/>
            <w:tcBorders>
              <w:top w:val="nil"/>
              <w:left w:val="nil"/>
              <w:bottom w:val="single" w:sz="4" w:space="0" w:color="auto"/>
              <w:right w:val="nil"/>
            </w:tcBorders>
            <w:vAlign w:val="bottom"/>
          </w:tcPr>
          <w:p w:rsidR="00E738AD" w:rsidRPr="00E738AD" w:rsidRDefault="00E738AD" w:rsidP="00116397">
            <w:pPr>
              <w:rPr>
                <w:rFonts w:ascii="Arial" w:hAnsi="Arial" w:cs="Arial"/>
              </w:rPr>
            </w:pPr>
          </w:p>
        </w:tc>
        <w:tc>
          <w:tcPr>
            <w:tcW w:w="284" w:type="dxa"/>
            <w:tcBorders>
              <w:top w:val="nil"/>
              <w:left w:val="nil"/>
              <w:bottom w:val="nil"/>
              <w:right w:val="nil"/>
            </w:tcBorders>
            <w:vAlign w:val="bottom"/>
          </w:tcPr>
          <w:p w:rsidR="00E738AD" w:rsidRPr="00E738AD" w:rsidRDefault="00E738AD" w:rsidP="00116397">
            <w:pPr>
              <w:ind w:left="57"/>
              <w:rPr>
                <w:rFonts w:ascii="Arial" w:eastAsia="SimSun" w:hAnsi="Arial" w:cs="Arial"/>
              </w:rPr>
            </w:pPr>
            <w:proofErr w:type="gramStart"/>
            <w:r w:rsidRPr="00E738AD">
              <w:rPr>
                <w:rFonts w:ascii="Arial" w:eastAsia="SimSun" w:hAnsi="Arial" w:cs="Arial"/>
              </w:rPr>
              <w:t>г</w:t>
            </w:r>
            <w:proofErr w:type="gramEnd"/>
            <w:r w:rsidRPr="00E738AD">
              <w:rPr>
                <w:rFonts w:ascii="Arial" w:eastAsia="SimSun" w:hAnsi="Arial" w:cs="Arial"/>
              </w:rPr>
              <w:t>.</w:t>
            </w:r>
          </w:p>
        </w:tc>
      </w:tr>
    </w:tbl>
    <w:p w:rsidR="00943E8B" w:rsidRDefault="00943E8B" w:rsidP="00116397">
      <w:pPr>
        <w:rPr>
          <w:rFonts w:ascii="Arial" w:hAnsi="Arial" w:cs="Arial"/>
        </w:rPr>
      </w:pPr>
    </w:p>
    <w:p w:rsidR="00E738AD" w:rsidRPr="00E738AD" w:rsidRDefault="00E738AD" w:rsidP="00116397">
      <w:pPr>
        <w:rPr>
          <w:rFonts w:ascii="Arial" w:hAnsi="Arial" w:cs="Arial"/>
        </w:rPr>
      </w:pPr>
      <w:r w:rsidRPr="00E738AD">
        <w:rPr>
          <w:rFonts w:ascii="Arial" w:hAnsi="Arial" w:cs="Arial"/>
        </w:rPr>
        <w:t>С приложением документов согласно описи.</w:t>
      </w:r>
    </w:p>
    <w:p w:rsidR="00A62554" w:rsidRDefault="00A62554" w:rsidP="00116397">
      <w:pPr>
        <w:ind w:left="3261"/>
        <w:rPr>
          <w:rFonts w:ascii="Arial" w:hAnsi="Arial" w:cs="Arial"/>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A5232" w:rsidRDefault="00EA5232" w:rsidP="00116397">
      <w:pPr>
        <w:pStyle w:val="ConsPlusNonformat"/>
        <w:jc w:val="right"/>
        <w:rPr>
          <w:rFonts w:ascii="Arial" w:hAnsi="Arial" w:cs="Arial"/>
          <w:sz w:val="24"/>
          <w:szCs w:val="24"/>
        </w:rPr>
      </w:pPr>
    </w:p>
    <w:p w:rsidR="00E64C36" w:rsidRDefault="00E64C36" w:rsidP="00116397">
      <w:pPr>
        <w:pStyle w:val="ConsPlusNonformat"/>
        <w:jc w:val="right"/>
        <w:rPr>
          <w:rFonts w:ascii="Arial" w:hAnsi="Arial" w:cs="Arial"/>
          <w:sz w:val="24"/>
          <w:szCs w:val="24"/>
        </w:rPr>
      </w:pPr>
    </w:p>
    <w:p w:rsidR="00EA5232" w:rsidRPr="004D04F1" w:rsidRDefault="00EA5232" w:rsidP="00116397">
      <w:pPr>
        <w:pStyle w:val="ConsPlusNonformat"/>
        <w:jc w:val="right"/>
        <w:rPr>
          <w:rFonts w:ascii="Arial" w:hAnsi="Arial" w:cs="Arial"/>
          <w:sz w:val="24"/>
          <w:szCs w:val="24"/>
        </w:rPr>
      </w:pPr>
      <w:r w:rsidRPr="004D04F1">
        <w:rPr>
          <w:rFonts w:ascii="Arial" w:hAnsi="Arial" w:cs="Arial"/>
          <w:sz w:val="24"/>
          <w:szCs w:val="24"/>
        </w:rPr>
        <w:lastRenderedPageBreak/>
        <w:t xml:space="preserve">Приложение № </w:t>
      </w:r>
      <w:r>
        <w:rPr>
          <w:rFonts w:ascii="Arial" w:hAnsi="Arial" w:cs="Arial"/>
          <w:sz w:val="24"/>
          <w:szCs w:val="24"/>
        </w:rPr>
        <w:t>3</w:t>
      </w:r>
      <w:r w:rsidRPr="004D04F1">
        <w:rPr>
          <w:rFonts w:ascii="Arial" w:hAnsi="Arial" w:cs="Arial"/>
          <w:sz w:val="24"/>
          <w:szCs w:val="24"/>
        </w:rPr>
        <w:t xml:space="preserve"> </w:t>
      </w:r>
    </w:p>
    <w:p w:rsidR="00EA5232" w:rsidRDefault="00EA5232" w:rsidP="00116397">
      <w:pPr>
        <w:ind w:left="3261"/>
        <w:jc w:val="right"/>
        <w:rPr>
          <w:rFonts w:ascii="Arial" w:hAnsi="Arial" w:cs="Arial"/>
        </w:rPr>
      </w:pPr>
      <w:r w:rsidRPr="004D04F1">
        <w:rPr>
          <w:rFonts w:ascii="Arial" w:hAnsi="Arial" w:cs="Arial"/>
        </w:rPr>
        <w:t>к административному регламенту предоставления администрацией Боготольского района муниципальной услуги «Выдача разрешений на ввод объектов в эксплуатацию в соответствии с законодательством о градостроительной деятельности»</w:t>
      </w:r>
    </w:p>
    <w:p w:rsidR="00EA5232" w:rsidRPr="004D04F1" w:rsidRDefault="00EA5232" w:rsidP="00116397">
      <w:pPr>
        <w:ind w:left="3261"/>
        <w:jc w:val="right"/>
        <w:rPr>
          <w:rFonts w:ascii="Arial" w:hAnsi="Arial" w:cs="Arial"/>
          <w:color w:val="008000"/>
        </w:rPr>
      </w:pPr>
    </w:p>
    <w:p w:rsidR="00EA5232" w:rsidRDefault="00EA5232" w:rsidP="00116397">
      <w:pPr>
        <w:jc w:val="right"/>
        <w:rPr>
          <w:rFonts w:ascii="Arial" w:hAnsi="Arial" w:cs="Arial"/>
        </w:rPr>
      </w:pPr>
      <w:r w:rsidRPr="00E738AD">
        <w:rPr>
          <w:rFonts w:ascii="Arial" w:hAnsi="Arial" w:cs="Arial"/>
        </w:rPr>
        <w:t>ФОРМА</w:t>
      </w:r>
    </w:p>
    <w:p w:rsidR="00EA5232" w:rsidRPr="00E738AD" w:rsidRDefault="00EA5232" w:rsidP="00116397">
      <w:pPr>
        <w:jc w:val="right"/>
        <w:rPr>
          <w:rFonts w:ascii="Arial" w:hAnsi="Arial" w:cs="Arial"/>
        </w:rPr>
      </w:pPr>
    </w:p>
    <w:p w:rsidR="00EA5232" w:rsidRPr="00E738AD" w:rsidRDefault="00EA5232" w:rsidP="00116397">
      <w:pPr>
        <w:ind w:left="3969"/>
        <w:rPr>
          <w:rFonts w:ascii="Arial" w:hAnsi="Arial" w:cs="Arial"/>
        </w:rPr>
      </w:pPr>
      <w:r>
        <w:rPr>
          <w:rFonts w:ascii="Arial" w:hAnsi="Arial" w:cs="Arial"/>
        </w:rPr>
        <w:t>В Администрацию Боготольского района Красноярского края</w:t>
      </w:r>
    </w:p>
    <w:p w:rsidR="00EA5232" w:rsidRPr="00E738AD" w:rsidRDefault="00EA5232" w:rsidP="00116397">
      <w:pPr>
        <w:ind w:left="3969"/>
        <w:rPr>
          <w:rFonts w:ascii="Arial" w:hAnsi="Arial" w:cs="Arial"/>
        </w:rPr>
      </w:pPr>
      <w:r w:rsidRPr="00E738AD">
        <w:rPr>
          <w:rFonts w:ascii="Arial" w:hAnsi="Arial" w:cs="Arial"/>
        </w:rPr>
        <w:t xml:space="preserve">от:  </w:t>
      </w:r>
    </w:p>
    <w:p w:rsidR="00EA5232" w:rsidRPr="00E738AD" w:rsidRDefault="00EA5232" w:rsidP="00116397">
      <w:pPr>
        <w:pBdr>
          <w:top w:val="single" w:sz="4" w:space="1" w:color="auto"/>
        </w:pBdr>
        <w:ind w:left="3969"/>
        <w:jc w:val="center"/>
        <w:rPr>
          <w:rFonts w:ascii="Arial" w:hAnsi="Arial" w:cs="Arial"/>
          <w:sz w:val="20"/>
          <w:szCs w:val="20"/>
        </w:rPr>
      </w:pPr>
      <w:proofErr w:type="gramStart"/>
      <w:r w:rsidRPr="00E738AD">
        <w:rPr>
          <w:rFonts w:ascii="Arial" w:hAnsi="Arial" w:cs="Arial"/>
          <w:sz w:val="20"/>
          <w:szCs w:val="20"/>
        </w:rPr>
        <w:t>(наименование застройщика (фамилия, имя, отчество</w:t>
      </w:r>
      <w:proofErr w:type="gramEnd"/>
    </w:p>
    <w:p w:rsidR="00EA5232" w:rsidRPr="00E738AD" w:rsidRDefault="00EA5232" w:rsidP="00116397">
      <w:pPr>
        <w:ind w:left="3969"/>
        <w:rPr>
          <w:rFonts w:ascii="Arial" w:hAnsi="Arial" w:cs="Arial"/>
          <w:sz w:val="20"/>
          <w:szCs w:val="20"/>
        </w:rPr>
      </w:pPr>
    </w:p>
    <w:p w:rsidR="00EA5232" w:rsidRPr="00E738AD" w:rsidRDefault="00EA5232" w:rsidP="00116397">
      <w:pPr>
        <w:pBdr>
          <w:top w:val="single" w:sz="4" w:space="1" w:color="auto"/>
        </w:pBdr>
        <w:ind w:left="3969"/>
        <w:jc w:val="center"/>
        <w:rPr>
          <w:rFonts w:ascii="Arial" w:hAnsi="Arial" w:cs="Arial"/>
          <w:sz w:val="20"/>
          <w:szCs w:val="20"/>
        </w:rPr>
      </w:pPr>
      <w:r w:rsidRPr="00E738AD">
        <w:rPr>
          <w:rFonts w:ascii="Arial" w:hAnsi="Arial" w:cs="Arial"/>
          <w:sz w:val="20"/>
          <w:szCs w:val="20"/>
        </w:rPr>
        <w:t>(последнее – при наличии), ИНН – для физических лиц, ОГРНИП –</w:t>
      </w:r>
      <w:r w:rsidRPr="00E738AD">
        <w:rPr>
          <w:rFonts w:ascii="Arial" w:hAnsi="Arial" w:cs="Arial"/>
          <w:sz w:val="20"/>
          <w:szCs w:val="20"/>
        </w:rPr>
        <w:br/>
        <w:t>для индивидуальных предпринимателей,</w:t>
      </w:r>
    </w:p>
    <w:p w:rsidR="00EA5232" w:rsidRPr="00E738AD" w:rsidRDefault="00EA5232" w:rsidP="00116397">
      <w:pPr>
        <w:ind w:left="3969"/>
        <w:rPr>
          <w:rFonts w:ascii="Arial" w:hAnsi="Arial" w:cs="Arial"/>
          <w:sz w:val="20"/>
          <w:szCs w:val="20"/>
        </w:rPr>
      </w:pPr>
    </w:p>
    <w:p w:rsidR="00EA5232" w:rsidRPr="00E738AD" w:rsidRDefault="00EA5232" w:rsidP="00116397">
      <w:pPr>
        <w:pBdr>
          <w:top w:val="single" w:sz="4" w:space="1" w:color="auto"/>
        </w:pBdr>
        <w:ind w:left="3969"/>
        <w:jc w:val="center"/>
        <w:rPr>
          <w:rFonts w:ascii="Arial" w:hAnsi="Arial" w:cs="Arial"/>
          <w:spacing w:val="-2"/>
          <w:sz w:val="20"/>
          <w:szCs w:val="20"/>
        </w:rPr>
      </w:pPr>
      <w:r w:rsidRPr="00E738AD">
        <w:rPr>
          <w:rFonts w:ascii="Arial" w:hAnsi="Arial" w:cs="Arial"/>
          <w:spacing w:val="-2"/>
          <w:sz w:val="20"/>
          <w:szCs w:val="20"/>
        </w:rPr>
        <w:t>полное наименование организации, ИНН, ОГРН – для юридических лиц)</w:t>
      </w:r>
    </w:p>
    <w:p w:rsidR="00EA5232" w:rsidRPr="00E738AD" w:rsidRDefault="00EA5232" w:rsidP="00116397">
      <w:pPr>
        <w:ind w:left="3969"/>
        <w:rPr>
          <w:rFonts w:ascii="Arial" w:hAnsi="Arial" w:cs="Arial"/>
          <w:sz w:val="20"/>
          <w:szCs w:val="20"/>
        </w:rPr>
      </w:pPr>
    </w:p>
    <w:p w:rsidR="00EA5232" w:rsidRPr="00E738AD" w:rsidRDefault="00EA5232" w:rsidP="00116397">
      <w:pPr>
        <w:pBdr>
          <w:top w:val="single" w:sz="4" w:space="1" w:color="auto"/>
        </w:pBdr>
        <w:ind w:left="3969"/>
        <w:jc w:val="center"/>
        <w:rPr>
          <w:rFonts w:ascii="Arial" w:hAnsi="Arial" w:cs="Arial"/>
          <w:sz w:val="20"/>
          <w:szCs w:val="20"/>
        </w:rPr>
      </w:pPr>
      <w:proofErr w:type="gramStart"/>
      <w:r w:rsidRPr="00E738AD">
        <w:rPr>
          <w:rFonts w:ascii="Arial" w:hAnsi="Arial" w:cs="Arial"/>
          <w:sz w:val="20"/>
          <w:szCs w:val="20"/>
        </w:rPr>
        <w:t>(почтовый индекс и адрес,</w:t>
      </w:r>
      <w:proofErr w:type="gramEnd"/>
    </w:p>
    <w:p w:rsidR="00EA5232" w:rsidRPr="00E738AD" w:rsidRDefault="00EA5232" w:rsidP="00116397">
      <w:pPr>
        <w:ind w:left="3969"/>
        <w:rPr>
          <w:rFonts w:ascii="Arial" w:hAnsi="Arial" w:cs="Arial"/>
          <w:sz w:val="20"/>
          <w:szCs w:val="20"/>
        </w:rPr>
      </w:pPr>
    </w:p>
    <w:p w:rsidR="00EA5232" w:rsidRPr="00E738AD" w:rsidRDefault="00EA5232" w:rsidP="00116397">
      <w:pPr>
        <w:pBdr>
          <w:top w:val="single" w:sz="4" w:space="1" w:color="auto"/>
        </w:pBdr>
        <w:ind w:left="3969"/>
        <w:jc w:val="center"/>
        <w:rPr>
          <w:rFonts w:ascii="Arial" w:hAnsi="Arial" w:cs="Arial"/>
          <w:sz w:val="20"/>
          <w:szCs w:val="20"/>
        </w:rPr>
      </w:pPr>
      <w:r w:rsidRPr="00E738AD">
        <w:rPr>
          <w:rFonts w:ascii="Arial" w:hAnsi="Arial" w:cs="Arial"/>
          <w:sz w:val="20"/>
          <w:szCs w:val="20"/>
        </w:rPr>
        <w:t>адрес электронной почты (при наличии), телефон)</w:t>
      </w:r>
    </w:p>
    <w:p w:rsidR="00EA5232" w:rsidRDefault="00EA5232" w:rsidP="00116397">
      <w:pPr>
        <w:ind w:left="3261"/>
        <w:rPr>
          <w:rFonts w:ascii="Arial" w:hAnsi="Arial" w:cs="Arial"/>
        </w:rPr>
      </w:pPr>
    </w:p>
    <w:p w:rsidR="00EA5232" w:rsidRPr="00EA5232" w:rsidRDefault="00EA5232" w:rsidP="00116397">
      <w:pPr>
        <w:jc w:val="center"/>
        <w:rPr>
          <w:rFonts w:ascii="Arial" w:hAnsi="Arial" w:cs="Arial"/>
          <w:b/>
          <w:bCs/>
        </w:rPr>
      </w:pPr>
      <w:r w:rsidRPr="00EA5232">
        <w:rPr>
          <w:rFonts w:ascii="Arial" w:hAnsi="Arial" w:cs="Arial"/>
          <w:b/>
          <w:bCs/>
        </w:rPr>
        <w:t>Заявление</w:t>
      </w:r>
      <w:r w:rsidRPr="00EA5232">
        <w:rPr>
          <w:rFonts w:ascii="Arial" w:hAnsi="Arial" w:cs="Arial"/>
          <w:b/>
          <w:bCs/>
        </w:rPr>
        <w:br/>
        <w:t>о выдаче дубликата разрешения на ввод объекта капитального строительства</w:t>
      </w:r>
      <w:r w:rsidR="00F027D5">
        <w:rPr>
          <w:rFonts w:ascii="Arial" w:hAnsi="Arial" w:cs="Arial"/>
          <w:b/>
          <w:bCs/>
        </w:rPr>
        <w:t xml:space="preserve"> </w:t>
      </w:r>
      <w:r w:rsidRPr="00EA5232">
        <w:rPr>
          <w:rFonts w:ascii="Arial" w:hAnsi="Arial" w:cs="Arial"/>
          <w:b/>
          <w:bCs/>
        </w:rPr>
        <w:t>в эксплуатацию</w:t>
      </w:r>
    </w:p>
    <w:p w:rsidR="00EA5232" w:rsidRPr="00EA5232" w:rsidRDefault="00EA5232" w:rsidP="00116397">
      <w:pPr>
        <w:jc w:val="both"/>
        <w:rPr>
          <w:rFonts w:ascii="Arial" w:hAnsi="Arial" w:cs="Arial"/>
        </w:rPr>
      </w:pPr>
      <w:r w:rsidRPr="00EA5232">
        <w:rPr>
          <w:rFonts w:ascii="Arial" w:hAnsi="Arial" w:cs="Arial"/>
        </w:rPr>
        <w:t>Прошу выдать дубликат разрешения на ввод объекта капитального строительства в эксплуатацию с реквизитами:</w:t>
      </w:r>
    </w:p>
    <w:p w:rsidR="00EA5232" w:rsidRPr="00EA5232" w:rsidRDefault="00EA5232" w:rsidP="00116397">
      <w:pPr>
        <w:jc w:val="both"/>
        <w:rPr>
          <w:rFonts w:ascii="Arial" w:hAnsi="Arial" w:cs="Arial"/>
        </w:rPr>
      </w:pPr>
    </w:p>
    <w:p w:rsidR="00EA5232" w:rsidRPr="00EA5232" w:rsidRDefault="00EA5232" w:rsidP="00116397">
      <w:pPr>
        <w:pBdr>
          <w:top w:val="single" w:sz="4" w:space="1" w:color="auto"/>
        </w:pBdr>
        <w:jc w:val="center"/>
        <w:rPr>
          <w:rFonts w:ascii="Arial" w:hAnsi="Arial" w:cs="Arial"/>
          <w:sz w:val="20"/>
          <w:szCs w:val="20"/>
        </w:rPr>
      </w:pPr>
      <w:r w:rsidRPr="00EA5232">
        <w:rPr>
          <w:rFonts w:ascii="Arial" w:hAnsi="Arial" w:cs="Arial"/>
          <w:sz w:val="20"/>
          <w:szCs w:val="20"/>
        </w:rPr>
        <w:t>(указываются номер и дата разрешения на ввод объекта капитального строительства в эксплуатацию)</w:t>
      </w:r>
    </w:p>
    <w:p w:rsidR="00EA5232" w:rsidRDefault="00EA5232" w:rsidP="00116397">
      <w:pPr>
        <w:rPr>
          <w:rFonts w:ascii="Arial" w:hAnsi="Arial" w:cs="Arial"/>
        </w:rPr>
      </w:pPr>
      <w:r w:rsidRPr="00EA5232">
        <w:rPr>
          <w:rFonts w:ascii="Arial" w:hAnsi="Arial" w:cs="Arial"/>
        </w:rPr>
        <w:t xml:space="preserve">Орган, выдавший разрешение на ввод объекта капитального строительства в эксплуатацию:  </w:t>
      </w:r>
    </w:p>
    <w:p w:rsidR="00EA5232" w:rsidRPr="00EA5232" w:rsidRDefault="00EA5232" w:rsidP="00116397">
      <w:pPr>
        <w:rPr>
          <w:rFonts w:ascii="Arial" w:hAnsi="Arial" w:cs="Arial"/>
        </w:rPr>
      </w:pPr>
    </w:p>
    <w:p w:rsidR="00EA5232" w:rsidRPr="00EA5232" w:rsidRDefault="00EA5232" w:rsidP="00116397">
      <w:pPr>
        <w:pBdr>
          <w:top w:val="single" w:sz="4" w:space="1" w:color="auto"/>
        </w:pBdr>
        <w:rPr>
          <w:rFonts w:ascii="Arial" w:hAnsi="Arial" w:cs="Arial"/>
        </w:rPr>
      </w:pPr>
    </w:p>
    <w:p w:rsidR="00EA5232" w:rsidRDefault="00EA5232" w:rsidP="00116397">
      <w:pPr>
        <w:rPr>
          <w:rFonts w:ascii="Arial" w:hAnsi="Arial" w:cs="Arial"/>
        </w:rPr>
      </w:pPr>
      <w:r w:rsidRPr="00EA5232">
        <w:rPr>
          <w:rFonts w:ascii="Arial" w:hAnsi="Arial" w:cs="Arial"/>
        </w:rPr>
        <w:t xml:space="preserve">Необходимость выдачи дубликата обусловлена следующими обстоятельствами:  </w:t>
      </w:r>
    </w:p>
    <w:p w:rsidR="00EA5232" w:rsidRPr="00EA5232" w:rsidRDefault="00EA5232" w:rsidP="00116397">
      <w:pPr>
        <w:rPr>
          <w:rFonts w:ascii="Arial" w:hAnsi="Arial" w:cs="Arial"/>
        </w:rPr>
      </w:pPr>
    </w:p>
    <w:p w:rsidR="00EA5232" w:rsidRPr="00EA5232" w:rsidRDefault="00EA5232" w:rsidP="00116397">
      <w:pPr>
        <w:pBdr>
          <w:top w:val="single" w:sz="4" w:space="1" w:color="auto"/>
        </w:pBdr>
        <w:rPr>
          <w:rFonts w:ascii="Arial" w:hAnsi="Arial" w:cs="Arial"/>
        </w:rPr>
      </w:pPr>
    </w:p>
    <w:p w:rsidR="00EA5232" w:rsidRPr="00EA5232" w:rsidRDefault="00EA5232" w:rsidP="00116397">
      <w:pPr>
        <w:rPr>
          <w:rFonts w:ascii="Arial" w:hAnsi="Arial" w:cs="Arial"/>
        </w:rPr>
      </w:pPr>
      <w:r w:rsidRPr="00EA5232">
        <w:rPr>
          <w:rFonts w:ascii="Arial" w:hAnsi="Arial" w:cs="Arial"/>
        </w:rPr>
        <w:t xml:space="preserve">Прошу подготовить дубликат на бумажном носителе/в форме электронного документа.  </w:t>
      </w:r>
    </w:p>
    <w:p w:rsidR="00EA5232" w:rsidRDefault="00EA5232" w:rsidP="00116397">
      <w:pPr>
        <w:pBdr>
          <w:top w:val="single" w:sz="4" w:space="1" w:color="auto"/>
        </w:pBdr>
        <w:jc w:val="center"/>
        <w:rPr>
          <w:rFonts w:ascii="Arial" w:hAnsi="Arial" w:cs="Arial"/>
          <w:sz w:val="20"/>
          <w:szCs w:val="20"/>
        </w:rPr>
      </w:pPr>
      <w:r w:rsidRPr="00F027D5">
        <w:rPr>
          <w:rFonts w:ascii="Arial" w:hAnsi="Arial" w:cs="Arial"/>
          <w:sz w:val="20"/>
          <w:szCs w:val="20"/>
        </w:rPr>
        <w:t>(ненужное зачеркнуть)</w:t>
      </w:r>
    </w:p>
    <w:p w:rsidR="00F027D5" w:rsidRPr="00F027D5" w:rsidRDefault="00F027D5" w:rsidP="00116397">
      <w:pPr>
        <w:pBdr>
          <w:top w:val="single" w:sz="4" w:space="1" w:color="auto"/>
        </w:pBdr>
        <w:jc w:val="center"/>
        <w:rPr>
          <w:rFonts w:ascii="Arial" w:hAnsi="Arial" w:cs="Arial"/>
          <w:sz w:val="20"/>
          <w:szCs w:val="20"/>
        </w:rPr>
      </w:pPr>
    </w:p>
    <w:tbl>
      <w:tblPr>
        <w:tblW w:w="9384" w:type="dxa"/>
        <w:tblLayout w:type="fixed"/>
        <w:tblCellMar>
          <w:left w:w="28" w:type="dxa"/>
          <w:right w:w="28" w:type="dxa"/>
        </w:tblCellMar>
        <w:tblLook w:val="0000" w:firstRow="0" w:lastRow="0" w:firstColumn="0" w:lastColumn="0" w:noHBand="0" w:noVBand="0"/>
      </w:tblPr>
      <w:tblGrid>
        <w:gridCol w:w="3289"/>
        <w:gridCol w:w="964"/>
        <w:gridCol w:w="1758"/>
        <w:gridCol w:w="964"/>
        <w:gridCol w:w="2409"/>
      </w:tblGrid>
      <w:tr w:rsidR="00EA5232" w:rsidRPr="00F027D5" w:rsidTr="00F027D5">
        <w:tc>
          <w:tcPr>
            <w:tcW w:w="3289" w:type="dxa"/>
            <w:tcBorders>
              <w:top w:val="nil"/>
              <w:left w:val="nil"/>
              <w:bottom w:val="single" w:sz="4" w:space="0" w:color="auto"/>
              <w:right w:val="nil"/>
            </w:tcBorders>
            <w:vAlign w:val="bottom"/>
          </w:tcPr>
          <w:p w:rsidR="00EA5232" w:rsidRPr="00F027D5" w:rsidRDefault="00EA5232" w:rsidP="00116397">
            <w:pPr>
              <w:jc w:val="center"/>
              <w:rPr>
                <w:rFonts w:ascii="Arial" w:hAnsi="Arial" w:cs="Arial"/>
                <w:sz w:val="20"/>
                <w:szCs w:val="20"/>
              </w:rPr>
            </w:pPr>
          </w:p>
        </w:tc>
        <w:tc>
          <w:tcPr>
            <w:tcW w:w="964" w:type="dxa"/>
            <w:tcBorders>
              <w:top w:val="nil"/>
              <w:left w:val="nil"/>
              <w:bottom w:val="nil"/>
              <w:right w:val="nil"/>
            </w:tcBorders>
            <w:vAlign w:val="bottom"/>
          </w:tcPr>
          <w:p w:rsidR="00EA5232" w:rsidRPr="00F027D5" w:rsidRDefault="00EA5232" w:rsidP="00116397">
            <w:pPr>
              <w:rPr>
                <w:rFonts w:ascii="Arial" w:hAnsi="Arial" w:cs="Arial"/>
                <w:sz w:val="20"/>
                <w:szCs w:val="20"/>
              </w:rPr>
            </w:pPr>
          </w:p>
        </w:tc>
        <w:tc>
          <w:tcPr>
            <w:tcW w:w="1758" w:type="dxa"/>
            <w:tcBorders>
              <w:top w:val="nil"/>
              <w:left w:val="nil"/>
              <w:bottom w:val="single" w:sz="4" w:space="0" w:color="auto"/>
              <w:right w:val="nil"/>
            </w:tcBorders>
            <w:vAlign w:val="bottom"/>
          </w:tcPr>
          <w:p w:rsidR="00EA5232" w:rsidRPr="00F027D5" w:rsidRDefault="00EA5232" w:rsidP="00116397">
            <w:pPr>
              <w:jc w:val="center"/>
              <w:rPr>
                <w:rFonts w:ascii="Arial" w:hAnsi="Arial" w:cs="Arial"/>
                <w:sz w:val="20"/>
                <w:szCs w:val="20"/>
              </w:rPr>
            </w:pPr>
          </w:p>
        </w:tc>
        <w:tc>
          <w:tcPr>
            <w:tcW w:w="964" w:type="dxa"/>
            <w:tcBorders>
              <w:top w:val="nil"/>
              <w:left w:val="nil"/>
              <w:bottom w:val="nil"/>
              <w:right w:val="nil"/>
            </w:tcBorders>
            <w:vAlign w:val="bottom"/>
          </w:tcPr>
          <w:p w:rsidR="00EA5232" w:rsidRPr="00F027D5" w:rsidRDefault="00EA5232" w:rsidP="00116397">
            <w:pPr>
              <w:rPr>
                <w:rFonts w:ascii="Arial" w:hAnsi="Arial" w:cs="Arial"/>
                <w:sz w:val="20"/>
                <w:szCs w:val="20"/>
              </w:rPr>
            </w:pPr>
          </w:p>
        </w:tc>
        <w:tc>
          <w:tcPr>
            <w:tcW w:w="2409" w:type="dxa"/>
            <w:tcBorders>
              <w:top w:val="nil"/>
              <w:left w:val="nil"/>
              <w:bottom w:val="single" w:sz="4" w:space="0" w:color="auto"/>
              <w:right w:val="nil"/>
            </w:tcBorders>
            <w:vAlign w:val="bottom"/>
          </w:tcPr>
          <w:p w:rsidR="00EA5232" w:rsidRPr="00F027D5" w:rsidRDefault="00EA5232" w:rsidP="00116397">
            <w:pPr>
              <w:jc w:val="center"/>
              <w:rPr>
                <w:rFonts w:ascii="Arial" w:hAnsi="Arial" w:cs="Arial"/>
                <w:sz w:val="20"/>
                <w:szCs w:val="20"/>
              </w:rPr>
            </w:pPr>
          </w:p>
        </w:tc>
      </w:tr>
      <w:tr w:rsidR="00EA5232" w:rsidRPr="00F027D5" w:rsidTr="00F027D5">
        <w:tc>
          <w:tcPr>
            <w:tcW w:w="3289" w:type="dxa"/>
            <w:tcBorders>
              <w:top w:val="nil"/>
              <w:left w:val="nil"/>
              <w:bottom w:val="nil"/>
              <w:right w:val="nil"/>
            </w:tcBorders>
          </w:tcPr>
          <w:p w:rsidR="00EA5232" w:rsidRPr="00F027D5" w:rsidRDefault="00EA5232" w:rsidP="00116397">
            <w:pPr>
              <w:jc w:val="center"/>
              <w:rPr>
                <w:rFonts w:ascii="Arial" w:eastAsia="SimSun" w:hAnsi="Arial" w:cs="Arial"/>
                <w:sz w:val="20"/>
                <w:szCs w:val="20"/>
              </w:rPr>
            </w:pPr>
            <w:proofErr w:type="gramStart"/>
            <w:r w:rsidRPr="00F027D5">
              <w:rPr>
                <w:rFonts w:ascii="Arial" w:eastAsia="SimSun" w:hAnsi="Arial" w:cs="Arial"/>
                <w:sz w:val="20"/>
                <w:szCs w:val="20"/>
              </w:rPr>
              <w:t>(должность (при наличии)</w:t>
            </w:r>
            <w:proofErr w:type="gramEnd"/>
          </w:p>
        </w:tc>
        <w:tc>
          <w:tcPr>
            <w:tcW w:w="964" w:type="dxa"/>
            <w:tcBorders>
              <w:top w:val="nil"/>
              <w:left w:val="nil"/>
              <w:bottom w:val="nil"/>
              <w:right w:val="nil"/>
            </w:tcBorders>
          </w:tcPr>
          <w:p w:rsidR="00EA5232" w:rsidRPr="00F027D5" w:rsidRDefault="00EA5232" w:rsidP="00116397">
            <w:pPr>
              <w:rPr>
                <w:rFonts w:ascii="Arial" w:hAnsi="Arial" w:cs="Arial"/>
                <w:sz w:val="20"/>
                <w:szCs w:val="20"/>
              </w:rPr>
            </w:pPr>
          </w:p>
        </w:tc>
        <w:tc>
          <w:tcPr>
            <w:tcW w:w="1758" w:type="dxa"/>
            <w:tcBorders>
              <w:top w:val="nil"/>
              <w:left w:val="nil"/>
              <w:bottom w:val="nil"/>
              <w:right w:val="nil"/>
            </w:tcBorders>
          </w:tcPr>
          <w:p w:rsidR="00EA5232" w:rsidRPr="00F027D5" w:rsidRDefault="00EA5232" w:rsidP="00116397">
            <w:pPr>
              <w:jc w:val="center"/>
              <w:rPr>
                <w:rFonts w:ascii="Arial" w:eastAsia="SimSun" w:hAnsi="Arial" w:cs="Arial"/>
                <w:sz w:val="20"/>
                <w:szCs w:val="20"/>
              </w:rPr>
            </w:pPr>
            <w:r w:rsidRPr="00F027D5">
              <w:rPr>
                <w:rFonts w:ascii="Arial" w:eastAsia="SimSun" w:hAnsi="Arial" w:cs="Arial"/>
                <w:sz w:val="20"/>
                <w:szCs w:val="20"/>
              </w:rPr>
              <w:t>(подпись)</w:t>
            </w:r>
          </w:p>
        </w:tc>
        <w:tc>
          <w:tcPr>
            <w:tcW w:w="964" w:type="dxa"/>
            <w:tcBorders>
              <w:top w:val="nil"/>
              <w:left w:val="nil"/>
              <w:bottom w:val="nil"/>
              <w:right w:val="nil"/>
            </w:tcBorders>
          </w:tcPr>
          <w:p w:rsidR="00EA5232" w:rsidRPr="00F027D5" w:rsidRDefault="00EA5232" w:rsidP="00116397">
            <w:pPr>
              <w:rPr>
                <w:rFonts w:ascii="Arial" w:hAnsi="Arial" w:cs="Arial"/>
                <w:sz w:val="20"/>
                <w:szCs w:val="20"/>
              </w:rPr>
            </w:pPr>
          </w:p>
        </w:tc>
        <w:tc>
          <w:tcPr>
            <w:tcW w:w="2409" w:type="dxa"/>
            <w:tcBorders>
              <w:top w:val="nil"/>
              <w:left w:val="nil"/>
              <w:bottom w:val="nil"/>
              <w:right w:val="nil"/>
            </w:tcBorders>
          </w:tcPr>
          <w:p w:rsidR="00EA5232" w:rsidRPr="00F027D5" w:rsidRDefault="00EA5232" w:rsidP="00116397">
            <w:pPr>
              <w:jc w:val="center"/>
              <w:rPr>
                <w:rFonts w:ascii="Arial" w:eastAsia="SimSun" w:hAnsi="Arial" w:cs="Arial"/>
                <w:sz w:val="20"/>
                <w:szCs w:val="20"/>
              </w:rPr>
            </w:pPr>
            <w:proofErr w:type="gramStart"/>
            <w:r w:rsidRPr="00F027D5">
              <w:rPr>
                <w:rFonts w:ascii="Arial" w:eastAsia="SimSun" w:hAnsi="Arial" w:cs="Arial"/>
                <w:sz w:val="20"/>
                <w:szCs w:val="20"/>
              </w:rPr>
              <w:t>(фамилия, имя, отчество</w:t>
            </w:r>
            <w:r w:rsidRPr="00F027D5">
              <w:rPr>
                <w:rFonts w:ascii="Arial" w:eastAsia="SimSun" w:hAnsi="Arial" w:cs="Arial"/>
                <w:sz w:val="20"/>
                <w:szCs w:val="20"/>
              </w:rPr>
              <w:br/>
              <w:t>(последнее – при наличии)</w:t>
            </w:r>
            <w:proofErr w:type="gramEnd"/>
          </w:p>
        </w:tc>
      </w:tr>
    </w:tbl>
    <w:p w:rsidR="00EA5232" w:rsidRPr="00EA5232" w:rsidRDefault="00EA5232" w:rsidP="00116397">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EA5232" w:rsidRPr="00EA5232" w:rsidTr="006D6ED5">
        <w:tc>
          <w:tcPr>
            <w:tcW w:w="198" w:type="dxa"/>
            <w:tcBorders>
              <w:top w:val="nil"/>
              <w:left w:val="nil"/>
              <w:bottom w:val="nil"/>
              <w:right w:val="nil"/>
            </w:tcBorders>
            <w:vAlign w:val="bottom"/>
          </w:tcPr>
          <w:p w:rsidR="00EA5232" w:rsidRPr="00EA5232" w:rsidRDefault="00EA5232" w:rsidP="00116397">
            <w:pPr>
              <w:jc w:val="right"/>
              <w:rPr>
                <w:rFonts w:ascii="Arial" w:hAnsi="Arial" w:cs="Arial"/>
              </w:rPr>
            </w:pPr>
            <w:r w:rsidRPr="00EA5232">
              <w:rPr>
                <w:rFonts w:ascii="Arial" w:hAnsi="Arial" w:cs="Arial"/>
              </w:rPr>
              <w:t>«</w:t>
            </w:r>
          </w:p>
        </w:tc>
        <w:tc>
          <w:tcPr>
            <w:tcW w:w="454" w:type="dxa"/>
            <w:tcBorders>
              <w:top w:val="nil"/>
              <w:left w:val="nil"/>
              <w:bottom w:val="single" w:sz="4" w:space="0" w:color="auto"/>
              <w:right w:val="nil"/>
            </w:tcBorders>
            <w:vAlign w:val="bottom"/>
          </w:tcPr>
          <w:p w:rsidR="00EA5232" w:rsidRPr="00EA5232" w:rsidRDefault="00EA5232" w:rsidP="00116397">
            <w:pPr>
              <w:jc w:val="center"/>
              <w:rPr>
                <w:rFonts w:ascii="Arial" w:hAnsi="Arial" w:cs="Arial"/>
              </w:rPr>
            </w:pPr>
          </w:p>
        </w:tc>
        <w:tc>
          <w:tcPr>
            <w:tcW w:w="255" w:type="dxa"/>
            <w:tcBorders>
              <w:top w:val="nil"/>
              <w:left w:val="nil"/>
              <w:bottom w:val="nil"/>
              <w:right w:val="nil"/>
            </w:tcBorders>
            <w:vAlign w:val="bottom"/>
          </w:tcPr>
          <w:p w:rsidR="00EA5232" w:rsidRPr="00EA5232" w:rsidRDefault="00EA5232" w:rsidP="00116397">
            <w:pPr>
              <w:rPr>
                <w:rFonts w:ascii="Arial" w:hAnsi="Arial" w:cs="Arial"/>
              </w:rPr>
            </w:pPr>
            <w:r w:rsidRPr="00EA5232">
              <w:rPr>
                <w:rFonts w:ascii="Arial" w:hAnsi="Arial" w:cs="Arial"/>
              </w:rPr>
              <w:t>»</w:t>
            </w:r>
          </w:p>
        </w:tc>
        <w:tc>
          <w:tcPr>
            <w:tcW w:w="1701" w:type="dxa"/>
            <w:tcBorders>
              <w:top w:val="nil"/>
              <w:left w:val="nil"/>
              <w:bottom w:val="single" w:sz="4" w:space="0" w:color="auto"/>
              <w:right w:val="nil"/>
            </w:tcBorders>
            <w:vAlign w:val="bottom"/>
          </w:tcPr>
          <w:p w:rsidR="00EA5232" w:rsidRPr="00EA5232" w:rsidRDefault="00EA5232" w:rsidP="00116397">
            <w:pPr>
              <w:jc w:val="center"/>
              <w:rPr>
                <w:rFonts w:ascii="Arial" w:hAnsi="Arial" w:cs="Arial"/>
              </w:rPr>
            </w:pPr>
          </w:p>
        </w:tc>
        <w:tc>
          <w:tcPr>
            <w:tcW w:w="369" w:type="dxa"/>
            <w:tcBorders>
              <w:top w:val="nil"/>
              <w:left w:val="nil"/>
              <w:bottom w:val="nil"/>
              <w:right w:val="nil"/>
            </w:tcBorders>
            <w:vAlign w:val="bottom"/>
          </w:tcPr>
          <w:p w:rsidR="00EA5232" w:rsidRPr="00EA5232" w:rsidRDefault="00EA5232" w:rsidP="00116397">
            <w:pPr>
              <w:jc w:val="right"/>
              <w:rPr>
                <w:rFonts w:ascii="Arial" w:eastAsia="SimSun" w:hAnsi="Arial" w:cs="Arial"/>
              </w:rPr>
            </w:pPr>
            <w:r w:rsidRPr="00EA5232">
              <w:rPr>
                <w:rFonts w:ascii="Arial" w:eastAsia="SimSun" w:hAnsi="Arial" w:cs="Arial"/>
              </w:rPr>
              <w:t>20</w:t>
            </w:r>
          </w:p>
        </w:tc>
        <w:tc>
          <w:tcPr>
            <w:tcW w:w="369" w:type="dxa"/>
            <w:tcBorders>
              <w:top w:val="nil"/>
              <w:left w:val="nil"/>
              <w:bottom w:val="single" w:sz="4" w:space="0" w:color="auto"/>
              <w:right w:val="nil"/>
            </w:tcBorders>
            <w:vAlign w:val="bottom"/>
          </w:tcPr>
          <w:p w:rsidR="00EA5232" w:rsidRPr="00EA5232" w:rsidRDefault="00EA5232" w:rsidP="00116397">
            <w:pPr>
              <w:rPr>
                <w:rFonts w:ascii="Arial" w:hAnsi="Arial" w:cs="Arial"/>
              </w:rPr>
            </w:pPr>
          </w:p>
        </w:tc>
        <w:tc>
          <w:tcPr>
            <w:tcW w:w="284" w:type="dxa"/>
            <w:tcBorders>
              <w:top w:val="nil"/>
              <w:left w:val="nil"/>
              <w:bottom w:val="nil"/>
              <w:right w:val="nil"/>
            </w:tcBorders>
            <w:vAlign w:val="bottom"/>
          </w:tcPr>
          <w:p w:rsidR="00EA5232" w:rsidRPr="00EA5232" w:rsidRDefault="00EA5232" w:rsidP="00116397">
            <w:pPr>
              <w:ind w:left="57"/>
              <w:rPr>
                <w:rFonts w:ascii="Arial" w:eastAsia="SimSun" w:hAnsi="Arial" w:cs="Arial"/>
              </w:rPr>
            </w:pPr>
            <w:proofErr w:type="gramStart"/>
            <w:r w:rsidRPr="00EA5232">
              <w:rPr>
                <w:rFonts w:ascii="Arial" w:eastAsia="SimSun" w:hAnsi="Arial" w:cs="Arial"/>
              </w:rPr>
              <w:t>г</w:t>
            </w:r>
            <w:proofErr w:type="gramEnd"/>
            <w:r w:rsidRPr="00EA5232">
              <w:rPr>
                <w:rFonts w:ascii="Arial" w:eastAsia="SimSun" w:hAnsi="Arial" w:cs="Arial"/>
              </w:rPr>
              <w:t>.</w:t>
            </w:r>
          </w:p>
        </w:tc>
      </w:tr>
    </w:tbl>
    <w:p w:rsidR="00F027D5" w:rsidRDefault="00F027D5" w:rsidP="00116397">
      <w:pPr>
        <w:pStyle w:val="ConsPlusNonformat"/>
        <w:jc w:val="right"/>
        <w:rPr>
          <w:rFonts w:ascii="Arial" w:hAnsi="Arial" w:cs="Arial"/>
          <w:sz w:val="24"/>
          <w:szCs w:val="24"/>
        </w:rPr>
      </w:pPr>
    </w:p>
    <w:p w:rsidR="00F027D5" w:rsidRDefault="00F027D5" w:rsidP="00116397">
      <w:pPr>
        <w:pStyle w:val="ConsPlusNonformat"/>
        <w:jc w:val="right"/>
        <w:rPr>
          <w:rFonts w:ascii="Arial" w:hAnsi="Arial" w:cs="Arial"/>
          <w:sz w:val="24"/>
          <w:szCs w:val="24"/>
        </w:rPr>
      </w:pPr>
    </w:p>
    <w:p w:rsidR="00F027D5" w:rsidRDefault="00F027D5" w:rsidP="00116397">
      <w:pPr>
        <w:pStyle w:val="ConsPlusNonformat"/>
        <w:jc w:val="right"/>
        <w:rPr>
          <w:rFonts w:ascii="Arial" w:hAnsi="Arial" w:cs="Arial"/>
          <w:sz w:val="24"/>
          <w:szCs w:val="24"/>
        </w:rPr>
      </w:pPr>
    </w:p>
    <w:p w:rsidR="00F027D5" w:rsidRDefault="00F027D5" w:rsidP="00116397">
      <w:pPr>
        <w:pStyle w:val="ConsPlusNonformat"/>
        <w:jc w:val="right"/>
        <w:rPr>
          <w:rFonts w:ascii="Arial" w:hAnsi="Arial" w:cs="Arial"/>
          <w:sz w:val="24"/>
          <w:szCs w:val="24"/>
        </w:rPr>
      </w:pPr>
    </w:p>
    <w:p w:rsidR="00F027D5" w:rsidRPr="004D04F1" w:rsidRDefault="00F027D5" w:rsidP="00116397">
      <w:pPr>
        <w:pStyle w:val="ConsPlusNonformat"/>
        <w:jc w:val="right"/>
        <w:rPr>
          <w:rFonts w:ascii="Arial" w:hAnsi="Arial" w:cs="Arial"/>
          <w:sz w:val="24"/>
          <w:szCs w:val="24"/>
        </w:rPr>
      </w:pPr>
      <w:r w:rsidRPr="004D04F1">
        <w:rPr>
          <w:rFonts w:ascii="Arial" w:hAnsi="Arial" w:cs="Arial"/>
          <w:sz w:val="24"/>
          <w:szCs w:val="24"/>
        </w:rPr>
        <w:lastRenderedPageBreak/>
        <w:t xml:space="preserve">Приложение № </w:t>
      </w:r>
      <w:r w:rsidR="00E64C36">
        <w:rPr>
          <w:rFonts w:ascii="Arial" w:hAnsi="Arial" w:cs="Arial"/>
          <w:sz w:val="24"/>
          <w:szCs w:val="24"/>
        </w:rPr>
        <w:t>4</w:t>
      </w:r>
      <w:r w:rsidRPr="004D04F1">
        <w:rPr>
          <w:rFonts w:ascii="Arial" w:hAnsi="Arial" w:cs="Arial"/>
          <w:sz w:val="24"/>
          <w:szCs w:val="24"/>
        </w:rPr>
        <w:t xml:space="preserve"> </w:t>
      </w:r>
    </w:p>
    <w:p w:rsidR="00F027D5" w:rsidRDefault="00F027D5" w:rsidP="00116397">
      <w:pPr>
        <w:ind w:left="3261"/>
        <w:jc w:val="right"/>
        <w:rPr>
          <w:rFonts w:ascii="Arial" w:hAnsi="Arial" w:cs="Arial"/>
        </w:rPr>
      </w:pPr>
      <w:r w:rsidRPr="004D04F1">
        <w:rPr>
          <w:rFonts w:ascii="Arial" w:hAnsi="Arial" w:cs="Arial"/>
        </w:rPr>
        <w:t>к административному регламенту предоставления администрацией Боготольского района муниципальной услуги «Выдача разрешений на ввод объектов в эксплуатацию в соответствии с законодательством о градостроительной деятельности»</w:t>
      </w:r>
    </w:p>
    <w:p w:rsidR="00F027D5" w:rsidRPr="004D04F1" w:rsidRDefault="00F027D5" w:rsidP="00116397">
      <w:pPr>
        <w:ind w:left="3261"/>
        <w:jc w:val="right"/>
        <w:rPr>
          <w:rFonts w:ascii="Arial" w:hAnsi="Arial" w:cs="Arial"/>
          <w:color w:val="008000"/>
        </w:rPr>
      </w:pPr>
    </w:p>
    <w:p w:rsidR="00F027D5" w:rsidRDefault="00F027D5" w:rsidP="00116397">
      <w:pPr>
        <w:jc w:val="right"/>
        <w:rPr>
          <w:rFonts w:ascii="Arial" w:hAnsi="Arial" w:cs="Arial"/>
        </w:rPr>
      </w:pPr>
      <w:r w:rsidRPr="00E738AD">
        <w:rPr>
          <w:rFonts w:ascii="Arial" w:hAnsi="Arial" w:cs="Arial"/>
        </w:rPr>
        <w:t>ФОРМА</w:t>
      </w:r>
    </w:p>
    <w:p w:rsidR="00F027D5" w:rsidRPr="00E738AD" w:rsidRDefault="00F027D5" w:rsidP="00116397">
      <w:pPr>
        <w:jc w:val="right"/>
        <w:rPr>
          <w:rFonts w:ascii="Arial" w:hAnsi="Arial" w:cs="Arial"/>
        </w:rPr>
      </w:pPr>
    </w:p>
    <w:p w:rsidR="00F027D5" w:rsidRPr="00E738AD" w:rsidRDefault="00F027D5" w:rsidP="00116397">
      <w:pPr>
        <w:ind w:left="3969"/>
        <w:rPr>
          <w:rFonts w:ascii="Arial" w:hAnsi="Arial" w:cs="Arial"/>
        </w:rPr>
      </w:pPr>
      <w:r>
        <w:rPr>
          <w:rFonts w:ascii="Arial" w:hAnsi="Arial" w:cs="Arial"/>
        </w:rPr>
        <w:t>В Администрацию Боготольского района Красноярского края</w:t>
      </w:r>
    </w:p>
    <w:p w:rsidR="00F027D5" w:rsidRPr="00E738AD" w:rsidRDefault="00F027D5" w:rsidP="00116397">
      <w:pPr>
        <w:ind w:left="3969"/>
        <w:rPr>
          <w:rFonts w:ascii="Arial" w:hAnsi="Arial" w:cs="Arial"/>
        </w:rPr>
      </w:pPr>
      <w:r w:rsidRPr="00E738AD">
        <w:rPr>
          <w:rFonts w:ascii="Arial" w:hAnsi="Arial" w:cs="Arial"/>
        </w:rPr>
        <w:t xml:space="preserve">от:  </w:t>
      </w:r>
    </w:p>
    <w:p w:rsidR="00F027D5" w:rsidRPr="00E738AD" w:rsidRDefault="00F027D5" w:rsidP="00116397">
      <w:pPr>
        <w:pBdr>
          <w:top w:val="single" w:sz="4" w:space="1" w:color="auto"/>
        </w:pBdr>
        <w:ind w:left="3969"/>
        <w:jc w:val="center"/>
        <w:rPr>
          <w:rFonts w:ascii="Arial" w:hAnsi="Arial" w:cs="Arial"/>
          <w:sz w:val="20"/>
          <w:szCs w:val="20"/>
        </w:rPr>
      </w:pPr>
      <w:proofErr w:type="gramStart"/>
      <w:r w:rsidRPr="00E738AD">
        <w:rPr>
          <w:rFonts w:ascii="Arial" w:hAnsi="Arial" w:cs="Arial"/>
          <w:sz w:val="20"/>
          <w:szCs w:val="20"/>
        </w:rPr>
        <w:t>(наименование застройщика (фамилия, имя, отчество</w:t>
      </w:r>
      <w:proofErr w:type="gramEnd"/>
    </w:p>
    <w:p w:rsidR="00F027D5" w:rsidRPr="00E738AD" w:rsidRDefault="00F027D5" w:rsidP="00116397">
      <w:pPr>
        <w:ind w:left="3969"/>
        <w:rPr>
          <w:rFonts w:ascii="Arial" w:hAnsi="Arial" w:cs="Arial"/>
          <w:sz w:val="20"/>
          <w:szCs w:val="20"/>
        </w:rPr>
      </w:pPr>
    </w:p>
    <w:p w:rsidR="00F027D5" w:rsidRPr="00E738AD" w:rsidRDefault="00F027D5" w:rsidP="00116397">
      <w:pPr>
        <w:pBdr>
          <w:top w:val="single" w:sz="4" w:space="1" w:color="auto"/>
        </w:pBdr>
        <w:ind w:left="3969"/>
        <w:jc w:val="center"/>
        <w:rPr>
          <w:rFonts w:ascii="Arial" w:hAnsi="Arial" w:cs="Arial"/>
          <w:sz w:val="20"/>
          <w:szCs w:val="20"/>
        </w:rPr>
      </w:pPr>
      <w:r w:rsidRPr="00E738AD">
        <w:rPr>
          <w:rFonts w:ascii="Arial" w:hAnsi="Arial" w:cs="Arial"/>
          <w:sz w:val="20"/>
          <w:szCs w:val="20"/>
        </w:rPr>
        <w:t>(последнее – при наличии), ИНН – для физических лиц, ОГРНИП –</w:t>
      </w:r>
      <w:r w:rsidRPr="00E738AD">
        <w:rPr>
          <w:rFonts w:ascii="Arial" w:hAnsi="Arial" w:cs="Arial"/>
          <w:sz w:val="20"/>
          <w:szCs w:val="20"/>
        </w:rPr>
        <w:br/>
        <w:t>для индивидуальных предпринимателей,</w:t>
      </w:r>
    </w:p>
    <w:p w:rsidR="00F027D5" w:rsidRPr="00E738AD" w:rsidRDefault="00F027D5" w:rsidP="00116397">
      <w:pPr>
        <w:ind w:left="3969"/>
        <w:rPr>
          <w:rFonts w:ascii="Arial" w:hAnsi="Arial" w:cs="Arial"/>
          <w:sz w:val="20"/>
          <w:szCs w:val="20"/>
        </w:rPr>
      </w:pPr>
    </w:p>
    <w:p w:rsidR="00F027D5" w:rsidRPr="00E738AD" w:rsidRDefault="00F027D5" w:rsidP="00116397">
      <w:pPr>
        <w:pBdr>
          <w:top w:val="single" w:sz="4" w:space="1" w:color="auto"/>
        </w:pBdr>
        <w:ind w:left="3969"/>
        <w:jc w:val="center"/>
        <w:rPr>
          <w:rFonts w:ascii="Arial" w:hAnsi="Arial" w:cs="Arial"/>
          <w:spacing w:val="-2"/>
          <w:sz w:val="20"/>
          <w:szCs w:val="20"/>
        </w:rPr>
      </w:pPr>
      <w:r w:rsidRPr="00E738AD">
        <w:rPr>
          <w:rFonts w:ascii="Arial" w:hAnsi="Arial" w:cs="Arial"/>
          <w:spacing w:val="-2"/>
          <w:sz w:val="20"/>
          <w:szCs w:val="20"/>
        </w:rPr>
        <w:t>полное наименование организации, ИНН, ОГРН – для юридических лиц)</w:t>
      </w:r>
    </w:p>
    <w:p w:rsidR="00F027D5" w:rsidRPr="00E738AD" w:rsidRDefault="00F027D5" w:rsidP="00116397">
      <w:pPr>
        <w:ind w:left="3969"/>
        <w:rPr>
          <w:rFonts w:ascii="Arial" w:hAnsi="Arial" w:cs="Arial"/>
          <w:sz w:val="20"/>
          <w:szCs w:val="20"/>
        </w:rPr>
      </w:pPr>
    </w:p>
    <w:p w:rsidR="00F027D5" w:rsidRDefault="00F027D5" w:rsidP="00116397">
      <w:pPr>
        <w:pBdr>
          <w:top w:val="single" w:sz="4" w:space="1" w:color="auto"/>
        </w:pBdr>
        <w:ind w:left="3969"/>
        <w:jc w:val="center"/>
        <w:rPr>
          <w:b/>
          <w:bCs/>
          <w:sz w:val="26"/>
          <w:szCs w:val="26"/>
        </w:rPr>
      </w:pPr>
      <w:proofErr w:type="gramStart"/>
      <w:r w:rsidRPr="00E738AD">
        <w:rPr>
          <w:rFonts w:ascii="Arial" w:hAnsi="Arial" w:cs="Arial"/>
          <w:sz w:val="20"/>
          <w:szCs w:val="20"/>
        </w:rPr>
        <w:t>(почтовый индекс и адрес,</w:t>
      </w:r>
      <w:r>
        <w:rPr>
          <w:rFonts w:ascii="Arial" w:hAnsi="Arial" w:cs="Arial"/>
          <w:sz w:val="20"/>
          <w:szCs w:val="20"/>
        </w:rPr>
        <w:t xml:space="preserve"> </w:t>
      </w:r>
      <w:r w:rsidRPr="00E738AD">
        <w:rPr>
          <w:rFonts w:ascii="Arial" w:hAnsi="Arial" w:cs="Arial"/>
          <w:sz w:val="20"/>
          <w:szCs w:val="20"/>
        </w:rPr>
        <w:t>адрес электронной почты (при наличии), телефон</w:t>
      </w:r>
      <w:proofErr w:type="gramEnd"/>
    </w:p>
    <w:p w:rsidR="00F027D5" w:rsidRDefault="00F027D5" w:rsidP="00116397">
      <w:pPr>
        <w:rPr>
          <w:b/>
          <w:bCs/>
          <w:sz w:val="26"/>
          <w:szCs w:val="26"/>
        </w:rPr>
      </w:pPr>
    </w:p>
    <w:p w:rsidR="00F027D5" w:rsidRDefault="00F027D5" w:rsidP="00116397">
      <w:pPr>
        <w:jc w:val="center"/>
        <w:rPr>
          <w:rFonts w:ascii="Arial" w:hAnsi="Arial" w:cs="Arial"/>
          <w:b/>
          <w:bCs/>
        </w:rPr>
      </w:pPr>
      <w:r w:rsidRPr="00F027D5">
        <w:rPr>
          <w:rFonts w:ascii="Arial" w:hAnsi="Arial" w:cs="Arial"/>
          <w:b/>
          <w:bCs/>
        </w:rPr>
        <w:t>Заявление</w:t>
      </w:r>
      <w:r w:rsidRPr="00F027D5">
        <w:rPr>
          <w:rFonts w:ascii="Arial" w:hAnsi="Arial" w:cs="Arial"/>
          <w:b/>
          <w:bCs/>
        </w:rPr>
        <w:br/>
        <w:t>об исправлении допущенных опечаток и ошибок в разрешении на ввод объекта</w:t>
      </w:r>
      <w:r>
        <w:rPr>
          <w:rFonts w:ascii="Arial" w:hAnsi="Arial" w:cs="Arial"/>
          <w:b/>
          <w:bCs/>
        </w:rPr>
        <w:t xml:space="preserve"> </w:t>
      </w:r>
      <w:r w:rsidRPr="00F027D5">
        <w:rPr>
          <w:rFonts w:ascii="Arial" w:hAnsi="Arial" w:cs="Arial"/>
          <w:b/>
          <w:bCs/>
        </w:rPr>
        <w:t>капитального строительства в эксплуатацию</w:t>
      </w:r>
    </w:p>
    <w:p w:rsidR="00F027D5" w:rsidRPr="00F027D5" w:rsidRDefault="00F027D5" w:rsidP="00116397">
      <w:pPr>
        <w:jc w:val="center"/>
        <w:rPr>
          <w:rFonts w:ascii="Arial" w:hAnsi="Arial" w:cs="Arial"/>
          <w:b/>
          <w:bCs/>
        </w:rPr>
      </w:pPr>
    </w:p>
    <w:p w:rsidR="00F027D5" w:rsidRDefault="00F027D5" w:rsidP="00116397">
      <w:pPr>
        <w:jc w:val="both"/>
        <w:rPr>
          <w:rFonts w:ascii="Arial" w:hAnsi="Arial" w:cs="Arial"/>
        </w:rPr>
      </w:pPr>
      <w:r w:rsidRPr="00F027D5">
        <w:rPr>
          <w:rFonts w:ascii="Arial" w:hAnsi="Arial" w:cs="Arial"/>
        </w:rPr>
        <w:t>Прошу исправить допущенные опечатки и ошибки в разрешении на ввод объекта капитального строительства в эксплуатацию с реквизитами:</w:t>
      </w:r>
    </w:p>
    <w:p w:rsidR="00F027D5" w:rsidRPr="00F027D5" w:rsidRDefault="00F027D5" w:rsidP="00116397">
      <w:pPr>
        <w:jc w:val="both"/>
        <w:rPr>
          <w:rFonts w:ascii="Arial" w:hAnsi="Arial" w:cs="Arial"/>
        </w:rPr>
      </w:pPr>
    </w:p>
    <w:p w:rsidR="00F027D5" w:rsidRDefault="00F027D5" w:rsidP="00116397">
      <w:pPr>
        <w:pBdr>
          <w:top w:val="single" w:sz="4" w:space="1" w:color="auto"/>
        </w:pBdr>
        <w:jc w:val="center"/>
        <w:rPr>
          <w:rFonts w:ascii="Arial" w:hAnsi="Arial" w:cs="Arial"/>
          <w:sz w:val="20"/>
          <w:szCs w:val="20"/>
        </w:rPr>
      </w:pPr>
      <w:r w:rsidRPr="00F027D5">
        <w:rPr>
          <w:rFonts w:ascii="Arial" w:hAnsi="Arial" w:cs="Arial"/>
          <w:sz w:val="20"/>
          <w:szCs w:val="20"/>
        </w:rPr>
        <w:t>(указываются номер и дата разрешения на ввод объекта капитального строительства в эксплуатацию)</w:t>
      </w:r>
    </w:p>
    <w:p w:rsidR="00F027D5" w:rsidRPr="00F027D5" w:rsidRDefault="00F027D5" w:rsidP="00116397">
      <w:pPr>
        <w:pBdr>
          <w:top w:val="single" w:sz="4" w:space="1" w:color="auto"/>
        </w:pBdr>
        <w:jc w:val="center"/>
        <w:rPr>
          <w:rFonts w:ascii="Arial" w:hAnsi="Arial" w:cs="Arial"/>
          <w:sz w:val="20"/>
          <w:szCs w:val="20"/>
        </w:rPr>
      </w:pPr>
    </w:p>
    <w:p w:rsidR="00F027D5" w:rsidRDefault="00F027D5" w:rsidP="00116397">
      <w:pPr>
        <w:rPr>
          <w:rFonts w:ascii="Arial" w:hAnsi="Arial" w:cs="Arial"/>
        </w:rPr>
      </w:pPr>
      <w:r w:rsidRPr="00F027D5">
        <w:rPr>
          <w:rFonts w:ascii="Arial" w:hAnsi="Arial" w:cs="Arial"/>
        </w:rPr>
        <w:t xml:space="preserve">Орган, выдавший разрешение на ввод объекта капитального строительства в эксплуатацию:  </w:t>
      </w:r>
    </w:p>
    <w:p w:rsidR="00F027D5" w:rsidRPr="00F027D5" w:rsidRDefault="00F027D5" w:rsidP="00116397">
      <w:pPr>
        <w:rPr>
          <w:rFonts w:ascii="Arial" w:hAnsi="Arial" w:cs="Arial"/>
        </w:rPr>
      </w:pPr>
    </w:p>
    <w:p w:rsidR="00F027D5" w:rsidRPr="00F027D5" w:rsidRDefault="00F027D5" w:rsidP="00116397">
      <w:pPr>
        <w:pBdr>
          <w:top w:val="single" w:sz="4" w:space="1" w:color="auto"/>
        </w:pBdr>
        <w:rPr>
          <w:rFonts w:ascii="Arial" w:hAnsi="Arial" w:cs="Arial"/>
        </w:rPr>
      </w:pPr>
    </w:p>
    <w:p w:rsidR="00F027D5" w:rsidRDefault="00F027D5" w:rsidP="00116397">
      <w:pPr>
        <w:rPr>
          <w:rFonts w:ascii="Arial" w:hAnsi="Arial" w:cs="Arial"/>
        </w:rPr>
      </w:pPr>
      <w:r w:rsidRPr="00F027D5">
        <w:rPr>
          <w:rFonts w:ascii="Arial" w:hAnsi="Arial" w:cs="Arial"/>
        </w:rPr>
        <w:t xml:space="preserve">Характер допущенных опечаток и ошибок и место расположения:  </w:t>
      </w:r>
    </w:p>
    <w:p w:rsidR="00F027D5" w:rsidRPr="00F027D5" w:rsidRDefault="00F027D5" w:rsidP="00116397">
      <w:pPr>
        <w:rPr>
          <w:rFonts w:ascii="Arial" w:hAnsi="Arial" w:cs="Arial"/>
        </w:rPr>
      </w:pPr>
    </w:p>
    <w:p w:rsidR="00F027D5" w:rsidRPr="00F027D5" w:rsidRDefault="00F027D5" w:rsidP="00116397">
      <w:pPr>
        <w:pBdr>
          <w:top w:val="single" w:sz="4" w:space="1" w:color="auto"/>
        </w:pBdr>
        <w:rPr>
          <w:rFonts w:ascii="Arial" w:hAnsi="Arial" w:cs="Arial"/>
        </w:rPr>
      </w:pPr>
    </w:p>
    <w:p w:rsidR="00F027D5" w:rsidRPr="00F027D5" w:rsidRDefault="00F027D5" w:rsidP="00116397">
      <w:pPr>
        <w:jc w:val="both"/>
        <w:rPr>
          <w:rFonts w:ascii="Arial" w:hAnsi="Arial" w:cs="Arial"/>
        </w:rPr>
      </w:pPr>
      <w:r w:rsidRPr="00F027D5">
        <w:rPr>
          <w:rFonts w:ascii="Arial" w:hAnsi="Arial" w:cs="Arial"/>
        </w:rPr>
        <w:t>Прошу подготовить разрешение на ввод объекта капитального строительства в эксплуатацию с исправленными опечатками и ошибками на бумажном носителе/в форме электронного документа.</w:t>
      </w:r>
    </w:p>
    <w:p w:rsidR="00F027D5" w:rsidRDefault="00F027D5" w:rsidP="00116397">
      <w:pPr>
        <w:pBdr>
          <w:top w:val="single" w:sz="4" w:space="1" w:color="auto"/>
        </w:pBdr>
        <w:jc w:val="center"/>
        <w:rPr>
          <w:rFonts w:ascii="Arial" w:hAnsi="Arial" w:cs="Arial"/>
          <w:sz w:val="20"/>
          <w:szCs w:val="20"/>
        </w:rPr>
      </w:pPr>
      <w:r w:rsidRPr="00F027D5">
        <w:rPr>
          <w:rFonts w:ascii="Arial" w:hAnsi="Arial" w:cs="Arial"/>
          <w:sz w:val="20"/>
          <w:szCs w:val="20"/>
        </w:rPr>
        <w:t>(ненужное зачеркнуть)</w:t>
      </w:r>
    </w:p>
    <w:p w:rsidR="00F027D5" w:rsidRPr="00F027D5" w:rsidRDefault="00F027D5" w:rsidP="00116397">
      <w:pPr>
        <w:pBdr>
          <w:top w:val="single" w:sz="4" w:space="1" w:color="auto"/>
        </w:pBdr>
        <w:jc w:val="center"/>
        <w:rPr>
          <w:rFonts w:ascii="Arial" w:hAnsi="Arial" w:cs="Arial"/>
          <w:sz w:val="20"/>
          <w:szCs w:val="20"/>
        </w:rPr>
      </w:pPr>
    </w:p>
    <w:tbl>
      <w:tblPr>
        <w:tblW w:w="9384" w:type="dxa"/>
        <w:tblLayout w:type="fixed"/>
        <w:tblCellMar>
          <w:left w:w="28" w:type="dxa"/>
          <w:right w:w="28" w:type="dxa"/>
        </w:tblCellMar>
        <w:tblLook w:val="0000" w:firstRow="0" w:lastRow="0" w:firstColumn="0" w:lastColumn="0" w:noHBand="0" w:noVBand="0"/>
      </w:tblPr>
      <w:tblGrid>
        <w:gridCol w:w="3289"/>
        <w:gridCol w:w="964"/>
        <w:gridCol w:w="1758"/>
        <w:gridCol w:w="964"/>
        <w:gridCol w:w="2409"/>
      </w:tblGrid>
      <w:tr w:rsidR="00F027D5" w:rsidRPr="00F027D5" w:rsidTr="00F027D5">
        <w:tc>
          <w:tcPr>
            <w:tcW w:w="3289" w:type="dxa"/>
            <w:tcBorders>
              <w:top w:val="nil"/>
              <w:left w:val="nil"/>
              <w:bottom w:val="single" w:sz="4" w:space="0" w:color="auto"/>
              <w:right w:val="nil"/>
            </w:tcBorders>
            <w:vAlign w:val="bottom"/>
          </w:tcPr>
          <w:p w:rsidR="00F027D5" w:rsidRPr="00F027D5" w:rsidRDefault="00F027D5" w:rsidP="00116397">
            <w:pPr>
              <w:jc w:val="center"/>
              <w:rPr>
                <w:rFonts w:ascii="Arial" w:hAnsi="Arial" w:cs="Arial"/>
                <w:sz w:val="20"/>
                <w:szCs w:val="20"/>
              </w:rPr>
            </w:pPr>
          </w:p>
        </w:tc>
        <w:tc>
          <w:tcPr>
            <w:tcW w:w="964" w:type="dxa"/>
            <w:tcBorders>
              <w:top w:val="nil"/>
              <w:left w:val="nil"/>
              <w:bottom w:val="nil"/>
              <w:right w:val="nil"/>
            </w:tcBorders>
            <w:vAlign w:val="bottom"/>
          </w:tcPr>
          <w:p w:rsidR="00F027D5" w:rsidRPr="00F027D5" w:rsidRDefault="00F027D5" w:rsidP="00116397">
            <w:pPr>
              <w:rPr>
                <w:rFonts w:ascii="Arial" w:hAnsi="Arial" w:cs="Arial"/>
                <w:sz w:val="20"/>
                <w:szCs w:val="20"/>
              </w:rPr>
            </w:pPr>
          </w:p>
        </w:tc>
        <w:tc>
          <w:tcPr>
            <w:tcW w:w="1758" w:type="dxa"/>
            <w:tcBorders>
              <w:top w:val="nil"/>
              <w:left w:val="nil"/>
              <w:bottom w:val="single" w:sz="4" w:space="0" w:color="auto"/>
              <w:right w:val="nil"/>
            </w:tcBorders>
            <w:vAlign w:val="bottom"/>
          </w:tcPr>
          <w:p w:rsidR="00F027D5" w:rsidRPr="00F027D5" w:rsidRDefault="00F027D5" w:rsidP="00116397">
            <w:pPr>
              <w:jc w:val="center"/>
              <w:rPr>
                <w:rFonts w:ascii="Arial" w:hAnsi="Arial" w:cs="Arial"/>
                <w:sz w:val="20"/>
                <w:szCs w:val="20"/>
              </w:rPr>
            </w:pPr>
          </w:p>
        </w:tc>
        <w:tc>
          <w:tcPr>
            <w:tcW w:w="964" w:type="dxa"/>
            <w:tcBorders>
              <w:top w:val="nil"/>
              <w:left w:val="nil"/>
              <w:bottom w:val="nil"/>
              <w:right w:val="nil"/>
            </w:tcBorders>
            <w:vAlign w:val="bottom"/>
          </w:tcPr>
          <w:p w:rsidR="00F027D5" w:rsidRPr="00F027D5" w:rsidRDefault="00F027D5" w:rsidP="00116397">
            <w:pPr>
              <w:rPr>
                <w:rFonts w:ascii="Arial" w:hAnsi="Arial" w:cs="Arial"/>
                <w:sz w:val="20"/>
                <w:szCs w:val="20"/>
              </w:rPr>
            </w:pPr>
          </w:p>
        </w:tc>
        <w:tc>
          <w:tcPr>
            <w:tcW w:w="2409" w:type="dxa"/>
            <w:tcBorders>
              <w:top w:val="nil"/>
              <w:left w:val="nil"/>
              <w:bottom w:val="single" w:sz="4" w:space="0" w:color="auto"/>
              <w:right w:val="nil"/>
            </w:tcBorders>
            <w:vAlign w:val="bottom"/>
          </w:tcPr>
          <w:p w:rsidR="00F027D5" w:rsidRPr="00F027D5" w:rsidRDefault="00F027D5" w:rsidP="00116397">
            <w:pPr>
              <w:jc w:val="center"/>
              <w:rPr>
                <w:rFonts w:ascii="Arial" w:hAnsi="Arial" w:cs="Arial"/>
                <w:sz w:val="20"/>
                <w:szCs w:val="20"/>
              </w:rPr>
            </w:pPr>
          </w:p>
        </w:tc>
      </w:tr>
      <w:tr w:rsidR="00F027D5" w:rsidRPr="00F027D5" w:rsidTr="00F027D5">
        <w:tc>
          <w:tcPr>
            <w:tcW w:w="3289" w:type="dxa"/>
            <w:tcBorders>
              <w:top w:val="nil"/>
              <w:left w:val="nil"/>
              <w:bottom w:val="nil"/>
              <w:right w:val="nil"/>
            </w:tcBorders>
          </w:tcPr>
          <w:p w:rsidR="00F027D5" w:rsidRPr="00F027D5" w:rsidRDefault="00F027D5" w:rsidP="00116397">
            <w:pPr>
              <w:jc w:val="center"/>
              <w:rPr>
                <w:rFonts w:ascii="Arial" w:eastAsia="SimSun" w:hAnsi="Arial" w:cs="Arial"/>
                <w:sz w:val="20"/>
                <w:szCs w:val="20"/>
              </w:rPr>
            </w:pPr>
            <w:proofErr w:type="gramStart"/>
            <w:r w:rsidRPr="00F027D5">
              <w:rPr>
                <w:rFonts w:ascii="Arial" w:eastAsia="SimSun" w:hAnsi="Arial" w:cs="Arial"/>
                <w:sz w:val="20"/>
                <w:szCs w:val="20"/>
              </w:rPr>
              <w:t>(должность (при наличии)</w:t>
            </w:r>
            <w:proofErr w:type="gramEnd"/>
          </w:p>
        </w:tc>
        <w:tc>
          <w:tcPr>
            <w:tcW w:w="964" w:type="dxa"/>
            <w:tcBorders>
              <w:top w:val="nil"/>
              <w:left w:val="nil"/>
              <w:bottom w:val="nil"/>
              <w:right w:val="nil"/>
            </w:tcBorders>
          </w:tcPr>
          <w:p w:rsidR="00F027D5" w:rsidRPr="00F027D5" w:rsidRDefault="00F027D5" w:rsidP="00116397">
            <w:pPr>
              <w:rPr>
                <w:rFonts w:ascii="Arial" w:hAnsi="Arial" w:cs="Arial"/>
                <w:sz w:val="20"/>
                <w:szCs w:val="20"/>
              </w:rPr>
            </w:pPr>
          </w:p>
        </w:tc>
        <w:tc>
          <w:tcPr>
            <w:tcW w:w="1758" w:type="dxa"/>
            <w:tcBorders>
              <w:top w:val="nil"/>
              <w:left w:val="nil"/>
              <w:bottom w:val="nil"/>
              <w:right w:val="nil"/>
            </w:tcBorders>
          </w:tcPr>
          <w:p w:rsidR="00F027D5" w:rsidRPr="00F027D5" w:rsidRDefault="00F027D5" w:rsidP="00116397">
            <w:pPr>
              <w:jc w:val="center"/>
              <w:rPr>
                <w:rFonts w:ascii="Arial" w:eastAsia="SimSun" w:hAnsi="Arial" w:cs="Arial"/>
                <w:sz w:val="20"/>
                <w:szCs w:val="20"/>
              </w:rPr>
            </w:pPr>
            <w:r w:rsidRPr="00F027D5">
              <w:rPr>
                <w:rFonts w:ascii="Arial" w:eastAsia="SimSun" w:hAnsi="Arial" w:cs="Arial"/>
                <w:sz w:val="20"/>
                <w:szCs w:val="20"/>
              </w:rPr>
              <w:t>(подпись)</w:t>
            </w:r>
          </w:p>
        </w:tc>
        <w:tc>
          <w:tcPr>
            <w:tcW w:w="964" w:type="dxa"/>
            <w:tcBorders>
              <w:top w:val="nil"/>
              <w:left w:val="nil"/>
              <w:bottom w:val="nil"/>
              <w:right w:val="nil"/>
            </w:tcBorders>
          </w:tcPr>
          <w:p w:rsidR="00F027D5" w:rsidRPr="00F027D5" w:rsidRDefault="00F027D5" w:rsidP="00116397">
            <w:pPr>
              <w:rPr>
                <w:rFonts w:ascii="Arial" w:hAnsi="Arial" w:cs="Arial"/>
                <w:sz w:val="20"/>
                <w:szCs w:val="20"/>
              </w:rPr>
            </w:pPr>
          </w:p>
        </w:tc>
        <w:tc>
          <w:tcPr>
            <w:tcW w:w="2409" w:type="dxa"/>
            <w:tcBorders>
              <w:top w:val="nil"/>
              <w:left w:val="nil"/>
              <w:bottom w:val="nil"/>
              <w:right w:val="nil"/>
            </w:tcBorders>
          </w:tcPr>
          <w:p w:rsidR="00F027D5" w:rsidRPr="00F027D5" w:rsidRDefault="00F027D5" w:rsidP="00116397">
            <w:pPr>
              <w:jc w:val="center"/>
              <w:rPr>
                <w:rFonts w:ascii="Arial" w:eastAsia="SimSun" w:hAnsi="Arial" w:cs="Arial"/>
                <w:sz w:val="20"/>
                <w:szCs w:val="20"/>
              </w:rPr>
            </w:pPr>
            <w:proofErr w:type="gramStart"/>
            <w:r w:rsidRPr="00F027D5">
              <w:rPr>
                <w:rFonts w:ascii="Arial" w:eastAsia="SimSun" w:hAnsi="Arial" w:cs="Arial"/>
                <w:sz w:val="20"/>
                <w:szCs w:val="20"/>
              </w:rPr>
              <w:t>(фамилия, имя, отчество</w:t>
            </w:r>
            <w:r w:rsidRPr="00F027D5">
              <w:rPr>
                <w:rFonts w:ascii="Arial" w:eastAsia="SimSun" w:hAnsi="Arial" w:cs="Arial"/>
                <w:sz w:val="20"/>
                <w:szCs w:val="20"/>
              </w:rPr>
              <w:br/>
              <w:t>(последнее – при наличии)</w:t>
            </w:r>
            <w:proofErr w:type="gramEnd"/>
          </w:p>
        </w:tc>
      </w:tr>
    </w:tbl>
    <w:p w:rsidR="00F027D5" w:rsidRPr="00F027D5" w:rsidRDefault="00F027D5" w:rsidP="00116397">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F027D5" w:rsidRPr="00F027D5" w:rsidTr="006D6ED5">
        <w:tc>
          <w:tcPr>
            <w:tcW w:w="198" w:type="dxa"/>
            <w:tcBorders>
              <w:top w:val="nil"/>
              <w:left w:val="nil"/>
              <w:bottom w:val="nil"/>
              <w:right w:val="nil"/>
            </w:tcBorders>
            <w:vAlign w:val="bottom"/>
          </w:tcPr>
          <w:p w:rsidR="00F027D5" w:rsidRPr="00F027D5" w:rsidRDefault="00F027D5" w:rsidP="00116397">
            <w:pPr>
              <w:jc w:val="right"/>
              <w:rPr>
                <w:rFonts w:ascii="Arial" w:hAnsi="Arial" w:cs="Arial"/>
              </w:rPr>
            </w:pPr>
            <w:r w:rsidRPr="00F027D5">
              <w:rPr>
                <w:rFonts w:ascii="Arial" w:hAnsi="Arial" w:cs="Arial"/>
              </w:rPr>
              <w:t>«</w:t>
            </w:r>
          </w:p>
        </w:tc>
        <w:tc>
          <w:tcPr>
            <w:tcW w:w="454" w:type="dxa"/>
            <w:tcBorders>
              <w:top w:val="nil"/>
              <w:left w:val="nil"/>
              <w:bottom w:val="single" w:sz="4" w:space="0" w:color="auto"/>
              <w:right w:val="nil"/>
            </w:tcBorders>
            <w:vAlign w:val="bottom"/>
          </w:tcPr>
          <w:p w:rsidR="00F027D5" w:rsidRPr="00F027D5" w:rsidRDefault="00F027D5" w:rsidP="00116397">
            <w:pPr>
              <w:jc w:val="center"/>
              <w:rPr>
                <w:rFonts w:ascii="Arial" w:hAnsi="Arial" w:cs="Arial"/>
              </w:rPr>
            </w:pPr>
          </w:p>
        </w:tc>
        <w:tc>
          <w:tcPr>
            <w:tcW w:w="255" w:type="dxa"/>
            <w:tcBorders>
              <w:top w:val="nil"/>
              <w:left w:val="nil"/>
              <w:bottom w:val="nil"/>
              <w:right w:val="nil"/>
            </w:tcBorders>
            <w:vAlign w:val="bottom"/>
          </w:tcPr>
          <w:p w:rsidR="00F027D5" w:rsidRPr="00F027D5" w:rsidRDefault="00F027D5" w:rsidP="00116397">
            <w:pPr>
              <w:rPr>
                <w:rFonts w:ascii="Arial" w:hAnsi="Arial" w:cs="Arial"/>
              </w:rPr>
            </w:pPr>
            <w:r w:rsidRPr="00F027D5">
              <w:rPr>
                <w:rFonts w:ascii="Arial" w:hAnsi="Arial" w:cs="Arial"/>
              </w:rPr>
              <w:t>»</w:t>
            </w:r>
          </w:p>
        </w:tc>
        <w:tc>
          <w:tcPr>
            <w:tcW w:w="1701" w:type="dxa"/>
            <w:tcBorders>
              <w:top w:val="nil"/>
              <w:left w:val="nil"/>
              <w:bottom w:val="single" w:sz="4" w:space="0" w:color="auto"/>
              <w:right w:val="nil"/>
            </w:tcBorders>
            <w:vAlign w:val="bottom"/>
          </w:tcPr>
          <w:p w:rsidR="00F027D5" w:rsidRPr="00F027D5" w:rsidRDefault="00F027D5" w:rsidP="00116397">
            <w:pPr>
              <w:jc w:val="center"/>
              <w:rPr>
                <w:rFonts w:ascii="Arial" w:hAnsi="Arial" w:cs="Arial"/>
              </w:rPr>
            </w:pPr>
          </w:p>
        </w:tc>
        <w:tc>
          <w:tcPr>
            <w:tcW w:w="369" w:type="dxa"/>
            <w:tcBorders>
              <w:top w:val="nil"/>
              <w:left w:val="nil"/>
              <w:bottom w:val="nil"/>
              <w:right w:val="nil"/>
            </w:tcBorders>
            <w:vAlign w:val="bottom"/>
          </w:tcPr>
          <w:p w:rsidR="00F027D5" w:rsidRPr="00F027D5" w:rsidRDefault="00F027D5" w:rsidP="00116397">
            <w:pPr>
              <w:jc w:val="right"/>
              <w:rPr>
                <w:rFonts w:ascii="Arial" w:eastAsia="SimSun" w:hAnsi="Arial" w:cs="Arial"/>
              </w:rPr>
            </w:pPr>
            <w:r w:rsidRPr="00F027D5">
              <w:rPr>
                <w:rFonts w:ascii="Arial" w:eastAsia="SimSun" w:hAnsi="Arial" w:cs="Arial"/>
              </w:rPr>
              <w:t>20</w:t>
            </w:r>
          </w:p>
        </w:tc>
        <w:tc>
          <w:tcPr>
            <w:tcW w:w="369" w:type="dxa"/>
            <w:tcBorders>
              <w:top w:val="nil"/>
              <w:left w:val="nil"/>
              <w:bottom w:val="single" w:sz="4" w:space="0" w:color="auto"/>
              <w:right w:val="nil"/>
            </w:tcBorders>
            <w:vAlign w:val="bottom"/>
          </w:tcPr>
          <w:p w:rsidR="00F027D5" w:rsidRPr="00F027D5" w:rsidRDefault="00F027D5" w:rsidP="00116397">
            <w:pPr>
              <w:rPr>
                <w:rFonts w:ascii="Arial" w:hAnsi="Arial" w:cs="Arial"/>
              </w:rPr>
            </w:pPr>
          </w:p>
        </w:tc>
        <w:tc>
          <w:tcPr>
            <w:tcW w:w="284" w:type="dxa"/>
            <w:tcBorders>
              <w:top w:val="nil"/>
              <w:left w:val="nil"/>
              <w:bottom w:val="nil"/>
              <w:right w:val="nil"/>
            </w:tcBorders>
            <w:vAlign w:val="bottom"/>
          </w:tcPr>
          <w:p w:rsidR="00F027D5" w:rsidRPr="00F027D5" w:rsidRDefault="00F027D5" w:rsidP="00116397">
            <w:pPr>
              <w:ind w:left="57"/>
              <w:rPr>
                <w:rFonts w:ascii="Arial" w:eastAsia="SimSun" w:hAnsi="Arial" w:cs="Arial"/>
              </w:rPr>
            </w:pPr>
            <w:proofErr w:type="gramStart"/>
            <w:r w:rsidRPr="00F027D5">
              <w:rPr>
                <w:rFonts w:ascii="Arial" w:eastAsia="SimSun" w:hAnsi="Arial" w:cs="Arial"/>
              </w:rPr>
              <w:t>г</w:t>
            </w:r>
            <w:proofErr w:type="gramEnd"/>
            <w:r w:rsidRPr="00F027D5">
              <w:rPr>
                <w:rFonts w:ascii="Arial" w:eastAsia="SimSun" w:hAnsi="Arial" w:cs="Arial"/>
              </w:rPr>
              <w:t>.</w:t>
            </w:r>
          </w:p>
        </w:tc>
      </w:tr>
    </w:tbl>
    <w:p w:rsidR="00B940F3" w:rsidRDefault="00B940F3" w:rsidP="00116397">
      <w:pPr>
        <w:rPr>
          <w:rFonts w:ascii="Arial" w:hAnsi="Arial" w:cs="Arial"/>
        </w:rPr>
      </w:pPr>
    </w:p>
    <w:p w:rsidR="00F027D5" w:rsidRPr="00F027D5" w:rsidRDefault="00F027D5" w:rsidP="00116397">
      <w:pPr>
        <w:rPr>
          <w:rFonts w:ascii="Arial" w:hAnsi="Arial" w:cs="Arial"/>
        </w:rPr>
      </w:pPr>
      <w:r w:rsidRPr="00F027D5">
        <w:rPr>
          <w:rFonts w:ascii="Arial" w:hAnsi="Arial" w:cs="Arial"/>
        </w:rPr>
        <w:t>С приложением документов согласно описи.</w:t>
      </w:r>
    </w:p>
    <w:p w:rsidR="00E64C36" w:rsidRPr="004D04F1" w:rsidRDefault="00E64C36" w:rsidP="00116397">
      <w:pPr>
        <w:pStyle w:val="ConsPlusNonformat"/>
        <w:jc w:val="right"/>
        <w:rPr>
          <w:rFonts w:ascii="Arial" w:hAnsi="Arial" w:cs="Arial"/>
          <w:sz w:val="24"/>
          <w:szCs w:val="24"/>
        </w:rPr>
      </w:pPr>
      <w:r w:rsidRPr="004D04F1">
        <w:rPr>
          <w:rFonts w:ascii="Arial" w:hAnsi="Arial" w:cs="Arial"/>
          <w:sz w:val="24"/>
          <w:szCs w:val="24"/>
        </w:rPr>
        <w:lastRenderedPageBreak/>
        <w:t xml:space="preserve">Приложение № </w:t>
      </w:r>
      <w:r>
        <w:rPr>
          <w:rFonts w:ascii="Arial" w:hAnsi="Arial" w:cs="Arial"/>
          <w:sz w:val="24"/>
          <w:szCs w:val="24"/>
        </w:rPr>
        <w:t>5</w:t>
      </w:r>
      <w:r w:rsidRPr="004D04F1">
        <w:rPr>
          <w:rFonts w:ascii="Arial" w:hAnsi="Arial" w:cs="Arial"/>
          <w:sz w:val="24"/>
          <w:szCs w:val="24"/>
        </w:rPr>
        <w:t xml:space="preserve"> </w:t>
      </w:r>
    </w:p>
    <w:p w:rsidR="00E64C36" w:rsidRDefault="00E64C36" w:rsidP="00116397">
      <w:pPr>
        <w:ind w:left="3261"/>
        <w:jc w:val="right"/>
        <w:rPr>
          <w:rFonts w:ascii="Arial" w:hAnsi="Arial" w:cs="Arial"/>
        </w:rPr>
      </w:pPr>
      <w:r w:rsidRPr="004D04F1">
        <w:rPr>
          <w:rFonts w:ascii="Arial" w:hAnsi="Arial" w:cs="Arial"/>
        </w:rPr>
        <w:t>к административному регламенту предоставления администрацией Боготольского района муниципальной услуги «Выдача разрешений на ввод объектов в эксплуатацию в соответствии с законодательством о градостроительной деятельности»</w:t>
      </w:r>
    </w:p>
    <w:p w:rsidR="00E64C36" w:rsidRPr="004D04F1" w:rsidRDefault="00E64C36" w:rsidP="00116397">
      <w:pPr>
        <w:ind w:left="3261"/>
        <w:jc w:val="right"/>
        <w:rPr>
          <w:rFonts w:ascii="Arial" w:hAnsi="Arial" w:cs="Arial"/>
          <w:color w:val="008000"/>
        </w:rPr>
      </w:pPr>
    </w:p>
    <w:p w:rsidR="00E64C36" w:rsidRDefault="00E64C36" w:rsidP="00116397">
      <w:pPr>
        <w:jc w:val="right"/>
        <w:rPr>
          <w:rFonts w:ascii="Arial" w:hAnsi="Arial" w:cs="Arial"/>
        </w:rPr>
      </w:pPr>
      <w:r w:rsidRPr="00E738AD">
        <w:rPr>
          <w:rFonts w:ascii="Arial" w:hAnsi="Arial" w:cs="Arial"/>
        </w:rPr>
        <w:t>ФОРМА</w:t>
      </w:r>
    </w:p>
    <w:p w:rsidR="00E64C36" w:rsidRPr="00E738AD" w:rsidRDefault="00E64C36" w:rsidP="00116397">
      <w:pPr>
        <w:jc w:val="right"/>
        <w:rPr>
          <w:rFonts w:ascii="Arial" w:hAnsi="Arial" w:cs="Arial"/>
        </w:rPr>
      </w:pPr>
    </w:p>
    <w:p w:rsidR="00E64C36" w:rsidRPr="00E738AD" w:rsidRDefault="00E64C36" w:rsidP="00116397">
      <w:pPr>
        <w:ind w:left="3969"/>
        <w:rPr>
          <w:rFonts w:ascii="Arial" w:hAnsi="Arial" w:cs="Arial"/>
        </w:rPr>
      </w:pPr>
      <w:r>
        <w:rPr>
          <w:rFonts w:ascii="Arial" w:hAnsi="Arial" w:cs="Arial"/>
        </w:rPr>
        <w:t>В Администрацию Боготольского района Красноярского края</w:t>
      </w:r>
    </w:p>
    <w:p w:rsidR="00E64C36" w:rsidRPr="00E738AD" w:rsidRDefault="00E64C36" w:rsidP="00116397">
      <w:pPr>
        <w:ind w:left="3969"/>
        <w:rPr>
          <w:rFonts w:ascii="Arial" w:hAnsi="Arial" w:cs="Arial"/>
        </w:rPr>
      </w:pPr>
      <w:r w:rsidRPr="00E738AD">
        <w:rPr>
          <w:rFonts w:ascii="Arial" w:hAnsi="Arial" w:cs="Arial"/>
        </w:rPr>
        <w:t xml:space="preserve">от:  </w:t>
      </w:r>
    </w:p>
    <w:p w:rsidR="00E64C36" w:rsidRPr="00E738AD" w:rsidRDefault="00E64C36" w:rsidP="00116397">
      <w:pPr>
        <w:pBdr>
          <w:top w:val="single" w:sz="4" w:space="1" w:color="auto"/>
        </w:pBdr>
        <w:ind w:left="3969"/>
        <w:jc w:val="center"/>
        <w:rPr>
          <w:rFonts w:ascii="Arial" w:hAnsi="Arial" w:cs="Arial"/>
          <w:sz w:val="20"/>
          <w:szCs w:val="20"/>
        </w:rPr>
      </w:pPr>
      <w:proofErr w:type="gramStart"/>
      <w:r w:rsidRPr="00E738AD">
        <w:rPr>
          <w:rFonts w:ascii="Arial" w:hAnsi="Arial" w:cs="Arial"/>
          <w:sz w:val="20"/>
          <w:szCs w:val="20"/>
        </w:rPr>
        <w:t>(наименование застройщика (фамилия, имя, отчество</w:t>
      </w:r>
      <w:proofErr w:type="gramEnd"/>
    </w:p>
    <w:p w:rsidR="00E64C36" w:rsidRPr="00E738AD" w:rsidRDefault="00E64C36" w:rsidP="00116397">
      <w:pPr>
        <w:ind w:left="3969"/>
        <w:rPr>
          <w:rFonts w:ascii="Arial" w:hAnsi="Arial" w:cs="Arial"/>
          <w:sz w:val="20"/>
          <w:szCs w:val="20"/>
        </w:rPr>
      </w:pPr>
    </w:p>
    <w:p w:rsidR="00E64C36" w:rsidRPr="00E738AD" w:rsidRDefault="00E64C36" w:rsidP="00116397">
      <w:pPr>
        <w:pBdr>
          <w:top w:val="single" w:sz="4" w:space="1" w:color="auto"/>
        </w:pBdr>
        <w:ind w:left="3969"/>
        <w:jc w:val="center"/>
        <w:rPr>
          <w:rFonts w:ascii="Arial" w:hAnsi="Arial" w:cs="Arial"/>
          <w:sz w:val="20"/>
          <w:szCs w:val="20"/>
        </w:rPr>
      </w:pPr>
      <w:r w:rsidRPr="00E738AD">
        <w:rPr>
          <w:rFonts w:ascii="Arial" w:hAnsi="Arial" w:cs="Arial"/>
          <w:sz w:val="20"/>
          <w:szCs w:val="20"/>
        </w:rPr>
        <w:t>(последнее – при наличии), ИНН – для физических лиц, ОГРНИП –</w:t>
      </w:r>
      <w:r w:rsidRPr="00E738AD">
        <w:rPr>
          <w:rFonts w:ascii="Arial" w:hAnsi="Arial" w:cs="Arial"/>
          <w:sz w:val="20"/>
          <w:szCs w:val="20"/>
        </w:rPr>
        <w:br/>
        <w:t>для индивидуальных предпринимателей,</w:t>
      </w:r>
    </w:p>
    <w:p w:rsidR="00E64C36" w:rsidRPr="00E738AD" w:rsidRDefault="00E64C36" w:rsidP="00116397">
      <w:pPr>
        <w:ind w:left="3969"/>
        <w:rPr>
          <w:rFonts w:ascii="Arial" w:hAnsi="Arial" w:cs="Arial"/>
          <w:sz w:val="20"/>
          <w:szCs w:val="20"/>
        </w:rPr>
      </w:pPr>
    </w:p>
    <w:p w:rsidR="00E64C36" w:rsidRPr="00E738AD" w:rsidRDefault="00E64C36" w:rsidP="00116397">
      <w:pPr>
        <w:pBdr>
          <w:top w:val="single" w:sz="4" w:space="1" w:color="auto"/>
        </w:pBdr>
        <w:ind w:left="3969"/>
        <w:jc w:val="center"/>
        <w:rPr>
          <w:rFonts w:ascii="Arial" w:hAnsi="Arial" w:cs="Arial"/>
          <w:spacing w:val="-2"/>
          <w:sz w:val="20"/>
          <w:szCs w:val="20"/>
        </w:rPr>
      </w:pPr>
      <w:r w:rsidRPr="00E738AD">
        <w:rPr>
          <w:rFonts w:ascii="Arial" w:hAnsi="Arial" w:cs="Arial"/>
          <w:spacing w:val="-2"/>
          <w:sz w:val="20"/>
          <w:szCs w:val="20"/>
        </w:rPr>
        <w:t>полное наименование организации, ИНН, ОГРН – для юридических лиц)</w:t>
      </w:r>
    </w:p>
    <w:p w:rsidR="00E64C36" w:rsidRPr="00E738AD" w:rsidRDefault="00E64C36" w:rsidP="00116397">
      <w:pPr>
        <w:ind w:left="3969"/>
        <w:rPr>
          <w:rFonts w:ascii="Arial" w:hAnsi="Arial" w:cs="Arial"/>
          <w:sz w:val="20"/>
          <w:szCs w:val="20"/>
        </w:rPr>
      </w:pPr>
    </w:p>
    <w:p w:rsidR="00E64C36" w:rsidRDefault="00E64C36" w:rsidP="00116397">
      <w:pPr>
        <w:pBdr>
          <w:top w:val="single" w:sz="4" w:space="1" w:color="auto"/>
        </w:pBdr>
        <w:ind w:left="3969"/>
        <w:jc w:val="center"/>
        <w:rPr>
          <w:b/>
          <w:bCs/>
          <w:sz w:val="26"/>
          <w:szCs w:val="26"/>
        </w:rPr>
      </w:pPr>
      <w:proofErr w:type="gramStart"/>
      <w:r w:rsidRPr="00E738AD">
        <w:rPr>
          <w:rFonts w:ascii="Arial" w:hAnsi="Arial" w:cs="Arial"/>
          <w:sz w:val="20"/>
          <w:szCs w:val="20"/>
        </w:rPr>
        <w:t>(почтовый индекс и адрес,</w:t>
      </w:r>
      <w:r>
        <w:rPr>
          <w:rFonts w:ascii="Arial" w:hAnsi="Arial" w:cs="Arial"/>
          <w:sz w:val="20"/>
          <w:szCs w:val="20"/>
        </w:rPr>
        <w:t xml:space="preserve"> </w:t>
      </w:r>
      <w:r w:rsidRPr="00E738AD">
        <w:rPr>
          <w:rFonts w:ascii="Arial" w:hAnsi="Arial" w:cs="Arial"/>
          <w:sz w:val="20"/>
          <w:szCs w:val="20"/>
        </w:rPr>
        <w:t>адрес электронной почты (при наличии), телефон</w:t>
      </w:r>
      <w:proofErr w:type="gramEnd"/>
    </w:p>
    <w:p w:rsidR="00E64C36" w:rsidRDefault="00E64C36" w:rsidP="00116397">
      <w:pPr>
        <w:jc w:val="center"/>
        <w:rPr>
          <w:rFonts w:ascii="Arial" w:hAnsi="Arial" w:cs="Arial"/>
          <w:b/>
          <w:bCs/>
        </w:rPr>
      </w:pPr>
    </w:p>
    <w:p w:rsidR="00E64C36" w:rsidRDefault="00E64C36" w:rsidP="00116397">
      <w:pPr>
        <w:jc w:val="center"/>
        <w:rPr>
          <w:rFonts w:ascii="Arial" w:hAnsi="Arial" w:cs="Arial"/>
          <w:b/>
          <w:bCs/>
        </w:rPr>
      </w:pPr>
      <w:r w:rsidRPr="00E64C36">
        <w:rPr>
          <w:rFonts w:ascii="Arial" w:hAnsi="Arial" w:cs="Arial"/>
          <w:b/>
          <w:bCs/>
        </w:rPr>
        <w:t>Заявление</w:t>
      </w:r>
      <w:r w:rsidRPr="00E64C36">
        <w:rPr>
          <w:rFonts w:ascii="Arial" w:hAnsi="Arial" w:cs="Arial"/>
          <w:b/>
          <w:bCs/>
        </w:rPr>
        <w:br/>
        <w:t>о внесении изменений в разрешение на ввод объекта капитального строительства</w:t>
      </w:r>
      <w:r>
        <w:rPr>
          <w:rFonts w:ascii="Arial" w:hAnsi="Arial" w:cs="Arial"/>
          <w:b/>
          <w:bCs/>
        </w:rPr>
        <w:t xml:space="preserve"> </w:t>
      </w:r>
      <w:r w:rsidRPr="00E64C36">
        <w:rPr>
          <w:rFonts w:ascii="Arial" w:hAnsi="Arial" w:cs="Arial"/>
          <w:b/>
          <w:bCs/>
        </w:rPr>
        <w:t>в эксплуатацию</w:t>
      </w:r>
    </w:p>
    <w:p w:rsidR="00E64C36" w:rsidRPr="00E64C36" w:rsidRDefault="00E64C36" w:rsidP="00116397">
      <w:pPr>
        <w:jc w:val="center"/>
        <w:rPr>
          <w:rFonts w:ascii="Arial" w:hAnsi="Arial" w:cs="Arial"/>
          <w:b/>
          <w:bCs/>
        </w:rPr>
      </w:pPr>
    </w:p>
    <w:p w:rsidR="00E64C36" w:rsidRDefault="00E64C36" w:rsidP="00116397">
      <w:pPr>
        <w:ind w:firstLine="567"/>
        <w:jc w:val="both"/>
        <w:rPr>
          <w:rFonts w:ascii="Arial" w:hAnsi="Arial" w:cs="Arial"/>
        </w:rPr>
      </w:pPr>
      <w:r w:rsidRPr="00E64C36">
        <w:rPr>
          <w:rFonts w:ascii="Arial" w:hAnsi="Arial" w:cs="Arial"/>
        </w:rPr>
        <w:t xml:space="preserve">Прошу внести изменения в разрешение на ввод в эксплуатацию объекта капитального строительства:  </w:t>
      </w:r>
    </w:p>
    <w:p w:rsidR="00E64C36" w:rsidRPr="00E64C36" w:rsidRDefault="00E64C36" w:rsidP="00116397">
      <w:pPr>
        <w:ind w:firstLine="567"/>
        <w:jc w:val="both"/>
        <w:rPr>
          <w:rFonts w:ascii="Arial" w:hAnsi="Arial" w:cs="Arial"/>
        </w:rPr>
      </w:pPr>
    </w:p>
    <w:p w:rsidR="00E64C36" w:rsidRPr="00E64C36" w:rsidRDefault="00E64C36" w:rsidP="00116397">
      <w:pPr>
        <w:pBdr>
          <w:top w:val="single" w:sz="4" w:space="1" w:color="auto"/>
        </w:pBdr>
        <w:jc w:val="center"/>
        <w:rPr>
          <w:rFonts w:ascii="Arial" w:hAnsi="Arial" w:cs="Arial"/>
          <w:sz w:val="20"/>
          <w:szCs w:val="20"/>
        </w:rPr>
      </w:pPr>
      <w:proofErr w:type="gramStart"/>
      <w:r w:rsidRPr="00E64C36">
        <w:rPr>
          <w:rFonts w:ascii="Arial" w:hAnsi="Arial" w:cs="Arial"/>
          <w:sz w:val="20"/>
          <w:szCs w:val="20"/>
        </w:rPr>
        <w:t>(наименование объекта капитального строительства (этапа строительства) в соответствии с разрешением на ввод объекта капитального строительства в эксплуатацию,</w:t>
      </w:r>
      <w:proofErr w:type="gramEnd"/>
    </w:p>
    <w:p w:rsidR="00E64C36" w:rsidRPr="00E64C36" w:rsidRDefault="00E64C36" w:rsidP="00116397">
      <w:pPr>
        <w:rPr>
          <w:rFonts w:ascii="Arial" w:hAnsi="Arial" w:cs="Arial"/>
        </w:rPr>
      </w:pPr>
    </w:p>
    <w:p w:rsidR="00E64C36" w:rsidRPr="00E64C36" w:rsidRDefault="00E64C36" w:rsidP="00116397">
      <w:pPr>
        <w:pBdr>
          <w:top w:val="single" w:sz="4" w:space="1" w:color="auto"/>
        </w:pBdr>
        <w:jc w:val="center"/>
        <w:rPr>
          <w:rFonts w:ascii="Arial" w:hAnsi="Arial" w:cs="Arial"/>
          <w:sz w:val="20"/>
          <w:szCs w:val="20"/>
        </w:rPr>
      </w:pPr>
      <w:r w:rsidRPr="00E64C36">
        <w:rPr>
          <w:rFonts w:ascii="Arial" w:hAnsi="Arial" w:cs="Arial"/>
          <w:sz w:val="20"/>
          <w:szCs w:val="20"/>
        </w:rPr>
        <w:t>кадастровый номер в отношении учтенного в Едином государственном реестре недвижимости реконструируемого объекта капитального строительства)</w:t>
      </w:r>
    </w:p>
    <w:p w:rsidR="00E64C36" w:rsidRPr="00E64C36" w:rsidRDefault="00E64C36" w:rsidP="00116397">
      <w:pPr>
        <w:rPr>
          <w:rFonts w:ascii="Arial" w:hAnsi="Arial" w:cs="Arial"/>
        </w:rPr>
      </w:pPr>
      <w:proofErr w:type="gramStart"/>
      <w:r w:rsidRPr="00E64C36">
        <w:rPr>
          <w:rFonts w:ascii="Arial" w:hAnsi="Arial" w:cs="Arial"/>
        </w:rPr>
        <w:t>расположенного</w:t>
      </w:r>
      <w:proofErr w:type="gramEnd"/>
      <w:r w:rsidRPr="00E64C36">
        <w:rPr>
          <w:rFonts w:ascii="Arial" w:hAnsi="Arial" w:cs="Arial"/>
        </w:rPr>
        <w:t xml:space="preserve"> по адресу:</w:t>
      </w:r>
    </w:p>
    <w:p w:rsidR="00E64C36" w:rsidRPr="00E64C36" w:rsidRDefault="00E64C36" w:rsidP="00116397">
      <w:pPr>
        <w:rPr>
          <w:rFonts w:ascii="Arial" w:hAnsi="Arial" w:cs="Arial"/>
        </w:rPr>
      </w:pPr>
    </w:p>
    <w:p w:rsidR="00E64C36" w:rsidRPr="00E64C36" w:rsidRDefault="00E64C36" w:rsidP="00116397">
      <w:pPr>
        <w:pBdr>
          <w:top w:val="single" w:sz="4" w:space="1" w:color="auto"/>
        </w:pBdr>
        <w:jc w:val="center"/>
        <w:rPr>
          <w:rFonts w:ascii="Arial" w:hAnsi="Arial" w:cs="Arial"/>
          <w:sz w:val="20"/>
          <w:szCs w:val="20"/>
        </w:rPr>
      </w:pPr>
      <w:proofErr w:type="gramStart"/>
      <w:r w:rsidRPr="00E64C36">
        <w:rPr>
          <w:rFonts w:ascii="Arial" w:hAnsi="Arial" w:cs="Arial"/>
          <w:sz w:val="20"/>
          <w:szCs w:val="20"/>
        </w:rPr>
        <w:t>(указывается адрес объекта капитального строительства, а при отсутствии – указывается местоположение объекта капитального строительства, для линейного объекта – наименования субъектов Российской Федерации и муниципальных образований, на территории которых осуществлялось строительство, реконструкция такого объекта</w:t>
      </w:r>
      <w:proofErr w:type="gramEnd"/>
    </w:p>
    <w:p w:rsidR="00E64C36" w:rsidRPr="00E64C36" w:rsidRDefault="00E64C36" w:rsidP="00116397">
      <w:pPr>
        <w:rPr>
          <w:rFonts w:ascii="Arial" w:hAnsi="Arial" w:cs="Arial"/>
        </w:rPr>
      </w:pPr>
    </w:p>
    <w:p w:rsidR="00E64C36" w:rsidRPr="00E64C36" w:rsidRDefault="00E64C36" w:rsidP="00116397">
      <w:pPr>
        <w:pBdr>
          <w:top w:val="single" w:sz="4" w:space="1" w:color="auto"/>
        </w:pBdr>
        <w:jc w:val="center"/>
        <w:rPr>
          <w:rFonts w:ascii="Arial" w:hAnsi="Arial" w:cs="Arial"/>
          <w:i/>
        </w:rPr>
      </w:pPr>
      <w:r w:rsidRPr="00E64C36">
        <w:rPr>
          <w:rFonts w:ascii="Arial" w:hAnsi="Arial" w:cs="Arial"/>
          <w:iCs/>
          <w:sz w:val="20"/>
          <w:szCs w:val="20"/>
        </w:rPr>
        <w:t>сведения об адресе либо местонахождении объекта капитального строительства указываются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w:t>
      </w:r>
      <w:r>
        <w:rPr>
          <w:rFonts w:ascii="Arial" w:hAnsi="Arial" w:cs="Arial"/>
          <w:i/>
          <w:iCs/>
        </w:rPr>
        <w:t xml:space="preserve"> </w:t>
      </w:r>
    </w:p>
    <w:p w:rsidR="00E64C36" w:rsidRDefault="00E64C36" w:rsidP="00116397">
      <w:pPr>
        <w:rPr>
          <w:rFonts w:ascii="Arial" w:hAnsi="Arial" w:cs="Arial"/>
        </w:rPr>
      </w:pPr>
    </w:p>
    <w:p w:rsidR="00E64C36" w:rsidRDefault="00E64C36" w:rsidP="00116397">
      <w:pPr>
        <w:rPr>
          <w:rFonts w:ascii="Arial" w:hAnsi="Arial" w:cs="Arial"/>
        </w:rPr>
      </w:pPr>
      <w:r w:rsidRPr="00E64C36">
        <w:rPr>
          <w:rFonts w:ascii="Arial" w:hAnsi="Arial" w:cs="Arial"/>
        </w:rPr>
        <w:t xml:space="preserve">Орган, выдавший разрешение на ввод объекта капитального строительства в эксплуатацию:  </w:t>
      </w:r>
    </w:p>
    <w:p w:rsidR="00E64C36" w:rsidRPr="00E64C36" w:rsidRDefault="00E64C36" w:rsidP="00116397">
      <w:pPr>
        <w:rPr>
          <w:rFonts w:ascii="Arial" w:hAnsi="Arial" w:cs="Arial"/>
        </w:rPr>
      </w:pPr>
    </w:p>
    <w:p w:rsidR="00E64C36" w:rsidRPr="00E64C36" w:rsidRDefault="00E64C36" w:rsidP="00116397">
      <w:pPr>
        <w:pBdr>
          <w:top w:val="single" w:sz="4" w:space="1" w:color="auto"/>
        </w:pBdr>
        <w:rPr>
          <w:rFonts w:ascii="Arial" w:hAnsi="Arial" w:cs="Arial"/>
        </w:rPr>
      </w:pPr>
    </w:p>
    <w:p w:rsidR="00E64C36" w:rsidRDefault="00E64C36" w:rsidP="00116397">
      <w:pPr>
        <w:keepNext/>
        <w:rPr>
          <w:rFonts w:ascii="Arial" w:hAnsi="Arial" w:cs="Arial"/>
        </w:rPr>
      </w:pPr>
      <w:r w:rsidRPr="00E64C36">
        <w:rPr>
          <w:rFonts w:ascii="Arial" w:hAnsi="Arial" w:cs="Arial"/>
        </w:rPr>
        <w:lastRenderedPageBreak/>
        <w:t>Реквизиты (дата, номер) разрешения на ввод объекта капитального строительства в эксплуатацию:</w:t>
      </w:r>
    </w:p>
    <w:p w:rsidR="00E64C36" w:rsidRPr="00E64C36" w:rsidRDefault="00E64C36" w:rsidP="00116397">
      <w:pPr>
        <w:keepNext/>
        <w:rPr>
          <w:rFonts w:ascii="Arial" w:hAnsi="Arial" w:cs="Arial"/>
        </w:rPr>
      </w:pPr>
    </w:p>
    <w:p w:rsidR="00E64C36" w:rsidRPr="00E64C36" w:rsidRDefault="00E64C36" w:rsidP="00116397">
      <w:pPr>
        <w:keepNext/>
        <w:pBdr>
          <w:top w:val="single" w:sz="4" w:space="1" w:color="auto"/>
        </w:pBdr>
        <w:rPr>
          <w:rFonts w:ascii="Arial" w:hAnsi="Arial" w:cs="Arial"/>
        </w:rPr>
      </w:pPr>
    </w:p>
    <w:p w:rsidR="00E64C36" w:rsidRDefault="00E64C36" w:rsidP="00116397">
      <w:pPr>
        <w:rPr>
          <w:rFonts w:ascii="Arial" w:hAnsi="Arial" w:cs="Arial"/>
        </w:rPr>
      </w:pPr>
      <w:r w:rsidRPr="00E64C36">
        <w:rPr>
          <w:rFonts w:ascii="Arial" w:hAnsi="Arial" w:cs="Arial"/>
        </w:rPr>
        <w:t xml:space="preserve">Характер изменений:  </w:t>
      </w:r>
    </w:p>
    <w:p w:rsidR="00E64C36" w:rsidRPr="00E64C36" w:rsidRDefault="00E64C36" w:rsidP="00116397">
      <w:pPr>
        <w:rPr>
          <w:rFonts w:ascii="Arial" w:hAnsi="Arial" w:cs="Arial"/>
        </w:rPr>
      </w:pPr>
    </w:p>
    <w:p w:rsidR="00E64C36" w:rsidRPr="00E64C36" w:rsidRDefault="00E64C36" w:rsidP="00116397">
      <w:pPr>
        <w:pBdr>
          <w:top w:val="single" w:sz="4" w:space="1" w:color="auto"/>
        </w:pBdr>
        <w:rPr>
          <w:rFonts w:ascii="Arial" w:hAnsi="Arial" w:cs="Arial"/>
        </w:rPr>
      </w:pPr>
    </w:p>
    <w:p w:rsidR="00E64C36" w:rsidRDefault="00E64C36" w:rsidP="00116397">
      <w:pPr>
        <w:jc w:val="both"/>
        <w:rPr>
          <w:rFonts w:ascii="Arial" w:hAnsi="Arial" w:cs="Arial"/>
        </w:rPr>
      </w:pPr>
      <w:r w:rsidRPr="00E64C36">
        <w:rPr>
          <w:rFonts w:ascii="Arial" w:hAnsi="Arial" w:cs="Arial"/>
        </w:rPr>
        <w:t xml:space="preserve">Необходимость внесения изменений в разрешение на ввод объекта капитального строительства в эксплуатацию обусловлена следующими обстоятельствами:  </w:t>
      </w:r>
    </w:p>
    <w:p w:rsidR="00E64C36" w:rsidRPr="00E64C36" w:rsidRDefault="00E64C36" w:rsidP="00116397">
      <w:pPr>
        <w:jc w:val="both"/>
        <w:rPr>
          <w:rFonts w:ascii="Arial" w:hAnsi="Arial" w:cs="Arial"/>
        </w:rPr>
      </w:pPr>
    </w:p>
    <w:p w:rsidR="00E64C36" w:rsidRPr="00E64C36" w:rsidRDefault="00E64C36" w:rsidP="00116397">
      <w:pPr>
        <w:pBdr>
          <w:top w:val="single" w:sz="4" w:space="1" w:color="auto"/>
        </w:pBdr>
        <w:rPr>
          <w:rFonts w:ascii="Arial" w:hAnsi="Arial" w:cs="Arial"/>
        </w:rPr>
      </w:pPr>
    </w:p>
    <w:p w:rsidR="00E64C36" w:rsidRPr="00E64C36" w:rsidRDefault="00E64C36" w:rsidP="00116397">
      <w:pPr>
        <w:jc w:val="both"/>
        <w:rPr>
          <w:rFonts w:ascii="Arial" w:hAnsi="Arial" w:cs="Arial"/>
        </w:rPr>
      </w:pPr>
      <w:r w:rsidRPr="00E64C36">
        <w:rPr>
          <w:rFonts w:ascii="Arial" w:hAnsi="Arial" w:cs="Arial"/>
        </w:rPr>
        <w:t xml:space="preserve">Прошу подготовить разрешение </w:t>
      </w:r>
      <w:proofErr w:type="gramStart"/>
      <w:r w:rsidRPr="00E64C36">
        <w:rPr>
          <w:rFonts w:ascii="Arial" w:hAnsi="Arial" w:cs="Arial"/>
        </w:rPr>
        <w:t>на ввод объекта капитального строительства в эксплуатацию с изменениями на бумажном носителе/в форме</w:t>
      </w:r>
      <w:proofErr w:type="gramEnd"/>
      <w:r w:rsidRPr="00E64C36">
        <w:rPr>
          <w:rFonts w:ascii="Arial" w:hAnsi="Arial" w:cs="Arial"/>
        </w:rPr>
        <w:t xml:space="preserve"> электронного документа.</w:t>
      </w:r>
    </w:p>
    <w:p w:rsidR="00E64C36" w:rsidRDefault="00E64C36" w:rsidP="00116397">
      <w:pPr>
        <w:pBdr>
          <w:top w:val="single" w:sz="4" w:space="1" w:color="auto"/>
        </w:pBdr>
        <w:jc w:val="center"/>
        <w:rPr>
          <w:rFonts w:ascii="Arial" w:hAnsi="Arial" w:cs="Arial"/>
          <w:sz w:val="20"/>
          <w:szCs w:val="20"/>
        </w:rPr>
      </w:pPr>
      <w:r w:rsidRPr="00E64C36">
        <w:rPr>
          <w:rFonts w:ascii="Arial" w:hAnsi="Arial" w:cs="Arial"/>
          <w:sz w:val="20"/>
          <w:szCs w:val="20"/>
        </w:rPr>
        <w:t>(ненужное зачеркнуть)</w:t>
      </w:r>
    </w:p>
    <w:p w:rsidR="00E64C36" w:rsidRPr="00E64C36" w:rsidRDefault="00E64C36" w:rsidP="00116397">
      <w:pPr>
        <w:pBdr>
          <w:top w:val="single" w:sz="4" w:space="1" w:color="auto"/>
        </w:pBdr>
        <w:jc w:val="center"/>
        <w:rPr>
          <w:rFonts w:ascii="Arial" w:hAnsi="Arial" w:cs="Arial"/>
          <w:sz w:val="20"/>
          <w:szCs w:val="20"/>
        </w:rPr>
      </w:pPr>
    </w:p>
    <w:tbl>
      <w:tblPr>
        <w:tblW w:w="9526" w:type="dxa"/>
        <w:tblLayout w:type="fixed"/>
        <w:tblCellMar>
          <w:left w:w="28" w:type="dxa"/>
          <w:right w:w="28" w:type="dxa"/>
        </w:tblCellMar>
        <w:tblLook w:val="0000" w:firstRow="0" w:lastRow="0" w:firstColumn="0" w:lastColumn="0" w:noHBand="0" w:noVBand="0"/>
      </w:tblPr>
      <w:tblGrid>
        <w:gridCol w:w="3289"/>
        <w:gridCol w:w="964"/>
        <w:gridCol w:w="1758"/>
        <w:gridCol w:w="964"/>
        <w:gridCol w:w="2551"/>
      </w:tblGrid>
      <w:tr w:rsidR="00E64C36" w:rsidRPr="00E64C36" w:rsidTr="00E64C36">
        <w:tc>
          <w:tcPr>
            <w:tcW w:w="3289" w:type="dxa"/>
            <w:tcBorders>
              <w:top w:val="nil"/>
              <w:left w:val="nil"/>
              <w:bottom w:val="single" w:sz="4" w:space="0" w:color="auto"/>
              <w:right w:val="nil"/>
            </w:tcBorders>
            <w:vAlign w:val="bottom"/>
          </w:tcPr>
          <w:p w:rsidR="00E64C36" w:rsidRPr="00E64C36" w:rsidRDefault="00E64C36" w:rsidP="00116397">
            <w:pPr>
              <w:jc w:val="center"/>
              <w:rPr>
                <w:rFonts w:ascii="Arial" w:hAnsi="Arial" w:cs="Arial"/>
                <w:sz w:val="20"/>
                <w:szCs w:val="20"/>
              </w:rPr>
            </w:pPr>
          </w:p>
        </w:tc>
        <w:tc>
          <w:tcPr>
            <w:tcW w:w="964" w:type="dxa"/>
            <w:tcBorders>
              <w:top w:val="nil"/>
              <w:left w:val="nil"/>
              <w:bottom w:val="nil"/>
              <w:right w:val="nil"/>
            </w:tcBorders>
            <w:vAlign w:val="bottom"/>
          </w:tcPr>
          <w:p w:rsidR="00E64C36" w:rsidRPr="00E64C36" w:rsidRDefault="00E64C36" w:rsidP="00116397">
            <w:pPr>
              <w:rPr>
                <w:rFonts w:ascii="Arial" w:hAnsi="Arial" w:cs="Arial"/>
                <w:sz w:val="20"/>
                <w:szCs w:val="20"/>
              </w:rPr>
            </w:pPr>
          </w:p>
        </w:tc>
        <w:tc>
          <w:tcPr>
            <w:tcW w:w="1758" w:type="dxa"/>
            <w:tcBorders>
              <w:top w:val="nil"/>
              <w:left w:val="nil"/>
              <w:bottom w:val="single" w:sz="4" w:space="0" w:color="auto"/>
              <w:right w:val="nil"/>
            </w:tcBorders>
            <w:vAlign w:val="bottom"/>
          </w:tcPr>
          <w:p w:rsidR="00E64C36" w:rsidRPr="00E64C36" w:rsidRDefault="00E64C36" w:rsidP="00116397">
            <w:pPr>
              <w:jc w:val="center"/>
              <w:rPr>
                <w:rFonts w:ascii="Arial" w:hAnsi="Arial" w:cs="Arial"/>
                <w:sz w:val="20"/>
                <w:szCs w:val="20"/>
              </w:rPr>
            </w:pPr>
          </w:p>
        </w:tc>
        <w:tc>
          <w:tcPr>
            <w:tcW w:w="964" w:type="dxa"/>
            <w:tcBorders>
              <w:top w:val="nil"/>
              <w:left w:val="nil"/>
              <w:bottom w:val="nil"/>
              <w:right w:val="nil"/>
            </w:tcBorders>
            <w:vAlign w:val="bottom"/>
          </w:tcPr>
          <w:p w:rsidR="00E64C36" w:rsidRPr="00E64C36" w:rsidRDefault="00E64C36" w:rsidP="00116397">
            <w:pPr>
              <w:rPr>
                <w:rFonts w:ascii="Arial" w:hAnsi="Arial" w:cs="Arial"/>
                <w:sz w:val="20"/>
                <w:szCs w:val="20"/>
              </w:rPr>
            </w:pPr>
          </w:p>
        </w:tc>
        <w:tc>
          <w:tcPr>
            <w:tcW w:w="2551" w:type="dxa"/>
            <w:tcBorders>
              <w:top w:val="nil"/>
              <w:left w:val="nil"/>
              <w:bottom w:val="single" w:sz="4" w:space="0" w:color="auto"/>
              <w:right w:val="nil"/>
            </w:tcBorders>
            <w:vAlign w:val="bottom"/>
          </w:tcPr>
          <w:p w:rsidR="00E64C36" w:rsidRPr="00E64C36" w:rsidRDefault="00E64C36" w:rsidP="00116397">
            <w:pPr>
              <w:jc w:val="center"/>
              <w:rPr>
                <w:rFonts w:ascii="Arial" w:hAnsi="Arial" w:cs="Arial"/>
                <w:sz w:val="20"/>
                <w:szCs w:val="20"/>
              </w:rPr>
            </w:pPr>
          </w:p>
        </w:tc>
      </w:tr>
      <w:tr w:rsidR="00E64C36" w:rsidRPr="00E64C36" w:rsidTr="00E64C36">
        <w:tc>
          <w:tcPr>
            <w:tcW w:w="3289" w:type="dxa"/>
            <w:tcBorders>
              <w:top w:val="nil"/>
              <w:left w:val="nil"/>
              <w:bottom w:val="nil"/>
              <w:right w:val="nil"/>
            </w:tcBorders>
          </w:tcPr>
          <w:p w:rsidR="00E64C36" w:rsidRPr="00E64C36" w:rsidRDefault="00E64C36" w:rsidP="00116397">
            <w:pPr>
              <w:jc w:val="center"/>
              <w:rPr>
                <w:rFonts w:ascii="Arial" w:eastAsia="SimSun" w:hAnsi="Arial" w:cs="Arial"/>
                <w:sz w:val="20"/>
                <w:szCs w:val="20"/>
              </w:rPr>
            </w:pPr>
            <w:proofErr w:type="gramStart"/>
            <w:r w:rsidRPr="00E64C36">
              <w:rPr>
                <w:rFonts w:ascii="Arial" w:eastAsia="SimSun" w:hAnsi="Arial" w:cs="Arial"/>
                <w:sz w:val="20"/>
                <w:szCs w:val="20"/>
              </w:rPr>
              <w:t>(должность (при наличии)</w:t>
            </w:r>
            <w:proofErr w:type="gramEnd"/>
          </w:p>
        </w:tc>
        <w:tc>
          <w:tcPr>
            <w:tcW w:w="964" w:type="dxa"/>
            <w:tcBorders>
              <w:top w:val="nil"/>
              <w:left w:val="nil"/>
              <w:bottom w:val="nil"/>
              <w:right w:val="nil"/>
            </w:tcBorders>
          </w:tcPr>
          <w:p w:rsidR="00E64C36" w:rsidRPr="00E64C36" w:rsidRDefault="00E64C36" w:rsidP="00116397">
            <w:pPr>
              <w:rPr>
                <w:rFonts w:ascii="Arial" w:hAnsi="Arial" w:cs="Arial"/>
                <w:sz w:val="20"/>
                <w:szCs w:val="20"/>
              </w:rPr>
            </w:pPr>
          </w:p>
        </w:tc>
        <w:tc>
          <w:tcPr>
            <w:tcW w:w="1758" w:type="dxa"/>
            <w:tcBorders>
              <w:top w:val="nil"/>
              <w:left w:val="nil"/>
              <w:bottom w:val="nil"/>
              <w:right w:val="nil"/>
            </w:tcBorders>
          </w:tcPr>
          <w:p w:rsidR="00E64C36" w:rsidRPr="00E64C36" w:rsidRDefault="00E64C36" w:rsidP="00116397">
            <w:pPr>
              <w:jc w:val="center"/>
              <w:rPr>
                <w:rFonts w:ascii="Arial" w:eastAsia="SimSun" w:hAnsi="Arial" w:cs="Arial"/>
                <w:sz w:val="20"/>
                <w:szCs w:val="20"/>
              </w:rPr>
            </w:pPr>
            <w:r w:rsidRPr="00E64C36">
              <w:rPr>
                <w:rFonts w:ascii="Arial" w:eastAsia="SimSun" w:hAnsi="Arial" w:cs="Arial"/>
                <w:sz w:val="20"/>
                <w:szCs w:val="20"/>
              </w:rPr>
              <w:t>(подпись)</w:t>
            </w:r>
          </w:p>
        </w:tc>
        <w:tc>
          <w:tcPr>
            <w:tcW w:w="964" w:type="dxa"/>
            <w:tcBorders>
              <w:top w:val="nil"/>
              <w:left w:val="nil"/>
              <w:bottom w:val="nil"/>
              <w:right w:val="nil"/>
            </w:tcBorders>
          </w:tcPr>
          <w:p w:rsidR="00E64C36" w:rsidRPr="00E64C36" w:rsidRDefault="00E64C36" w:rsidP="00116397">
            <w:pPr>
              <w:rPr>
                <w:rFonts w:ascii="Arial" w:hAnsi="Arial" w:cs="Arial"/>
                <w:sz w:val="20"/>
                <w:szCs w:val="20"/>
              </w:rPr>
            </w:pPr>
          </w:p>
        </w:tc>
        <w:tc>
          <w:tcPr>
            <w:tcW w:w="2551" w:type="dxa"/>
            <w:tcBorders>
              <w:top w:val="nil"/>
              <w:left w:val="nil"/>
              <w:bottom w:val="nil"/>
              <w:right w:val="nil"/>
            </w:tcBorders>
          </w:tcPr>
          <w:p w:rsidR="00E64C36" w:rsidRPr="00E64C36" w:rsidRDefault="00E64C36" w:rsidP="00116397">
            <w:pPr>
              <w:jc w:val="center"/>
              <w:rPr>
                <w:rFonts w:ascii="Arial" w:eastAsia="SimSun" w:hAnsi="Arial" w:cs="Arial"/>
                <w:sz w:val="20"/>
                <w:szCs w:val="20"/>
              </w:rPr>
            </w:pPr>
            <w:proofErr w:type="gramStart"/>
            <w:r w:rsidRPr="00E64C36">
              <w:rPr>
                <w:rFonts w:ascii="Arial" w:eastAsia="SimSun" w:hAnsi="Arial" w:cs="Arial"/>
                <w:sz w:val="20"/>
                <w:szCs w:val="20"/>
              </w:rPr>
              <w:t>(фамилия, имя, отчество</w:t>
            </w:r>
            <w:r w:rsidRPr="00E64C36">
              <w:rPr>
                <w:rFonts w:ascii="Arial" w:eastAsia="SimSun" w:hAnsi="Arial" w:cs="Arial"/>
                <w:sz w:val="20"/>
                <w:szCs w:val="20"/>
              </w:rPr>
              <w:br/>
              <w:t>(последнее – при наличии)</w:t>
            </w:r>
            <w:proofErr w:type="gramEnd"/>
          </w:p>
        </w:tc>
      </w:tr>
    </w:tbl>
    <w:p w:rsidR="00E64C36" w:rsidRPr="00E64C36" w:rsidRDefault="00E64C36" w:rsidP="00116397">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E64C36" w:rsidRPr="00E64C36" w:rsidTr="006D6ED5">
        <w:tc>
          <w:tcPr>
            <w:tcW w:w="198" w:type="dxa"/>
            <w:tcBorders>
              <w:top w:val="nil"/>
              <w:left w:val="nil"/>
              <w:bottom w:val="nil"/>
              <w:right w:val="nil"/>
            </w:tcBorders>
            <w:vAlign w:val="bottom"/>
          </w:tcPr>
          <w:p w:rsidR="00E64C36" w:rsidRPr="00E64C36" w:rsidRDefault="00E64C36" w:rsidP="00116397">
            <w:pPr>
              <w:jc w:val="right"/>
              <w:rPr>
                <w:rFonts w:ascii="Arial" w:hAnsi="Arial" w:cs="Arial"/>
              </w:rPr>
            </w:pPr>
            <w:r w:rsidRPr="00E64C36">
              <w:rPr>
                <w:rFonts w:ascii="Arial" w:hAnsi="Arial" w:cs="Arial"/>
              </w:rPr>
              <w:t>«</w:t>
            </w:r>
          </w:p>
        </w:tc>
        <w:tc>
          <w:tcPr>
            <w:tcW w:w="454" w:type="dxa"/>
            <w:tcBorders>
              <w:top w:val="nil"/>
              <w:left w:val="nil"/>
              <w:bottom w:val="single" w:sz="4" w:space="0" w:color="auto"/>
              <w:right w:val="nil"/>
            </w:tcBorders>
            <w:vAlign w:val="bottom"/>
          </w:tcPr>
          <w:p w:rsidR="00E64C36" w:rsidRPr="00E64C36" w:rsidRDefault="00E64C36" w:rsidP="00116397">
            <w:pPr>
              <w:jc w:val="center"/>
              <w:rPr>
                <w:rFonts w:ascii="Arial" w:hAnsi="Arial" w:cs="Arial"/>
              </w:rPr>
            </w:pPr>
          </w:p>
        </w:tc>
        <w:tc>
          <w:tcPr>
            <w:tcW w:w="255" w:type="dxa"/>
            <w:tcBorders>
              <w:top w:val="nil"/>
              <w:left w:val="nil"/>
              <w:bottom w:val="nil"/>
              <w:right w:val="nil"/>
            </w:tcBorders>
            <w:vAlign w:val="bottom"/>
          </w:tcPr>
          <w:p w:rsidR="00E64C36" w:rsidRPr="00E64C36" w:rsidRDefault="00E64C36" w:rsidP="00116397">
            <w:pPr>
              <w:rPr>
                <w:rFonts w:ascii="Arial" w:hAnsi="Arial" w:cs="Arial"/>
              </w:rPr>
            </w:pPr>
            <w:r w:rsidRPr="00E64C36">
              <w:rPr>
                <w:rFonts w:ascii="Arial" w:hAnsi="Arial" w:cs="Arial"/>
              </w:rPr>
              <w:t>»</w:t>
            </w:r>
          </w:p>
        </w:tc>
        <w:tc>
          <w:tcPr>
            <w:tcW w:w="1701" w:type="dxa"/>
            <w:tcBorders>
              <w:top w:val="nil"/>
              <w:left w:val="nil"/>
              <w:bottom w:val="single" w:sz="4" w:space="0" w:color="auto"/>
              <w:right w:val="nil"/>
            </w:tcBorders>
            <w:vAlign w:val="bottom"/>
          </w:tcPr>
          <w:p w:rsidR="00E64C36" w:rsidRPr="00E64C36" w:rsidRDefault="00E64C36" w:rsidP="00116397">
            <w:pPr>
              <w:jc w:val="center"/>
              <w:rPr>
                <w:rFonts w:ascii="Arial" w:hAnsi="Arial" w:cs="Arial"/>
              </w:rPr>
            </w:pPr>
          </w:p>
        </w:tc>
        <w:tc>
          <w:tcPr>
            <w:tcW w:w="369" w:type="dxa"/>
            <w:tcBorders>
              <w:top w:val="nil"/>
              <w:left w:val="nil"/>
              <w:bottom w:val="nil"/>
              <w:right w:val="nil"/>
            </w:tcBorders>
            <w:vAlign w:val="bottom"/>
          </w:tcPr>
          <w:p w:rsidR="00E64C36" w:rsidRPr="00E64C36" w:rsidRDefault="00E64C36" w:rsidP="00116397">
            <w:pPr>
              <w:jc w:val="right"/>
              <w:rPr>
                <w:rFonts w:ascii="Arial" w:eastAsia="SimSun" w:hAnsi="Arial" w:cs="Arial"/>
              </w:rPr>
            </w:pPr>
            <w:r w:rsidRPr="00E64C36">
              <w:rPr>
                <w:rFonts w:ascii="Arial" w:eastAsia="SimSun" w:hAnsi="Arial" w:cs="Arial"/>
              </w:rPr>
              <w:t>20</w:t>
            </w:r>
          </w:p>
        </w:tc>
        <w:tc>
          <w:tcPr>
            <w:tcW w:w="369" w:type="dxa"/>
            <w:tcBorders>
              <w:top w:val="nil"/>
              <w:left w:val="nil"/>
              <w:bottom w:val="single" w:sz="4" w:space="0" w:color="auto"/>
              <w:right w:val="nil"/>
            </w:tcBorders>
            <w:vAlign w:val="bottom"/>
          </w:tcPr>
          <w:p w:rsidR="00E64C36" w:rsidRPr="00E64C36" w:rsidRDefault="00E64C36" w:rsidP="00116397">
            <w:pPr>
              <w:rPr>
                <w:rFonts w:ascii="Arial" w:hAnsi="Arial" w:cs="Arial"/>
              </w:rPr>
            </w:pPr>
          </w:p>
        </w:tc>
        <w:tc>
          <w:tcPr>
            <w:tcW w:w="284" w:type="dxa"/>
            <w:tcBorders>
              <w:top w:val="nil"/>
              <w:left w:val="nil"/>
              <w:bottom w:val="nil"/>
              <w:right w:val="nil"/>
            </w:tcBorders>
            <w:vAlign w:val="bottom"/>
          </w:tcPr>
          <w:p w:rsidR="00E64C36" w:rsidRPr="00E64C36" w:rsidRDefault="00E64C36" w:rsidP="00116397">
            <w:pPr>
              <w:ind w:left="57"/>
              <w:rPr>
                <w:rFonts w:ascii="Arial" w:eastAsia="SimSun" w:hAnsi="Arial" w:cs="Arial"/>
              </w:rPr>
            </w:pPr>
            <w:proofErr w:type="gramStart"/>
            <w:r w:rsidRPr="00E64C36">
              <w:rPr>
                <w:rFonts w:ascii="Arial" w:eastAsia="SimSun" w:hAnsi="Arial" w:cs="Arial"/>
              </w:rPr>
              <w:t>г</w:t>
            </w:r>
            <w:proofErr w:type="gramEnd"/>
            <w:r w:rsidRPr="00E64C36">
              <w:rPr>
                <w:rFonts w:ascii="Arial" w:eastAsia="SimSun" w:hAnsi="Arial" w:cs="Arial"/>
              </w:rPr>
              <w:t>.</w:t>
            </w:r>
          </w:p>
        </w:tc>
      </w:tr>
    </w:tbl>
    <w:p w:rsidR="00463B61" w:rsidRDefault="00463B61" w:rsidP="00116397">
      <w:pPr>
        <w:rPr>
          <w:rFonts w:ascii="Arial" w:hAnsi="Arial" w:cs="Arial"/>
        </w:rPr>
      </w:pPr>
    </w:p>
    <w:p w:rsidR="00E64C36" w:rsidRPr="00E64C36" w:rsidRDefault="00E64C36" w:rsidP="00116397">
      <w:pPr>
        <w:rPr>
          <w:rFonts w:ascii="Arial" w:hAnsi="Arial" w:cs="Arial"/>
        </w:rPr>
      </w:pPr>
      <w:r w:rsidRPr="00E64C36">
        <w:rPr>
          <w:rFonts w:ascii="Arial" w:hAnsi="Arial" w:cs="Arial"/>
        </w:rPr>
        <w:t>С приложением документов согласно описи.</w:t>
      </w:r>
    </w:p>
    <w:p w:rsidR="00E64C36" w:rsidRDefault="00E64C36" w:rsidP="00116397">
      <w:pPr>
        <w:ind w:left="3261"/>
        <w:rPr>
          <w:rFonts w:ascii="Arial" w:hAnsi="Arial" w:cs="Arial"/>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E64C36" w:rsidRPr="004D04F1" w:rsidRDefault="00E64C36" w:rsidP="00116397">
      <w:pPr>
        <w:pStyle w:val="ConsPlusNonformat"/>
        <w:jc w:val="right"/>
        <w:rPr>
          <w:rFonts w:ascii="Arial" w:hAnsi="Arial" w:cs="Arial"/>
          <w:sz w:val="24"/>
          <w:szCs w:val="24"/>
        </w:rPr>
      </w:pPr>
      <w:r w:rsidRPr="004D04F1">
        <w:rPr>
          <w:rFonts w:ascii="Arial" w:hAnsi="Arial" w:cs="Arial"/>
          <w:sz w:val="24"/>
          <w:szCs w:val="24"/>
        </w:rPr>
        <w:lastRenderedPageBreak/>
        <w:t xml:space="preserve">Приложение № </w:t>
      </w:r>
      <w:r>
        <w:rPr>
          <w:rFonts w:ascii="Arial" w:hAnsi="Arial" w:cs="Arial"/>
          <w:sz w:val="24"/>
          <w:szCs w:val="24"/>
        </w:rPr>
        <w:t>6</w:t>
      </w:r>
    </w:p>
    <w:p w:rsidR="00E64C36" w:rsidRDefault="00E64C36" w:rsidP="00116397">
      <w:pPr>
        <w:ind w:left="3261"/>
        <w:jc w:val="right"/>
        <w:rPr>
          <w:rFonts w:ascii="Arial" w:hAnsi="Arial" w:cs="Arial"/>
        </w:rPr>
      </w:pPr>
      <w:r w:rsidRPr="004D04F1">
        <w:rPr>
          <w:rFonts w:ascii="Arial" w:hAnsi="Arial" w:cs="Arial"/>
        </w:rPr>
        <w:t>к административному регламенту предоставления администрацией Боготольского района муниципальной услуги «Выдача разрешений на ввод объектов в эксплуатацию в соответствии с законодательством о градостроительной деятельности»</w:t>
      </w:r>
    </w:p>
    <w:p w:rsidR="00E64C36" w:rsidRDefault="00E64C36" w:rsidP="00116397">
      <w:pPr>
        <w:ind w:left="3261"/>
        <w:jc w:val="right"/>
        <w:rPr>
          <w:rFonts w:ascii="Arial" w:hAnsi="Arial" w:cs="Arial"/>
        </w:rPr>
      </w:pPr>
    </w:p>
    <w:p w:rsidR="00E64C36" w:rsidRDefault="00E64C36" w:rsidP="00116397">
      <w:pPr>
        <w:jc w:val="right"/>
        <w:rPr>
          <w:rFonts w:ascii="Arial" w:hAnsi="Arial" w:cs="Arial"/>
        </w:rPr>
      </w:pPr>
      <w:r w:rsidRPr="00E738AD">
        <w:rPr>
          <w:rFonts w:ascii="Arial" w:hAnsi="Arial" w:cs="Arial"/>
        </w:rPr>
        <w:t>ФОРМА</w:t>
      </w:r>
    </w:p>
    <w:p w:rsidR="00FB1A5E" w:rsidRPr="00FB1A5E" w:rsidRDefault="00FB1A5E" w:rsidP="00116397">
      <w:pPr>
        <w:pStyle w:val="ab"/>
        <w:jc w:val="center"/>
        <w:rPr>
          <w:rFonts w:ascii="Arial" w:hAnsi="Arial" w:cs="Arial"/>
          <w:b/>
        </w:rPr>
      </w:pPr>
      <w:r w:rsidRPr="00FB1A5E">
        <w:rPr>
          <w:rFonts w:ascii="Arial" w:hAnsi="Arial" w:cs="Arial"/>
          <w:b/>
        </w:rPr>
        <w:t xml:space="preserve">РАЗРЕШЕНИЕ </w:t>
      </w:r>
    </w:p>
    <w:p w:rsidR="00FB1A5E" w:rsidRPr="00FB1A5E" w:rsidRDefault="00FB1A5E" w:rsidP="00116397">
      <w:pPr>
        <w:pStyle w:val="ab"/>
        <w:jc w:val="center"/>
        <w:rPr>
          <w:rFonts w:ascii="Arial" w:hAnsi="Arial" w:cs="Arial"/>
          <w:b/>
        </w:rPr>
      </w:pPr>
      <w:r w:rsidRPr="00FB1A5E">
        <w:rPr>
          <w:rFonts w:ascii="Arial" w:hAnsi="Arial" w:cs="Arial"/>
          <w:b/>
        </w:rPr>
        <w:t>НА ВВОД ОБЪЕКТА В ЭКСПЛУАТАЦИЮ</w:t>
      </w:r>
    </w:p>
    <w:p w:rsidR="00E64C36" w:rsidRPr="007F61DA" w:rsidRDefault="00E64C36" w:rsidP="00116397">
      <w:pPr>
        <w:pStyle w:val="ConsPlusNormal"/>
        <w:ind w:firstLine="0"/>
        <w:jc w:val="both"/>
      </w:pPr>
    </w:p>
    <w:tbl>
      <w:tblPr>
        <w:tblStyle w:val="af2"/>
        <w:tblW w:w="9498" w:type="dxa"/>
        <w:tblInd w:w="108" w:type="dxa"/>
        <w:tblLayout w:type="fixed"/>
        <w:tblLook w:val="04A0" w:firstRow="1" w:lastRow="0" w:firstColumn="1" w:lastColumn="0" w:noHBand="0" w:noVBand="1"/>
      </w:tblPr>
      <w:tblGrid>
        <w:gridCol w:w="5245"/>
        <w:gridCol w:w="4253"/>
      </w:tblGrid>
      <w:tr w:rsidR="00E64C36" w:rsidRPr="00FB1A5E" w:rsidTr="00FB1A5E">
        <w:tc>
          <w:tcPr>
            <w:tcW w:w="9498" w:type="dxa"/>
            <w:gridSpan w:val="2"/>
            <w:hideMark/>
          </w:tcPr>
          <w:p w:rsidR="00E64C36" w:rsidRPr="00FB1A5E" w:rsidRDefault="00E64C36" w:rsidP="00116397">
            <w:pPr>
              <w:pStyle w:val="ConsPlusNormal"/>
              <w:jc w:val="center"/>
              <w:outlineLvl w:val="1"/>
              <w:rPr>
                <w:b/>
                <w:sz w:val="24"/>
                <w:szCs w:val="24"/>
              </w:rPr>
            </w:pPr>
            <w:r w:rsidRPr="00FB1A5E">
              <w:rPr>
                <w:b/>
                <w:sz w:val="24"/>
                <w:szCs w:val="24"/>
              </w:rPr>
              <w:t>Раздел 1. Реквизиты разрешения на ввод объекта в эксплуатацию</w:t>
            </w: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1.1. Дата разрешения на ввод объекта в эксплуатацию:</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1.2. Номер разрешения на ввод объекта в эксплуатацию:</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1.3. Наименование органа (организации):</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1.4. Дата внесения изменений или исправлений:</w:t>
            </w:r>
          </w:p>
        </w:tc>
        <w:tc>
          <w:tcPr>
            <w:tcW w:w="4253" w:type="dxa"/>
          </w:tcPr>
          <w:p w:rsidR="00E64C36" w:rsidRPr="00FB1A5E" w:rsidRDefault="00E64C36" w:rsidP="00116397">
            <w:pPr>
              <w:rPr>
                <w:rFonts w:ascii="Arial" w:hAnsi="Arial" w:cs="Arial"/>
              </w:rPr>
            </w:pPr>
          </w:p>
        </w:tc>
      </w:tr>
      <w:tr w:rsidR="00E64C36" w:rsidRPr="00FB1A5E" w:rsidTr="00FB1A5E">
        <w:tc>
          <w:tcPr>
            <w:tcW w:w="9498" w:type="dxa"/>
            <w:gridSpan w:val="2"/>
            <w:hideMark/>
          </w:tcPr>
          <w:p w:rsidR="00E64C36" w:rsidRPr="00FB1A5E" w:rsidRDefault="00E64C36" w:rsidP="00116397">
            <w:pPr>
              <w:pStyle w:val="ConsPlusNormal"/>
              <w:jc w:val="center"/>
              <w:outlineLvl w:val="1"/>
              <w:rPr>
                <w:b/>
                <w:sz w:val="24"/>
                <w:szCs w:val="24"/>
              </w:rPr>
            </w:pPr>
            <w:r w:rsidRPr="00FB1A5E">
              <w:rPr>
                <w:b/>
                <w:sz w:val="24"/>
                <w:szCs w:val="24"/>
              </w:rPr>
              <w:t>Раздел 2. Информация о застройщике</w:t>
            </w:r>
          </w:p>
        </w:tc>
      </w:tr>
      <w:tr w:rsidR="00E64C36" w:rsidRPr="00FB1A5E" w:rsidTr="00FB1A5E">
        <w:tc>
          <w:tcPr>
            <w:tcW w:w="9498" w:type="dxa"/>
            <w:gridSpan w:val="2"/>
            <w:hideMark/>
          </w:tcPr>
          <w:p w:rsidR="00E64C36" w:rsidRPr="00FB1A5E" w:rsidRDefault="00E64C36" w:rsidP="00116397">
            <w:pPr>
              <w:pStyle w:val="ConsPlusNormal"/>
              <w:rPr>
                <w:sz w:val="24"/>
                <w:szCs w:val="24"/>
              </w:rPr>
            </w:pPr>
            <w:r w:rsidRPr="00FB1A5E">
              <w:rPr>
                <w:sz w:val="24"/>
                <w:szCs w:val="24"/>
              </w:rPr>
              <w:t>2.1. Сведения о физическом лице или индивидуальном предпринимателе:</w:t>
            </w: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2.1.1. Фамилия:</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2.1.2. Имя:</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2.1.3. Отчество:</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2.1.4. ИНН:</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2.1.5. ОГРНИП:</w:t>
            </w:r>
          </w:p>
        </w:tc>
        <w:tc>
          <w:tcPr>
            <w:tcW w:w="4253" w:type="dxa"/>
          </w:tcPr>
          <w:p w:rsidR="00E64C36" w:rsidRPr="00FB1A5E" w:rsidRDefault="00E64C36" w:rsidP="00116397">
            <w:pPr>
              <w:rPr>
                <w:rFonts w:ascii="Arial" w:hAnsi="Arial" w:cs="Arial"/>
              </w:rPr>
            </w:pPr>
          </w:p>
        </w:tc>
      </w:tr>
      <w:tr w:rsidR="00E64C36" w:rsidRPr="00FB1A5E" w:rsidTr="00FB1A5E">
        <w:tc>
          <w:tcPr>
            <w:tcW w:w="9498" w:type="dxa"/>
            <w:gridSpan w:val="2"/>
            <w:hideMark/>
          </w:tcPr>
          <w:p w:rsidR="00E64C36" w:rsidRPr="00FB1A5E" w:rsidRDefault="00E64C36" w:rsidP="00116397">
            <w:pPr>
              <w:pStyle w:val="ConsPlusNormal"/>
              <w:rPr>
                <w:sz w:val="24"/>
                <w:szCs w:val="24"/>
              </w:rPr>
            </w:pPr>
            <w:r w:rsidRPr="00FB1A5E">
              <w:rPr>
                <w:sz w:val="24"/>
                <w:szCs w:val="24"/>
              </w:rPr>
              <w:t>2.2. Сведения о юридическом лице:</w:t>
            </w: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2.2.1. Полное наименование:</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2.2.2. ИНН:</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2.2.3. ОГРН:</w:t>
            </w:r>
          </w:p>
        </w:tc>
        <w:tc>
          <w:tcPr>
            <w:tcW w:w="4253" w:type="dxa"/>
          </w:tcPr>
          <w:p w:rsidR="00E64C36" w:rsidRPr="00FB1A5E" w:rsidRDefault="00E64C36" w:rsidP="00116397">
            <w:pPr>
              <w:rPr>
                <w:rFonts w:ascii="Arial" w:hAnsi="Arial" w:cs="Arial"/>
              </w:rPr>
            </w:pPr>
          </w:p>
        </w:tc>
      </w:tr>
      <w:tr w:rsidR="00E64C36" w:rsidRPr="00FB1A5E" w:rsidTr="00FB1A5E">
        <w:tc>
          <w:tcPr>
            <w:tcW w:w="9498" w:type="dxa"/>
            <w:gridSpan w:val="2"/>
            <w:hideMark/>
          </w:tcPr>
          <w:p w:rsidR="00E64C36" w:rsidRPr="00FB1A5E" w:rsidRDefault="00E64C36" w:rsidP="00116397">
            <w:pPr>
              <w:pStyle w:val="ConsPlusNormal"/>
              <w:jc w:val="center"/>
              <w:outlineLvl w:val="1"/>
              <w:rPr>
                <w:b/>
                <w:sz w:val="24"/>
                <w:szCs w:val="24"/>
              </w:rPr>
            </w:pPr>
            <w:r w:rsidRPr="00FB1A5E">
              <w:rPr>
                <w:b/>
                <w:sz w:val="24"/>
                <w:szCs w:val="24"/>
              </w:rPr>
              <w:t>Раздел 3. Информация об объекте капитального строительства</w:t>
            </w: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3.1. Наименование объекта капитального строительства (этапа) в соответствии с проектной документацией:</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3.2. Вид выполненных работ в отношении объекта капитального строительства:</w:t>
            </w:r>
          </w:p>
        </w:tc>
        <w:tc>
          <w:tcPr>
            <w:tcW w:w="4253" w:type="dxa"/>
          </w:tcPr>
          <w:p w:rsidR="00E64C36" w:rsidRPr="00FB1A5E" w:rsidRDefault="00E64C36" w:rsidP="00116397">
            <w:pPr>
              <w:rPr>
                <w:rFonts w:ascii="Arial" w:hAnsi="Arial" w:cs="Arial"/>
              </w:rPr>
            </w:pPr>
          </w:p>
        </w:tc>
      </w:tr>
      <w:tr w:rsidR="00E64C36" w:rsidRPr="00FB1A5E" w:rsidTr="00FB1A5E">
        <w:tc>
          <w:tcPr>
            <w:tcW w:w="9498" w:type="dxa"/>
            <w:gridSpan w:val="2"/>
            <w:hideMark/>
          </w:tcPr>
          <w:p w:rsidR="00E64C36" w:rsidRPr="00FB1A5E" w:rsidRDefault="00E64C36" w:rsidP="00116397">
            <w:pPr>
              <w:pStyle w:val="ConsPlusNormal"/>
              <w:rPr>
                <w:sz w:val="24"/>
                <w:szCs w:val="24"/>
              </w:rPr>
            </w:pPr>
            <w:r w:rsidRPr="00FB1A5E">
              <w:rPr>
                <w:sz w:val="24"/>
                <w:szCs w:val="24"/>
              </w:rPr>
              <w:t xml:space="preserve">3.3. Адрес (местоположение) объекта капитального строительства </w:t>
            </w:r>
          </w:p>
        </w:tc>
      </w:tr>
      <w:tr w:rsidR="00E64C36" w:rsidRPr="00FB1A5E" w:rsidTr="00FB1A5E">
        <w:tc>
          <w:tcPr>
            <w:tcW w:w="5245" w:type="dxa"/>
            <w:hideMark/>
          </w:tcPr>
          <w:p w:rsidR="00E64C36" w:rsidRPr="00FB1A5E" w:rsidRDefault="00E64C36" w:rsidP="00116397">
            <w:pPr>
              <w:rPr>
                <w:rFonts w:ascii="Arial" w:hAnsi="Arial" w:cs="Arial"/>
              </w:rPr>
            </w:pPr>
            <w:bookmarkStart w:id="15" w:name="Par364"/>
            <w:bookmarkEnd w:id="15"/>
            <w:r w:rsidRPr="00FB1A5E">
              <w:rPr>
                <w:rFonts w:ascii="Arial" w:hAnsi="Arial" w:cs="Arial"/>
              </w:rPr>
              <w:t>3.3.1. Субъект Российской Федерации:</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lastRenderedPageBreak/>
              <w:t>3.3.4. Тип и наименование населенного пункта:</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3.3.5. Наименование элемента планировочной структуры:</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3.3.6. Наименование элемента улично-дорожной сети:</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bookmarkStart w:id="16" w:name="Par376"/>
            <w:bookmarkEnd w:id="16"/>
            <w:r w:rsidRPr="00FB1A5E">
              <w:rPr>
                <w:rFonts w:ascii="Arial" w:hAnsi="Arial" w:cs="Arial"/>
              </w:rPr>
              <w:t>3.3.7. Тип и номер здания (сооружения):</w:t>
            </w:r>
          </w:p>
        </w:tc>
        <w:tc>
          <w:tcPr>
            <w:tcW w:w="4253" w:type="dxa"/>
          </w:tcPr>
          <w:p w:rsidR="00E64C36" w:rsidRPr="00FB1A5E" w:rsidRDefault="00E64C36" w:rsidP="00116397">
            <w:pPr>
              <w:rPr>
                <w:rFonts w:ascii="Arial" w:hAnsi="Arial" w:cs="Arial"/>
              </w:rPr>
            </w:pPr>
          </w:p>
        </w:tc>
      </w:tr>
      <w:tr w:rsidR="00E64C36" w:rsidRPr="00FB1A5E" w:rsidTr="00FB1A5E">
        <w:tc>
          <w:tcPr>
            <w:tcW w:w="9498" w:type="dxa"/>
            <w:gridSpan w:val="2"/>
            <w:hideMark/>
          </w:tcPr>
          <w:p w:rsidR="00E64C36" w:rsidRPr="00FB1A5E" w:rsidRDefault="00E64C36" w:rsidP="00116397">
            <w:pPr>
              <w:pStyle w:val="ConsPlusNormal"/>
              <w:jc w:val="center"/>
              <w:outlineLvl w:val="1"/>
              <w:rPr>
                <w:b/>
                <w:sz w:val="24"/>
                <w:szCs w:val="24"/>
              </w:rPr>
            </w:pPr>
            <w:r w:rsidRPr="00FB1A5E">
              <w:rPr>
                <w:b/>
                <w:sz w:val="24"/>
                <w:szCs w:val="24"/>
              </w:rPr>
              <w:t>Раздел 4. Информация о земельном участке</w:t>
            </w: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4.1. Кадастровый номер земельного участка (земельных участков), в границах которого (которых) расположен объект капитального строительства:</w:t>
            </w:r>
          </w:p>
        </w:tc>
        <w:tc>
          <w:tcPr>
            <w:tcW w:w="4253" w:type="dxa"/>
          </w:tcPr>
          <w:p w:rsidR="00E64C36" w:rsidRPr="00FB1A5E" w:rsidRDefault="00E64C36" w:rsidP="00116397">
            <w:pPr>
              <w:rPr>
                <w:rFonts w:ascii="Arial" w:hAnsi="Arial" w:cs="Arial"/>
              </w:rPr>
            </w:pPr>
          </w:p>
        </w:tc>
      </w:tr>
      <w:tr w:rsidR="00E64C36" w:rsidRPr="00FB1A5E" w:rsidTr="00FB1A5E">
        <w:tc>
          <w:tcPr>
            <w:tcW w:w="9498" w:type="dxa"/>
            <w:gridSpan w:val="2"/>
            <w:hideMark/>
          </w:tcPr>
          <w:p w:rsidR="00E64C36" w:rsidRPr="00FB1A5E" w:rsidRDefault="00E64C36" w:rsidP="00116397">
            <w:pPr>
              <w:pStyle w:val="ConsPlusNormal"/>
              <w:jc w:val="center"/>
              <w:outlineLvl w:val="1"/>
              <w:rPr>
                <w:b/>
                <w:sz w:val="24"/>
                <w:szCs w:val="24"/>
              </w:rPr>
            </w:pPr>
            <w:r w:rsidRPr="00FB1A5E">
              <w:rPr>
                <w:b/>
                <w:sz w:val="24"/>
                <w:szCs w:val="24"/>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5.1. Дата разрешения на строительство:</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5.2. Номер разрешения на строительство:</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5.3. Наименование органа (организации), выдавшего разрешение на строительство:</w:t>
            </w:r>
          </w:p>
        </w:tc>
        <w:tc>
          <w:tcPr>
            <w:tcW w:w="4253" w:type="dxa"/>
          </w:tcPr>
          <w:p w:rsidR="00E64C36" w:rsidRPr="00FB1A5E" w:rsidRDefault="00E64C36" w:rsidP="00116397">
            <w:pPr>
              <w:rPr>
                <w:rFonts w:ascii="Arial" w:hAnsi="Arial" w:cs="Arial"/>
              </w:rPr>
            </w:pPr>
          </w:p>
        </w:tc>
      </w:tr>
      <w:tr w:rsidR="00E64C36" w:rsidRPr="00FB1A5E" w:rsidTr="00FB1A5E">
        <w:tc>
          <w:tcPr>
            <w:tcW w:w="9498" w:type="dxa"/>
            <w:gridSpan w:val="2"/>
            <w:hideMark/>
          </w:tcPr>
          <w:p w:rsidR="00E64C36" w:rsidRPr="00FB1A5E" w:rsidRDefault="00E64C36" w:rsidP="00116397">
            <w:pPr>
              <w:pStyle w:val="ConsPlusNormal"/>
              <w:jc w:val="center"/>
              <w:outlineLvl w:val="1"/>
              <w:rPr>
                <w:b/>
                <w:sz w:val="24"/>
                <w:szCs w:val="24"/>
              </w:rPr>
            </w:pPr>
            <w:r w:rsidRPr="00FB1A5E">
              <w:rPr>
                <w:b/>
                <w:sz w:val="24"/>
                <w:szCs w:val="24"/>
              </w:rPr>
              <w:t xml:space="preserve">Раздел 6. Фактические показатели объекта капитального строительства и сведения о техническом плане </w:t>
            </w: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 Наименование объекта капитального строительства, предусмотренного проектной документацией:</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6.1. Вид объекта капитального строительства:</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6.2. Назначение объекта:</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6.3. Кадастровый номер реконструированного объекта капитального строительства:</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6.4. Площадь застройки (кв. м):</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6.4.1. Площадь застройки части объекта капитального строительства (кв. м):</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6.5. Площадь (кв. м):</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6.5.1. Площадь части объекта капитального строительства (кв. м):</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6.6. Площадь нежилых помещений (кв. м):</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 xml:space="preserve">6.7. </w:t>
            </w:r>
            <w:r w:rsidRPr="00FB1A5E">
              <w:rPr>
                <w:rFonts w:ascii="Arial" w:hAnsi="Arial" w:cs="Arial"/>
                <w:color w:val="000000"/>
                <w:shd w:val="clear" w:color="auto" w:fill="FFFFFF"/>
              </w:rPr>
              <w:t>Общая площадь жилых помещений (с учетом балконов, лоджий, веранд и террас) (кв. м)</w:t>
            </w:r>
            <w:r w:rsidRPr="00FB1A5E">
              <w:rPr>
                <w:rFonts w:ascii="Arial" w:hAnsi="Arial" w:cs="Arial"/>
              </w:rPr>
              <w:t>:</w:t>
            </w:r>
          </w:p>
        </w:tc>
        <w:tc>
          <w:tcPr>
            <w:tcW w:w="4253" w:type="dxa"/>
          </w:tcPr>
          <w:p w:rsidR="00E64C36" w:rsidRPr="00FB1A5E" w:rsidRDefault="00E64C36" w:rsidP="00116397">
            <w:pPr>
              <w:rPr>
                <w:rFonts w:ascii="Arial" w:hAnsi="Arial" w:cs="Arial"/>
              </w:rPr>
            </w:pPr>
          </w:p>
        </w:tc>
      </w:tr>
      <w:tr w:rsidR="00E64C36" w:rsidRPr="00FB1A5E" w:rsidTr="00FB1A5E">
        <w:tc>
          <w:tcPr>
            <w:tcW w:w="5245" w:type="dxa"/>
          </w:tcPr>
          <w:p w:rsidR="00E64C36" w:rsidRPr="00FB1A5E" w:rsidRDefault="00E64C36" w:rsidP="00116397">
            <w:pPr>
              <w:rPr>
                <w:rFonts w:ascii="Arial" w:hAnsi="Arial" w:cs="Arial"/>
              </w:rPr>
            </w:pPr>
            <w:r w:rsidRPr="00FB1A5E">
              <w:rPr>
                <w:rFonts w:ascii="Arial" w:hAnsi="Arial" w:cs="Arial"/>
              </w:rPr>
              <w:t xml:space="preserve">6.7.1. </w:t>
            </w:r>
            <w:r w:rsidRPr="00FB1A5E">
              <w:rPr>
                <w:rFonts w:ascii="Arial" w:hAnsi="Arial" w:cs="Arial"/>
                <w:color w:val="000000"/>
                <w:shd w:val="clear" w:color="auto" w:fill="FFFFFF"/>
              </w:rPr>
              <w:t>Общая площадь жилых помещений (за исключением балконов, лоджий, веранд и террас) (кв. м):</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6.8. Количество помещений (штук):</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6.9. Количество нежилых помещений (штук):</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6.10. Количество жилых помещений (штук):</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6.11. в том числе квартир (штук):</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 xml:space="preserve">6.12. Количество </w:t>
            </w:r>
            <w:proofErr w:type="spellStart"/>
            <w:r w:rsidRPr="00FB1A5E">
              <w:rPr>
                <w:rFonts w:ascii="Arial" w:hAnsi="Arial" w:cs="Arial"/>
              </w:rPr>
              <w:t>машино</w:t>
            </w:r>
            <w:proofErr w:type="spellEnd"/>
            <w:r w:rsidRPr="00FB1A5E">
              <w:rPr>
                <w:rFonts w:ascii="Arial" w:hAnsi="Arial" w:cs="Arial"/>
              </w:rPr>
              <w:t>-мест (штук):</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6.13. Количество этажей:</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6.14. в том числе, количество подземных этажей:</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lastRenderedPageBreak/>
              <w:t>6.15. Вместимость (человек):</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6.16. Высота (м):</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6.17. Класс энергетической эффективности (при наличии):</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6.18. Иные показатели:</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6.19. Дата подготовки технического плана:</w:t>
            </w:r>
          </w:p>
        </w:tc>
        <w:tc>
          <w:tcPr>
            <w:tcW w:w="4253" w:type="dxa"/>
          </w:tcPr>
          <w:p w:rsidR="00E64C36" w:rsidRPr="00FB1A5E" w:rsidRDefault="00E64C36" w:rsidP="00116397">
            <w:pPr>
              <w:rPr>
                <w:rFonts w:ascii="Arial" w:hAnsi="Arial" w:cs="Arial"/>
              </w:rPr>
            </w:pPr>
          </w:p>
        </w:tc>
      </w:tr>
      <w:tr w:rsidR="00E64C36" w:rsidRPr="00FB1A5E" w:rsidTr="00FB1A5E">
        <w:tc>
          <w:tcPr>
            <w:tcW w:w="5245" w:type="dxa"/>
            <w:hideMark/>
          </w:tcPr>
          <w:p w:rsidR="00E64C36" w:rsidRPr="00FB1A5E" w:rsidRDefault="00E64C36" w:rsidP="00116397">
            <w:pPr>
              <w:rPr>
                <w:rFonts w:ascii="Arial" w:hAnsi="Arial" w:cs="Arial"/>
              </w:rPr>
            </w:pPr>
            <w:r w:rsidRPr="00FB1A5E">
              <w:rPr>
                <w:rFonts w:ascii="Arial" w:hAnsi="Arial" w:cs="Arial"/>
              </w:rPr>
              <w:t>6.20. Страховой номер индивидуального лицевого счета кадастрового инженера, подготовившего технический план:</w:t>
            </w:r>
          </w:p>
        </w:tc>
        <w:tc>
          <w:tcPr>
            <w:tcW w:w="4253" w:type="dxa"/>
          </w:tcPr>
          <w:p w:rsidR="00E64C36" w:rsidRPr="00FB1A5E" w:rsidRDefault="00E64C36" w:rsidP="00116397">
            <w:pPr>
              <w:rPr>
                <w:rFonts w:ascii="Arial" w:hAnsi="Arial" w:cs="Arial"/>
              </w:rPr>
            </w:pPr>
          </w:p>
        </w:tc>
      </w:tr>
    </w:tbl>
    <w:p w:rsidR="00E64C36" w:rsidRPr="007F61DA" w:rsidRDefault="00E64C36" w:rsidP="00116397">
      <w:pPr>
        <w:pStyle w:val="ConsPlusNormal"/>
        <w:jc w:val="both"/>
      </w:pPr>
    </w:p>
    <w:p w:rsidR="00E64C36" w:rsidRPr="007F61DA" w:rsidRDefault="00E64C36" w:rsidP="00116397"/>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E0046" w:rsidRPr="00302E6A" w:rsidTr="006D6ED5">
        <w:tc>
          <w:tcPr>
            <w:tcW w:w="3119" w:type="dxa"/>
            <w:tcBorders>
              <w:top w:val="nil"/>
              <w:left w:val="nil"/>
              <w:bottom w:val="single" w:sz="4" w:space="0" w:color="auto"/>
              <w:right w:val="nil"/>
            </w:tcBorders>
            <w:vAlign w:val="bottom"/>
          </w:tcPr>
          <w:p w:rsidR="002E0046" w:rsidRPr="00302E6A" w:rsidRDefault="002E0046" w:rsidP="00116397">
            <w:pPr>
              <w:rPr>
                <w:color w:val="000000" w:themeColor="text1"/>
              </w:rPr>
            </w:pPr>
          </w:p>
        </w:tc>
        <w:tc>
          <w:tcPr>
            <w:tcW w:w="283" w:type="dxa"/>
            <w:tcBorders>
              <w:top w:val="nil"/>
              <w:left w:val="nil"/>
              <w:bottom w:val="nil"/>
              <w:right w:val="nil"/>
            </w:tcBorders>
            <w:vAlign w:val="bottom"/>
          </w:tcPr>
          <w:p w:rsidR="002E0046" w:rsidRPr="00302E6A" w:rsidRDefault="002E0046" w:rsidP="00116397">
            <w:pPr>
              <w:rPr>
                <w:color w:val="000000" w:themeColor="text1"/>
              </w:rPr>
            </w:pPr>
          </w:p>
        </w:tc>
        <w:tc>
          <w:tcPr>
            <w:tcW w:w="2269" w:type="dxa"/>
            <w:tcBorders>
              <w:top w:val="nil"/>
              <w:left w:val="nil"/>
              <w:bottom w:val="single" w:sz="4" w:space="0" w:color="auto"/>
              <w:right w:val="nil"/>
            </w:tcBorders>
            <w:vAlign w:val="bottom"/>
          </w:tcPr>
          <w:p w:rsidR="002E0046" w:rsidRPr="00302E6A" w:rsidRDefault="002E0046" w:rsidP="00116397">
            <w:pPr>
              <w:rPr>
                <w:color w:val="000000" w:themeColor="text1"/>
              </w:rPr>
            </w:pPr>
          </w:p>
        </w:tc>
        <w:tc>
          <w:tcPr>
            <w:tcW w:w="283" w:type="dxa"/>
            <w:tcBorders>
              <w:top w:val="nil"/>
              <w:left w:val="nil"/>
              <w:bottom w:val="nil"/>
              <w:right w:val="nil"/>
            </w:tcBorders>
            <w:vAlign w:val="bottom"/>
          </w:tcPr>
          <w:p w:rsidR="002E0046" w:rsidRPr="00302E6A" w:rsidRDefault="002E0046" w:rsidP="00116397">
            <w:pPr>
              <w:rPr>
                <w:color w:val="000000" w:themeColor="text1"/>
              </w:rPr>
            </w:pPr>
          </w:p>
        </w:tc>
        <w:tc>
          <w:tcPr>
            <w:tcW w:w="3516" w:type="dxa"/>
            <w:tcBorders>
              <w:top w:val="nil"/>
              <w:left w:val="nil"/>
              <w:bottom w:val="single" w:sz="4" w:space="0" w:color="auto"/>
              <w:right w:val="nil"/>
            </w:tcBorders>
            <w:vAlign w:val="bottom"/>
          </w:tcPr>
          <w:p w:rsidR="002E0046" w:rsidRPr="00302E6A" w:rsidRDefault="002E0046" w:rsidP="00116397">
            <w:pPr>
              <w:jc w:val="center"/>
              <w:rPr>
                <w:color w:val="000000" w:themeColor="text1"/>
              </w:rPr>
            </w:pPr>
          </w:p>
        </w:tc>
      </w:tr>
      <w:tr w:rsidR="002E0046" w:rsidRPr="00302E6A" w:rsidTr="006D6ED5">
        <w:tc>
          <w:tcPr>
            <w:tcW w:w="3119" w:type="dxa"/>
            <w:tcBorders>
              <w:top w:val="nil"/>
              <w:left w:val="nil"/>
              <w:bottom w:val="nil"/>
              <w:right w:val="nil"/>
            </w:tcBorders>
          </w:tcPr>
          <w:p w:rsidR="002E0046" w:rsidRPr="002E0046" w:rsidRDefault="002E0046" w:rsidP="00116397">
            <w:pPr>
              <w:jc w:val="center"/>
              <w:rPr>
                <w:rFonts w:ascii="Arial" w:hAnsi="Arial" w:cs="Arial"/>
                <w:color w:val="000000" w:themeColor="text1"/>
                <w:sz w:val="20"/>
                <w:szCs w:val="20"/>
              </w:rPr>
            </w:pPr>
            <w:r w:rsidRPr="002E0046">
              <w:rPr>
                <w:rFonts w:ascii="Arial" w:hAnsi="Arial" w:cs="Arial"/>
                <w:sz w:val="20"/>
                <w:szCs w:val="20"/>
              </w:rPr>
              <w:t>должность уполномоченного лица органа (организации), осуществляющего выдачу разрешения на строительство</w:t>
            </w:r>
          </w:p>
        </w:tc>
        <w:tc>
          <w:tcPr>
            <w:tcW w:w="283" w:type="dxa"/>
            <w:tcBorders>
              <w:top w:val="nil"/>
              <w:left w:val="nil"/>
              <w:bottom w:val="nil"/>
              <w:right w:val="nil"/>
            </w:tcBorders>
          </w:tcPr>
          <w:p w:rsidR="002E0046" w:rsidRPr="002E0046" w:rsidRDefault="002E0046" w:rsidP="00116397">
            <w:pPr>
              <w:rPr>
                <w:rFonts w:ascii="Arial" w:hAnsi="Arial" w:cs="Arial"/>
                <w:color w:val="000000" w:themeColor="text1"/>
                <w:sz w:val="16"/>
                <w:szCs w:val="16"/>
              </w:rPr>
            </w:pPr>
          </w:p>
        </w:tc>
        <w:tc>
          <w:tcPr>
            <w:tcW w:w="2269" w:type="dxa"/>
            <w:tcBorders>
              <w:top w:val="nil"/>
              <w:left w:val="nil"/>
              <w:bottom w:val="nil"/>
              <w:right w:val="nil"/>
            </w:tcBorders>
          </w:tcPr>
          <w:p w:rsidR="002E0046" w:rsidRPr="002E0046" w:rsidRDefault="002E0046" w:rsidP="00116397">
            <w:pPr>
              <w:jc w:val="center"/>
              <w:rPr>
                <w:rFonts w:ascii="Arial" w:hAnsi="Arial" w:cs="Arial"/>
                <w:color w:val="000000" w:themeColor="text1"/>
                <w:sz w:val="20"/>
                <w:szCs w:val="20"/>
              </w:rPr>
            </w:pPr>
            <w:r w:rsidRPr="002E0046">
              <w:rPr>
                <w:rFonts w:ascii="Arial" w:hAnsi="Arial" w:cs="Arial"/>
                <w:color w:val="000000" w:themeColor="text1"/>
                <w:sz w:val="20"/>
                <w:szCs w:val="20"/>
              </w:rPr>
              <w:t>(подпись)</w:t>
            </w:r>
          </w:p>
        </w:tc>
        <w:tc>
          <w:tcPr>
            <w:tcW w:w="283" w:type="dxa"/>
            <w:tcBorders>
              <w:top w:val="nil"/>
              <w:left w:val="nil"/>
              <w:bottom w:val="nil"/>
              <w:right w:val="nil"/>
            </w:tcBorders>
          </w:tcPr>
          <w:p w:rsidR="002E0046" w:rsidRPr="002E0046" w:rsidRDefault="002E0046" w:rsidP="00116397">
            <w:pPr>
              <w:rPr>
                <w:rFonts w:ascii="Arial" w:hAnsi="Arial" w:cs="Arial"/>
                <w:color w:val="000000" w:themeColor="text1"/>
                <w:sz w:val="16"/>
                <w:szCs w:val="16"/>
              </w:rPr>
            </w:pPr>
          </w:p>
        </w:tc>
        <w:tc>
          <w:tcPr>
            <w:tcW w:w="3516" w:type="dxa"/>
            <w:tcBorders>
              <w:top w:val="nil"/>
              <w:left w:val="nil"/>
              <w:bottom w:val="nil"/>
              <w:right w:val="nil"/>
            </w:tcBorders>
          </w:tcPr>
          <w:p w:rsidR="002E0046" w:rsidRPr="002E0046" w:rsidRDefault="002E0046" w:rsidP="00116397">
            <w:pPr>
              <w:jc w:val="center"/>
              <w:rPr>
                <w:rFonts w:ascii="Arial" w:hAnsi="Arial" w:cs="Arial"/>
                <w:color w:val="000000" w:themeColor="text1"/>
                <w:sz w:val="20"/>
                <w:szCs w:val="20"/>
              </w:rPr>
            </w:pPr>
            <w:r w:rsidRPr="002E0046">
              <w:rPr>
                <w:rFonts w:ascii="Arial" w:hAnsi="Arial" w:cs="Arial"/>
                <w:sz w:val="20"/>
                <w:szCs w:val="20"/>
              </w:rPr>
              <w:t>(инициалы, фамилия)</w:t>
            </w:r>
          </w:p>
        </w:tc>
      </w:tr>
    </w:tbl>
    <w:p w:rsidR="00E64C36" w:rsidRDefault="00E64C36" w:rsidP="00116397">
      <w:pPr>
        <w:ind w:left="3261"/>
        <w:jc w:val="both"/>
        <w:rPr>
          <w:rFonts w:ascii="Arial" w:hAnsi="Arial" w:cs="Arial"/>
        </w:rPr>
      </w:pPr>
    </w:p>
    <w:p w:rsidR="003F7EA7" w:rsidRDefault="003F7EA7" w:rsidP="00116397">
      <w:pPr>
        <w:pStyle w:val="ConsPlusNonformat"/>
        <w:jc w:val="right"/>
        <w:rPr>
          <w:rFonts w:ascii="Arial" w:hAnsi="Arial" w:cs="Arial"/>
          <w:sz w:val="24"/>
          <w:szCs w:val="24"/>
        </w:rPr>
      </w:pPr>
    </w:p>
    <w:p w:rsidR="003F7EA7" w:rsidRDefault="003F7EA7" w:rsidP="00116397">
      <w:pPr>
        <w:pStyle w:val="ConsPlusNonformat"/>
        <w:jc w:val="right"/>
        <w:rPr>
          <w:rFonts w:ascii="Arial" w:hAnsi="Arial" w:cs="Arial"/>
          <w:sz w:val="24"/>
          <w:szCs w:val="24"/>
        </w:rPr>
      </w:pPr>
    </w:p>
    <w:p w:rsidR="003F7EA7" w:rsidRDefault="003F7EA7" w:rsidP="00116397">
      <w:pPr>
        <w:pStyle w:val="ConsPlusNonformat"/>
        <w:jc w:val="right"/>
        <w:rPr>
          <w:rFonts w:ascii="Arial" w:hAnsi="Arial" w:cs="Arial"/>
          <w:sz w:val="24"/>
          <w:szCs w:val="24"/>
        </w:rPr>
      </w:pPr>
    </w:p>
    <w:p w:rsidR="003F7EA7" w:rsidRDefault="003F7EA7" w:rsidP="00116397">
      <w:pPr>
        <w:pStyle w:val="ConsPlusNonformat"/>
        <w:jc w:val="right"/>
        <w:rPr>
          <w:rFonts w:ascii="Arial" w:hAnsi="Arial" w:cs="Arial"/>
          <w:sz w:val="24"/>
          <w:szCs w:val="24"/>
        </w:rPr>
      </w:pPr>
    </w:p>
    <w:p w:rsidR="003F7EA7" w:rsidRDefault="003F7EA7" w:rsidP="00116397">
      <w:pPr>
        <w:pStyle w:val="ConsPlusNonformat"/>
        <w:jc w:val="right"/>
        <w:rPr>
          <w:rFonts w:ascii="Arial" w:hAnsi="Arial" w:cs="Arial"/>
          <w:sz w:val="24"/>
          <w:szCs w:val="24"/>
        </w:rPr>
      </w:pPr>
    </w:p>
    <w:p w:rsidR="003F7EA7" w:rsidRDefault="003F7EA7" w:rsidP="00116397">
      <w:pPr>
        <w:pStyle w:val="ConsPlusNonformat"/>
        <w:jc w:val="right"/>
        <w:rPr>
          <w:rFonts w:ascii="Arial" w:hAnsi="Arial" w:cs="Arial"/>
          <w:sz w:val="24"/>
          <w:szCs w:val="24"/>
        </w:rPr>
      </w:pPr>
    </w:p>
    <w:p w:rsidR="003F7EA7" w:rsidRDefault="003F7EA7" w:rsidP="00116397">
      <w:pPr>
        <w:pStyle w:val="ConsPlusNonformat"/>
        <w:jc w:val="right"/>
        <w:rPr>
          <w:rFonts w:ascii="Arial" w:hAnsi="Arial" w:cs="Arial"/>
          <w:sz w:val="24"/>
          <w:szCs w:val="24"/>
        </w:rPr>
      </w:pPr>
    </w:p>
    <w:p w:rsidR="003F7EA7" w:rsidRDefault="003F7EA7" w:rsidP="00116397">
      <w:pPr>
        <w:pStyle w:val="ConsPlusNonformat"/>
        <w:jc w:val="right"/>
        <w:rPr>
          <w:rFonts w:ascii="Arial" w:hAnsi="Arial" w:cs="Arial"/>
          <w:sz w:val="24"/>
          <w:szCs w:val="24"/>
        </w:rPr>
      </w:pPr>
    </w:p>
    <w:p w:rsidR="003F7EA7" w:rsidRDefault="003F7EA7" w:rsidP="00116397">
      <w:pPr>
        <w:pStyle w:val="ConsPlusNonformat"/>
        <w:jc w:val="right"/>
        <w:rPr>
          <w:rFonts w:ascii="Arial" w:hAnsi="Arial" w:cs="Arial"/>
          <w:sz w:val="24"/>
          <w:szCs w:val="24"/>
        </w:rPr>
      </w:pPr>
    </w:p>
    <w:p w:rsidR="003F7EA7" w:rsidRDefault="003F7EA7"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463B61" w:rsidRDefault="00463B61" w:rsidP="00116397">
      <w:pPr>
        <w:pStyle w:val="ConsPlusNonformat"/>
        <w:jc w:val="right"/>
        <w:rPr>
          <w:rFonts w:ascii="Arial" w:hAnsi="Arial" w:cs="Arial"/>
          <w:sz w:val="24"/>
          <w:szCs w:val="24"/>
        </w:rPr>
      </w:pPr>
    </w:p>
    <w:p w:rsidR="000277BD" w:rsidRPr="004D04F1" w:rsidRDefault="000277BD" w:rsidP="00116397">
      <w:pPr>
        <w:pStyle w:val="ConsPlusNonformat"/>
        <w:jc w:val="right"/>
        <w:rPr>
          <w:rFonts w:ascii="Arial" w:hAnsi="Arial" w:cs="Arial"/>
          <w:sz w:val="24"/>
          <w:szCs w:val="24"/>
        </w:rPr>
      </w:pPr>
      <w:r w:rsidRPr="004D04F1">
        <w:rPr>
          <w:rFonts w:ascii="Arial" w:hAnsi="Arial" w:cs="Arial"/>
          <w:sz w:val="24"/>
          <w:szCs w:val="24"/>
        </w:rPr>
        <w:lastRenderedPageBreak/>
        <w:t xml:space="preserve">Приложение № </w:t>
      </w:r>
      <w:r>
        <w:rPr>
          <w:rFonts w:ascii="Arial" w:hAnsi="Arial" w:cs="Arial"/>
          <w:sz w:val="24"/>
          <w:szCs w:val="24"/>
        </w:rPr>
        <w:t>7</w:t>
      </w:r>
    </w:p>
    <w:p w:rsidR="000277BD" w:rsidRDefault="000277BD" w:rsidP="00116397">
      <w:pPr>
        <w:ind w:left="3261"/>
        <w:jc w:val="right"/>
        <w:rPr>
          <w:rFonts w:ascii="Arial" w:hAnsi="Arial" w:cs="Arial"/>
        </w:rPr>
      </w:pPr>
      <w:r w:rsidRPr="004D04F1">
        <w:rPr>
          <w:rFonts w:ascii="Arial" w:hAnsi="Arial" w:cs="Arial"/>
        </w:rPr>
        <w:t>к административному регламенту предоставления администрацией Боготольского района муниципальной услуги «Выдача разрешений на ввод объектов в эксплуатацию в соответствии с законодательством о градостроительной деятельности»</w:t>
      </w:r>
    </w:p>
    <w:p w:rsidR="000277BD" w:rsidRDefault="000277BD" w:rsidP="00116397">
      <w:pPr>
        <w:ind w:left="3261"/>
        <w:jc w:val="right"/>
        <w:rPr>
          <w:rFonts w:ascii="Arial" w:hAnsi="Arial" w:cs="Arial"/>
        </w:rPr>
      </w:pPr>
    </w:p>
    <w:p w:rsidR="000277BD" w:rsidRPr="00302E6A" w:rsidRDefault="000277BD" w:rsidP="00B940F3">
      <w:pPr>
        <w:autoSpaceDE w:val="0"/>
        <w:autoSpaceDN w:val="0"/>
        <w:ind w:left="5670"/>
        <w:jc w:val="right"/>
        <w:rPr>
          <w:rFonts w:eastAsia="Calibri"/>
          <w:color w:val="000000" w:themeColor="text1"/>
          <w:sz w:val="28"/>
          <w:szCs w:val="28"/>
          <w:lang w:eastAsia="en-US"/>
        </w:rPr>
      </w:pPr>
      <w:r w:rsidRPr="00E738AD">
        <w:rPr>
          <w:rFonts w:ascii="Arial" w:hAnsi="Arial" w:cs="Arial"/>
        </w:rPr>
        <w:t>ФОРМА</w:t>
      </w:r>
    </w:p>
    <w:p w:rsidR="000277BD" w:rsidRPr="00302E6A" w:rsidRDefault="000277BD" w:rsidP="00116397">
      <w:pPr>
        <w:pStyle w:val="af"/>
        <w:ind w:left="5387"/>
        <w:jc w:val="center"/>
        <w:rPr>
          <w:rFonts w:ascii="Times New Roman" w:hAnsi="Times New Roman"/>
          <w:color w:val="000000" w:themeColor="text1"/>
          <w:sz w:val="28"/>
          <w:szCs w:val="28"/>
        </w:rPr>
      </w:pPr>
    </w:p>
    <w:p w:rsidR="000277BD" w:rsidRPr="00302E6A" w:rsidRDefault="000277BD" w:rsidP="00116397">
      <w:pPr>
        <w:autoSpaceDE w:val="0"/>
        <w:autoSpaceDN w:val="0"/>
        <w:adjustRightInd w:val="0"/>
        <w:jc w:val="right"/>
        <w:outlineLvl w:val="0"/>
        <w:rPr>
          <w:color w:val="000000" w:themeColor="text1"/>
          <w:sz w:val="27"/>
          <w:szCs w:val="27"/>
        </w:rPr>
      </w:pPr>
      <w:r w:rsidRPr="000277BD">
        <w:rPr>
          <w:rFonts w:ascii="Arial" w:hAnsi="Arial" w:cs="Arial"/>
          <w:color w:val="000000" w:themeColor="text1"/>
        </w:rPr>
        <w:t>Кому</w:t>
      </w:r>
      <w:r w:rsidRPr="00302E6A">
        <w:rPr>
          <w:color w:val="000000" w:themeColor="text1"/>
          <w:sz w:val="27"/>
          <w:szCs w:val="27"/>
        </w:rPr>
        <w:t xml:space="preserve"> ____________________________________</w:t>
      </w:r>
    </w:p>
    <w:p w:rsidR="000277BD" w:rsidRPr="000277BD" w:rsidRDefault="000277BD" w:rsidP="00116397">
      <w:pPr>
        <w:autoSpaceDE w:val="0"/>
        <w:autoSpaceDN w:val="0"/>
        <w:adjustRightInd w:val="0"/>
        <w:ind w:left="4820"/>
        <w:jc w:val="center"/>
        <w:rPr>
          <w:rFonts w:ascii="Arial" w:hAnsi="Arial" w:cs="Arial"/>
          <w:color w:val="000000" w:themeColor="text1"/>
          <w:sz w:val="27"/>
          <w:szCs w:val="27"/>
        </w:rPr>
      </w:pPr>
      <w:proofErr w:type="gramStart"/>
      <w:r w:rsidRPr="000277BD">
        <w:rPr>
          <w:rFonts w:ascii="Arial" w:hAnsi="Arial" w:cs="Arial"/>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277BD" w:rsidRPr="00302E6A" w:rsidRDefault="000277BD" w:rsidP="00116397">
      <w:pPr>
        <w:autoSpaceDE w:val="0"/>
        <w:autoSpaceDN w:val="0"/>
        <w:adjustRightInd w:val="0"/>
        <w:ind w:left="4820"/>
        <w:jc w:val="both"/>
        <w:rPr>
          <w:color w:val="000000" w:themeColor="text1"/>
          <w:sz w:val="27"/>
          <w:szCs w:val="27"/>
        </w:rPr>
      </w:pPr>
      <w:r w:rsidRPr="00302E6A">
        <w:rPr>
          <w:color w:val="000000" w:themeColor="text1"/>
          <w:sz w:val="27"/>
          <w:szCs w:val="27"/>
        </w:rPr>
        <w:t>_____</w:t>
      </w:r>
      <w:r>
        <w:rPr>
          <w:color w:val="000000" w:themeColor="text1"/>
          <w:sz w:val="27"/>
          <w:szCs w:val="27"/>
        </w:rPr>
        <w:t>____________________________</w:t>
      </w:r>
    </w:p>
    <w:p w:rsidR="000277BD" w:rsidRPr="000277BD" w:rsidRDefault="000277BD" w:rsidP="00116397">
      <w:pPr>
        <w:autoSpaceDE w:val="0"/>
        <w:autoSpaceDN w:val="0"/>
        <w:adjustRightInd w:val="0"/>
        <w:ind w:left="4820"/>
        <w:jc w:val="center"/>
        <w:rPr>
          <w:rFonts w:ascii="Arial" w:hAnsi="Arial" w:cs="Arial"/>
          <w:color w:val="000000" w:themeColor="text1"/>
          <w:sz w:val="27"/>
          <w:szCs w:val="27"/>
        </w:rPr>
      </w:pPr>
      <w:r w:rsidRPr="000277BD">
        <w:rPr>
          <w:rFonts w:ascii="Arial" w:hAnsi="Arial" w:cs="Arial"/>
          <w:color w:val="000000" w:themeColor="text1"/>
          <w:sz w:val="20"/>
          <w:szCs w:val="20"/>
        </w:rPr>
        <w:t>почтовый индекс и адрес, телефон, адрес электронной почты)</w:t>
      </w:r>
    </w:p>
    <w:p w:rsidR="000277BD" w:rsidRPr="00302E6A" w:rsidRDefault="000277BD" w:rsidP="00116397">
      <w:pPr>
        <w:jc w:val="right"/>
        <w:rPr>
          <w:color w:val="000000" w:themeColor="text1"/>
        </w:rPr>
      </w:pPr>
    </w:p>
    <w:p w:rsidR="000277BD" w:rsidRPr="00302E6A" w:rsidRDefault="000277BD" w:rsidP="00116397">
      <w:pPr>
        <w:jc w:val="right"/>
        <w:rPr>
          <w:color w:val="000000" w:themeColor="text1"/>
        </w:rPr>
      </w:pPr>
    </w:p>
    <w:p w:rsidR="00463B61" w:rsidRDefault="000277BD" w:rsidP="00116397">
      <w:pPr>
        <w:jc w:val="center"/>
        <w:rPr>
          <w:color w:val="000000" w:themeColor="text1"/>
        </w:rPr>
      </w:pPr>
      <w:r w:rsidRPr="000277BD">
        <w:rPr>
          <w:rFonts w:ascii="Arial" w:hAnsi="Arial" w:cs="Arial"/>
          <w:b/>
          <w:color w:val="000000" w:themeColor="text1"/>
        </w:rPr>
        <w:t>РЕШЕНИЕ</w:t>
      </w:r>
      <w:r w:rsidRPr="000277BD">
        <w:rPr>
          <w:rFonts w:ascii="Arial" w:hAnsi="Arial" w:cs="Arial"/>
          <w:b/>
          <w:color w:val="000000" w:themeColor="text1"/>
        </w:rPr>
        <w:br/>
        <w:t xml:space="preserve">об отказе в приеме документов </w:t>
      </w:r>
      <w:r w:rsidRPr="000277BD">
        <w:rPr>
          <w:rFonts w:ascii="Arial" w:hAnsi="Arial" w:cs="Arial"/>
          <w:b/>
          <w:color w:val="000000" w:themeColor="text1"/>
        </w:rPr>
        <w:br/>
      </w:r>
    </w:p>
    <w:p w:rsidR="000277BD" w:rsidRPr="00302E6A" w:rsidRDefault="000277BD" w:rsidP="00116397">
      <w:pPr>
        <w:jc w:val="center"/>
        <w:rPr>
          <w:color w:val="000000" w:themeColor="text1"/>
        </w:rPr>
      </w:pPr>
      <w:r w:rsidRPr="00302E6A">
        <w:rPr>
          <w:color w:val="000000" w:themeColor="text1"/>
        </w:rPr>
        <w:t xml:space="preserve">____________________________________________________________________________ </w:t>
      </w:r>
    </w:p>
    <w:p w:rsidR="000277BD" w:rsidRPr="00302E6A" w:rsidRDefault="000277BD" w:rsidP="00116397">
      <w:pPr>
        <w:jc w:val="center"/>
        <w:rPr>
          <w:color w:val="000000" w:themeColor="text1"/>
          <w:sz w:val="20"/>
          <w:szCs w:val="20"/>
        </w:rPr>
      </w:pPr>
      <w:r w:rsidRPr="000277BD">
        <w:rPr>
          <w:rFonts w:ascii="Arial" w:hAnsi="Arial" w:cs="Arial"/>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0277BD">
        <w:rPr>
          <w:rFonts w:ascii="Arial" w:hAnsi="Arial" w:cs="Arial"/>
          <w:color w:val="000000" w:themeColor="text1"/>
          <w:sz w:val="20"/>
          <w:szCs w:val="20"/>
        </w:rPr>
        <w:t>самоуправления, организации</w:t>
      </w:r>
      <w:r w:rsidRPr="00302E6A">
        <w:rPr>
          <w:color w:val="000000" w:themeColor="text1"/>
          <w:sz w:val="20"/>
          <w:szCs w:val="20"/>
        </w:rPr>
        <w:t>)</w:t>
      </w:r>
    </w:p>
    <w:p w:rsidR="000277BD" w:rsidRDefault="000277BD" w:rsidP="00116397">
      <w:pPr>
        <w:ind w:firstLine="708"/>
        <w:jc w:val="both"/>
        <w:rPr>
          <w:rFonts w:ascii="Arial" w:hAnsi="Arial" w:cs="Arial"/>
          <w:color w:val="000000" w:themeColor="text1"/>
        </w:rPr>
      </w:pPr>
    </w:p>
    <w:p w:rsidR="000277BD" w:rsidRPr="00302E6A" w:rsidRDefault="000277BD" w:rsidP="00116397">
      <w:pPr>
        <w:ind w:firstLine="708"/>
        <w:jc w:val="both"/>
        <w:rPr>
          <w:color w:val="000000" w:themeColor="text1"/>
          <w:sz w:val="28"/>
          <w:szCs w:val="28"/>
        </w:rPr>
      </w:pPr>
      <w:r w:rsidRPr="000277BD">
        <w:rPr>
          <w:rFonts w:ascii="Arial" w:hAnsi="Arial" w:cs="Arial"/>
          <w:color w:val="000000" w:themeColor="text1"/>
        </w:rPr>
        <w:t>В приеме документов для предоставления услуги "Выдача разрешения на ввод объекта в эксплуатацию" Вам отказано по следующим основаниям</w:t>
      </w:r>
      <w:r w:rsidRPr="00302E6A">
        <w:rPr>
          <w:color w:val="000000" w:themeColor="text1"/>
          <w:sz w:val="28"/>
          <w:szCs w:val="28"/>
        </w:rPr>
        <w:t>:</w:t>
      </w:r>
    </w:p>
    <w:p w:rsidR="000277BD" w:rsidRPr="00302E6A" w:rsidRDefault="000277BD" w:rsidP="00116397">
      <w:pPr>
        <w:jc w:val="both"/>
        <w:rPr>
          <w:color w:val="000000" w:themeColor="text1"/>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3746"/>
      </w:tblGrid>
      <w:tr w:rsidR="000277BD" w:rsidRPr="000277BD" w:rsidTr="000277BD">
        <w:tc>
          <w:tcPr>
            <w:tcW w:w="1276" w:type="dxa"/>
            <w:vAlign w:val="center"/>
          </w:tcPr>
          <w:p w:rsidR="000277BD" w:rsidRPr="000277BD" w:rsidRDefault="000277BD" w:rsidP="00116397">
            <w:pPr>
              <w:jc w:val="center"/>
              <w:rPr>
                <w:rFonts w:ascii="Arial" w:hAnsi="Arial" w:cs="Arial"/>
                <w:color w:val="000000" w:themeColor="text1"/>
              </w:rPr>
            </w:pPr>
            <w:r w:rsidRPr="000277BD">
              <w:rPr>
                <w:rFonts w:ascii="Arial" w:hAnsi="Arial" w:cs="Arial"/>
                <w:color w:val="000000" w:themeColor="text1"/>
              </w:rPr>
              <w:t>№ пункта Административного регламента</w:t>
            </w:r>
          </w:p>
        </w:tc>
        <w:tc>
          <w:tcPr>
            <w:tcW w:w="4543" w:type="dxa"/>
            <w:vAlign w:val="center"/>
          </w:tcPr>
          <w:p w:rsidR="000277BD" w:rsidRPr="000277BD" w:rsidRDefault="000277BD" w:rsidP="00116397">
            <w:pPr>
              <w:jc w:val="center"/>
              <w:rPr>
                <w:rFonts w:ascii="Arial" w:hAnsi="Arial" w:cs="Arial"/>
                <w:color w:val="000000" w:themeColor="text1"/>
              </w:rPr>
            </w:pPr>
            <w:r w:rsidRPr="000277BD">
              <w:rPr>
                <w:rFonts w:ascii="Arial" w:hAnsi="Arial" w:cs="Arial"/>
                <w:color w:val="000000" w:themeColor="text1"/>
              </w:rPr>
              <w:t>Наименование основания для отказа в соответствии с Административным регламентом</w:t>
            </w:r>
          </w:p>
        </w:tc>
        <w:tc>
          <w:tcPr>
            <w:tcW w:w="3746" w:type="dxa"/>
            <w:vAlign w:val="center"/>
          </w:tcPr>
          <w:p w:rsidR="000277BD" w:rsidRPr="000277BD" w:rsidRDefault="000277BD" w:rsidP="00116397">
            <w:pPr>
              <w:jc w:val="center"/>
              <w:rPr>
                <w:rFonts w:ascii="Arial" w:hAnsi="Arial" w:cs="Arial"/>
                <w:color w:val="000000" w:themeColor="text1"/>
              </w:rPr>
            </w:pPr>
            <w:r w:rsidRPr="000277BD">
              <w:rPr>
                <w:rFonts w:ascii="Arial" w:hAnsi="Arial" w:cs="Arial"/>
                <w:color w:val="000000" w:themeColor="text1"/>
              </w:rPr>
              <w:t>Разъяснение причин отказа</w:t>
            </w:r>
            <w:r w:rsidRPr="000277BD">
              <w:rPr>
                <w:rFonts w:ascii="Arial" w:hAnsi="Arial" w:cs="Arial"/>
                <w:color w:val="000000" w:themeColor="text1"/>
              </w:rPr>
              <w:br/>
              <w:t xml:space="preserve"> в приеме документов</w:t>
            </w:r>
          </w:p>
        </w:tc>
      </w:tr>
      <w:tr w:rsidR="000277BD" w:rsidRPr="000277BD" w:rsidTr="000277BD">
        <w:trPr>
          <w:trHeight w:val="806"/>
        </w:trPr>
        <w:tc>
          <w:tcPr>
            <w:tcW w:w="1276" w:type="dxa"/>
          </w:tcPr>
          <w:p w:rsidR="000277BD" w:rsidRPr="000277BD" w:rsidRDefault="000277BD" w:rsidP="00B940F3">
            <w:pPr>
              <w:jc w:val="both"/>
              <w:rPr>
                <w:rFonts w:ascii="Arial" w:hAnsi="Arial" w:cs="Arial"/>
                <w:color w:val="000000" w:themeColor="text1"/>
              </w:rPr>
            </w:pPr>
            <w:r w:rsidRPr="000277BD">
              <w:rPr>
                <w:rFonts w:ascii="Arial" w:hAnsi="Arial" w:cs="Arial"/>
                <w:color w:val="000000" w:themeColor="text1"/>
              </w:rPr>
              <w:t xml:space="preserve">подпункт </w:t>
            </w:r>
            <w:r w:rsidR="00B940F3">
              <w:rPr>
                <w:rFonts w:ascii="Arial" w:hAnsi="Arial" w:cs="Arial"/>
                <w:color w:val="000000" w:themeColor="text1"/>
              </w:rPr>
              <w:t>1)</w:t>
            </w:r>
            <w:r w:rsidRPr="000277BD">
              <w:rPr>
                <w:rFonts w:ascii="Arial" w:hAnsi="Arial" w:cs="Arial"/>
                <w:color w:val="000000" w:themeColor="text1"/>
              </w:rPr>
              <w:t xml:space="preserve"> пункта 2.1</w:t>
            </w:r>
            <w:r w:rsidR="00B940F3">
              <w:rPr>
                <w:rFonts w:ascii="Arial" w:hAnsi="Arial" w:cs="Arial"/>
                <w:color w:val="000000" w:themeColor="text1"/>
              </w:rPr>
              <w:t>3</w:t>
            </w:r>
          </w:p>
        </w:tc>
        <w:tc>
          <w:tcPr>
            <w:tcW w:w="4543" w:type="dxa"/>
          </w:tcPr>
          <w:p w:rsidR="000277BD" w:rsidRPr="000277BD" w:rsidRDefault="000277BD" w:rsidP="00116397">
            <w:pPr>
              <w:rPr>
                <w:rFonts w:ascii="Arial" w:hAnsi="Arial" w:cs="Arial"/>
                <w:color w:val="000000" w:themeColor="text1"/>
              </w:rPr>
            </w:pPr>
            <w:r w:rsidRPr="000277BD">
              <w:rPr>
                <w:rFonts w:ascii="Arial" w:eastAsia="Calibri" w:hAnsi="Arial" w:cs="Arial"/>
                <w:bCs/>
                <w:color w:val="000000" w:themeColor="text1"/>
                <w:lang w:eastAsia="en-US"/>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746" w:type="dxa"/>
          </w:tcPr>
          <w:p w:rsidR="000277BD" w:rsidRPr="000277BD" w:rsidRDefault="000277BD" w:rsidP="00B23295">
            <w:pPr>
              <w:rPr>
                <w:rFonts w:ascii="Arial" w:hAnsi="Arial" w:cs="Arial"/>
                <w:i/>
                <w:color w:val="000000" w:themeColor="text1"/>
              </w:rPr>
            </w:pPr>
            <w:proofErr w:type="gramStart"/>
            <w:r w:rsidRPr="000277BD">
              <w:rPr>
                <w:rFonts w:ascii="Arial" w:hAnsi="Arial" w:cs="Arial"/>
                <w:i/>
                <w:color w:val="000000" w:themeColor="text1"/>
              </w:rPr>
              <w:t>Указывается</w:t>
            </w:r>
            <w:proofErr w:type="gramEnd"/>
            <w:r w:rsidRPr="000277BD">
              <w:rPr>
                <w:rFonts w:ascii="Arial" w:hAnsi="Arial" w:cs="Arial"/>
                <w:i/>
                <w:color w:val="000000" w:themeColor="text1"/>
              </w:rPr>
              <w:t xml:space="preserve"> какое ведомство, организация предоставляет услугу, информация о его местонахождении</w:t>
            </w:r>
          </w:p>
        </w:tc>
      </w:tr>
      <w:tr w:rsidR="000277BD" w:rsidRPr="000277BD" w:rsidTr="000277BD">
        <w:trPr>
          <w:trHeight w:val="806"/>
        </w:trPr>
        <w:tc>
          <w:tcPr>
            <w:tcW w:w="1276" w:type="dxa"/>
          </w:tcPr>
          <w:p w:rsidR="000277BD" w:rsidRPr="000277BD" w:rsidRDefault="000277BD" w:rsidP="00B23295">
            <w:pPr>
              <w:jc w:val="both"/>
              <w:rPr>
                <w:rFonts w:ascii="Arial" w:hAnsi="Arial" w:cs="Arial"/>
                <w:color w:val="000000" w:themeColor="text1"/>
              </w:rPr>
            </w:pPr>
            <w:r w:rsidRPr="000277BD">
              <w:rPr>
                <w:rFonts w:ascii="Arial" w:hAnsi="Arial" w:cs="Arial"/>
                <w:color w:val="000000" w:themeColor="text1"/>
              </w:rPr>
              <w:t xml:space="preserve">подпункт </w:t>
            </w:r>
            <w:r w:rsidR="00B23295">
              <w:rPr>
                <w:rFonts w:ascii="Arial" w:hAnsi="Arial" w:cs="Arial"/>
                <w:color w:val="000000" w:themeColor="text1"/>
              </w:rPr>
              <w:t>2)</w:t>
            </w:r>
            <w:r w:rsidRPr="000277BD">
              <w:rPr>
                <w:rFonts w:ascii="Arial" w:hAnsi="Arial" w:cs="Arial"/>
                <w:color w:val="000000" w:themeColor="text1"/>
              </w:rPr>
              <w:t xml:space="preserve"> пункта 2.1</w:t>
            </w:r>
            <w:r w:rsidR="00B23295">
              <w:rPr>
                <w:rFonts w:ascii="Arial" w:hAnsi="Arial" w:cs="Arial"/>
                <w:color w:val="000000" w:themeColor="text1"/>
              </w:rPr>
              <w:t>3</w:t>
            </w:r>
          </w:p>
        </w:tc>
        <w:tc>
          <w:tcPr>
            <w:tcW w:w="4543" w:type="dxa"/>
          </w:tcPr>
          <w:p w:rsidR="000277BD" w:rsidRPr="000277BD" w:rsidRDefault="000277BD" w:rsidP="00116397">
            <w:pPr>
              <w:rPr>
                <w:rFonts w:ascii="Arial" w:eastAsia="Calibri" w:hAnsi="Arial" w:cs="Arial"/>
                <w:bCs/>
                <w:color w:val="000000" w:themeColor="text1"/>
                <w:lang w:eastAsia="en-US"/>
              </w:rPr>
            </w:pPr>
            <w:r w:rsidRPr="000277BD">
              <w:rPr>
                <w:rFonts w:ascii="Arial" w:eastAsia="Calibri" w:hAnsi="Arial" w:cs="Arial"/>
                <w:bCs/>
                <w:color w:val="000000" w:themeColor="text1"/>
                <w:lang w:eastAsia="en-US"/>
              </w:rPr>
              <w:t xml:space="preserve">неполное заполнение полей в форме заявления о выдаче разрешения на ввод объекта в эксплуатацию, заявления о внесении изменений, в </w:t>
            </w:r>
            <w:r w:rsidRPr="000277BD">
              <w:rPr>
                <w:rFonts w:ascii="Arial" w:eastAsia="Calibri" w:hAnsi="Arial" w:cs="Arial"/>
                <w:bCs/>
                <w:color w:val="000000" w:themeColor="text1"/>
                <w:lang w:eastAsia="en-US"/>
              </w:rPr>
              <w:lastRenderedPageBreak/>
              <w:t>том числе в интерактивной форме заявления на Едином портале, региональном портале</w:t>
            </w:r>
          </w:p>
        </w:tc>
        <w:tc>
          <w:tcPr>
            <w:tcW w:w="3746" w:type="dxa"/>
          </w:tcPr>
          <w:p w:rsidR="000277BD" w:rsidRPr="000277BD" w:rsidRDefault="000277BD" w:rsidP="00B23295">
            <w:pPr>
              <w:rPr>
                <w:rFonts w:ascii="Arial" w:hAnsi="Arial" w:cs="Arial"/>
                <w:i/>
                <w:color w:val="000000" w:themeColor="text1"/>
              </w:rPr>
            </w:pPr>
            <w:r w:rsidRPr="000277BD">
              <w:rPr>
                <w:rFonts w:ascii="Arial" w:hAnsi="Arial" w:cs="Arial"/>
                <w:i/>
                <w:color w:val="000000" w:themeColor="text1"/>
              </w:rPr>
              <w:lastRenderedPageBreak/>
              <w:t>Указываются основания такого вывода</w:t>
            </w:r>
          </w:p>
        </w:tc>
      </w:tr>
      <w:tr w:rsidR="000277BD" w:rsidRPr="000277BD" w:rsidTr="000277BD">
        <w:trPr>
          <w:trHeight w:val="806"/>
        </w:trPr>
        <w:tc>
          <w:tcPr>
            <w:tcW w:w="1276" w:type="dxa"/>
          </w:tcPr>
          <w:p w:rsidR="000277BD" w:rsidRPr="000277BD" w:rsidRDefault="000277BD" w:rsidP="00B23295">
            <w:pPr>
              <w:jc w:val="both"/>
              <w:rPr>
                <w:rFonts w:ascii="Arial" w:hAnsi="Arial" w:cs="Arial"/>
                <w:color w:val="000000" w:themeColor="text1"/>
              </w:rPr>
            </w:pPr>
            <w:r w:rsidRPr="000277BD">
              <w:rPr>
                <w:rFonts w:ascii="Arial" w:hAnsi="Arial" w:cs="Arial"/>
                <w:color w:val="000000" w:themeColor="text1"/>
              </w:rPr>
              <w:lastRenderedPageBreak/>
              <w:t xml:space="preserve">подпункт </w:t>
            </w:r>
            <w:r w:rsidR="00B23295">
              <w:rPr>
                <w:rFonts w:ascii="Arial" w:hAnsi="Arial" w:cs="Arial"/>
                <w:color w:val="000000" w:themeColor="text1"/>
              </w:rPr>
              <w:t>3)</w:t>
            </w:r>
            <w:r w:rsidRPr="000277BD">
              <w:rPr>
                <w:rFonts w:ascii="Arial" w:hAnsi="Arial" w:cs="Arial"/>
                <w:color w:val="000000" w:themeColor="text1"/>
              </w:rPr>
              <w:t xml:space="preserve"> пункта 2.1</w:t>
            </w:r>
            <w:r w:rsidR="00B23295">
              <w:rPr>
                <w:rFonts w:ascii="Arial" w:hAnsi="Arial" w:cs="Arial"/>
                <w:color w:val="000000" w:themeColor="text1"/>
              </w:rPr>
              <w:t>3</w:t>
            </w:r>
          </w:p>
        </w:tc>
        <w:tc>
          <w:tcPr>
            <w:tcW w:w="4543" w:type="dxa"/>
          </w:tcPr>
          <w:p w:rsidR="000277BD" w:rsidRPr="000277BD" w:rsidRDefault="000277BD" w:rsidP="00B23295">
            <w:pPr>
              <w:rPr>
                <w:rFonts w:ascii="Arial" w:eastAsia="Calibri" w:hAnsi="Arial" w:cs="Arial"/>
                <w:bCs/>
                <w:color w:val="000000" w:themeColor="text1"/>
                <w:lang w:eastAsia="en-US"/>
              </w:rPr>
            </w:pPr>
            <w:r w:rsidRPr="000277BD">
              <w:rPr>
                <w:rFonts w:ascii="Arial" w:eastAsia="Calibri" w:hAnsi="Arial" w:cs="Arial"/>
                <w:bCs/>
                <w:color w:val="000000" w:themeColor="text1"/>
                <w:lang w:eastAsia="en-US"/>
              </w:rPr>
              <w:t>непредставление документов, предусмотренных пункт</w:t>
            </w:r>
            <w:r w:rsidR="00B23295">
              <w:rPr>
                <w:rFonts w:ascii="Arial" w:eastAsia="Calibri" w:hAnsi="Arial" w:cs="Arial"/>
                <w:bCs/>
                <w:color w:val="000000" w:themeColor="text1"/>
                <w:lang w:eastAsia="en-US"/>
              </w:rPr>
              <w:t>ом</w:t>
            </w:r>
            <w:r w:rsidRPr="000277BD">
              <w:rPr>
                <w:rFonts w:ascii="Arial" w:eastAsia="Calibri" w:hAnsi="Arial" w:cs="Arial"/>
                <w:bCs/>
                <w:color w:val="000000" w:themeColor="text1"/>
                <w:lang w:eastAsia="en-US"/>
              </w:rPr>
              <w:t xml:space="preserve"> 2.8 настоящего Административного регламента</w:t>
            </w:r>
          </w:p>
        </w:tc>
        <w:tc>
          <w:tcPr>
            <w:tcW w:w="3746" w:type="dxa"/>
          </w:tcPr>
          <w:p w:rsidR="000277BD" w:rsidRPr="000277BD" w:rsidRDefault="000277BD" w:rsidP="00B23295">
            <w:pPr>
              <w:rPr>
                <w:rFonts w:ascii="Arial" w:hAnsi="Arial" w:cs="Arial"/>
                <w:i/>
                <w:color w:val="000000" w:themeColor="text1"/>
              </w:rPr>
            </w:pPr>
            <w:r w:rsidRPr="000277BD">
              <w:rPr>
                <w:rFonts w:ascii="Arial" w:hAnsi="Arial" w:cs="Arial"/>
                <w:i/>
                <w:color w:val="000000" w:themeColor="text1"/>
              </w:rPr>
              <w:t>Указывается исчерпывающий перечень документов, не представленных заявителем</w:t>
            </w:r>
          </w:p>
        </w:tc>
      </w:tr>
      <w:tr w:rsidR="000277BD" w:rsidRPr="000277BD" w:rsidTr="000277BD">
        <w:trPr>
          <w:trHeight w:val="1320"/>
        </w:trPr>
        <w:tc>
          <w:tcPr>
            <w:tcW w:w="1276" w:type="dxa"/>
          </w:tcPr>
          <w:p w:rsidR="000277BD" w:rsidRPr="000277BD" w:rsidRDefault="000277BD" w:rsidP="00B23295">
            <w:pPr>
              <w:jc w:val="both"/>
              <w:rPr>
                <w:rFonts w:ascii="Arial" w:hAnsi="Arial" w:cs="Arial"/>
                <w:color w:val="000000" w:themeColor="text1"/>
              </w:rPr>
            </w:pPr>
            <w:r w:rsidRPr="000277BD">
              <w:rPr>
                <w:rFonts w:ascii="Arial" w:hAnsi="Arial" w:cs="Arial"/>
                <w:color w:val="000000" w:themeColor="text1"/>
              </w:rPr>
              <w:t xml:space="preserve">подпункт </w:t>
            </w:r>
            <w:r w:rsidR="00B23295">
              <w:rPr>
                <w:rFonts w:ascii="Arial" w:hAnsi="Arial" w:cs="Arial"/>
                <w:color w:val="000000" w:themeColor="text1"/>
              </w:rPr>
              <w:t>4)</w:t>
            </w:r>
            <w:r w:rsidRPr="000277BD">
              <w:rPr>
                <w:rFonts w:ascii="Arial" w:hAnsi="Arial" w:cs="Arial"/>
                <w:color w:val="000000" w:themeColor="text1"/>
              </w:rPr>
              <w:t xml:space="preserve"> пункта 2.1</w:t>
            </w:r>
            <w:r w:rsidR="00B23295">
              <w:rPr>
                <w:rFonts w:ascii="Arial" w:hAnsi="Arial" w:cs="Arial"/>
                <w:color w:val="000000" w:themeColor="text1"/>
              </w:rPr>
              <w:t>3</w:t>
            </w:r>
          </w:p>
        </w:tc>
        <w:tc>
          <w:tcPr>
            <w:tcW w:w="4543" w:type="dxa"/>
          </w:tcPr>
          <w:p w:rsidR="000277BD" w:rsidRPr="000277BD" w:rsidRDefault="000277BD" w:rsidP="00116397">
            <w:pPr>
              <w:rPr>
                <w:rFonts w:ascii="Arial" w:hAnsi="Arial" w:cs="Arial"/>
                <w:color w:val="000000" w:themeColor="text1"/>
              </w:rPr>
            </w:pPr>
            <w:r w:rsidRPr="000277BD">
              <w:rPr>
                <w:rFonts w:ascii="Arial" w:eastAsia="Calibri" w:hAnsi="Arial" w:cs="Arial"/>
                <w:bCs/>
                <w:color w:val="000000" w:themeColor="text1"/>
                <w:lang w:eastAsia="en-US"/>
              </w:rPr>
              <w:t>представленные документы содержат подчистки и исправления текста</w:t>
            </w:r>
          </w:p>
        </w:tc>
        <w:tc>
          <w:tcPr>
            <w:tcW w:w="3746" w:type="dxa"/>
          </w:tcPr>
          <w:p w:rsidR="000277BD" w:rsidRPr="000277BD" w:rsidRDefault="000277BD" w:rsidP="00B23295">
            <w:pPr>
              <w:rPr>
                <w:rFonts w:ascii="Arial" w:hAnsi="Arial" w:cs="Arial"/>
                <w:i/>
                <w:color w:val="000000" w:themeColor="text1"/>
              </w:rPr>
            </w:pPr>
            <w:r w:rsidRPr="000277BD">
              <w:rPr>
                <w:rFonts w:ascii="Arial" w:hAnsi="Arial" w:cs="Arial"/>
                <w:i/>
                <w:color w:val="000000" w:themeColor="text1"/>
              </w:rPr>
              <w:t>Указывается исчерпывающий перечень документов, содержащих подчистки и исправления текста</w:t>
            </w:r>
          </w:p>
        </w:tc>
      </w:tr>
      <w:tr w:rsidR="000277BD" w:rsidRPr="000277BD" w:rsidTr="000277BD">
        <w:trPr>
          <w:trHeight w:val="1560"/>
        </w:trPr>
        <w:tc>
          <w:tcPr>
            <w:tcW w:w="1276" w:type="dxa"/>
          </w:tcPr>
          <w:p w:rsidR="000277BD" w:rsidRPr="000277BD" w:rsidRDefault="000277BD" w:rsidP="00B23295">
            <w:pPr>
              <w:jc w:val="both"/>
              <w:rPr>
                <w:rFonts w:ascii="Arial" w:hAnsi="Arial" w:cs="Arial"/>
                <w:color w:val="000000" w:themeColor="text1"/>
              </w:rPr>
            </w:pPr>
            <w:r w:rsidRPr="000277BD">
              <w:rPr>
                <w:rFonts w:ascii="Arial" w:hAnsi="Arial" w:cs="Arial"/>
                <w:color w:val="000000" w:themeColor="text1"/>
              </w:rPr>
              <w:t xml:space="preserve">подпункт </w:t>
            </w:r>
            <w:r w:rsidR="00B23295">
              <w:rPr>
                <w:rFonts w:ascii="Arial" w:hAnsi="Arial" w:cs="Arial"/>
                <w:color w:val="000000" w:themeColor="text1"/>
              </w:rPr>
              <w:t>5)</w:t>
            </w:r>
            <w:r w:rsidRPr="000277BD">
              <w:rPr>
                <w:rFonts w:ascii="Arial" w:hAnsi="Arial" w:cs="Arial"/>
                <w:color w:val="000000" w:themeColor="text1"/>
              </w:rPr>
              <w:t xml:space="preserve"> пункта 2.1</w:t>
            </w:r>
            <w:r w:rsidR="00B23295">
              <w:rPr>
                <w:rFonts w:ascii="Arial" w:hAnsi="Arial" w:cs="Arial"/>
                <w:color w:val="000000" w:themeColor="text1"/>
              </w:rPr>
              <w:t>3</w:t>
            </w:r>
          </w:p>
        </w:tc>
        <w:tc>
          <w:tcPr>
            <w:tcW w:w="4543" w:type="dxa"/>
          </w:tcPr>
          <w:p w:rsidR="000277BD" w:rsidRPr="000277BD" w:rsidRDefault="000277BD" w:rsidP="00116397">
            <w:pPr>
              <w:rPr>
                <w:rFonts w:ascii="Arial" w:hAnsi="Arial" w:cs="Arial"/>
                <w:color w:val="000000" w:themeColor="text1"/>
              </w:rPr>
            </w:pPr>
            <w:r w:rsidRPr="000277BD">
              <w:rPr>
                <w:rFonts w:ascii="Arial" w:eastAsia="Calibri" w:hAnsi="Arial" w:cs="Arial"/>
                <w:bCs/>
                <w:color w:val="000000" w:themeColor="text1"/>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746" w:type="dxa"/>
          </w:tcPr>
          <w:p w:rsidR="000277BD" w:rsidRPr="000277BD" w:rsidRDefault="000277BD" w:rsidP="00B23295">
            <w:pPr>
              <w:rPr>
                <w:rFonts w:ascii="Arial" w:hAnsi="Arial" w:cs="Arial"/>
                <w:i/>
                <w:color w:val="000000" w:themeColor="text1"/>
              </w:rPr>
            </w:pPr>
            <w:r w:rsidRPr="000277BD">
              <w:rPr>
                <w:rFonts w:ascii="Arial" w:hAnsi="Arial" w:cs="Arial"/>
                <w:i/>
                <w:color w:val="000000" w:themeColor="text1"/>
              </w:rPr>
              <w:t>Указывается исчерпывающий перечень документов, содержащих повреждения</w:t>
            </w:r>
          </w:p>
        </w:tc>
      </w:tr>
      <w:tr w:rsidR="000277BD" w:rsidRPr="000277BD" w:rsidTr="000277BD">
        <w:trPr>
          <w:trHeight w:val="1825"/>
        </w:trPr>
        <w:tc>
          <w:tcPr>
            <w:tcW w:w="1276" w:type="dxa"/>
          </w:tcPr>
          <w:p w:rsidR="000277BD" w:rsidRPr="000277BD" w:rsidRDefault="000277BD" w:rsidP="00B23295">
            <w:pPr>
              <w:jc w:val="both"/>
              <w:rPr>
                <w:rFonts w:ascii="Arial" w:hAnsi="Arial" w:cs="Arial"/>
                <w:color w:val="000000" w:themeColor="text1"/>
              </w:rPr>
            </w:pPr>
            <w:r w:rsidRPr="000277BD">
              <w:rPr>
                <w:rFonts w:ascii="Arial" w:hAnsi="Arial" w:cs="Arial"/>
                <w:color w:val="000000" w:themeColor="text1"/>
              </w:rPr>
              <w:t xml:space="preserve">подпункт </w:t>
            </w:r>
            <w:r w:rsidR="00B23295">
              <w:rPr>
                <w:rFonts w:ascii="Arial" w:hAnsi="Arial" w:cs="Arial"/>
                <w:color w:val="000000" w:themeColor="text1"/>
              </w:rPr>
              <w:t>6)</w:t>
            </w:r>
            <w:r w:rsidRPr="000277BD">
              <w:rPr>
                <w:rFonts w:ascii="Arial" w:hAnsi="Arial" w:cs="Arial"/>
                <w:color w:val="000000" w:themeColor="text1"/>
              </w:rPr>
              <w:t xml:space="preserve"> пункта 2.1</w:t>
            </w:r>
            <w:r w:rsidR="00B23295">
              <w:rPr>
                <w:rFonts w:ascii="Arial" w:hAnsi="Arial" w:cs="Arial"/>
                <w:color w:val="000000" w:themeColor="text1"/>
              </w:rPr>
              <w:t>3</w:t>
            </w:r>
          </w:p>
        </w:tc>
        <w:tc>
          <w:tcPr>
            <w:tcW w:w="4543" w:type="dxa"/>
          </w:tcPr>
          <w:p w:rsidR="000277BD" w:rsidRPr="000277BD" w:rsidRDefault="000277BD" w:rsidP="00B23295">
            <w:pPr>
              <w:rPr>
                <w:rFonts w:ascii="Arial" w:hAnsi="Arial" w:cs="Arial"/>
                <w:color w:val="000000" w:themeColor="text1"/>
              </w:rPr>
            </w:pPr>
            <w:r w:rsidRPr="000277BD">
              <w:rPr>
                <w:rFonts w:ascii="Arial" w:eastAsia="Calibri" w:hAnsi="Arial" w:cs="Arial"/>
                <w:bCs/>
                <w:color w:val="000000" w:themeColor="text1"/>
                <w:lang w:eastAsia="en-US"/>
              </w:rPr>
              <w:t xml:space="preserve">заявление о выдаче разрешения на ввод объекта в эксплуатацию, заявление о внесении изменений и документы, указанные в подпунктах </w:t>
            </w:r>
            <w:r w:rsidR="00B23295">
              <w:rPr>
                <w:rFonts w:ascii="Arial" w:eastAsia="Calibri" w:hAnsi="Arial" w:cs="Arial"/>
                <w:bCs/>
                <w:color w:val="000000" w:themeColor="text1"/>
                <w:lang w:eastAsia="en-US"/>
              </w:rPr>
              <w:t>2-9</w:t>
            </w:r>
            <w:r w:rsidRPr="000277BD">
              <w:rPr>
                <w:rFonts w:ascii="Arial" w:eastAsia="Calibri" w:hAnsi="Arial" w:cs="Arial"/>
                <w:bCs/>
                <w:color w:val="000000" w:themeColor="text1"/>
                <w:lang w:eastAsia="en-US"/>
              </w:rPr>
              <w:t xml:space="preserve"> пункта 2.8 Административного регламента, представлены в электронной форме с нарушением требований, установленных пунктами 2</w:t>
            </w:r>
            <w:r w:rsidR="00B23295">
              <w:rPr>
                <w:rFonts w:ascii="Arial" w:eastAsia="Calibri" w:hAnsi="Arial" w:cs="Arial"/>
                <w:bCs/>
                <w:color w:val="000000" w:themeColor="text1"/>
                <w:lang w:eastAsia="en-US"/>
              </w:rPr>
              <w:t>.24</w:t>
            </w:r>
            <w:r w:rsidRPr="000277BD">
              <w:rPr>
                <w:rFonts w:ascii="Arial" w:eastAsia="Calibri" w:hAnsi="Arial" w:cs="Arial"/>
                <w:bCs/>
                <w:color w:val="000000" w:themeColor="text1"/>
                <w:lang w:eastAsia="en-US"/>
              </w:rPr>
              <w:t xml:space="preserve"> – 2.</w:t>
            </w:r>
            <w:r w:rsidR="00B23295">
              <w:rPr>
                <w:rFonts w:ascii="Arial" w:eastAsia="Calibri" w:hAnsi="Arial" w:cs="Arial"/>
                <w:bCs/>
                <w:color w:val="000000" w:themeColor="text1"/>
                <w:lang w:eastAsia="en-US"/>
              </w:rPr>
              <w:t>25</w:t>
            </w:r>
            <w:r w:rsidRPr="000277BD">
              <w:rPr>
                <w:rFonts w:ascii="Arial" w:eastAsia="Calibri" w:hAnsi="Arial" w:cs="Arial"/>
                <w:bCs/>
                <w:color w:val="000000" w:themeColor="text1"/>
                <w:lang w:eastAsia="en-US"/>
              </w:rPr>
              <w:t xml:space="preserve"> Административного регламента</w:t>
            </w:r>
          </w:p>
        </w:tc>
        <w:tc>
          <w:tcPr>
            <w:tcW w:w="3746" w:type="dxa"/>
          </w:tcPr>
          <w:p w:rsidR="000277BD" w:rsidRPr="000277BD" w:rsidRDefault="000277BD" w:rsidP="00116397">
            <w:pPr>
              <w:rPr>
                <w:rFonts w:ascii="Arial" w:hAnsi="Arial" w:cs="Arial"/>
                <w:i/>
                <w:color w:val="000000" w:themeColor="text1"/>
              </w:rPr>
            </w:pPr>
            <w:r w:rsidRPr="000277BD">
              <w:rPr>
                <w:rFonts w:ascii="Arial" w:hAnsi="Arial" w:cs="Arial"/>
                <w:i/>
                <w:color w:val="000000" w:themeColor="text1"/>
              </w:rPr>
              <w:t>Указывается исчерпывающий перечень электронных документов, не соответствующих указанному критерию</w:t>
            </w:r>
            <w:r w:rsidRPr="000277BD" w:rsidDel="0067084D">
              <w:rPr>
                <w:rFonts w:ascii="Arial" w:hAnsi="Arial" w:cs="Arial"/>
                <w:i/>
                <w:color w:val="000000" w:themeColor="text1"/>
              </w:rPr>
              <w:t xml:space="preserve"> </w:t>
            </w:r>
          </w:p>
        </w:tc>
      </w:tr>
    </w:tbl>
    <w:p w:rsidR="000277BD" w:rsidRPr="00302E6A" w:rsidRDefault="000277BD" w:rsidP="00116397">
      <w:pPr>
        <w:widowControl w:val="0"/>
        <w:jc w:val="center"/>
        <w:rPr>
          <w:color w:val="000000" w:themeColor="text1"/>
          <w:sz w:val="28"/>
          <w:szCs w:val="28"/>
        </w:rPr>
      </w:pPr>
    </w:p>
    <w:p w:rsidR="000277BD" w:rsidRPr="002E0046" w:rsidRDefault="000277BD" w:rsidP="00116397">
      <w:pPr>
        <w:widowControl w:val="0"/>
        <w:jc w:val="both"/>
        <w:rPr>
          <w:rFonts w:ascii="Arial" w:hAnsi="Arial" w:cs="Arial"/>
          <w:color w:val="000000" w:themeColor="text1"/>
          <w:sz w:val="20"/>
          <w:szCs w:val="20"/>
        </w:rPr>
      </w:pPr>
      <w:r w:rsidRPr="002E0046">
        <w:rPr>
          <w:rFonts w:ascii="Arial" w:hAnsi="Arial" w:cs="Arial"/>
          <w:color w:val="000000" w:themeColor="text1"/>
        </w:rPr>
        <w:t>Дополнительно информируем:</w:t>
      </w:r>
      <w:r w:rsidRPr="00302E6A">
        <w:rPr>
          <w:color w:val="000000" w:themeColor="text1"/>
          <w:sz w:val="28"/>
          <w:szCs w:val="28"/>
        </w:rPr>
        <w:t xml:space="preserve"> ____________</w:t>
      </w:r>
      <w:r>
        <w:rPr>
          <w:color w:val="000000" w:themeColor="text1"/>
          <w:sz w:val="28"/>
          <w:szCs w:val="28"/>
        </w:rPr>
        <w:t>___________________________</w:t>
      </w:r>
      <w:r w:rsidRPr="00302E6A">
        <w:rPr>
          <w:color w:val="000000" w:themeColor="text1"/>
          <w:sz w:val="28"/>
          <w:szCs w:val="28"/>
        </w:rPr>
        <w:t xml:space="preserve"> </w:t>
      </w:r>
      <w:r w:rsidRPr="00302E6A">
        <w:rPr>
          <w:color w:val="000000" w:themeColor="text1"/>
          <w:sz w:val="28"/>
          <w:szCs w:val="28"/>
        </w:rPr>
        <w:br/>
        <w:t>______________________________________</w:t>
      </w:r>
      <w:r>
        <w:rPr>
          <w:color w:val="000000" w:themeColor="text1"/>
          <w:sz w:val="28"/>
          <w:szCs w:val="28"/>
        </w:rPr>
        <w:t>____________________________</w:t>
      </w:r>
      <w:r w:rsidRPr="00302E6A">
        <w:rPr>
          <w:color w:val="000000" w:themeColor="text1"/>
          <w:sz w:val="28"/>
          <w:szCs w:val="28"/>
        </w:rPr>
        <w:t>.</w:t>
      </w:r>
      <w:r w:rsidRPr="00302E6A">
        <w:rPr>
          <w:color w:val="000000" w:themeColor="text1"/>
        </w:rPr>
        <w:t xml:space="preserve">    </w:t>
      </w:r>
      <w:r w:rsidRPr="002E0046">
        <w:rPr>
          <w:rFonts w:ascii="Arial" w:hAnsi="Arial" w:cs="Arial"/>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277BD" w:rsidRPr="00302E6A" w:rsidRDefault="000277BD" w:rsidP="00116397">
      <w:pPr>
        <w:widowControl w:val="0"/>
        <w:jc w:val="both"/>
        <w:rPr>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0277BD" w:rsidRPr="00302E6A" w:rsidTr="006D6ED5">
        <w:tc>
          <w:tcPr>
            <w:tcW w:w="3119" w:type="dxa"/>
            <w:tcBorders>
              <w:top w:val="nil"/>
              <w:left w:val="nil"/>
              <w:bottom w:val="single" w:sz="4" w:space="0" w:color="auto"/>
              <w:right w:val="nil"/>
            </w:tcBorders>
            <w:vAlign w:val="bottom"/>
          </w:tcPr>
          <w:p w:rsidR="000277BD" w:rsidRPr="00302E6A" w:rsidRDefault="000277BD" w:rsidP="00116397">
            <w:pPr>
              <w:jc w:val="center"/>
              <w:rPr>
                <w:color w:val="000000" w:themeColor="text1"/>
              </w:rPr>
            </w:pPr>
          </w:p>
        </w:tc>
        <w:tc>
          <w:tcPr>
            <w:tcW w:w="283" w:type="dxa"/>
            <w:tcBorders>
              <w:top w:val="nil"/>
              <w:left w:val="nil"/>
              <w:bottom w:val="nil"/>
              <w:right w:val="nil"/>
            </w:tcBorders>
            <w:vAlign w:val="bottom"/>
          </w:tcPr>
          <w:p w:rsidR="000277BD" w:rsidRPr="00302E6A" w:rsidRDefault="000277BD" w:rsidP="00116397">
            <w:pPr>
              <w:rPr>
                <w:color w:val="000000" w:themeColor="text1"/>
              </w:rPr>
            </w:pPr>
          </w:p>
        </w:tc>
        <w:tc>
          <w:tcPr>
            <w:tcW w:w="2269" w:type="dxa"/>
            <w:tcBorders>
              <w:top w:val="nil"/>
              <w:left w:val="nil"/>
              <w:bottom w:val="single" w:sz="4" w:space="0" w:color="auto"/>
              <w:right w:val="nil"/>
            </w:tcBorders>
            <w:vAlign w:val="bottom"/>
          </w:tcPr>
          <w:p w:rsidR="000277BD" w:rsidRPr="00302E6A" w:rsidRDefault="000277BD" w:rsidP="00116397">
            <w:pPr>
              <w:jc w:val="center"/>
              <w:rPr>
                <w:color w:val="000000" w:themeColor="text1"/>
              </w:rPr>
            </w:pPr>
          </w:p>
        </w:tc>
        <w:tc>
          <w:tcPr>
            <w:tcW w:w="283" w:type="dxa"/>
            <w:tcBorders>
              <w:top w:val="nil"/>
              <w:left w:val="nil"/>
              <w:bottom w:val="nil"/>
              <w:right w:val="nil"/>
            </w:tcBorders>
            <w:vAlign w:val="bottom"/>
          </w:tcPr>
          <w:p w:rsidR="000277BD" w:rsidRPr="00302E6A" w:rsidRDefault="000277BD" w:rsidP="00116397">
            <w:pPr>
              <w:rPr>
                <w:color w:val="000000" w:themeColor="text1"/>
              </w:rPr>
            </w:pPr>
          </w:p>
        </w:tc>
        <w:tc>
          <w:tcPr>
            <w:tcW w:w="3516" w:type="dxa"/>
            <w:tcBorders>
              <w:top w:val="nil"/>
              <w:left w:val="nil"/>
              <w:bottom w:val="single" w:sz="4" w:space="0" w:color="auto"/>
              <w:right w:val="nil"/>
            </w:tcBorders>
            <w:vAlign w:val="bottom"/>
          </w:tcPr>
          <w:p w:rsidR="000277BD" w:rsidRPr="00302E6A" w:rsidRDefault="000277BD" w:rsidP="00116397">
            <w:pPr>
              <w:jc w:val="center"/>
              <w:rPr>
                <w:color w:val="000000" w:themeColor="text1"/>
              </w:rPr>
            </w:pPr>
          </w:p>
        </w:tc>
      </w:tr>
      <w:tr w:rsidR="000277BD" w:rsidRPr="00302E6A" w:rsidTr="006D6ED5">
        <w:tc>
          <w:tcPr>
            <w:tcW w:w="3119" w:type="dxa"/>
            <w:tcBorders>
              <w:top w:val="nil"/>
              <w:left w:val="nil"/>
              <w:bottom w:val="nil"/>
              <w:right w:val="nil"/>
            </w:tcBorders>
          </w:tcPr>
          <w:p w:rsidR="000277BD" w:rsidRPr="002E0046" w:rsidRDefault="000277BD" w:rsidP="00116397">
            <w:pPr>
              <w:jc w:val="center"/>
              <w:rPr>
                <w:rFonts w:ascii="Arial" w:hAnsi="Arial" w:cs="Arial"/>
                <w:color w:val="000000" w:themeColor="text1"/>
                <w:sz w:val="20"/>
                <w:szCs w:val="20"/>
              </w:rPr>
            </w:pPr>
            <w:r w:rsidRPr="002E0046">
              <w:rPr>
                <w:rFonts w:ascii="Arial" w:hAnsi="Arial" w:cs="Arial"/>
                <w:color w:val="000000" w:themeColor="text1"/>
                <w:sz w:val="20"/>
                <w:szCs w:val="20"/>
              </w:rPr>
              <w:t>(должность)</w:t>
            </w:r>
          </w:p>
        </w:tc>
        <w:tc>
          <w:tcPr>
            <w:tcW w:w="283" w:type="dxa"/>
            <w:tcBorders>
              <w:top w:val="nil"/>
              <w:left w:val="nil"/>
              <w:bottom w:val="nil"/>
              <w:right w:val="nil"/>
            </w:tcBorders>
          </w:tcPr>
          <w:p w:rsidR="000277BD" w:rsidRPr="002E0046" w:rsidRDefault="000277BD" w:rsidP="00116397">
            <w:pPr>
              <w:rPr>
                <w:rFonts w:ascii="Arial" w:hAnsi="Arial" w:cs="Arial"/>
                <w:color w:val="000000" w:themeColor="text1"/>
                <w:sz w:val="16"/>
                <w:szCs w:val="16"/>
              </w:rPr>
            </w:pPr>
          </w:p>
        </w:tc>
        <w:tc>
          <w:tcPr>
            <w:tcW w:w="2269" w:type="dxa"/>
            <w:tcBorders>
              <w:top w:val="nil"/>
              <w:left w:val="nil"/>
              <w:bottom w:val="nil"/>
              <w:right w:val="nil"/>
            </w:tcBorders>
          </w:tcPr>
          <w:p w:rsidR="000277BD" w:rsidRPr="002E0046" w:rsidRDefault="000277BD" w:rsidP="00116397">
            <w:pPr>
              <w:jc w:val="center"/>
              <w:rPr>
                <w:rFonts w:ascii="Arial" w:hAnsi="Arial" w:cs="Arial"/>
                <w:color w:val="000000" w:themeColor="text1"/>
                <w:sz w:val="20"/>
                <w:szCs w:val="20"/>
              </w:rPr>
            </w:pPr>
            <w:r w:rsidRPr="002E0046">
              <w:rPr>
                <w:rFonts w:ascii="Arial" w:hAnsi="Arial" w:cs="Arial"/>
                <w:color w:val="000000" w:themeColor="text1"/>
                <w:sz w:val="20"/>
                <w:szCs w:val="20"/>
              </w:rPr>
              <w:t>(подпись)</w:t>
            </w:r>
          </w:p>
        </w:tc>
        <w:tc>
          <w:tcPr>
            <w:tcW w:w="283" w:type="dxa"/>
            <w:tcBorders>
              <w:top w:val="nil"/>
              <w:left w:val="nil"/>
              <w:bottom w:val="nil"/>
              <w:right w:val="nil"/>
            </w:tcBorders>
          </w:tcPr>
          <w:p w:rsidR="000277BD" w:rsidRPr="002E0046" w:rsidRDefault="000277BD" w:rsidP="00116397">
            <w:pPr>
              <w:rPr>
                <w:rFonts w:ascii="Arial" w:hAnsi="Arial" w:cs="Arial"/>
                <w:color w:val="000000" w:themeColor="text1"/>
                <w:sz w:val="16"/>
                <w:szCs w:val="16"/>
              </w:rPr>
            </w:pPr>
          </w:p>
        </w:tc>
        <w:tc>
          <w:tcPr>
            <w:tcW w:w="3516" w:type="dxa"/>
            <w:tcBorders>
              <w:top w:val="nil"/>
              <w:left w:val="nil"/>
              <w:bottom w:val="nil"/>
              <w:right w:val="nil"/>
            </w:tcBorders>
          </w:tcPr>
          <w:p w:rsidR="000277BD" w:rsidRPr="002E0046" w:rsidRDefault="000277BD" w:rsidP="00116397">
            <w:pPr>
              <w:jc w:val="center"/>
              <w:rPr>
                <w:rFonts w:ascii="Arial" w:hAnsi="Arial" w:cs="Arial"/>
                <w:color w:val="000000" w:themeColor="text1"/>
                <w:sz w:val="20"/>
                <w:szCs w:val="20"/>
              </w:rPr>
            </w:pPr>
            <w:proofErr w:type="gramStart"/>
            <w:r w:rsidRPr="002E0046">
              <w:rPr>
                <w:rFonts w:ascii="Arial" w:hAnsi="Arial" w:cs="Arial"/>
                <w:color w:val="000000" w:themeColor="text1"/>
                <w:sz w:val="20"/>
                <w:szCs w:val="20"/>
              </w:rPr>
              <w:t>(фамилия, имя, отчество (при наличии)</w:t>
            </w:r>
            <w:proofErr w:type="gramEnd"/>
          </w:p>
        </w:tc>
      </w:tr>
    </w:tbl>
    <w:p w:rsidR="000277BD" w:rsidRPr="002E0046" w:rsidRDefault="000277BD" w:rsidP="00116397">
      <w:pPr>
        <w:autoSpaceDE w:val="0"/>
        <w:autoSpaceDN w:val="0"/>
        <w:rPr>
          <w:rFonts w:ascii="Arial" w:hAnsi="Arial" w:cs="Arial"/>
          <w:color w:val="000000" w:themeColor="text1"/>
        </w:rPr>
      </w:pPr>
      <w:r w:rsidRPr="002E0046">
        <w:rPr>
          <w:rFonts w:ascii="Arial" w:hAnsi="Arial" w:cs="Arial"/>
          <w:color w:val="000000" w:themeColor="text1"/>
        </w:rPr>
        <w:t>Дата</w:t>
      </w:r>
    </w:p>
    <w:p w:rsidR="000277BD" w:rsidRDefault="000277BD" w:rsidP="00116397">
      <w:pPr>
        <w:ind w:left="3261"/>
        <w:jc w:val="both"/>
        <w:rPr>
          <w:rFonts w:ascii="Arial" w:hAnsi="Arial" w:cs="Arial"/>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2E0046" w:rsidRPr="004D04F1" w:rsidRDefault="002E0046" w:rsidP="00116397">
      <w:pPr>
        <w:pStyle w:val="ConsPlusNonformat"/>
        <w:jc w:val="right"/>
        <w:rPr>
          <w:rFonts w:ascii="Arial" w:hAnsi="Arial" w:cs="Arial"/>
          <w:sz w:val="24"/>
          <w:szCs w:val="24"/>
        </w:rPr>
      </w:pPr>
      <w:r w:rsidRPr="004D04F1">
        <w:rPr>
          <w:rFonts w:ascii="Arial" w:hAnsi="Arial" w:cs="Arial"/>
          <w:sz w:val="24"/>
          <w:szCs w:val="24"/>
        </w:rPr>
        <w:lastRenderedPageBreak/>
        <w:t xml:space="preserve">Приложение № </w:t>
      </w:r>
      <w:r>
        <w:rPr>
          <w:rFonts w:ascii="Arial" w:hAnsi="Arial" w:cs="Arial"/>
          <w:sz w:val="24"/>
          <w:szCs w:val="24"/>
        </w:rPr>
        <w:t>8</w:t>
      </w:r>
    </w:p>
    <w:p w:rsidR="002E0046" w:rsidRDefault="002E0046" w:rsidP="00116397">
      <w:pPr>
        <w:ind w:left="3261"/>
        <w:jc w:val="right"/>
        <w:rPr>
          <w:rFonts w:ascii="Arial" w:hAnsi="Arial" w:cs="Arial"/>
        </w:rPr>
      </w:pPr>
      <w:r w:rsidRPr="004D04F1">
        <w:rPr>
          <w:rFonts w:ascii="Arial" w:hAnsi="Arial" w:cs="Arial"/>
        </w:rPr>
        <w:t>к административному регламенту предоставления администрацией Боготольского района муниципальной услуги «Выдача разрешений на ввод объектов в эксплуатацию в соответствии с законодательством о градостроительной деятельности»</w:t>
      </w:r>
    </w:p>
    <w:p w:rsidR="002E0046" w:rsidRDefault="002E0046" w:rsidP="00116397">
      <w:pPr>
        <w:ind w:left="3261"/>
        <w:jc w:val="right"/>
        <w:rPr>
          <w:rFonts w:ascii="Arial" w:hAnsi="Arial" w:cs="Arial"/>
        </w:rPr>
      </w:pPr>
    </w:p>
    <w:p w:rsidR="002E0046" w:rsidRPr="00302E6A" w:rsidRDefault="002E0046" w:rsidP="00116397">
      <w:pPr>
        <w:autoSpaceDE w:val="0"/>
        <w:autoSpaceDN w:val="0"/>
        <w:ind w:left="5670"/>
        <w:jc w:val="right"/>
        <w:rPr>
          <w:rFonts w:eastAsia="Calibri"/>
          <w:color w:val="000000" w:themeColor="text1"/>
          <w:sz w:val="28"/>
          <w:szCs w:val="28"/>
          <w:lang w:eastAsia="en-US"/>
        </w:rPr>
      </w:pPr>
      <w:r w:rsidRPr="00E738AD">
        <w:rPr>
          <w:rFonts w:ascii="Arial" w:hAnsi="Arial" w:cs="Arial"/>
        </w:rPr>
        <w:t>ФОРМА</w:t>
      </w:r>
    </w:p>
    <w:p w:rsidR="002E0046" w:rsidRPr="00302E6A" w:rsidRDefault="002E0046" w:rsidP="00116397">
      <w:pPr>
        <w:pStyle w:val="af"/>
        <w:ind w:left="5387"/>
        <w:jc w:val="center"/>
        <w:rPr>
          <w:rFonts w:ascii="Times New Roman" w:hAnsi="Times New Roman"/>
          <w:color w:val="000000" w:themeColor="text1"/>
          <w:sz w:val="28"/>
          <w:szCs w:val="28"/>
        </w:rPr>
      </w:pPr>
    </w:p>
    <w:p w:rsidR="002E0046" w:rsidRPr="00302E6A" w:rsidRDefault="002E0046" w:rsidP="00116397">
      <w:pPr>
        <w:autoSpaceDE w:val="0"/>
        <w:autoSpaceDN w:val="0"/>
        <w:adjustRightInd w:val="0"/>
        <w:jc w:val="right"/>
        <w:outlineLvl w:val="0"/>
        <w:rPr>
          <w:color w:val="000000" w:themeColor="text1"/>
          <w:sz w:val="27"/>
          <w:szCs w:val="27"/>
        </w:rPr>
      </w:pPr>
      <w:r w:rsidRPr="000277BD">
        <w:rPr>
          <w:rFonts w:ascii="Arial" w:hAnsi="Arial" w:cs="Arial"/>
          <w:color w:val="000000" w:themeColor="text1"/>
        </w:rPr>
        <w:t>Кому</w:t>
      </w:r>
      <w:r w:rsidRPr="00302E6A">
        <w:rPr>
          <w:color w:val="000000" w:themeColor="text1"/>
          <w:sz w:val="27"/>
          <w:szCs w:val="27"/>
        </w:rPr>
        <w:t xml:space="preserve"> ____________________________________</w:t>
      </w:r>
    </w:p>
    <w:p w:rsidR="002E0046" w:rsidRPr="000277BD" w:rsidRDefault="002E0046" w:rsidP="00116397">
      <w:pPr>
        <w:autoSpaceDE w:val="0"/>
        <w:autoSpaceDN w:val="0"/>
        <w:adjustRightInd w:val="0"/>
        <w:ind w:left="4820"/>
        <w:jc w:val="center"/>
        <w:rPr>
          <w:rFonts w:ascii="Arial" w:hAnsi="Arial" w:cs="Arial"/>
          <w:color w:val="000000" w:themeColor="text1"/>
          <w:sz w:val="27"/>
          <w:szCs w:val="27"/>
        </w:rPr>
      </w:pPr>
      <w:proofErr w:type="gramStart"/>
      <w:r w:rsidRPr="000277BD">
        <w:rPr>
          <w:rFonts w:ascii="Arial" w:hAnsi="Arial" w:cs="Arial"/>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E0046" w:rsidRPr="00302E6A" w:rsidRDefault="002E0046" w:rsidP="00116397">
      <w:pPr>
        <w:autoSpaceDE w:val="0"/>
        <w:autoSpaceDN w:val="0"/>
        <w:adjustRightInd w:val="0"/>
        <w:ind w:left="4820"/>
        <w:jc w:val="both"/>
        <w:rPr>
          <w:color w:val="000000" w:themeColor="text1"/>
          <w:sz w:val="27"/>
          <w:szCs w:val="27"/>
        </w:rPr>
      </w:pPr>
      <w:r w:rsidRPr="00302E6A">
        <w:rPr>
          <w:color w:val="000000" w:themeColor="text1"/>
          <w:sz w:val="27"/>
          <w:szCs w:val="27"/>
        </w:rPr>
        <w:t>_____</w:t>
      </w:r>
      <w:r>
        <w:rPr>
          <w:color w:val="000000" w:themeColor="text1"/>
          <w:sz w:val="27"/>
          <w:szCs w:val="27"/>
        </w:rPr>
        <w:t>____________________________</w:t>
      </w:r>
    </w:p>
    <w:p w:rsidR="002E0046" w:rsidRPr="000277BD" w:rsidRDefault="002E0046" w:rsidP="00116397">
      <w:pPr>
        <w:autoSpaceDE w:val="0"/>
        <w:autoSpaceDN w:val="0"/>
        <w:adjustRightInd w:val="0"/>
        <w:ind w:left="4820"/>
        <w:jc w:val="center"/>
        <w:rPr>
          <w:rFonts w:ascii="Arial" w:hAnsi="Arial" w:cs="Arial"/>
          <w:color w:val="000000" w:themeColor="text1"/>
          <w:sz w:val="27"/>
          <w:szCs w:val="27"/>
        </w:rPr>
      </w:pPr>
      <w:r w:rsidRPr="000277BD">
        <w:rPr>
          <w:rFonts w:ascii="Arial" w:hAnsi="Arial" w:cs="Arial"/>
          <w:color w:val="000000" w:themeColor="text1"/>
          <w:sz w:val="20"/>
          <w:szCs w:val="20"/>
        </w:rPr>
        <w:t>почтовый индекс и адрес, телефон, адрес электронной почты)</w:t>
      </w:r>
    </w:p>
    <w:p w:rsidR="002E0046" w:rsidRDefault="002E0046" w:rsidP="00116397">
      <w:pPr>
        <w:jc w:val="center"/>
        <w:rPr>
          <w:b/>
          <w:color w:val="000000" w:themeColor="text1"/>
          <w:sz w:val="28"/>
          <w:szCs w:val="28"/>
        </w:rPr>
      </w:pPr>
    </w:p>
    <w:p w:rsidR="002E0046" w:rsidRPr="002E0046" w:rsidRDefault="002E0046" w:rsidP="00116397">
      <w:pPr>
        <w:jc w:val="center"/>
        <w:rPr>
          <w:rFonts w:ascii="Arial" w:hAnsi="Arial" w:cs="Arial"/>
          <w:b/>
          <w:color w:val="000000" w:themeColor="text1"/>
        </w:rPr>
      </w:pPr>
      <w:r w:rsidRPr="002E0046">
        <w:rPr>
          <w:rFonts w:ascii="Arial" w:hAnsi="Arial" w:cs="Arial"/>
          <w:b/>
          <w:color w:val="000000" w:themeColor="text1"/>
        </w:rPr>
        <w:t>РЕШЕНИЕ</w:t>
      </w:r>
      <w:r w:rsidRPr="002E0046">
        <w:rPr>
          <w:rFonts w:ascii="Arial" w:hAnsi="Arial" w:cs="Arial"/>
          <w:b/>
          <w:color w:val="000000" w:themeColor="text1"/>
        </w:rPr>
        <w:br/>
        <w:t>об отказе в выдаче разрешения на ввод объекта в эксплуатацию</w:t>
      </w:r>
    </w:p>
    <w:p w:rsidR="002E0046" w:rsidRPr="00302E6A" w:rsidRDefault="002E0046" w:rsidP="00116397">
      <w:pPr>
        <w:jc w:val="both"/>
        <w:rPr>
          <w:color w:val="000000" w:themeColor="text1"/>
        </w:rPr>
      </w:pPr>
      <w:r w:rsidRPr="00302E6A">
        <w:rPr>
          <w:color w:val="000000" w:themeColor="text1"/>
        </w:rPr>
        <w:t xml:space="preserve">_____________________________________________________________________________ </w:t>
      </w:r>
    </w:p>
    <w:p w:rsidR="002E0046" w:rsidRPr="002E0046" w:rsidRDefault="002E0046" w:rsidP="00116397">
      <w:pPr>
        <w:jc w:val="center"/>
        <w:rPr>
          <w:rFonts w:ascii="Arial" w:hAnsi="Arial" w:cs="Arial"/>
          <w:color w:val="000000" w:themeColor="text1"/>
          <w:sz w:val="20"/>
          <w:szCs w:val="20"/>
        </w:rPr>
      </w:pPr>
      <w:r w:rsidRPr="002E0046">
        <w:rPr>
          <w:rFonts w:ascii="Arial" w:hAnsi="Arial" w:cs="Arial"/>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2E0046">
        <w:rPr>
          <w:rFonts w:ascii="Arial" w:hAnsi="Arial" w:cs="Arial"/>
          <w:color w:val="000000" w:themeColor="text1"/>
          <w:sz w:val="20"/>
          <w:szCs w:val="20"/>
        </w:rPr>
        <w:t>самоуправления, организации)</w:t>
      </w:r>
    </w:p>
    <w:p w:rsidR="002E0046" w:rsidRDefault="002E0046" w:rsidP="00116397">
      <w:pPr>
        <w:rPr>
          <w:rFonts w:ascii="Arial" w:hAnsi="Arial" w:cs="Arial"/>
          <w:color w:val="000000" w:themeColor="text1"/>
        </w:rPr>
      </w:pPr>
    </w:p>
    <w:p w:rsidR="002E0046" w:rsidRPr="002E0046" w:rsidRDefault="002E0046" w:rsidP="00116397">
      <w:pPr>
        <w:rPr>
          <w:rFonts w:ascii="Arial" w:hAnsi="Arial" w:cs="Arial"/>
          <w:color w:val="000000" w:themeColor="text1"/>
        </w:rPr>
      </w:pPr>
      <w:r w:rsidRPr="002E0046">
        <w:rPr>
          <w:rFonts w:ascii="Arial" w:hAnsi="Arial" w:cs="Arial"/>
          <w:color w:val="000000" w:themeColor="text1"/>
        </w:rPr>
        <w:t xml:space="preserve">по результатам рассмотрения заявления </w:t>
      </w:r>
      <w:proofErr w:type="gramStart"/>
      <w:r w:rsidRPr="002E0046">
        <w:rPr>
          <w:rFonts w:ascii="Arial" w:hAnsi="Arial" w:cs="Arial"/>
          <w:color w:val="000000" w:themeColor="text1"/>
        </w:rPr>
        <w:t>от</w:t>
      </w:r>
      <w:proofErr w:type="gramEnd"/>
      <w:r w:rsidRPr="002E0046">
        <w:rPr>
          <w:rFonts w:ascii="Arial" w:hAnsi="Arial" w:cs="Arial"/>
          <w:color w:val="000000" w:themeColor="text1"/>
        </w:rPr>
        <w:t xml:space="preserve"> ___________№____________ </w:t>
      </w:r>
    </w:p>
    <w:p w:rsidR="002E0046" w:rsidRPr="002E0046" w:rsidRDefault="002E0046" w:rsidP="00116397">
      <w:pPr>
        <w:jc w:val="both"/>
        <w:rPr>
          <w:rFonts w:ascii="Arial" w:hAnsi="Arial" w:cs="Arial"/>
          <w:color w:val="000000" w:themeColor="text1"/>
          <w:sz w:val="20"/>
          <w:szCs w:val="20"/>
        </w:rPr>
      </w:pPr>
      <w:r w:rsidRPr="002E0046">
        <w:rPr>
          <w:rFonts w:ascii="Arial" w:hAnsi="Arial" w:cs="Arial"/>
          <w:i/>
          <w:color w:val="000000" w:themeColor="text1"/>
        </w:rPr>
        <w:t xml:space="preserve">                                                                                   </w:t>
      </w:r>
      <w:r w:rsidRPr="002E0046">
        <w:rPr>
          <w:rFonts w:ascii="Arial" w:hAnsi="Arial" w:cs="Arial"/>
          <w:color w:val="000000" w:themeColor="text1"/>
          <w:sz w:val="20"/>
          <w:szCs w:val="20"/>
        </w:rPr>
        <w:t>(дата и номер регистрации)</w:t>
      </w:r>
    </w:p>
    <w:p w:rsidR="002E0046" w:rsidRPr="002E0046" w:rsidRDefault="002E0046" w:rsidP="00116397">
      <w:pPr>
        <w:jc w:val="both"/>
        <w:rPr>
          <w:rFonts w:ascii="Arial" w:hAnsi="Arial" w:cs="Arial"/>
          <w:b/>
          <w:color w:val="000000" w:themeColor="text1"/>
        </w:rPr>
      </w:pPr>
      <w:r w:rsidRPr="002E0046">
        <w:rPr>
          <w:rFonts w:ascii="Arial" w:hAnsi="Arial" w:cs="Arial"/>
          <w:color w:val="000000" w:themeColor="text1"/>
        </w:rPr>
        <w:t>принято решение об отказе в выдаче разрешения на ввод объекта в эксплуатацию.</w:t>
      </w:r>
    </w:p>
    <w:p w:rsidR="002E0046" w:rsidRPr="00302E6A" w:rsidRDefault="002E0046" w:rsidP="00116397">
      <w:pPr>
        <w:jc w:val="both"/>
        <w:rPr>
          <w:i/>
          <w:color w:val="000000" w:themeColor="text1"/>
          <w:sz w:val="16"/>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327"/>
      </w:tblGrid>
      <w:tr w:rsidR="002E0046" w:rsidRPr="002E0046" w:rsidTr="002E0046">
        <w:tc>
          <w:tcPr>
            <w:tcW w:w="1418" w:type="dxa"/>
            <w:vAlign w:val="center"/>
          </w:tcPr>
          <w:p w:rsidR="002E0046" w:rsidRPr="002E0046" w:rsidRDefault="002E0046" w:rsidP="00116397">
            <w:pPr>
              <w:jc w:val="center"/>
              <w:rPr>
                <w:rFonts w:ascii="Arial" w:hAnsi="Arial" w:cs="Arial"/>
                <w:color w:val="000000" w:themeColor="text1"/>
              </w:rPr>
            </w:pPr>
            <w:r w:rsidRPr="002E0046">
              <w:rPr>
                <w:rFonts w:ascii="Arial" w:hAnsi="Arial" w:cs="Arial"/>
                <w:color w:val="000000" w:themeColor="text1"/>
              </w:rPr>
              <w:t xml:space="preserve">№ пункта </w:t>
            </w:r>
            <w:proofErr w:type="spellStart"/>
            <w:proofErr w:type="gramStart"/>
            <w:r w:rsidRPr="002E0046">
              <w:rPr>
                <w:rFonts w:ascii="Arial" w:hAnsi="Arial" w:cs="Arial"/>
                <w:color w:val="000000" w:themeColor="text1"/>
              </w:rPr>
              <w:t>Админи-стративного</w:t>
            </w:r>
            <w:proofErr w:type="spellEnd"/>
            <w:proofErr w:type="gramEnd"/>
            <w:r w:rsidRPr="002E0046">
              <w:rPr>
                <w:rFonts w:ascii="Arial" w:hAnsi="Arial" w:cs="Arial"/>
                <w:color w:val="000000" w:themeColor="text1"/>
              </w:rPr>
              <w:t xml:space="preserve"> регламента</w:t>
            </w:r>
          </w:p>
        </w:tc>
        <w:tc>
          <w:tcPr>
            <w:tcW w:w="4820" w:type="dxa"/>
            <w:vAlign w:val="center"/>
          </w:tcPr>
          <w:p w:rsidR="002E0046" w:rsidRPr="002E0046" w:rsidRDefault="002E0046" w:rsidP="00116397">
            <w:pPr>
              <w:jc w:val="center"/>
              <w:rPr>
                <w:rFonts w:ascii="Arial" w:hAnsi="Arial" w:cs="Arial"/>
                <w:color w:val="000000" w:themeColor="text1"/>
              </w:rPr>
            </w:pPr>
            <w:r w:rsidRPr="002E0046">
              <w:rPr>
                <w:rFonts w:ascii="Arial" w:hAnsi="Arial" w:cs="Arial"/>
                <w:color w:val="000000" w:themeColor="text1"/>
              </w:rPr>
              <w:t xml:space="preserve">Наименование основания </w:t>
            </w:r>
            <w:proofErr w:type="gramStart"/>
            <w:r w:rsidRPr="002E0046">
              <w:rPr>
                <w:rFonts w:ascii="Arial" w:hAnsi="Arial" w:cs="Arial"/>
                <w:color w:val="000000" w:themeColor="text1"/>
              </w:rPr>
              <w:t>для отказа в выдаче разрешения на ввод объекта в эксплуатацию в соответствии</w:t>
            </w:r>
            <w:proofErr w:type="gramEnd"/>
            <w:r w:rsidRPr="002E0046">
              <w:rPr>
                <w:rFonts w:ascii="Arial" w:hAnsi="Arial" w:cs="Arial"/>
                <w:color w:val="000000" w:themeColor="text1"/>
              </w:rPr>
              <w:t xml:space="preserve"> с Административным регламентом</w:t>
            </w:r>
          </w:p>
        </w:tc>
        <w:tc>
          <w:tcPr>
            <w:tcW w:w="3327" w:type="dxa"/>
            <w:vAlign w:val="center"/>
          </w:tcPr>
          <w:p w:rsidR="002E0046" w:rsidRPr="002E0046" w:rsidRDefault="002E0046" w:rsidP="00116397">
            <w:pPr>
              <w:jc w:val="center"/>
              <w:rPr>
                <w:rFonts w:ascii="Arial" w:hAnsi="Arial" w:cs="Arial"/>
                <w:color w:val="000000" w:themeColor="text1"/>
              </w:rPr>
            </w:pPr>
            <w:r w:rsidRPr="002E0046">
              <w:rPr>
                <w:rFonts w:ascii="Arial" w:hAnsi="Arial" w:cs="Arial"/>
                <w:color w:val="000000" w:themeColor="text1"/>
              </w:rPr>
              <w:t>Разъяснение причин отказа в выдаче разрешения на ввод объекта в эксплуатацию</w:t>
            </w:r>
          </w:p>
        </w:tc>
      </w:tr>
      <w:tr w:rsidR="002E0046" w:rsidRPr="002E0046" w:rsidTr="002E0046">
        <w:trPr>
          <w:trHeight w:val="837"/>
        </w:trPr>
        <w:tc>
          <w:tcPr>
            <w:tcW w:w="1418" w:type="dxa"/>
          </w:tcPr>
          <w:p w:rsidR="002E0046" w:rsidRPr="002E0046" w:rsidRDefault="002E0046" w:rsidP="00B23295">
            <w:pPr>
              <w:rPr>
                <w:rFonts w:ascii="Arial" w:hAnsi="Arial" w:cs="Arial"/>
                <w:color w:val="000000" w:themeColor="text1"/>
                <w:lang w:val="en-US"/>
              </w:rPr>
            </w:pPr>
            <w:r w:rsidRPr="002E0046">
              <w:rPr>
                <w:rFonts w:ascii="Arial" w:hAnsi="Arial" w:cs="Arial"/>
                <w:color w:val="000000" w:themeColor="text1"/>
              </w:rPr>
              <w:t xml:space="preserve">подпункт </w:t>
            </w:r>
            <w:r w:rsidR="00B23295">
              <w:rPr>
                <w:rFonts w:ascii="Arial" w:hAnsi="Arial" w:cs="Arial"/>
                <w:color w:val="000000" w:themeColor="text1"/>
              </w:rPr>
              <w:t>1)</w:t>
            </w:r>
            <w:r w:rsidRPr="002E0046">
              <w:rPr>
                <w:rFonts w:ascii="Arial" w:hAnsi="Arial" w:cs="Arial"/>
                <w:color w:val="000000" w:themeColor="text1"/>
              </w:rPr>
              <w:t xml:space="preserve"> пункта 2.</w:t>
            </w:r>
            <w:r w:rsidR="00B23295">
              <w:rPr>
                <w:rFonts w:ascii="Arial" w:hAnsi="Arial" w:cs="Arial"/>
                <w:color w:val="000000" w:themeColor="text1"/>
              </w:rPr>
              <w:t>14</w:t>
            </w:r>
          </w:p>
        </w:tc>
        <w:tc>
          <w:tcPr>
            <w:tcW w:w="4820" w:type="dxa"/>
          </w:tcPr>
          <w:p w:rsidR="002E0046" w:rsidRPr="002E0046" w:rsidRDefault="002E0046" w:rsidP="00B23295">
            <w:pPr>
              <w:rPr>
                <w:rFonts w:ascii="Arial" w:hAnsi="Arial" w:cs="Arial"/>
                <w:color w:val="000000" w:themeColor="text1"/>
              </w:rPr>
            </w:pPr>
            <w:r w:rsidRPr="002E0046">
              <w:rPr>
                <w:rFonts w:ascii="Arial" w:eastAsia="Calibri" w:hAnsi="Arial" w:cs="Arial"/>
                <w:bCs/>
                <w:color w:val="000000" w:themeColor="text1"/>
                <w:lang w:eastAsia="en-US"/>
              </w:rPr>
              <w:t>отсутствие документов, предусмотренных пункт</w:t>
            </w:r>
            <w:r w:rsidR="00B23295">
              <w:rPr>
                <w:rFonts w:ascii="Arial" w:eastAsia="Calibri" w:hAnsi="Arial" w:cs="Arial"/>
                <w:bCs/>
                <w:color w:val="000000" w:themeColor="text1"/>
                <w:lang w:eastAsia="en-US"/>
              </w:rPr>
              <w:t>ом 2.8</w:t>
            </w:r>
            <w:r w:rsidRPr="002E0046">
              <w:rPr>
                <w:rFonts w:ascii="Arial" w:eastAsia="Calibri" w:hAnsi="Arial" w:cs="Arial"/>
                <w:bCs/>
                <w:color w:val="000000" w:themeColor="text1"/>
                <w:lang w:eastAsia="en-US"/>
              </w:rPr>
              <w:t xml:space="preserve"> Административного регламента</w:t>
            </w:r>
          </w:p>
        </w:tc>
        <w:tc>
          <w:tcPr>
            <w:tcW w:w="3327" w:type="dxa"/>
          </w:tcPr>
          <w:p w:rsidR="002E0046" w:rsidRPr="002E0046" w:rsidRDefault="002E0046" w:rsidP="00B23295">
            <w:pPr>
              <w:rPr>
                <w:rFonts w:ascii="Arial" w:hAnsi="Arial" w:cs="Arial"/>
                <w:i/>
                <w:color w:val="000000" w:themeColor="text1"/>
              </w:rPr>
            </w:pPr>
            <w:r w:rsidRPr="002E0046">
              <w:rPr>
                <w:rFonts w:ascii="Arial" w:hAnsi="Arial" w:cs="Arial"/>
                <w:i/>
                <w:color w:val="000000" w:themeColor="text1"/>
              </w:rPr>
              <w:t>Указываются основания такого вывода</w:t>
            </w:r>
          </w:p>
        </w:tc>
      </w:tr>
      <w:tr w:rsidR="002E0046" w:rsidRPr="002E0046" w:rsidTr="002E0046">
        <w:trPr>
          <w:trHeight w:val="1537"/>
        </w:trPr>
        <w:tc>
          <w:tcPr>
            <w:tcW w:w="1418" w:type="dxa"/>
          </w:tcPr>
          <w:p w:rsidR="002E0046" w:rsidRPr="002E0046" w:rsidRDefault="002E0046" w:rsidP="00B23295">
            <w:pPr>
              <w:rPr>
                <w:rFonts w:ascii="Arial" w:hAnsi="Arial" w:cs="Arial"/>
                <w:color w:val="000000" w:themeColor="text1"/>
              </w:rPr>
            </w:pPr>
            <w:r w:rsidRPr="002E0046">
              <w:rPr>
                <w:rFonts w:ascii="Arial" w:hAnsi="Arial" w:cs="Arial"/>
                <w:color w:val="000000" w:themeColor="text1"/>
              </w:rPr>
              <w:t xml:space="preserve">подпункт </w:t>
            </w:r>
            <w:r w:rsidR="00B23295">
              <w:rPr>
                <w:rFonts w:ascii="Arial" w:hAnsi="Arial" w:cs="Arial"/>
                <w:color w:val="000000" w:themeColor="text1"/>
              </w:rPr>
              <w:t>2)</w:t>
            </w:r>
            <w:r w:rsidRPr="002E0046">
              <w:rPr>
                <w:rFonts w:ascii="Arial" w:hAnsi="Arial" w:cs="Arial"/>
                <w:color w:val="000000" w:themeColor="text1"/>
              </w:rPr>
              <w:t xml:space="preserve"> пункта 2.</w:t>
            </w:r>
            <w:r w:rsidR="00B23295">
              <w:rPr>
                <w:rFonts w:ascii="Arial" w:hAnsi="Arial" w:cs="Arial"/>
                <w:color w:val="000000" w:themeColor="text1"/>
              </w:rPr>
              <w:t>14</w:t>
            </w:r>
          </w:p>
        </w:tc>
        <w:tc>
          <w:tcPr>
            <w:tcW w:w="4820" w:type="dxa"/>
          </w:tcPr>
          <w:p w:rsidR="002E0046" w:rsidRPr="002E0046" w:rsidRDefault="002E0046" w:rsidP="00116397">
            <w:pPr>
              <w:rPr>
                <w:rFonts w:ascii="Arial" w:hAnsi="Arial" w:cs="Arial"/>
                <w:color w:val="000000" w:themeColor="text1"/>
              </w:rPr>
            </w:pPr>
            <w:proofErr w:type="gramStart"/>
            <w:r w:rsidRPr="002E0046">
              <w:rPr>
                <w:rFonts w:ascii="Arial" w:eastAsia="Calibri" w:hAnsi="Arial" w:cs="Arial"/>
                <w:bCs/>
                <w:color w:val="000000" w:themeColor="text1"/>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2E0046">
              <w:rPr>
                <w:rFonts w:ascii="Arial" w:eastAsia="Calibri" w:hAnsi="Arial" w:cs="Arial"/>
                <w:bCs/>
                <w:color w:val="000000" w:themeColor="text1"/>
                <w:lang w:eastAsia="en-US"/>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2E0046">
              <w:rPr>
                <w:rFonts w:ascii="Arial" w:eastAsia="Calibri" w:hAnsi="Arial" w:cs="Arial"/>
                <w:bCs/>
                <w:color w:val="000000" w:themeColor="text1"/>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327" w:type="dxa"/>
          </w:tcPr>
          <w:p w:rsidR="002E0046" w:rsidRPr="002E0046" w:rsidRDefault="002E0046" w:rsidP="00B23295">
            <w:pPr>
              <w:rPr>
                <w:rFonts w:ascii="Arial" w:hAnsi="Arial" w:cs="Arial"/>
                <w:i/>
                <w:color w:val="000000" w:themeColor="text1"/>
              </w:rPr>
            </w:pPr>
            <w:r w:rsidRPr="002E0046">
              <w:rPr>
                <w:rFonts w:ascii="Arial" w:hAnsi="Arial" w:cs="Arial"/>
                <w:i/>
                <w:color w:val="000000" w:themeColor="text1"/>
              </w:rPr>
              <w:lastRenderedPageBreak/>
              <w:t>Указываются основания такого вывода</w:t>
            </w:r>
          </w:p>
        </w:tc>
      </w:tr>
      <w:tr w:rsidR="002E0046" w:rsidRPr="002E0046" w:rsidTr="002E0046">
        <w:trPr>
          <w:trHeight w:val="28"/>
        </w:trPr>
        <w:tc>
          <w:tcPr>
            <w:tcW w:w="1418" w:type="dxa"/>
          </w:tcPr>
          <w:p w:rsidR="002E0046" w:rsidRPr="002E0046" w:rsidRDefault="002E0046" w:rsidP="00B23295">
            <w:pPr>
              <w:rPr>
                <w:rFonts w:ascii="Arial" w:hAnsi="Arial" w:cs="Arial"/>
                <w:color w:val="000000" w:themeColor="text1"/>
              </w:rPr>
            </w:pPr>
            <w:r w:rsidRPr="002E0046">
              <w:rPr>
                <w:rFonts w:ascii="Arial" w:hAnsi="Arial" w:cs="Arial"/>
                <w:color w:val="000000" w:themeColor="text1"/>
              </w:rPr>
              <w:lastRenderedPageBreak/>
              <w:t xml:space="preserve">подпункт </w:t>
            </w:r>
            <w:r w:rsidR="00B23295">
              <w:rPr>
                <w:rFonts w:ascii="Arial" w:hAnsi="Arial" w:cs="Arial"/>
                <w:color w:val="000000" w:themeColor="text1"/>
              </w:rPr>
              <w:t>3)</w:t>
            </w:r>
            <w:r w:rsidRPr="002E0046">
              <w:rPr>
                <w:rFonts w:ascii="Arial" w:hAnsi="Arial" w:cs="Arial"/>
                <w:color w:val="000000" w:themeColor="text1"/>
              </w:rPr>
              <w:t xml:space="preserve"> пункта 2.</w:t>
            </w:r>
            <w:r w:rsidR="00B23295">
              <w:rPr>
                <w:rFonts w:ascii="Arial" w:hAnsi="Arial" w:cs="Arial"/>
                <w:color w:val="000000" w:themeColor="text1"/>
              </w:rPr>
              <w:t>14</w:t>
            </w:r>
          </w:p>
        </w:tc>
        <w:tc>
          <w:tcPr>
            <w:tcW w:w="4820" w:type="dxa"/>
          </w:tcPr>
          <w:p w:rsidR="002E0046" w:rsidRPr="002E0046" w:rsidRDefault="002E0046" w:rsidP="00B23295">
            <w:pPr>
              <w:rPr>
                <w:rFonts w:ascii="Arial" w:hAnsi="Arial" w:cs="Arial"/>
                <w:color w:val="000000" w:themeColor="text1"/>
              </w:rPr>
            </w:pPr>
            <w:r w:rsidRPr="002E0046">
              <w:rPr>
                <w:rFonts w:ascii="Arial" w:eastAsia="Calibri" w:hAnsi="Arial" w:cs="Arial"/>
                <w:bCs/>
                <w:color w:val="000000" w:themeColor="text1"/>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2E0046">
              <w:rPr>
                <w:rFonts w:ascii="Arial" w:eastAsia="Calibri" w:hAnsi="Arial" w:cs="Arial"/>
                <w:bCs/>
                <w:color w:val="000000" w:themeColor="text1"/>
                <w:lang w:eastAsia="en-US"/>
              </w:rPr>
              <w:t>случаев изменения площади объекта капитального строительства</w:t>
            </w:r>
            <w:proofErr w:type="gramEnd"/>
            <w:r w:rsidRPr="002E0046">
              <w:rPr>
                <w:rFonts w:ascii="Arial" w:eastAsia="Calibri" w:hAnsi="Arial" w:cs="Arial"/>
                <w:bCs/>
                <w:color w:val="000000" w:themeColor="text1"/>
                <w:lang w:eastAsia="en-US"/>
              </w:rPr>
              <w:t xml:space="preserve"> в соответствии с частью </w:t>
            </w:r>
            <w:r w:rsidR="00B23295">
              <w:rPr>
                <w:rFonts w:ascii="Arial" w:eastAsia="Calibri" w:hAnsi="Arial" w:cs="Arial"/>
                <w:bCs/>
                <w:color w:val="000000" w:themeColor="text1"/>
                <w:lang w:eastAsia="en-US"/>
              </w:rPr>
              <w:t xml:space="preserve">6.2 </w:t>
            </w:r>
            <w:r w:rsidRPr="002E0046">
              <w:rPr>
                <w:rFonts w:ascii="Arial" w:eastAsia="Calibri" w:hAnsi="Arial" w:cs="Arial"/>
                <w:bCs/>
                <w:color w:val="000000" w:themeColor="text1"/>
                <w:lang w:eastAsia="en-US"/>
              </w:rPr>
              <w:t>статьи 55 Градостроительного кодекса Российской Федерации</w:t>
            </w:r>
          </w:p>
        </w:tc>
        <w:tc>
          <w:tcPr>
            <w:tcW w:w="3327" w:type="dxa"/>
          </w:tcPr>
          <w:p w:rsidR="002E0046" w:rsidRPr="002E0046" w:rsidRDefault="002E0046" w:rsidP="00B23295">
            <w:pPr>
              <w:rPr>
                <w:rFonts w:ascii="Arial" w:hAnsi="Arial" w:cs="Arial"/>
                <w:i/>
                <w:color w:val="000000" w:themeColor="text1"/>
              </w:rPr>
            </w:pPr>
            <w:r w:rsidRPr="002E0046">
              <w:rPr>
                <w:rFonts w:ascii="Arial" w:hAnsi="Arial" w:cs="Arial"/>
                <w:i/>
                <w:color w:val="000000" w:themeColor="text1"/>
              </w:rPr>
              <w:t>Указываются основания такого вывода</w:t>
            </w:r>
          </w:p>
        </w:tc>
      </w:tr>
      <w:tr w:rsidR="002E0046" w:rsidRPr="002E0046" w:rsidTr="002E0046">
        <w:trPr>
          <w:trHeight w:val="1548"/>
        </w:trPr>
        <w:tc>
          <w:tcPr>
            <w:tcW w:w="1418" w:type="dxa"/>
          </w:tcPr>
          <w:p w:rsidR="002E0046" w:rsidRPr="002E0046" w:rsidRDefault="002E0046" w:rsidP="00B23295">
            <w:pPr>
              <w:rPr>
                <w:rFonts w:ascii="Arial" w:hAnsi="Arial" w:cs="Arial"/>
                <w:color w:val="000000" w:themeColor="text1"/>
              </w:rPr>
            </w:pPr>
            <w:r w:rsidRPr="002E0046">
              <w:rPr>
                <w:rFonts w:ascii="Arial" w:hAnsi="Arial" w:cs="Arial"/>
                <w:color w:val="000000" w:themeColor="text1"/>
              </w:rPr>
              <w:t xml:space="preserve">подпункт </w:t>
            </w:r>
            <w:r w:rsidR="00B23295">
              <w:rPr>
                <w:rFonts w:ascii="Arial" w:hAnsi="Arial" w:cs="Arial"/>
                <w:color w:val="000000" w:themeColor="text1"/>
              </w:rPr>
              <w:t xml:space="preserve">4) </w:t>
            </w:r>
            <w:r w:rsidRPr="002E0046">
              <w:rPr>
                <w:rFonts w:ascii="Arial" w:hAnsi="Arial" w:cs="Arial"/>
                <w:color w:val="000000" w:themeColor="text1"/>
              </w:rPr>
              <w:t>пункта 2.</w:t>
            </w:r>
            <w:r w:rsidR="00B23295">
              <w:rPr>
                <w:rFonts w:ascii="Arial" w:hAnsi="Arial" w:cs="Arial"/>
                <w:color w:val="000000" w:themeColor="text1"/>
              </w:rPr>
              <w:t>14</w:t>
            </w:r>
          </w:p>
        </w:tc>
        <w:tc>
          <w:tcPr>
            <w:tcW w:w="4820" w:type="dxa"/>
          </w:tcPr>
          <w:p w:rsidR="002E0046" w:rsidRPr="002E0046" w:rsidRDefault="002E0046" w:rsidP="00B23295">
            <w:pPr>
              <w:rPr>
                <w:rFonts w:ascii="Arial" w:hAnsi="Arial" w:cs="Arial"/>
                <w:color w:val="000000" w:themeColor="text1"/>
              </w:rPr>
            </w:pPr>
            <w:r w:rsidRPr="002E0046">
              <w:rPr>
                <w:rFonts w:ascii="Arial" w:eastAsia="Calibri" w:hAnsi="Arial" w:cs="Arial"/>
                <w:bCs/>
                <w:color w:val="000000" w:themeColor="text1"/>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E0046">
              <w:rPr>
                <w:rFonts w:ascii="Arial" w:eastAsia="Calibri" w:hAnsi="Arial" w:cs="Arial"/>
                <w:bCs/>
                <w:color w:val="000000" w:themeColor="text1"/>
                <w:lang w:eastAsia="en-US"/>
              </w:rPr>
              <w:t>случаев изменения площади объекта капитального строительства</w:t>
            </w:r>
            <w:proofErr w:type="gramEnd"/>
            <w:r w:rsidRPr="002E0046">
              <w:rPr>
                <w:rFonts w:ascii="Arial" w:eastAsia="Calibri" w:hAnsi="Arial" w:cs="Arial"/>
                <w:bCs/>
                <w:color w:val="000000" w:themeColor="text1"/>
                <w:lang w:eastAsia="en-US"/>
              </w:rPr>
              <w:t xml:space="preserve"> в соответствии с частью </w:t>
            </w:r>
            <w:r w:rsidR="00B23295">
              <w:rPr>
                <w:rFonts w:ascii="Arial" w:eastAsia="Calibri" w:hAnsi="Arial" w:cs="Arial"/>
                <w:bCs/>
                <w:color w:val="000000" w:themeColor="text1"/>
                <w:lang w:eastAsia="en-US"/>
              </w:rPr>
              <w:t>6.2</w:t>
            </w:r>
            <w:r w:rsidRPr="002E0046">
              <w:rPr>
                <w:rFonts w:ascii="Arial" w:eastAsia="Calibri" w:hAnsi="Arial" w:cs="Arial"/>
                <w:bCs/>
                <w:color w:val="000000" w:themeColor="text1"/>
                <w:lang w:eastAsia="en-US"/>
              </w:rPr>
              <w:t xml:space="preserve"> статьи 55 Градостроительного кодекса Российской Федерации</w:t>
            </w:r>
          </w:p>
        </w:tc>
        <w:tc>
          <w:tcPr>
            <w:tcW w:w="3327" w:type="dxa"/>
          </w:tcPr>
          <w:p w:rsidR="002E0046" w:rsidRPr="002E0046" w:rsidRDefault="002E0046" w:rsidP="00B23295">
            <w:pPr>
              <w:rPr>
                <w:rFonts w:ascii="Arial" w:hAnsi="Arial" w:cs="Arial"/>
                <w:i/>
                <w:color w:val="000000" w:themeColor="text1"/>
              </w:rPr>
            </w:pPr>
            <w:r w:rsidRPr="002E0046">
              <w:rPr>
                <w:rFonts w:ascii="Arial" w:hAnsi="Arial" w:cs="Arial"/>
                <w:i/>
                <w:color w:val="000000" w:themeColor="text1"/>
              </w:rPr>
              <w:t>Указываются основания такого вывода</w:t>
            </w:r>
          </w:p>
        </w:tc>
      </w:tr>
      <w:tr w:rsidR="002E0046" w:rsidRPr="002E0046" w:rsidTr="00B23295">
        <w:trPr>
          <w:trHeight w:val="1162"/>
        </w:trPr>
        <w:tc>
          <w:tcPr>
            <w:tcW w:w="1418" w:type="dxa"/>
          </w:tcPr>
          <w:p w:rsidR="002E0046" w:rsidRPr="002E0046" w:rsidRDefault="002E0046" w:rsidP="00B23295">
            <w:pPr>
              <w:rPr>
                <w:rFonts w:ascii="Arial" w:hAnsi="Arial" w:cs="Arial"/>
                <w:color w:val="000000" w:themeColor="text1"/>
              </w:rPr>
            </w:pPr>
            <w:r w:rsidRPr="002E0046">
              <w:rPr>
                <w:rFonts w:ascii="Arial" w:hAnsi="Arial" w:cs="Arial"/>
                <w:color w:val="000000" w:themeColor="text1"/>
              </w:rPr>
              <w:t xml:space="preserve">подпункт </w:t>
            </w:r>
            <w:r w:rsidR="00B23295">
              <w:rPr>
                <w:rFonts w:ascii="Arial" w:hAnsi="Arial" w:cs="Arial"/>
                <w:color w:val="000000" w:themeColor="text1"/>
              </w:rPr>
              <w:t>5)</w:t>
            </w:r>
            <w:r w:rsidRPr="002E0046">
              <w:rPr>
                <w:rFonts w:ascii="Arial" w:hAnsi="Arial" w:cs="Arial"/>
                <w:color w:val="000000" w:themeColor="text1"/>
              </w:rPr>
              <w:t xml:space="preserve"> пункта 2.</w:t>
            </w:r>
            <w:r w:rsidR="00B23295">
              <w:rPr>
                <w:rFonts w:ascii="Arial" w:hAnsi="Arial" w:cs="Arial"/>
                <w:color w:val="000000" w:themeColor="text1"/>
              </w:rPr>
              <w:t>14</w:t>
            </w:r>
          </w:p>
        </w:tc>
        <w:tc>
          <w:tcPr>
            <w:tcW w:w="4820" w:type="dxa"/>
          </w:tcPr>
          <w:p w:rsidR="002E0046" w:rsidRPr="002E0046" w:rsidRDefault="002E0046" w:rsidP="00116397">
            <w:pPr>
              <w:rPr>
                <w:rFonts w:ascii="Arial" w:hAnsi="Arial" w:cs="Arial"/>
                <w:color w:val="000000" w:themeColor="text1"/>
              </w:rPr>
            </w:pPr>
            <w:proofErr w:type="gramStart"/>
            <w:r w:rsidRPr="002E0046">
              <w:rPr>
                <w:rFonts w:ascii="Arial" w:eastAsia="Calibri" w:hAnsi="Arial" w:cs="Arial"/>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2E0046">
              <w:rPr>
                <w:rFonts w:ascii="Arial" w:eastAsia="Calibri" w:hAnsi="Arial" w:cs="Arial"/>
                <w:bCs/>
                <w:color w:val="000000" w:themeColor="text1"/>
                <w:lang w:eastAsia="en-US"/>
              </w:rPr>
              <w:t xml:space="preserve"> Российской Федерации, и строящийся, реконструируемый объект капитального </w:t>
            </w:r>
            <w:r w:rsidRPr="002E0046">
              <w:rPr>
                <w:rFonts w:ascii="Arial" w:eastAsia="Calibri" w:hAnsi="Arial" w:cs="Arial"/>
                <w:bCs/>
                <w:color w:val="000000" w:themeColor="text1"/>
                <w:lang w:eastAsia="en-US"/>
              </w:rPr>
              <w:lastRenderedPageBreak/>
              <w:t>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327" w:type="dxa"/>
          </w:tcPr>
          <w:p w:rsidR="002E0046" w:rsidRPr="002E0046" w:rsidRDefault="002E0046" w:rsidP="00B23295">
            <w:pPr>
              <w:rPr>
                <w:rFonts w:ascii="Arial" w:hAnsi="Arial" w:cs="Arial"/>
                <w:i/>
                <w:color w:val="000000" w:themeColor="text1"/>
              </w:rPr>
            </w:pPr>
            <w:r w:rsidRPr="002E0046">
              <w:rPr>
                <w:rFonts w:ascii="Arial" w:hAnsi="Arial" w:cs="Arial"/>
                <w:i/>
                <w:color w:val="000000" w:themeColor="text1"/>
              </w:rPr>
              <w:lastRenderedPageBreak/>
              <w:t>Указываются основания такого вывода</w:t>
            </w:r>
          </w:p>
        </w:tc>
      </w:tr>
    </w:tbl>
    <w:p w:rsidR="002E0046" w:rsidRPr="00302E6A" w:rsidRDefault="002E0046" w:rsidP="00116397">
      <w:pPr>
        <w:pStyle w:val="ConsPlusNonformat"/>
        <w:ind w:firstLine="708"/>
        <w:jc w:val="both"/>
        <w:rPr>
          <w:rFonts w:ascii="Times New Roman" w:hAnsi="Times New Roman" w:cs="Times New Roman"/>
          <w:color w:val="000000" w:themeColor="text1"/>
          <w:sz w:val="28"/>
          <w:szCs w:val="28"/>
        </w:rPr>
      </w:pPr>
    </w:p>
    <w:p w:rsidR="002E0046" w:rsidRPr="002E0046" w:rsidRDefault="002E0046" w:rsidP="00116397">
      <w:pPr>
        <w:pStyle w:val="ConsPlusNonformat"/>
        <w:ind w:firstLine="708"/>
        <w:jc w:val="both"/>
        <w:rPr>
          <w:rFonts w:ascii="Arial" w:hAnsi="Arial" w:cs="Arial"/>
          <w:color w:val="000000" w:themeColor="text1"/>
          <w:sz w:val="24"/>
          <w:szCs w:val="24"/>
        </w:rPr>
      </w:pPr>
      <w:r w:rsidRPr="002E0046">
        <w:rPr>
          <w:rFonts w:ascii="Arial" w:hAnsi="Arial" w:cs="Arial"/>
          <w:color w:val="000000" w:themeColor="text1"/>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2E0046" w:rsidRPr="002E0046" w:rsidRDefault="002E0046" w:rsidP="00116397">
      <w:pPr>
        <w:pStyle w:val="ConsPlusNonformat"/>
        <w:ind w:firstLine="708"/>
        <w:jc w:val="both"/>
        <w:rPr>
          <w:rFonts w:ascii="Arial" w:hAnsi="Arial" w:cs="Arial"/>
          <w:color w:val="000000" w:themeColor="text1"/>
          <w:sz w:val="24"/>
          <w:szCs w:val="24"/>
        </w:rPr>
      </w:pPr>
      <w:proofErr w:type="gramStart"/>
      <w:r w:rsidRPr="002E0046">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 а также в судебном порядке.</w:t>
      </w:r>
      <w:proofErr w:type="gramEnd"/>
    </w:p>
    <w:p w:rsidR="002E0046" w:rsidRPr="002E0046" w:rsidRDefault="002E0046" w:rsidP="00116397">
      <w:pPr>
        <w:pStyle w:val="ConsPlusNonformat"/>
        <w:ind w:firstLine="708"/>
        <w:rPr>
          <w:rFonts w:ascii="Arial" w:hAnsi="Arial" w:cs="Arial"/>
          <w:color w:val="000000" w:themeColor="text1"/>
          <w:sz w:val="24"/>
          <w:szCs w:val="24"/>
        </w:rPr>
      </w:pPr>
      <w:r w:rsidRPr="002E0046">
        <w:rPr>
          <w:rFonts w:ascii="Arial" w:hAnsi="Arial" w:cs="Arial"/>
          <w:color w:val="000000" w:themeColor="text1"/>
          <w:sz w:val="24"/>
          <w:szCs w:val="24"/>
        </w:rPr>
        <w:t xml:space="preserve">Дополнительно </w:t>
      </w:r>
      <w:r>
        <w:rPr>
          <w:rFonts w:ascii="Arial" w:hAnsi="Arial" w:cs="Arial"/>
          <w:color w:val="000000" w:themeColor="text1"/>
          <w:sz w:val="24"/>
          <w:szCs w:val="24"/>
        </w:rPr>
        <w:t>и</w:t>
      </w:r>
      <w:r w:rsidRPr="002E0046">
        <w:rPr>
          <w:rFonts w:ascii="Arial" w:hAnsi="Arial" w:cs="Arial"/>
          <w:color w:val="000000" w:themeColor="text1"/>
          <w:sz w:val="24"/>
          <w:szCs w:val="24"/>
        </w:rPr>
        <w:t>нформируем:________</w:t>
      </w:r>
      <w:r>
        <w:rPr>
          <w:rFonts w:ascii="Arial" w:hAnsi="Arial" w:cs="Arial"/>
          <w:color w:val="000000" w:themeColor="text1"/>
          <w:sz w:val="24"/>
          <w:szCs w:val="24"/>
        </w:rPr>
        <w:t>______________________________</w:t>
      </w:r>
      <w:r w:rsidRPr="002E0046">
        <w:rPr>
          <w:rFonts w:ascii="Arial" w:hAnsi="Arial" w:cs="Arial"/>
          <w:color w:val="000000" w:themeColor="text1"/>
          <w:sz w:val="24"/>
          <w:szCs w:val="24"/>
        </w:rPr>
        <w:br/>
      </w:r>
    </w:p>
    <w:p w:rsidR="002E0046" w:rsidRPr="002E0046" w:rsidRDefault="002E0046" w:rsidP="00116397">
      <w:pPr>
        <w:pStyle w:val="ConsPlusNonformat"/>
        <w:ind w:firstLine="708"/>
        <w:jc w:val="center"/>
        <w:rPr>
          <w:rFonts w:ascii="Arial" w:hAnsi="Arial" w:cs="Arial"/>
          <w:color w:val="000000" w:themeColor="text1"/>
        </w:rPr>
      </w:pPr>
      <w:r w:rsidRPr="002E0046">
        <w:rPr>
          <w:rFonts w:ascii="Arial" w:hAnsi="Arial" w:cs="Arial"/>
          <w:color w:val="000000" w:themeColor="text1"/>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2E0046" w:rsidRPr="002E0046" w:rsidRDefault="002E0046" w:rsidP="00116397">
      <w:pPr>
        <w:pStyle w:val="ConsPlusNonformat"/>
        <w:jc w:val="both"/>
        <w:rPr>
          <w:rFonts w:ascii="Arial" w:hAnsi="Arial" w:cs="Arial"/>
          <w:color w:val="000000" w:themeColor="text1"/>
          <w:sz w:val="24"/>
          <w:szCs w:val="24"/>
        </w:rPr>
      </w:pPr>
    </w:p>
    <w:p w:rsidR="002E0046" w:rsidRPr="002E0046" w:rsidRDefault="002E0046" w:rsidP="00116397">
      <w:pPr>
        <w:pStyle w:val="ConsPlusNonformat"/>
        <w:jc w:val="both"/>
        <w:rPr>
          <w:rFonts w:ascii="Arial" w:hAnsi="Arial" w:cs="Arial"/>
          <w:color w:val="000000" w:themeColor="text1"/>
          <w:sz w:val="24"/>
          <w:szCs w:val="24"/>
        </w:rPr>
      </w:pP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2E0046" w:rsidRPr="002E0046" w:rsidTr="002E0046">
        <w:tc>
          <w:tcPr>
            <w:tcW w:w="3119" w:type="dxa"/>
            <w:tcBorders>
              <w:top w:val="nil"/>
              <w:left w:val="nil"/>
              <w:bottom w:val="single" w:sz="4" w:space="0" w:color="auto"/>
              <w:right w:val="nil"/>
            </w:tcBorders>
            <w:vAlign w:val="bottom"/>
          </w:tcPr>
          <w:p w:rsidR="002E0046" w:rsidRPr="002E0046" w:rsidRDefault="002E0046" w:rsidP="00116397">
            <w:pPr>
              <w:jc w:val="center"/>
              <w:rPr>
                <w:rFonts w:ascii="Arial" w:hAnsi="Arial" w:cs="Arial"/>
                <w:color w:val="000000" w:themeColor="text1"/>
              </w:rPr>
            </w:pPr>
          </w:p>
        </w:tc>
        <w:tc>
          <w:tcPr>
            <w:tcW w:w="283" w:type="dxa"/>
            <w:tcBorders>
              <w:top w:val="nil"/>
              <w:left w:val="nil"/>
              <w:bottom w:val="nil"/>
              <w:right w:val="nil"/>
            </w:tcBorders>
            <w:vAlign w:val="bottom"/>
          </w:tcPr>
          <w:p w:rsidR="002E0046" w:rsidRPr="002E0046" w:rsidRDefault="002E0046" w:rsidP="00116397">
            <w:pPr>
              <w:rPr>
                <w:rFonts w:ascii="Arial" w:hAnsi="Arial" w:cs="Arial"/>
                <w:color w:val="000000" w:themeColor="text1"/>
              </w:rPr>
            </w:pPr>
          </w:p>
        </w:tc>
        <w:tc>
          <w:tcPr>
            <w:tcW w:w="2269" w:type="dxa"/>
            <w:tcBorders>
              <w:top w:val="nil"/>
              <w:left w:val="nil"/>
              <w:bottom w:val="single" w:sz="4" w:space="0" w:color="auto"/>
              <w:right w:val="nil"/>
            </w:tcBorders>
            <w:vAlign w:val="bottom"/>
          </w:tcPr>
          <w:p w:rsidR="002E0046" w:rsidRPr="002E0046" w:rsidRDefault="002E0046" w:rsidP="00116397">
            <w:pPr>
              <w:jc w:val="center"/>
              <w:rPr>
                <w:rFonts w:ascii="Arial" w:hAnsi="Arial" w:cs="Arial"/>
                <w:color w:val="000000" w:themeColor="text1"/>
              </w:rPr>
            </w:pPr>
          </w:p>
        </w:tc>
        <w:tc>
          <w:tcPr>
            <w:tcW w:w="283" w:type="dxa"/>
            <w:tcBorders>
              <w:top w:val="nil"/>
              <w:left w:val="nil"/>
              <w:bottom w:val="nil"/>
              <w:right w:val="nil"/>
            </w:tcBorders>
            <w:vAlign w:val="bottom"/>
          </w:tcPr>
          <w:p w:rsidR="002E0046" w:rsidRPr="002E0046" w:rsidRDefault="002E0046" w:rsidP="00116397">
            <w:pPr>
              <w:rPr>
                <w:rFonts w:ascii="Arial" w:hAnsi="Arial" w:cs="Arial"/>
                <w:color w:val="000000" w:themeColor="text1"/>
              </w:rPr>
            </w:pPr>
          </w:p>
        </w:tc>
        <w:tc>
          <w:tcPr>
            <w:tcW w:w="3572" w:type="dxa"/>
            <w:tcBorders>
              <w:top w:val="nil"/>
              <w:left w:val="nil"/>
              <w:bottom w:val="single" w:sz="4" w:space="0" w:color="auto"/>
              <w:right w:val="nil"/>
            </w:tcBorders>
            <w:vAlign w:val="bottom"/>
          </w:tcPr>
          <w:p w:rsidR="002E0046" w:rsidRPr="002E0046" w:rsidRDefault="002E0046" w:rsidP="00116397">
            <w:pPr>
              <w:jc w:val="center"/>
              <w:rPr>
                <w:rFonts w:ascii="Arial" w:hAnsi="Arial" w:cs="Arial"/>
                <w:color w:val="000000" w:themeColor="text1"/>
              </w:rPr>
            </w:pPr>
          </w:p>
        </w:tc>
      </w:tr>
      <w:tr w:rsidR="002E0046" w:rsidRPr="002E0046" w:rsidTr="002E0046">
        <w:tc>
          <w:tcPr>
            <w:tcW w:w="3119" w:type="dxa"/>
            <w:tcBorders>
              <w:top w:val="nil"/>
              <w:left w:val="nil"/>
              <w:bottom w:val="nil"/>
              <w:right w:val="nil"/>
            </w:tcBorders>
          </w:tcPr>
          <w:p w:rsidR="002E0046" w:rsidRPr="002E0046" w:rsidRDefault="002E0046" w:rsidP="00116397">
            <w:pPr>
              <w:jc w:val="center"/>
              <w:rPr>
                <w:rFonts w:ascii="Arial" w:hAnsi="Arial" w:cs="Arial"/>
                <w:color w:val="000000" w:themeColor="text1"/>
                <w:sz w:val="20"/>
                <w:szCs w:val="20"/>
              </w:rPr>
            </w:pPr>
            <w:r w:rsidRPr="002E0046">
              <w:rPr>
                <w:rFonts w:ascii="Arial" w:hAnsi="Arial" w:cs="Arial"/>
                <w:color w:val="000000" w:themeColor="text1"/>
                <w:sz w:val="20"/>
                <w:szCs w:val="20"/>
              </w:rPr>
              <w:t>(должность)</w:t>
            </w:r>
          </w:p>
        </w:tc>
        <w:tc>
          <w:tcPr>
            <w:tcW w:w="283" w:type="dxa"/>
            <w:tcBorders>
              <w:top w:val="nil"/>
              <w:left w:val="nil"/>
              <w:bottom w:val="nil"/>
              <w:right w:val="nil"/>
            </w:tcBorders>
          </w:tcPr>
          <w:p w:rsidR="002E0046" w:rsidRPr="002E0046" w:rsidRDefault="002E0046" w:rsidP="00116397">
            <w:pPr>
              <w:rPr>
                <w:rFonts w:ascii="Arial" w:hAnsi="Arial" w:cs="Arial"/>
                <w:color w:val="000000" w:themeColor="text1"/>
                <w:sz w:val="20"/>
                <w:szCs w:val="20"/>
              </w:rPr>
            </w:pPr>
          </w:p>
        </w:tc>
        <w:tc>
          <w:tcPr>
            <w:tcW w:w="2269" w:type="dxa"/>
            <w:tcBorders>
              <w:top w:val="nil"/>
              <w:left w:val="nil"/>
              <w:bottom w:val="nil"/>
              <w:right w:val="nil"/>
            </w:tcBorders>
          </w:tcPr>
          <w:p w:rsidR="002E0046" w:rsidRPr="002E0046" w:rsidRDefault="002E0046" w:rsidP="00116397">
            <w:pPr>
              <w:jc w:val="center"/>
              <w:rPr>
                <w:rFonts w:ascii="Arial" w:hAnsi="Arial" w:cs="Arial"/>
                <w:color w:val="000000" w:themeColor="text1"/>
                <w:sz w:val="20"/>
                <w:szCs w:val="20"/>
              </w:rPr>
            </w:pPr>
            <w:r w:rsidRPr="002E0046">
              <w:rPr>
                <w:rFonts w:ascii="Arial" w:hAnsi="Arial" w:cs="Arial"/>
                <w:color w:val="000000" w:themeColor="text1"/>
                <w:sz w:val="20"/>
                <w:szCs w:val="20"/>
              </w:rPr>
              <w:t>(подпись)</w:t>
            </w:r>
          </w:p>
        </w:tc>
        <w:tc>
          <w:tcPr>
            <w:tcW w:w="283" w:type="dxa"/>
            <w:tcBorders>
              <w:top w:val="nil"/>
              <w:left w:val="nil"/>
              <w:bottom w:val="nil"/>
              <w:right w:val="nil"/>
            </w:tcBorders>
          </w:tcPr>
          <w:p w:rsidR="002E0046" w:rsidRPr="002E0046" w:rsidRDefault="002E0046" w:rsidP="00116397">
            <w:pPr>
              <w:rPr>
                <w:rFonts w:ascii="Arial" w:hAnsi="Arial" w:cs="Arial"/>
                <w:color w:val="000000" w:themeColor="text1"/>
                <w:sz w:val="20"/>
                <w:szCs w:val="20"/>
              </w:rPr>
            </w:pPr>
          </w:p>
        </w:tc>
        <w:tc>
          <w:tcPr>
            <w:tcW w:w="3572" w:type="dxa"/>
            <w:tcBorders>
              <w:top w:val="nil"/>
              <w:left w:val="nil"/>
              <w:bottom w:val="nil"/>
              <w:right w:val="nil"/>
            </w:tcBorders>
          </w:tcPr>
          <w:p w:rsidR="002E0046" w:rsidRPr="002E0046" w:rsidRDefault="002E0046" w:rsidP="00116397">
            <w:pPr>
              <w:jc w:val="center"/>
              <w:rPr>
                <w:rFonts w:ascii="Arial" w:hAnsi="Arial" w:cs="Arial"/>
                <w:color w:val="000000" w:themeColor="text1"/>
                <w:sz w:val="20"/>
                <w:szCs w:val="20"/>
              </w:rPr>
            </w:pPr>
            <w:proofErr w:type="gramStart"/>
            <w:r w:rsidRPr="002E0046">
              <w:rPr>
                <w:rFonts w:ascii="Arial" w:hAnsi="Arial" w:cs="Arial"/>
                <w:color w:val="000000" w:themeColor="text1"/>
                <w:sz w:val="20"/>
                <w:szCs w:val="20"/>
              </w:rPr>
              <w:t>(фамилия, имя, отчество (при наличии)</w:t>
            </w:r>
            <w:proofErr w:type="gramEnd"/>
          </w:p>
        </w:tc>
      </w:tr>
    </w:tbl>
    <w:p w:rsidR="002E0046" w:rsidRPr="002E0046" w:rsidRDefault="002E0046" w:rsidP="00116397">
      <w:pPr>
        <w:rPr>
          <w:rFonts w:ascii="Arial" w:hAnsi="Arial" w:cs="Arial"/>
          <w:color w:val="000000" w:themeColor="text1"/>
        </w:rPr>
      </w:pPr>
    </w:p>
    <w:p w:rsidR="002E0046" w:rsidRPr="002E0046" w:rsidRDefault="002E0046" w:rsidP="00116397">
      <w:pPr>
        <w:outlineLvl w:val="0"/>
        <w:rPr>
          <w:rFonts w:ascii="Arial" w:hAnsi="Arial" w:cs="Arial"/>
          <w:color w:val="000000" w:themeColor="text1"/>
        </w:rPr>
      </w:pPr>
      <w:r w:rsidRPr="002E0046">
        <w:rPr>
          <w:rFonts w:ascii="Arial" w:hAnsi="Arial" w:cs="Arial"/>
          <w:color w:val="000000" w:themeColor="text1"/>
        </w:rPr>
        <w:t>Дата</w:t>
      </w:r>
    </w:p>
    <w:p w:rsidR="00F91FA0" w:rsidRDefault="00F91FA0" w:rsidP="00116397">
      <w:pPr>
        <w:pStyle w:val="ConsPlusNonformat"/>
        <w:jc w:val="right"/>
        <w:rPr>
          <w:rFonts w:ascii="Arial" w:hAnsi="Arial" w:cs="Arial"/>
          <w:sz w:val="24"/>
          <w:szCs w:val="24"/>
        </w:rPr>
      </w:pPr>
    </w:p>
    <w:p w:rsidR="00F91FA0" w:rsidRDefault="00F91FA0" w:rsidP="00116397">
      <w:pPr>
        <w:pStyle w:val="ConsPlusNonformat"/>
        <w:jc w:val="right"/>
        <w:rPr>
          <w:rFonts w:ascii="Arial" w:hAnsi="Arial" w:cs="Arial"/>
          <w:sz w:val="24"/>
          <w:szCs w:val="24"/>
        </w:rPr>
      </w:pPr>
    </w:p>
    <w:p w:rsidR="00F91FA0" w:rsidRDefault="00F91FA0" w:rsidP="00116397">
      <w:pPr>
        <w:pStyle w:val="ConsPlusNonformat"/>
        <w:jc w:val="right"/>
        <w:rPr>
          <w:rFonts w:ascii="Arial" w:hAnsi="Arial" w:cs="Arial"/>
          <w:sz w:val="24"/>
          <w:szCs w:val="24"/>
        </w:rPr>
      </w:pPr>
    </w:p>
    <w:p w:rsidR="00F91FA0" w:rsidRDefault="00F91FA0" w:rsidP="00116397">
      <w:pPr>
        <w:pStyle w:val="ConsPlusNonformat"/>
        <w:jc w:val="right"/>
        <w:rPr>
          <w:rFonts w:ascii="Arial" w:hAnsi="Arial" w:cs="Arial"/>
          <w:sz w:val="24"/>
          <w:szCs w:val="24"/>
        </w:rPr>
      </w:pPr>
    </w:p>
    <w:p w:rsidR="00F91FA0" w:rsidRDefault="00F91FA0" w:rsidP="00116397">
      <w:pPr>
        <w:pStyle w:val="ConsPlusNonformat"/>
        <w:jc w:val="right"/>
        <w:rPr>
          <w:rFonts w:ascii="Arial" w:hAnsi="Arial" w:cs="Arial"/>
          <w:sz w:val="24"/>
          <w:szCs w:val="24"/>
        </w:rPr>
      </w:pPr>
    </w:p>
    <w:p w:rsidR="00F91FA0" w:rsidRDefault="00F91FA0" w:rsidP="00116397">
      <w:pPr>
        <w:pStyle w:val="ConsPlusNonformat"/>
        <w:jc w:val="right"/>
        <w:rPr>
          <w:rFonts w:ascii="Arial" w:hAnsi="Arial" w:cs="Arial"/>
          <w:sz w:val="24"/>
          <w:szCs w:val="24"/>
        </w:rPr>
      </w:pPr>
    </w:p>
    <w:p w:rsidR="00F91FA0" w:rsidRDefault="00F91FA0" w:rsidP="00116397">
      <w:pPr>
        <w:pStyle w:val="ConsPlusNonformat"/>
        <w:jc w:val="right"/>
        <w:rPr>
          <w:rFonts w:ascii="Arial" w:hAnsi="Arial" w:cs="Arial"/>
          <w:sz w:val="24"/>
          <w:szCs w:val="24"/>
        </w:rPr>
      </w:pPr>
    </w:p>
    <w:p w:rsidR="00F91FA0" w:rsidRDefault="00F91FA0" w:rsidP="00116397">
      <w:pPr>
        <w:pStyle w:val="ConsPlusNonformat"/>
        <w:jc w:val="right"/>
        <w:rPr>
          <w:rFonts w:ascii="Arial" w:hAnsi="Arial" w:cs="Arial"/>
          <w:sz w:val="24"/>
          <w:szCs w:val="24"/>
        </w:rPr>
      </w:pPr>
    </w:p>
    <w:p w:rsidR="00F91FA0" w:rsidRDefault="00F91FA0" w:rsidP="00116397">
      <w:pPr>
        <w:pStyle w:val="ConsPlusNonformat"/>
        <w:jc w:val="right"/>
        <w:rPr>
          <w:rFonts w:ascii="Arial" w:hAnsi="Arial" w:cs="Arial"/>
          <w:sz w:val="24"/>
          <w:szCs w:val="24"/>
        </w:rPr>
      </w:pPr>
    </w:p>
    <w:p w:rsidR="00F91FA0" w:rsidRDefault="00F91FA0" w:rsidP="00116397">
      <w:pPr>
        <w:pStyle w:val="ConsPlusNonformat"/>
        <w:jc w:val="right"/>
        <w:rPr>
          <w:rFonts w:ascii="Arial" w:hAnsi="Arial" w:cs="Arial"/>
          <w:sz w:val="24"/>
          <w:szCs w:val="24"/>
        </w:rPr>
      </w:pPr>
    </w:p>
    <w:p w:rsidR="00F91FA0" w:rsidRDefault="00F91FA0" w:rsidP="00116397">
      <w:pPr>
        <w:pStyle w:val="ConsPlusNonformat"/>
        <w:jc w:val="right"/>
        <w:rPr>
          <w:rFonts w:ascii="Arial" w:hAnsi="Arial" w:cs="Arial"/>
          <w:sz w:val="24"/>
          <w:szCs w:val="24"/>
        </w:rPr>
      </w:pPr>
    </w:p>
    <w:p w:rsidR="00F91FA0" w:rsidRDefault="00F91FA0"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F91FA0" w:rsidRPr="004D04F1" w:rsidRDefault="00F91FA0" w:rsidP="00116397">
      <w:pPr>
        <w:pStyle w:val="ConsPlusNonformat"/>
        <w:jc w:val="right"/>
        <w:rPr>
          <w:rFonts w:ascii="Arial" w:hAnsi="Arial" w:cs="Arial"/>
          <w:sz w:val="24"/>
          <w:szCs w:val="24"/>
        </w:rPr>
      </w:pPr>
      <w:r w:rsidRPr="004D04F1">
        <w:rPr>
          <w:rFonts w:ascii="Arial" w:hAnsi="Arial" w:cs="Arial"/>
          <w:sz w:val="24"/>
          <w:szCs w:val="24"/>
        </w:rPr>
        <w:lastRenderedPageBreak/>
        <w:t xml:space="preserve">Приложение № </w:t>
      </w:r>
      <w:r>
        <w:rPr>
          <w:rFonts w:ascii="Arial" w:hAnsi="Arial" w:cs="Arial"/>
          <w:sz w:val="24"/>
          <w:szCs w:val="24"/>
        </w:rPr>
        <w:t>9</w:t>
      </w:r>
    </w:p>
    <w:p w:rsidR="00F91FA0" w:rsidRDefault="00F91FA0" w:rsidP="00116397">
      <w:pPr>
        <w:ind w:left="3261"/>
        <w:jc w:val="right"/>
        <w:rPr>
          <w:rFonts w:ascii="Arial" w:hAnsi="Arial" w:cs="Arial"/>
        </w:rPr>
      </w:pPr>
      <w:r w:rsidRPr="004D04F1">
        <w:rPr>
          <w:rFonts w:ascii="Arial" w:hAnsi="Arial" w:cs="Arial"/>
        </w:rPr>
        <w:t>к административному регламенту предоставления администрацией Боготольского района муниципальной услуги «Выдача разрешений на ввод объектов в эксплуатацию в соответствии с законодательством о градостроительной деятельности»</w:t>
      </w:r>
    </w:p>
    <w:p w:rsidR="00F91FA0" w:rsidRDefault="00F91FA0" w:rsidP="00116397">
      <w:pPr>
        <w:ind w:left="3261"/>
        <w:jc w:val="right"/>
        <w:rPr>
          <w:rFonts w:ascii="Arial" w:hAnsi="Arial" w:cs="Arial"/>
        </w:rPr>
      </w:pPr>
    </w:p>
    <w:p w:rsidR="00F91FA0" w:rsidRPr="00302E6A" w:rsidRDefault="00F91FA0" w:rsidP="00116397">
      <w:pPr>
        <w:autoSpaceDE w:val="0"/>
        <w:autoSpaceDN w:val="0"/>
        <w:ind w:left="5670"/>
        <w:jc w:val="right"/>
        <w:rPr>
          <w:rFonts w:eastAsia="Calibri"/>
          <w:color w:val="000000" w:themeColor="text1"/>
          <w:sz w:val="28"/>
          <w:szCs w:val="28"/>
          <w:lang w:eastAsia="en-US"/>
        </w:rPr>
      </w:pPr>
      <w:r w:rsidRPr="00E738AD">
        <w:rPr>
          <w:rFonts w:ascii="Arial" w:hAnsi="Arial" w:cs="Arial"/>
        </w:rPr>
        <w:t>ФОРМА</w:t>
      </w:r>
    </w:p>
    <w:p w:rsidR="00F91FA0" w:rsidRPr="00302E6A" w:rsidRDefault="00F91FA0" w:rsidP="00116397">
      <w:pPr>
        <w:pStyle w:val="af"/>
        <w:ind w:left="5387"/>
        <w:jc w:val="center"/>
        <w:rPr>
          <w:rFonts w:ascii="Times New Roman" w:hAnsi="Times New Roman"/>
          <w:color w:val="000000" w:themeColor="text1"/>
          <w:sz w:val="28"/>
          <w:szCs w:val="28"/>
        </w:rPr>
      </w:pPr>
    </w:p>
    <w:p w:rsidR="00F91FA0" w:rsidRPr="00302E6A" w:rsidRDefault="00F91FA0" w:rsidP="00116397">
      <w:pPr>
        <w:autoSpaceDE w:val="0"/>
        <w:autoSpaceDN w:val="0"/>
        <w:adjustRightInd w:val="0"/>
        <w:jc w:val="right"/>
        <w:outlineLvl w:val="0"/>
        <w:rPr>
          <w:color w:val="000000" w:themeColor="text1"/>
          <w:sz w:val="27"/>
          <w:szCs w:val="27"/>
        </w:rPr>
      </w:pPr>
      <w:r w:rsidRPr="000277BD">
        <w:rPr>
          <w:rFonts w:ascii="Arial" w:hAnsi="Arial" w:cs="Arial"/>
          <w:color w:val="000000" w:themeColor="text1"/>
        </w:rPr>
        <w:t>Кому</w:t>
      </w:r>
      <w:r w:rsidRPr="00302E6A">
        <w:rPr>
          <w:color w:val="000000" w:themeColor="text1"/>
          <w:sz w:val="27"/>
          <w:szCs w:val="27"/>
        </w:rPr>
        <w:t xml:space="preserve"> ____________________________________</w:t>
      </w:r>
    </w:p>
    <w:p w:rsidR="00F91FA0" w:rsidRPr="000277BD" w:rsidRDefault="00F91FA0" w:rsidP="00116397">
      <w:pPr>
        <w:autoSpaceDE w:val="0"/>
        <w:autoSpaceDN w:val="0"/>
        <w:adjustRightInd w:val="0"/>
        <w:ind w:left="4820"/>
        <w:jc w:val="center"/>
        <w:rPr>
          <w:rFonts w:ascii="Arial" w:hAnsi="Arial" w:cs="Arial"/>
          <w:color w:val="000000" w:themeColor="text1"/>
          <w:sz w:val="27"/>
          <w:szCs w:val="27"/>
        </w:rPr>
      </w:pPr>
      <w:proofErr w:type="gramStart"/>
      <w:r w:rsidRPr="000277BD">
        <w:rPr>
          <w:rFonts w:ascii="Arial" w:hAnsi="Arial" w:cs="Arial"/>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91FA0" w:rsidRPr="00302E6A" w:rsidRDefault="00F91FA0" w:rsidP="00116397">
      <w:pPr>
        <w:autoSpaceDE w:val="0"/>
        <w:autoSpaceDN w:val="0"/>
        <w:adjustRightInd w:val="0"/>
        <w:ind w:left="4820"/>
        <w:jc w:val="both"/>
        <w:rPr>
          <w:color w:val="000000" w:themeColor="text1"/>
          <w:sz w:val="27"/>
          <w:szCs w:val="27"/>
        </w:rPr>
      </w:pPr>
      <w:r w:rsidRPr="00302E6A">
        <w:rPr>
          <w:color w:val="000000" w:themeColor="text1"/>
          <w:sz w:val="27"/>
          <w:szCs w:val="27"/>
        </w:rPr>
        <w:t>_____</w:t>
      </w:r>
      <w:r>
        <w:rPr>
          <w:color w:val="000000" w:themeColor="text1"/>
          <w:sz w:val="27"/>
          <w:szCs w:val="27"/>
        </w:rPr>
        <w:t>____________________________</w:t>
      </w:r>
    </w:p>
    <w:p w:rsidR="00F91FA0" w:rsidRPr="000277BD" w:rsidRDefault="00F91FA0" w:rsidP="00116397">
      <w:pPr>
        <w:autoSpaceDE w:val="0"/>
        <w:autoSpaceDN w:val="0"/>
        <w:adjustRightInd w:val="0"/>
        <w:ind w:left="4820"/>
        <w:jc w:val="center"/>
        <w:rPr>
          <w:rFonts w:ascii="Arial" w:hAnsi="Arial" w:cs="Arial"/>
          <w:color w:val="000000" w:themeColor="text1"/>
          <w:sz w:val="27"/>
          <w:szCs w:val="27"/>
        </w:rPr>
      </w:pPr>
      <w:r w:rsidRPr="000277BD">
        <w:rPr>
          <w:rFonts w:ascii="Arial" w:hAnsi="Arial" w:cs="Arial"/>
          <w:color w:val="000000" w:themeColor="text1"/>
          <w:sz w:val="20"/>
          <w:szCs w:val="20"/>
        </w:rPr>
        <w:t>почтовый индекс и адрес, телефон, адрес электронной почты)</w:t>
      </w:r>
    </w:p>
    <w:p w:rsidR="00F91FA0" w:rsidRDefault="00F91FA0" w:rsidP="00116397">
      <w:pPr>
        <w:jc w:val="center"/>
        <w:rPr>
          <w:b/>
          <w:color w:val="000000" w:themeColor="text1"/>
          <w:sz w:val="28"/>
          <w:szCs w:val="28"/>
        </w:rPr>
      </w:pPr>
    </w:p>
    <w:p w:rsidR="00F91FA0" w:rsidRPr="00F91FA0" w:rsidRDefault="00F91FA0" w:rsidP="00116397">
      <w:pPr>
        <w:jc w:val="center"/>
        <w:rPr>
          <w:rFonts w:ascii="Arial" w:hAnsi="Arial" w:cs="Arial"/>
          <w:b/>
          <w:color w:val="000000" w:themeColor="text1"/>
        </w:rPr>
      </w:pPr>
      <w:r w:rsidRPr="00F91FA0">
        <w:rPr>
          <w:rFonts w:ascii="Arial" w:hAnsi="Arial" w:cs="Arial"/>
          <w:b/>
          <w:color w:val="000000" w:themeColor="text1"/>
        </w:rPr>
        <w:t>РЕШЕНИЕ</w:t>
      </w:r>
      <w:r w:rsidRPr="00F91FA0">
        <w:rPr>
          <w:rFonts w:ascii="Arial" w:hAnsi="Arial" w:cs="Arial"/>
          <w:b/>
          <w:color w:val="000000" w:themeColor="text1"/>
        </w:rPr>
        <w:br/>
      </w:r>
      <w:proofErr w:type="gramStart"/>
      <w:r w:rsidRPr="00F91FA0">
        <w:rPr>
          <w:rFonts w:ascii="Arial" w:hAnsi="Arial" w:cs="Arial"/>
          <w:b/>
          <w:color w:val="000000" w:themeColor="text1"/>
        </w:rPr>
        <w:t>об отказе во внесении изменений</w:t>
      </w:r>
      <w:r w:rsidRPr="00F91FA0">
        <w:rPr>
          <w:rFonts w:ascii="Arial" w:hAnsi="Arial" w:cs="Arial"/>
          <w:b/>
          <w:color w:val="000000" w:themeColor="text1"/>
        </w:rPr>
        <w:br/>
        <w:t xml:space="preserve"> в разрешение на ввод объекта в эксплуатацию</w:t>
      </w:r>
      <w:proofErr w:type="gramEnd"/>
    </w:p>
    <w:p w:rsidR="00F91FA0" w:rsidRPr="00302E6A" w:rsidRDefault="00F91FA0" w:rsidP="00116397">
      <w:pPr>
        <w:jc w:val="both"/>
        <w:rPr>
          <w:color w:val="000000" w:themeColor="text1"/>
        </w:rPr>
      </w:pPr>
      <w:r w:rsidRPr="00302E6A">
        <w:rPr>
          <w:color w:val="000000" w:themeColor="text1"/>
        </w:rPr>
        <w:t xml:space="preserve">_____________________________________________________________________________ </w:t>
      </w:r>
    </w:p>
    <w:p w:rsidR="00F91FA0" w:rsidRPr="00A2264C" w:rsidRDefault="00F91FA0" w:rsidP="00116397">
      <w:pPr>
        <w:jc w:val="center"/>
        <w:rPr>
          <w:rFonts w:ascii="Arial" w:hAnsi="Arial" w:cs="Arial"/>
          <w:color w:val="000000" w:themeColor="text1"/>
          <w:sz w:val="20"/>
          <w:szCs w:val="20"/>
        </w:rPr>
      </w:pPr>
      <w:r w:rsidRPr="00A2264C">
        <w:rPr>
          <w:rFonts w:ascii="Arial" w:hAnsi="Arial" w:cs="Arial"/>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A2264C">
        <w:rPr>
          <w:rFonts w:ascii="Arial" w:hAnsi="Arial" w:cs="Arial"/>
          <w:color w:val="000000" w:themeColor="text1"/>
          <w:sz w:val="20"/>
          <w:szCs w:val="20"/>
        </w:rPr>
        <w:t>самоуправления, организации)</w:t>
      </w:r>
    </w:p>
    <w:p w:rsidR="00F91FA0" w:rsidRPr="00302E6A" w:rsidRDefault="00F91FA0" w:rsidP="00116397">
      <w:pPr>
        <w:jc w:val="both"/>
        <w:rPr>
          <w:color w:val="000000" w:themeColor="text1"/>
          <w:sz w:val="20"/>
          <w:szCs w:val="20"/>
        </w:rPr>
      </w:pPr>
      <w:r w:rsidRPr="00A2264C">
        <w:rPr>
          <w:rFonts w:ascii="Arial" w:hAnsi="Arial" w:cs="Arial"/>
          <w:color w:val="000000" w:themeColor="text1"/>
        </w:rPr>
        <w:t xml:space="preserve">по результатам рассмотрения заявления </w:t>
      </w:r>
      <w:proofErr w:type="gramStart"/>
      <w:r w:rsidRPr="00A2264C">
        <w:rPr>
          <w:rFonts w:ascii="Arial" w:hAnsi="Arial" w:cs="Arial"/>
          <w:color w:val="000000" w:themeColor="text1"/>
        </w:rPr>
        <w:t>от</w:t>
      </w:r>
      <w:proofErr w:type="gramEnd"/>
      <w:r w:rsidRPr="00A2264C">
        <w:rPr>
          <w:rFonts w:ascii="Arial" w:hAnsi="Arial" w:cs="Arial"/>
          <w:color w:val="000000" w:themeColor="text1"/>
        </w:rPr>
        <w:t xml:space="preserve"> ___________№____________ принято</w:t>
      </w:r>
      <w:r w:rsidRPr="00A2264C">
        <w:rPr>
          <w:rFonts w:ascii="Arial" w:hAnsi="Arial" w:cs="Arial"/>
          <w:color w:val="000000" w:themeColor="text1"/>
        </w:rPr>
        <w:br/>
      </w:r>
      <w:r w:rsidRPr="00A2264C">
        <w:rPr>
          <w:rFonts w:ascii="Arial" w:hAnsi="Arial" w:cs="Arial"/>
          <w:i/>
          <w:color w:val="000000" w:themeColor="text1"/>
          <w:sz w:val="28"/>
          <w:szCs w:val="28"/>
        </w:rPr>
        <w:t xml:space="preserve">                                                                        </w:t>
      </w:r>
      <w:r w:rsidRPr="00A2264C">
        <w:rPr>
          <w:rFonts w:ascii="Arial" w:hAnsi="Arial" w:cs="Arial"/>
          <w:color w:val="000000" w:themeColor="text1"/>
          <w:sz w:val="20"/>
          <w:szCs w:val="20"/>
        </w:rPr>
        <w:t>(</w:t>
      </w:r>
      <w:proofErr w:type="gramStart"/>
      <w:r w:rsidRPr="00A2264C">
        <w:rPr>
          <w:rFonts w:ascii="Arial" w:hAnsi="Arial" w:cs="Arial"/>
          <w:color w:val="000000" w:themeColor="text1"/>
          <w:sz w:val="20"/>
          <w:szCs w:val="20"/>
        </w:rPr>
        <w:t>дата</w:t>
      </w:r>
      <w:proofErr w:type="gramEnd"/>
      <w:r w:rsidRPr="00A2264C">
        <w:rPr>
          <w:rFonts w:ascii="Arial" w:hAnsi="Arial" w:cs="Arial"/>
          <w:color w:val="000000" w:themeColor="text1"/>
          <w:sz w:val="20"/>
          <w:szCs w:val="20"/>
        </w:rPr>
        <w:t xml:space="preserve"> и номер регистрации</w:t>
      </w:r>
      <w:r w:rsidRPr="00302E6A">
        <w:rPr>
          <w:color w:val="000000" w:themeColor="text1"/>
          <w:sz w:val="20"/>
          <w:szCs w:val="20"/>
        </w:rPr>
        <w:t>)</w:t>
      </w:r>
    </w:p>
    <w:p w:rsidR="00F91FA0" w:rsidRPr="00A2264C" w:rsidRDefault="00F91FA0" w:rsidP="00116397">
      <w:pPr>
        <w:jc w:val="both"/>
        <w:rPr>
          <w:rFonts w:ascii="Arial" w:hAnsi="Arial" w:cs="Arial"/>
          <w:b/>
          <w:color w:val="000000" w:themeColor="text1"/>
        </w:rPr>
      </w:pPr>
      <w:r w:rsidRPr="00A2264C">
        <w:rPr>
          <w:rFonts w:ascii="Arial" w:hAnsi="Arial" w:cs="Arial"/>
          <w:color w:val="000000" w:themeColor="text1"/>
        </w:rPr>
        <w:t xml:space="preserve">решение </w:t>
      </w:r>
      <w:proofErr w:type="gramStart"/>
      <w:r w:rsidRPr="00A2264C">
        <w:rPr>
          <w:rFonts w:ascii="Arial" w:hAnsi="Arial" w:cs="Arial"/>
          <w:color w:val="000000" w:themeColor="text1"/>
        </w:rPr>
        <w:t>об отказе во внесении изменений в разрешение на ввод объекта в эксплуатацию</w:t>
      </w:r>
      <w:proofErr w:type="gramEnd"/>
      <w:r w:rsidRPr="00A2264C">
        <w:rPr>
          <w:rFonts w:ascii="Arial" w:hAnsi="Arial" w:cs="Arial"/>
          <w:color w:val="000000" w:themeColor="text1"/>
        </w:rPr>
        <w:t>.</w:t>
      </w:r>
    </w:p>
    <w:p w:rsidR="00F91FA0" w:rsidRPr="00302E6A" w:rsidRDefault="00F91FA0" w:rsidP="00116397">
      <w:pPr>
        <w:jc w:val="both"/>
        <w:rPr>
          <w:i/>
          <w:color w:val="000000" w:themeColor="text1"/>
          <w:sz w:val="16"/>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327"/>
      </w:tblGrid>
      <w:tr w:rsidR="00B23295" w:rsidRPr="002E0046" w:rsidTr="00671388">
        <w:tc>
          <w:tcPr>
            <w:tcW w:w="1418" w:type="dxa"/>
            <w:vAlign w:val="center"/>
          </w:tcPr>
          <w:p w:rsidR="00B23295" w:rsidRPr="002E0046" w:rsidRDefault="00B23295" w:rsidP="00671388">
            <w:pPr>
              <w:jc w:val="center"/>
              <w:rPr>
                <w:rFonts w:ascii="Arial" w:hAnsi="Arial" w:cs="Arial"/>
                <w:color w:val="000000" w:themeColor="text1"/>
              </w:rPr>
            </w:pPr>
            <w:r w:rsidRPr="002E0046">
              <w:rPr>
                <w:rFonts w:ascii="Arial" w:hAnsi="Arial" w:cs="Arial"/>
                <w:color w:val="000000" w:themeColor="text1"/>
              </w:rPr>
              <w:t xml:space="preserve">№ пункта </w:t>
            </w:r>
            <w:proofErr w:type="spellStart"/>
            <w:proofErr w:type="gramStart"/>
            <w:r w:rsidRPr="002E0046">
              <w:rPr>
                <w:rFonts w:ascii="Arial" w:hAnsi="Arial" w:cs="Arial"/>
                <w:color w:val="000000" w:themeColor="text1"/>
              </w:rPr>
              <w:t>Админи-стративного</w:t>
            </w:r>
            <w:proofErr w:type="spellEnd"/>
            <w:proofErr w:type="gramEnd"/>
            <w:r w:rsidRPr="002E0046">
              <w:rPr>
                <w:rFonts w:ascii="Arial" w:hAnsi="Arial" w:cs="Arial"/>
                <w:color w:val="000000" w:themeColor="text1"/>
              </w:rPr>
              <w:t xml:space="preserve"> регламента</w:t>
            </w:r>
          </w:p>
        </w:tc>
        <w:tc>
          <w:tcPr>
            <w:tcW w:w="4820" w:type="dxa"/>
            <w:vAlign w:val="center"/>
          </w:tcPr>
          <w:p w:rsidR="00B23295" w:rsidRPr="002E0046" w:rsidRDefault="00B23295" w:rsidP="00671388">
            <w:pPr>
              <w:jc w:val="center"/>
              <w:rPr>
                <w:rFonts w:ascii="Arial" w:hAnsi="Arial" w:cs="Arial"/>
                <w:color w:val="000000" w:themeColor="text1"/>
              </w:rPr>
            </w:pPr>
            <w:r w:rsidRPr="002E0046">
              <w:rPr>
                <w:rFonts w:ascii="Arial" w:hAnsi="Arial" w:cs="Arial"/>
                <w:color w:val="000000" w:themeColor="text1"/>
              </w:rPr>
              <w:t xml:space="preserve">Наименование основания </w:t>
            </w:r>
            <w:proofErr w:type="gramStart"/>
            <w:r w:rsidRPr="002E0046">
              <w:rPr>
                <w:rFonts w:ascii="Arial" w:hAnsi="Arial" w:cs="Arial"/>
                <w:color w:val="000000" w:themeColor="text1"/>
              </w:rPr>
              <w:t>для отказа в выдаче разрешения на ввод объекта в эксплуатацию в соответствии</w:t>
            </w:r>
            <w:proofErr w:type="gramEnd"/>
            <w:r w:rsidRPr="002E0046">
              <w:rPr>
                <w:rFonts w:ascii="Arial" w:hAnsi="Arial" w:cs="Arial"/>
                <w:color w:val="000000" w:themeColor="text1"/>
              </w:rPr>
              <w:t xml:space="preserve"> с Административным регламентом</w:t>
            </w:r>
          </w:p>
        </w:tc>
        <w:tc>
          <w:tcPr>
            <w:tcW w:w="3327" w:type="dxa"/>
            <w:vAlign w:val="center"/>
          </w:tcPr>
          <w:p w:rsidR="00B23295" w:rsidRPr="002E0046" w:rsidRDefault="00B23295" w:rsidP="00671388">
            <w:pPr>
              <w:jc w:val="center"/>
              <w:rPr>
                <w:rFonts w:ascii="Arial" w:hAnsi="Arial" w:cs="Arial"/>
                <w:color w:val="000000" w:themeColor="text1"/>
              </w:rPr>
            </w:pPr>
            <w:r w:rsidRPr="002E0046">
              <w:rPr>
                <w:rFonts w:ascii="Arial" w:hAnsi="Arial" w:cs="Arial"/>
                <w:color w:val="000000" w:themeColor="text1"/>
              </w:rPr>
              <w:t>Разъяснение причин отказа в выдаче разрешения на ввод объекта в эксплуатацию</w:t>
            </w:r>
          </w:p>
        </w:tc>
      </w:tr>
      <w:tr w:rsidR="00B23295" w:rsidRPr="002E0046" w:rsidTr="00671388">
        <w:trPr>
          <w:trHeight w:val="837"/>
        </w:trPr>
        <w:tc>
          <w:tcPr>
            <w:tcW w:w="1418" w:type="dxa"/>
          </w:tcPr>
          <w:p w:rsidR="00B23295" w:rsidRPr="002E0046" w:rsidRDefault="00B23295" w:rsidP="00671388">
            <w:pPr>
              <w:rPr>
                <w:rFonts w:ascii="Arial" w:hAnsi="Arial" w:cs="Arial"/>
                <w:color w:val="000000" w:themeColor="text1"/>
                <w:lang w:val="en-US"/>
              </w:rPr>
            </w:pPr>
            <w:r w:rsidRPr="002E0046">
              <w:rPr>
                <w:rFonts w:ascii="Arial" w:hAnsi="Arial" w:cs="Arial"/>
                <w:color w:val="000000" w:themeColor="text1"/>
              </w:rPr>
              <w:t xml:space="preserve">подпункт </w:t>
            </w:r>
            <w:r>
              <w:rPr>
                <w:rFonts w:ascii="Arial" w:hAnsi="Arial" w:cs="Arial"/>
                <w:color w:val="000000" w:themeColor="text1"/>
              </w:rPr>
              <w:t>1)</w:t>
            </w:r>
            <w:r w:rsidRPr="002E0046">
              <w:rPr>
                <w:rFonts w:ascii="Arial" w:hAnsi="Arial" w:cs="Arial"/>
                <w:color w:val="000000" w:themeColor="text1"/>
              </w:rPr>
              <w:t xml:space="preserve"> пункта 2.</w:t>
            </w:r>
            <w:r>
              <w:rPr>
                <w:rFonts w:ascii="Arial" w:hAnsi="Arial" w:cs="Arial"/>
                <w:color w:val="000000" w:themeColor="text1"/>
              </w:rPr>
              <w:t>14</w:t>
            </w:r>
          </w:p>
        </w:tc>
        <w:tc>
          <w:tcPr>
            <w:tcW w:w="4820" w:type="dxa"/>
          </w:tcPr>
          <w:p w:rsidR="00B23295" w:rsidRPr="002E0046" w:rsidRDefault="00B23295" w:rsidP="00671388">
            <w:pPr>
              <w:rPr>
                <w:rFonts w:ascii="Arial" w:hAnsi="Arial" w:cs="Arial"/>
                <w:color w:val="000000" w:themeColor="text1"/>
              </w:rPr>
            </w:pPr>
            <w:r w:rsidRPr="002E0046">
              <w:rPr>
                <w:rFonts w:ascii="Arial" w:eastAsia="Calibri" w:hAnsi="Arial" w:cs="Arial"/>
                <w:bCs/>
                <w:color w:val="000000" w:themeColor="text1"/>
                <w:lang w:eastAsia="en-US"/>
              </w:rPr>
              <w:t>отсутствие документов, предусмотренных пункт</w:t>
            </w:r>
            <w:r>
              <w:rPr>
                <w:rFonts w:ascii="Arial" w:eastAsia="Calibri" w:hAnsi="Arial" w:cs="Arial"/>
                <w:bCs/>
                <w:color w:val="000000" w:themeColor="text1"/>
                <w:lang w:eastAsia="en-US"/>
              </w:rPr>
              <w:t>ом 2.8</w:t>
            </w:r>
            <w:r w:rsidRPr="002E0046">
              <w:rPr>
                <w:rFonts w:ascii="Arial" w:eastAsia="Calibri" w:hAnsi="Arial" w:cs="Arial"/>
                <w:bCs/>
                <w:color w:val="000000" w:themeColor="text1"/>
                <w:lang w:eastAsia="en-US"/>
              </w:rPr>
              <w:t xml:space="preserve"> Административного регламента</w:t>
            </w:r>
          </w:p>
        </w:tc>
        <w:tc>
          <w:tcPr>
            <w:tcW w:w="3327" w:type="dxa"/>
          </w:tcPr>
          <w:p w:rsidR="00B23295" w:rsidRPr="002E0046" w:rsidRDefault="00B23295" w:rsidP="00671388">
            <w:pPr>
              <w:rPr>
                <w:rFonts w:ascii="Arial" w:hAnsi="Arial" w:cs="Arial"/>
                <w:i/>
                <w:color w:val="000000" w:themeColor="text1"/>
              </w:rPr>
            </w:pPr>
            <w:r w:rsidRPr="002E0046">
              <w:rPr>
                <w:rFonts w:ascii="Arial" w:hAnsi="Arial" w:cs="Arial"/>
                <w:i/>
                <w:color w:val="000000" w:themeColor="text1"/>
              </w:rPr>
              <w:t>Указываются основания такого вывода</w:t>
            </w:r>
          </w:p>
        </w:tc>
      </w:tr>
      <w:tr w:rsidR="00B23295" w:rsidRPr="002E0046" w:rsidTr="00671388">
        <w:trPr>
          <w:trHeight w:val="1537"/>
        </w:trPr>
        <w:tc>
          <w:tcPr>
            <w:tcW w:w="1418" w:type="dxa"/>
          </w:tcPr>
          <w:p w:rsidR="00B23295" w:rsidRPr="002E0046" w:rsidRDefault="00B23295" w:rsidP="00671388">
            <w:pPr>
              <w:rPr>
                <w:rFonts w:ascii="Arial" w:hAnsi="Arial" w:cs="Arial"/>
                <w:color w:val="000000" w:themeColor="text1"/>
              </w:rPr>
            </w:pPr>
            <w:r w:rsidRPr="002E0046">
              <w:rPr>
                <w:rFonts w:ascii="Arial" w:hAnsi="Arial" w:cs="Arial"/>
                <w:color w:val="000000" w:themeColor="text1"/>
              </w:rPr>
              <w:t xml:space="preserve">подпункт </w:t>
            </w:r>
            <w:r>
              <w:rPr>
                <w:rFonts w:ascii="Arial" w:hAnsi="Arial" w:cs="Arial"/>
                <w:color w:val="000000" w:themeColor="text1"/>
              </w:rPr>
              <w:t>2)</w:t>
            </w:r>
            <w:r w:rsidRPr="002E0046">
              <w:rPr>
                <w:rFonts w:ascii="Arial" w:hAnsi="Arial" w:cs="Arial"/>
                <w:color w:val="000000" w:themeColor="text1"/>
              </w:rPr>
              <w:t xml:space="preserve"> пункта 2.</w:t>
            </w:r>
            <w:r>
              <w:rPr>
                <w:rFonts w:ascii="Arial" w:hAnsi="Arial" w:cs="Arial"/>
                <w:color w:val="000000" w:themeColor="text1"/>
              </w:rPr>
              <w:t>14</w:t>
            </w:r>
          </w:p>
        </w:tc>
        <w:tc>
          <w:tcPr>
            <w:tcW w:w="4820" w:type="dxa"/>
          </w:tcPr>
          <w:p w:rsidR="00B23295" w:rsidRPr="002E0046" w:rsidRDefault="00B23295" w:rsidP="00671388">
            <w:pPr>
              <w:rPr>
                <w:rFonts w:ascii="Arial" w:hAnsi="Arial" w:cs="Arial"/>
                <w:color w:val="000000" w:themeColor="text1"/>
              </w:rPr>
            </w:pPr>
            <w:proofErr w:type="gramStart"/>
            <w:r w:rsidRPr="002E0046">
              <w:rPr>
                <w:rFonts w:ascii="Arial" w:eastAsia="Calibri" w:hAnsi="Arial" w:cs="Arial"/>
                <w:bCs/>
                <w:color w:val="000000" w:themeColor="text1"/>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2E0046">
              <w:rPr>
                <w:rFonts w:ascii="Arial" w:eastAsia="Calibri" w:hAnsi="Arial" w:cs="Arial"/>
                <w:bCs/>
                <w:color w:val="000000" w:themeColor="text1"/>
                <w:lang w:eastAsia="en-US"/>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2E0046">
              <w:rPr>
                <w:rFonts w:ascii="Arial" w:eastAsia="Calibri" w:hAnsi="Arial" w:cs="Arial"/>
                <w:bCs/>
                <w:color w:val="000000" w:themeColor="text1"/>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327" w:type="dxa"/>
          </w:tcPr>
          <w:p w:rsidR="00B23295" w:rsidRPr="002E0046" w:rsidRDefault="00B23295" w:rsidP="00671388">
            <w:pPr>
              <w:rPr>
                <w:rFonts w:ascii="Arial" w:hAnsi="Arial" w:cs="Arial"/>
                <w:i/>
                <w:color w:val="000000" w:themeColor="text1"/>
              </w:rPr>
            </w:pPr>
            <w:r w:rsidRPr="002E0046">
              <w:rPr>
                <w:rFonts w:ascii="Arial" w:hAnsi="Arial" w:cs="Arial"/>
                <w:i/>
                <w:color w:val="000000" w:themeColor="text1"/>
              </w:rPr>
              <w:lastRenderedPageBreak/>
              <w:t>Указываются основания такого вывода</w:t>
            </w:r>
          </w:p>
        </w:tc>
      </w:tr>
      <w:tr w:rsidR="00B23295" w:rsidRPr="002E0046" w:rsidTr="00671388">
        <w:trPr>
          <w:trHeight w:val="28"/>
        </w:trPr>
        <w:tc>
          <w:tcPr>
            <w:tcW w:w="1418" w:type="dxa"/>
          </w:tcPr>
          <w:p w:rsidR="00B23295" w:rsidRPr="002E0046" w:rsidRDefault="00B23295" w:rsidP="00671388">
            <w:pPr>
              <w:rPr>
                <w:rFonts w:ascii="Arial" w:hAnsi="Arial" w:cs="Arial"/>
                <w:color w:val="000000" w:themeColor="text1"/>
              </w:rPr>
            </w:pPr>
            <w:r w:rsidRPr="002E0046">
              <w:rPr>
                <w:rFonts w:ascii="Arial" w:hAnsi="Arial" w:cs="Arial"/>
                <w:color w:val="000000" w:themeColor="text1"/>
              </w:rPr>
              <w:lastRenderedPageBreak/>
              <w:t xml:space="preserve">подпункт </w:t>
            </w:r>
            <w:r>
              <w:rPr>
                <w:rFonts w:ascii="Arial" w:hAnsi="Arial" w:cs="Arial"/>
                <w:color w:val="000000" w:themeColor="text1"/>
              </w:rPr>
              <w:t>3)</w:t>
            </w:r>
            <w:r w:rsidRPr="002E0046">
              <w:rPr>
                <w:rFonts w:ascii="Arial" w:hAnsi="Arial" w:cs="Arial"/>
                <w:color w:val="000000" w:themeColor="text1"/>
              </w:rPr>
              <w:t xml:space="preserve"> пункта 2.</w:t>
            </w:r>
            <w:r>
              <w:rPr>
                <w:rFonts w:ascii="Arial" w:hAnsi="Arial" w:cs="Arial"/>
                <w:color w:val="000000" w:themeColor="text1"/>
              </w:rPr>
              <w:t>14</w:t>
            </w:r>
          </w:p>
        </w:tc>
        <w:tc>
          <w:tcPr>
            <w:tcW w:w="4820" w:type="dxa"/>
          </w:tcPr>
          <w:p w:rsidR="00B23295" w:rsidRPr="002E0046" w:rsidRDefault="00B23295" w:rsidP="00671388">
            <w:pPr>
              <w:rPr>
                <w:rFonts w:ascii="Arial" w:hAnsi="Arial" w:cs="Arial"/>
                <w:color w:val="000000" w:themeColor="text1"/>
              </w:rPr>
            </w:pPr>
            <w:r w:rsidRPr="002E0046">
              <w:rPr>
                <w:rFonts w:ascii="Arial" w:eastAsia="Calibri" w:hAnsi="Arial" w:cs="Arial"/>
                <w:bCs/>
                <w:color w:val="000000" w:themeColor="text1"/>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2E0046">
              <w:rPr>
                <w:rFonts w:ascii="Arial" w:eastAsia="Calibri" w:hAnsi="Arial" w:cs="Arial"/>
                <w:bCs/>
                <w:color w:val="000000" w:themeColor="text1"/>
                <w:lang w:eastAsia="en-US"/>
              </w:rPr>
              <w:t>случаев изменения площади объекта капитального строительства</w:t>
            </w:r>
            <w:proofErr w:type="gramEnd"/>
            <w:r w:rsidRPr="002E0046">
              <w:rPr>
                <w:rFonts w:ascii="Arial" w:eastAsia="Calibri" w:hAnsi="Arial" w:cs="Arial"/>
                <w:bCs/>
                <w:color w:val="000000" w:themeColor="text1"/>
                <w:lang w:eastAsia="en-US"/>
              </w:rPr>
              <w:t xml:space="preserve"> в соответствии с частью </w:t>
            </w:r>
            <w:r>
              <w:rPr>
                <w:rFonts w:ascii="Arial" w:eastAsia="Calibri" w:hAnsi="Arial" w:cs="Arial"/>
                <w:bCs/>
                <w:color w:val="000000" w:themeColor="text1"/>
                <w:lang w:eastAsia="en-US"/>
              </w:rPr>
              <w:t xml:space="preserve">6.2 </w:t>
            </w:r>
            <w:r w:rsidRPr="002E0046">
              <w:rPr>
                <w:rFonts w:ascii="Arial" w:eastAsia="Calibri" w:hAnsi="Arial" w:cs="Arial"/>
                <w:bCs/>
                <w:color w:val="000000" w:themeColor="text1"/>
                <w:lang w:eastAsia="en-US"/>
              </w:rPr>
              <w:t>статьи 55 Градостроительного кодекса Российской Федерации</w:t>
            </w:r>
          </w:p>
        </w:tc>
        <w:tc>
          <w:tcPr>
            <w:tcW w:w="3327" w:type="dxa"/>
          </w:tcPr>
          <w:p w:rsidR="00B23295" w:rsidRPr="002E0046" w:rsidRDefault="00B23295" w:rsidP="00671388">
            <w:pPr>
              <w:rPr>
                <w:rFonts w:ascii="Arial" w:hAnsi="Arial" w:cs="Arial"/>
                <w:i/>
                <w:color w:val="000000" w:themeColor="text1"/>
              </w:rPr>
            </w:pPr>
            <w:r w:rsidRPr="002E0046">
              <w:rPr>
                <w:rFonts w:ascii="Arial" w:hAnsi="Arial" w:cs="Arial"/>
                <w:i/>
                <w:color w:val="000000" w:themeColor="text1"/>
              </w:rPr>
              <w:t>Указываются основания такого вывода</w:t>
            </w:r>
          </w:p>
        </w:tc>
      </w:tr>
      <w:tr w:rsidR="00B23295" w:rsidRPr="002E0046" w:rsidTr="00671388">
        <w:trPr>
          <w:trHeight w:val="1548"/>
        </w:trPr>
        <w:tc>
          <w:tcPr>
            <w:tcW w:w="1418" w:type="dxa"/>
          </w:tcPr>
          <w:p w:rsidR="00B23295" w:rsidRPr="002E0046" w:rsidRDefault="00B23295" w:rsidP="00671388">
            <w:pPr>
              <w:rPr>
                <w:rFonts w:ascii="Arial" w:hAnsi="Arial" w:cs="Arial"/>
                <w:color w:val="000000" w:themeColor="text1"/>
              </w:rPr>
            </w:pPr>
            <w:r w:rsidRPr="002E0046">
              <w:rPr>
                <w:rFonts w:ascii="Arial" w:hAnsi="Arial" w:cs="Arial"/>
                <w:color w:val="000000" w:themeColor="text1"/>
              </w:rPr>
              <w:t xml:space="preserve">подпункт </w:t>
            </w:r>
            <w:r>
              <w:rPr>
                <w:rFonts w:ascii="Arial" w:hAnsi="Arial" w:cs="Arial"/>
                <w:color w:val="000000" w:themeColor="text1"/>
              </w:rPr>
              <w:t xml:space="preserve">4) </w:t>
            </w:r>
            <w:r w:rsidRPr="002E0046">
              <w:rPr>
                <w:rFonts w:ascii="Arial" w:hAnsi="Arial" w:cs="Arial"/>
                <w:color w:val="000000" w:themeColor="text1"/>
              </w:rPr>
              <w:t>пункта 2.</w:t>
            </w:r>
            <w:r>
              <w:rPr>
                <w:rFonts w:ascii="Arial" w:hAnsi="Arial" w:cs="Arial"/>
                <w:color w:val="000000" w:themeColor="text1"/>
              </w:rPr>
              <w:t>14</w:t>
            </w:r>
          </w:p>
        </w:tc>
        <w:tc>
          <w:tcPr>
            <w:tcW w:w="4820" w:type="dxa"/>
          </w:tcPr>
          <w:p w:rsidR="00B23295" w:rsidRPr="002E0046" w:rsidRDefault="00B23295" w:rsidP="00671388">
            <w:pPr>
              <w:rPr>
                <w:rFonts w:ascii="Arial" w:hAnsi="Arial" w:cs="Arial"/>
                <w:color w:val="000000" w:themeColor="text1"/>
              </w:rPr>
            </w:pPr>
            <w:r w:rsidRPr="002E0046">
              <w:rPr>
                <w:rFonts w:ascii="Arial" w:eastAsia="Calibri" w:hAnsi="Arial" w:cs="Arial"/>
                <w:bCs/>
                <w:color w:val="000000" w:themeColor="text1"/>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E0046">
              <w:rPr>
                <w:rFonts w:ascii="Arial" w:eastAsia="Calibri" w:hAnsi="Arial" w:cs="Arial"/>
                <w:bCs/>
                <w:color w:val="000000" w:themeColor="text1"/>
                <w:lang w:eastAsia="en-US"/>
              </w:rPr>
              <w:t>случаев изменения площади объекта капитального строительства</w:t>
            </w:r>
            <w:proofErr w:type="gramEnd"/>
            <w:r w:rsidRPr="002E0046">
              <w:rPr>
                <w:rFonts w:ascii="Arial" w:eastAsia="Calibri" w:hAnsi="Arial" w:cs="Arial"/>
                <w:bCs/>
                <w:color w:val="000000" w:themeColor="text1"/>
                <w:lang w:eastAsia="en-US"/>
              </w:rPr>
              <w:t xml:space="preserve"> в соответствии с частью </w:t>
            </w:r>
            <w:r>
              <w:rPr>
                <w:rFonts w:ascii="Arial" w:eastAsia="Calibri" w:hAnsi="Arial" w:cs="Arial"/>
                <w:bCs/>
                <w:color w:val="000000" w:themeColor="text1"/>
                <w:lang w:eastAsia="en-US"/>
              </w:rPr>
              <w:t>6.2</w:t>
            </w:r>
            <w:r w:rsidRPr="002E0046">
              <w:rPr>
                <w:rFonts w:ascii="Arial" w:eastAsia="Calibri" w:hAnsi="Arial" w:cs="Arial"/>
                <w:bCs/>
                <w:color w:val="000000" w:themeColor="text1"/>
                <w:lang w:eastAsia="en-US"/>
              </w:rPr>
              <w:t xml:space="preserve"> статьи 55 Градостроительного кодекса Российской Федерации</w:t>
            </w:r>
          </w:p>
        </w:tc>
        <w:tc>
          <w:tcPr>
            <w:tcW w:w="3327" w:type="dxa"/>
          </w:tcPr>
          <w:p w:rsidR="00B23295" w:rsidRPr="002E0046" w:rsidRDefault="00B23295" w:rsidP="00671388">
            <w:pPr>
              <w:rPr>
                <w:rFonts w:ascii="Arial" w:hAnsi="Arial" w:cs="Arial"/>
                <w:i/>
                <w:color w:val="000000" w:themeColor="text1"/>
              </w:rPr>
            </w:pPr>
            <w:r w:rsidRPr="002E0046">
              <w:rPr>
                <w:rFonts w:ascii="Arial" w:hAnsi="Arial" w:cs="Arial"/>
                <w:i/>
                <w:color w:val="000000" w:themeColor="text1"/>
              </w:rPr>
              <w:t>Указываются основания такого вывода</w:t>
            </w:r>
          </w:p>
        </w:tc>
      </w:tr>
      <w:tr w:rsidR="00B23295" w:rsidRPr="002E0046" w:rsidTr="00671388">
        <w:trPr>
          <w:trHeight w:val="1162"/>
        </w:trPr>
        <w:tc>
          <w:tcPr>
            <w:tcW w:w="1418" w:type="dxa"/>
          </w:tcPr>
          <w:p w:rsidR="00B23295" w:rsidRPr="002E0046" w:rsidRDefault="00B23295" w:rsidP="00671388">
            <w:pPr>
              <w:rPr>
                <w:rFonts w:ascii="Arial" w:hAnsi="Arial" w:cs="Arial"/>
                <w:color w:val="000000" w:themeColor="text1"/>
              </w:rPr>
            </w:pPr>
            <w:r w:rsidRPr="002E0046">
              <w:rPr>
                <w:rFonts w:ascii="Arial" w:hAnsi="Arial" w:cs="Arial"/>
                <w:color w:val="000000" w:themeColor="text1"/>
              </w:rPr>
              <w:t xml:space="preserve">подпункт </w:t>
            </w:r>
            <w:r>
              <w:rPr>
                <w:rFonts w:ascii="Arial" w:hAnsi="Arial" w:cs="Arial"/>
                <w:color w:val="000000" w:themeColor="text1"/>
              </w:rPr>
              <w:t>5)</w:t>
            </w:r>
            <w:r w:rsidRPr="002E0046">
              <w:rPr>
                <w:rFonts w:ascii="Arial" w:hAnsi="Arial" w:cs="Arial"/>
                <w:color w:val="000000" w:themeColor="text1"/>
              </w:rPr>
              <w:t xml:space="preserve"> пункта 2.</w:t>
            </w:r>
            <w:r>
              <w:rPr>
                <w:rFonts w:ascii="Arial" w:hAnsi="Arial" w:cs="Arial"/>
                <w:color w:val="000000" w:themeColor="text1"/>
              </w:rPr>
              <w:t>14</w:t>
            </w:r>
          </w:p>
        </w:tc>
        <w:tc>
          <w:tcPr>
            <w:tcW w:w="4820" w:type="dxa"/>
          </w:tcPr>
          <w:p w:rsidR="00B23295" w:rsidRPr="002E0046" w:rsidRDefault="00B23295" w:rsidP="00671388">
            <w:pPr>
              <w:rPr>
                <w:rFonts w:ascii="Arial" w:hAnsi="Arial" w:cs="Arial"/>
                <w:color w:val="000000" w:themeColor="text1"/>
              </w:rPr>
            </w:pPr>
            <w:proofErr w:type="gramStart"/>
            <w:r w:rsidRPr="002E0046">
              <w:rPr>
                <w:rFonts w:ascii="Arial" w:eastAsia="Calibri" w:hAnsi="Arial" w:cs="Arial"/>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2E0046">
              <w:rPr>
                <w:rFonts w:ascii="Arial" w:eastAsia="Calibri" w:hAnsi="Arial" w:cs="Arial"/>
                <w:bCs/>
                <w:color w:val="000000" w:themeColor="text1"/>
                <w:lang w:eastAsia="en-US"/>
              </w:rPr>
              <w:t xml:space="preserve"> Российской Федерации, и строящийся, реконструируемый объект капитального </w:t>
            </w:r>
            <w:r w:rsidRPr="002E0046">
              <w:rPr>
                <w:rFonts w:ascii="Arial" w:eastAsia="Calibri" w:hAnsi="Arial" w:cs="Arial"/>
                <w:bCs/>
                <w:color w:val="000000" w:themeColor="text1"/>
                <w:lang w:eastAsia="en-US"/>
              </w:rPr>
              <w:lastRenderedPageBreak/>
              <w:t>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327" w:type="dxa"/>
          </w:tcPr>
          <w:p w:rsidR="00B23295" w:rsidRPr="002E0046" w:rsidRDefault="00B23295" w:rsidP="00671388">
            <w:pPr>
              <w:rPr>
                <w:rFonts w:ascii="Arial" w:hAnsi="Arial" w:cs="Arial"/>
                <w:i/>
                <w:color w:val="000000" w:themeColor="text1"/>
              </w:rPr>
            </w:pPr>
            <w:r w:rsidRPr="002E0046">
              <w:rPr>
                <w:rFonts w:ascii="Arial" w:hAnsi="Arial" w:cs="Arial"/>
                <w:i/>
                <w:color w:val="000000" w:themeColor="text1"/>
              </w:rPr>
              <w:lastRenderedPageBreak/>
              <w:t>Указываются основания такого вывода</w:t>
            </w:r>
          </w:p>
        </w:tc>
      </w:tr>
    </w:tbl>
    <w:p w:rsidR="00F91FA0" w:rsidRPr="00302E6A" w:rsidRDefault="00F91FA0" w:rsidP="00116397">
      <w:pPr>
        <w:pStyle w:val="ConsPlusNonformat"/>
        <w:ind w:firstLine="708"/>
        <w:jc w:val="both"/>
        <w:rPr>
          <w:rFonts w:ascii="Times New Roman" w:hAnsi="Times New Roman" w:cs="Times New Roman"/>
          <w:color w:val="000000" w:themeColor="text1"/>
          <w:sz w:val="28"/>
          <w:szCs w:val="28"/>
        </w:rPr>
      </w:pPr>
    </w:p>
    <w:p w:rsidR="00F91FA0" w:rsidRPr="00A2264C" w:rsidRDefault="00F91FA0" w:rsidP="00116397">
      <w:pPr>
        <w:pStyle w:val="ConsPlusNonformat"/>
        <w:ind w:firstLine="708"/>
        <w:jc w:val="both"/>
        <w:rPr>
          <w:rFonts w:ascii="Arial" w:hAnsi="Arial" w:cs="Arial"/>
          <w:color w:val="000000" w:themeColor="text1"/>
          <w:sz w:val="24"/>
          <w:szCs w:val="24"/>
        </w:rPr>
      </w:pPr>
      <w:r w:rsidRPr="00A2264C">
        <w:rPr>
          <w:rFonts w:ascii="Arial" w:hAnsi="Arial" w:cs="Arial"/>
          <w:color w:val="000000" w:themeColor="text1"/>
          <w:sz w:val="24"/>
          <w:szCs w:val="24"/>
        </w:rPr>
        <w:t xml:space="preserve">Вы вправе повторно обратиться с заявлением о внесении изменений </w:t>
      </w:r>
      <w:proofErr w:type="gramStart"/>
      <w:r w:rsidRPr="00A2264C">
        <w:rPr>
          <w:rFonts w:ascii="Arial" w:hAnsi="Arial" w:cs="Arial"/>
          <w:color w:val="000000" w:themeColor="text1"/>
          <w:sz w:val="24"/>
          <w:szCs w:val="24"/>
        </w:rPr>
        <w:t>в</w:t>
      </w:r>
      <w:proofErr w:type="gramEnd"/>
      <w:r w:rsidRPr="00A2264C">
        <w:rPr>
          <w:rFonts w:ascii="Arial" w:hAnsi="Arial" w:cs="Arial"/>
          <w:color w:val="000000" w:themeColor="text1"/>
          <w:sz w:val="24"/>
          <w:szCs w:val="24"/>
        </w:rPr>
        <w:t xml:space="preserve"> разрешение на ввод объекта в эксплуатацию после устранения указанных нарушений.</w:t>
      </w:r>
    </w:p>
    <w:p w:rsidR="00F91FA0" w:rsidRPr="00A2264C" w:rsidRDefault="00F91FA0" w:rsidP="00116397">
      <w:pPr>
        <w:pStyle w:val="ConsPlusNonformat"/>
        <w:ind w:firstLine="708"/>
        <w:jc w:val="both"/>
        <w:rPr>
          <w:rFonts w:ascii="Arial" w:hAnsi="Arial" w:cs="Arial"/>
          <w:color w:val="000000" w:themeColor="text1"/>
          <w:sz w:val="24"/>
          <w:szCs w:val="24"/>
        </w:rPr>
      </w:pPr>
      <w:proofErr w:type="gramStart"/>
      <w:r w:rsidRPr="00A2264C">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 а также в судебном порядке.</w:t>
      </w:r>
      <w:proofErr w:type="gramEnd"/>
    </w:p>
    <w:p w:rsidR="00F91FA0" w:rsidRPr="00A2264C" w:rsidRDefault="00F91FA0" w:rsidP="00116397">
      <w:pPr>
        <w:pStyle w:val="ConsPlusNonformat"/>
        <w:ind w:firstLine="708"/>
        <w:rPr>
          <w:rFonts w:ascii="Arial" w:hAnsi="Arial" w:cs="Arial"/>
          <w:color w:val="000000" w:themeColor="text1"/>
          <w:sz w:val="24"/>
          <w:szCs w:val="24"/>
        </w:rPr>
      </w:pPr>
      <w:r w:rsidRPr="00A2264C">
        <w:rPr>
          <w:rFonts w:ascii="Arial" w:hAnsi="Arial" w:cs="Arial"/>
          <w:color w:val="000000" w:themeColor="text1"/>
          <w:sz w:val="24"/>
          <w:szCs w:val="24"/>
        </w:rPr>
        <w:t xml:space="preserve">Дополнительно </w:t>
      </w:r>
      <w:r w:rsidR="00A2264C">
        <w:rPr>
          <w:rFonts w:ascii="Arial" w:hAnsi="Arial" w:cs="Arial"/>
          <w:color w:val="000000" w:themeColor="text1"/>
          <w:sz w:val="24"/>
          <w:szCs w:val="24"/>
        </w:rPr>
        <w:t>и</w:t>
      </w:r>
      <w:r w:rsidRPr="00A2264C">
        <w:rPr>
          <w:rFonts w:ascii="Arial" w:hAnsi="Arial" w:cs="Arial"/>
          <w:color w:val="000000" w:themeColor="text1"/>
          <w:sz w:val="24"/>
          <w:szCs w:val="24"/>
        </w:rPr>
        <w:t>нформируем:____________</w:t>
      </w:r>
      <w:r w:rsidR="00A2264C">
        <w:rPr>
          <w:rFonts w:ascii="Arial" w:hAnsi="Arial" w:cs="Arial"/>
          <w:color w:val="000000" w:themeColor="text1"/>
          <w:sz w:val="24"/>
          <w:szCs w:val="24"/>
        </w:rPr>
        <w:t>__________________________</w:t>
      </w:r>
      <w:r w:rsidRPr="00A2264C">
        <w:rPr>
          <w:rFonts w:ascii="Arial" w:hAnsi="Arial" w:cs="Arial"/>
          <w:color w:val="000000" w:themeColor="text1"/>
          <w:sz w:val="24"/>
          <w:szCs w:val="24"/>
        </w:rPr>
        <w:br/>
        <w:t>__________________________________________</w:t>
      </w:r>
      <w:r w:rsidR="00A2264C">
        <w:rPr>
          <w:rFonts w:ascii="Arial" w:hAnsi="Arial" w:cs="Arial"/>
          <w:color w:val="000000" w:themeColor="text1"/>
          <w:sz w:val="24"/>
          <w:szCs w:val="24"/>
        </w:rPr>
        <w:t>____________________________</w:t>
      </w:r>
    </w:p>
    <w:p w:rsidR="00F91FA0" w:rsidRPr="00A2264C" w:rsidRDefault="00F91FA0" w:rsidP="00116397">
      <w:pPr>
        <w:pStyle w:val="ConsPlusNonformat"/>
        <w:ind w:firstLine="708"/>
        <w:jc w:val="center"/>
        <w:rPr>
          <w:rFonts w:ascii="Arial" w:hAnsi="Arial" w:cs="Arial"/>
          <w:color w:val="000000" w:themeColor="text1"/>
          <w:sz w:val="28"/>
          <w:szCs w:val="28"/>
        </w:rPr>
      </w:pPr>
      <w:r w:rsidRPr="00A2264C">
        <w:rPr>
          <w:rFonts w:ascii="Arial" w:hAnsi="Arial" w:cs="Arial"/>
          <w:color w:val="000000" w:themeColor="text1"/>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p w:rsidR="00F91FA0" w:rsidRPr="00302E6A" w:rsidRDefault="00F91FA0" w:rsidP="00116397">
      <w:pPr>
        <w:pStyle w:val="ConsPlusNonformat"/>
        <w:jc w:val="both"/>
        <w:rPr>
          <w:rFonts w:ascii="Times New Roman" w:hAnsi="Times New Roman" w:cs="Times New Roman"/>
          <w:color w:val="000000" w:themeColor="text1"/>
        </w:rPr>
      </w:pPr>
    </w:p>
    <w:p w:rsidR="00F91FA0" w:rsidRPr="00302E6A" w:rsidRDefault="00F91FA0" w:rsidP="00116397">
      <w:pPr>
        <w:pStyle w:val="ConsPlusNonformat"/>
        <w:jc w:val="both"/>
        <w:rPr>
          <w:rFonts w:ascii="Times New Roman" w:hAnsi="Times New Roman" w:cs="Times New Roman"/>
          <w:color w:val="000000" w:themeColor="text1"/>
        </w:rPr>
      </w:pP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F91FA0" w:rsidRPr="00302E6A" w:rsidTr="00A2264C">
        <w:tc>
          <w:tcPr>
            <w:tcW w:w="3119" w:type="dxa"/>
            <w:tcBorders>
              <w:top w:val="nil"/>
              <w:left w:val="nil"/>
              <w:bottom w:val="single" w:sz="4" w:space="0" w:color="auto"/>
              <w:right w:val="nil"/>
            </w:tcBorders>
            <w:vAlign w:val="bottom"/>
          </w:tcPr>
          <w:p w:rsidR="00F91FA0" w:rsidRPr="00302E6A" w:rsidRDefault="00F91FA0" w:rsidP="00116397">
            <w:pPr>
              <w:jc w:val="center"/>
              <w:rPr>
                <w:color w:val="000000" w:themeColor="text1"/>
              </w:rPr>
            </w:pPr>
          </w:p>
        </w:tc>
        <w:tc>
          <w:tcPr>
            <w:tcW w:w="283" w:type="dxa"/>
            <w:tcBorders>
              <w:top w:val="nil"/>
              <w:left w:val="nil"/>
              <w:bottom w:val="nil"/>
              <w:right w:val="nil"/>
            </w:tcBorders>
            <w:vAlign w:val="bottom"/>
          </w:tcPr>
          <w:p w:rsidR="00F91FA0" w:rsidRPr="00302E6A" w:rsidRDefault="00F91FA0" w:rsidP="00116397">
            <w:pPr>
              <w:rPr>
                <w:color w:val="000000" w:themeColor="text1"/>
              </w:rPr>
            </w:pPr>
          </w:p>
        </w:tc>
        <w:tc>
          <w:tcPr>
            <w:tcW w:w="2269" w:type="dxa"/>
            <w:tcBorders>
              <w:top w:val="nil"/>
              <w:left w:val="nil"/>
              <w:bottom w:val="single" w:sz="4" w:space="0" w:color="auto"/>
              <w:right w:val="nil"/>
            </w:tcBorders>
            <w:vAlign w:val="bottom"/>
          </w:tcPr>
          <w:p w:rsidR="00F91FA0" w:rsidRPr="00302E6A" w:rsidRDefault="00F91FA0" w:rsidP="00116397">
            <w:pPr>
              <w:jc w:val="center"/>
              <w:rPr>
                <w:color w:val="000000" w:themeColor="text1"/>
              </w:rPr>
            </w:pPr>
          </w:p>
        </w:tc>
        <w:tc>
          <w:tcPr>
            <w:tcW w:w="283" w:type="dxa"/>
            <w:tcBorders>
              <w:top w:val="nil"/>
              <w:left w:val="nil"/>
              <w:bottom w:val="nil"/>
              <w:right w:val="nil"/>
            </w:tcBorders>
            <w:vAlign w:val="bottom"/>
          </w:tcPr>
          <w:p w:rsidR="00F91FA0" w:rsidRPr="00302E6A" w:rsidRDefault="00F91FA0" w:rsidP="00116397">
            <w:pPr>
              <w:rPr>
                <w:color w:val="000000" w:themeColor="text1"/>
              </w:rPr>
            </w:pPr>
          </w:p>
        </w:tc>
        <w:tc>
          <w:tcPr>
            <w:tcW w:w="3572" w:type="dxa"/>
            <w:tcBorders>
              <w:top w:val="nil"/>
              <w:left w:val="nil"/>
              <w:bottom w:val="single" w:sz="4" w:space="0" w:color="auto"/>
              <w:right w:val="nil"/>
            </w:tcBorders>
            <w:vAlign w:val="bottom"/>
          </w:tcPr>
          <w:p w:rsidR="00F91FA0" w:rsidRPr="00302E6A" w:rsidRDefault="00F91FA0" w:rsidP="00116397">
            <w:pPr>
              <w:jc w:val="center"/>
              <w:rPr>
                <w:color w:val="000000" w:themeColor="text1"/>
              </w:rPr>
            </w:pPr>
          </w:p>
        </w:tc>
      </w:tr>
      <w:tr w:rsidR="00F91FA0" w:rsidRPr="00302E6A" w:rsidTr="00A2264C">
        <w:tc>
          <w:tcPr>
            <w:tcW w:w="3119" w:type="dxa"/>
            <w:tcBorders>
              <w:top w:val="nil"/>
              <w:left w:val="nil"/>
              <w:bottom w:val="nil"/>
              <w:right w:val="nil"/>
            </w:tcBorders>
          </w:tcPr>
          <w:p w:rsidR="00F91FA0" w:rsidRPr="00A2264C" w:rsidRDefault="00F91FA0" w:rsidP="00116397">
            <w:pPr>
              <w:jc w:val="center"/>
              <w:rPr>
                <w:rFonts w:ascii="Arial" w:hAnsi="Arial" w:cs="Arial"/>
                <w:color w:val="000000" w:themeColor="text1"/>
                <w:sz w:val="20"/>
                <w:szCs w:val="20"/>
              </w:rPr>
            </w:pPr>
            <w:r w:rsidRPr="00A2264C">
              <w:rPr>
                <w:rFonts w:ascii="Arial" w:hAnsi="Arial" w:cs="Arial"/>
                <w:color w:val="000000" w:themeColor="text1"/>
                <w:sz w:val="20"/>
                <w:szCs w:val="20"/>
              </w:rPr>
              <w:t>(должность)</w:t>
            </w:r>
          </w:p>
        </w:tc>
        <w:tc>
          <w:tcPr>
            <w:tcW w:w="283" w:type="dxa"/>
            <w:tcBorders>
              <w:top w:val="nil"/>
              <w:left w:val="nil"/>
              <w:bottom w:val="nil"/>
              <w:right w:val="nil"/>
            </w:tcBorders>
          </w:tcPr>
          <w:p w:rsidR="00F91FA0" w:rsidRPr="00A2264C" w:rsidRDefault="00F91FA0" w:rsidP="00116397">
            <w:pPr>
              <w:rPr>
                <w:rFonts w:ascii="Arial" w:hAnsi="Arial" w:cs="Arial"/>
                <w:color w:val="000000" w:themeColor="text1"/>
                <w:sz w:val="20"/>
                <w:szCs w:val="20"/>
              </w:rPr>
            </w:pPr>
          </w:p>
        </w:tc>
        <w:tc>
          <w:tcPr>
            <w:tcW w:w="2269" w:type="dxa"/>
            <w:tcBorders>
              <w:top w:val="nil"/>
              <w:left w:val="nil"/>
              <w:bottom w:val="nil"/>
              <w:right w:val="nil"/>
            </w:tcBorders>
          </w:tcPr>
          <w:p w:rsidR="00F91FA0" w:rsidRPr="00A2264C" w:rsidRDefault="00F91FA0" w:rsidP="00116397">
            <w:pPr>
              <w:jc w:val="center"/>
              <w:rPr>
                <w:rFonts w:ascii="Arial" w:hAnsi="Arial" w:cs="Arial"/>
                <w:color w:val="000000" w:themeColor="text1"/>
                <w:sz w:val="20"/>
                <w:szCs w:val="20"/>
              </w:rPr>
            </w:pPr>
            <w:r w:rsidRPr="00A2264C">
              <w:rPr>
                <w:rFonts w:ascii="Arial" w:hAnsi="Arial" w:cs="Arial"/>
                <w:color w:val="000000" w:themeColor="text1"/>
                <w:sz w:val="20"/>
                <w:szCs w:val="20"/>
              </w:rPr>
              <w:t>(подпись)</w:t>
            </w:r>
          </w:p>
        </w:tc>
        <w:tc>
          <w:tcPr>
            <w:tcW w:w="283" w:type="dxa"/>
            <w:tcBorders>
              <w:top w:val="nil"/>
              <w:left w:val="nil"/>
              <w:bottom w:val="nil"/>
              <w:right w:val="nil"/>
            </w:tcBorders>
          </w:tcPr>
          <w:p w:rsidR="00F91FA0" w:rsidRPr="00A2264C" w:rsidRDefault="00F91FA0" w:rsidP="00116397">
            <w:pPr>
              <w:rPr>
                <w:rFonts w:ascii="Arial" w:hAnsi="Arial" w:cs="Arial"/>
                <w:color w:val="000000" w:themeColor="text1"/>
                <w:sz w:val="20"/>
                <w:szCs w:val="20"/>
              </w:rPr>
            </w:pPr>
          </w:p>
        </w:tc>
        <w:tc>
          <w:tcPr>
            <w:tcW w:w="3572" w:type="dxa"/>
            <w:tcBorders>
              <w:top w:val="nil"/>
              <w:left w:val="nil"/>
              <w:bottom w:val="nil"/>
              <w:right w:val="nil"/>
            </w:tcBorders>
          </w:tcPr>
          <w:p w:rsidR="00F91FA0" w:rsidRPr="00A2264C" w:rsidRDefault="00F91FA0" w:rsidP="00116397">
            <w:pPr>
              <w:jc w:val="center"/>
              <w:rPr>
                <w:rFonts w:ascii="Arial" w:hAnsi="Arial" w:cs="Arial"/>
                <w:color w:val="000000" w:themeColor="text1"/>
                <w:sz w:val="20"/>
                <w:szCs w:val="20"/>
              </w:rPr>
            </w:pPr>
            <w:proofErr w:type="gramStart"/>
            <w:r w:rsidRPr="00A2264C">
              <w:rPr>
                <w:rFonts w:ascii="Arial" w:hAnsi="Arial" w:cs="Arial"/>
                <w:color w:val="000000" w:themeColor="text1"/>
                <w:sz w:val="20"/>
                <w:szCs w:val="20"/>
              </w:rPr>
              <w:t>(фамилия, имя, отчество (при наличии)</w:t>
            </w:r>
            <w:proofErr w:type="gramEnd"/>
          </w:p>
        </w:tc>
      </w:tr>
    </w:tbl>
    <w:p w:rsidR="00F91FA0" w:rsidRPr="00302E6A" w:rsidRDefault="00F91FA0" w:rsidP="00116397">
      <w:pPr>
        <w:rPr>
          <w:color w:val="000000" w:themeColor="text1"/>
          <w:sz w:val="2"/>
          <w:szCs w:val="2"/>
        </w:rPr>
      </w:pPr>
    </w:p>
    <w:p w:rsidR="00F91FA0" w:rsidRPr="00A2264C" w:rsidRDefault="00F91FA0" w:rsidP="00116397">
      <w:pPr>
        <w:outlineLvl w:val="0"/>
        <w:rPr>
          <w:rFonts w:ascii="Arial" w:hAnsi="Arial" w:cs="Arial"/>
          <w:color w:val="000000" w:themeColor="text1"/>
        </w:rPr>
      </w:pPr>
      <w:r w:rsidRPr="00A2264C">
        <w:rPr>
          <w:rFonts w:ascii="Arial" w:hAnsi="Arial" w:cs="Arial"/>
          <w:color w:val="000000" w:themeColor="text1"/>
        </w:rPr>
        <w:t>Дата</w:t>
      </w: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B23295" w:rsidRDefault="00B23295" w:rsidP="00116397">
      <w:pPr>
        <w:pStyle w:val="ConsPlusNonformat"/>
        <w:jc w:val="right"/>
        <w:rPr>
          <w:rFonts w:ascii="Arial" w:hAnsi="Arial" w:cs="Arial"/>
          <w:sz w:val="24"/>
          <w:szCs w:val="24"/>
        </w:rPr>
      </w:pPr>
    </w:p>
    <w:p w:rsidR="003F7EA7" w:rsidRPr="004D04F1" w:rsidRDefault="003F7EA7" w:rsidP="00116397">
      <w:pPr>
        <w:pStyle w:val="ConsPlusNonformat"/>
        <w:jc w:val="right"/>
        <w:rPr>
          <w:rFonts w:ascii="Arial" w:hAnsi="Arial" w:cs="Arial"/>
          <w:sz w:val="24"/>
          <w:szCs w:val="24"/>
        </w:rPr>
      </w:pPr>
      <w:r w:rsidRPr="004D04F1">
        <w:rPr>
          <w:rFonts w:ascii="Arial" w:hAnsi="Arial" w:cs="Arial"/>
          <w:sz w:val="24"/>
          <w:szCs w:val="24"/>
        </w:rPr>
        <w:lastRenderedPageBreak/>
        <w:t xml:space="preserve">Приложение № </w:t>
      </w:r>
      <w:r>
        <w:rPr>
          <w:rFonts w:ascii="Arial" w:hAnsi="Arial" w:cs="Arial"/>
          <w:sz w:val="24"/>
          <w:szCs w:val="24"/>
        </w:rPr>
        <w:t>10</w:t>
      </w:r>
    </w:p>
    <w:p w:rsidR="003F7EA7" w:rsidRDefault="003F7EA7" w:rsidP="00116397">
      <w:pPr>
        <w:ind w:left="3261"/>
        <w:jc w:val="right"/>
        <w:rPr>
          <w:rFonts w:ascii="Arial" w:hAnsi="Arial" w:cs="Arial"/>
        </w:rPr>
      </w:pPr>
      <w:r w:rsidRPr="004D04F1">
        <w:rPr>
          <w:rFonts w:ascii="Arial" w:hAnsi="Arial" w:cs="Arial"/>
        </w:rPr>
        <w:t>к административному регламенту предоставления администрацией Боготольского района муниципальной услуги «Выдача разрешений на ввод объектов в эксплуатацию в соответствии с законодательством о градостроительной деятельности»</w:t>
      </w:r>
    </w:p>
    <w:p w:rsidR="003F7EA7" w:rsidRDefault="003F7EA7" w:rsidP="00116397">
      <w:pPr>
        <w:ind w:left="3261"/>
        <w:jc w:val="right"/>
        <w:rPr>
          <w:rFonts w:ascii="Arial" w:hAnsi="Arial" w:cs="Arial"/>
        </w:rPr>
      </w:pPr>
    </w:p>
    <w:p w:rsidR="003F7EA7" w:rsidRPr="00302E6A" w:rsidRDefault="003F7EA7" w:rsidP="00116397">
      <w:pPr>
        <w:autoSpaceDE w:val="0"/>
        <w:autoSpaceDN w:val="0"/>
        <w:ind w:left="5670"/>
        <w:jc w:val="right"/>
        <w:rPr>
          <w:rFonts w:eastAsia="Calibri"/>
          <w:color w:val="000000" w:themeColor="text1"/>
          <w:sz w:val="28"/>
          <w:szCs w:val="28"/>
          <w:lang w:eastAsia="en-US"/>
        </w:rPr>
      </w:pPr>
      <w:r w:rsidRPr="00E738AD">
        <w:rPr>
          <w:rFonts w:ascii="Arial" w:hAnsi="Arial" w:cs="Arial"/>
        </w:rPr>
        <w:t>ФОРМА</w:t>
      </w:r>
    </w:p>
    <w:p w:rsidR="003F7EA7" w:rsidRPr="00302E6A" w:rsidRDefault="003F7EA7" w:rsidP="00116397">
      <w:pPr>
        <w:pStyle w:val="af"/>
        <w:ind w:left="5387"/>
        <w:jc w:val="center"/>
        <w:rPr>
          <w:rFonts w:ascii="Times New Roman" w:hAnsi="Times New Roman"/>
          <w:color w:val="000000" w:themeColor="text1"/>
          <w:sz w:val="28"/>
          <w:szCs w:val="28"/>
        </w:rPr>
      </w:pPr>
    </w:p>
    <w:p w:rsidR="003F7EA7" w:rsidRPr="00302E6A" w:rsidRDefault="003F7EA7" w:rsidP="00116397">
      <w:pPr>
        <w:autoSpaceDE w:val="0"/>
        <w:autoSpaceDN w:val="0"/>
        <w:adjustRightInd w:val="0"/>
        <w:jc w:val="right"/>
        <w:outlineLvl w:val="0"/>
        <w:rPr>
          <w:color w:val="000000" w:themeColor="text1"/>
          <w:sz w:val="27"/>
          <w:szCs w:val="27"/>
        </w:rPr>
      </w:pPr>
      <w:r w:rsidRPr="000277BD">
        <w:rPr>
          <w:rFonts w:ascii="Arial" w:hAnsi="Arial" w:cs="Arial"/>
          <w:color w:val="000000" w:themeColor="text1"/>
        </w:rPr>
        <w:t>Кому</w:t>
      </w:r>
      <w:r w:rsidRPr="00302E6A">
        <w:rPr>
          <w:color w:val="000000" w:themeColor="text1"/>
          <w:sz w:val="27"/>
          <w:szCs w:val="27"/>
        </w:rPr>
        <w:t xml:space="preserve"> ____________________________________</w:t>
      </w:r>
    </w:p>
    <w:p w:rsidR="003F7EA7" w:rsidRPr="000277BD" w:rsidRDefault="003F7EA7" w:rsidP="00116397">
      <w:pPr>
        <w:autoSpaceDE w:val="0"/>
        <w:autoSpaceDN w:val="0"/>
        <w:adjustRightInd w:val="0"/>
        <w:ind w:left="4820"/>
        <w:jc w:val="center"/>
        <w:rPr>
          <w:rFonts w:ascii="Arial" w:hAnsi="Arial" w:cs="Arial"/>
          <w:color w:val="000000" w:themeColor="text1"/>
          <w:sz w:val="27"/>
          <w:szCs w:val="27"/>
        </w:rPr>
      </w:pPr>
      <w:proofErr w:type="gramStart"/>
      <w:r w:rsidRPr="000277BD">
        <w:rPr>
          <w:rFonts w:ascii="Arial" w:hAnsi="Arial" w:cs="Arial"/>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F7EA7" w:rsidRPr="00302E6A" w:rsidRDefault="003F7EA7" w:rsidP="00116397">
      <w:pPr>
        <w:autoSpaceDE w:val="0"/>
        <w:autoSpaceDN w:val="0"/>
        <w:adjustRightInd w:val="0"/>
        <w:ind w:left="4820"/>
        <w:jc w:val="both"/>
        <w:rPr>
          <w:color w:val="000000" w:themeColor="text1"/>
          <w:sz w:val="27"/>
          <w:szCs w:val="27"/>
        </w:rPr>
      </w:pPr>
      <w:r w:rsidRPr="00302E6A">
        <w:rPr>
          <w:color w:val="000000" w:themeColor="text1"/>
          <w:sz w:val="27"/>
          <w:szCs w:val="27"/>
        </w:rPr>
        <w:t>_____</w:t>
      </w:r>
      <w:r>
        <w:rPr>
          <w:color w:val="000000" w:themeColor="text1"/>
          <w:sz w:val="27"/>
          <w:szCs w:val="27"/>
        </w:rPr>
        <w:t>____________________________</w:t>
      </w:r>
    </w:p>
    <w:p w:rsidR="003F7EA7" w:rsidRPr="000277BD" w:rsidRDefault="003F7EA7" w:rsidP="00116397">
      <w:pPr>
        <w:autoSpaceDE w:val="0"/>
        <w:autoSpaceDN w:val="0"/>
        <w:adjustRightInd w:val="0"/>
        <w:ind w:left="4820"/>
        <w:jc w:val="center"/>
        <w:rPr>
          <w:rFonts w:ascii="Arial" w:hAnsi="Arial" w:cs="Arial"/>
          <w:color w:val="000000" w:themeColor="text1"/>
          <w:sz w:val="27"/>
          <w:szCs w:val="27"/>
        </w:rPr>
      </w:pPr>
      <w:r w:rsidRPr="000277BD">
        <w:rPr>
          <w:rFonts w:ascii="Arial" w:hAnsi="Arial" w:cs="Arial"/>
          <w:color w:val="000000" w:themeColor="text1"/>
          <w:sz w:val="20"/>
          <w:szCs w:val="20"/>
        </w:rPr>
        <w:t>почтовый индекс и адрес, телефон, адрес электронной почты)</w:t>
      </w:r>
    </w:p>
    <w:p w:rsidR="00F91FA0" w:rsidRDefault="00F91FA0" w:rsidP="00116397">
      <w:pPr>
        <w:ind w:left="3261"/>
        <w:jc w:val="both"/>
        <w:rPr>
          <w:rFonts w:ascii="Arial" w:hAnsi="Arial" w:cs="Arial"/>
        </w:rPr>
      </w:pPr>
    </w:p>
    <w:p w:rsidR="003F7EA7" w:rsidRPr="003F7EA7" w:rsidRDefault="003F7EA7" w:rsidP="00116397">
      <w:pPr>
        <w:jc w:val="center"/>
        <w:rPr>
          <w:rFonts w:ascii="Arial" w:hAnsi="Arial" w:cs="Arial"/>
          <w:b/>
          <w:color w:val="000000" w:themeColor="text1"/>
        </w:rPr>
      </w:pPr>
      <w:proofErr w:type="gramStart"/>
      <w:r w:rsidRPr="003F7EA7">
        <w:rPr>
          <w:rFonts w:ascii="Arial" w:hAnsi="Arial" w:cs="Arial"/>
          <w:b/>
          <w:color w:val="000000" w:themeColor="text1"/>
        </w:rPr>
        <w:t>Р</w:t>
      </w:r>
      <w:proofErr w:type="gramEnd"/>
      <w:r w:rsidRPr="003F7EA7">
        <w:rPr>
          <w:rFonts w:ascii="Arial" w:hAnsi="Arial" w:cs="Arial"/>
          <w:b/>
          <w:color w:val="000000" w:themeColor="text1"/>
        </w:rPr>
        <w:t xml:space="preserve"> Е Ш Е Н И Е</w:t>
      </w:r>
      <w:r w:rsidRPr="003F7EA7">
        <w:rPr>
          <w:rFonts w:ascii="Arial" w:hAnsi="Arial" w:cs="Arial"/>
          <w:b/>
          <w:color w:val="000000" w:themeColor="text1"/>
        </w:rPr>
        <w:br/>
        <w:t>об отказе во внесении исправлений в разрешение</w:t>
      </w:r>
      <w:r w:rsidRPr="003F7EA7">
        <w:rPr>
          <w:rFonts w:ascii="Arial" w:hAnsi="Arial" w:cs="Arial"/>
          <w:b/>
          <w:color w:val="000000" w:themeColor="text1"/>
        </w:rPr>
        <w:br/>
        <w:t>на ввод объекта в эксплуатацию</w:t>
      </w:r>
    </w:p>
    <w:p w:rsidR="003F7EA7" w:rsidRPr="00302E6A" w:rsidRDefault="003F7EA7" w:rsidP="00116397">
      <w:pPr>
        <w:jc w:val="center"/>
        <w:rPr>
          <w:b/>
          <w:color w:val="000000" w:themeColor="text1"/>
          <w:sz w:val="28"/>
          <w:szCs w:val="28"/>
        </w:rPr>
      </w:pPr>
    </w:p>
    <w:p w:rsidR="003F7EA7" w:rsidRPr="00302E6A" w:rsidRDefault="003F7EA7" w:rsidP="00116397">
      <w:pPr>
        <w:jc w:val="both"/>
        <w:rPr>
          <w:color w:val="000000" w:themeColor="text1"/>
        </w:rPr>
      </w:pPr>
      <w:r w:rsidRPr="00302E6A">
        <w:rPr>
          <w:color w:val="000000" w:themeColor="text1"/>
        </w:rPr>
        <w:t xml:space="preserve">_____________________________________________________________________________ </w:t>
      </w:r>
    </w:p>
    <w:p w:rsidR="003F7EA7" w:rsidRPr="003F7EA7" w:rsidRDefault="003F7EA7" w:rsidP="00116397">
      <w:pPr>
        <w:jc w:val="center"/>
        <w:rPr>
          <w:rFonts w:ascii="Arial" w:hAnsi="Arial" w:cs="Arial"/>
          <w:color w:val="000000" w:themeColor="text1"/>
        </w:rPr>
      </w:pPr>
      <w:r w:rsidRPr="003F7EA7">
        <w:rPr>
          <w:rFonts w:ascii="Arial" w:hAnsi="Arial" w:cs="Arial"/>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F7EA7" w:rsidRPr="003F7EA7" w:rsidRDefault="003F7EA7" w:rsidP="00116397">
      <w:pPr>
        <w:jc w:val="both"/>
        <w:rPr>
          <w:rFonts w:ascii="Arial" w:hAnsi="Arial" w:cs="Arial"/>
          <w:color w:val="000000" w:themeColor="text1"/>
        </w:rPr>
      </w:pPr>
      <w:r w:rsidRPr="003F7EA7">
        <w:rPr>
          <w:rFonts w:ascii="Arial" w:hAnsi="Arial" w:cs="Arial"/>
          <w:color w:val="000000" w:themeColor="text1"/>
        </w:rPr>
        <w:t xml:space="preserve">по результатам рассмотрения заявления об исправлении допущенных опечаток и ошибок </w:t>
      </w:r>
      <w:proofErr w:type="gramStart"/>
      <w:r w:rsidRPr="003F7EA7">
        <w:rPr>
          <w:rFonts w:ascii="Arial" w:hAnsi="Arial" w:cs="Arial"/>
          <w:color w:val="000000" w:themeColor="text1"/>
        </w:rPr>
        <w:t>в разрешении на ввод объекта в эксплуатацию от ________________ № _______________ принято решение об отказе</w:t>
      </w:r>
      <w:proofErr w:type="gramEnd"/>
      <w:r w:rsidRPr="003F7EA7">
        <w:rPr>
          <w:rFonts w:ascii="Arial" w:hAnsi="Arial" w:cs="Arial"/>
          <w:color w:val="000000" w:themeColor="text1"/>
        </w:rPr>
        <w:t xml:space="preserve"> во </w:t>
      </w:r>
    </w:p>
    <w:p w:rsidR="003F7EA7" w:rsidRPr="00B23295" w:rsidRDefault="003F7EA7" w:rsidP="00116397">
      <w:pPr>
        <w:ind w:left="708" w:firstLine="708"/>
        <w:jc w:val="both"/>
        <w:rPr>
          <w:rFonts w:ascii="Arial" w:hAnsi="Arial" w:cs="Arial"/>
          <w:color w:val="000000" w:themeColor="text1"/>
          <w:sz w:val="20"/>
          <w:szCs w:val="20"/>
        </w:rPr>
      </w:pPr>
      <w:r w:rsidRPr="00B23295">
        <w:rPr>
          <w:rFonts w:ascii="Arial" w:hAnsi="Arial" w:cs="Arial"/>
          <w:color w:val="000000" w:themeColor="text1"/>
          <w:sz w:val="20"/>
          <w:szCs w:val="20"/>
        </w:rPr>
        <w:t>(дата и номер регистрации)</w:t>
      </w:r>
    </w:p>
    <w:p w:rsidR="003F7EA7" w:rsidRPr="003F7EA7" w:rsidRDefault="00B23295" w:rsidP="00116397">
      <w:pPr>
        <w:jc w:val="both"/>
        <w:rPr>
          <w:rFonts w:ascii="Arial" w:hAnsi="Arial" w:cs="Arial"/>
          <w:color w:val="000000" w:themeColor="text1"/>
        </w:rPr>
      </w:pPr>
      <w:proofErr w:type="gramStart"/>
      <w:r w:rsidRPr="003F7EA7">
        <w:rPr>
          <w:rFonts w:ascii="Arial" w:hAnsi="Arial" w:cs="Arial"/>
          <w:color w:val="000000" w:themeColor="text1"/>
        </w:rPr>
        <w:t>внесении</w:t>
      </w:r>
      <w:proofErr w:type="gramEnd"/>
      <w:r w:rsidRPr="003F7EA7">
        <w:rPr>
          <w:rFonts w:ascii="Arial" w:hAnsi="Arial" w:cs="Arial"/>
          <w:color w:val="000000" w:themeColor="text1"/>
        </w:rPr>
        <w:t xml:space="preserve"> </w:t>
      </w:r>
      <w:r w:rsidR="003F7EA7" w:rsidRPr="003F7EA7">
        <w:rPr>
          <w:rFonts w:ascii="Arial" w:hAnsi="Arial" w:cs="Arial"/>
          <w:color w:val="000000" w:themeColor="text1"/>
        </w:rPr>
        <w:t xml:space="preserve">исправлений в разрешение на ввод объекта в эксплуатацию. </w:t>
      </w:r>
    </w:p>
    <w:p w:rsidR="003F7EA7" w:rsidRPr="003F7EA7" w:rsidRDefault="003F7EA7" w:rsidP="00116397">
      <w:pPr>
        <w:pStyle w:val="ConsPlusNonformat"/>
        <w:ind w:firstLine="708"/>
        <w:jc w:val="both"/>
        <w:rPr>
          <w:rFonts w:ascii="Arial" w:hAnsi="Arial" w:cs="Arial"/>
          <w:color w:val="000000" w:themeColor="text1"/>
          <w:sz w:val="24"/>
          <w:szCs w:val="24"/>
        </w:rPr>
      </w:pPr>
      <w:r w:rsidRPr="003F7EA7">
        <w:rPr>
          <w:rFonts w:ascii="Arial" w:hAnsi="Arial" w:cs="Arial"/>
          <w:color w:val="000000" w:themeColor="text1"/>
          <w:sz w:val="24"/>
          <w:szCs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3F7EA7" w:rsidRPr="003F7EA7" w:rsidRDefault="003F7EA7" w:rsidP="00116397">
      <w:pPr>
        <w:pStyle w:val="ConsPlusNonformat"/>
        <w:ind w:firstLine="708"/>
        <w:jc w:val="both"/>
        <w:rPr>
          <w:rFonts w:ascii="Arial" w:hAnsi="Arial" w:cs="Arial"/>
          <w:color w:val="000000" w:themeColor="text1"/>
          <w:sz w:val="24"/>
          <w:szCs w:val="24"/>
        </w:rPr>
      </w:pPr>
      <w:proofErr w:type="gramStart"/>
      <w:r w:rsidRPr="003F7EA7">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3F7EA7" w:rsidRPr="00302E6A" w:rsidRDefault="003F7EA7" w:rsidP="00116397">
      <w:pPr>
        <w:pStyle w:val="ConsPlusNonformat"/>
        <w:ind w:firstLine="708"/>
        <w:jc w:val="both"/>
        <w:rPr>
          <w:rFonts w:ascii="Times New Roman" w:hAnsi="Times New Roman" w:cs="Times New Roman"/>
          <w:color w:val="000000" w:themeColor="text1"/>
          <w:sz w:val="24"/>
        </w:rPr>
      </w:pPr>
      <w:r w:rsidRPr="003F7EA7">
        <w:rPr>
          <w:rFonts w:ascii="Arial" w:hAnsi="Arial" w:cs="Arial"/>
          <w:color w:val="000000" w:themeColor="text1"/>
          <w:sz w:val="24"/>
          <w:szCs w:val="24"/>
        </w:rPr>
        <w:t>Дополнительно информируем:________________</w:t>
      </w:r>
      <w:r>
        <w:rPr>
          <w:rFonts w:ascii="Times New Roman" w:hAnsi="Times New Roman" w:cs="Times New Roman"/>
          <w:color w:val="000000" w:themeColor="text1"/>
          <w:sz w:val="28"/>
          <w:szCs w:val="28"/>
        </w:rPr>
        <w:t>_____________________</w:t>
      </w:r>
      <w:r w:rsidRPr="00302E6A">
        <w:rPr>
          <w:rFonts w:ascii="Times New Roman" w:hAnsi="Times New Roman" w:cs="Times New Roman"/>
          <w:color w:val="000000" w:themeColor="text1"/>
          <w:sz w:val="28"/>
          <w:szCs w:val="28"/>
        </w:rPr>
        <w:br/>
        <w:t>______________________________________</w:t>
      </w:r>
      <w:r>
        <w:rPr>
          <w:rFonts w:ascii="Times New Roman" w:hAnsi="Times New Roman" w:cs="Times New Roman"/>
          <w:color w:val="000000" w:themeColor="text1"/>
          <w:sz w:val="28"/>
          <w:szCs w:val="28"/>
        </w:rPr>
        <w:t>____________________________</w:t>
      </w:r>
      <w:r w:rsidRPr="00302E6A">
        <w:rPr>
          <w:rFonts w:ascii="Times New Roman" w:hAnsi="Times New Roman" w:cs="Times New Roman"/>
          <w:color w:val="000000" w:themeColor="text1"/>
          <w:sz w:val="28"/>
          <w:szCs w:val="28"/>
        </w:rPr>
        <w:t>.</w:t>
      </w:r>
      <w:r w:rsidRPr="00302E6A">
        <w:rPr>
          <w:rFonts w:ascii="Times New Roman" w:hAnsi="Times New Roman" w:cs="Times New Roman"/>
          <w:color w:val="000000" w:themeColor="text1"/>
          <w:sz w:val="24"/>
        </w:rPr>
        <w:t xml:space="preserve">    </w:t>
      </w:r>
    </w:p>
    <w:p w:rsidR="003F7EA7" w:rsidRPr="003F7EA7" w:rsidRDefault="003F7EA7" w:rsidP="00116397">
      <w:pPr>
        <w:pStyle w:val="ConsPlusNonformat"/>
        <w:ind w:firstLine="708"/>
        <w:jc w:val="center"/>
        <w:rPr>
          <w:rFonts w:ascii="Arial" w:hAnsi="Arial" w:cs="Arial"/>
          <w:color w:val="000000" w:themeColor="text1"/>
        </w:rPr>
      </w:pPr>
      <w:r w:rsidRPr="003F7EA7">
        <w:rPr>
          <w:rFonts w:ascii="Arial" w:hAnsi="Arial" w:cs="Arial"/>
          <w:color w:val="000000" w:themeColor="text1"/>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3F7EA7" w:rsidRPr="00302E6A" w:rsidRDefault="003F7EA7" w:rsidP="00116397">
      <w:pPr>
        <w:pStyle w:val="ConsPlusNonformat"/>
        <w:ind w:firstLine="708"/>
        <w:jc w:val="center"/>
        <w:rPr>
          <w:rFonts w:ascii="Times New Roman" w:hAnsi="Times New Roman" w:cs="Times New Roman"/>
          <w:color w:val="000000" w:themeColor="text1"/>
        </w:rPr>
      </w:pPr>
    </w:p>
    <w:p w:rsidR="003F7EA7" w:rsidRPr="00302E6A" w:rsidRDefault="003F7EA7" w:rsidP="00116397">
      <w:pPr>
        <w:pStyle w:val="ConsPlusNonformat"/>
        <w:ind w:firstLine="708"/>
        <w:jc w:val="center"/>
        <w:rPr>
          <w:rFonts w:ascii="Times New Roman" w:hAnsi="Times New Roman" w:cs="Times New Roman"/>
          <w:color w:val="000000" w:themeColor="text1"/>
        </w:rPr>
      </w:pPr>
    </w:p>
    <w:tbl>
      <w:tblPr>
        <w:tblW w:w="9447" w:type="dxa"/>
        <w:tblLayout w:type="fixed"/>
        <w:tblCellMar>
          <w:left w:w="28" w:type="dxa"/>
          <w:right w:w="28" w:type="dxa"/>
        </w:tblCellMar>
        <w:tblLook w:val="0000" w:firstRow="0" w:lastRow="0" w:firstColumn="0" w:lastColumn="0" w:noHBand="0" w:noVBand="0"/>
      </w:tblPr>
      <w:tblGrid>
        <w:gridCol w:w="2970"/>
        <w:gridCol w:w="269"/>
        <w:gridCol w:w="2160"/>
        <w:gridCol w:w="269"/>
        <w:gridCol w:w="3779"/>
      </w:tblGrid>
      <w:tr w:rsidR="003F7EA7" w:rsidRPr="00302E6A" w:rsidTr="00B23295">
        <w:trPr>
          <w:trHeight w:val="305"/>
        </w:trPr>
        <w:tc>
          <w:tcPr>
            <w:tcW w:w="2970" w:type="dxa"/>
            <w:tcBorders>
              <w:top w:val="nil"/>
              <w:left w:val="nil"/>
              <w:bottom w:val="single" w:sz="4" w:space="0" w:color="auto"/>
              <w:right w:val="nil"/>
            </w:tcBorders>
            <w:vAlign w:val="bottom"/>
          </w:tcPr>
          <w:p w:rsidR="003F7EA7" w:rsidRPr="00302E6A" w:rsidRDefault="003F7EA7" w:rsidP="00116397">
            <w:pPr>
              <w:jc w:val="center"/>
              <w:rPr>
                <w:color w:val="000000" w:themeColor="text1"/>
              </w:rPr>
            </w:pPr>
          </w:p>
        </w:tc>
        <w:tc>
          <w:tcPr>
            <w:tcW w:w="269" w:type="dxa"/>
            <w:tcBorders>
              <w:top w:val="nil"/>
              <w:left w:val="nil"/>
              <w:bottom w:val="nil"/>
              <w:right w:val="nil"/>
            </w:tcBorders>
            <w:vAlign w:val="bottom"/>
          </w:tcPr>
          <w:p w:rsidR="003F7EA7" w:rsidRPr="00302E6A" w:rsidRDefault="003F7EA7" w:rsidP="00116397">
            <w:pPr>
              <w:rPr>
                <w:color w:val="000000" w:themeColor="text1"/>
              </w:rPr>
            </w:pPr>
          </w:p>
        </w:tc>
        <w:tc>
          <w:tcPr>
            <w:tcW w:w="2160" w:type="dxa"/>
            <w:tcBorders>
              <w:top w:val="nil"/>
              <w:left w:val="nil"/>
              <w:bottom w:val="single" w:sz="4" w:space="0" w:color="auto"/>
              <w:right w:val="nil"/>
            </w:tcBorders>
            <w:vAlign w:val="bottom"/>
          </w:tcPr>
          <w:p w:rsidR="003F7EA7" w:rsidRPr="00302E6A" w:rsidRDefault="003F7EA7" w:rsidP="00116397">
            <w:pPr>
              <w:jc w:val="center"/>
              <w:rPr>
                <w:color w:val="000000" w:themeColor="text1"/>
              </w:rPr>
            </w:pPr>
          </w:p>
        </w:tc>
        <w:tc>
          <w:tcPr>
            <w:tcW w:w="269" w:type="dxa"/>
            <w:tcBorders>
              <w:top w:val="nil"/>
              <w:left w:val="nil"/>
              <w:bottom w:val="nil"/>
              <w:right w:val="nil"/>
            </w:tcBorders>
            <w:vAlign w:val="bottom"/>
          </w:tcPr>
          <w:p w:rsidR="003F7EA7" w:rsidRPr="00302E6A" w:rsidRDefault="003F7EA7" w:rsidP="00116397">
            <w:pPr>
              <w:rPr>
                <w:color w:val="000000" w:themeColor="text1"/>
              </w:rPr>
            </w:pPr>
          </w:p>
        </w:tc>
        <w:tc>
          <w:tcPr>
            <w:tcW w:w="3779" w:type="dxa"/>
            <w:tcBorders>
              <w:top w:val="nil"/>
              <w:left w:val="nil"/>
              <w:bottom w:val="single" w:sz="4" w:space="0" w:color="auto"/>
              <w:right w:val="nil"/>
            </w:tcBorders>
            <w:vAlign w:val="bottom"/>
          </w:tcPr>
          <w:p w:rsidR="003F7EA7" w:rsidRPr="00302E6A" w:rsidRDefault="003F7EA7" w:rsidP="00116397">
            <w:pPr>
              <w:jc w:val="center"/>
              <w:rPr>
                <w:color w:val="000000" w:themeColor="text1"/>
              </w:rPr>
            </w:pPr>
          </w:p>
        </w:tc>
      </w:tr>
      <w:tr w:rsidR="003F7EA7" w:rsidRPr="00302E6A" w:rsidTr="00B23295">
        <w:trPr>
          <w:trHeight w:val="254"/>
        </w:trPr>
        <w:tc>
          <w:tcPr>
            <w:tcW w:w="2970" w:type="dxa"/>
            <w:tcBorders>
              <w:top w:val="nil"/>
              <w:left w:val="nil"/>
              <w:bottom w:val="nil"/>
              <w:right w:val="nil"/>
            </w:tcBorders>
          </w:tcPr>
          <w:p w:rsidR="003F7EA7" w:rsidRPr="003F7EA7" w:rsidRDefault="003F7EA7" w:rsidP="00116397">
            <w:pPr>
              <w:jc w:val="center"/>
              <w:rPr>
                <w:rFonts w:ascii="Arial" w:hAnsi="Arial" w:cs="Arial"/>
                <w:color w:val="000000" w:themeColor="text1"/>
                <w:sz w:val="20"/>
                <w:szCs w:val="20"/>
              </w:rPr>
            </w:pPr>
            <w:r w:rsidRPr="003F7EA7">
              <w:rPr>
                <w:rFonts w:ascii="Arial" w:hAnsi="Arial" w:cs="Arial"/>
                <w:color w:val="000000" w:themeColor="text1"/>
                <w:sz w:val="20"/>
                <w:szCs w:val="20"/>
              </w:rPr>
              <w:t>(должность)</w:t>
            </w:r>
          </w:p>
        </w:tc>
        <w:tc>
          <w:tcPr>
            <w:tcW w:w="269" w:type="dxa"/>
            <w:tcBorders>
              <w:top w:val="nil"/>
              <w:left w:val="nil"/>
              <w:bottom w:val="nil"/>
              <w:right w:val="nil"/>
            </w:tcBorders>
          </w:tcPr>
          <w:p w:rsidR="003F7EA7" w:rsidRPr="003F7EA7" w:rsidRDefault="003F7EA7" w:rsidP="00116397">
            <w:pPr>
              <w:rPr>
                <w:rFonts w:ascii="Arial" w:hAnsi="Arial" w:cs="Arial"/>
                <w:color w:val="000000" w:themeColor="text1"/>
                <w:sz w:val="20"/>
                <w:szCs w:val="20"/>
              </w:rPr>
            </w:pPr>
          </w:p>
        </w:tc>
        <w:tc>
          <w:tcPr>
            <w:tcW w:w="2160" w:type="dxa"/>
            <w:tcBorders>
              <w:top w:val="nil"/>
              <w:left w:val="nil"/>
              <w:bottom w:val="nil"/>
              <w:right w:val="nil"/>
            </w:tcBorders>
          </w:tcPr>
          <w:p w:rsidR="003F7EA7" w:rsidRPr="003F7EA7" w:rsidRDefault="003F7EA7" w:rsidP="00116397">
            <w:pPr>
              <w:jc w:val="center"/>
              <w:rPr>
                <w:rFonts w:ascii="Arial" w:hAnsi="Arial" w:cs="Arial"/>
                <w:color w:val="000000" w:themeColor="text1"/>
                <w:sz w:val="20"/>
                <w:szCs w:val="20"/>
              </w:rPr>
            </w:pPr>
            <w:r w:rsidRPr="003F7EA7">
              <w:rPr>
                <w:rFonts w:ascii="Arial" w:hAnsi="Arial" w:cs="Arial"/>
                <w:color w:val="000000" w:themeColor="text1"/>
                <w:sz w:val="20"/>
                <w:szCs w:val="20"/>
              </w:rPr>
              <w:t>(подпись)</w:t>
            </w:r>
          </w:p>
        </w:tc>
        <w:tc>
          <w:tcPr>
            <w:tcW w:w="269" w:type="dxa"/>
            <w:tcBorders>
              <w:top w:val="nil"/>
              <w:left w:val="nil"/>
              <w:bottom w:val="nil"/>
              <w:right w:val="nil"/>
            </w:tcBorders>
          </w:tcPr>
          <w:p w:rsidR="003F7EA7" w:rsidRPr="003F7EA7" w:rsidRDefault="003F7EA7" w:rsidP="00116397">
            <w:pPr>
              <w:rPr>
                <w:rFonts w:ascii="Arial" w:hAnsi="Arial" w:cs="Arial"/>
                <w:color w:val="000000" w:themeColor="text1"/>
                <w:sz w:val="20"/>
                <w:szCs w:val="20"/>
              </w:rPr>
            </w:pPr>
          </w:p>
        </w:tc>
        <w:tc>
          <w:tcPr>
            <w:tcW w:w="3779" w:type="dxa"/>
            <w:tcBorders>
              <w:top w:val="nil"/>
              <w:left w:val="nil"/>
              <w:bottom w:val="nil"/>
              <w:right w:val="nil"/>
            </w:tcBorders>
          </w:tcPr>
          <w:p w:rsidR="003F7EA7" w:rsidRPr="003F7EA7" w:rsidRDefault="003F7EA7" w:rsidP="00116397">
            <w:pPr>
              <w:jc w:val="center"/>
              <w:rPr>
                <w:rFonts w:ascii="Arial" w:hAnsi="Arial" w:cs="Arial"/>
                <w:color w:val="000000" w:themeColor="text1"/>
                <w:sz w:val="20"/>
                <w:szCs w:val="20"/>
              </w:rPr>
            </w:pPr>
            <w:proofErr w:type="gramStart"/>
            <w:r w:rsidRPr="003F7EA7">
              <w:rPr>
                <w:rFonts w:ascii="Arial" w:hAnsi="Arial" w:cs="Arial"/>
                <w:color w:val="000000" w:themeColor="text1"/>
                <w:sz w:val="20"/>
                <w:szCs w:val="20"/>
              </w:rPr>
              <w:t>(фамилия, имя, отчество (при наличии)</w:t>
            </w:r>
            <w:proofErr w:type="gramEnd"/>
          </w:p>
        </w:tc>
      </w:tr>
    </w:tbl>
    <w:p w:rsidR="003F7EA7" w:rsidRPr="003F7EA7" w:rsidRDefault="003F7EA7" w:rsidP="00116397">
      <w:pPr>
        <w:rPr>
          <w:rFonts w:ascii="Arial" w:hAnsi="Arial" w:cs="Arial"/>
          <w:color w:val="000000" w:themeColor="text1"/>
        </w:rPr>
      </w:pPr>
      <w:r w:rsidRPr="003F7EA7">
        <w:rPr>
          <w:rFonts w:ascii="Arial" w:hAnsi="Arial" w:cs="Arial"/>
          <w:color w:val="000000" w:themeColor="text1"/>
        </w:rPr>
        <w:t>Дата</w:t>
      </w:r>
    </w:p>
    <w:p w:rsidR="003F7EA7" w:rsidRPr="00C417A6" w:rsidRDefault="003F7EA7" w:rsidP="00B23295">
      <w:pPr>
        <w:rPr>
          <w:rFonts w:ascii="Arial" w:hAnsi="Arial" w:cs="Arial"/>
        </w:rPr>
      </w:pPr>
      <w:bookmarkStart w:id="17" w:name="_GoBack"/>
      <w:bookmarkEnd w:id="17"/>
    </w:p>
    <w:sectPr w:rsidR="003F7EA7" w:rsidRPr="00C417A6" w:rsidSect="00E738AD">
      <w:headerReference w:type="even" r:id="rId44"/>
      <w:headerReference w:type="default" r:id="rId4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6E" w:rsidRDefault="00DD286E" w:rsidP="00F82C64">
      <w:r>
        <w:separator/>
      </w:r>
    </w:p>
  </w:endnote>
  <w:endnote w:type="continuationSeparator" w:id="0">
    <w:p w:rsidR="00DD286E" w:rsidRDefault="00DD286E" w:rsidP="00F8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6E" w:rsidRDefault="00DD286E" w:rsidP="00F82C64">
      <w:r>
        <w:separator/>
      </w:r>
    </w:p>
  </w:footnote>
  <w:footnote w:type="continuationSeparator" w:id="0">
    <w:p w:rsidR="00DD286E" w:rsidRDefault="00DD286E" w:rsidP="00F82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D5" w:rsidRDefault="006D6ED5" w:rsidP="00527C30">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D6ED5" w:rsidRDefault="006D6ED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D5" w:rsidRDefault="006D6ED5" w:rsidP="00527C30">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23295">
      <w:rPr>
        <w:rStyle w:val="af0"/>
        <w:noProof/>
      </w:rPr>
      <w:t>48</w:t>
    </w:r>
    <w:r>
      <w:rPr>
        <w:rStyle w:val="af0"/>
      </w:rPr>
      <w:fldChar w:fldCharType="end"/>
    </w:r>
  </w:p>
  <w:p w:rsidR="006D6ED5" w:rsidRDefault="006D6ED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A72"/>
    <w:multiLevelType w:val="multilevel"/>
    <w:tmpl w:val="694A9A6A"/>
    <w:lvl w:ilvl="0">
      <w:start w:val="3"/>
      <w:numFmt w:val="decimal"/>
      <w:lvlText w:val="%1."/>
      <w:lvlJc w:val="left"/>
      <w:pPr>
        <w:ind w:left="525" w:hanging="525"/>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0852A58"/>
    <w:multiLevelType w:val="multilevel"/>
    <w:tmpl w:val="43187932"/>
    <w:lvl w:ilvl="0">
      <w:start w:val="2"/>
      <w:numFmt w:val="decimal"/>
      <w:lvlText w:val="%1."/>
      <w:lvlJc w:val="left"/>
      <w:pPr>
        <w:ind w:left="525" w:hanging="525"/>
      </w:pPr>
      <w:rPr>
        <w:rFonts w:hint="default"/>
      </w:rPr>
    </w:lvl>
    <w:lvl w:ilvl="1">
      <w:start w:val="2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38F37CB"/>
    <w:multiLevelType w:val="multilevel"/>
    <w:tmpl w:val="6DE09E92"/>
    <w:lvl w:ilvl="0">
      <w:start w:val="3"/>
      <w:numFmt w:val="decimal"/>
      <w:lvlText w:val="%1."/>
      <w:lvlJc w:val="left"/>
      <w:pPr>
        <w:ind w:left="390" w:hanging="39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292DB9"/>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57059D0"/>
    <w:multiLevelType w:val="hybridMultilevel"/>
    <w:tmpl w:val="4E3A86D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66E6448"/>
    <w:multiLevelType w:val="multilevel"/>
    <w:tmpl w:val="AE6A962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nsid w:val="0D7E4D4A"/>
    <w:multiLevelType w:val="multilevel"/>
    <w:tmpl w:val="CDEC61DA"/>
    <w:lvl w:ilvl="0">
      <w:start w:val="1"/>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0EFC1433"/>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0497C93"/>
    <w:multiLevelType w:val="multilevel"/>
    <w:tmpl w:val="B82CE93A"/>
    <w:lvl w:ilvl="0">
      <w:start w:val="2"/>
      <w:numFmt w:val="decimal"/>
      <w:lvlText w:val="%1."/>
      <w:lvlJc w:val="left"/>
      <w:pPr>
        <w:ind w:left="480" w:hanging="480"/>
      </w:pPr>
      <w:rPr>
        <w:rFonts w:eastAsiaTheme="minorHAnsi" w:hint="default"/>
      </w:rPr>
    </w:lvl>
    <w:lvl w:ilvl="1">
      <w:start w:val="31"/>
      <w:numFmt w:val="decimal"/>
      <w:lvlText w:val="%1.%2."/>
      <w:lvlJc w:val="left"/>
      <w:pPr>
        <w:ind w:left="1331" w:hanging="48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10">
    <w:nsid w:val="18094646"/>
    <w:multiLevelType w:val="multilevel"/>
    <w:tmpl w:val="4D46CB76"/>
    <w:lvl w:ilvl="0">
      <w:start w:val="2"/>
      <w:numFmt w:val="decimal"/>
      <w:lvlText w:val="%1."/>
      <w:lvlJc w:val="left"/>
      <w:pPr>
        <w:ind w:left="525" w:hanging="525"/>
      </w:pPr>
      <w:rPr>
        <w:rFonts w:hint="default"/>
      </w:rPr>
    </w:lvl>
    <w:lvl w:ilvl="1">
      <w:start w:val="2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1EBE22DA"/>
    <w:multiLevelType w:val="multilevel"/>
    <w:tmpl w:val="A0E28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08B2347"/>
    <w:multiLevelType w:val="multilevel"/>
    <w:tmpl w:val="27C8A7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start w:val="1"/>
      <w:numFmt w:val="upperRoman"/>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096B66"/>
    <w:multiLevelType w:val="hybridMultilevel"/>
    <w:tmpl w:val="81C87E6A"/>
    <w:lvl w:ilvl="0" w:tplc="BAFCFC10">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221A79CF"/>
    <w:multiLevelType w:val="multilevel"/>
    <w:tmpl w:val="7A16205A"/>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26AA0CBF"/>
    <w:multiLevelType w:val="multilevel"/>
    <w:tmpl w:val="9B466A1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79702CA"/>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B9B1DC7"/>
    <w:multiLevelType w:val="multilevel"/>
    <w:tmpl w:val="3EF23C2A"/>
    <w:lvl w:ilvl="0">
      <w:start w:val="2"/>
      <w:numFmt w:val="decimal"/>
      <w:lvlText w:val="%1."/>
      <w:lvlJc w:val="left"/>
      <w:pPr>
        <w:ind w:left="525" w:hanging="525"/>
      </w:pPr>
      <w:rPr>
        <w:rFonts w:hint="default"/>
      </w:rPr>
    </w:lvl>
    <w:lvl w:ilvl="1">
      <w:start w:val="2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8">
    <w:nsid w:val="2E7C0BA7"/>
    <w:multiLevelType w:val="multilevel"/>
    <w:tmpl w:val="8F542A6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2EA7A70"/>
    <w:multiLevelType w:val="multilevel"/>
    <w:tmpl w:val="B54002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C36DD0"/>
    <w:multiLevelType w:val="multilevel"/>
    <w:tmpl w:val="10CA9BF6"/>
    <w:lvl w:ilvl="0">
      <w:start w:val="2"/>
      <w:numFmt w:val="decimal"/>
      <w:lvlText w:val="%1."/>
      <w:lvlJc w:val="left"/>
      <w:pPr>
        <w:ind w:left="525" w:hanging="525"/>
      </w:pPr>
      <w:rPr>
        <w:rFonts w:hint="default"/>
      </w:rPr>
    </w:lvl>
    <w:lvl w:ilvl="1">
      <w:start w:val="2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8612939"/>
    <w:multiLevelType w:val="multilevel"/>
    <w:tmpl w:val="3EF0045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38EA345C"/>
    <w:multiLevelType w:val="hybridMultilevel"/>
    <w:tmpl w:val="795E8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AF354D"/>
    <w:multiLevelType w:val="multilevel"/>
    <w:tmpl w:val="2BB65CFA"/>
    <w:lvl w:ilvl="0">
      <w:start w:val="3"/>
      <w:numFmt w:val="decimal"/>
      <w:lvlText w:val="%1."/>
      <w:lvlJc w:val="left"/>
      <w:pPr>
        <w:ind w:left="390" w:hanging="39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471E26"/>
    <w:multiLevelType w:val="multilevel"/>
    <w:tmpl w:val="B64ADF12"/>
    <w:lvl w:ilvl="0">
      <w:start w:val="3"/>
      <w:numFmt w:val="decimal"/>
      <w:lvlText w:val="%1."/>
      <w:lvlJc w:val="left"/>
      <w:pPr>
        <w:ind w:left="390"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F2E1A99"/>
    <w:multiLevelType w:val="multilevel"/>
    <w:tmpl w:val="40462732"/>
    <w:lvl w:ilvl="0">
      <w:start w:val="1"/>
      <w:numFmt w:val="decimal"/>
      <w:lvlText w:val="%1."/>
      <w:lvlJc w:val="left"/>
      <w:pPr>
        <w:ind w:left="585" w:hanging="585"/>
      </w:pPr>
      <w:rPr>
        <w:rFonts w:hint="default"/>
      </w:rPr>
    </w:lvl>
    <w:lvl w:ilvl="1">
      <w:start w:val="4"/>
      <w:numFmt w:val="decimal"/>
      <w:lvlText w:val="%1.%2."/>
      <w:lvlJc w:val="left"/>
      <w:pPr>
        <w:ind w:left="1713" w:hanging="72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FD21E06"/>
    <w:multiLevelType w:val="hybridMultilevel"/>
    <w:tmpl w:val="0F6A97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4BB7FA9"/>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5B451F2"/>
    <w:multiLevelType w:val="multilevel"/>
    <w:tmpl w:val="F454D202"/>
    <w:lvl w:ilvl="0">
      <w:start w:val="1"/>
      <w:numFmt w:val="decimal"/>
      <w:lvlText w:val="%1."/>
      <w:lvlJc w:val="left"/>
      <w:pPr>
        <w:ind w:left="585" w:hanging="585"/>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9">
    <w:nsid w:val="48EE110B"/>
    <w:multiLevelType w:val="multilevel"/>
    <w:tmpl w:val="09B8425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4A444832"/>
    <w:multiLevelType w:val="multilevel"/>
    <w:tmpl w:val="B9A453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AC35D76"/>
    <w:multiLevelType w:val="multilevel"/>
    <w:tmpl w:val="9B466A1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DD80FDB"/>
    <w:multiLevelType w:val="multilevel"/>
    <w:tmpl w:val="F828E1FE"/>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0C447C9"/>
    <w:multiLevelType w:val="multilevel"/>
    <w:tmpl w:val="5E2A0E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087824"/>
    <w:multiLevelType w:val="multilevel"/>
    <w:tmpl w:val="9B466A1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99B1CC2"/>
    <w:multiLevelType w:val="multilevel"/>
    <w:tmpl w:val="00AAC33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nsid w:val="6E0F7CE6"/>
    <w:multiLevelType w:val="multilevel"/>
    <w:tmpl w:val="A9F6EBD6"/>
    <w:lvl w:ilvl="0">
      <w:start w:val="1"/>
      <w:numFmt w:val="decimal"/>
      <w:lvlText w:val="%1."/>
      <w:lvlJc w:val="left"/>
      <w:pPr>
        <w:ind w:left="390" w:hanging="39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2E20FFD"/>
    <w:multiLevelType w:val="multilevel"/>
    <w:tmpl w:val="FAC268DA"/>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3F96621"/>
    <w:multiLevelType w:val="multilevel"/>
    <w:tmpl w:val="95603228"/>
    <w:lvl w:ilvl="0">
      <w:start w:val="1"/>
      <w:numFmt w:val="decimal"/>
      <w:lvlText w:val="%1."/>
      <w:lvlJc w:val="left"/>
      <w:pPr>
        <w:ind w:left="390" w:hanging="39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725F1A"/>
    <w:multiLevelType w:val="multilevel"/>
    <w:tmpl w:val="42763C22"/>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7DD76443"/>
    <w:multiLevelType w:val="multilevel"/>
    <w:tmpl w:val="62FE0A2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nsid w:val="7F2F7B6D"/>
    <w:multiLevelType w:val="hybridMultilevel"/>
    <w:tmpl w:val="4E3A86D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3"/>
  </w:num>
  <w:num w:numId="4">
    <w:abstractNumId w:val="30"/>
  </w:num>
  <w:num w:numId="5">
    <w:abstractNumId w:val="5"/>
  </w:num>
  <w:num w:numId="6">
    <w:abstractNumId w:val="42"/>
  </w:num>
  <w:num w:numId="7">
    <w:abstractNumId w:val="31"/>
  </w:num>
  <w:num w:numId="8">
    <w:abstractNumId w:val="15"/>
  </w:num>
  <w:num w:numId="9">
    <w:abstractNumId w:val="34"/>
  </w:num>
  <w:num w:numId="10">
    <w:abstractNumId w:val="26"/>
  </w:num>
  <w:num w:numId="11">
    <w:abstractNumId w:val="6"/>
  </w:num>
  <w:num w:numId="12">
    <w:abstractNumId w:val="41"/>
  </w:num>
  <w:num w:numId="13">
    <w:abstractNumId w:val="21"/>
  </w:num>
  <w:num w:numId="14">
    <w:abstractNumId w:val="29"/>
  </w:num>
  <w:num w:numId="15">
    <w:abstractNumId w:val="14"/>
  </w:num>
  <w:num w:numId="16">
    <w:abstractNumId w:val="7"/>
  </w:num>
  <w:num w:numId="17">
    <w:abstractNumId w:val="25"/>
  </w:num>
  <w:num w:numId="18">
    <w:abstractNumId w:val="28"/>
  </w:num>
  <w:num w:numId="19">
    <w:abstractNumId w:val="35"/>
  </w:num>
  <w:num w:numId="20">
    <w:abstractNumId w:val="40"/>
  </w:num>
  <w:num w:numId="21">
    <w:abstractNumId w:val="38"/>
  </w:num>
  <w:num w:numId="22">
    <w:abstractNumId w:val="8"/>
  </w:num>
  <w:num w:numId="23">
    <w:abstractNumId w:val="36"/>
  </w:num>
  <w:num w:numId="24">
    <w:abstractNumId w:val="32"/>
  </w:num>
  <w:num w:numId="25">
    <w:abstractNumId w:val="37"/>
  </w:num>
  <w:num w:numId="26">
    <w:abstractNumId w:val="27"/>
  </w:num>
  <w:num w:numId="27">
    <w:abstractNumId w:val="16"/>
  </w:num>
  <w:num w:numId="28">
    <w:abstractNumId w:val="4"/>
  </w:num>
  <w:num w:numId="29">
    <w:abstractNumId w:val="9"/>
  </w:num>
  <w:num w:numId="30">
    <w:abstractNumId w:val="1"/>
  </w:num>
  <w:num w:numId="31">
    <w:abstractNumId w:val="12"/>
  </w:num>
  <w:num w:numId="32">
    <w:abstractNumId w:val="20"/>
  </w:num>
  <w:num w:numId="33">
    <w:abstractNumId w:val="24"/>
  </w:num>
  <w:num w:numId="34">
    <w:abstractNumId w:val="2"/>
  </w:num>
  <w:num w:numId="35">
    <w:abstractNumId w:val="39"/>
  </w:num>
  <w:num w:numId="36">
    <w:abstractNumId w:val="3"/>
  </w:num>
  <w:num w:numId="37">
    <w:abstractNumId w:val="19"/>
  </w:num>
  <w:num w:numId="38">
    <w:abstractNumId w:val="23"/>
  </w:num>
  <w:num w:numId="39">
    <w:abstractNumId w:val="0"/>
  </w:num>
  <w:num w:numId="40">
    <w:abstractNumId w:val="11"/>
  </w:num>
  <w:num w:numId="41">
    <w:abstractNumId w:val="18"/>
  </w:num>
  <w:num w:numId="42">
    <w:abstractNumId w:val="22"/>
  </w:num>
  <w:num w:numId="43">
    <w:abstractNumId w:val="1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BE"/>
    <w:rsid w:val="000004BB"/>
    <w:rsid w:val="000017B7"/>
    <w:rsid w:val="0000220B"/>
    <w:rsid w:val="00002C37"/>
    <w:rsid w:val="00004607"/>
    <w:rsid w:val="000066E4"/>
    <w:rsid w:val="000067D7"/>
    <w:rsid w:val="00007098"/>
    <w:rsid w:val="000071B9"/>
    <w:rsid w:val="00007AF0"/>
    <w:rsid w:val="00010FCC"/>
    <w:rsid w:val="000116FD"/>
    <w:rsid w:val="0001172A"/>
    <w:rsid w:val="00012AFA"/>
    <w:rsid w:val="0001324A"/>
    <w:rsid w:val="00013E52"/>
    <w:rsid w:val="00013F7D"/>
    <w:rsid w:val="00014041"/>
    <w:rsid w:val="00015B20"/>
    <w:rsid w:val="00015E75"/>
    <w:rsid w:val="00016148"/>
    <w:rsid w:val="00020E82"/>
    <w:rsid w:val="000211DF"/>
    <w:rsid w:val="00021742"/>
    <w:rsid w:val="00021CB0"/>
    <w:rsid w:val="00022EFF"/>
    <w:rsid w:val="0002341B"/>
    <w:rsid w:val="00023991"/>
    <w:rsid w:val="00023C8C"/>
    <w:rsid w:val="00024362"/>
    <w:rsid w:val="00024D57"/>
    <w:rsid w:val="00024E53"/>
    <w:rsid w:val="00024FC6"/>
    <w:rsid w:val="0002512B"/>
    <w:rsid w:val="0002618B"/>
    <w:rsid w:val="000268F4"/>
    <w:rsid w:val="000277BD"/>
    <w:rsid w:val="00027C95"/>
    <w:rsid w:val="00030510"/>
    <w:rsid w:val="000311FC"/>
    <w:rsid w:val="00031253"/>
    <w:rsid w:val="000313FB"/>
    <w:rsid w:val="00033734"/>
    <w:rsid w:val="00033D64"/>
    <w:rsid w:val="00033DF6"/>
    <w:rsid w:val="0003456B"/>
    <w:rsid w:val="00034658"/>
    <w:rsid w:val="00034A0D"/>
    <w:rsid w:val="000363C9"/>
    <w:rsid w:val="00036BB1"/>
    <w:rsid w:val="00037390"/>
    <w:rsid w:val="00037A4E"/>
    <w:rsid w:val="000411FA"/>
    <w:rsid w:val="00041443"/>
    <w:rsid w:val="00041722"/>
    <w:rsid w:val="000425B6"/>
    <w:rsid w:val="0004277B"/>
    <w:rsid w:val="0004311C"/>
    <w:rsid w:val="0004336C"/>
    <w:rsid w:val="00043788"/>
    <w:rsid w:val="000439B4"/>
    <w:rsid w:val="00044526"/>
    <w:rsid w:val="0004512E"/>
    <w:rsid w:val="000451B7"/>
    <w:rsid w:val="0004582A"/>
    <w:rsid w:val="000465F2"/>
    <w:rsid w:val="0004669B"/>
    <w:rsid w:val="00047B66"/>
    <w:rsid w:val="0005011C"/>
    <w:rsid w:val="00050E8B"/>
    <w:rsid w:val="00051F15"/>
    <w:rsid w:val="000523F8"/>
    <w:rsid w:val="00052E93"/>
    <w:rsid w:val="00052EE5"/>
    <w:rsid w:val="0005388D"/>
    <w:rsid w:val="00053E6D"/>
    <w:rsid w:val="000540E6"/>
    <w:rsid w:val="00054474"/>
    <w:rsid w:val="00055F07"/>
    <w:rsid w:val="000561AF"/>
    <w:rsid w:val="00056F7D"/>
    <w:rsid w:val="00057383"/>
    <w:rsid w:val="00057668"/>
    <w:rsid w:val="00057D37"/>
    <w:rsid w:val="00057EA2"/>
    <w:rsid w:val="00060B53"/>
    <w:rsid w:val="0006209B"/>
    <w:rsid w:val="00062391"/>
    <w:rsid w:val="000625DB"/>
    <w:rsid w:val="000625F2"/>
    <w:rsid w:val="000639B7"/>
    <w:rsid w:val="00063F2A"/>
    <w:rsid w:val="00064037"/>
    <w:rsid w:val="00064180"/>
    <w:rsid w:val="00064311"/>
    <w:rsid w:val="000645E5"/>
    <w:rsid w:val="00064806"/>
    <w:rsid w:val="00064C9B"/>
    <w:rsid w:val="00064D9A"/>
    <w:rsid w:val="00065624"/>
    <w:rsid w:val="00065A17"/>
    <w:rsid w:val="00066036"/>
    <w:rsid w:val="00066AA3"/>
    <w:rsid w:val="00067057"/>
    <w:rsid w:val="00067B4A"/>
    <w:rsid w:val="0007033D"/>
    <w:rsid w:val="00070591"/>
    <w:rsid w:val="000709F2"/>
    <w:rsid w:val="00070D86"/>
    <w:rsid w:val="00071917"/>
    <w:rsid w:val="00071E61"/>
    <w:rsid w:val="00072055"/>
    <w:rsid w:val="000749F7"/>
    <w:rsid w:val="00074D74"/>
    <w:rsid w:val="0007503A"/>
    <w:rsid w:val="00075838"/>
    <w:rsid w:val="00076F34"/>
    <w:rsid w:val="00077696"/>
    <w:rsid w:val="00081065"/>
    <w:rsid w:val="00081192"/>
    <w:rsid w:val="00083062"/>
    <w:rsid w:val="000832D6"/>
    <w:rsid w:val="000836C8"/>
    <w:rsid w:val="000838B6"/>
    <w:rsid w:val="00084958"/>
    <w:rsid w:val="00084B20"/>
    <w:rsid w:val="00084B3A"/>
    <w:rsid w:val="000850EB"/>
    <w:rsid w:val="00085B73"/>
    <w:rsid w:val="00085B7B"/>
    <w:rsid w:val="00085F5A"/>
    <w:rsid w:val="00086543"/>
    <w:rsid w:val="00086A80"/>
    <w:rsid w:val="00086B0B"/>
    <w:rsid w:val="00086F87"/>
    <w:rsid w:val="0008721B"/>
    <w:rsid w:val="000879F7"/>
    <w:rsid w:val="0009073A"/>
    <w:rsid w:val="00090964"/>
    <w:rsid w:val="00090CFE"/>
    <w:rsid w:val="00091118"/>
    <w:rsid w:val="00091335"/>
    <w:rsid w:val="00091CB4"/>
    <w:rsid w:val="00091E7A"/>
    <w:rsid w:val="000943B9"/>
    <w:rsid w:val="00094416"/>
    <w:rsid w:val="00094DF9"/>
    <w:rsid w:val="00096159"/>
    <w:rsid w:val="00096593"/>
    <w:rsid w:val="00096EC7"/>
    <w:rsid w:val="000972D3"/>
    <w:rsid w:val="00097622"/>
    <w:rsid w:val="0009782D"/>
    <w:rsid w:val="000979D6"/>
    <w:rsid w:val="00097C2C"/>
    <w:rsid w:val="000A0638"/>
    <w:rsid w:val="000A23C6"/>
    <w:rsid w:val="000A3172"/>
    <w:rsid w:val="000A3EF3"/>
    <w:rsid w:val="000A561C"/>
    <w:rsid w:val="000A6554"/>
    <w:rsid w:val="000A657D"/>
    <w:rsid w:val="000A6974"/>
    <w:rsid w:val="000B0B96"/>
    <w:rsid w:val="000B10E4"/>
    <w:rsid w:val="000B1102"/>
    <w:rsid w:val="000B127A"/>
    <w:rsid w:val="000B1874"/>
    <w:rsid w:val="000B200F"/>
    <w:rsid w:val="000B22A1"/>
    <w:rsid w:val="000B3765"/>
    <w:rsid w:val="000B46BA"/>
    <w:rsid w:val="000B48B1"/>
    <w:rsid w:val="000B4E25"/>
    <w:rsid w:val="000B66E0"/>
    <w:rsid w:val="000B6A57"/>
    <w:rsid w:val="000B79FD"/>
    <w:rsid w:val="000B7C1A"/>
    <w:rsid w:val="000C0527"/>
    <w:rsid w:val="000C0577"/>
    <w:rsid w:val="000C0FCD"/>
    <w:rsid w:val="000C1209"/>
    <w:rsid w:val="000C3509"/>
    <w:rsid w:val="000C3D2A"/>
    <w:rsid w:val="000C42CB"/>
    <w:rsid w:val="000C5341"/>
    <w:rsid w:val="000C578D"/>
    <w:rsid w:val="000C668E"/>
    <w:rsid w:val="000C6C1A"/>
    <w:rsid w:val="000C744A"/>
    <w:rsid w:val="000C77FA"/>
    <w:rsid w:val="000D0585"/>
    <w:rsid w:val="000D0D33"/>
    <w:rsid w:val="000D1010"/>
    <w:rsid w:val="000D2B82"/>
    <w:rsid w:val="000D2D5C"/>
    <w:rsid w:val="000D2F9B"/>
    <w:rsid w:val="000D2FF8"/>
    <w:rsid w:val="000D323A"/>
    <w:rsid w:val="000D4028"/>
    <w:rsid w:val="000D533B"/>
    <w:rsid w:val="000D638F"/>
    <w:rsid w:val="000D7DF6"/>
    <w:rsid w:val="000E03D5"/>
    <w:rsid w:val="000E046C"/>
    <w:rsid w:val="000E0807"/>
    <w:rsid w:val="000E2417"/>
    <w:rsid w:val="000E2951"/>
    <w:rsid w:val="000E2E60"/>
    <w:rsid w:val="000E3D49"/>
    <w:rsid w:val="000E4336"/>
    <w:rsid w:val="000E5C57"/>
    <w:rsid w:val="000E5E43"/>
    <w:rsid w:val="000E6D5B"/>
    <w:rsid w:val="000E73F9"/>
    <w:rsid w:val="000F01D0"/>
    <w:rsid w:val="000F0C87"/>
    <w:rsid w:val="000F0EE1"/>
    <w:rsid w:val="000F1095"/>
    <w:rsid w:val="000F150B"/>
    <w:rsid w:val="000F1845"/>
    <w:rsid w:val="000F2469"/>
    <w:rsid w:val="000F3270"/>
    <w:rsid w:val="000F413D"/>
    <w:rsid w:val="000F60B6"/>
    <w:rsid w:val="000F6D84"/>
    <w:rsid w:val="00100472"/>
    <w:rsid w:val="0010054D"/>
    <w:rsid w:val="00100B6F"/>
    <w:rsid w:val="0010129D"/>
    <w:rsid w:val="0010155A"/>
    <w:rsid w:val="001019D2"/>
    <w:rsid w:val="00101D1F"/>
    <w:rsid w:val="0010211D"/>
    <w:rsid w:val="00102378"/>
    <w:rsid w:val="00102AA4"/>
    <w:rsid w:val="00102C1B"/>
    <w:rsid w:val="0010329F"/>
    <w:rsid w:val="001041F6"/>
    <w:rsid w:val="001043FA"/>
    <w:rsid w:val="0010459B"/>
    <w:rsid w:val="00104941"/>
    <w:rsid w:val="00104B59"/>
    <w:rsid w:val="00104BAF"/>
    <w:rsid w:val="00104E93"/>
    <w:rsid w:val="00105989"/>
    <w:rsid w:val="0010618D"/>
    <w:rsid w:val="0010647C"/>
    <w:rsid w:val="00107125"/>
    <w:rsid w:val="00107866"/>
    <w:rsid w:val="00107DA1"/>
    <w:rsid w:val="00110FA4"/>
    <w:rsid w:val="00113982"/>
    <w:rsid w:val="00113B95"/>
    <w:rsid w:val="00113D58"/>
    <w:rsid w:val="00114D6D"/>
    <w:rsid w:val="001155AE"/>
    <w:rsid w:val="00115857"/>
    <w:rsid w:val="00115AFB"/>
    <w:rsid w:val="00115C24"/>
    <w:rsid w:val="00115F56"/>
    <w:rsid w:val="00116397"/>
    <w:rsid w:val="001167EB"/>
    <w:rsid w:val="001174C9"/>
    <w:rsid w:val="00117899"/>
    <w:rsid w:val="00117D2D"/>
    <w:rsid w:val="00117F9F"/>
    <w:rsid w:val="001208F3"/>
    <w:rsid w:val="00120B88"/>
    <w:rsid w:val="00120E14"/>
    <w:rsid w:val="00121B5D"/>
    <w:rsid w:val="00121B67"/>
    <w:rsid w:val="00121BFB"/>
    <w:rsid w:val="00121D76"/>
    <w:rsid w:val="00122C27"/>
    <w:rsid w:val="001237BB"/>
    <w:rsid w:val="001248D0"/>
    <w:rsid w:val="00124B55"/>
    <w:rsid w:val="00124BAB"/>
    <w:rsid w:val="001257A6"/>
    <w:rsid w:val="00126073"/>
    <w:rsid w:val="001266C3"/>
    <w:rsid w:val="00126890"/>
    <w:rsid w:val="00127FBC"/>
    <w:rsid w:val="0013019A"/>
    <w:rsid w:val="001309FB"/>
    <w:rsid w:val="001316A6"/>
    <w:rsid w:val="0013178B"/>
    <w:rsid w:val="0013233F"/>
    <w:rsid w:val="00132DB7"/>
    <w:rsid w:val="00133BAA"/>
    <w:rsid w:val="00134323"/>
    <w:rsid w:val="00134A73"/>
    <w:rsid w:val="00134B57"/>
    <w:rsid w:val="00134D40"/>
    <w:rsid w:val="00135D5E"/>
    <w:rsid w:val="00136185"/>
    <w:rsid w:val="00137AB1"/>
    <w:rsid w:val="00137E86"/>
    <w:rsid w:val="00141517"/>
    <w:rsid w:val="001426F8"/>
    <w:rsid w:val="00143646"/>
    <w:rsid w:val="00144DB0"/>
    <w:rsid w:val="00144E7A"/>
    <w:rsid w:val="0014585D"/>
    <w:rsid w:val="00145F41"/>
    <w:rsid w:val="0014690F"/>
    <w:rsid w:val="001469EA"/>
    <w:rsid w:val="0014797B"/>
    <w:rsid w:val="00147AF6"/>
    <w:rsid w:val="00147CEF"/>
    <w:rsid w:val="00150271"/>
    <w:rsid w:val="001508F5"/>
    <w:rsid w:val="00150E86"/>
    <w:rsid w:val="00150F7B"/>
    <w:rsid w:val="0015145C"/>
    <w:rsid w:val="00151DBC"/>
    <w:rsid w:val="0015241E"/>
    <w:rsid w:val="00152F54"/>
    <w:rsid w:val="00153DB8"/>
    <w:rsid w:val="00154565"/>
    <w:rsid w:val="00154684"/>
    <w:rsid w:val="0015658B"/>
    <w:rsid w:val="00156831"/>
    <w:rsid w:val="00157115"/>
    <w:rsid w:val="00157533"/>
    <w:rsid w:val="00157DA5"/>
    <w:rsid w:val="00160256"/>
    <w:rsid w:val="00160326"/>
    <w:rsid w:val="00160A82"/>
    <w:rsid w:val="00160C44"/>
    <w:rsid w:val="0016134B"/>
    <w:rsid w:val="0016197A"/>
    <w:rsid w:val="00161AF2"/>
    <w:rsid w:val="00161EC4"/>
    <w:rsid w:val="00163405"/>
    <w:rsid w:val="0016440C"/>
    <w:rsid w:val="001646CE"/>
    <w:rsid w:val="001647A5"/>
    <w:rsid w:val="00164A19"/>
    <w:rsid w:val="00165938"/>
    <w:rsid w:val="00165D80"/>
    <w:rsid w:val="0016623F"/>
    <w:rsid w:val="001670A3"/>
    <w:rsid w:val="0016713C"/>
    <w:rsid w:val="00167BDA"/>
    <w:rsid w:val="001703E4"/>
    <w:rsid w:val="00170EC1"/>
    <w:rsid w:val="00170FC9"/>
    <w:rsid w:val="001717C5"/>
    <w:rsid w:val="00172037"/>
    <w:rsid w:val="001722B2"/>
    <w:rsid w:val="00173DF8"/>
    <w:rsid w:val="00174755"/>
    <w:rsid w:val="0017526F"/>
    <w:rsid w:val="001752A8"/>
    <w:rsid w:val="001752F9"/>
    <w:rsid w:val="00175A20"/>
    <w:rsid w:val="00176086"/>
    <w:rsid w:val="00176EA0"/>
    <w:rsid w:val="0017746F"/>
    <w:rsid w:val="00180054"/>
    <w:rsid w:val="001807E2"/>
    <w:rsid w:val="00181404"/>
    <w:rsid w:val="00181859"/>
    <w:rsid w:val="001819DC"/>
    <w:rsid w:val="00181CC4"/>
    <w:rsid w:val="001822EF"/>
    <w:rsid w:val="0018241C"/>
    <w:rsid w:val="00183412"/>
    <w:rsid w:val="0018498B"/>
    <w:rsid w:val="00184F19"/>
    <w:rsid w:val="00185187"/>
    <w:rsid w:val="00185819"/>
    <w:rsid w:val="001858F6"/>
    <w:rsid w:val="00186176"/>
    <w:rsid w:val="00187183"/>
    <w:rsid w:val="00187448"/>
    <w:rsid w:val="001875EC"/>
    <w:rsid w:val="00187D43"/>
    <w:rsid w:val="0019077D"/>
    <w:rsid w:val="00190D84"/>
    <w:rsid w:val="0019112D"/>
    <w:rsid w:val="00191A82"/>
    <w:rsid w:val="0019200E"/>
    <w:rsid w:val="00192A7B"/>
    <w:rsid w:val="001930E5"/>
    <w:rsid w:val="001955CC"/>
    <w:rsid w:val="00195766"/>
    <w:rsid w:val="0019580A"/>
    <w:rsid w:val="0019705A"/>
    <w:rsid w:val="0019713B"/>
    <w:rsid w:val="00197604"/>
    <w:rsid w:val="00197C79"/>
    <w:rsid w:val="001A0411"/>
    <w:rsid w:val="001A18B8"/>
    <w:rsid w:val="001A1B47"/>
    <w:rsid w:val="001A2927"/>
    <w:rsid w:val="001A2FBE"/>
    <w:rsid w:val="001A3238"/>
    <w:rsid w:val="001A3FFE"/>
    <w:rsid w:val="001A40C9"/>
    <w:rsid w:val="001A5C1E"/>
    <w:rsid w:val="001A62D1"/>
    <w:rsid w:val="001A6453"/>
    <w:rsid w:val="001A6974"/>
    <w:rsid w:val="001A7426"/>
    <w:rsid w:val="001A7802"/>
    <w:rsid w:val="001B0531"/>
    <w:rsid w:val="001B05E2"/>
    <w:rsid w:val="001B1B73"/>
    <w:rsid w:val="001B1E08"/>
    <w:rsid w:val="001B236F"/>
    <w:rsid w:val="001B24F8"/>
    <w:rsid w:val="001B29A9"/>
    <w:rsid w:val="001B3276"/>
    <w:rsid w:val="001B3967"/>
    <w:rsid w:val="001B3DC9"/>
    <w:rsid w:val="001B480A"/>
    <w:rsid w:val="001B4F10"/>
    <w:rsid w:val="001B5C89"/>
    <w:rsid w:val="001B5EAE"/>
    <w:rsid w:val="001C0314"/>
    <w:rsid w:val="001C1511"/>
    <w:rsid w:val="001C201F"/>
    <w:rsid w:val="001C28AA"/>
    <w:rsid w:val="001C28BA"/>
    <w:rsid w:val="001C293F"/>
    <w:rsid w:val="001C299C"/>
    <w:rsid w:val="001C2ABF"/>
    <w:rsid w:val="001C3446"/>
    <w:rsid w:val="001C35D7"/>
    <w:rsid w:val="001C3FB5"/>
    <w:rsid w:val="001C48D9"/>
    <w:rsid w:val="001C5735"/>
    <w:rsid w:val="001C58A7"/>
    <w:rsid w:val="001C630C"/>
    <w:rsid w:val="001C6A84"/>
    <w:rsid w:val="001C7162"/>
    <w:rsid w:val="001C788A"/>
    <w:rsid w:val="001C79A5"/>
    <w:rsid w:val="001C7FA5"/>
    <w:rsid w:val="001D0B6C"/>
    <w:rsid w:val="001D1854"/>
    <w:rsid w:val="001D2C37"/>
    <w:rsid w:val="001D2EEF"/>
    <w:rsid w:val="001D2FFE"/>
    <w:rsid w:val="001D40BB"/>
    <w:rsid w:val="001D434E"/>
    <w:rsid w:val="001D46B2"/>
    <w:rsid w:val="001D4DFF"/>
    <w:rsid w:val="001D50B9"/>
    <w:rsid w:val="001D6B42"/>
    <w:rsid w:val="001D6CE6"/>
    <w:rsid w:val="001D72F5"/>
    <w:rsid w:val="001D7A17"/>
    <w:rsid w:val="001E02F3"/>
    <w:rsid w:val="001E1702"/>
    <w:rsid w:val="001E1C2D"/>
    <w:rsid w:val="001E23B5"/>
    <w:rsid w:val="001E42D3"/>
    <w:rsid w:val="001E436C"/>
    <w:rsid w:val="001E46C7"/>
    <w:rsid w:val="001E4E66"/>
    <w:rsid w:val="001E6D14"/>
    <w:rsid w:val="001E77EF"/>
    <w:rsid w:val="001E7FB6"/>
    <w:rsid w:val="001F00ED"/>
    <w:rsid w:val="001F130F"/>
    <w:rsid w:val="001F2A95"/>
    <w:rsid w:val="001F3878"/>
    <w:rsid w:val="001F3F1D"/>
    <w:rsid w:val="001F4164"/>
    <w:rsid w:val="001F4332"/>
    <w:rsid w:val="001F467A"/>
    <w:rsid w:val="001F50B8"/>
    <w:rsid w:val="001F6C9B"/>
    <w:rsid w:val="00201109"/>
    <w:rsid w:val="00201234"/>
    <w:rsid w:val="00201375"/>
    <w:rsid w:val="00202446"/>
    <w:rsid w:val="00202901"/>
    <w:rsid w:val="00202924"/>
    <w:rsid w:val="00202EC5"/>
    <w:rsid w:val="00203114"/>
    <w:rsid w:val="0020415F"/>
    <w:rsid w:val="002046BB"/>
    <w:rsid w:val="002055C2"/>
    <w:rsid w:val="00205C95"/>
    <w:rsid w:val="00206216"/>
    <w:rsid w:val="00206787"/>
    <w:rsid w:val="0020719D"/>
    <w:rsid w:val="00207629"/>
    <w:rsid w:val="00207C04"/>
    <w:rsid w:val="00210660"/>
    <w:rsid w:val="00210F64"/>
    <w:rsid w:val="00212985"/>
    <w:rsid w:val="00212CF3"/>
    <w:rsid w:val="00213EBF"/>
    <w:rsid w:val="00213F84"/>
    <w:rsid w:val="0021427A"/>
    <w:rsid w:val="0021482A"/>
    <w:rsid w:val="00214F9C"/>
    <w:rsid w:val="0021516C"/>
    <w:rsid w:val="00215BD4"/>
    <w:rsid w:val="00215D3B"/>
    <w:rsid w:val="002167DA"/>
    <w:rsid w:val="00216848"/>
    <w:rsid w:val="00216A2F"/>
    <w:rsid w:val="00216E34"/>
    <w:rsid w:val="00217348"/>
    <w:rsid w:val="00217A22"/>
    <w:rsid w:val="002201B4"/>
    <w:rsid w:val="00220950"/>
    <w:rsid w:val="002211EF"/>
    <w:rsid w:val="0022196D"/>
    <w:rsid w:val="002220C3"/>
    <w:rsid w:val="0022225B"/>
    <w:rsid w:val="002223ED"/>
    <w:rsid w:val="00222E73"/>
    <w:rsid w:val="002235E3"/>
    <w:rsid w:val="00223C49"/>
    <w:rsid w:val="002241E6"/>
    <w:rsid w:val="002243A8"/>
    <w:rsid w:val="002244B0"/>
    <w:rsid w:val="00224817"/>
    <w:rsid w:val="00224D04"/>
    <w:rsid w:val="00225B01"/>
    <w:rsid w:val="002267D9"/>
    <w:rsid w:val="0022761D"/>
    <w:rsid w:val="00227B1F"/>
    <w:rsid w:val="00227E83"/>
    <w:rsid w:val="00227ECF"/>
    <w:rsid w:val="00230D9E"/>
    <w:rsid w:val="002314C9"/>
    <w:rsid w:val="00231521"/>
    <w:rsid w:val="0023208D"/>
    <w:rsid w:val="00232839"/>
    <w:rsid w:val="00232B2C"/>
    <w:rsid w:val="0023316D"/>
    <w:rsid w:val="002337B4"/>
    <w:rsid w:val="002339D0"/>
    <w:rsid w:val="00233EE5"/>
    <w:rsid w:val="00234A6E"/>
    <w:rsid w:val="00235087"/>
    <w:rsid w:val="00235FBF"/>
    <w:rsid w:val="00236BE0"/>
    <w:rsid w:val="002377CD"/>
    <w:rsid w:val="00237BFA"/>
    <w:rsid w:val="00240155"/>
    <w:rsid w:val="002401A6"/>
    <w:rsid w:val="0024040A"/>
    <w:rsid w:val="0024240C"/>
    <w:rsid w:val="00242991"/>
    <w:rsid w:val="002434D0"/>
    <w:rsid w:val="00243523"/>
    <w:rsid w:val="0024395D"/>
    <w:rsid w:val="0024410A"/>
    <w:rsid w:val="00244188"/>
    <w:rsid w:val="002443E1"/>
    <w:rsid w:val="00244BBA"/>
    <w:rsid w:val="002456ED"/>
    <w:rsid w:val="00245CAB"/>
    <w:rsid w:val="00246921"/>
    <w:rsid w:val="002474B9"/>
    <w:rsid w:val="00247E30"/>
    <w:rsid w:val="00250252"/>
    <w:rsid w:val="00250306"/>
    <w:rsid w:val="00250641"/>
    <w:rsid w:val="00251563"/>
    <w:rsid w:val="00251716"/>
    <w:rsid w:val="002517C9"/>
    <w:rsid w:val="002519D7"/>
    <w:rsid w:val="00252D6A"/>
    <w:rsid w:val="00252F65"/>
    <w:rsid w:val="002531FF"/>
    <w:rsid w:val="00254879"/>
    <w:rsid w:val="00254910"/>
    <w:rsid w:val="002553A0"/>
    <w:rsid w:val="002559E5"/>
    <w:rsid w:val="00256AB7"/>
    <w:rsid w:val="00256F15"/>
    <w:rsid w:val="00257243"/>
    <w:rsid w:val="00257802"/>
    <w:rsid w:val="00257C47"/>
    <w:rsid w:val="00257F6E"/>
    <w:rsid w:val="002603E2"/>
    <w:rsid w:val="002607E7"/>
    <w:rsid w:val="00260959"/>
    <w:rsid w:val="0026137B"/>
    <w:rsid w:val="002613DB"/>
    <w:rsid w:val="002614F9"/>
    <w:rsid w:val="002616E7"/>
    <w:rsid w:val="00261E11"/>
    <w:rsid w:val="00262FC9"/>
    <w:rsid w:val="0026455A"/>
    <w:rsid w:val="00264D48"/>
    <w:rsid w:val="0026522F"/>
    <w:rsid w:val="00265CA4"/>
    <w:rsid w:val="00265E8A"/>
    <w:rsid w:val="002675A4"/>
    <w:rsid w:val="00270D64"/>
    <w:rsid w:val="00270E9D"/>
    <w:rsid w:val="00271AAA"/>
    <w:rsid w:val="00271E94"/>
    <w:rsid w:val="002727A5"/>
    <w:rsid w:val="00272D32"/>
    <w:rsid w:val="00272DC1"/>
    <w:rsid w:val="002730B1"/>
    <w:rsid w:val="002732E8"/>
    <w:rsid w:val="00273EF3"/>
    <w:rsid w:val="0027551A"/>
    <w:rsid w:val="00275C91"/>
    <w:rsid w:val="00275DF2"/>
    <w:rsid w:val="00275E43"/>
    <w:rsid w:val="00276075"/>
    <w:rsid w:val="002763F9"/>
    <w:rsid w:val="00276791"/>
    <w:rsid w:val="002767C9"/>
    <w:rsid w:val="00276ADF"/>
    <w:rsid w:val="002771F0"/>
    <w:rsid w:val="00277D87"/>
    <w:rsid w:val="00280622"/>
    <w:rsid w:val="00280AD8"/>
    <w:rsid w:val="00280B0F"/>
    <w:rsid w:val="00280F85"/>
    <w:rsid w:val="002814B6"/>
    <w:rsid w:val="0028278E"/>
    <w:rsid w:val="002829FC"/>
    <w:rsid w:val="00282C0E"/>
    <w:rsid w:val="002831DE"/>
    <w:rsid w:val="00283E97"/>
    <w:rsid w:val="00286A04"/>
    <w:rsid w:val="00287833"/>
    <w:rsid w:val="00287B35"/>
    <w:rsid w:val="00290960"/>
    <w:rsid w:val="0029115E"/>
    <w:rsid w:val="00291822"/>
    <w:rsid w:val="00291D48"/>
    <w:rsid w:val="00292289"/>
    <w:rsid w:val="002923A9"/>
    <w:rsid w:val="00292824"/>
    <w:rsid w:val="00292BBA"/>
    <w:rsid w:val="00292EFD"/>
    <w:rsid w:val="00292F7B"/>
    <w:rsid w:val="00293A2E"/>
    <w:rsid w:val="00294755"/>
    <w:rsid w:val="00294F52"/>
    <w:rsid w:val="00295163"/>
    <w:rsid w:val="00295756"/>
    <w:rsid w:val="00296968"/>
    <w:rsid w:val="0029700C"/>
    <w:rsid w:val="0029798C"/>
    <w:rsid w:val="0029799E"/>
    <w:rsid w:val="002979B0"/>
    <w:rsid w:val="002A021D"/>
    <w:rsid w:val="002A04AD"/>
    <w:rsid w:val="002A06CA"/>
    <w:rsid w:val="002A09E6"/>
    <w:rsid w:val="002A0A22"/>
    <w:rsid w:val="002A0EA0"/>
    <w:rsid w:val="002A1858"/>
    <w:rsid w:val="002A1A13"/>
    <w:rsid w:val="002A1B89"/>
    <w:rsid w:val="002A30EE"/>
    <w:rsid w:val="002A3285"/>
    <w:rsid w:val="002A4469"/>
    <w:rsid w:val="002A457E"/>
    <w:rsid w:val="002A5764"/>
    <w:rsid w:val="002A6453"/>
    <w:rsid w:val="002B03AE"/>
    <w:rsid w:val="002B08DC"/>
    <w:rsid w:val="002B0B01"/>
    <w:rsid w:val="002B112F"/>
    <w:rsid w:val="002B168E"/>
    <w:rsid w:val="002B192C"/>
    <w:rsid w:val="002B2C6C"/>
    <w:rsid w:val="002B3A1F"/>
    <w:rsid w:val="002B4594"/>
    <w:rsid w:val="002B53C7"/>
    <w:rsid w:val="002B60B1"/>
    <w:rsid w:val="002B658F"/>
    <w:rsid w:val="002B7356"/>
    <w:rsid w:val="002B77C6"/>
    <w:rsid w:val="002B7E57"/>
    <w:rsid w:val="002C042E"/>
    <w:rsid w:val="002C07D6"/>
    <w:rsid w:val="002C0A61"/>
    <w:rsid w:val="002C117E"/>
    <w:rsid w:val="002C1DF1"/>
    <w:rsid w:val="002C2448"/>
    <w:rsid w:val="002C2A06"/>
    <w:rsid w:val="002C3678"/>
    <w:rsid w:val="002C3872"/>
    <w:rsid w:val="002C4B31"/>
    <w:rsid w:val="002C5873"/>
    <w:rsid w:val="002C5DA3"/>
    <w:rsid w:val="002C6423"/>
    <w:rsid w:val="002C6D2C"/>
    <w:rsid w:val="002C7372"/>
    <w:rsid w:val="002C7486"/>
    <w:rsid w:val="002C7838"/>
    <w:rsid w:val="002D0857"/>
    <w:rsid w:val="002D0A46"/>
    <w:rsid w:val="002D114C"/>
    <w:rsid w:val="002D1785"/>
    <w:rsid w:val="002D2112"/>
    <w:rsid w:val="002D21FC"/>
    <w:rsid w:val="002D28C1"/>
    <w:rsid w:val="002D46F8"/>
    <w:rsid w:val="002D5083"/>
    <w:rsid w:val="002D52DA"/>
    <w:rsid w:val="002D55D9"/>
    <w:rsid w:val="002D5CB5"/>
    <w:rsid w:val="002D6D22"/>
    <w:rsid w:val="002E0046"/>
    <w:rsid w:val="002E02AE"/>
    <w:rsid w:val="002E0B6D"/>
    <w:rsid w:val="002E1897"/>
    <w:rsid w:val="002E327D"/>
    <w:rsid w:val="002E3A56"/>
    <w:rsid w:val="002E4D15"/>
    <w:rsid w:val="002E4EA0"/>
    <w:rsid w:val="002E6849"/>
    <w:rsid w:val="002E6E82"/>
    <w:rsid w:val="002E7064"/>
    <w:rsid w:val="002E77FD"/>
    <w:rsid w:val="002F078B"/>
    <w:rsid w:val="002F20BE"/>
    <w:rsid w:val="002F240C"/>
    <w:rsid w:val="002F2B4F"/>
    <w:rsid w:val="002F3EC7"/>
    <w:rsid w:val="002F40B7"/>
    <w:rsid w:val="002F4552"/>
    <w:rsid w:val="002F4CFC"/>
    <w:rsid w:val="002F688E"/>
    <w:rsid w:val="002F7FE7"/>
    <w:rsid w:val="00300215"/>
    <w:rsid w:val="003008B7"/>
    <w:rsid w:val="00301145"/>
    <w:rsid w:val="003022A9"/>
    <w:rsid w:val="003022D3"/>
    <w:rsid w:val="0030268A"/>
    <w:rsid w:val="00302B1D"/>
    <w:rsid w:val="00304810"/>
    <w:rsid w:val="00305889"/>
    <w:rsid w:val="00306422"/>
    <w:rsid w:val="003067CD"/>
    <w:rsid w:val="00307F70"/>
    <w:rsid w:val="003103C9"/>
    <w:rsid w:val="00310944"/>
    <w:rsid w:val="003109B8"/>
    <w:rsid w:val="003150B8"/>
    <w:rsid w:val="003151EE"/>
    <w:rsid w:val="00315F32"/>
    <w:rsid w:val="003168B6"/>
    <w:rsid w:val="003168D2"/>
    <w:rsid w:val="0031690A"/>
    <w:rsid w:val="00316971"/>
    <w:rsid w:val="0031714F"/>
    <w:rsid w:val="003173D1"/>
    <w:rsid w:val="003175E0"/>
    <w:rsid w:val="00320321"/>
    <w:rsid w:val="003203A7"/>
    <w:rsid w:val="003203D9"/>
    <w:rsid w:val="003205CC"/>
    <w:rsid w:val="00321465"/>
    <w:rsid w:val="00321B27"/>
    <w:rsid w:val="003221B4"/>
    <w:rsid w:val="003223FD"/>
    <w:rsid w:val="00323A0A"/>
    <w:rsid w:val="00324813"/>
    <w:rsid w:val="0032582F"/>
    <w:rsid w:val="00325B43"/>
    <w:rsid w:val="00326BE7"/>
    <w:rsid w:val="00326DB2"/>
    <w:rsid w:val="00326E0F"/>
    <w:rsid w:val="00327A0E"/>
    <w:rsid w:val="00327F9F"/>
    <w:rsid w:val="00330957"/>
    <w:rsid w:val="00330AB6"/>
    <w:rsid w:val="00330FBE"/>
    <w:rsid w:val="00331D91"/>
    <w:rsid w:val="00332198"/>
    <w:rsid w:val="00332C22"/>
    <w:rsid w:val="00333260"/>
    <w:rsid w:val="00333A46"/>
    <w:rsid w:val="00333D03"/>
    <w:rsid w:val="003344AB"/>
    <w:rsid w:val="00335657"/>
    <w:rsid w:val="00335AFD"/>
    <w:rsid w:val="00335F47"/>
    <w:rsid w:val="0033689D"/>
    <w:rsid w:val="00336FF1"/>
    <w:rsid w:val="0033708D"/>
    <w:rsid w:val="00340410"/>
    <w:rsid w:val="00341595"/>
    <w:rsid w:val="003419BD"/>
    <w:rsid w:val="00342022"/>
    <w:rsid w:val="0034224B"/>
    <w:rsid w:val="003429EB"/>
    <w:rsid w:val="00342A3E"/>
    <w:rsid w:val="0034307B"/>
    <w:rsid w:val="00343228"/>
    <w:rsid w:val="0034325D"/>
    <w:rsid w:val="00343509"/>
    <w:rsid w:val="003435D6"/>
    <w:rsid w:val="0034462A"/>
    <w:rsid w:val="00344CDF"/>
    <w:rsid w:val="00344DA2"/>
    <w:rsid w:val="0034505F"/>
    <w:rsid w:val="00345E1F"/>
    <w:rsid w:val="00346069"/>
    <w:rsid w:val="003461AD"/>
    <w:rsid w:val="00346876"/>
    <w:rsid w:val="003468B1"/>
    <w:rsid w:val="00347F0A"/>
    <w:rsid w:val="00352B9B"/>
    <w:rsid w:val="00352C95"/>
    <w:rsid w:val="0035330F"/>
    <w:rsid w:val="00353714"/>
    <w:rsid w:val="003542B1"/>
    <w:rsid w:val="00354449"/>
    <w:rsid w:val="003548D8"/>
    <w:rsid w:val="00354DBA"/>
    <w:rsid w:val="00355C9D"/>
    <w:rsid w:val="00355D2A"/>
    <w:rsid w:val="00355EB7"/>
    <w:rsid w:val="00356E3B"/>
    <w:rsid w:val="003575B1"/>
    <w:rsid w:val="003578BB"/>
    <w:rsid w:val="00361822"/>
    <w:rsid w:val="003618CC"/>
    <w:rsid w:val="00361A9E"/>
    <w:rsid w:val="003632DB"/>
    <w:rsid w:val="00363537"/>
    <w:rsid w:val="00363897"/>
    <w:rsid w:val="00364FB2"/>
    <w:rsid w:val="00365216"/>
    <w:rsid w:val="003655AF"/>
    <w:rsid w:val="00365D3B"/>
    <w:rsid w:val="003661C0"/>
    <w:rsid w:val="0036656E"/>
    <w:rsid w:val="003714D4"/>
    <w:rsid w:val="00372249"/>
    <w:rsid w:val="003726B4"/>
    <w:rsid w:val="0037272B"/>
    <w:rsid w:val="00372D32"/>
    <w:rsid w:val="00372E65"/>
    <w:rsid w:val="00373338"/>
    <w:rsid w:val="00374B77"/>
    <w:rsid w:val="00374E17"/>
    <w:rsid w:val="00375472"/>
    <w:rsid w:val="003763B2"/>
    <w:rsid w:val="00376430"/>
    <w:rsid w:val="00376D07"/>
    <w:rsid w:val="003774CA"/>
    <w:rsid w:val="003805FD"/>
    <w:rsid w:val="00381E53"/>
    <w:rsid w:val="00381EFB"/>
    <w:rsid w:val="0038325E"/>
    <w:rsid w:val="0038404A"/>
    <w:rsid w:val="00384574"/>
    <w:rsid w:val="0038489E"/>
    <w:rsid w:val="003859A1"/>
    <w:rsid w:val="00385BE8"/>
    <w:rsid w:val="00391FDF"/>
    <w:rsid w:val="003920F4"/>
    <w:rsid w:val="003925BF"/>
    <w:rsid w:val="00394930"/>
    <w:rsid w:val="0039550A"/>
    <w:rsid w:val="0039582D"/>
    <w:rsid w:val="00395AEE"/>
    <w:rsid w:val="00395DE7"/>
    <w:rsid w:val="00396340"/>
    <w:rsid w:val="003966E1"/>
    <w:rsid w:val="00396CBA"/>
    <w:rsid w:val="00397454"/>
    <w:rsid w:val="00397EE9"/>
    <w:rsid w:val="003A0382"/>
    <w:rsid w:val="003A073D"/>
    <w:rsid w:val="003A093C"/>
    <w:rsid w:val="003A0BD2"/>
    <w:rsid w:val="003A2E6E"/>
    <w:rsid w:val="003A32B3"/>
    <w:rsid w:val="003A39C2"/>
    <w:rsid w:val="003A406E"/>
    <w:rsid w:val="003A40FD"/>
    <w:rsid w:val="003A4BDE"/>
    <w:rsid w:val="003A5185"/>
    <w:rsid w:val="003A5B04"/>
    <w:rsid w:val="003A600B"/>
    <w:rsid w:val="003A615D"/>
    <w:rsid w:val="003A6165"/>
    <w:rsid w:val="003A6B32"/>
    <w:rsid w:val="003A6EF9"/>
    <w:rsid w:val="003B00A8"/>
    <w:rsid w:val="003B03AE"/>
    <w:rsid w:val="003B0557"/>
    <w:rsid w:val="003B0818"/>
    <w:rsid w:val="003B0AB2"/>
    <w:rsid w:val="003B1051"/>
    <w:rsid w:val="003B2677"/>
    <w:rsid w:val="003B32DC"/>
    <w:rsid w:val="003B339F"/>
    <w:rsid w:val="003B3B2B"/>
    <w:rsid w:val="003B420E"/>
    <w:rsid w:val="003B4675"/>
    <w:rsid w:val="003B4BBC"/>
    <w:rsid w:val="003B4E13"/>
    <w:rsid w:val="003B568E"/>
    <w:rsid w:val="003B5C10"/>
    <w:rsid w:val="003B5D85"/>
    <w:rsid w:val="003B64F0"/>
    <w:rsid w:val="003B71A7"/>
    <w:rsid w:val="003B7C46"/>
    <w:rsid w:val="003C122F"/>
    <w:rsid w:val="003C1BE6"/>
    <w:rsid w:val="003C209F"/>
    <w:rsid w:val="003C2565"/>
    <w:rsid w:val="003C2C0D"/>
    <w:rsid w:val="003C367F"/>
    <w:rsid w:val="003C3858"/>
    <w:rsid w:val="003C43C0"/>
    <w:rsid w:val="003C4EDC"/>
    <w:rsid w:val="003C6704"/>
    <w:rsid w:val="003C77C5"/>
    <w:rsid w:val="003D092D"/>
    <w:rsid w:val="003D0C9E"/>
    <w:rsid w:val="003D130B"/>
    <w:rsid w:val="003D1C4E"/>
    <w:rsid w:val="003D2FB4"/>
    <w:rsid w:val="003D3B64"/>
    <w:rsid w:val="003D581E"/>
    <w:rsid w:val="003D5829"/>
    <w:rsid w:val="003D5A31"/>
    <w:rsid w:val="003D625F"/>
    <w:rsid w:val="003D787C"/>
    <w:rsid w:val="003D7DAE"/>
    <w:rsid w:val="003E0B0D"/>
    <w:rsid w:val="003E1D0A"/>
    <w:rsid w:val="003E3249"/>
    <w:rsid w:val="003E3510"/>
    <w:rsid w:val="003E353D"/>
    <w:rsid w:val="003E3657"/>
    <w:rsid w:val="003E44A0"/>
    <w:rsid w:val="003E5523"/>
    <w:rsid w:val="003E6266"/>
    <w:rsid w:val="003E732A"/>
    <w:rsid w:val="003E7466"/>
    <w:rsid w:val="003E7B75"/>
    <w:rsid w:val="003F0CF9"/>
    <w:rsid w:val="003F20DD"/>
    <w:rsid w:val="003F27B5"/>
    <w:rsid w:val="003F27BF"/>
    <w:rsid w:val="003F354F"/>
    <w:rsid w:val="003F3B7B"/>
    <w:rsid w:val="003F43C0"/>
    <w:rsid w:val="003F4DE7"/>
    <w:rsid w:val="003F4E57"/>
    <w:rsid w:val="003F5326"/>
    <w:rsid w:val="003F5A63"/>
    <w:rsid w:val="003F5FB5"/>
    <w:rsid w:val="003F607F"/>
    <w:rsid w:val="003F75DE"/>
    <w:rsid w:val="003F7C04"/>
    <w:rsid w:val="003F7EA7"/>
    <w:rsid w:val="004006C7"/>
    <w:rsid w:val="004016E1"/>
    <w:rsid w:val="004024D1"/>
    <w:rsid w:val="00402ED8"/>
    <w:rsid w:val="00403355"/>
    <w:rsid w:val="00403BC0"/>
    <w:rsid w:val="0040408F"/>
    <w:rsid w:val="00404432"/>
    <w:rsid w:val="00404C51"/>
    <w:rsid w:val="00405741"/>
    <w:rsid w:val="00406A00"/>
    <w:rsid w:val="00407599"/>
    <w:rsid w:val="004075BD"/>
    <w:rsid w:val="00407FA1"/>
    <w:rsid w:val="0041066A"/>
    <w:rsid w:val="00410A90"/>
    <w:rsid w:val="004126D6"/>
    <w:rsid w:val="00412D4F"/>
    <w:rsid w:val="00412F05"/>
    <w:rsid w:val="004131BA"/>
    <w:rsid w:val="00413422"/>
    <w:rsid w:val="004139AE"/>
    <w:rsid w:val="00414100"/>
    <w:rsid w:val="0041470E"/>
    <w:rsid w:val="00414A2F"/>
    <w:rsid w:val="00415660"/>
    <w:rsid w:val="00420D03"/>
    <w:rsid w:val="00421062"/>
    <w:rsid w:val="00424224"/>
    <w:rsid w:val="00424294"/>
    <w:rsid w:val="00424C04"/>
    <w:rsid w:val="004257C8"/>
    <w:rsid w:val="0042685C"/>
    <w:rsid w:val="00426D89"/>
    <w:rsid w:val="00426F67"/>
    <w:rsid w:val="00426FDF"/>
    <w:rsid w:val="0042759A"/>
    <w:rsid w:val="004275D2"/>
    <w:rsid w:val="004300DA"/>
    <w:rsid w:val="004305B6"/>
    <w:rsid w:val="00430C4B"/>
    <w:rsid w:val="00431C93"/>
    <w:rsid w:val="0043201A"/>
    <w:rsid w:val="00432FD0"/>
    <w:rsid w:val="0043380A"/>
    <w:rsid w:val="00433977"/>
    <w:rsid w:val="004339CF"/>
    <w:rsid w:val="00433AC2"/>
    <w:rsid w:val="00434B60"/>
    <w:rsid w:val="00434E61"/>
    <w:rsid w:val="004361A0"/>
    <w:rsid w:val="0043662C"/>
    <w:rsid w:val="00437072"/>
    <w:rsid w:val="00437624"/>
    <w:rsid w:val="00437C07"/>
    <w:rsid w:val="004401FB"/>
    <w:rsid w:val="00440885"/>
    <w:rsid w:val="00440B30"/>
    <w:rsid w:val="00444283"/>
    <w:rsid w:val="00444928"/>
    <w:rsid w:val="00445417"/>
    <w:rsid w:val="004464DA"/>
    <w:rsid w:val="004468F4"/>
    <w:rsid w:val="00447869"/>
    <w:rsid w:val="00447A7F"/>
    <w:rsid w:val="00447B18"/>
    <w:rsid w:val="00447BA7"/>
    <w:rsid w:val="0045229E"/>
    <w:rsid w:val="004524C2"/>
    <w:rsid w:val="00452CBF"/>
    <w:rsid w:val="00453877"/>
    <w:rsid w:val="004546EC"/>
    <w:rsid w:val="00454D46"/>
    <w:rsid w:val="00454E76"/>
    <w:rsid w:val="00454FBF"/>
    <w:rsid w:val="004553D9"/>
    <w:rsid w:val="004554CE"/>
    <w:rsid w:val="00455B2A"/>
    <w:rsid w:val="00455F04"/>
    <w:rsid w:val="004566DF"/>
    <w:rsid w:val="00456CE0"/>
    <w:rsid w:val="00460010"/>
    <w:rsid w:val="004604F1"/>
    <w:rsid w:val="00460898"/>
    <w:rsid w:val="004608D1"/>
    <w:rsid w:val="00460CE5"/>
    <w:rsid w:val="004612A0"/>
    <w:rsid w:val="004613C7"/>
    <w:rsid w:val="00461781"/>
    <w:rsid w:val="00462420"/>
    <w:rsid w:val="00463B61"/>
    <w:rsid w:val="00463D4F"/>
    <w:rsid w:val="0046434D"/>
    <w:rsid w:val="0046436B"/>
    <w:rsid w:val="0046462A"/>
    <w:rsid w:val="004647E8"/>
    <w:rsid w:val="00464FFB"/>
    <w:rsid w:val="0046624A"/>
    <w:rsid w:val="0046735A"/>
    <w:rsid w:val="00467492"/>
    <w:rsid w:val="0046795E"/>
    <w:rsid w:val="00467AD6"/>
    <w:rsid w:val="00467C86"/>
    <w:rsid w:val="004702FB"/>
    <w:rsid w:val="00470639"/>
    <w:rsid w:val="004711C1"/>
    <w:rsid w:val="004713CA"/>
    <w:rsid w:val="0047225F"/>
    <w:rsid w:val="0047279C"/>
    <w:rsid w:val="00472C5B"/>
    <w:rsid w:val="00473776"/>
    <w:rsid w:val="00474395"/>
    <w:rsid w:val="00474B06"/>
    <w:rsid w:val="00474CDF"/>
    <w:rsid w:val="00475298"/>
    <w:rsid w:val="0047624A"/>
    <w:rsid w:val="00476891"/>
    <w:rsid w:val="00476B50"/>
    <w:rsid w:val="00476F6B"/>
    <w:rsid w:val="0048089D"/>
    <w:rsid w:val="00480987"/>
    <w:rsid w:val="00481B30"/>
    <w:rsid w:val="0048402C"/>
    <w:rsid w:val="00484944"/>
    <w:rsid w:val="00484C60"/>
    <w:rsid w:val="00485479"/>
    <w:rsid w:val="004873BF"/>
    <w:rsid w:val="00491474"/>
    <w:rsid w:val="00491E71"/>
    <w:rsid w:val="0049209E"/>
    <w:rsid w:val="00492796"/>
    <w:rsid w:val="004930EE"/>
    <w:rsid w:val="00493E28"/>
    <w:rsid w:val="00493E98"/>
    <w:rsid w:val="00494114"/>
    <w:rsid w:val="00494F9A"/>
    <w:rsid w:val="0049565D"/>
    <w:rsid w:val="004956E5"/>
    <w:rsid w:val="00495EA4"/>
    <w:rsid w:val="00497B22"/>
    <w:rsid w:val="004A26A7"/>
    <w:rsid w:val="004A26D4"/>
    <w:rsid w:val="004A2BC9"/>
    <w:rsid w:val="004A2BCB"/>
    <w:rsid w:val="004A36C7"/>
    <w:rsid w:val="004A3E57"/>
    <w:rsid w:val="004A3E6D"/>
    <w:rsid w:val="004A3F76"/>
    <w:rsid w:val="004A4294"/>
    <w:rsid w:val="004A5E87"/>
    <w:rsid w:val="004A5EE1"/>
    <w:rsid w:val="004A6AF1"/>
    <w:rsid w:val="004B030A"/>
    <w:rsid w:val="004B0344"/>
    <w:rsid w:val="004B05D2"/>
    <w:rsid w:val="004B0652"/>
    <w:rsid w:val="004B212E"/>
    <w:rsid w:val="004B2E13"/>
    <w:rsid w:val="004B2FD1"/>
    <w:rsid w:val="004B3026"/>
    <w:rsid w:val="004B3155"/>
    <w:rsid w:val="004B3845"/>
    <w:rsid w:val="004B44C1"/>
    <w:rsid w:val="004B4D9D"/>
    <w:rsid w:val="004B52B2"/>
    <w:rsid w:val="004B5CAE"/>
    <w:rsid w:val="004B660D"/>
    <w:rsid w:val="004C044F"/>
    <w:rsid w:val="004C06CA"/>
    <w:rsid w:val="004C0AE0"/>
    <w:rsid w:val="004C1E6D"/>
    <w:rsid w:val="004C201A"/>
    <w:rsid w:val="004C3911"/>
    <w:rsid w:val="004C3A78"/>
    <w:rsid w:val="004C3EAC"/>
    <w:rsid w:val="004C3F3A"/>
    <w:rsid w:val="004C4CE1"/>
    <w:rsid w:val="004C5D51"/>
    <w:rsid w:val="004C6191"/>
    <w:rsid w:val="004C7029"/>
    <w:rsid w:val="004C70E0"/>
    <w:rsid w:val="004D02AC"/>
    <w:rsid w:val="004D10EB"/>
    <w:rsid w:val="004D1ED8"/>
    <w:rsid w:val="004D2182"/>
    <w:rsid w:val="004D32CA"/>
    <w:rsid w:val="004D3446"/>
    <w:rsid w:val="004D3F91"/>
    <w:rsid w:val="004D49B0"/>
    <w:rsid w:val="004D49EE"/>
    <w:rsid w:val="004D5069"/>
    <w:rsid w:val="004D5614"/>
    <w:rsid w:val="004D5BA8"/>
    <w:rsid w:val="004D68B3"/>
    <w:rsid w:val="004D6A8F"/>
    <w:rsid w:val="004D6ABF"/>
    <w:rsid w:val="004D6BFE"/>
    <w:rsid w:val="004D72FB"/>
    <w:rsid w:val="004D77C1"/>
    <w:rsid w:val="004D7F0E"/>
    <w:rsid w:val="004E0851"/>
    <w:rsid w:val="004E3432"/>
    <w:rsid w:val="004E350F"/>
    <w:rsid w:val="004E377D"/>
    <w:rsid w:val="004E48BE"/>
    <w:rsid w:val="004E4C7F"/>
    <w:rsid w:val="004E563C"/>
    <w:rsid w:val="004E5F14"/>
    <w:rsid w:val="004E6698"/>
    <w:rsid w:val="004E6D00"/>
    <w:rsid w:val="004E6E31"/>
    <w:rsid w:val="004E6EDA"/>
    <w:rsid w:val="004E740F"/>
    <w:rsid w:val="004F0601"/>
    <w:rsid w:val="004F0B67"/>
    <w:rsid w:val="004F27DD"/>
    <w:rsid w:val="004F30F4"/>
    <w:rsid w:val="004F3498"/>
    <w:rsid w:val="004F3C43"/>
    <w:rsid w:val="004F44E7"/>
    <w:rsid w:val="004F5D41"/>
    <w:rsid w:val="004F662C"/>
    <w:rsid w:val="004F6915"/>
    <w:rsid w:val="004F6A43"/>
    <w:rsid w:val="004F6CB4"/>
    <w:rsid w:val="004F6F8B"/>
    <w:rsid w:val="004F704A"/>
    <w:rsid w:val="004F7986"/>
    <w:rsid w:val="004F7F78"/>
    <w:rsid w:val="005004DE"/>
    <w:rsid w:val="005006EE"/>
    <w:rsid w:val="00500F53"/>
    <w:rsid w:val="00501A03"/>
    <w:rsid w:val="00502879"/>
    <w:rsid w:val="005029CD"/>
    <w:rsid w:val="00502BE8"/>
    <w:rsid w:val="00502D03"/>
    <w:rsid w:val="0050325B"/>
    <w:rsid w:val="0050331F"/>
    <w:rsid w:val="00503AAF"/>
    <w:rsid w:val="00503F50"/>
    <w:rsid w:val="00504466"/>
    <w:rsid w:val="005047A7"/>
    <w:rsid w:val="00505530"/>
    <w:rsid w:val="00505FE3"/>
    <w:rsid w:val="00506417"/>
    <w:rsid w:val="00506834"/>
    <w:rsid w:val="00506A41"/>
    <w:rsid w:val="00507353"/>
    <w:rsid w:val="00507381"/>
    <w:rsid w:val="0051052F"/>
    <w:rsid w:val="0051061E"/>
    <w:rsid w:val="00510880"/>
    <w:rsid w:val="005108C7"/>
    <w:rsid w:val="00510AF3"/>
    <w:rsid w:val="00511639"/>
    <w:rsid w:val="00511E6F"/>
    <w:rsid w:val="0051237E"/>
    <w:rsid w:val="00512B90"/>
    <w:rsid w:val="005139E4"/>
    <w:rsid w:val="00513A2A"/>
    <w:rsid w:val="00513A67"/>
    <w:rsid w:val="00513F3E"/>
    <w:rsid w:val="005141F0"/>
    <w:rsid w:val="005148D8"/>
    <w:rsid w:val="00514EE0"/>
    <w:rsid w:val="005158EC"/>
    <w:rsid w:val="00515F61"/>
    <w:rsid w:val="005160C8"/>
    <w:rsid w:val="005166A7"/>
    <w:rsid w:val="00516E62"/>
    <w:rsid w:val="00516F5B"/>
    <w:rsid w:val="0052031D"/>
    <w:rsid w:val="00520C88"/>
    <w:rsid w:val="00521E67"/>
    <w:rsid w:val="0052202B"/>
    <w:rsid w:val="005233D6"/>
    <w:rsid w:val="005235D9"/>
    <w:rsid w:val="005249AC"/>
    <w:rsid w:val="00525370"/>
    <w:rsid w:val="00527AE9"/>
    <w:rsid w:val="00527C30"/>
    <w:rsid w:val="0053042E"/>
    <w:rsid w:val="0053110E"/>
    <w:rsid w:val="005311E2"/>
    <w:rsid w:val="0053150D"/>
    <w:rsid w:val="005319F5"/>
    <w:rsid w:val="00532598"/>
    <w:rsid w:val="00533638"/>
    <w:rsid w:val="005339A5"/>
    <w:rsid w:val="005341C7"/>
    <w:rsid w:val="005353BD"/>
    <w:rsid w:val="005353F2"/>
    <w:rsid w:val="00535FA4"/>
    <w:rsid w:val="0053630E"/>
    <w:rsid w:val="00536E96"/>
    <w:rsid w:val="005377DE"/>
    <w:rsid w:val="0054046E"/>
    <w:rsid w:val="00540524"/>
    <w:rsid w:val="0054068F"/>
    <w:rsid w:val="005417EF"/>
    <w:rsid w:val="00541F00"/>
    <w:rsid w:val="00542617"/>
    <w:rsid w:val="00542E28"/>
    <w:rsid w:val="005436FF"/>
    <w:rsid w:val="00543986"/>
    <w:rsid w:val="00543E1C"/>
    <w:rsid w:val="005449DF"/>
    <w:rsid w:val="00544CFF"/>
    <w:rsid w:val="00544FCC"/>
    <w:rsid w:val="0054534F"/>
    <w:rsid w:val="005456DA"/>
    <w:rsid w:val="00546378"/>
    <w:rsid w:val="00546410"/>
    <w:rsid w:val="00546693"/>
    <w:rsid w:val="00546D24"/>
    <w:rsid w:val="00546EC1"/>
    <w:rsid w:val="00550730"/>
    <w:rsid w:val="00550797"/>
    <w:rsid w:val="00551308"/>
    <w:rsid w:val="00551593"/>
    <w:rsid w:val="0055191E"/>
    <w:rsid w:val="00551E78"/>
    <w:rsid w:val="005522D2"/>
    <w:rsid w:val="00552309"/>
    <w:rsid w:val="0055240C"/>
    <w:rsid w:val="005525E3"/>
    <w:rsid w:val="00553D56"/>
    <w:rsid w:val="00554F27"/>
    <w:rsid w:val="0055778B"/>
    <w:rsid w:val="0056170E"/>
    <w:rsid w:val="00561A08"/>
    <w:rsid w:val="005627B3"/>
    <w:rsid w:val="00562A53"/>
    <w:rsid w:val="00562AE7"/>
    <w:rsid w:val="0056321F"/>
    <w:rsid w:val="00563901"/>
    <w:rsid w:val="005648F3"/>
    <w:rsid w:val="00564D86"/>
    <w:rsid w:val="00565303"/>
    <w:rsid w:val="005671C7"/>
    <w:rsid w:val="0056795D"/>
    <w:rsid w:val="005714B8"/>
    <w:rsid w:val="00571868"/>
    <w:rsid w:val="00572953"/>
    <w:rsid w:val="0057359F"/>
    <w:rsid w:val="005738BE"/>
    <w:rsid w:val="00573DC2"/>
    <w:rsid w:val="0057542B"/>
    <w:rsid w:val="00575A93"/>
    <w:rsid w:val="00576746"/>
    <w:rsid w:val="00577443"/>
    <w:rsid w:val="00577E53"/>
    <w:rsid w:val="005801F1"/>
    <w:rsid w:val="0058078E"/>
    <w:rsid w:val="00581B32"/>
    <w:rsid w:val="00581EA3"/>
    <w:rsid w:val="005823C7"/>
    <w:rsid w:val="00583146"/>
    <w:rsid w:val="005831B2"/>
    <w:rsid w:val="005839B1"/>
    <w:rsid w:val="00583B1E"/>
    <w:rsid w:val="00583DA0"/>
    <w:rsid w:val="00583E47"/>
    <w:rsid w:val="005841A9"/>
    <w:rsid w:val="00584475"/>
    <w:rsid w:val="005847AE"/>
    <w:rsid w:val="005849AC"/>
    <w:rsid w:val="00584EFE"/>
    <w:rsid w:val="00585214"/>
    <w:rsid w:val="00585645"/>
    <w:rsid w:val="005856B4"/>
    <w:rsid w:val="005857BC"/>
    <w:rsid w:val="00586CD1"/>
    <w:rsid w:val="00587E89"/>
    <w:rsid w:val="00591225"/>
    <w:rsid w:val="00591414"/>
    <w:rsid w:val="00593F83"/>
    <w:rsid w:val="0059580B"/>
    <w:rsid w:val="00595C3E"/>
    <w:rsid w:val="00596266"/>
    <w:rsid w:val="0059661B"/>
    <w:rsid w:val="00596B36"/>
    <w:rsid w:val="00597872"/>
    <w:rsid w:val="00597A86"/>
    <w:rsid w:val="005A0AD9"/>
    <w:rsid w:val="005A106D"/>
    <w:rsid w:val="005A12C2"/>
    <w:rsid w:val="005A1423"/>
    <w:rsid w:val="005A1728"/>
    <w:rsid w:val="005A189E"/>
    <w:rsid w:val="005A190D"/>
    <w:rsid w:val="005A194F"/>
    <w:rsid w:val="005A2146"/>
    <w:rsid w:val="005A2879"/>
    <w:rsid w:val="005A2E72"/>
    <w:rsid w:val="005A3824"/>
    <w:rsid w:val="005A43BF"/>
    <w:rsid w:val="005A5358"/>
    <w:rsid w:val="005A5867"/>
    <w:rsid w:val="005A6894"/>
    <w:rsid w:val="005A69AC"/>
    <w:rsid w:val="005A6F8F"/>
    <w:rsid w:val="005A77E2"/>
    <w:rsid w:val="005A7EF6"/>
    <w:rsid w:val="005B077C"/>
    <w:rsid w:val="005B1C2F"/>
    <w:rsid w:val="005B1E2B"/>
    <w:rsid w:val="005B1F74"/>
    <w:rsid w:val="005B2426"/>
    <w:rsid w:val="005B2834"/>
    <w:rsid w:val="005B2F31"/>
    <w:rsid w:val="005B3418"/>
    <w:rsid w:val="005B36B8"/>
    <w:rsid w:val="005B427B"/>
    <w:rsid w:val="005B4570"/>
    <w:rsid w:val="005B4E25"/>
    <w:rsid w:val="005B51CB"/>
    <w:rsid w:val="005B5DE8"/>
    <w:rsid w:val="005B6FB7"/>
    <w:rsid w:val="005B745F"/>
    <w:rsid w:val="005C099B"/>
    <w:rsid w:val="005C0CAD"/>
    <w:rsid w:val="005C1D7E"/>
    <w:rsid w:val="005C1D7F"/>
    <w:rsid w:val="005C2EC8"/>
    <w:rsid w:val="005C2EEA"/>
    <w:rsid w:val="005C44E5"/>
    <w:rsid w:val="005C4637"/>
    <w:rsid w:val="005C498D"/>
    <w:rsid w:val="005C49B5"/>
    <w:rsid w:val="005C51D9"/>
    <w:rsid w:val="005C6634"/>
    <w:rsid w:val="005C6674"/>
    <w:rsid w:val="005C6A44"/>
    <w:rsid w:val="005D1531"/>
    <w:rsid w:val="005D1D88"/>
    <w:rsid w:val="005D209A"/>
    <w:rsid w:val="005D2D0E"/>
    <w:rsid w:val="005D3D58"/>
    <w:rsid w:val="005D3EBD"/>
    <w:rsid w:val="005D47E5"/>
    <w:rsid w:val="005D4CDF"/>
    <w:rsid w:val="005D5706"/>
    <w:rsid w:val="005D57D6"/>
    <w:rsid w:val="005D5E27"/>
    <w:rsid w:val="005D6B1E"/>
    <w:rsid w:val="005D6E56"/>
    <w:rsid w:val="005D7298"/>
    <w:rsid w:val="005D7E0A"/>
    <w:rsid w:val="005E0169"/>
    <w:rsid w:val="005E01F3"/>
    <w:rsid w:val="005E0592"/>
    <w:rsid w:val="005E0BB1"/>
    <w:rsid w:val="005E1861"/>
    <w:rsid w:val="005E21C1"/>
    <w:rsid w:val="005E253F"/>
    <w:rsid w:val="005E2744"/>
    <w:rsid w:val="005E2D65"/>
    <w:rsid w:val="005E36EA"/>
    <w:rsid w:val="005E3C3B"/>
    <w:rsid w:val="005E47E2"/>
    <w:rsid w:val="005E5196"/>
    <w:rsid w:val="005E538F"/>
    <w:rsid w:val="005E5ECF"/>
    <w:rsid w:val="005E5FC9"/>
    <w:rsid w:val="005E66B4"/>
    <w:rsid w:val="005E66D5"/>
    <w:rsid w:val="005F0B08"/>
    <w:rsid w:val="005F0E29"/>
    <w:rsid w:val="005F1AC1"/>
    <w:rsid w:val="005F1D17"/>
    <w:rsid w:val="005F1F2C"/>
    <w:rsid w:val="005F2627"/>
    <w:rsid w:val="005F2CDA"/>
    <w:rsid w:val="005F3DB4"/>
    <w:rsid w:val="005F5791"/>
    <w:rsid w:val="005F5DB3"/>
    <w:rsid w:val="005F6F9F"/>
    <w:rsid w:val="00600232"/>
    <w:rsid w:val="0060035D"/>
    <w:rsid w:val="006004F8"/>
    <w:rsid w:val="0060194D"/>
    <w:rsid w:val="00601F08"/>
    <w:rsid w:val="00602AA8"/>
    <w:rsid w:val="00602EF9"/>
    <w:rsid w:val="00603C43"/>
    <w:rsid w:val="00603E3A"/>
    <w:rsid w:val="00604686"/>
    <w:rsid w:val="00606F4F"/>
    <w:rsid w:val="00607DC0"/>
    <w:rsid w:val="00610690"/>
    <w:rsid w:val="00610FA3"/>
    <w:rsid w:val="0061159E"/>
    <w:rsid w:val="00611B43"/>
    <w:rsid w:val="00612D51"/>
    <w:rsid w:val="00612E81"/>
    <w:rsid w:val="00613205"/>
    <w:rsid w:val="006137DD"/>
    <w:rsid w:val="00614879"/>
    <w:rsid w:val="00615021"/>
    <w:rsid w:val="00615AC3"/>
    <w:rsid w:val="00616C58"/>
    <w:rsid w:val="00617997"/>
    <w:rsid w:val="006212A8"/>
    <w:rsid w:val="0062292E"/>
    <w:rsid w:val="006237CC"/>
    <w:rsid w:val="006247AE"/>
    <w:rsid w:val="00624983"/>
    <w:rsid w:val="006250E7"/>
    <w:rsid w:val="0062574F"/>
    <w:rsid w:val="006261E1"/>
    <w:rsid w:val="00626A9F"/>
    <w:rsid w:val="00627402"/>
    <w:rsid w:val="00630155"/>
    <w:rsid w:val="00631494"/>
    <w:rsid w:val="006323BB"/>
    <w:rsid w:val="006346E3"/>
    <w:rsid w:val="006350F4"/>
    <w:rsid w:val="00635539"/>
    <w:rsid w:val="00635E4E"/>
    <w:rsid w:val="0063636E"/>
    <w:rsid w:val="006363DA"/>
    <w:rsid w:val="0063799D"/>
    <w:rsid w:val="006401B3"/>
    <w:rsid w:val="006402DE"/>
    <w:rsid w:val="00640E59"/>
    <w:rsid w:val="00641348"/>
    <w:rsid w:val="00641AF1"/>
    <w:rsid w:val="00642CA1"/>
    <w:rsid w:val="00642E9A"/>
    <w:rsid w:val="00642ED8"/>
    <w:rsid w:val="0064312E"/>
    <w:rsid w:val="0064378E"/>
    <w:rsid w:val="006439E7"/>
    <w:rsid w:val="0064551E"/>
    <w:rsid w:val="00646284"/>
    <w:rsid w:val="00646E1B"/>
    <w:rsid w:val="00647116"/>
    <w:rsid w:val="00647224"/>
    <w:rsid w:val="0064743C"/>
    <w:rsid w:val="00647FE8"/>
    <w:rsid w:val="0065084C"/>
    <w:rsid w:val="00650BE8"/>
    <w:rsid w:val="00650C01"/>
    <w:rsid w:val="00650F64"/>
    <w:rsid w:val="00651845"/>
    <w:rsid w:val="00651959"/>
    <w:rsid w:val="00651BD0"/>
    <w:rsid w:val="00651DC5"/>
    <w:rsid w:val="00651F1A"/>
    <w:rsid w:val="00652145"/>
    <w:rsid w:val="00652BAF"/>
    <w:rsid w:val="00653221"/>
    <w:rsid w:val="006534AE"/>
    <w:rsid w:val="00653E0C"/>
    <w:rsid w:val="00653E57"/>
    <w:rsid w:val="00654476"/>
    <w:rsid w:val="00654A14"/>
    <w:rsid w:val="00654AAB"/>
    <w:rsid w:val="00655029"/>
    <w:rsid w:val="00655739"/>
    <w:rsid w:val="00656079"/>
    <w:rsid w:val="006560B6"/>
    <w:rsid w:val="00656625"/>
    <w:rsid w:val="006571C4"/>
    <w:rsid w:val="00657F9D"/>
    <w:rsid w:val="00660E84"/>
    <w:rsid w:val="006611EB"/>
    <w:rsid w:val="00661254"/>
    <w:rsid w:val="00661798"/>
    <w:rsid w:val="006629FC"/>
    <w:rsid w:val="0066370E"/>
    <w:rsid w:val="00663F8B"/>
    <w:rsid w:val="00664555"/>
    <w:rsid w:val="0066599D"/>
    <w:rsid w:val="00665BAC"/>
    <w:rsid w:val="00665D08"/>
    <w:rsid w:val="006662D2"/>
    <w:rsid w:val="0066677B"/>
    <w:rsid w:val="00666BBF"/>
    <w:rsid w:val="00666CF0"/>
    <w:rsid w:val="00667F50"/>
    <w:rsid w:val="006715FC"/>
    <w:rsid w:val="00671AD5"/>
    <w:rsid w:val="00671CC9"/>
    <w:rsid w:val="00671D6C"/>
    <w:rsid w:val="00672C32"/>
    <w:rsid w:val="00673155"/>
    <w:rsid w:val="006743B6"/>
    <w:rsid w:val="0067540C"/>
    <w:rsid w:val="00675E14"/>
    <w:rsid w:val="00676BFE"/>
    <w:rsid w:val="00677AE6"/>
    <w:rsid w:val="006800E3"/>
    <w:rsid w:val="0068058B"/>
    <w:rsid w:val="00680689"/>
    <w:rsid w:val="006806B7"/>
    <w:rsid w:val="006817DE"/>
    <w:rsid w:val="00681AD3"/>
    <w:rsid w:val="006824EE"/>
    <w:rsid w:val="00682EB3"/>
    <w:rsid w:val="00683833"/>
    <w:rsid w:val="00683CC3"/>
    <w:rsid w:val="00684723"/>
    <w:rsid w:val="006853CF"/>
    <w:rsid w:val="00685734"/>
    <w:rsid w:val="006859CD"/>
    <w:rsid w:val="0068628A"/>
    <w:rsid w:val="00686300"/>
    <w:rsid w:val="00687931"/>
    <w:rsid w:val="00687BCE"/>
    <w:rsid w:val="00687D29"/>
    <w:rsid w:val="00690136"/>
    <w:rsid w:val="0069046A"/>
    <w:rsid w:val="00690780"/>
    <w:rsid w:val="006907D9"/>
    <w:rsid w:val="00692639"/>
    <w:rsid w:val="00692ADB"/>
    <w:rsid w:val="00692F47"/>
    <w:rsid w:val="006931DA"/>
    <w:rsid w:val="00693EFB"/>
    <w:rsid w:val="00694E4D"/>
    <w:rsid w:val="00695AAB"/>
    <w:rsid w:val="00695C46"/>
    <w:rsid w:val="00695CCC"/>
    <w:rsid w:val="00696236"/>
    <w:rsid w:val="00696CFA"/>
    <w:rsid w:val="006973B1"/>
    <w:rsid w:val="006978D5"/>
    <w:rsid w:val="00697FD5"/>
    <w:rsid w:val="006A0A89"/>
    <w:rsid w:val="006A1764"/>
    <w:rsid w:val="006A39DE"/>
    <w:rsid w:val="006A427D"/>
    <w:rsid w:val="006A62CD"/>
    <w:rsid w:val="006A62EB"/>
    <w:rsid w:val="006A701F"/>
    <w:rsid w:val="006A7FAD"/>
    <w:rsid w:val="006B01D7"/>
    <w:rsid w:val="006B09EA"/>
    <w:rsid w:val="006B0DEA"/>
    <w:rsid w:val="006B19F7"/>
    <w:rsid w:val="006B1BE9"/>
    <w:rsid w:val="006B349F"/>
    <w:rsid w:val="006B4DBB"/>
    <w:rsid w:val="006B5E02"/>
    <w:rsid w:val="006B6BD4"/>
    <w:rsid w:val="006B783C"/>
    <w:rsid w:val="006B79E5"/>
    <w:rsid w:val="006B79E7"/>
    <w:rsid w:val="006C0DD0"/>
    <w:rsid w:val="006C1104"/>
    <w:rsid w:val="006C1342"/>
    <w:rsid w:val="006C255B"/>
    <w:rsid w:val="006C3519"/>
    <w:rsid w:val="006C3D90"/>
    <w:rsid w:val="006C4140"/>
    <w:rsid w:val="006C4991"/>
    <w:rsid w:val="006C7A7B"/>
    <w:rsid w:val="006D010E"/>
    <w:rsid w:val="006D09A7"/>
    <w:rsid w:val="006D0BB9"/>
    <w:rsid w:val="006D0C9D"/>
    <w:rsid w:val="006D0CF5"/>
    <w:rsid w:val="006D1790"/>
    <w:rsid w:val="006D19E1"/>
    <w:rsid w:val="006D1D87"/>
    <w:rsid w:val="006D212F"/>
    <w:rsid w:val="006D2158"/>
    <w:rsid w:val="006D25CD"/>
    <w:rsid w:val="006D318A"/>
    <w:rsid w:val="006D3893"/>
    <w:rsid w:val="006D3A2F"/>
    <w:rsid w:val="006D3DDA"/>
    <w:rsid w:val="006D4C11"/>
    <w:rsid w:val="006D556F"/>
    <w:rsid w:val="006D5999"/>
    <w:rsid w:val="006D600B"/>
    <w:rsid w:val="006D6045"/>
    <w:rsid w:val="006D6079"/>
    <w:rsid w:val="006D6240"/>
    <w:rsid w:val="006D6E6B"/>
    <w:rsid w:val="006D6ED5"/>
    <w:rsid w:val="006D70A2"/>
    <w:rsid w:val="006D75F0"/>
    <w:rsid w:val="006E1086"/>
    <w:rsid w:val="006E11BE"/>
    <w:rsid w:val="006E137A"/>
    <w:rsid w:val="006E14C9"/>
    <w:rsid w:val="006E1F46"/>
    <w:rsid w:val="006E2E02"/>
    <w:rsid w:val="006E309C"/>
    <w:rsid w:val="006E3116"/>
    <w:rsid w:val="006E39A4"/>
    <w:rsid w:val="006E407E"/>
    <w:rsid w:val="006E4687"/>
    <w:rsid w:val="006E4A35"/>
    <w:rsid w:val="006E4A47"/>
    <w:rsid w:val="006E4AE8"/>
    <w:rsid w:val="006E5F87"/>
    <w:rsid w:val="006E6BCC"/>
    <w:rsid w:val="006E78CD"/>
    <w:rsid w:val="006E7F2E"/>
    <w:rsid w:val="006F0C7E"/>
    <w:rsid w:val="006F1600"/>
    <w:rsid w:val="006F1ADC"/>
    <w:rsid w:val="006F2217"/>
    <w:rsid w:val="006F2489"/>
    <w:rsid w:val="006F3BE4"/>
    <w:rsid w:val="006F3E02"/>
    <w:rsid w:val="006F435F"/>
    <w:rsid w:val="006F486B"/>
    <w:rsid w:val="006F55CC"/>
    <w:rsid w:val="006F575F"/>
    <w:rsid w:val="006F6D51"/>
    <w:rsid w:val="006F73F1"/>
    <w:rsid w:val="006F7A30"/>
    <w:rsid w:val="007005BE"/>
    <w:rsid w:val="007007E6"/>
    <w:rsid w:val="007012BB"/>
    <w:rsid w:val="00702D09"/>
    <w:rsid w:val="00702F6F"/>
    <w:rsid w:val="007032F7"/>
    <w:rsid w:val="00703795"/>
    <w:rsid w:val="00704A88"/>
    <w:rsid w:val="00705AAA"/>
    <w:rsid w:val="00705AB0"/>
    <w:rsid w:val="0070661F"/>
    <w:rsid w:val="00706DB2"/>
    <w:rsid w:val="0070772C"/>
    <w:rsid w:val="0071067F"/>
    <w:rsid w:val="0071223F"/>
    <w:rsid w:val="00712455"/>
    <w:rsid w:val="007127AC"/>
    <w:rsid w:val="00712861"/>
    <w:rsid w:val="0071417C"/>
    <w:rsid w:val="007142EE"/>
    <w:rsid w:val="00714754"/>
    <w:rsid w:val="00715814"/>
    <w:rsid w:val="00715EFD"/>
    <w:rsid w:val="0071647A"/>
    <w:rsid w:val="00717447"/>
    <w:rsid w:val="00717B46"/>
    <w:rsid w:val="00717D5A"/>
    <w:rsid w:val="0072004D"/>
    <w:rsid w:val="007202C0"/>
    <w:rsid w:val="00721045"/>
    <w:rsid w:val="007213D3"/>
    <w:rsid w:val="00722203"/>
    <w:rsid w:val="007234B7"/>
    <w:rsid w:val="0072444B"/>
    <w:rsid w:val="007248E8"/>
    <w:rsid w:val="00725C03"/>
    <w:rsid w:val="00727075"/>
    <w:rsid w:val="00727F82"/>
    <w:rsid w:val="00730570"/>
    <w:rsid w:val="00730675"/>
    <w:rsid w:val="007317A7"/>
    <w:rsid w:val="00731BCA"/>
    <w:rsid w:val="0073221C"/>
    <w:rsid w:val="007325F4"/>
    <w:rsid w:val="007328E1"/>
    <w:rsid w:val="00732D0D"/>
    <w:rsid w:val="0073398E"/>
    <w:rsid w:val="007341D8"/>
    <w:rsid w:val="00734C11"/>
    <w:rsid w:val="00735831"/>
    <w:rsid w:val="00736837"/>
    <w:rsid w:val="00736BA6"/>
    <w:rsid w:val="00736CDB"/>
    <w:rsid w:val="00737456"/>
    <w:rsid w:val="007374DD"/>
    <w:rsid w:val="00737C71"/>
    <w:rsid w:val="0074067E"/>
    <w:rsid w:val="007410D5"/>
    <w:rsid w:val="00741750"/>
    <w:rsid w:val="007419ED"/>
    <w:rsid w:val="0074257C"/>
    <w:rsid w:val="007426BC"/>
    <w:rsid w:val="00742D65"/>
    <w:rsid w:val="007432E2"/>
    <w:rsid w:val="0074358C"/>
    <w:rsid w:val="00744315"/>
    <w:rsid w:val="007452B9"/>
    <w:rsid w:val="0075004D"/>
    <w:rsid w:val="007505E4"/>
    <w:rsid w:val="007513A5"/>
    <w:rsid w:val="00751611"/>
    <w:rsid w:val="00753FDE"/>
    <w:rsid w:val="007541C7"/>
    <w:rsid w:val="00754311"/>
    <w:rsid w:val="0075478A"/>
    <w:rsid w:val="00755DEF"/>
    <w:rsid w:val="00756059"/>
    <w:rsid w:val="00756ABE"/>
    <w:rsid w:val="00756C1A"/>
    <w:rsid w:val="00757598"/>
    <w:rsid w:val="007578CE"/>
    <w:rsid w:val="00757A68"/>
    <w:rsid w:val="00761050"/>
    <w:rsid w:val="00761128"/>
    <w:rsid w:val="00762A6E"/>
    <w:rsid w:val="00762A8E"/>
    <w:rsid w:val="00762AB4"/>
    <w:rsid w:val="00762D70"/>
    <w:rsid w:val="00763A68"/>
    <w:rsid w:val="00763B4D"/>
    <w:rsid w:val="0076491E"/>
    <w:rsid w:val="007664E8"/>
    <w:rsid w:val="007664F2"/>
    <w:rsid w:val="007666AD"/>
    <w:rsid w:val="00766D84"/>
    <w:rsid w:val="007671DD"/>
    <w:rsid w:val="0076739E"/>
    <w:rsid w:val="00771869"/>
    <w:rsid w:val="00771EA6"/>
    <w:rsid w:val="00772A94"/>
    <w:rsid w:val="007736EE"/>
    <w:rsid w:val="00773B31"/>
    <w:rsid w:val="00773D4D"/>
    <w:rsid w:val="00774001"/>
    <w:rsid w:val="00774058"/>
    <w:rsid w:val="00774DDE"/>
    <w:rsid w:val="00774F07"/>
    <w:rsid w:val="0077681D"/>
    <w:rsid w:val="00776ECB"/>
    <w:rsid w:val="00777829"/>
    <w:rsid w:val="007801CF"/>
    <w:rsid w:val="0078087A"/>
    <w:rsid w:val="007808FC"/>
    <w:rsid w:val="00780B14"/>
    <w:rsid w:val="00780BA5"/>
    <w:rsid w:val="00781078"/>
    <w:rsid w:val="0078125D"/>
    <w:rsid w:val="0078205A"/>
    <w:rsid w:val="0078243A"/>
    <w:rsid w:val="00782773"/>
    <w:rsid w:val="00782FF0"/>
    <w:rsid w:val="00784923"/>
    <w:rsid w:val="00784A2B"/>
    <w:rsid w:val="00784E81"/>
    <w:rsid w:val="007856DD"/>
    <w:rsid w:val="00785F49"/>
    <w:rsid w:val="007862AC"/>
    <w:rsid w:val="007862D4"/>
    <w:rsid w:val="00786684"/>
    <w:rsid w:val="00787437"/>
    <w:rsid w:val="00791200"/>
    <w:rsid w:val="00793DE0"/>
    <w:rsid w:val="0079463A"/>
    <w:rsid w:val="007948E6"/>
    <w:rsid w:val="00794F3F"/>
    <w:rsid w:val="00795333"/>
    <w:rsid w:val="00795A96"/>
    <w:rsid w:val="00795C77"/>
    <w:rsid w:val="007969BC"/>
    <w:rsid w:val="00797303"/>
    <w:rsid w:val="0079756B"/>
    <w:rsid w:val="007A0013"/>
    <w:rsid w:val="007A0507"/>
    <w:rsid w:val="007A1825"/>
    <w:rsid w:val="007A18DF"/>
    <w:rsid w:val="007A2420"/>
    <w:rsid w:val="007A2C32"/>
    <w:rsid w:val="007A318C"/>
    <w:rsid w:val="007A3524"/>
    <w:rsid w:val="007A426A"/>
    <w:rsid w:val="007A4443"/>
    <w:rsid w:val="007A48DE"/>
    <w:rsid w:val="007A4B2C"/>
    <w:rsid w:val="007A4C12"/>
    <w:rsid w:val="007A5369"/>
    <w:rsid w:val="007A7542"/>
    <w:rsid w:val="007A7DE2"/>
    <w:rsid w:val="007B005C"/>
    <w:rsid w:val="007B04CB"/>
    <w:rsid w:val="007B1593"/>
    <w:rsid w:val="007B1B16"/>
    <w:rsid w:val="007B1C1D"/>
    <w:rsid w:val="007B2887"/>
    <w:rsid w:val="007B2E4F"/>
    <w:rsid w:val="007B3045"/>
    <w:rsid w:val="007B3671"/>
    <w:rsid w:val="007B42F0"/>
    <w:rsid w:val="007B7236"/>
    <w:rsid w:val="007B75E9"/>
    <w:rsid w:val="007B7652"/>
    <w:rsid w:val="007B7EC5"/>
    <w:rsid w:val="007C0048"/>
    <w:rsid w:val="007C21FF"/>
    <w:rsid w:val="007C2ECF"/>
    <w:rsid w:val="007C37AA"/>
    <w:rsid w:val="007C3DC4"/>
    <w:rsid w:val="007C54D8"/>
    <w:rsid w:val="007C57A5"/>
    <w:rsid w:val="007C5D04"/>
    <w:rsid w:val="007C65FF"/>
    <w:rsid w:val="007C6C53"/>
    <w:rsid w:val="007C6EFD"/>
    <w:rsid w:val="007C741E"/>
    <w:rsid w:val="007C75C3"/>
    <w:rsid w:val="007C7FD8"/>
    <w:rsid w:val="007D00B0"/>
    <w:rsid w:val="007D07E0"/>
    <w:rsid w:val="007D09E9"/>
    <w:rsid w:val="007D0F16"/>
    <w:rsid w:val="007D1988"/>
    <w:rsid w:val="007D3D14"/>
    <w:rsid w:val="007D402D"/>
    <w:rsid w:val="007D60AA"/>
    <w:rsid w:val="007D6468"/>
    <w:rsid w:val="007D64BC"/>
    <w:rsid w:val="007D6EBA"/>
    <w:rsid w:val="007D7881"/>
    <w:rsid w:val="007E1107"/>
    <w:rsid w:val="007E1B0B"/>
    <w:rsid w:val="007E1C62"/>
    <w:rsid w:val="007E1F1E"/>
    <w:rsid w:val="007E26CF"/>
    <w:rsid w:val="007E2706"/>
    <w:rsid w:val="007E2D9E"/>
    <w:rsid w:val="007E309A"/>
    <w:rsid w:val="007E3A32"/>
    <w:rsid w:val="007E522C"/>
    <w:rsid w:val="007E67A5"/>
    <w:rsid w:val="007E6F44"/>
    <w:rsid w:val="007E6FAE"/>
    <w:rsid w:val="007E7EA3"/>
    <w:rsid w:val="007F044A"/>
    <w:rsid w:val="007F0E67"/>
    <w:rsid w:val="007F0E9D"/>
    <w:rsid w:val="007F1468"/>
    <w:rsid w:val="007F274B"/>
    <w:rsid w:val="007F2A86"/>
    <w:rsid w:val="007F2C71"/>
    <w:rsid w:val="007F3B63"/>
    <w:rsid w:val="007F3D0F"/>
    <w:rsid w:val="007F3E4A"/>
    <w:rsid w:val="007F3EA4"/>
    <w:rsid w:val="007F45B6"/>
    <w:rsid w:val="007F51E2"/>
    <w:rsid w:val="007F5298"/>
    <w:rsid w:val="007F5DEA"/>
    <w:rsid w:val="007F622A"/>
    <w:rsid w:val="007F6C9C"/>
    <w:rsid w:val="007F72BC"/>
    <w:rsid w:val="007F7970"/>
    <w:rsid w:val="007F7F0C"/>
    <w:rsid w:val="008042DB"/>
    <w:rsid w:val="00805482"/>
    <w:rsid w:val="0080581A"/>
    <w:rsid w:val="00805942"/>
    <w:rsid w:val="008059C1"/>
    <w:rsid w:val="00806939"/>
    <w:rsid w:val="00806B0B"/>
    <w:rsid w:val="00807752"/>
    <w:rsid w:val="00807964"/>
    <w:rsid w:val="00807F0C"/>
    <w:rsid w:val="0081040A"/>
    <w:rsid w:val="008106E7"/>
    <w:rsid w:val="00810A60"/>
    <w:rsid w:val="00810FA7"/>
    <w:rsid w:val="00811FF8"/>
    <w:rsid w:val="00812300"/>
    <w:rsid w:val="00813031"/>
    <w:rsid w:val="0081351A"/>
    <w:rsid w:val="00813763"/>
    <w:rsid w:val="0081415D"/>
    <w:rsid w:val="008146DD"/>
    <w:rsid w:val="00814945"/>
    <w:rsid w:val="00816A22"/>
    <w:rsid w:val="00817247"/>
    <w:rsid w:val="00817B80"/>
    <w:rsid w:val="00817BB1"/>
    <w:rsid w:val="00817C9E"/>
    <w:rsid w:val="00820879"/>
    <w:rsid w:val="00821048"/>
    <w:rsid w:val="008218EC"/>
    <w:rsid w:val="008245D9"/>
    <w:rsid w:val="008248AF"/>
    <w:rsid w:val="00824ED1"/>
    <w:rsid w:val="00825168"/>
    <w:rsid w:val="0082583B"/>
    <w:rsid w:val="008269F2"/>
    <w:rsid w:val="00826E81"/>
    <w:rsid w:val="0082743A"/>
    <w:rsid w:val="0083051B"/>
    <w:rsid w:val="008309C0"/>
    <w:rsid w:val="00830B74"/>
    <w:rsid w:val="0083185B"/>
    <w:rsid w:val="00832ACC"/>
    <w:rsid w:val="00833340"/>
    <w:rsid w:val="0083374E"/>
    <w:rsid w:val="008351C6"/>
    <w:rsid w:val="00836380"/>
    <w:rsid w:val="00836EF0"/>
    <w:rsid w:val="008370FF"/>
    <w:rsid w:val="008374A3"/>
    <w:rsid w:val="00840C5A"/>
    <w:rsid w:val="0084222D"/>
    <w:rsid w:val="008442FF"/>
    <w:rsid w:val="0084456B"/>
    <w:rsid w:val="00844812"/>
    <w:rsid w:val="00844E7A"/>
    <w:rsid w:val="00845155"/>
    <w:rsid w:val="00846F1F"/>
    <w:rsid w:val="008474FE"/>
    <w:rsid w:val="0084762A"/>
    <w:rsid w:val="00850006"/>
    <w:rsid w:val="00850216"/>
    <w:rsid w:val="008504E4"/>
    <w:rsid w:val="0085068B"/>
    <w:rsid w:val="00851B8E"/>
    <w:rsid w:val="0085342A"/>
    <w:rsid w:val="0085443F"/>
    <w:rsid w:val="0085568F"/>
    <w:rsid w:val="008559BA"/>
    <w:rsid w:val="0085683E"/>
    <w:rsid w:val="00856A33"/>
    <w:rsid w:val="00856F97"/>
    <w:rsid w:val="0085722B"/>
    <w:rsid w:val="008604C2"/>
    <w:rsid w:val="00860DAC"/>
    <w:rsid w:val="008612A4"/>
    <w:rsid w:val="00862ACF"/>
    <w:rsid w:val="0086319F"/>
    <w:rsid w:val="008639C8"/>
    <w:rsid w:val="00863F43"/>
    <w:rsid w:val="0086462F"/>
    <w:rsid w:val="00865767"/>
    <w:rsid w:val="00865EF3"/>
    <w:rsid w:val="0086653B"/>
    <w:rsid w:val="00866696"/>
    <w:rsid w:val="00867CB2"/>
    <w:rsid w:val="00867E2B"/>
    <w:rsid w:val="00870245"/>
    <w:rsid w:val="00870459"/>
    <w:rsid w:val="00870BF2"/>
    <w:rsid w:val="00871031"/>
    <w:rsid w:val="008727CC"/>
    <w:rsid w:val="008728E9"/>
    <w:rsid w:val="00872D6E"/>
    <w:rsid w:val="0087317C"/>
    <w:rsid w:val="00873263"/>
    <w:rsid w:val="0087335F"/>
    <w:rsid w:val="00873442"/>
    <w:rsid w:val="00873882"/>
    <w:rsid w:val="00873A92"/>
    <w:rsid w:val="0087467B"/>
    <w:rsid w:val="00874723"/>
    <w:rsid w:val="00874AFE"/>
    <w:rsid w:val="008761CB"/>
    <w:rsid w:val="008779A1"/>
    <w:rsid w:val="00877E3E"/>
    <w:rsid w:val="00881626"/>
    <w:rsid w:val="00881986"/>
    <w:rsid w:val="00881E3C"/>
    <w:rsid w:val="00882C86"/>
    <w:rsid w:val="008830DA"/>
    <w:rsid w:val="00883392"/>
    <w:rsid w:val="0088396F"/>
    <w:rsid w:val="00884C1A"/>
    <w:rsid w:val="00886F8C"/>
    <w:rsid w:val="00887278"/>
    <w:rsid w:val="00887D19"/>
    <w:rsid w:val="008907E4"/>
    <w:rsid w:val="008916F2"/>
    <w:rsid w:val="008921A0"/>
    <w:rsid w:val="00892566"/>
    <w:rsid w:val="00892C1C"/>
    <w:rsid w:val="008931F4"/>
    <w:rsid w:val="00893AAF"/>
    <w:rsid w:val="00893B74"/>
    <w:rsid w:val="00893D9F"/>
    <w:rsid w:val="008941CD"/>
    <w:rsid w:val="00894964"/>
    <w:rsid w:val="00894D6A"/>
    <w:rsid w:val="00895DF6"/>
    <w:rsid w:val="00896683"/>
    <w:rsid w:val="00896777"/>
    <w:rsid w:val="008972B8"/>
    <w:rsid w:val="00897555"/>
    <w:rsid w:val="008979E5"/>
    <w:rsid w:val="008A02FE"/>
    <w:rsid w:val="008A03A3"/>
    <w:rsid w:val="008A04F5"/>
    <w:rsid w:val="008A0D84"/>
    <w:rsid w:val="008A129B"/>
    <w:rsid w:val="008A1B00"/>
    <w:rsid w:val="008A38BE"/>
    <w:rsid w:val="008A3C0F"/>
    <w:rsid w:val="008A3ECF"/>
    <w:rsid w:val="008A4F19"/>
    <w:rsid w:val="008A4F5B"/>
    <w:rsid w:val="008A53AD"/>
    <w:rsid w:val="008A5D84"/>
    <w:rsid w:val="008A6BA3"/>
    <w:rsid w:val="008A6CBD"/>
    <w:rsid w:val="008A704F"/>
    <w:rsid w:val="008A7100"/>
    <w:rsid w:val="008A7B93"/>
    <w:rsid w:val="008A7E99"/>
    <w:rsid w:val="008B0308"/>
    <w:rsid w:val="008B0370"/>
    <w:rsid w:val="008B0DB0"/>
    <w:rsid w:val="008B0EA9"/>
    <w:rsid w:val="008B1AD1"/>
    <w:rsid w:val="008B1BC9"/>
    <w:rsid w:val="008B1E01"/>
    <w:rsid w:val="008B1F18"/>
    <w:rsid w:val="008B22DA"/>
    <w:rsid w:val="008B23C1"/>
    <w:rsid w:val="008B2E68"/>
    <w:rsid w:val="008B2FAA"/>
    <w:rsid w:val="008B2FFC"/>
    <w:rsid w:val="008B31D0"/>
    <w:rsid w:val="008B40CE"/>
    <w:rsid w:val="008B4617"/>
    <w:rsid w:val="008B4F82"/>
    <w:rsid w:val="008B55CB"/>
    <w:rsid w:val="008B564E"/>
    <w:rsid w:val="008B5787"/>
    <w:rsid w:val="008B5BE2"/>
    <w:rsid w:val="008B61D2"/>
    <w:rsid w:val="008B63C5"/>
    <w:rsid w:val="008B7C74"/>
    <w:rsid w:val="008C12D7"/>
    <w:rsid w:val="008C255E"/>
    <w:rsid w:val="008C25D4"/>
    <w:rsid w:val="008C3CCE"/>
    <w:rsid w:val="008C408D"/>
    <w:rsid w:val="008C41B3"/>
    <w:rsid w:val="008C452A"/>
    <w:rsid w:val="008C54B1"/>
    <w:rsid w:val="008C57F8"/>
    <w:rsid w:val="008C69A6"/>
    <w:rsid w:val="008C708B"/>
    <w:rsid w:val="008C7102"/>
    <w:rsid w:val="008C73B5"/>
    <w:rsid w:val="008C7551"/>
    <w:rsid w:val="008D131C"/>
    <w:rsid w:val="008D143F"/>
    <w:rsid w:val="008D1668"/>
    <w:rsid w:val="008D170A"/>
    <w:rsid w:val="008D3549"/>
    <w:rsid w:val="008D3ED3"/>
    <w:rsid w:val="008D52A7"/>
    <w:rsid w:val="008D6038"/>
    <w:rsid w:val="008D6A04"/>
    <w:rsid w:val="008D6A61"/>
    <w:rsid w:val="008D6B5E"/>
    <w:rsid w:val="008D7ADB"/>
    <w:rsid w:val="008D7DAC"/>
    <w:rsid w:val="008D7EED"/>
    <w:rsid w:val="008E00DB"/>
    <w:rsid w:val="008E0C7D"/>
    <w:rsid w:val="008E0DD7"/>
    <w:rsid w:val="008E16DF"/>
    <w:rsid w:val="008E1E3E"/>
    <w:rsid w:val="008E1F08"/>
    <w:rsid w:val="008E24E4"/>
    <w:rsid w:val="008E2CCE"/>
    <w:rsid w:val="008E3025"/>
    <w:rsid w:val="008E3191"/>
    <w:rsid w:val="008E31B1"/>
    <w:rsid w:val="008E33F9"/>
    <w:rsid w:val="008E3A4B"/>
    <w:rsid w:val="008E3AD4"/>
    <w:rsid w:val="008E4700"/>
    <w:rsid w:val="008E4B30"/>
    <w:rsid w:val="008E5BC7"/>
    <w:rsid w:val="008E5C91"/>
    <w:rsid w:val="008E5DB1"/>
    <w:rsid w:val="008E65C5"/>
    <w:rsid w:val="008E67C4"/>
    <w:rsid w:val="008E710B"/>
    <w:rsid w:val="008E736F"/>
    <w:rsid w:val="008E774C"/>
    <w:rsid w:val="008E7CBD"/>
    <w:rsid w:val="008E7F3D"/>
    <w:rsid w:val="008F0333"/>
    <w:rsid w:val="008F0672"/>
    <w:rsid w:val="008F0873"/>
    <w:rsid w:val="008F186B"/>
    <w:rsid w:val="008F1D5E"/>
    <w:rsid w:val="008F1D81"/>
    <w:rsid w:val="008F25A9"/>
    <w:rsid w:val="008F2DEB"/>
    <w:rsid w:val="008F419F"/>
    <w:rsid w:val="008F41D2"/>
    <w:rsid w:val="008F4408"/>
    <w:rsid w:val="008F4621"/>
    <w:rsid w:val="008F63A1"/>
    <w:rsid w:val="008F691C"/>
    <w:rsid w:val="008F6AFF"/>
    <w:rsid w:val="008F70BA"/>
    <w:rsid w:val="008F7D00"/>
    <w:rsid w:val="008F7EA6"/>
    <w:rsid w:val="009001C3"/>
    <w:rsid w:val="00900AAB"/>
    <w:rsid w:val="00900B7B"/>
    <w:rsid w:val="00900BF6"/>
    <w:rsid w:val="009014BB"/>
    <w:rsid w:val="00902912"/>
    <w:rsid w:val="0090317E"/>
    <w:rsid w:val="009043F6"/>
    <w:rsid w:val="00904876"/>
    <w:rsid w:val="009048C4"/>
    <w:rsid w:val="00904AAB"/>
    <w:rsid w:val="00905AFF"/>
    <w:rsid w:val="00905D0A"/>
    <w:rsid w:val="00905D29"/>
    <w:rsid w:val="00905E59"/>
    <w:rsid w:val="0090629C"/>
    <w:rsid w:val="00907000"/>
    <w:rsid w:val="00907153"/>
    <w:rsid w:val="009073A9"/>
    <w:rsid w:val="009078B3"/>
    <w:rsid w:val="00907CC5"/>
    <w:rsid w:val="00910551"/>
    <w:rsid w:val="00910EDA"/>
    <w:rsid w:val="0091152E"/>
    <w:rsid w:val="00912275"/>
    <w:rsid w:val="00912527"/>
    <w:rsid w:val="0091273B"/>
    <w:rsid w:val="00912AC4"/>
    <w:rsid w:val="00912E38"/>
    <w:rsid w:val="00913850"/>
    <w:rsid w:val="0091425B"/>
    <w:rsid w:val="00914AF2"/>
    <w:rsid w:val="00914BB1"/>
    <w:rsid w:val="00914DA3"/>
    <w:rsid w:val="0091596C"/>
    <w:rsid w:val="009164C5"/>
    <w:rsid w:val="009166B1"/>
    <w:rsid w:val="00916C7F"/>
    <w:rsid w:val="00916F2A"/>
    <w:rsid w:val="009207C5"/>
    <w:rsid w:val="00920D27"/>
    <w:rsid w:val="00921484"/>
    <w:rsid w:val="00921AF4"/>
    <w:rsid w:val="009224A2"/>
    <w:rsid w:val="0092251F"/>
    <w:rsid w:val="009234DE"/>
    <w:rsid w:val="009241BB"/>
    <w:rsid w:val="00924A29"/>
    <w:rsid w:val="00924A4F"/>
    <w:rsid w:val="00924C40"/>
    <w:rsid w:val="00925D9F"/>
    <w:rsid w:val="0092684D"/>
    <w:rsid w:val="0092789F"/>
    <w:rsid w:val="00930BB8"/>
    <w:rsid w:val="00931171"/>
    <w:rsid w:val="00931AC4"/>
    <w:rsid w:val="00931EE3"/>
    <w:rsid w:val="00932025"/>
    <w:rsid w:val="00932035"/>
    <w:rsid w:val="00932087"/>
    <w:rsid w:val="009326FD"/>
    <w:rsid w:val="0093314D"/>
    <w:rsid w:val="0093330E"/>
    <w:rsid w:val="009335F0"/>
    <w:rsid w:val="00934A25"/>
    <w:rsid w:val="0093687C"/>
    <w:rsid w:val="00937FAC"/>
    <w:rsid w:val="00940BF0"/>
    <w:rsid w:val="00941A49"/>
    <w:rsid w:val="00941A50"/>
    <w:rsid w:val="00941E16"/>
    <w:rsid w:val="0094239D"/>
    <w:rsid w:val="00942892"/>
    <w:rsid w:val="00943E8B"/>
    <w:rsid w:val="00943FBE"/>
    <w:rsid w:val="00944564"/>
    <w:rsid w:val="00944C13"/>
    <w:rsid w:val="00945066"/>
    <w:rsid w:val="00945099"/>
    <w:rsid w:val="009464C5"/>
    <w:rsid w:val="00946554"/>
    <w:rsid w:val="00950D20"/>
    <w:rsid w:val="00951773"/>
    <w:rsid w:val="00951BC7"/>
    <w:rsid w:val="00952933"/>
    <w:rsid w:val="00952A4F"/>
    <w:rsid w:val="00952BD6"/>
    <w:rsid w:val="0095302C"/>
    <w:rsid w:val="00953526"/>
    <w:rsid w:val="00954905"/>
    <w:rsid w:val="009571EF"/>
    <w:rsid w:val="00960142"/>
    <w:rsid w:val="0096016A"/>
    <w:rsid w:val="0096167A"/>
    <w:rsid w:val="00962149"/>
    <w:rsid w:val="009623FE"/>
    <w:rsid w:val="00963032"/>
    <w:rsid w:val="00963A3B"/>
    <w:rsid w:val="00963B94"/>
    <w:rsid w:val="00963E6E"/>
    <w:rsid w:val="0096472D"/>
    <w:rsid w:val="00964CA4"/>
    <w:rsid w:val="00964F6F"/>
    <w:rsid w:val="0096502E"/>
    <w:rsid w:val="00965F98"/>
    <w:rsid w:val="00967248"/>
    <w:rsid w:val="0096724D"/>
    <w:rsid w:val="0096736A"/>
    <w:rsid w:val="009679FF"/>
    <w:rsid w:val="00967A5E"/>
    <w:rsid w:val="009704A7"/>
    <w:rsid w:val="009714B6"/>
    <w:rsid w:val="0097270C"/>
    <w:rsid w:val="00972E45"/>
    <w:rsid w:val="00973463"/>
    <w:rsid w:val="00973AED"/>
    <w:rsid w:val="009746AF"/>
    <w:rsid w:val="00975788"/>
    <w:rsid w:val="00975A63"/>
    <w:rsid w:val="00976FD8"/>
    <w:rsid w:val="00977603"/>
    <w:rsid w:val="009800F0"/>
    <w:rsid w:val="009807BC"/>
    <w:rsid w:val="00980AE6"/>
    <w:rsid w:val="00980B9E"/>
    <w:rsid w:val="009813AD"/>
    <w:rsid w:val="009814E7"/>
    <w:rsid w:val="00981629"/>
    <w:rsid w:val="00982CB6"/>
    <w:rsid w:val="00982FD5"/>
    <w:rsid w:val="00983648"/>
    <w:rsid w:val="0098375C"/>
    <w:rsid w:val="00985359"/>
    <w:rsid w:val="00986502"/>
    <w:rsid w:val="009866F8"/>
    <w:rsid w:val="0098680E"/>
    <w:rsid w:val="00986D92"/>
    <w:rsid w:val="0098759A"/>
    <w:rsid w:val="00987AF1"/>
    <w:rsid w:val="0099005C"/>
    <w:rsid w:val="00990D99"/>
    <w:rsid w:val="009919C8"/>
    <w:rsid w:val="00993163"/>
    <w:rsid w:val="00993AB0"/>
    <w:rsid w:val="00993C88"/>
    <w:rsid w:val="00995299"/>
    <w:rsid w:val="0099552A"/>
    <w:rsid w:val="00996A7F"/>
    <w:rsid w:val="00996AEF"/>
    <w:rsid w:val="009A0D41"/>
    <w:rsid w:val="009A0DF3"/>
    <w:rsid w:val="009A1034"/>
    <w:rsid w:val="009A1DDD"/>
    <w:rsid w:val="009A1EA4"/>
    <w:rsid w:val="009A2E5F"/>
    <w:rsid w:val="009A3038"/>
    <w:rsid w:val="009A4C84"/>
    <w:rsid w:val="009A5700"/>
    <w:rsid w:val="009A5747"/>
    <w:rsid w:val="009A5792"/>
    <w:rsid w:val="009A64DF"/>
    <w:rsid w:val="009A6515"/>
    <w:rsid w:val="009A7017"/>
    <w:rsid w:val="009A7643"/>
    <w:rsid w:val="009B0021"/>
    <w:rsid w:val="009B03C2"/>
    <w:rsid w:val="009B0794"/>
    <w:rsid w:val="009B1460"/>
    <w:rsid w:val="009B172F"/>
    <w:rsid w:val="009B1C73"/>
    <w:rsid w:val="009B2080"/>
    <w:rsid w:val="009B2167"/>
    <w:rsid w:val="009B466C"/>
    <w:rsid w:val="009B706B"/>
    <w:rsid w:val="009B72C6"/>
    <w:rsid w:val="009B7E2F"/>
    <w:rsid w:val="009C05E1"/>
    <w:rsid w:val="009C0839"/>
    <w:rsid w:val="009C0F53"/>
    <w:rsid w:val="009C134B"/>
    <w:rsid w:val="009C1398"/>
    <w:rsid w:val="009C2144"/>
    <w:rsid w:val="009C331C"/>
    <w:rsid w:val="009C3C86"/>
    <w:rsid w:val="009C47A4"/>
    <w:rsid w:val="009C50FB"/>
    <w:rsid w:val="009C5685"/>
    <w:rsid w:val="009C6092"/>
    <w:rsid w:val="009C63ED"/>
    <w:rsid w:val="009C6676"/>
    <w:rsid w:val="009C679B"/>
    <w:rsid w:val="009C7187"/>
    <w:rsid w:val="009C71BA"/>
    <w:rsid w:val="009C7445"/>
    <w:rsid w:val="009C7683"/>
    <w:rsid w:val="009C77DB"/>
    <w:rsid w:val="009C7E6C"/>
    <w:rsid w:val="009D2956"/>
    <w:rsid w:val="009D2F8C"/>
    <w:rsid w:val="009D30A0"/>
    <w:rsid w:val="009D3880"/>
    <w:rsid w:val="009D3D69"/>
    <w:rsid w:val="009D460A"/>
    <w:rsid w:val="009D4618"/>
    <w:rsid w:val="009D58E3"/>
    <w:rsid w:val="009D5A90"/>
    <w:rsid w:val="009D5BDF"/>
    <w:rsid w:val="009D72D1"/>
    <w:rsid w:val="009D7E21"/>
    <w:rsid w:val="009E0014"/>
    <w:rsid w:val="009E12E1"/>
    <w:rsid w:val="009E137B"/>
    <w:rsid w:val="009E2780"/>
    <w:rsid w:val="009E3847"/>
    <w:rsid w:val="009E563A"/>
    <w:rsid w:val="009E6088"/>
    <w:rsid w:val="009E63A8"/>
    <w:rsid w:val="009E73ED"/>
    <w:rsid w:val="009F1616"/>
    <w:rsid w:val="009F23DE"/>
    <w:rsid w:val="009F26D4"/>
    <w:rsid w:val="009F34CC"/>
    <w:rsid w:val="009F3764"/>
    <w:rsid w:val="009F4271"/>
    <w:rsid w:val="009F4BCB"/>
    <w:rsid w:val="009F4C88"/>
    <w:rsid w:val="009F575D"/>
    <w:rsid w:val="009F57AB"/>
    <w:rsid w:val="009F582D"/>
    <w:rsid w:val="009F6149"/>
    <w:rsid w:val="009F65D5"/>
    <w:rsid w:val="009F6862"/>
    <w:rsid w:val="009F6A21"/>
    <w:rsid w:val="009F6C71"/>
    <w:rsid w:val="009F6CBC"/>
    <w:rsid w:val="009F6D43"/>
    <w:rsid w:val="009F701A"/>
    <w:rsid w:val="009F7022"/>
    <w:rsid w:val="00A00654"/>
    <w:rsid w:val="00A00B1B"/>
    <w:rsid w:val="00A00D3A"/>
    <w:rsid w:val="00A01384"/>
    <w:rsid w:val="00A02051"/>
    <w:rsid w:val="00A02C1B"/>
    <w:rsid w:val="00A02CBD"/>
    <w:rsid w:val="00A0322D"/>
    <w:rsid w:val="00A03B4C"/>
    <w:rsid w:val="00A0528A"/>
    <w:rsid w:val="00A05DCA"/>
    <w:rsid w:val="00A063B3"/>
    <w:rsid w:val="00A06719"/>
    <w:rsid w:val="00A0711C"/>
    <w:rsid w:val="00A07F2B"/>
    <w:rsid w:val="00A10D01"/>
    <w:rsid w:val="00A110DB"/>
    <w:rsid w:val="00A1135D"/>
    <w:rsid w:val="00A114D1"/>
    <w:rsid w:val="00A135D6"/>
    <w:rsid w:val="00A1361B"/>
    <w:rsid w:val="00A144EA"/>
    <w:rsid w:val="00A148A9"/>
    <w:rsid w:val="00A156CD"/>
    <w:rsid w:val="00A1571A"/>
    <w:rsid w:val="00A15FCE"/>
    <w:rsid w:val="00A1748B"/>
    <w:rsid w:val="00A17A62"/>
    <w:rsid w:val="00A17C74"/>
    <w:rsid w:val="00A21F0E"/>
    <w:rsid w:val="00A2264C"/>
    <w:rsid w:val="00A2302F"/>
    <w:rsid w:val="00A2306B"/>
    <w:rsid w:val="00A24164"/>
    <w:rsid w:val="00A24195"/>
    <w:rsid w:val="00A24A8F"/>
    <w:rsid w:val="00A26561"/>
    <w:rsid w:val="00A2676E"/>
    <w:rsid w:val="00A30304"/>
    <w:rsid w:val="00A30330"/>
    <w:rsid w:val="00A30410"/>
    <w:rsid w:val="00A314A5"/>
    <w:rsid w:val="00A319A8"/>
    <w:rsid w:val="00A32C3D"/>
    <w:rsid w:val="00A331D6"/>
    <w:rsid w:val="00A3331D"/>
    <w:rsid w:val="00A3397E"/>
    <w:rsid w:val="00A34274"/>
    <w:rsid w:val="00A34819"/>
    <w:rsid w:val="00A34BF2"/>
    <w:rsid w:val="00A35B4A"/>
    <w:rsid w:val="00A377E9"/>
    <w:rsid w:val="00A3797A"/>
    <w:rsid w:val="00A37D2B"/>
    <w:rsid w:val="00A4097F"/>
    <w:rsid w:val="00A40AF1"/>
    <w:rsid w:val="00A41205"/>
    <w:rsid w:val="00A41B12"/>
    <w:rsid w:val="00A41C58"/>
    <w:rsid w:val="00A41F6F"/>
    <w:rsid w:val="00A42747"/>
    <w:rsid w:val="00A42E02"/>
    <w:rsid w:val="00A44407"/>
    <w:rsid w:val="00A449C2"/>
    <w:rsid w:val="00A452D1"/>
    <w:rsid w:val="00A4566F"/>
    <w:rsid w:val="00A46EAD"/>
    <w:rsid w:val="00A472F9"/>
    <w:rsid w:val="00A47A16"/>
    <w:rsid w:val="00A47DF9"/>
    <w:rsid w:val="00A47F09"/>
    <w:rsid w:val="00A5016F"/>
    <w:rsid w:val="00A505CD"/>
    <w:rsid w:val="00A50A6B"/>
    <w:rsid w:val="00A521C1"/>
    <w:rsid w:val="00A521F3"/>
    <w:rsid w:val="00A523C1"/>
    <w:rsid w:val="00A52444"/>
    <w:rsid w:val="00A52CC7"/>
    <w:rsid w:val="00A5542E"/>
    <w:rsid w:val="00A56BB9"/>
    <w:rsid w:val="00A571BF"/>
    <w:rsid w:val="00A57304"/>
    <w:rsid w:val="00A57473"/>
    <w:rsid w:val="00A575CF"/>
    <w:rsid w:val="00A577B0"/>
    <w:rsid w:val="00A57B33"/>
    <w:rsid w:val="00A6068D"/>
    <w:rsid w:val="00A60F12"/>
    <w:rsid w:val="00A61159"/>
    <w:rsid w:val="00A616A3"/>
    <w:rsid w:val="00A621F9"/>
    <w:rsid w:val="00A62554"/>
    <w:rsid w:val="00A6260C"/>
    <w:rsid w:val="00A633A6"/>
    <w:rsid w:val="00A63D61"/>
    <w:rsid w:val="00A6413B"/>
    <w:rsid w:val="00A6525E"/>
    <w:rsid w:val="00A66F89"/>
    <w:rsid w:val="00A70080"/>
    <w:rsid w:val="00A71505"/>
    <w:rsid w:val="00A71EDD"/>
    <w:rsid w:val="00A72349"/>
    <w:rsid w:val="00A73ED2"/>
    <w:rsid w:val="00A74A2E"/>
    <w:rsid w:val="00A7527B"/>
    <w:rsid w:val="00A76E0E"/>
    <w:rsid w:val="00A772A7"/>
    <w:rsid w:val="00A77BAE"/>
    <w:rsid w:val="00A77BC1"/>
    <w:rsid w:val="00A8001D"/>
    <w:rsid w:val="00A804E7"/>
    <w:rsid w:val="00A8073B"/>
    <w:rsid w:val="00A8092F"/>
    <w:rsid w:val="00A81372"/>
    <w:rsid w:val="00A81481"/>
    <w:rsid w:val="00A814FF"/>
    <w:rsid w:val="00A82185"/>
    <w:rsid w:val="00A82222"/>
    <w:rsid w:val="00A824E2"/>
    <w:rsid w:val="00A83587"/>
    <w:rsid w:val="00A836E9"/>
    <w:rsid w:val="00A83BE8"/>
    <w:rsid w:val="00A83F84"/>
    <w:rsid w:val="00A83FAA"/>
    <w:rsid w:val="00A8470E"/>
    <w:rsid w:val="00A8481B"/>
    <w:rsid w:val="00A8538F"/>
    <w:rsid w:val="00A8561D"/>
    <w:rsid w:val="00A86106"/>
    <w:rsid w:val="00A867FE"/>
    <w:rsid w:val="00A8682A"/>
    <w:rsid w:val="00A87951"/>
    <w:rsid w:val="00A90B1C"/>
    <w:rsid w:val="00A90DCA"/>
    <w:rsid w:val="00A91B30"/>
    <w:rsid w:val="00A9242A"/>
    <w:rsid w:val="00A9280F"/>
    <w:rsid w:val="00A9294A"/>
    <w:rsid w:val="00A92C47"/>
    <w:rsid w:val="00A92C9B"/>
    <w:rsid w:val="00A93058"/>
    <w:rsid w:val="00A9381D"/>
    <w:rsid w:val="00A9446F"/>
    <w:rsid w:val="00A94D85"/>
    <w:rsid w:val="00A9570C"/>
    <w:rsid w:val="00A9633E"/>
    <w:rsid w:val="00A96A26"/>
    <w:rsid w:val="00A96C02"/>
    <w:rsid w:val="00A97381"/>
    <w:rsid w:val="00A97469"/>
    <w:rsid w:val="00A97895"/>
    <w:rsid w:val="00A979CF"/>
    <w:rsid w:val="00AA098C"/>
    <w:rsid w:val="00AA0C9D"/>
    <w:rsid w:val="00AA1512"/>
    <w:rsid w:val="00AA17A2"/>
    <w:rsid w:val="00AA1E36"/>
    <w:rsid w:val="00AA1F1B"/>
    <w:rsid w:val="00AA21C6"/>
    <w:rsid w:val="00AA3923"/>
    <w:rsid w:val="00AA3A48"/>
    <w:rsid w:val="00AA3B2A"/>
    <w:rsid w:val="00AA46A6"/>
    <w:rsid w:val="00AA4B32"/>
    <w:rsid w:val="00AA5305"/>
    <w:rsid w:val="00AA5A44"/>
    <w:rsid w:val="00AA5AEA"/>
    <w:rsid w:val="00AA6068"/>
    <w:rsid w:val="00AA6586"/>
    <w:rsid w:val="00AA6991"/>
    <w:rsid w:val="00AA7A8C"/>
    <w:rsid w:val="00AB005A"/>
    <w:rsid w:val="00AB0E37"/>
    <w:rsid w:val="00AB185A"/>
    <w:rsid w:val="00AB1D10"/>
    <w:rsid w:val="00AB20E8"/>
    <w:rsid w:val="00AB228F"/>
    <w:rsid w:val="00AB2392"/>
    <w:rsid w:val="00AB325D"/>
    <w:rsid w:val="00AB3C0F"/>
    <w:rsid w:val="00AB42E4"/>
    <w:rsid w:val="00AB4805"/>
    <w:rsid w:val="00AB49C1"/>
    <w:rsid w:val="00AB4BEB"/>
    <w:rsid w:val="00AB5099"/>
    <w:rsid w:val="00AB51AE"/>
    <w:rsid w:val="00AB557F"/>
    <w:rsid w:val="00AB5F0A"/>
    <w:rsid w:val="00AB63F3"/>
    <w:rsid w:val="00AC04DD"/>
    <w:rsid w:val="00AC0D6C"/>
    <w:rsid w:val="00AC1207"/>
    <w:rsid w:val="00AC1777"/>
    <w:rsid w:val="00AC1983"/>
    <w:rsid w:val="00AC1EFF"/>
    <w:rsid w:val="00AC2254"/>
    <w:rsid w:val="00AC3756"/>
    <w:rsid w:val="00AC42F8"/>
    <w:rsid w:val="00AC4649"/>
    <w:rsid w:val="00AC4DFC"/>
    <w:rsid w:val="00AC4EFA"/>
    <w:rsid w:val="00AC583B"/>
    <w:rsid w:val="00AC5FA3"/>
    <w:rsid w:val="00AC6493"/>
    <w:rsid w:val="00AC6972"/>
    <w:rsid w:val="00AC7225"/>
    <w:rsid w:val="00AC7A39"/>
    <w:rsid w:val="00AD0263"/>
    <w:rsid w:val="00AD2304"/>
    <w:rsid w:val="00AD2856"/>
    <w:rsid w:val="00AD3432"/>
    <w:rsid w:val="00AD4AEA"/>
    <w:rsid w:val="00AD5233"/>
    <w:rsid w:val="00AD5357"/>
    <w:rsid w:val="00AD60F1"/>
    <w:rsid w:val="00AD6140"/>
    <w:rsid w:val="00AD682B"/>
    <w:rsid w:val="00AD7FB1"/>
    <w:rsid w:val="00AE0134"/>
    <w:rsid w:val="00AE0EFF"/>
    <w:rsid w:val="00AE1CA3"/>
    <w:rsid w:val="00AE393C"/>
    <w:rsid w:val="00AE4367"/>
    <w:rsid w:val="00AE5071"/>
    <w:rsid w:val="00AE5102"/>
    <w:rsid w:val="00AE5D5A"/>
    <w:rsid w:val="00AE622D"/>
    <w:rsid w:val="00AE680B"/>
    <w:rsid w:val="00AE6B41"/>
    <w:rsid w:val="00AE762D"/>
    <w:rsid w:val="00AF0824"/>
    <w:rsid w:val="00AF130E"/>
    <w:rsid w:val="00AF2922"/>
    <w:rsid w:val="00AF322C"/>
    <w:rsid w:val="00AF616C"/>
    <w:rsid w:val="00AF6EBF"/>
    <w:rsid w:val="00AF703A"/>
    <w:rsid w:val="00AF74F4"/>
    <w:rsid w:val="00AF7779"/>
    <w:rsid w:val="00AF77A9"/>
    <w:rsid w:val="00B00CFD"/>
    <w:rsid w:val="00B00D14"/>
    <w:rsid w:val="00B012E4"/>
    <w:rsid w:val="00B0266B"/>
    <w:rsid w:val="00B029F0"/>
    <w:rsid w:val="00B02CD6"/>
    <w:rsid w:val="00B044B7"/>
    <w:rsid w:val="00B05DCB"/>
    <w:rsid w:val="00B06026"/>
    <w:rsid w:val="00B06987"/>
    <w:rsid w:val="00B07777"/>
    <w:rsid w:val="00B106A7"/>
    <w:rsid w:val="00B110A7"/>
    <w:rsid w:val="00B113FB"/>
    <w:rsid w:val="00B116E7"/>
    <w:rsid w:val="00B1250E"/>
    <w:rsid w:val="00B131E2"/>
    <w:rsid w:val="00B13F5A"/>
    <w:rsid w:val="00B14153"/>
    <w:rsid w:val="00B14513"/>
    <w:rsid w:val="00B145C6"/>
    <w:rsid w:val="00B15846"/>
    <w:rsid w:val="00B159D6"/>
    <w:rsid w:val="00B164ED"/>
    <w:rsid w:val="00B16821"/>
    <w:rsid w:val="00B16D89"/>
    <w:rsid w:val="00B20538"/>
    <w:rsid w:val="00B207E7"/>
    <w:rsid w:val="00B20822"/>
    <w:rsid w:val="00B20A15"/>
    <w:rsid w:val="00B220AD"/>
    <w:rsid w:val="00B22AF5"/>
    <w:rsid w:val="00B23295"/>
    <w:rsid w:val="00B23AF5"/>
    <w:rsid w:val="00B251FF"/>
    <w:rsid w:val="00B254C9"/>
    <w:rsid w:val="00B25732"/>
    <w:rsid w:val="00B271BE"/>
    <w:rsid w:val="00B274CC"/>
    <w:rsid w:val="00B27B59"/>
    <w:rsid w:val="00B30416"/>
    <w:rsid w:val="00B30596"/>
    <w:rsid w:val="00B30A9D"/>
    <w:rsid w:val="00B30F51"/>
    <w:rsid w:val="00B31B1A"/>
    <w:rsid w:val="00B31EE0"/>
    <w:rsid w:val="00B32203"/>
    <w:rsid w:val="00B332B9"/>
    <w:rsid w:val="00B33396"/>
    <w:rsid w:val="00B36527"/>
    <w:rsid w:val="00B36875"/>
    <w:rsid w:val="00B368E1"/>
    <w:rsid w:val="00B36C65"/>
    <w:rsid w:val="00B377EA"/>
    <w:rsid w:val="00B4096B"/>
    <w:rsid w:val="00B41383"/>
    <w:rsid w:val="00B415F3"/>
    <w:rsid w:val="00B42070"/>
    <w:rsid w:val="00B4235F"/>
    <w:rsid w:val="00B42463"/>
    <w:rsid w:val="00B425E7"/>
    <w:rsid w:val="00B42A20"/>
    <w:rsid w:val="00B43342"/>
    <w:rsid w:val="00B46A8A"/>
    <w:rsid w:val="00B47C4A"/>
    <w:rsid w:val="00B50369"/>
    <w:rsid w:val="00B505BD"/>
    <w:rsid w:val="00B51108"/>
    <w:rsid w:val="00B51283"/>
    <w:rsid w:val="00B51F45"/>
    <w:rsid w:val="00B540D0"/>
    <w:rsid w:val="00B54378"/>
    <w:rsid w:val="00B54584"/>
    <w:rsid w:val="00B547D3"/>
    <w:rsid w:val="00B5485B"/>
    <w:rsid w:val="00B551C5"/>
    <w:rsid w:val="00B55C71"/>
    <w:rsid w:val="00B55D1B"/>
    <w:rsid w:val="00B56AEC"/>
    <w:rsid w:val="00B56ECD"/>
    <w:rsid w:val="00B57195"/>
    <w:rsid w:val="00B57333"/>
    <w:rsid w:val="00B57E22"/>
    <w:rsid w:val="00B602A5"/>
    <w:rsid w:val="00B609EB"/>
    <w:rsid w:val="00B613E8"/>
    <w:rsid w:val="00B6199F"/>
    <w:rsid w:val="00B61F11"/>
    <w:rsid w:val="00B61F46"/>
    <w:rsid w:val="00B62197"/>
    <w:rsid w:val="00B6281C"/>
    <w:rsid w:val="00B62B44"/>
    <w:rsid w:val="00B63AD8"/>
    <w:rsid w:val="00B65F47"/>
    <w:rsid w:val="00B65F70"/>
    <w:rsid w:val="00B6628F"/>
    <w:rsid w:val="00B66A62"/>
    <w:rsid w:val="00B67561"/>
    <w:rsid w:val="00B67DE9"/>
    <w:rsid w:val="00B67F91"/>
    <w:rsid w:val="00B70C0B"/>
    <w:rsid w:val="00B7138C"/>
    <w:rsid w:val="00B7149F"/>
    <w:rsid w:val="00B718E0"/>
    <w:rsid w:val="00B7245F"/>
    <w:rsid w:val="00B72860"/>
    <w:rsid w:val="00B72922"/>
    <w:rsid w:val="00B7324F"/>
    <w:rsid w:val="00B7362F"/>
    <w:rsid w:val="00B738FC"/>
    <w:rsid w:val="00B73BEF"/>
    <w:rsid w:val="00B74702"/>
    <w:rsid w:val="00B748EE"/>
    <w:rsid w:val="00B74BA7"/>
    <w:rsid w:val="00B76258"/>
    <w:rsid w:val="00B76B9B"/>
    <w:rsid w:val="00B76CE2"/>
    <w:rsid w:val="00B77446"/>
    <w:rsid w:val="00B774D2"/>
    <w:rsid w:val="00B77C2E"/>
    <w:rsid w:val="00B77D6F"/>
    <w:rsid w:val="00B80007"/>
    <w:rsid w:val="00B8018E"/>
    <w:rsid w:val="00B81085"/>
    <w:rsid w:val="00B811C6"/>
    <w:rsid w:val="00B82225"/>
    <w:rsid w:val="00B8294E"/>
    <w:rsid w:val="00B832EF"/>
    <w:rsid w:val="00B83337"/>
    <w:rsid w:val="00B83E72"/>
    <w:rsid w:val="00B85098"/>
    <w:rsid w:val="00B85512"/>
    <w:rsid w:val="00B85FDD"/>
    <w:rsid w:val="00B867CE"/>
    <w:rsid w:val="00B869C4"/>
    <w:rsid w:val="00B86A1A"/>
    <w:rsid w:val="00B876AD"/>
    <w:rsid w:val="00B87948"/>
    <w:rsid w:val="00B87E9A"/>
    <w:rsid w:val="00B91232"/>
    <w:rsid w:val="00B919CB"/>
    <w:rsid w:val="00B91EEC"/>
    <w:rsid w:val="00B920D4"/>
    <w:rsid w:val="00B92B96"/>
    <w:rsid w:val="00B93B7B"/>
    <w:rsid w:val="00B93FE9"/>
    <w:rsid w:val="00B940F3"/>
    <w:rsid w:val="00B94571"/>
    <w:rsid w:val="00B94DF9"/>
    <w:rsid w:val="00B95243"/>
    <w:rsid w:val="00B967FE"/>
    <w:rsid w:val="00B9733E"/>
    <w:rsid w:val="00B97CE9"/>
    <w:rsid w:val="00BA00D0"/>
    <w:rsid w:val="00BA0713"/>
    <w:rsid w:val="00BA073D"/>
    <w:rsid w:val="00BA1498"/>
    <w:rsid w:val="00BA1763"/>
    <w:rsid w:val="00BA1E29"/>
    <w:rsid w:val="00BA2232"/>
    <w:rsid w:val="00BA3B20"/>
    <w:rsid w:val="00BA4179"/>
    <w:rsid w:val="00BA4203"/>
    <w:rsid w:val="00BA45B1"/>
    <w:rsid w:val="00BA47FF"/>
    <w:rsid w:val="00BA4C09"/>
    <w:rsid w:val="00BA4E94"/>
    <w:rsid w:val="00BA60F3"/>
    <w:rsid w:val="00BA6377"/>
    <w:rsid w:val="00BA6B4A"/>
    <w:rsid w:val="00BA6FD7"/>
    <w:rsid w:val="00BA7C68"/>
    <w:rsid w:val="00BB0F68"/>
    <w:rsid w:val="00BB155A"/>
    <w:rsid w:val="00BB1EED"/>
    <w:rsid w:val="00BB1F0E"/>
    <w:rsid w:val="00BB3890"/>
    <w:rsid w:val="00BB455D"/>
    <w:rsid w:val="00BB6A41"/>
    <w:rsid w:val="00BC0B39"/>
    <w:rsid w:val="00BC0D19"/>
    <w:rsid w:val="00BC18CB"/>
    <w:rsid w:val="00BC1F17"/>
    <w:rsid w:val="00BC3097"/>
    <w:rsid w:val="00BC3402"/>
    <w:rsid w:val="00BC40E9"/>
    <w:rsid w:val="00BC5E23"/>
    <w:rsid w:val="00BC6AA1"/>
    <w:rsid w:val="00BC7747"/>
    <w:rsid w:val="00BC79A3"/>
    <w:rsid w:val="00BC7A83"/>
    <w:rsid w:val="00BC7D31"/>
    <w:rsid w:val="00BC7EF8"/>
    <w:rsid w:val="00BD05A3"/>
    <w:rsid w:val="00BD1011"/>
    <w:rsid w:val="00BD1485"/>
    <w:rsid w:val="00BD1728"/>
    <w:rsid w:val="00BD1B98"/>
    <w:rsid w:val="00BD1FCA"/>
    <w:rsid w:val="00BD21AB"/>
    <w:rsid w:val="00BD2958"/>
    <w:rsid w:val="00BD29E9"/>
    <w:rsid w:val="00BD39EE"/>
    <w:rsid w:val="00BD4795"/>
    <w:rsid w:val="00BD5A18"/>
    <w:rsid w:val="00BD5E4E"/>
    <w:rsid w:val="00BD7C6A"/>
    <w:rsid w:val="00BE0131"/>
    <w:rsid w:val="00BE02B0"/>
    <w:rsid w:val="00BE044D"/>
    <w:rsid w:val="00BE0C5C"/>
    <w:rsid w:val="00BE129A"/>
    <w:rsid w:val="00BE1F2F"/>
    <w:rsid w:val="00BE2314"/>
    <w:rsid w:val="00BE2D6B"/>
    <w:rsid w:val="00BE3F71"/>
    <w:rsid w:val="00BE5065"/>
    <w:rsid w:val="00BE54C3"/>
    <w:rsid w:val="00BE5CE8"/>
    <w:rsid w:val="00BE5E00"/>
    <w:rsid w:val="00BE676F"/>
    <w:rsid w:val="00BE7342"/>
    <w:rsid w:val="00BE77C3"/>
    <w:rsid w:val="00BE7B09"/>
    <w:rsid w:val="00BF0110"/>
    <w:rsid w:val="00BF067C"/>
    <w:rsid w:val="00BF072D"/>
    <w:rsid w:val="00BF0755"/>
    <w:rsid w:val="00BF0CAC"/>
    <w:rsid w:val="00BF123C"/>
    <w:rsid w:val="00BF1732"/>
    <w:rsid w:val="00BF1784"/>
    <w:rsid w:val="00BF1AE3"/>
    <w:rsid w:val="00BF2339"/>
    <w:rsid w:val="00BF275A"/>
    <w:rsid w:val="00BF29D1"/>
    <w:rsid w:val="00BF3A2D"/>
    <w:rsid w:val="00BF4B38"/>
    <w:rsid w:val="00BF5E65"/>
    <w:rsid w:val="00BF6F03"/>
    <w:rsid w:val="00C0012A"/>
    <w:rsid w:val="00C004B0"/>
    <w:rsid w:val="00C014EB"/>
    <w:rsid w:val="00C01676"/>
    <w:rsid w:val="00C01E46"/>
    <w:rsid w:val="00C029E7"/>
    <w:rsid w:val="00C02F37"/>
    <w:rsid w:val="00C03465"/>
    <w:rsid w:val="00C050D8"/>
    <w:rsid w:val="00C109D3"/>
    <w:rsid w:val="00C10DA1"/>
    <w:rsid w:val="00C11014"/>
    <w:rsid w:val="00C11547"/>
    <w:rsid w:val="00C11CDB"/>
    <w:rsid w:val="00C11ED0"/>
    <w:rsid w:val="00C12F0E"/>
    <w:rsid w:val="00C137FC"/>
    <w:rsid w:val="00C13AB8"/>
    <w:rsid w:val="00C1401C"/>
    <w:rsid w:val="00C143D7"/>
    <w:rsid w:val="00C14677"/>
    <w:rsid w:val="00C1545B"/>
    <w:rsid w:val="00C15C1D"/>
    <w:rsid w:val="00C16904"/>
    <w:rsid w:val="00C17DC9"/>
    <w:rsid w:val="00C20183"/>
    <w:rsid w:val="00C2072F"/>
    <w:rsid w:val="00C20C9A"/>
    <w:rsid w:val="00C217AF"/>
    <w:rsid w:val="00C22029"/>
    <w:rsid w:val="00C24E63"/>
    <w:rsid w:val="00C25C83"/>
    <w:rsid w:val="00C2603A"/>
    <w:rsid w:val="00C26412"/>
    <w:rsid w:val="00C27A1D"/>
    <w:rsid w:val="00C27DF2"/>
    <w:rsid w:val="00C27E19"/>
    <w:rsid w:val="00C27FE5"/>
    <w:rsid w:val="00C300F6"/>
    <w:rsid w:val="00C308BC"/>
    <w:rsid w:val="00C319B0"/>
    <w:rsid w:val="00C31DA4"/>
    <w:rsid w:val="00C33853"/>
    <w:rsid w:val="00C34A4B"/>
    <w:rsid w:val="00C34F66"/>
    <w:rsid w:val="00C34FB6"/>
    <w:rsid w:val="00C350E8"/>
    <w:rsid w:val="00C360C5"/>
    <w:rsid w:val="00C3620E"/>
    <w:rsid w:val="00C36528"/>
    <w:rsid w:val="00C36674"/>
    <w:rsid w:val="00C37463"/>
    <w:rsid w:val="00C3761F"/>
    <w:rsid w:val="00C37C85"/>
    <w:rsid w:val="00C37D05"/>
    <w:rsid w:val="00C400F1"/>
    <w:rsid w:val="00C401D7"/>
    <w:rsid w:val="00C401F2"/>
    <w:rsid w:val="00C417A6"/>
    <w:rsid w:val="00C42C05"/>
    <w:rsid w:val="00C42EBE"/>
    <w:rsid w:val="00C43796"/>
    <w:rsid w:val="00C43E55"/>
    <w:rsid w:val="00C44138"/>
    <w:rsid w:val="00C4414E"/>
    <w:rsid w:val="00C44319"/>
    <w:rsid w:val="00C44453"/>
    <w:rsid w:val="00C44896"/>
    <w:rsid w:val="00C45D91"/>
    <w:rsid w:val="00C45E57"/>
    <w:rsid w:val="00C460D4"/>
    <w:rsid w:val="00C467B2"/>
    <w:rsid w:val="00C50E4F"/>
    <w:rsid w:val="00C50FA3"/>
    <w:rsid w:val="00C51F15"/>
    <w:rsid w:val="00C52A0C"/>
    <w:rsid w:val="00C52B37"/>
    <w:rsid w:val="00C53750"/>
    <w:rsid w:val="00C53AE1"/>
    <w:rsid w:val="00C548D5"/>
    <w:rsid w:val="00C54BB4"/>
    <w:rsid w:val="00C54E69"/>
    <w:rsid w:val="00C55A25"/>
    <w:rsid w:val="00C56235"/>
    <w:rsid w:val="00C56703"/>
    <w:rsid w:val="00C567C1"/>
    <w:rsid w:val="00C56DF3"/>
    <w:rsid w:val="00C56F11"/>
    <w:rsid w:val="00C57DE8"/>
    <w:rsid w:val="00C57FAF"/>
    <w:rsid w:val="00C601EA"/>
    <w:rsid w:val="00C60608"/>
    <w:rsid w:val="00C606AB"/>
    <w:rsid w:val="00C607D9"/>
    <w:rsid w:val="00C60819"/>
    <w:rsid w:val="00C60930"/>
    <w:rsid w:val="00C60A7D"/>
    <w:rsid w:val="00C61C9D"/>
    <w:rsid w:val="00C6250C"/>
    <w:rsid w:val="00C6324B"/>
    <w:rsid w:val="00C656A8"/>
    <w:rsid w:val="00C65A7F"/>
    <w:rsid w:val="00C66003"/>
    <w:rsid w:val="00C663CF"/>
    <w:rsid w:val="00C667BA"/>
    <w:rsid w:val="00C6743B"/>
    <w:rsid w:val="00C677F7"/>
    <w:rsid w:val="00C7158E"/>
    <w:rsid w:val="00C71961"/>
    <w:rsid w:val="00C71B15"/>
    <w:rsid w:val="00C73B8B"/>
    <w:rsid w:val="00C73FBA"/>
    <w:rsid w:val="00C73FE9"/>
    <w:rsid w:val="00C74054"/>
    <w:rsid w:val="00C7467E"/>
    <w:rsid w:val="00C74C4F"/>
    <w:rsid w:val="00C74E72"/>
    <w:rsid w:val="00C74F31"/>
    <w:rsid w:val="00C751A0"/>
    <w:rsid w:val="00C756A8"/>
    <w:rsid w:val="00C77A6D"/>
    <w:rsid w:val="00C81423"/>
    <w:rsid w:val="00C81445"/>
    <w:rsid w:val="00C814EE"/>
    <w:rsid w:val="00C81667"/>
    <w:rsid w:val="00C81B78"/>
    <w:rsid w:val="00C81DBC"/>
    <w:rsid w:val="00C82627"/>
    <w:rsid w:val="00C82C98"/>
    <w:rsid w:val="00C839A2"/>
    <w:rsid w:val="00C83EC2"/>
    <w:rsid w:val="00C84494"/>
    <w:rsid w:val="00C84719"/>
    <w:rsid w:val="00C8497B"/>
    <w:rsid w:val="00C85D32"/>
    <w:rsid w:val="00C863F7"/>
    <w:rsid w:val="00C86BAA"/>
    <w:rsid w:val="00C86E48"/>
    <w:rsid w:val="00C876C4"/>
    <w:rsid w:val="00C90FEA"/>
    <w:rsid w:val="00C91051"/>
    <w:rsid w:val="00C91EF4"/>
    <w:rsid w:val="00C920AD"/>
    <w:rsid w:val="00C93148"/>
    <w:rsid w:val="00C94227"/>
    <w:rsid w:val="00C94278"/>
    <w:rsid w:val="00C9429A"/>
    <w:rsid w:val="00C942E4"/>
    <w:rsid w:val="00C94471"/>
    <w:rsid w:val="00C94B9A"/>
    <w:rsid w:val="00C94CB2"/>
    <w:rsid w:val="00C958B5"/>
    <w:rsid w:val="00C97475"/>
    <w:rsid w:val="00C9747E"/>
    <w:rsid w:val="00C978EC"/>
    <w:rsid w:val="00C97F86"/>
    <w:rsid w:val="00CA0838"/>
    <w:rsid w:val="00CA0E62"/>
    <w:rsid w:val="00CA112A"/>
    <w:rsid w:val="00CA14F4"/>
    <w:rsid w:val="00CA1717"/>
    <w:rsid w:val="00CA1862"/>
    <w:rsid w:val="00CA1C73"/>
    <w:rsid w:val="00CA1E40"/>
    <w:rsid w:val="00CA321C"/>
    <w:rsid w:val="00CA3340"/>
    <w:rsid w:val="00CA57F5"/>
    <w:rsid w:val="00CA5987"/>
    <w:rsid w:val="00CA5E4C"/>
    <w:rsid w:val="00CA6041"/>
    <w:rsid w:val="00CA70CE"/>
    <w:rsid w:val="00CA79B9"/>
    <w:rsid w:val="00CA7D2D"/>
    <w:rsid w:val="00CB000B"/>
    <w:rsid w:val="00CB0C3D"/>
    <w:rsid w:val="00CB12B3"/>
    <w:rsid w:val="00CB183E"/>
    <w:rsid w:val="00CB1949"/>
    <w:rsid w:val="00CB2BF4"/>
    <w:rsid w:val="00CB3285"/>
    <w:rsid w:val="00CB4327"/>
    <w:rsid w:val="00CB617F"/>
    <w:rsid w:val="00CB68D5"/>
    <w:rsid w:val="00CB6C6E"/>
    <w:rsid w:val="00CB6E94"/>
    <w:rsid w:val="00CB7326"/>
    <w:rsid w:val="00CC0557"/>
    <w:rsid w:val="00CC08F6"/>
    <w:rsid w:val="00CC092A"/>
    <w:rsid w:val="00CC1E29"/>
    <w:rsid w:val="00CC1EC2"/>
    <w:rsid w:val="00CC3161"/>
    <w:rsid w:val="00CC39A1"/>
    <w:rsid w:val="00CC3D44"/>
    <w:rsid w:val="00CC3DFC"/>
    <w:rsid w:val="00CC4264"/>
    <w:rsid w:val="00CC4E01"/>
    <w:rsid w:val="00CC51E5"/>
    <w:rsid w:val="00CC5C57"/>
    <w:rsid w:val="00CC5C68"/>
    <w:rsid w:val="00CC5E6D"/>
    <w:rsid w:val="00CC7468"/>
    <w:rsid w:val="00CD02EF"/>
    <w:rsid w:val="00CD0E4A"/>
    <w:rsid w:val="00CD0E57"/>
    <w:rsid w:val="00CD0EF8"/>
    <w:rsid w:val="00CD30DF"/>
    <w:rsid w:val="00CD34B0"/>
    <w:rsid w:val="00CD3C5E"/>
    <w:rsid w:val="00CD51CB"/>
    <w:rsid w:val="00CD666E"/>
    <w:rsid w:val="00CD6952"/>
    <w:rsid w:val="00CD6ED7"/>
    <w:rsid w:val="00CE07B9"/>
    <w:rsid w:val="00CE0B71"/>
    <w:rsid w:val="00CE0C28"/>
    <w:rsid w:val="00CE0CB0"/>
    <w:rsid w:val="00CE1BAC"/>
    <w:rsid w:val="00CE2232"/>
    <w:rsid w:val="00CE2C3C"/>
    <w:rsid w:val="00CE2EDB"/>
    <w:rsid w:val="00CE3960"/>
    <w:rsid w:val="00CE39C2"/>
    <w:rsid w:val="00CE4459"/>
    <w:rsid w:val="00CE4C0E"/>
    <w:rsid w:val="00CE677B"/>
    <w:rsid w:val="00CE6A88"/>
    <w:rsid w:val="00CE70E8"/>
    <w:rsid w:val="00CE797C"/>
    <w:rsid w:val="00CF18FF"/>
    <w:rsid w:val="00CF2F36"/>
    <w:rsid w:val="00CF367D"/>
    <w:rsid w:val="00CF395B"/>
    <w:rsid w:val="00CF3A3E"/>
    <w:rsid w:val="00CF40EA"/>
    <w:rsid w:val="00CF4F64"/>
    <w:rsid w:val="00CF50DA"/>
    <w:rsid w:val="00CF5305"/>
    <w:rsid w:val="00CF59F7"/>
    <w:rsid w:val="00CF675D"/>
    <w:rsid w:val="00CF727E"/>
    <w:rsid w:val="00CF7312"/>
    <w:rsid w:val="00D00133"/>
    <w:rsid w:val="00D00812"/>
    <w:rsid w:val="00D00D34"/>
    <w:rsid w:val="00D01BDC"/>
    <w:rsid w:val="00D022D5"/>
    <w:rsid w:val="00D04147"/>
    <w:rsid w:val="00D04F80"/>
    <w:rsid w:val="00D0520D"/>
    <w:rsid w:val="00D05B44"/>
    <w:rsid w:val="00D06014"/>
    <w:rsid w:val="00D0646D"/>
    <w:rsid w:val="00D06757"/>
    <w:rsid w:val="00D077FF"/>
    <w:rsid w:val="00D10047"/>
    <w:rsid w:val="00D10618"/>
    <w:rsid w:val="00D10791"/>
    <w:rsid w:val="00D1079F"/>
    <w:rsid w:val="00D1140B"/>
    <w:rsid w:val="00D11D22"/>
    <w:rsid w:val="00D13626"/>
    <w:rsid w:val="00D13651"/>
    <w:rsid w:val="00D140A0"/>
    <w:rsid w:val="00D151E8"/>
    <w:rsid w:val="00D1536D"/>
    <w:rsid w:val="00D15674"/>
    <w:rsid w:val="00D157DD"/>
    <w:rsid w:val="00D15C55"/>
    <w:rsid w:val="00D16077"/>
    <w:rsid w:val="00D16824"/>
    <w:rsid w:val="00D16924"/>
    <w:rsid w:val="00D17DD7"/>
    <w:rsid w:val="00D206D0"/>
    <w:rsid w:val="00D21165"/>
    <w:rsid w:val="00D2153D"/>
    <w:rsid w:val="00D22528"/>
    <w:rsid w:val="00D226CC"/>
    <w:rsid w:val="00D22B9A"/>
    <w:rsid w:val="00D230A0"/>
    <w:rsid w:val="00D23921"/>
    <w:rsid w:val="00D23B6D"/>
    <w:rsid w:val="00D240BA"/>
    <w:rsid w:val="00D24715"/>
    <w:rsid w:val="00D25F72"/>
    <w:rsid w:val="00D27BE1"/>
    <w:rsid w:val="00D30DF0"/>
    <w:rsid w:val="00D30E8B"/>
    <w:rsid w:val="00D3108A"/>
    <w:rsid w:val="00D31262"/>
    <w:rsid w:val="00D31E8B"/>
    <w:rsid w:val="00D31F14"/>
    <w:rsid w:val="00D32062"/>
    <w:rsid w:val="00D32AF6"/>
    <w:rsid w:val="00D332DA"/>
    <w:rsid w:val="00D335A5"/>
    <w:rsid w:val="00D33606"/>
    <w:rsid w:val="00D34168"/>
    <w:rsid w:val="00D3472F"/>
    <w:rsid w:val="00D3576E"/>
    <w:rsid w:val="00D36495"/>
    <w:rsid w:val="00D37D5F"/>
    <w:rsid w:val="00D402F3"/>
    <w:rsid w:val="00D406CE"/>
    <w:rsid w:val="00D41093"/>
    <w:rsid w:val="00D413DA"/>
    <w:rsid w:val="00D4160B"/>
    <w:rsid w:val="00D41E0A"/>
    <w:rsid w:val="00D421EF"/>
    <w:rsid w:val="00D43219"/>
    <w:rsid w:val="00D4465C"/>
    <w:rsid w:val="00D44981"/>
    <w:rsid w:val="00D45ABA"/>
    <w:rsid w:val="00D45FC9"/>
    <w:rsid w:val="00D46596"/>
    <w:rsid w:val="00D466EC"/>
    <w:rsid w:val="00D46908"/>
    <w:rsid w:val="00D46FE3"/>
    <w:rsid w:val="00D47299"/>
    <w:rsid w:val="00D47320"/>
    <w:rsid w:val="00D47589"/>
    <w:rsid w:val="00D479CF"/>
    <w:rsid w:val="00D50341"/>
    <w:rsid w:val="00D5072A"/>
    <w:rsid w:val="00D51457"/>
    <w:rsid w:val="00D5253E"/>
    <w:rsid w:val="00D536FF"/>
    <w:rsid w:val="00D54D63"/>
    <w:rsid w:val="00D55012"/>
    <w:rsid w:val="00D5662B"/>
    <w:rsid w:val="00D568CB"/>
    <w:rsid w:val="00D57DC7"/>
    <w:rsid w:val="00D57E9D"/>
    <w:rsid w:val="00D60929"/>
    <w:rsid w:val="00D60968"/>
    <w:rsid w:val="00D617EF"/>
    <w:rsid w:val="00D61F70"/>
    <w:rsid w:val="00D62FA5"/>
    <w:rsid w:val="00D637E6"/>
    <w:rsid w:val="00D6388B"/>
    <w:rsid w:val="00D64761"/>
    <w:rsid w:val="00D64886"/>
    <w:rsid w:val="00D667EF"/>
    <w:rsid w:val="00D67254"/>
    <w:rsid w:val="00D70AC1"/>
    <w:rsid w:val="00D71171"/>
    <w:rsid w:val="00D713AC"/>
    <w:rsid w:val="00D71BFC"/>
    <w:rsid w:val="00D7258F"/>
    <w:rsid w:val="00D72A6C"/>
    <w:rsid w:val="00D73523"/>
    <w:rsid w:val="00D739DA"/>
    <w:rsid w:val="00D747C3"/>
    <w:rsid w:val="00D74A97"/>
    <w:rsid w:val="00D75501"/>
    <w:rsid w:val="00D7552A"/>
    <w:rsid w:val="00D763A7"/>
    <w:rsid w:val="00D76B31"/>
    <w:rsid w:val="00D76D17"/>
    <w:rsid w:val="00D80DB7"/>
    <w:rsid w:val="00D81B0B"/>
    <w:rsid w:val="00D82072"/>
    <w:rsid w:val="00D8273D"/>
    <w:rsid w:val="00D83129"/>
    <w:rsid w:val="00D833DA"/>
    <w:rsid w:val="00D84210"/>
    <w:rsid w:val="00D84E85"/>
    <w:rsid w:val="00D8532B"/>
    <w:rsid w:val="00D85D78"/>
    <w:rsid w:val="00D86164"/>
    <w:rsid w:val="00D86211"/>
    <w:rsid w:val="00D86847"/>
    <w:rsid w:val="00D87362"/>
    <w:rsid w:val="00D87474"/>
    <w:rsid w:val="00D90930"/>
    <w:rsid w:val="00D90E07"/>
    <w:rsid w:val="00D918C8"/>
    <w:rsid w:val="00D91936"/>
    <w:rsid w:val="00D92C5C"/>
    <w:rsid w:val="00D947C9"/>
    <w:rsid w:val="00D94C0D"/>
    <w:rsid w:val="00D9596B"/>
    <w:rsid w:val="00D97844"/>
    <w:rsid w:val="00D97A23"/>
    <w:rsid w:val="00DA1882"/>
    <w:rsid w:val="00DA1B15"/>
    <w:rsid w:val="00DA1D89"/>
    <w:rsid w:val="00DA1F55"/>
    <w:rsid w:val="00DA2D68"/>
    <w:rsid w:val="00DA35BA"/>
    <w:rsid w:val="00DA40D6"/>
    <w:rsid w:val="00DA4A80"/>
    <w:rsid w:val="00DA58EA"/>
    <w:rsid w:val="00DA6141"/>
    <w:rsid w:val="00DA6247"/>
    <w:rsid w:val="00DA6752"/>
    <w:rsid w:val="00DA6DD6"/>
    <w:rsid w:val="00DA6F48"/>
    <w:rsid w:val="00DA70A1"/>
    <w:rsid w:val="00DB0D17"/>
    <w:rsid w:val="00DB101D"/>
    <w:rsid w:val="00DB296D"/>
    <w:rsid w:val="00DB2A72"/>
    <w:rsid w:val="00DB358C"/>
    <w:rsid w:val="00DB4A19"/>
    <w:rsid w:val="00DB4A28"/>
    <w:rsid w:val="00DB4D95"/>
    <w:rsid w:val="00DB50BF"/>
    <w:rsid w:val="00DB5A7D"/>
    <w:rsid w:val="00DB5EA9"/>
    <w:rsid w:val="00DB66A5"/>
    <w:rsid w:val="00DB6A70"/>
    <w:rsid w:val="00DB7C22"/>
    <w:rsid w:val="00DC0491"/>
    <w:rsid w:val="00DC04BD"/>
    <w:rsid w:val="00DC0A0F"/>
    <w:rsid w:val="00DC1AC7"/>
    <w:rsid w:val="00DC2391"/>
    <w:rsid w:val="00DC2428"/>
    <w:rsid w:val="00DC31B9"/>
    <w:rsid w:val="00DC3739"/>
    <w:rsid w:val="00DC379F"/>
    <w:rsid w:val="00DC3F62"/>
    <w:rsid w:val="00DC4606"/>
    <w:rsid w:val="00DC5550"/>
    <w:rsid w:val="00DC56B2"/>
    <w:rsid w:val="00DC7A74"/>
    <w:rsid w:val="00DC7EB6"/>
    <w:rsid w:val="00DD054E"/>
    <w:rsid w:val="00DD0B58"/>
    <w:rsid w:val="00DD0F38"/>
    <w:rsid w:val="00DD0F72"/>
    <w:rsid w:val="00DD1436"/>
    <w:rsid w:val="00DD2686"/>
    <w:rsid w:val="00DD286E"/>
    <w:rsid w:val="00DD2AD0"/>
    <w:rsid w:val="00DD31D0"/>
    <w:rsid w:val="00DD3AB2"/>
    <w:rsid w:val="00DD5215"/>
    <w:rsid w:val="00DD5CD2"/>
    <w:rsid w:val="00DD64E6"/>
    <w:rsid w:val="00DD76AB"/>
    <w:rsid w:val="00DD7E25"/>
    <w:rsid w:val="00DD7FA4"/>
    <w:rsid w:val="00DE0BE9"/>
    <w:rsid w:val="00DE0F09"/>
    <w:rsid w:val="00DE2136"/>
    <w:rsid w:val="00DE2176"/>
    <w:rsid w:val="00DE2250"/>
    <w:rsid w:val="00DE24C1"/>
    <w:rsid w:val="00DE2578"/>
    <w:rsid w:val="00DE2ADB"/>
    <w:rsid w:val="00DE2CC7"/>
    <w:rsid w:val="00DE38EF"/>
    <w:rsid w:val="00DE4550"/>
    <w:rsid w:val="00DE4940"/>
    <w:rsid w:val="00DE4A6B"/>
    <w:rsid w:val="00DE4D36"/>
    <w:rsid w:val="00DE5012"/>
    <w:rsid w:val="00DE5208"/>
    <w:rsid w:val="00DE5C77"/>
    <w:rsid w:val="00DE5E63"/>
    <w:rsid w:val="00DE67A2"/>
    <w:rsid w:val="00DE7104"/>
    <w:rsid w:val="00DE7A57"/>
    <w:rsid w:val="00DE7C94"/>
    <w:rsid w:val="00DF0463"/>
    <w:rsid w:val="00DF086B"/>
    <w:rsid w:val="00DF0B5C"/>
    <w:rsid w:val="00DF13DF"/>
    <w:rsid w:val="00DF15AA"/>
    <w:rsid w:val="00DF180F"/>
    <w:rsid w:val="00DF3B1B"/>
    <w:rsid w:val="00DF3B43"/>
    <w:rsid w:val="00DF3C21"/>
    <w:rsid w:val="00DF50AB"/>
    <w:rsid w:val="00DF6BC5"/>
    <w:rsid w:val="00DF70F9"/>
    <w:rsid w:val="00DF7595"/>
    <w:rsid w:val="00E00189"/>
    <w:rsid w:val="00E012D6"/>
    <w:rsid w:val="00E01F63"/>
    <w:rsid w:val="00E02444"/>
    <w:rsid w:val="00E027D5"/>
    <w:rsid w:val="00E02996"/>
    <w:rsid w:val="00E034D1"/>
    <w:rsid w:val="00E03F4D"/>
    <w:rsid w:val="00E043C2"/>
    <w:rsid w:val="00E04BBA"/>
    <w:rsid w:val="00E06DA7"/>
    <w:rsid w:val="00E07DC9"/>
    <w:rsid w:val="00E10310"/>
    <w:rsid w:val="00E11542"/>
    <w:rsid w:val="00E11B9A"/>
    <w:rsid w:val="00E120E9"/>
    <w:rsid w:val="00E12625"/>
    <w:rsid w:val="00E12C02"/>
    <w:rsid w:val="00E12FCF"/>
    <w:rsid w:val="00E13496"/>
    <w:rsid w:val="00E13FAF"/>
    <w:rsid w:val="00E142B0"/>
    <w:rsid w:val="00E15934"/>
    <w:rsid w:val="00E16548"/>
    <w:rsid w:val="00E16F83"/>
    <w:rsid w:val="00E174FA"/>
    <w:rsid w:val="00E17BF5"/>
    <w:rsid w:val="00E20823"/>
    <w:rsid w:val="00E21D38"/>
    <w:rsid w:val="00E228AC"/>
    <w:rsid w:val="00E2300D"/>
    <w:rsid w:val="00E2343E"/>
    <w:rsid w:val="00E242FA"/>
    <w:rsid w:val="00E24A29"/>
    <w:rsid w:val="00E24C05"/>
    <w:rsid w:val="00E24FCE"/>
    <w:rsid w:val="00E25E98"/>
    <w:rsid w:val="00E267B3"/>
    <w:rsid w:val="00E26DA4"/>
    <w:rsid w:val="00E2792C"/>
    <w:rsid w:val="00E32207"/>
    <w:rsid w:val="00E323FC"/>
    <w:rsid w:val="00E3243E"/>
    <w:rsid w:val="00E32A17"/>
    <w:rsid w:val="00E32A5E"/>
    <w:rsid w:val="00E32B6B"/>
    <w:rsid w:val="00E3365E"/>
    <w:rsid w:val="00E34337"/>
    <w:rsid w:val="00E345F7"/>
    <w:rsid w:val="00E34777"/>
    <w:rsid w:val="00E36238"/>
    <w:rsid w:val="00E365F2"/>
    <w:rsid w:val="00E3742D"/>
    <w:rsid w:val="00E37859"/>
    <w:rsid w:val="00E37AF1"/>
    <w:rsid w:val="00E37D74"/>
    <w:rsid w:val="00E40866"/>
    <w:rsid w:val="00E4232F"/>
    <w:rsid w:val="00E42889"/>
    <w:rsid w:val="00E42969"/>
    <w:rsid w:val="00E42C98"/>
    <w:rsid w:val="00E42E56"/>
    <w:rsid w:val="00E4343A"/>
    <w:rsid w:val="00E439F6"/>
    <w:rsid w:val="00E43B30"/>
    <w:rsid w:val="00E44A75"/>
    <w:rsid w:val="00E4520E"/>
    <w:rsid w:val="00E45892"/>
    <w:rsid w:val="00E45963"/>
    <w:rsid w:val="00E45E67"/>
    <w:rsid w:val="00E46C0A"/>
    <w:rsid w:val="00E51249"/>
    <w:rsid w:val="00E51769"/>
    <w:rsid w:val="00E5186A"/>
    <w:rsid w:val="00E519FE"/>
    <w:rsid w:val="00E5393C"/>
    <w:rsid w:val="00E543A6"/>
    <w:rsid w:val="00E55151"/>
    <w:rsid w:val="00E55A36"/>
    <w:rsid w:val="00E55CA6"/>
    <w:rsid w:val="00E56489"/>
    <w:rsid w:val="00E568F0"/>
    <w:rsid w:val="00E57163"/>
    <w:rsid w:val="00E574AD"/>
    <w:rsid w:val="00E57C9D"/>
    <w:rsid w:val="00E6045D"/>
    <w:rsid w:val="00E60513"/>
    <w:rsid w:val="00E616AB"/>
    <w:rsid w:val="00E61A39"/>
    <w:rsid w:val="00E62250"/>
    <w:rsid w:val="00E6296F"/>
    <w:rsid w:val="00E62B37"/>
    <w:rsid w:val="00E6451D"/>
    <w:rsid w:val="00E64677"/>
    <w:rsid w:val="00E64C36"/>
    <w:rsid w:val="00E64CA8"/>
    <w:rsid w:val="00E64D23"/>
    <w:rsid w:val="00E64DF5"/>
    <w:rsid w:val="00E65944"/>
    <w:rsid w:val="00E6652A"/>
    <w:rsid w:val="00E666EE"/>
    <w:rsid w:val="00E67B92"/>
    <w:rsid w:val="00E71437"/>
    <w:rsid w:val="00E71833"/>
    <w:rsid w:val="00E72024"/>
    <w:rsid w:val="00E72FE5"/>
    <w:rsid w:val="00E738AD"/>
    <w:rsid w:val="00E740FB"/>
    <w:rsid w:val="00E75FBC"/>
    <w:rsid w:val="00E772C1"/>
    <w:rsid w:val="00E801C5"/>
    <w:rsid w:val="00E80BA0"/>
    <w:rsid w:val="00E829D9"/>
    <w:rsid w:val="00E838EB"/>
    <w:rsid w:val="00E83B2F"/>
    <w:rsid w:val="00E84333"/>
    <w:rsid w:val="00E84B46"/>
    <w:rsid w:val="00E859D9"/>
    <w:rsid w:val="00E8605F"/>
    <w:rsid w:val="00E861F9"/>
    <w:rsid w:val="00E86353"/>
    <w:rsid w:val="00E86F42"/>
    <w:rsid w:val="00E87DE4"/>
    <w:rsid w:val="00E92594"/>
    <w:rsid w:val="00E92848"/>
    <w:rsid w:val="00E932E3"/>
    <w:rsid w:val="00E9384E"/>
    <w:rsid w:val="00E94758"/>
    <w:rsid w:val="00E94D1D"/>
    <w:rsid w:val="00E95335"/>
    <w:rsid w:val="00E95362"/>
    <w:rsid w:val="00E95495"/>
    <w:rsid w:val="00E95E51"/>
    <w:rsid w:val="00E967A7"/>
    <w:rsid w:val="00E97156"/>
    <w:rsid w:val="00E97745"/>
    <w:rsid w:val="00E97835"/>
    <w:rsid w:val="00EA08D6"/>
    <w:rsid w:val="00EA0C2F"/>
    <w:rsid w:val="00EA0F22"/>
    <w:rsid w:val="00EA12E2"/>
    <w:rsid w:val="00EA1F77"/>
    <w:rsid w:val="00EA3183"/>
    <w:rsid w:val="00EA481D"/>
    <w:rsid w:val="00EA5232"/>
    <w:rsid w:val="00EA66B0"/>
    <w:rsid w:val="00EA75C4"/>
    <w:rsid w:val="00EA7E64"/>
    <w:rsid w:val="00EB0812"/>
    <w:rsid w:val="00EB0F06"/>
    <w:rsid w:val="00EB1303"/>
    <w:rsid w:val="00EB130D"/>
    <w:rsid w:val="00EB14B6"/>
    <w:rsid w:val="00EB2D1F"/>
    <w:rsid w:val="00EB2D30"/>
    <w:rsid w:val="00EB3574"/>
    <w:rsid w:val="00EB4081"/>
    <w:rsid w:val="00EB47E2"/>
    <w:rsid w:val="00EB5927"/>
    <w:rsid w:val="00EB5CF4"/>
    <w:rsid w:val="00EB62EA"/>
    <w:rsid w:val="00EB6719"/>
    <w:rsid w:val="00EB793C"/>
    <w:rsid w:val="00EC0880"/>
    <w:rsid w:val="00EC0DBE"/>
    <w:rsid w:val="00EC10E9"/>
    <w:rsid w:val="00EC12B7"/>
    <w:rsid w:val="00EC1DB4"/>
    <w:rsid w:val="00EC2DEB"/>
    <w:rsid w:val="00EC3CC7"/>
    <w:rsid w:val="00EC4643"/>
    <w:rsid w:val="00EC526B"/>
    <w:rsid w:val="00EC55B0"/>
    <w:rsid w:val="00EC5FC0"/>
    <w:rsid w:val="00EC62E2"/>
    <w:rsid w:val="00EC6A68"/>
    <w:rsid w:val="00EC6E40"/>
    <w:rsid w:val="00EC7747"/>
    <w:rsid w:val="00EC7A57"/>
    <w:rsid w:val="00EC7DAE"/>
    <w:rsid w:val="00ED06AB"/>
    <w:rsid w:val="00ED25D3"/>
    <w:rsid w:val="00ED2998"/>
    <w:rsid w:val="00ED2FA6"/>
    <w:rsid w:val="00ED411E"/>
    <w:rsid w:val="00ED4882"/>
    <w:rsid w:val="00ED4FBF"/>
    <w:rsid w:val="00ED5377"/>
    <w:rsid w:val="00ED73FC"/>
    <w:rsid w:val="00ED790E"/>
    <w:rsid w:val="00EE003E"/>
    <w:rsid w:val="00EE1474"/>
    <w:rsid w:val="00EE17C6"/>
    <w:rsid w:val="00EE18B1"/>
    <w:rsid w:val="00EE1AA3"/>
    <w:rsid w:val="00EE201B"/>
    <w:rsid w:val="00EE2745"/>
    <w:rsid w:val="00EE296A"/>
    <w:rsid w:val="00EE3199"/>
    <w:rsid w:val="00EE36E8"/>
    <w:rsid w:val="00EE3A58"/>
    <w:rsid w:val="00EE3DCB"/>
    <w:rsid w:val="00EE3EAA"/>
    <w:rsid w:val="00EE4075"/>
    <w:rsid w:val="00EE4D06"/>
    <w:rsid w:val="00EE5590"/>
    <w:rsid w:val="00EE5905"/>
    <w:rsid w:val="00EE607E"/>
    <w:rsid w:val="00EE6281"/>
    <w:rsid w:val="00EE6537"/>
    <w:rsid w:val="00EE6B70"/>
    <w:rsid w:val="00EE7102"/>
    <w:rsid w:val="00EE74D5"/>
    <w:rsid w:val="00EF05F1"/>
    <w:rsid w:val="00EF13FB"/>
    <w:rsid w:val="00EF1654"/>
    <w:rsid w:val="00EF1AE5"/>
    <w:rsid w:val="00EF1E66"/>
    <w:rsid w:val="00EF1F58"/>
    <w:rsid w:val="00EF20F0"/>
    <w:rsid w:val="00EF21F7"/>
    <w:rsid w:val="00EF2DEB"/>
    <w:rsid w:val="00EF3BC4"/>
    <w:rsid w:val="00EF3E27"/>
    <w:rsid w:val="00EF3F6C"/>
    <w:rsid w:val="00EF4A0B"/>
    <w:rsid w:val="00EF5913"/>
    <w:rsid w:val="00EF5F73"/>
    <w:rsid w:val="00F0038A"/>
    <w:rsid w:val="00F00776"/>
    <w:rsid w:val="00F00CCF"/>
    <w:rsid w:val="00F027D5"/>
    <w:rsid w:val="00F03A03"/>
    <w:rsid w:val="00F03CAB"/>
    <w:rsid w:val="00F047AD"/>
    <w:rsid w:val="00F04A6D"/>
    <w:rsid w:val="00F04D06"/>
    <w:rsid w:val="00F04DD1"/>
    <w:rsid w:val="00F04E5B"/>
    <w:rsid w:val="00F1085D"/>
    <w:rsid w:val="00F10EAD"/>
    <w:rsid w:val="00F10F56"/>
    <w:rsid w:val="00F10FEC"/>
    <w:rsid w:val="00F119B1"/>
    <w:rsid w:val="00F12202"/>
    <w:rsid w:val="00F125B9"/>
    <w:rsid w:val="00F13997"/>
    <w:rsid w:val="00F13C7D"/>
    <w:rsid w:val="00F13ECC"/>
    <w:rsid w:val="00F13F98"/>
    <w:rsid w:val="00F14FF8"/>
    <w:rsid w:val="00F167FF"/>
    <w:rsid w:val="00F1691B"/>
    <w:rsid w:val="00F17200"/>
    <w:rsid w:val="00F173BE"/>
    <w:rsid w:val="00F2032E"/>
    <w:rsid w:val="00F2059C"/>
    <w:rsid w:val="00F20875"/>
    <w:rsid w:val="00F21294"/>
    <w:rsid w:val="00F21896"/>
    <w:rsid w:val="00F22140"/>
    <w:rsid w:val="00F22903"/>
    <w:rsid w:val="00F22F7A"/>
    <w:rsid w:val="00F2345E"/>
    <w:rsid w:val="00F2377E"/>
    <w:rsid w:val="00F23AA5"/>
    <w:rsid w:val="00F23D1E"/>
    <w:rsid w:val="00F249C5"/>
    <w:rsid w:val="00F25E67"/>
    <w:rsid w:val="00F26C85"/>
    <w:rsid w:val="00F26EC7"/>
    <w:rsid w:val="00F270F8"/>
    <w:rsid w:val="00F27CE9"/>
    <w:rsid w:val="00F306D7"/>
    <w:rsid w:val="00F30A1C"/>
    <w:rsid w:val="00F30A9E"/>
    <w:rsid w:val="00F30B6C"/>
    <w:rsid w:val="00F3145D"/>
    <w:rsid w:val="00F316DF"/>
    <w:rsid w:val="00F3187D"/>
    <w:rsid w:val="00F3194E"/>
    <w:rsid w:val="00F31C42"/>
    <w:rsid w:val="00F3235E"/>
    <w:rsid w:val="00F32AA8"/>
    <w:rsid w:val="00F354BB"/>
    <w:rsid w:val="00F371CE"/>
    <w:rsid w:val="00F37BF0"/>
    <w:rsid w:val="00F40D21"/>
    <w:rsid w:val="00F41537"/>
    <w:rsid w:val="00F4188F"/>
    <w:rsid w:val="00F419F9"/>
    <w:rsid w:val="00F435D7"/>
    <w:rsid w:val="00F435EA"/>
    <w:rsid w:val="00F43C62"/>
    <w:rsid w:val="00F44576"/>
    <w:rsid w:val="00F46058"/>
    <w:rsid w:val="00F46F38"/>
    <w:rsid w:val="00F4770C"/>
    <w:rsid w:val="00F47A10"/>
    <w:rsid w:val="00F47C9A"/>
    <w:rsid w:val="00F50DC2"/>
    <w:rsid w:val="00F50E74"/>
    <w:rsid w:val="00F52357"/>
    <w:rsid w:val="00F52BD8"/>
    <w:rsid w:val="00F53C14"/>
    <w:rsid w:val="00F53C8D"/>
    <w:rsid w:val="00F53D33"/>
    <w:rsid w:val="00F541C1"/>
    <w:rsid w:val="00F5420B"/>
    <w:rsid w:val="00F5439A"/>
    <w:rsid w:val="00F54D31"/>
    <w:rsid w:val="00F5522D"/>
    <w:rsid w:val="00F554E9"/>
    <w:rsid w:val="00F5605A"/>
    <w:rsid w:val="00F560DB"/>
    <w:rsid w:val="00F560E1"/>
    <w:rsid w:val="00F56368"/>
    <w:rsid w:val="00F56EE0"/>
    <w:rsid w:val="00F57416"/>
    <w:rsid w:val="00F60909"/>
    <w:rsid w:val="00F60E5B"/>
    <w:rsid w:val="00F60FBD"/>
    <w:rsid w:val="00F610BA"/>
    <w:rsid w:val="00F6144D"/>
    <w:rsid w:val="00F6256D"/>
    <w:rsid w:val="00F62DBE"/>
    <w:rsid w:val="00F633A7"/>
    <w:rsid w:val="00F63AD0"/>
    <w:rsid w:val="00F64896"/>
    <w:rsid w:val="00F65F15"/>
    <w:rsid w:val="00F67079"/>
    <w:rsid w:val="00F67605"/>
    <w:rsid w:val="00F67E9E"/>
    <w:rsid w:val="00F705FF"/>
    <w:rsid w:val="00F71755"/>
    <w:rsid w:val="00F7185C"/>
    <w:rsid w:val="00F71FC5"/>
    <w:rsid w:val="00F724AD"/>
    <w:rsid w:val="00F725DA"/>
    <w:rsid w:val="00F731C6"/>
    <w:rsid w:val="00F749EC"/>
    <w:rsid w:val="00F74CAA"/>
    <w:rsid w:val="00F75B4A"/>
    <w:rsid w:val="00F75E17"/>
    <w:rsid w:val="00F76779"/>
    <w:rsid w:val="00F7717B"/>
    <w:rsid w:val="00F77427"/>
    <w:rsid w:val="00F8152F"/>
    <w:rsid w:val="00F81907"/>
    <w:rsid w:val="00F821B6"/>
    <w:rsid w:val="00F8260E"/>
    <w:rsid w:val="00F82C64"/>
    <w:rsid w:val="00F831A2"/>
    <w:rsid w:val="00F835FC"/>
    <w:rsid w:val="00F837DB"/>
    <w:rsid w:val="00F85AEB"/>
    <w:rsid w:val="00F860F0"/>
    <w:rsid w:val="00F86127"/>
    <w:rsid w:val="00F867E2"/>
    <w:rsid w:val="00F86A52"/>
    <w:rsid w:val="00F86D41"/>
    <w:rsid w:val="00F87F8B"/>
    <w:rsid w:val="00F91973"/>
    <w:rsid w:val="00F91AA3"/>
    <w:rsid w:val="00F91BAD"/>
    <w:rsid w:val="00F91FA0"/>
    <w:rsid w:val="00F921A2"/>
    <w:rsid w:val="00F92C6A"/>
    <w:rsid w:val="00F935A4"/>
    <w:rsid w:val="00F9373C"/>
    <w:rsid w:val="00F93A26"/>
    <w:rsid w:val="00F93D6A"/>
    <w:rsid w:val="00F93FA0"/>
    <w:rsid w:val="00F94820"/>
    <w:rsid w:val="00F9493F"/>
    <w:rsid w:val="00F94B95"/>
    <w:rsid w:val="00F960D0"/>
    <w:rsid w:val="00F962AE"/>
    <w:rsid w:val="00F965AC"/>
    <w:rsid w:val="00F97454"/>
    <w:rsid w:val="00F97D2D"/>
    <w:rsid w:val="00FA0132"/>
    <w:rsid w:val="00FA1295"/>
    <w:rsid w:val="00FA21DA"/>
    <w:rsid w:val="00FA31DA"/>
    <w:rsid w:val="00FA3739"/>
    <w:rsid w:val="00FA3A6B"/>
    <w:rsid w:val="00FA3C8F"/>
    <w:rsid w:val="00FA4013"/>
    <w:rsid w:val="00FA402B"/>
    <w:rsid w:val="00FA445B"/>
    <w:rsid w:val="00FA491B"/>
    <w:rsid w:val="00FA4ABA"/>
    <w:rsid w:val="00FA586A"/>
    <w:rsid w:val="00FA6A8D"/>
    <w:rsid w:val="00FB0DA6"/>
    <w:rsid w:val="00FB1A5E"/>
    <w:rsid w:val="00FB2261"/>
    <w:rsid w:val="00FB2E00"/>
    <w:rsid w:val="00FB3407"/>
    <w:rsid w:val="00FB3859"/>
    <w:rsid w:val="00FB420D"/>
    <w:rsid w:val="00FB427A"/>
    <w:rsid w:val="00FB4D09"/>
    <w:rsid w:val="00FB50CE"/>
    <w:rsid w:val="00FB57F9"/>
    <w:rsid w:val="00FB62B1"/>
    <w:rsid w:val="00FB6536"/>
    <w:rsid w:val="00FB7041"/>
    <w:rsid w:val="00FB7517"/>
    <w:rsid w:val="00FB7E49"/>
    <w:rsid w:val="00FC14C7"/>
    <w:rsid w:val="00FC1661"/>
    <w:rsid w:val="00FC1FC1"/>
    <w:rsid w:val="00FC21EE"/>
    <w:rsid w:val="00FC23D2"/>
    <w:rsid w:val="00FC2705"/>
    <w:rsid w:val="00FC2C82"/>
    <w:rsid w:val="00FC2CBA"/>
    <w:rsid w:val="00FC352C"/>
    <w:rsid w:val="00FC459D"/>
    <w:rsid w:val="00FC4E41"/>
    <w:rsid w:val="00FC4E9F"/>
    <w:rsid w:val="00FC5CD6"/>
    <w:rsid w:val="00FC7354"/>
    <w:rsid w:val="00FD06BD"/>
    <w:rsid w:val="00FD0978"/>
    <w:rsid w:val="00FD10E5"/>
    <w:rsid w:val="00FD119C"/>
    <w:rsid w:val="00FD14E4"/>
    <w:rsid w:val="00FD18F7"/>
    <w:rsid w:val="00FD348D"/>
    <w:rsid w:val="00FD4109"/>
    <w:rsid w:val="00FD4A04"/>
    <w:rsid w:val="00FD5D85"/>
    <w:rsid w:val="00FD62AE"/>
    <w:rsid w:val="00FD6A89"/>
    <w:rsid w:val="00FD7D8A"/>
    <w:rsid w:val="00FE0087"/>
    <w:rsid w:val="00FE1605"/>
    <w:rsid w:val="00FE17BD"/>
    <w:rsid w:val="00FE2246"/>
    <w:rsid w:val="00FE257E"/>
    <w:rsid w:val="00FE26E4"/>
    <w:rsid w:val="00FE28BD"/>
    <w:rsid w:val="00FE28CA"/>
    <w:rsid w:val="00FE2C38"/>
    <w:rsid w:val="00FE2DDF"/>
    <w:rsid w:val="00FE327B"/>
    <w:rsid w:val="00FE3D0A"/>
    <w:rsid w:val="00FE4550"/>
    <w:rsid w:val="00FE45FC"/>
    <w:rsid w:val="00FE4704"/>
    <w:rsid w:val="00FE470A"/>
    <w:rsid w:val="00FE55B1"/>
    <w:rsid w:val="00FE64AA"/>
    <w:rsid w:val="00FE7037"/>
    <w:rsid w:val="00FE754B"/>
    <w:rsid w:val="00FE7644"/>
    <w:rsid w:val="00FE7AAC"/>
    <w:rsid w:val="00FE7ACF"/>
    <w:rsid w:val="00FE7CCB"/>
    <w:rsid w:val="00FF14C6"/>
    <w:rsid w:val="00FF305D"/>
    <w:rsid w:val="00FF30BB"/>
    <w:rsid w:val="00FF370D"/>
    <w:rsid w:val="00FF3C3D"/>
    <w:rsid w:val="00FF4720"/>
    <w:rsid w:val="00FF4F33"/>
    <w:rsid w:val="00FF5858"/>
    <w:rsid w:val="00FF5879"/>
    <w:rsid w:val="00FF5B4E"/>
    <w:rsid w:val="00FF6253"/>
    <w:rsid w:val="00FF646A"/>
    <w:rsid w:val="00FF6D82"/>
    <w:rsid w:val="00FF7D7A"/>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95"/>
    <w:rPr>
      <w:rFonts w:ascii="Times New Roman" w:eastAsia="Times New Roman" w:hAnsi="Times New Roman"/>
      <w:sz w:val="24"/>
      <w:szCs w:val="24"/>
    </w:rPr>
  </w:style>
  <w:style w:type="paragraph" w:styleId="4">
    <w:name w:val="heading 4"/>
    <w:basedOn w:val="a"/>
    <w:next w:val="a"/>
    <w:link w:val="40"/>
    <w:qFormat/>
    <w:locked/>
    <w:rsid w:val="0084456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62DBE"/>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F62DBE"/>
    <w:pPr>
      <w:widowControl w:val="0"/>
      <w:autoSpaceDE w:val="0"/>
      <w:autoSpaceDN w:val="0"/>
      <w:adjustRightInd w:val="0"/>
    </w:pPr>
    <w:rPr>
      <w:rFonts w:ascii="Arial" w:eastAsia="Times New Roman" w:hAnsi="Arial" w:cs="Arial"/>
      <w:b/>
      <w:bCs/>
    </w:rPr>
  </w:style>
  <w:style w:type="character" w:styleId="a3">
    <w:name w:val="Hyperlink"/>
    <w:uiPriority w:val="99"/>
    <w:semiHidden/>
    <w:rsid w:val="00F62DBE"/>
    <w:rPr>
      <w:color w:val="0000FF"/>
      <w:u w:val="single"/>
    </w:rPr>
  </w:style>
  <w:style w:type="paragraph" w:styleId="a4">
    <w:name w:val="Balloon Text"/>
    <w:basedOn w:val="a"/>
    <w:link w:val="a5"/>
    <w:uiPriority w:val="99"/>
    <w:semiHidden/>
    <w:rsid w:val="00F62DBE"/>
    <w:rPr>
      <w:rFonts w:ascii="Tahoma" w:hAnsi="Tahoma" w:cs="Tahoma"/>
      <w:sz w:val="16"/>
      <w:szCs w:val="16"/>
    </w:rPr>
  </w:style>
  <w:style w:type="character" w:customStyle="1" w:styleId="a5">
    <w:name w:val="Текст выноски Знак"/>
    <w:link w:val="a4"/>
    <w:uiPriority w:val="99"/>
    <w:semiHidden/>
    <w:locked/>
    <w:rsid w:val="00F62DBE"/>
    <w:rPr>
      <w:rFonts w:ascii="Tahoma" w:hAnsi="Tahoma" w:cs="Tahoma"/>
      <w:sz w:val="16"/>
      <w:szCs w:val="16"/>
      <w:lang w:eastAsia="ru-RU"/>
    </w:rPr>
  </w:style>
  <w:style w:type="paragraph" w:styleId="a6">
    <w:name w:val="List Paragraph"/>
    <w:basedOn w:val="a"/>
    <w:uiPriority w:val="99"/>
    <w:qFormat/>
    <w:rsid w:val="00982FD5"/>
    <w:pPr>
      <w:ind w:left="720"/>
    </w:pPr>
  </w:style>
  <w:style w:type="paragraph" w:customStyle="1" w:styleId="a7">
    <w:name w:val="Знак Знак Знак"/>
    <w:basedOn w:val="a"/>
    <w:rsid w:val="00932025"/>
    <w:pPr>
      <w:spacing w:after="160" w:line="240" w:lineRule="exact"/>
    </w:pPr>
    <w:rPr>
      <w:rFonts w:ascii="Verdana" w:hAnsi="Verdana"/>
      <w:lang w:val="en-US" w:eastAsia="en-US"/>
    </w:rPr>
  </w:style>
  <w:style w:type="character" w:customStyle="1" w:styleId="40">
    <w:name w:val="Заголовок 4 Знак"/>
    <w:link w:val="4"/>
    <w:rsid w:val="0084456B"/>
    <w:rPr>
      <w:rFonts w:ascii="Times New Roman" w:eastAsia="Times New Roman" w:hAnsi="Times New Roman"/>
      <w:b/>
      <w:bCs/>
      <w:sz w:val="28"/>
      <w:szCs w:val="28"/>
    </w:rPr>
  </w:style>
  <w:style w:type="paragraph" w:styleId="a8">
    <w:name w:val="Title"/>
    <w:basedOn w:val="a"/>
    <w:link w:val="a9"/>
    <w:qFormat/>
    <w:locked/>
    <w:rsid w:val="00497B22"/>
    <w:pPr>
      <w:jc w:val="center"/>
    </w:pPr>
    <w:rPr>
      <w:b/>
      <w:bCs/>
      <w:sz w:val="28"/>
    </w:rPr>
  </w:style>
  <w:style w:type="character" w:customStyle="1" w:styleId="a9">
    <w:name w:val="Название Знак"/>
    <w:link w:val="a8"/>
    <w:rsid w:val="00497B22"/>
    <w:rPr>
      <w:rFonts w:ascii="Times New Roman" w:eastAsia="Times New Roman" w:hAnsi="Times New Roman"/>
      <w:b/>
      <w:bCs/>
      <w:sz w:val="28"/>
      <w:szCs w:val="24"/>
    </w:rPr>
  </w:style>
  <w:style w:type="paragraph" w:customStyle="1" w:styleId="aa">
    <w:name w:val="a"/>
    <w:basedOn w:val="a"/>
    <w:rsid w:val="00AB005A"/>
    <w:pPr>
      <w:spacing w:before="100" w:beforeAutospacing="1" w:after="100" w:afterAutospacing="1"/>
    </w:pPr>
  </w:style>
  <w:style w:type="paragraph" w:customStyle="1" w:styleId="1">
    <w:name w:val="1"/>
    <w:basedOn w:val="a"/>
    <w:rsid w:val="00AB005A"/>
    <w:pPr>
      <w:spacing w:before="100" w:beforeAutospacing="1" w:after="100" w:afterAutospacing="1"/>
    </w:pPr>
  </w:style>
  <w:style w:type="paragraph" w:styleId="ab">
    <w:name w:val="header"/>
    <w:basedOn w:val="a"/>
    <w:link w:val="ac"/>
    <w:uiPriority w:val="99"/>
    <w:unhideWhenUsed/>
    <w:rsid w:val="00F82C64"/>
    <w:pPr>
      <w:tabs>
        <w:tab w:val="center" w:pos="4677"/>
        <w:tab w:val="right" w:pos="9355"/>
      </w:tabs>
    </w:pPr>
  </w:style>
  <w:style w:type="character" w:customStyle="1" w:styleId="ac">
    <w:name w:val="Верхний колонтитул Знак"/>
    <w:link w:val="ab"/>
    <w:uiPriority w:val="99"/>
    <w:rsid w:val="00F82C64"/>
    <w:rPr>
      <w:rFonts w:ascii="Times New Roman" w:eastAsia="Times New Roman" w:hAnsi="Times New Roman"/>
      <w:sz w:val="24"/>
      <w:szCs w:val="24"/>
    </w:rPr>
  </w:style>
  <w:style w:type="paragraph" w:styleId="ad">
    <w:name w:val="footer"/>
    <w:basedOn w:val="a"/>
    <w:link w:val="ae"/>
    <w:uiPriority w:val="99"/>
    <w:unhideWhenUsed/>
    <w:rsid w:val="00F82C64"/>
    <w:pPr>
      <w:tabs>
        <w:tab w:val="center" w:pos="4677"/>
        <w:tab w:val="right" w:pos="9355"/>
      </w:tabs>
    </w:pPr>
  </w:style>
  <w:style w:type="character" w:customStyle="1" w:styleId="ae">
    <w:name w:val="Нижний колонтитул Знак"/>
    <w:link w:val="ad"/>
    <w:uiPriority w:val="99"/>
    <w:rsid w:val="00F82C64"/>
    <w:rPr>
      <w:rFonts w:ascii="Times New Roman" w:eastAsia="Times New Roman" w:hAnsi="Times New Roman"/>
      <w:sz w:val="24"/>
      <w:szCs w:val="24"/>
    </w:rPr>
  </w:style>
  <w:style w:type="paragraph" w:styleId="af">
    <w:name w:val="No Spacing"/>
    <w:uiPriority w:val="1"/>
    <w:qFormat/>
    <w:rsid w:val="009D58E3"/>
    <w:rPr>
      <w:rFonts w:eastAsia="Times New Roman"/>
      <w:sz w:val="22"/>
      <w:szCs w:val="22"/>
    </w:rPr>
  </w:style>
  <w:style w:type="character" w:customStyle="1" w:styleId="FontStyle48">
    <w:name w:val="Font Style48"/>
    <w:uiPriority w:val="99"/>
    <w:rsid w:val="00D80DB7"/>
    <w:rPr>
      <w:rFonts w:ascii="Times New Roman" w:hAnsi="Times New Roman" w:cs="Times New Roman"/>
      <w:b/>
      <w:bCs/>
      <w:sz w:val="22"/>
      <w:szCs w:val="22"/>
    </w:rPr>
  </w:style>
  <w:style w:type="character" w:customStyle="1" w:styleId="FontStyle47">
    <w:name w:val="Font Style47"/>
    <w:uiPriority w:val="99"/>
    <w:rsid w:val="00D80DB7"/>
    <w:rPr>
      <w:rFonts w:ascii="Times New Roman" w:hAnsi="Times New Roman" w:cs="Times New Roman"/>
      <w:sz w:val="22"/>
      <w:szCs w:val="22"/>
    </w:rPr>
  </w:style>
  <w:style w:type="paragraph" w:customStyle="1" w:styleId="Style2">
    <w:name w:val="Style2"/>
    <w:basedOn w:val="a"/>
    <w:uiPriority w:val="99"/>
    <w:rsid w:val="00EA7E64"/>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ConsPlusNonformat">
    <w:name w:val="ConsPlusNonformat"/>
    <w:qFormat/>
    <w:rsid w:val="00D55012"/>
    <w:pPr>
      <w:widowControl w:val="0"/>
      <w:autoSpaceDE w:val="0"/>
      <w:autoSpaceDN w:val="0"/>
      <w:adjustRightInd w:val="0"/>
    </w:pPr>
    <w:rPr>
      <w:rFonts w:ascii="Courier New" w:eastAsia="Times New Roman" w:hAnsi="Courier New" w:cs="Courier New"/>
    </w:rPr>
  </w:style>
  <w:style w:type="paragraph" w:customStyle="1" w:styleId="msonormalbullet3gif">
    <w:name w:val="msonormalbullet3.gif"/>
    <w:basedOn w:val="a"/>
    <w:rsid w:val="00D55012"/>
    <w:pPr>
      <w:spacing w:before="100" w:beforeAutospacing="1" w:after="100" w:afterAutospacing="1"/>
    </w:pPr>
  </w:style>
  <w:style w:type="character" w:customStyle="1" w:styleId="10">
    <w:name w:val="Гиперссылка1"/>
    <w:basedOn w:val="a0"/>
    <w:rsid w:val="00C34FB6"/>
  </w:style>
  <w:style w:type="character" w:customStyle="1" w:styleId="ConsPlusNormal0">
    <w:name w:val="ConsPlusNormal Знак"/>
    <w:link w:val="ConsPlusNormal"/>
    <w:locked/>
    <w:rsid w:val="00E57C9D"/>
    <w:rPr>
      <w:rFonts w:ascii="Arial" w:eastAsia="Times New Roman" w:hAnsi="Arial" w:cs="Arial"/>
    </w:rPr>
  </w:style>
  <w:style w:type="character" w:styleId="af0">
    <w:name w:val="page number"/>
    <w:basedOn w:val="a0"/>
    <w:rsid w:val="00A62554"/>
  </w:style>
  <w:style w:type="character" w:customStyle="1" w:styleId="11">
    <w:name w:val="Заголовок №1_"/>
    <w:basedOn w:val="a0"/>
    <w:link w:val="12"/>
    <w:rsid w:val="00A62554"/>
    <w:rPr>
      <w:rFonts w:ascii="Times New Roman" w:eastAsia="Times New Roman" w:hAnsi="Times New Roman"/>
      <w:b/>
      <w:bCs/>
      <w:sz w:val="26"/>
      <w:szCs w:val="26"/>
    </w:rPr>
  </w:style>
  <w:style w:type="paragraph" w:customStyle="1" w:styleId="12">
    <w:name w:val="Заголовок №1"/>
    <w:basedOn w:val="a"/>
    <w:link w:val="11"/>
    <w:rsid w:val="00A62554"/>
    <w:pPr>
      <w:widowControl w:val="0"/>
      <w:spacing w:after="300" w:line="259" w:lineRule="auto"/>
      <w:jc w:val="center"/>
      <w:outlineLvl w:val="0"/>
    </w:pPr>
    <w:rPr>
      <w:b/>
      <w:bCs/>
      <w:sz w:val="26"/>
      <w:szCs w:val="26"/>
    </w:rPr>
  </w:style>
  <w:style w:type="character" w:customStyle="1" w:styleId="af1">
    <w:name w:val="Основной текст_"/>
    <w:basedOn w:val="a0"/>
    <w:link w:val="13"/>
    <w:rsid w:val="00527C30"/>
    <w:rPr>
      <w:rFonts w:ascii="Times New Roman" w:eastAsia="Times New Roman" w:hAnsi="Times New Roman"/>
      <w:sz w:val="26"/>
      <w:szCs w:val="26"/>
    </w:rPr>
  </w:style>
  <w:style w:type="paragraph" w:customStyle="1" w:styleId="13">
    <w:name w:val="Основной текст1"/>
    <w:basedOn w:val="a"/>
    <w:link w:val="af1"/>
    <w:rsid w:val="00527C30"/>
    <w:pPr>
      <w:widowControl w:val="0"/>
      <w:spacing w:line="259" w:lineRule="auto"/>
      <w:ind w:firstLine="400"/>
    </w:pPr>
    <w:rPr>
      <w:sz w:val="26"/>
      <w:szCs w:val="26"/>
    </w:rPr>
  </w:style>
  <w:style w:type="table" w:styleId="af2">
    <w:name w:val="Table Grid"/>
    <w:basedOn w:val="a1"/>
    <w:uiPriority w:val="39"/>
    <w:locked/>
    <w:rsid w:val="00E738AD"/>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95"/>
    <w:rPr>
      <w:rFonts w:ascii="Times New Roman" w:eastAsia="Times New Roman" w:hAnsi="Times New Roman"/>
      <w:sz w:val="24"/>
      <w:szCs w:val="24"/>
    </w:rPr>
  </w:style>
  <w:style w:type="paragraph" w:styleId="4">
    <w:name w:val="heading 4"/>
    <w:basedOn w:val="a"/>
    <w:next w:val="a"/>
    <w:link w:val="40"/>
    <w:qFormat/>
    <w:locked/>
    <w:rsid w:val="0084456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62DBE"/>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F62DBE"/>
    <w:pPr>
      <w:widowControl w:val="0"/>
      <w:autoSpaceDE w:val="0"/>
      <w:autoSpaceDN w:val="0"/>
      <w:adjustRightInd w:val="0"/>
    </w:pPr>
    <w:rPr>
      <w:rFonts w:ascii="Arial" w:eastAsia="Times New Roman" w:hAnsi="Arial" w:cs="Arial"/>
      <w:b/>
      <w:bCs/>
    </w:rPr>
  </w:style>
  <w:style w:type="character" w:styleId="a3">
    <w:name w:val="Hyperlink"/>
    <w:uiPriority w:val="99"/>
    <w:semiHidden/>
    <w:rsid w:val="00F62DBE"/>
    <w:rPr>
      <w:color w:val="0000FF"/>
      <w:u w:val="single"/>
    </w:rPr>
  </w:style>
  <w:style w:type="paragraph" w:styleId="a4">
    <w:name w:val="Balloon Text"/>
    <w:basedOn w:val="a"/>
    <w:link w:val="a5"/>
    <w:uiPriority w:val="99"/>
    <w:semiHidden/>
    <w:rsid w:val="00F62DBE"/>
    <w:rPr>
      <w:rFonts w:ascii="Tahoma" w:hAnsi="Tahoma" w:cs="Tahoma"/>
      <w:sz w:val="16"/>
      <w:szCs w:val="16"/>
    </w:rPr>
  </w:style>
  <w:style w:type="character" w:customStyle="1" w:styleId="a5">
    <w:name w:val="Текст выноски Знак"/>
    <w:link w:val="a4"/>
    <w:uiPriority w:val="99"/>
    <w:semiHidden/>
    <w:locked/>
    <w:rsid w:val="00F62DBE"/>
    <w:rPr>
      <w:rFonts w:ascii="Tahoma" w:hAnsi="Tahoma" w:cs="Tahoma"/>
      <w:sz w:val="16"/>
      <w:szCs w:val="16"/>
      <w:lang w:eastAsia="ru-RU"/>
    </w:rPr>
  </w:style>
  <w:style w:type="paragraph" w:styleId="a6">
    <w:name w:val="List Paragraph"/>
    <w:basedOn w:val="a"/>
    <w:uiPriority w:val="99"/>
    <w:qFormat/>
    <w:rsid w:val="00982FD5"/>
    <w:pPr>
      <w:ind w:left="720"/>
    </w:pPr>
  </w:style>
  <w:style w:type="paragraph" w:customStyle="1" w:styleId="a7">
    <w:name w:val="Знак Знак Знак"/>
    <w:basedOn w:val="a"/>
    <w:rsid w:val="00932025"/>
    <w:pPr>
      <w:spacing w:after="160" w:line="240" w:lineRule="exact"/>
    </w:pPr>
    <w:rPr>
      <w:rFonts w:ascii="Verdana" w:hAnsi="Verdana"/>
      <w:lang w:val="en-US" w:eastAsia="en-US"/>
    </w:rPr>
  </w:style>
  <w:style w:type="character" w:customStyle="1" w:styleId="40">
    <w:name w:val="Заголовок 4 Знак"/>
    <w:link w:val="4"/>
    <w:rsid w:val="0084456B"/>
    <w:rPr>
      <w:rFonts w:ascii="Times New Roman" w:eastAsia="Times New Roman" w:hAnsi="Times New Roman"/>
      <w:b/>
      <w:bCs/>
      <w:sz w:val="28"/>
      <w:szCs w:val="28"/>
    </w:rPr>
  </w:style>
  <w:style w:type="paragraph" w:styleId="a8">
    <w:name w:val="Title"/>
    <w:basedOn w:val="a"/>
    <w:link w:val="a9"/>
    <w:qFormat/>
    <w:locked/>
    <w:rsid w:val="00497B22"/>
    <w:pPr>
      <w:jc w:val="center"/>
    </w:pPr>
    <w:rPr>
      <w:b/>
      <w:bCs/>
      <w:sz w:val="28"/>
    </w:rPr>
  </w:style>
  <w:style w:type="character" w:customStyle="1" w:styleId="a9">
    <w:name w:val="Название Знак"/>
    <w:link w:val="a8"/>
    <w:rsid w:val="00497B22"/>
    <w:rPr>
      <w:rFonts w:ascii="Times New Roman" w:eastAsia="Times New Roman" w:hAnsi="Times New Roman"/>
      <w:b/>
      <w:bCs/>
      <w:sz w:val="28"/>
      <w:szCs w:val="24"/>
    </w:rPr>
  </w:style>
  <w:style w:type="paragraph" w:customStyle="1" w:styleId="aa">
    <w:name w:val="a"/>
    <w:basedOn w:val="a"/>
    <w:rsid w:val="00AB005A"/>
    <w:pPr>
      <w:spacing w:before="100" w:beforeAutospacing="1" w:after="100" w:afterAutospacing="1"/>
    </w:pPr>
  </w:style>
  <w:style w:type="paragraph" w:customStyle="1" w:styleId="1">
    <w:name w:val="1"/>
    <w:basedOn w:val="a"/>
    <w:rsid w:val="00AB005A"/>
    <w:pPr>
      <w:spacing w:before="100" w:beforeAutospacing="1" w:after="100" w:afterAutospacing="1"/>
    </w:pPr>
  </w:style>
  <w:style w:type="paragraph" w:styleId="ab">
    <w:name w:val="header"/>
    <w:basedOn w:val="a"/>
    <w:link w:val="ac"/>
    <w:uiPriority w:val="99"/>
    <w:unhideWhenUsed/>
    <w:rsid w:val="00F82C64"/>
    <w:pPr>
      <w:tabs>
        <w:tab w:val="center" w:pos="4677"/>
        <w:tab w:val="right" w:pos="9355"/>
      </w:tabs>
    </w:pPr>
  </w:style>
  <w:style w:type="character" w:customStyle="1" w:styleId="ac">
    <w:name w:val="Верхний колонтитул Знак"/>
    <w:link w:val="ab"/>
    <w:uiPriority w:val="99"/>
    <w:rsid w:val="00F82C64"/>
    <w:rPr>
      <w:rFonts w:ascii="Times New Roman" w:eastAsia="Times New Roman" w:hAnsi="Times New Roman"/>
      <w:sz w:val="24"/>
      <w:szCs w:val="24"/>
    </w:rPr>
  </w:style>
  <w:style w:type="paragraph" w:styleId="ad">
    <w:name w:val="footer"/>
    <w:basedOn w:val="a"/>
    <w:link w:val="ae"/>
    <w:uiPriority w:val="99"/>
    <w:unhideWhenUsed/>
    <w:rsid w:val="00F82C64"/>
    <w:pPr>
      <w:tabs>
        <w:tab w:val="center" w:pos="4677"/>
        <w:tab w:val="right" w:pos="9355"/>
      </w:tabs>
    </w:pPr>
  </w:style>
  <w:style w:type="character" w:customStyle="1" w:styleId="ae">
    <w:name w:val="Нижний колонтитул Знак"/>
    <w:link w:val="ad"/>
    <w:uiPriority w:val="99"/>
    <w:rsid w:val="00F82C64"/>
    <w:rPr>
      <w:rFonts w:ascii="Times New Roman" w:eastAsia="Times New Roman" w:hAnsi="Times New Roman"/>
      <w:sz w:val="24"/>
      <w:szCs w:val="24"/>
    </w:rPr>
  </w:style>
  <w:style w:type="paragraph" w:styleId="af">
    <w:name w:val="No Spacing"/>
    <w:uiPriority w:val="1"/>
    <w:qFormat/>
    <w:rsid w:val="009D58E3"/>
    <w:rPr>
      <w:rFonts w:eastAsia="Times New Roman"/>
      <w:sz w:val="22"/>
      <w:szCs w:val="22"/>
    </w:rPr>
  </w:style>
  <w:style w:type="character" w:customStyle="1" w:styleId="FontStyle48">
    <w:name w:val="Font Style48"/>
    <w:uiPriority w:val="99"/>
    <w:rsid w:val="00D80DB7"/>
    <w:rPr>
      <w:rFonts w:ascii="Times New Roman" w:hAnsi="Times New Roman" w:cs="Times New Roman"/>
      <w:b/>
      <w:bCs/>
      <w:sz w:val="22"/>
      <w:szCs w:val="22"/>
    </w:rPr>
  </w:style>
  <w:style w:type="character" w:customStyle="1" w:styleId="FontStyle47">
    <w:name w:val="Font Style47"/>
    <w:uiPriority w:val="99"/>
    <w:rsid w:val="00D80DB7"/>
    <w:rPr>
      <w:rFonts w:ascii="Times New Roman" w:hAnsi="Times New Roman" w:cs="Times New Roman"/>
      <w:sz w:val="22"/>
      <w:szCs w:val="22"/>
    </w:rPr>
  </w:style>
  <w:style w:type="paragraph" w:customStyle="1" w:styleId="Style2">
    <w:name w:val="Style2"/>
    <w:basedOn w:val="a"/>
    <w:uiPriority w:val="99"/>
    <w:rsid w:val="00EA7E64"/>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ConsPlusNonformat">
    <w:name w:val="ConsPlusNonformat"/>
    <w:qFormat/>
    <w:rsid w:val="00D55012"/>
    <w:pPr>
      <w:widowControl w:val="0"/>
      <w:autoSpaceDE w:val="0"/>
      <w:autoSpaceDN w:val="0"/>
      <w:adjustRightInd w:val="0"/>
    </w:pPr>
    <w:rPr>
      <w:rFonts w:ascii="Courier New" w:eastAsia="Times New Roman" w:hAnsi="Courier New" w:cs="Courier New"/>
    </w:rPr>
  </w:style>
  <w:style w:type="paragraph" w:customStyle="1" w:styleId="msonormalbullet3gif">
    <w:name w:val="msonormalbullet3.gif"/>
    <w:basedOn w:val="a"/>
    <w:rsid w:val="00D55012"/>
    <w:pPr>
      <w:spacing w:before="100" w:beforeAutospacing="1" w:after="100" w:afterAutospacing="1"/>
    </w:pPr>
  </w:style>
  <w:style w:type="character" w:customStyle="1" w:styleId="10">
    <w:name w:val="Гиперссылка1"/>
    <w:basedOn w:val="a0"/>
    <w:rsid w:val="00C34FB6"/>
  </w:style>
  <w:style w:type="character" w:customStyle="1" w:styleId="ConsPlusNormal0">
    <w:name w:val="ConsPlusNormal Знак"/>
    <w:link w:val="ConsPlusNormal"/>
    <w:locked/>
    <w:rsid w:val="00E57C9D"/>
    <w:rPr>
      <w:rFonts w:ascii="Arial" w:eastAsia="Times New Roman" w:hAnsi="Arial" w:cs="Arial"/>
    </w:rPr>
  </w:style>
  <w:style w:type="character" w:styleId="af0">
    <w:name w:val="page number"/>
    <w:basedOn w:val="a0"/>
    <w:rsid w:val="00A62554"/>
  </w:style>
  <w:style w:type="character" w:customStyle="1" w:styleId="11">
    <w:name w:val="Заголовок №1_"/>
    <w:basedOn w:val="a0"/>
    <w:link w:val="12"/>
    <w:rsid w:val="00A62554"/>
    <w:rPr>
      <w:rFonts w:ascii="Times New Roman" w:eastAsia="Times New Roman" w:hAnsi="Times New Roman"/>
      <w:b/>
      <w:bCs/>
      <w:sz w:val="26"/>
      <w:szCs w:val="26"/>
    </w:rPr>
  </w:style>
  <w:style w:type="paragraph" w:customStyle="1" w:styleId="12">
    <w:name w:val="Заголовок №1"/>
    <w:basedOn w:val="a"/>
    <w:link w:val="11"/>
    <w:rsid w:val="00A62554"/>
    <w:pPr>
      <w:widowControl w:val="0"/>
      <w:spacing w:after="300" w:line="259" w:lineRule="auto"/>
      <w:jc w:val="center"/>
      <w:outlineLvl w:val="0"/>
    </w:pPr>
    <w:rPr>
      <w:b/>
      <w:bCs/>
      <w:sz w:val="26"/>
      <w:szCs w:val="26"/>
    </w:rPr>
  </w:style>
  <w:style w:type="character" w:customStyle="1" w:styleId="af1">
    <w:name w:val="Основной текст_"/>
    <w:basedOn w:val="a0"/>
    <w:link w:val="13"/>
    <w:rsid w:val="00527C30"/>
    <w:rPr>
      <w:rFonts w:ascii="Times New Roman" w:eastAsia="Times New Roman" w:hAnsi="Times New Roman"/>
      <w:sz w:val="26"/>
      <w:szCs w:val="26"/>
    </w:rPr>
  </w:style>
  <w:style w:type="paragraph" w:customStyle="1" w:styleId="13">
    <w:name w:val="Основной текст1"/>
    <w:basedOn w:val="a"/>
    <w:link w:val="af1"/>
    <w:rsid w:val="00527C30"/>
    <w:pPr>
      <w:widowControl w:val="0"/>
      <w:spacing w:line="259" w:lineRule="auto"/>
      <w:ind w:firstLine="400"/>
    </w:pPr>
    <w:rPr>
      <w:sz w:val="26"/>
      <w:szCs w:val="26"/>
    </w:rPr>
  </w:style>
  <w:style w:type="table" w:styleId="af2">
    <w:name w:val="Table Grid"/>
    <w:basedOn w:val="a1"/>
    <w:uiPriority w:val="39"/>
    <w:locked/>
    <w:rsid w:val="00E738AD"/>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694542">
      <w:bodyDiv w:val="1"/>
      <w:marLeft w:val="0"/>
      <w:marRight w:val="0"/>
      <w:marTop w:val="0"/>
      <w:marBottom w:val="0"/>
      <w:divBdr>
        <w:top w:val="none" w:sz="0" w:space="0" w:color="auto"/>
        <w:left w:val="none" w:sz="0" w:space="0" w:color="auto"/>
        <w:bottom w:val="none" w:sz="0" w:space="0" w:color="auto"/>
        <w:right w:val="none" w:sz="0" w:space="0" w:color="auto"/>
      </w:divBdr>
    </w:div>
    <w:div w:id="13037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krskstate.ru/esia.gosuslugi.ru/registration" TargetMode="External"/><Relationship Id="rId18" Type="http://schemas.openxmlformats.org/officeDocument/2006/relationships/hyperlink" Target="consultantplus://offline/ref=43F0C8C7FD978E8FD2265CEA50804A1F3F12B51ED8DB604A92C1CA50934C19D1DD3C0F67B43B16D6BF941887B880370C1248EC263131r7g1I" TargetMode="External"/><Relationship Id="rId26" Type="http://schemas.openxmlformats.org/officeDocument/2006/relationships/hyperlink" Target="consultantplus://offline/ref=A953F56B76FFA29D60D17477D12E22AA33E499DE4969EFDE35AEBFC57347058193378CB06A9480C9623E906C0D1F73C980DD57B5EE52zBn3H" TargetMode="External"/><Relationship Id="rId39" Type="http://schemas.openxmlformats.org/officeDocument/2006/relationships/hyperlink" Target="consultantplus://offline/ref=F70FE347B83302124D5F08E6D49CCCEBFAC77D1A7DCB36E521166662D015F049F45300A7E3N5A8K" TargetMode="External"/><Relationship Id="rId3" Type="http://schemas.openxmlformats.org/officeDocument/2006/relationships/styles" Target="styles.xml"/><Relationship Id="rId21" Type="http://schemas.openxmlformats.org/officeDocument/2006/relationships/hyperlink" Target="consultantplus://offline/ref=F70FE347B83302124D5F08E6D49CCCEBFAC77D1A7DCB36E521166662D015F049F45300A4EA50BF2FNDAAK" TargetMode="External"/><Relationship Id="rId34" Type="http://schemas.openxmlformats.org/officeDocument/2006/relationships/hyperlink" Target="consultantplus://offline/ref=3B3B3364AF0F59700835AE2839AC8C041424C9ECDE2C8DA8AC52448BD8F8B87FF9A049CB18442104f155Q" TargetMode="External"/><Relationship Id="rId42" Type="http://schemas.openxmlformats.org/officeDocument/2006/relationships/hyperlink" Target="consultantplus://offline/ref=F70FE347B83302124D5F08E6D49CCCEBFAC77D1A7DCB36E521166662D015F049F45300A4EA51BC28NDAEK"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 TargetMode="External"/><Relationship Id="rId17" Type="http://schemas.openxmlformats.org/officeDocument/2006/relationships/hyperlink" Target="consultantplus://offline/ref=43F0C8C7FD978E8FD2265CEA50804A1F3F12B51ED8DB604A92C1CA50934C19D1DD3C0F67B73C12D6BF941887B880370C1248EC263131r7g1I" TargetMode="External"/><Relationship Id="rId25" Type="http://schemas.openxmlformats.org/officeDocument/2006/relationships/hyperlink" Target="consultantplus://offline/ref=A430F8DFED50E5FAACE8BB1D21DA536F2423502876884A050B03A9FE8015CC1BB7D50224A02DAA0A861AEE5AB27A7B76D9DA588E00DFc926H" TargetMode="External"/><Relationship Id="rId33" Type="http://schemas.openxmlformats.org/officeDocument/2006/relationships/hyperlink" Target="consultantplus://offline/ref=F70FE347B83302124D5F08E6D49CCCEBFAC77F1B74CF36E521166662D015F049F45300A4EA51BA2ENDA8K" TargetMode="External"/><Relationship Id="rId38" Type="http://schemas.openxmlformats.org/officeDocument/2006/relationships/hyperlink" Target="consultantplus://offline/ref=38F18F57D1E58D291A1B5A786ABCAC5DE323E332CF35095C751FADED8F533649C3E989B4ZDy6Q"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3F0C8C7FD978E8FD2265CEA50804A1F3F12B51ED8DB604A92C1CA50934C19D1DD3C0F66B83C11D6BF941887B880370C1248EC263131r7g1I" TargetMode="External"/><Relationship Id="rId20" Type="http://schemas.openxmlformats.org/officeDocument/2006/relationships/hyperlink" Target="consultantplus://offline/ref=F70FE347B83302124D5F08E6D49CCCEBFAC77D1A7DCB36E521166662D015F049F45300A4EA50BF2FNDABK" TargetMode="External"/><Relationship Id="rId29" Type="http://schemas.openxmlformats.org/officeDocument/2006/relationships/hyperlink" Target="consultantplus://offline/ref=395530EE4329A6BCE891CE6AF84F965B3A3CC2750E984352D97C37A6C767FF767B7E6F91196567D41227ADBB95A9DB81F4B0A8B8A837C891c9p0H" TargetMode="External"/><Relationship Id="rId41" Type="http://schemas.openxmlformats.org/officeDocument/2006/relationships/hyperlink" Target="consultantplus://offline/ref=F70FE347B83302124D5F08E6D49CCCEBFAC77D1A7DCB36E521166662D015F049F45300A4EA51BC28ND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consultantplus://offline/ref=A430F8DFED50E5FAACE8BB1D21DA536F2423502876884A050B03A9FE8015CC1BB7D50225AE2EA055830FFF02BE7A6468D0CD448C02cD2EH" TargetMode="External"/><Relationship Id="rId32" Type="http://schemas.openxmlformats.org/officeDocument/2006/relationships/hyperlink" Target="consultantplus://offline/ref=F8BAA6626ADA9E73E454A5519C3A325597667792A085B149A26E9C7EA6F567166F1F87C27A01B8E9F18D5A0CE24C8E4EBD8D63DEFBABD7A5I" TargetMode="External"/><Relationship Id="rId37" Type="http://schemas.openxmlformats.org/officeDocument/2006/relationships/hyperlink" Target="consultantplus://offline/ref=38F18F57D1E58D291A1B5A786ABCAC5DE323E332CF35095C751FADED8F533649C3E989B4ZDyFQ" TargetMode="External"/><Relationship Id="rId40" Type="http://schemas.openxmlformats.org/officeDocument/2006/relationships/hyperlink" Target="consultantplus://offline/ref=F70FE347B83302124D5F08E6D49CCCEBFAC77D1A7DCB36E521166662D015F049F45300A4EA51BC29NDA8K"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43F0C8C7FD978E8FD2265CEA50804A1F3F12B51ED8DB604A92C1CA50934C19D1DD3C0F65B63C1A89BA8109DFB78328121B5FF02433r3g0I" TargetMode="External"/><Relationship Id="rId23" Type="http://schemas.openxmlformats.org/officeDocument/2006/relationships/hyperlink" Target="consultantplus://offline/ref=A430F8DFED50E5FAACE8BB1D21DA536F2423502876884A050B03A9FE8015CC1BB7D50225AE27AF0A861AEE5AB27A7B76D9DA588E00DFc926H" TargetMode="External"/><Relationship Id="rId28" Type="http://schemas.openxmlformats.org/officeDocument/2006/relationships/hyperlink" Target="consultantplus://offline/ref=CA735CEF571B771B18D874F5F826B30E20837C95F15A81B4C69B4A3C61DC481CC45EA87186A59F879ACA5E4AE87DE9CCDC85DBBF2C3E5A46U5zEH" TargetMode="External"/><Relationship Id="rId36" Type="http://schemas.openxmlformats.org/officeDocument/2006/relationships/hyperlink" Target="consultantplus://offline/ref=F70FE347B83302124D5F08E6D49CCCEBFAC77D1A7DCB36E521166662D015F049F45300A4EA50BF2FNDAEK" TargetMode="External"/><Relationship Id="rId10" Type="http://schemas.openxmlformats.org/officeDocument/2006/relationships/hyperlink" Target="http://www.bogotol-r.ru" TargetMode="External"/><Relationship Id="rId19" Type="http://schemas.openxmlformats.org/officeDocument/2006/relationships/hyperlink" Target="consultantplus://offline/ref=F5A5A7825B77D8E1DAB465E1892FDFC7C8536992E91FF175287D676E204A539E7A9CA526D5A541B91BD56D25D8r4T9H" TargetMode="External"/><Relationship Id="rId31" Type="http://schemas.openxmlformats.org/officeDocument/2006/relationships/hyperlink" Target="consultantplus://offline/ref=D0F741ECDE786BA8F8FAEEB753F0CD6979C45906D2B0B42D43181A750DDA563BE88D16CBE58D08D7CA0214FC75791903AB7B0AA9A01347s3H"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8F18F57D1E58D291A1B5A786ABCAC5DE320E232CB3C095C751FADED8F533649C3E989B2DEE49E18ZAy9Q" TargetMode="External"/><Relationship Id="rId22" Type="http://schemas.openxmlformats.org/officeDocument/2006/relationships/hyperlink" Target="consultantplus://offline/ref=F70FE347B83302124D5F08E6D49CCCEBFAC77C1F72CD36E521166662D015F049F45300A4EA51BA2DNDABK" TargetMode="External"/><Relationship Id="rId27" Type="http://schemas.openxmlformats.org/officeDocument/2006/relationships/hyperlink" Target="consultantplus://offline/ref=A953F56B76FFA29D60D17477D12E22AA33E499DE4969EFDE35AEBFC57347058193378CB0649F8DC9623E906C0D1F73C980DD57B5EE52zBn3H" TargetMode="External"/><Relationship Id="rId30" Type="http://schemas.openxmlformats.org/officeDocument/2006/relationships/hyperlink" Target="consultantplus://offline/ref=D0F741ECDE786BA8F8FAEEB753F0CD6979C45906D2B0B42D43181A750DDA563BE88D16CBE58D08D7CA0214FC75791903AB7B0AA9A01347s3H" TargetMode="External"/><Relationship Id="rId35" Type="http://schemas.openxmlformats.org/officeDocument/2006/relationships/hyperlink" Target="consultantplus://offline/ref=F70FE347B83302124D5F08E6D49CCCEBFAC77D1A7DCB36E521166662D015F049F45300A4EA51BC29NDA8K" TargetMode="External"/><Relationship Id="rId43" Type="http://schemas.openxmlformats.org/officeDocument/2006/relationships/hyperlink" Target="consultantplus://offline/ref=F70FE347B83302124D5F08E6D49CCCEBFAC77D1A7DCB36E521166662D015F049F45300A4EA50BF2FNDA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60698-89C3-4D1A-8E88-7776C853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1564</TotalTime>
  <Pages>48</Pages>
  <Words>16950</Words>
  <Characters>96620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Никифорова</cp:lastModifiedBy>
  <cp:revision>55</cp:revision>
  <cp:lastPrinted>2023-06-14T09:24:00Z</cp:lastPrinted>
  <dcterms:created xsi:type="dcterms:W3CDTF">2023-06-13T08:18:00Z</dcterms:created>
  <dcterms:modified xsi:type="dcterms:W3CDTF">2023-11-09T09:12:00Z</dcterms:modified>
</cp:coreProperties>
</file>