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75D0" w14:textId="1D19EC35" w:rsidR="00F4400C" w:rsidRDefault="00F4400C" w:rsidP="00F4400C">
      <w:pPr>
        <w:pStyle w:val="a4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C7329AC" wp14:editId="38793603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8D98" w14:textId="77777777" w:rsidR="00F4400C" w:rsidRDefault="00F4400C" w:rsidP="00F4400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5ECAE2AC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2866D440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96715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14243D37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D1D61" w14:textId="77777777" w:rsidR="00F4400C" w:rsidRDefault="00F4400C" w:rsidP="00F4400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Боготол</w:t>
      </w:r>
    </w:p>
    <w:p w14:paraId="226CE722" w14:textId="77777777" w:rsidR="00F4400C" w:rsidRDefault="00F4400C" w:rsidP="00F4400C">
      <w:pPr>
        <w:pStyle w:val="ConsPlusNormal0"/>
        <w:jc w:val="right"/>
        <w:outlineLvl w:val="0"/>
        <w:rPr>
          <w:rFonts w:ascii="Arial" w:hAnsi="Arial" w:cs="Arial"/>
          <w:sz w:val="24"/>
          <w:szCs w:val="24"/>
        </w:rPr>
      </w:pPr>
    </w:p>
    <w:p w14:paraId="46EBD579" w14:textId="2CB7969B" w:rsidR="00F4400C" w:rsidRDefault="00F4400C" w:rsidP="00F4400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     » мая 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№       – п</w:t>
      </w:r>
    </w:p>
    <w:p w14:paraId="60695FCB" w14:textId="3CC15C8D" w:rsidR="00F4400C" w:rsidRDefault="00F4400C" w:rsidP="00F4400C">
      <w:pPr>
        <w:pStyle w:val="a4"/>
        <w:rPr>
          <w:rFonts w:ascii="Arial" w:hAnsi="Arial" w:cs="Arial"/>
          <w:i/>
          <w:sz w:val="24"/>
          <w:szCs w:val="24"/>
        </w:rPr>
      </w:pPr>
    </w:p>
    <w:p w14:paraId="61084FC2" w14:textId="77777777" w:rsidR="006A7369" w:rsidRDefault="006A7369" w:rsidP="00F4400C">
      <w:pPr>
        <w:pStyle w:val="a4"/>
        <w:rPr>
          <w:rFonts w:ascii="Arial" w:hAnsi="Arial" w:cs="Arial"/>
          <w:i/>
          <w:sz w:val="24"/>
          <w:szCs w:val="24"/>
        </w:rPr>
      </w:pPr>
    </w:p>
    <w:p w14:paraId="458CCA9C" w14:textId="3BF8B334" w:rsidR="00F4400C" w:rsidRDefault="00F4400C" w:rsidP="00F440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</w:t>
      </w:r>
      <w:r w:rsidR="00E27DA8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14:paraId="76E9A470" w14:textId="77777777" w:rsidR="006A7369" w:rsidRDefault="006A7369" w:rsidP="00F440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4590AC" w14:textId="77777777" w:rsidR="00F4400C" w:rsidRDefault="00F4400C" w:rsidP="00F440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CBF3B3" w14:textId="6FE98EF1" w:rsidR="00F4400C" w:rsidRPr="00F4400C" w:rsidRDefault="00F4400C" w:rsidP="00F440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В соответствии со статьей </w:t>
      </w:r>
      <w:r w:rsidR="006A7369">
        <w:rPr>
          <w:rFonts w:ascii="Arial" w:eastAsiaTheme="minorHAnsi" w:hAnsi="Arial" w:cs="Arial"/>
          <w:sz w:val="24"/>
          <w:szCs w:val="24"/>
        </w:rPr>
        <w:t>2</w:t>
      </w:r>
      <w:r>
        <w:rPr>
          <w:rFonts w:ascii="Arial" w:eastAsiaTheme="minorHAnsi" w:hAnsi="Arial" w:cs="Arial"/>
          <w:sz w:val="24"/>
          <w:szCs w:val="24"/>
        </w:rPr>
        <w:t xml:space="preserve"> Федерального закона от 13.07.2015 № 220-ФЗ «</w:t>
      </w:r>
      <w:r w:rsidRPr="006C061A"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от 31.10.2016 № 550-п «Об утверждении </w:t>
      </w:r>
      <w:hyperlink r:id="rId7" w:history="1">
        <w:r w:rsidRPr="00F4400C">
          <w:rPr>
            <w:rFonts w:ascii="Arial" w:eastAsiaTheme="minorHAnsi" w:hAnsi="Arial" w:cs="Arial"/>
            <w:sz w:val="24"/>
            <w:szCs w:val="24"/>
          </w:rPr>
          <w:t>Порядка</w:t>
        </w:r>
      </w:hyperlink>
      <w:r w:rsidRPr="00F4400C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межмуниципальным маршрутам на территории Красноярского края», </w:t>
      </w:r>
      <w:r>
        <w:rPr>
          <w:rFonts w:ascii="Arial" w:hAnsi="Arial" w:cs="Arial"/>
          <w:sz w:val="24"/>
          <w:szCs w:val="24"/>
        </w:rPr>
        <w:t>руководствуясь статьей 18 Устава Боготольского района Красноярского края</w:t>
      </w:r>
    </w:p>
    <w:p w14:paraId="6350CC01" w14:textId="77777777" w:rsidR="00F4400C" w:rsidRDefault="00F4400C" w:rsidP="00F440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32BCDE59" w14:textId="43D61736" w:rsidR="00F4400C" w:rsidRDefault="00F4400C" w:rsidP="00F440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Утвердить </w:t>
      </w:r>
      <w:r w:rsidR="006A7369">
        <w:rPr>
          <w:rFonts w:ascii="Arial" w:hAnsi="Arial" w:cs="Arial"/>
          <w:sz w:val="24"/>
          <w:szCs w:val="24"/>
        </w:rPr>
        <w:t xml:space="preserve">порядок подготовки документа планирования регулярных перевозок пассажиров и багажа автомобильным транспортом по межмуниципальным маршрутам </w:t>
      </w:r>
      <w:r w:rsidR="00E27DA8">
        <w:rPr>
          <w:rFonts w:ascii="Arial" w:hAnsi="Arial" w:cs="Arial"/>
          <w:sz w:val="24"/>
          <w:szCs w:val="24"/>
        </w:rPr>
        <w:t xml:space="preserve">на территории </w:t>
      </w:r>
      <w:r w:rsidR="006A7369">
        <w:rPr>
          <w:rFonts w:ascii="Arial" w:hAnsi="Arial" w:cs="Arial"/>
          <w:sz w:val="24"/>
          <w:szCs w:val="24"/>
        </w:rPr>
        <w:t>Боготольского района согласно приложению.</w:t>
      </w:r>
    </w:p>
    <w:p w14:paraId="07454B43" w14:textId="7CAFD44A" w:rsidR="00A71F7B" w:rsidRDefault="00A71F7B" w:rsidP="00A71F7B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Боготольского района от 16.12.2016 № 44</w:t>
      </w:r>
      <w:r w:rsidR="000B3D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-п «Об утверждении порядка подготовки документа планирования регулярных перевозок пассажиров и багажа автомобильным транспортом по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муниципальным маршрутам на территории Боготольского района Красноярского края».</w:t>
      </w:r>
    </w:p>
    <w:p w14:paraId="12AAC311" w14:textId="7259A0AD" w:rsidR="00F4400C" w:rsidRDefault="00A71F7B" w:rsidP="00F4400C">
      <w:pPr>
        <w:pStyle w:val="a4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4400C">
        <w:rPr>
          <w:rFonts w:ascii="Arial" w:hAnsi="Arial" w:cs="Arial"/>
          <w:sz w:val="24"/>
          <w:szCs w:val="24"/>
        </w:rPr>
        <w:t>. Контроль над исполнением постановления оставляю за собой.</w:t>
      </w:r>
    </w:p>
    <w:p w14:paraId="3C0A28A3" w14:textId="0F0E2972" w:rsidR="00F4400C" w:rsidRDefault="00A71F7B" w:rsidP="00F440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4400C">
        <w:rPr>
          <w:rFonts w:ascii="Arial" w:hAnsi="Arial" w:cs="Arial"/>
          <w:sz w:val="24"/>
          <w:szCs w:val="24"/>
        </w:rPr>
        <w:t xml:space="preserve">. </w:t>
      </w:r>
      <w:r w:rsidR="00F4400C">
        <w:rPr>
          <w:rFonts w:ascii="Arial" w:eastAsia="Times New Roman" w:hAnsi="Arial" w:cs="Arial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</w:t>
      </w:r>
      <w:r w:rsidR="00F4400C" w:rsidRPr="006A7369">
        <w:rPr>
          <w:rFonts w:ascii="Arial" w:eastAsia="Times New Roman" w:hAnsi="Arial" w:cs="Arial"/>
          <w:sz w:val="24"/>
          <w:szCs w:val="24"/>
        </w:rPr>
        <w:t>.</w:t>
      </w:r>
    </w:p>
    <w:p w14:paraId="6CC5B74D" w14:textId="3C5369AD" w:rsidR="00F4400C" w:rsidRDefault="00A71F7B" w:rsidP="00F440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4400C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опубликования.</w:t>
      </w:r>
    </w:p>
    <w:p w14:paraId="7815E6C0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7B425599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3ADAC68B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75FF94FD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6903AD96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Н.В. Бакуневич</w:t>
      </w:r>
    </w:p>
    <w:p w14:paraId="4D27411D" w14:textId="77777777" w:rsidR="00F4400C" w:rsidRDefault="00F4400C" w:rsidP="00F4400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9C568" w14:textId="77777777" w:rsidR="00F4400C" w:rsidRDefault="00F4400C" w:rsidP="00F4400C">
      <w:pPr>
        <w:pStyle w:val="ConsPlusNormal0"/>
        <w:rPr>
          <w:rFonts w:ascii="Arial" w:hAnsi="Arial" w:cs="Arial"/>
          <w:sz w:val="24"/>
          <w:szCs w:val="24"/>
        </w:rPr>
      </w:pPr>
    </w:p>
    <w:p w14:paraId="16423F15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79C980C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165388F3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A1718C0" w14:textId="1D81C44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331D3BDE" w14:textId="7777777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038E7D62" w14:textId="7777777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14:paraId="0C6CC1E4" w14:textId="7777777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___.05.2023 №      - п</w:t>
      </w:r>
    </w:p>
    <w:p w14:paraId="4356FE87" w14:textId="790C89D5" w:rsidR="00F4400C" w:rsidRDefault="00F4400C" w:rsidP="00F4400C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7110B633" w14:textId="77777777" w:rsidR="00E27DA8" w:rsidRDefault="00E27DA8" w:rsidP="00F4400C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7B6F4B72" w14:textId="6709E1F2" w:rsidR="00F4400C" w:rsidRDefault="00F4400C" w:rsidP="00F440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0"/>
      <w:bookmarkEnd w:id="1"/>
      <w:r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6A7369" w:rsidRPr="006A7369">
        <w:rPr>
          <w:rFonts w:ascii="Arial" w:hAnsi="Arial" w:cs="Arial"/>
          <w:b w:val="0"/>
          <w:sz w:val="24"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межмуниципальным маршрутам </w:t>
      </w:r>
      <w:r w:rsidR="00E27DA8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6A7369" w:rsidRPr="006A7369">
        <w:rPr>
          <w:rFonts w:ascii="Arial" w:hAnsi="Arial" w:cs="Arial"/>
          <w:b w:val="0"/>
          <w:sz w:val="24"/>
          <w:szCs w:val="24"/>
        </w:rPr>
        <w:t>Боготольского</w:t>
      </w:r>
      <w:r w:rsidR="00E27DA8">
        <w:rPr>
          <w:rFonts w:ascii="Arial" w:hAnsi="Arial" w:cs="Arial"/>
          <w:b w:val="0"/>
          <w:sz w:val="24"/>
          <w:szCs w:val="24"/>
        </w:rPr>
        <w:t xml:space="preserve"> района</w:t>
      </w:r>
    </w:p>
    <w:p w14:paraId="012DE16D" w14:textId="77777777" w:rsidR="00A71F7B" w:rsidRDefault="00A71F7B" w:rsidP="00F440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7AE3C69" w14:textId="77777777" w:rsidR="00F4400C" w:rsidRDefault="00F4400C" w:rsidP="00F4400C">
      <w:pPr>
        <w:pStyle w:val="ConsPlusTitle"/>
        <w:jc w:val="center"/>
        <w:outlineLvl w:val="1"/>
        <w:rPr>
          <w:sz w:val="24"/>
          <w:szCs w:val="24"/>
        </w:rPr>
      </w:pPr>
    </w:p>
    <w:p w14:paraId="0BD7A6A2" w14:textId="0FDDD801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Настоящий Порядок подготовки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r w:rsidR="00E27DA8">
        <w:rPr>
          <w:rFonts w:ascii="Arial" w:eastAsiaTheme="minorHAnsi" w:hAnsi="Arial" w:cs="Arial"/>
          <w:sz w:val="24"/>
          <w:szCs w:val="24"/>
        </w:rPr>
        <w:t>Боготольского района</w:t>
      </w:r>
      <w:r>
        <w:rPr>
          <w:rFonts w:ascii="Arial" w:eastAsiaTheme="minorHAnsi" w:hAnsi="Arial" w:cs="Arial"/>
          <w:sz w:val="24"/>
          <w:szCs w:val="24"/>
        </w:rPr>
        <w:t xml:space="preserve"> (далее - Документ планирования) регулирует процедуру подготовки Документа планирования в Боготольском районе.</w:t>
      </w:r>
    </w:p>
    <w:p w14:paraId="6B203CB6" w14:textId="1D0CB7BF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bookmarkStart w:id="2" w:name="Par1"/>
      <w:bookmarkEnd w:id="2"/>
      <w:r>
        <w:rPr>
          <w:rFonts w:ascii="Arial" w:eastAsiaTheme="minorHAnsi" w:hAnsi="Arial" w:cs="Arial"/>
          <w:sz w:val="24"/>
          <w:szCs w:val="24"/>
        </w:rPr>
        <w:t>2. Подготовка проекта Документа планирования осуществляется администрацией Боготольского района.</w:t>
      </w:r>
    </w:p>
    <w:p w14:paraId="4EC6043B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 Подготовка Документа планирования осуществляется на основе:</w:t>
      </w:r>
    </w:p>
    <w:p w14:paraId="1D9D3DDA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1) обращений граждан, юридических лиц, индивидуальных предпринимателей, органов местного самоуправления по вопросам организации транспортного обслуживания населения;</w:t>
      </w:r>
    </w:p>
    <w:p w14:paraId="122D2AFA" w14:textId="04E20693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поручений Губернатора Красноярского края, Правительства Красноярского края;</w:t>
      </w:r>
    </w:p>
    <w:p w14:paraId="6172D7E0" w14:textId="6929300B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3) результатов анализа маршрутной сети, учитывающих изменения пассажиропотока, образование новых населенных пунктов или их ликвидацию;</w:t>
      </w:r>
    </w:p>
    <w:p w14:paraId="5398998A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4. При подготовке Документа планирования учитываются данные реестра межмуниципальных маршрутов регулярных перевозок пассажиров и багажа автомобильным транспортом.</w:t>
      </w:r>
    </w:p>
    <w:p w14:paraId="63716B27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5. Документ планирования состоит из двух разделов.</w:t>
      </w:r>
    </w:p>
    <w:p w14:paraId="1128A4DE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Первый раздел включает планирование регулярных перевозок пассажиров и багажа автомобильным транспортом по межмуниципальным маршрутам пригородного сообщения.</w:t>
      </w:r>
    </w:p>
    <w:p w14:paraId="5F498920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Второй раздел включает планирование регулярных перевозок пассажиров и багажа автомобильным транспортом по межмуниципальным маршрутам междугородного сообщения.</w:t>
      </w:r>
    </w:p>
    <w:p w14:paraId="63E6A65F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bookmarkStart w:id="3" w:name="Par21"/>
      <w:bookmarkEnd w:id="3"/>
      <w:r>
        <w:rPr>
          <w:rFonts w:ascii="Arial" w:eastAsiaTheme="minorHAnsi" w:hAnsi="Arial" w:cs="Arial"/>
          <w:sz w:val="24"/>
          <w:szCs w:val="24"/>
        </w:rPr>
        <w:t>6. В Документе планирования устанавливаются сроки исполнения конкретных мероприятий.</w:t>
      </w:r>
    </w:p>
    <w:p w14:paraId="0D9EEE11" w14:textId="52E6BDCF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7. Документ планирования утверждается </w:t>
      </w:r>
      <w:r w:rsidR="00E27DA8">
        <w:rPr>
          <w:rFonts w:ascii="Arial" w:eastAsiaTheme="minorHAnsi" w:hAnsi="Arial" w:cs="Arial"/>
          <w:sz w:val="24"/>
          <w:szCs w:val="24"/>
        </w:rPr>
        <w:t>постановлением администрации Боготольского района</w:t>
      </w:r>
      <w:r>
        <w:rPr>
          <w:rFonts w:ascii="Arial" w:eastAsiaTheme="minorHAnsi" w:hAnsi="Arial" w:cs="Arial"/>
          <w:sz w:val="24"/>
          <w:szCs w:val="24"/>
        </w:rPr>
        <w:t xml:space="preserve"> не позднее 31 декабря года, предшествующего году, в котором начинается срок действия Документа планирования.</w:t>
      </w:r>
    </w:p>
    <w:p w14:paraId="3222FCA3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17380852" w14:textId="77777777" w:rsidR="00F4400C" w:rsidRDefault="00F4400C" w:rsidP="00F4400C">
      <w:pPr>
        <w:pStyle w:val="ConsPlusNormal0"/>
        <w:jc w:val="both"/>
        <w:rPr>
          <w:sz w:val="24"/>
          <w:szCs w:val="24"/>
        </w:rPr>
      </w:pPr>
    </w:p>
    <w:sectPr w:rsidR="00F440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6F2B" w14:textId="77777777" w:rsidR="002A425E" w:rsidRDefault="002A425E" w:rsidP="00F4400C">
      <w:pPr>
        <w:spacing w:after="0" w:line="240" w:lineRule="auto"/>
      </w:pPr>
      <w:r>
        <w:separator/>
      </w:r>
    </w:p>
  </w:endnote>
  <w:endnote w:type="continuationSeparator" w:id="0">
    <w:p w14:paraId="6344C975" w14:textId="77777777" w:rsidR="002A425E" w:rsidRDefault="002A425E" w:rsidP="00F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21FD" w14:textId="77777777" w:rsidR="002A425E" w:rsidRDefault="002A425E" w:rsidP="00F4400C">
      <w:pPr>
        <w:spacing w:after="0" w:line="240" w:lineRule="auto"/>
      </w:pPr>
      <w:r>
        <w:separator/>
      </w:r>
    </w:p>
  </w:footnote>
  <w:footnote w:type="continuationSeparator" w:id="0">
    <w:p w14:paraId="50008D55" w14:textId="77777777" w:rsidR="002A425E" w:rsidRDefault="002A425E" w:rsidP="00F4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C7972" w14:textId="218650AE" w:rsidR="00F4400C" w:rsidRDefault="00F4400C" w:rsidP="00F4400C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F1"/>
    <w:rsid w:val="000B3DD4"/>
    <w:rsid w:val="001D1FEC"/>
    <w:rsid w:val="002A425E"/>
    <w:rsid w:val="004C22F1"/>
    <w:rsid w:val="006A7369"/>
    <w:rsid w:val="00A71F7B"/>
    <w:rsid w:val="00E27DA8"/>
    <w:rsid w:val="00EC162E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CD4"/>
  <w15:chartTrackingRefBased/>
  <w15:docId w15:val="{4C51404A-458B-4008-862D-09783E1E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400C"/>
    <w:rPr>
      <w:color w:val="0563C1"/>
      <w:u w:val="single"/>
    </w:rPr>
  </w:style>
  <w:style w:type="paragraph" w:styleId="a4">
    <w:name w:val="No Spacing"/>
    <w:uiPriority w:val="1"/>
    <w:qFormat/>
    <w:rsid w:val="00F440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4400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4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0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00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7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41F2E3F73CBCEDD7AD3585EE9740286CD71A69CD692A9960C9D5BC227A63AE591FFF4225F0A311EAA8CCF65CF15BE4C25B6D8C2E86B33C79D79189X0g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2023-04-24T02:21:00Z</dcterms:created>
  <dcterms:modified xsi:type="dcterms:W3CDTF">2023-04-24T03:06:00Z</dcterms:modified>
</cp:coreProperties>
</file>